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92BD" w14:textId="77777777" w:rsidR="003C6092" w:rsidRPr="00B56F04" w:rsidRDefault="003F3BD6" w:rsidP="003C6092">
      <w:pPr>
        <w:tabs>
          <w:tab w:val="clear" w:pos="0"/>
          <w:tab w:val="clear" w:pos="284"/>
          <w:tab w:val="left" w:pos="708"/>
        </w:tabs>
        <w:spacing w:before="80"/>
        <w:ind w:left="709"/>
        <w:jc w:val="left"/>
        <w:rPr>
          <w:b/>
          <w:sz w:val="22"/>
          <w:szCs w:val="22"/>
        </w:rPr>
      </w:pPr>
      <w:r w:rsidRPr="00B56F04">
        <w:rPr>
          <w:b/>
          <w:noProof/>
          <w:sz w:val="22"/>
          <w:szCs w:val="22"/>
        </w:rPr>
        <mc:AlternateContent>
          <mc:Choice Requires="wps">
            <w:drawing>
              <wp:anchor distT="0" distB="0" distL="114300" distR="114300" simplePos="0" relativeHeight="251661312" behindDoc="0" locked="0" layoutInCell="0" allowOverlap="1" wp14:anchorId="1FD724B0" wp14:editId="1BA7246C">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418E57D" w14:textId="77777777" w:rsidR="007E7E3C" w:rsidRDefault="007E7E3C" w:rsidP="003C6092">
                            <w:pPr>
                              <w:pStyle w:val="Default"/>
                              <w:rPr>
                                <w:sz w:val="18"/>
                                <w:szCs w:val="18"/>
                              </w:rPr>
                            </w:pPr>
                          </w:p>
                          <w:p w14:paraId="5A28BE75" w14:textId="77777777" w:rsidR="007E7E3C" w:rsidRDefault="007E7E3C" w:rsidP="00781CB4">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724B0"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418E57D" w14:textId="77777777" w:rsidR="007E7E3C" w:rsidRDefault="007E7E3C" w:rsidP="003C6092">
                      <w:pPr>
                        <w:pStyle w:val="Default"/>
                        <w:rPr>
                          <w:sz w:val="18"/>
                          <w:szCs w:val="18"/>
                        </w:rPr>
                      </w:pPr>
                    </w:p>
                    <w:p w14:paraId="5A28BE75" w14:textId="77777777" w:rsidR="007E7E3C" w:rsidRDefault="007E7E3C" w:rsidP="00781CB4">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sidRPr="00B56F04">
        <w:rPr>
          <w:b/>
          <w:noProof/>
          <w:sz w:val="22"/>
          <w:szCs w:val="22"/>
        </w:rPr>
        <w:drawing>
          <wp:anchor distT="0" distB="0" distL="114300" distR="114300" simplePos="0" relativeHeight="251660288" behindDoc="1" locked="0" layoutInCell="1" allowOverlap="1" wp14:anchorId="762CFB5A" wp14:editId="36B3ADC6">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B56F04">
        <w:rPr>
          <w:b/>
          <w:noProof/>
          <w:sz w:val="22"/>
          <w:szCs w:val="22"/>
        </w:rPr>
        <w:t>Krajská správa a údržba silnic Středočeského kraje, příspěvková organizace</w:t>
      </w:r>
    </w:p>
    <w:p w14:paraId="3B4A087E" w14:textId="77777777" w:rsidR="003C6092" w:rsidRPr="00B56F04" w:rsidRDefault="003C6092" w:rsidP="003C6092">
      <w:pPr>
        <w:spacing w:before="80"/>
        <w:ind w:left="709"/>
        <w:rPr>
          <w:sz w:val="22"/>
          <w:szCs w:val="22"/>
        </w:rPr>
      </w:pPr>
      <w:r w:rsidRPr="00B56F04">
        <w:rPr>
          <w:sz w:val="22"/>
          <w:szCs w:val="22"/>
        </w:rPr>
        <w:t>se sídlem:</w:t>
      </w:r>
      <w:r w:rsidRPr="00B56F04">
        <w:rPr>
          <w:sz w:val="22"/>
          <w:szCs w:val="22"/>
        </w:rPr>
        <w:tab/>
      </w:r>
      <w:r w:rsidRPr="00B56F04">
        <w:rPr>
          <w:sz w:val="22"/>
          <w:szCs w:val="22"/>
        </w:rPr>
        <w:tab/>
        <w:t xml:space="preserve">Zborovská 81/11, </w:t>
      </w:r>
      <w:r w:rsidR="00033451" w:rsidRPr="00B56F04">
        <w:rPr>
          <w:sz w:val="22"/>
          <w:szCs w:val="22"/>
        </w:rPr>
        <w:t xml:space="preserve">150 </w:t>
      </w:r>
      <w:r w:rsidR="003A7343" w:rsidRPr="00B56F04">
        <w:rPr>
          <w:sz w:val="22"/>
          <w:szCs w:val="22"/>
        </w:rPr>
        <w:t>21</w:t>
      </w:r>
      <w:r w:rsidR="00033451" w:rsidRPr="00B56F04">
        <w:rPr>
          <w:sz w:val="22"/>
          <w:szCs w:val="22"/>
        </w:rPr>
        <w:t xml:space="preserve"> Praha 5 -</w:t>
      </w:r>
      <w:r w:rsidRPr="00B56F04">
        <w:rPr>
          <w:sz w:val="22"/>
          <w:szCs w:val="22"/>
        </w:rPr>
        <w:t xml:space="preserve"> Smíchov</w:t>
      </w:r>
      <w:r w:rsidRPr="00B56F04">
        <w:rPr>
          <w:sz w:val="22"/>
          <w:szCs w:val="22"/>
        </w:rPr>
        <w:tab/>
      </w:r>
    </w:p>
    <w:p w14:paraId="2234AD94" w14:textId="77777777" w:rsidR="003C6092" w:rsidRPr="00B56F04" w:rsidRDefault="003C6092" w:rsidP="003C6092">
      <w:pPr>
        <w:spacing w:before="80"/>
        <w:ind w:left="709"/>
        <w:rPr>
          <w:sz w:val="22"/>
          <w:szCs w:val="22"/>
        </w:rPr>
      </w:pPr>
      <w:r w:rsidRPr="00B56F04">
        <w:rPr>
          <w:sz w:val="22"/>
          <w:szCs w:val="22"/>
        </w:rPr>
        <w:t>IČO:</w:t>
      </w:r>
      <w:r w:rsidRPr="00B56F04">
        <w:rPr>
          <w:sz w:val="22"/>
          <w:szCs w:val="22"/>
        </w:rPr>
        <w:tab/>
      </w:r>
      <w:r w:rsidRPr="00B56F04">
        <w:rPr>
          <w:sz w:val="22"/>
          <w:szCs w:val="22"/>
        </w:rPr>
        <w:tab/>
        <w:t>00066001</w:t>
      </w:r>
    </w:p>
    <w:p w14:paraId="59F3DE81" w14:textId="77777777" w:rsidR="003C6092" w:rsidRPr="00B56F04" w:rsidRDefault="003C6092" w:rsidP="003C6092">
      <w:pPr>
        <w:spacing w:before="80"/>
        <w:ind w:left="709"/>
        <w:rPr>
          <w:sz w:val="22"/>
          <w:szCs w:val="22"/>
        </w:rPr>
      </w:pPr>
      <w:r w:rsidRPr="00B56F04">
        <w:rPr>
          <w:sz w:val="22"/>
          <w:szCs w:val="22"/>
        </w:rPr>
        <w:t>DIČ:</w:t>
      </w:r>
      <w:r w:rsidRPr="00B56F04">
        <w:rPr>
          <w:sz w:val="22"/>
          <w:szCs w:val="22"/>
        </w:rPr>
        <w:tab/>
        <w:t xml:space="preserve"> </w:t>
      </w:r>
      <w:r w:rsidRPr="00B56F04">
        <w:rPr>
          <w:sz w:val="22"/>
          <w:szCs w:val="22"/>
        </w:rPr>
        <w:tab/>
        <w:t>CZ00066001</w:t>
      </w:r>
    </w:p>
    <w:p w14:paraId="7BABEF99" w14:textId="77777777" w:rsidR="00F11BD1" w:rsidRPr="00B56F04" w:rsidRDefault="00F11BD1" w:rsidP="00F11BD1">
      <w:pPr>
        <w:tabs>
          <w:tab w:val="left" w:pos="2835"/>
        </w:tabs>
        <w:spacing w:before="80"/>
        <w:ind w:left="709"/>
        <w:rPr>
          <w:sz w:val="22"/>
          <w:szCs w:val="22"/>
        </w:rPr>
      </w:pPr>
      <w:r w:rsidRPr="00B56F04">
        <w:rPr>
          <w:sz w:val="22"/>
          <w:szCs w:val="22"/>
        </w:rPr>
        <w:t xml:space="preserve">jejímž jménem jedná </w:t>
      </w:r>
      <w:r w:rsidR="00C77ADD" w:rsidRPr="00781CB4">
        <w:rPr>
          <w:iCs/>
          <w:sz w:val="22"/>
          <w:szCs w:val="22"/>
        </w:rPr>
        <w:t>Mgr. Zdeněk Dvořák, MPA, ředitel</w:t>
      </w:r>
    </w:p>
    <w:p w14:paraId="0E13C0A3" w14:textId="77777777" w:rsidR="00F11BD1" w:rsidRPr="00090396" w:rsidRDefault="00F11BD1" w:rsidP="00F11BD1">
      <w:pPr>
        <w:tabs>
          <w:tab w:val="left" w:pos="2835"/>
        </w:tabs>
        <w:spacing w:before="80"/>
        <w:ind w:left="709"/>
        <w:rPr>
          <w:sz w:val="22"/>
          <w:szCs w:val="22"/>
        </w:rPr>
      </w:pPr>
      <w:r w:rsidRPr="00CD37CD">
        <w:rPr>
          <w:sz w:val="22"/>
          <w:szCs w:val="22"/>
        </w:rPr>
        <w:t xml:space="preserve">č. smlouvy: </w:t>
      </w:r>
    </w:p>
    <w:p w14:paraId="26D1F107" w14:textId="77777777" w:rsidR="003C6092" w:rsidRPr="00B56F04" w:rsidRDefault="003C6092" w:rsidP="003C6092">
      <w:pPr>
        <w:tabs>
          <w:tab w:val="left" w:pos="2835"/>
        </w:tabs>
        <w:spacing w:before="80"/>
        <w:ind w:left="709"/>
        <w:rPr>
          <w:sz w:val="22"/>
          <w:szCs w:val="22"/>
        </w:rPr>
      </w:pPr>
    </w:p>
    <w:p w14:paraId="5F185BC7" w14:textId="77777777" w:rsidR="003C6092" w:rsidRPr="00B56F04" w:rsidRDefault="003C6092" w:rsidP="003C6092">
      <w:pPr>
        <w:tabs>
          <w:tab w:val="clear" w:pos="284"/>
          <w:tab w:val="left" w:pos="709"/>
        </w:tabs>
        <w:spacing w:before="80"/>
        <w:rPr>
          <w:sz w:val="22"/>
          <w:szCs w:val="22"/>
        </w:rPr>
      </w:pPr>
      <w:r w:rsidRPr="00B56F04">
        <w:rPr>
          <w:sz w:val="22"/>
          <w:szCs w:val="22"/>
        </w:rPr>
        <w:tab/>
        <w:t xml:space="preserve">dále jen </w:t>
      </w:r>
      <w:r w:rsidRPr="00B56F04">
        <w:rPr>
          <w:b/>
          <w:sz w:val="22"/>
          <w:szCs w:val="22"/>
        </w:rPr>
        <w:t>„Objednatel“</w:t>
      </w:r>
      <w:r w:rsidRPr="00B56F04">
        <w:rPr>
          <w:sz w:val="22"/>
          <w:szCs w:val="22"/>
        </w:rPr>
        <w:t xml:space="preserve"> na straně jedné</w:t>
      </w:r>
    </w:p>
    <w:p w14:paraId="4485D103" w14:textId="77777777" w:rsidR="003C6092" w:rsidRPr="00B56F04" w:rsidRDefault="003C6092" w:rsidP="003C6092">
      <w:pPr>
        <w:tabs>
          <w:tab w:val="clear" w:pos="284"/>
          <w:tab w:val="left" w:pos="709"/>
        </w:tabs>
        <w:spacing w:before="80"/>
        <w:rPr>
          <w:sz w:val="22"/>
          <w:szCs w:val="22"/>
        </w:rPr>
      </w:pPr>
    </w:p>
    <w:p w14:paraId="5CB03342" w14:textId="77777777" w:rsidR="003C6092" w:rsidRPr="00B56F04" w:rsidRDefault="003C6092" w:rsidP="003C6092">
      <w:pPr>
        <w:tabs>
          <w:tab w:val="clear" w:pos="284"/>
          <w:tab w:val="left" w:pos="709"/>
        </w:tabs>
        <w:spacing w:before="80"/>
        <w:rPr>
          <w:sz w:val="22"/>
          <w:szCs w:val="22"/>
        </w:rPr>
      </w:pPr>
      <w:r w:rsidRPr="00B56F04">
        <w:rPr>
          <w:sz w:val="22"/>
          <w:szCs w:val="22"/>
        </w:rPr>
        <w:tab/>
        <w:t>a</w:t>
      </w:r>
    </w:p>
    <w:p w14:paraId="6EAB5CA4" w14:textId="77777777" w:rsidR="003C6092" w:rsidRPr="00B56F04" w:rsidRDefault="003C6092" w:rsidP="003C6092">
      <w:pPr>
        <w:tabs>
          <w:tab w:val="clear" w:pos="284"/>
          <w:tab w:val="left" w:pos="709"/>
        </w:tabs>
        <w:spacing w:before="80"/>
        <w:rPr>
          <w:sz w:val="22"/>
          <w:szCs w:val="22"/>
        </w:rPr>
      </w:pPr>
    </w:p>
    <w:p w14:paraId="3F0DEE79" w14:textId="77777777" w:rsidR="003C6092" w:rsidRPr="00B56F04" w:rsidRDefault="003C6092" w:rsidP="003C6092">
      <w:pPr>
        <w:tabs>
          <w:tab w:val="clear" w:pos="1701"/>
        </w:tabs>
        <w:spacing w:before="80"/>
        <w:rPr>
          <w:b/>
          <w:sz w:val="22"/>
          <w:szCs w:val="22"/>
        </w:rPr>
      </w:pPr>
      <w:r w:rsidRPr="00B56F04">
        <w:rPr>
          <w:sz w:val="22"/>
          <w:szCs w:val="22"/>
        </w:rPr>
        <w:tab/>
      </w:r>
      <w:r w:rsidRPr="00B56F04">
        <w:rPr>
          <w:sz w:val="22"/>
          <w:szCs w:val="22"/>
        </w:rPr>
        <w:tab/>
      </w:r>
      <w:r w:rsidRPr="00B56F04">
        <w:rPr>
          <w:b/>
          <w:sz w:val="22"/>
          <w:szCs w:val="22"/>
          <w:highlight w:val="cyan"/>
        </w:rPr>
        <w:t>[BUDE DOPLNĚNO]</w:t>
      </w:r>
    </w:p>
    <w:p w14:paraId="14826B35" w14:textId="77777777" w:rsidR="003C6092" w:rsidRPr="00B56F04" w:rsidRDefault="003C6092" w:rsidP="003C6092">
      <w:pPr>
        <w:spacing w:before="80"/>
        <w:ind w:left="709"/>
        <w:rPr>
          <w:sz w:val="22"/>
          <w:szCs w:val="22"/>
        </w:rPr>
      </w:pPr>
      <w:r w:rsidRPr="00B56F04">
        <w:rPr>
          <w:sz w:val="22"/>
          <w:szCs w:val="22"/>
        </w:rPr>
        <w:t>se sídlem:</w:t>
      </w:r>
      <w:r w:rsidRPr="00B56F04">
        <w:rPr>
          <w:sz w:val="22"/>
          <w:szCs w:val="22"/>
        </w:rPr>
        <w:tab/>
      </w:r>
      <w:r w:rsidRPr="00B56F04">
        <w:rPr>
          <w:sz w:val="22"/>
          <w:szCs w:val="22"/>
        </w:rPr>
        <w:tab/>
      </w:r>
      <w:r w:rsidRPr="00B56F04">
        <w:rPr>
          <w:sz w:val="22"/>
          <w:szCs w:val="22"/>
          <w:highlight w:val="cyan"/>
        </w:rPr>
        <w:t>[BUDE DOPLNĚNO]</w:t>
      </w:r>
    </w:p>
    <w:p w14:paraId="6A577C29" w14:textId="77777777" w:rsidR="003C6092" w:rsidRPr="00B56F04" w:rsidRDefault="003C6092" w:rsidP="003C6092">
      <w:pPr>
        <w:spacing w:before="80"/>
        <w:ind w:left="709"/>
        <w:rPr>
          <w:sz w:val="22"/>
          <w:szCs w:val="22"/>
        </w:rPr>
      </w:pPr>
      <w:r w:rsidRPr="00B56F04">
        <w:rPr>
          <w:sz w:val="22"/>
          <w:szCs w:val="22"/>
        </w:rPr>
        <w:t>IČO:</w:t>
      </w:r>
      <w:r w:rsidRPr="00B56F04">
        <w:rPr>
          <w:sz w:val="22"/>
          <w:szCs w:val="22"/>
        </w:rPr>
        <w:tab/>
      </w:r>
      <w:r w:rsidRPr="00B56F04">
        <w:rPr>
          <w:sz w:val="22"/>
          <w:szCs w:val="22"/>
        </w:rPr>
        <w:tab/>
      </w:r>
      <w:r w:rsidRPr="00B56F04">
        <w:rPr>
          <w:sz w:val="22"/>
          <w:szCs w:val="22"/>
          <w:highlight w:val="cyan"/>
        </w:rPr>
        <w:t>[BUDE DOPLNĚNO]</w:t>
      </w:r>
    </w:p>
    <w:p w14:paraId="39431BAB" w14:textId="77777777" w:rsidR="003C6092" w:rsidRPr="00B56F04" w:rsidRDefault="003C6092" w:rsidP="003C6092">
      <w:pPr>
        <w:spacing w:before="80"/>
        <w:ind w:left="709"/>
        <w:rPr>
          <w:sz w:val="22"/>
          <w:szCs w:val="22"/>
        </w:rPr>
      </w:pPr>
      <w:r w:rsidRPr="00B56F04">
        <w:rPr>
          <w:sz w:val="22"/>
          <w:szCs w:val="22"/>
        </w:rPr>
        <w:t>DIČ:</w:t>
      </w:r>
      <w:r w:rsidRPr="00B56F04">
        <w:rPr>
          <w:sz w:val="22"/>
          <w:szCs w:val="22"/>
        </w:rPr>
        <w:tab/>
      </w:r>
      <w:r w:rsidRPr="00B56F04">
        <w:rPr>
          <w:sz w:val="22"/>
          <w:szCs w:val="22"/>
        </w:rPr>
        <w:tab/>
      </w:r>
      <w:r w:rsidRPr="00B56F04">
        <w:rPr>
          <w:sz w:val="22"/>
          <w:szCs w:val="22"/>
          <w:highlight w:val="cyan"/>
        </w:rPr>
        <w:t>[BUDE DOPLNĚNO]</w:t>
      </w:r>
    </w:p>
    <w:p w14:paraId="5E8942BD" w14:textId="77777777" w:rsidR="003C6092" w:rsidRPr="00B56F04" w:rsidRDefault="003C6092" w:rsidP="003C6092">
      <w:pPr>
        <w:spacing w:before="80"/>
        <w:ind w:left="709"/>
        <w:rPr>
          <w:sz w:val="22"/>
          <w:szCs w:val="22"/>
        </w:rPr>
      </w:pPr>
      <w:r w:rsidRPr="00B56F04">
        <w:rPr>
          <w:sz w:val="22"/>
          <w:szCs w:val="22"/>
        </w:rPr>
        <w:t>bankovní spojení:</w:t>
      </w:r>
      <w:r w:rsidRPr="00B56F04">
        <w:rPr>
          <w:sz w:val="22"/>
          <w:szCs w:val="22"/>
        </w:rPr>
        <w:tab/>
      </w:r>
      <w:r w:rsidRPr="00B56F04">
        <w:rPr>
          <w:sz w:val="22"/>
          <w:szCs w:val="22"/>
          <w:highlight w:val="cyan"/>
        </w:rPr>
        <w:t>[BUDE DOPLNĚNO]</w:t>
      </w:r>
    </w:p>
    <w:p w14:paraId="52D241C6" w14:textId="77777777" w:rsidR="003C6092" w:rsidRPr="00B56F04" w:rsidRDefault="003C6092" w:rsidP="003C6092">
      <w:pPr>
        <w:spacing w:before="80"/>
        <w:ind w:left="709"/>
        <w:rPr>
          <w:sz w:val="22"/>
          <w:szCs w:val="22"/>
        </w:rPr>
      </w:pPr>
      <w:r w:rsidRPr="00B56F04">
        <w:rPr>
          <w:sz w:val="22"/>
          <w:szCs w:val="22"/>
        </w:rPr>
        <w:t xml:space="preserve">zapsaná v obchodním rejstříku vedeném </w:t>
      </w:r>
      <w:r w:rsidRPr="00B56F04">
        <w:rPr>
          <w:sz w:val="22"/>
          <w:szCs w:val="22"/>
          <w:highlight w:val="cyan"/>
        </w:rPr>
        <w:t>[BUDE DOPLNĚNO]</w:t>
      </w:r>
      <w:r w:rsidRPr="00B56F04">
        <w:rPr>
          <w:sz w:val="22"/>
          <w:szCs w:val="22"/>
        </w:rPr>
        <w:t xml:space="preserve">, oddíl </w:t>
      </w:r>
      <w:r w:rsidRPr="00B56F04">
        <w:rPr>
          <w:sz w:val="22"/>
          <w:szCs w:val="22"/>
          <w:highlight w:val="cyan"/>
        </w:rPr>
        <w:t>[BUDE DOPLNĚNO]</w:t>
      </w:r>
      <w:r w:rsidRPr="00B56F04">
        <w:rPr>
          <w:sz w:val="22"/>
          <w:szCs w:val="22"/>
        </w:rPr>
        <w:t xml:space="preserve">, vložka </w:t>
      </w:r>
      <w:r w:rsidRPr="00B56F04">
        <w:rPr>
          <w:sz w:val="22"/>
          <w:szCs w:val="22"/>
          <w:highlight w:val="cyan"/>
        </w:rPr>
        <w:t>[BUDE DOPLNĚNO]</w:t>
      </w:r>
    </w:p>
    <w:p w14:paraId="67321F18" w14:textId="77777777" w:rsidR="003C6092" w:rsidRPr="00B56F04" w:rsidRDefault="003C6092" w:rsidP="003C6092">
      <w:pPr>
        <w:spacing w:before="80"/>
        <w:ind w:left="709"/>
        <w:rPr>
          <w:sz w:val="22"/>
          <w:szCs w:val="22"/>
        </w:rPr>
      </w:pPr>
      <w:r w:rsidRPr="00B56F04">
        <w:rPr>
          <w:sz w:val="22"/>
          <w:szCs w:val="22"/>
        </w:rPr>
        <w:t xml:space="preserve">jejímž jménem jedná </w:t>
      </w:r>
      <w:r w:rsidRPr="00B56F04">
        <w:rPr>
          <w:sz w:val="22"/>
          <w:szCs w:val="22"/>
          <w:highlight w:val="cyan"/>
        </w:rPr>
        <w:t>[BUDE DOPLNĚNO]</w:t>
      </w:r>
    </w:p>
    <w:p w14:paraId="08DFD794" w14:textId="77777777" w:rsidR="0085681E" w:rsidRPr="00B56F04" w:rsidRDefault="0085681E" w:rsidP="0085681E">
      <w:pPr>
        <w:tabs>
          <w:tab w:val="left" w:pos="2835"/>
        </w:tabs>
        <w:spacing w:before="80"/>
        <w:ind w:left="709"/>
        <w:rPr>
          <w:sz w:val="22"/>
          <w:szCs w:val="22"/>
        </w:rPr>
      </w:pPr>
      <w:r w:rsidRPr="00B56F04">
        <w:rPr>
          <w:sz w:val="22"/>
          <w:szCs w:val="22"/>
        </w:rPr>
        <w:t xml:space="preserve">č. smlouvy: </w:t>
      </w:r>
      <w:r w:rsidRPr="00B56F04">
        <w:rPr>
          <w:sz w:val="22"/>
          <w:szCs w:val="22"/>
          <w:highlight w:val="cyan"/>
        </w:rPr>
        <w:t>[BUDE DOPLNĚNO]</w:t>
      </w:r>
    </w:p>
    <w:p w14:paraId="0E5E05E9" w14:textId="77777777" w:rsidR="003C6092" w:rsidRPr="00B56F04" w:rsidRDefault="003C6092" w:rsidP="003C6092">
      <w:pPr>
        <w:spacing w:before="80"/>
        <w:ind w:left="709"/>
        <w:rPr>
          <w:sz w:val="22"/>
          <w:szCs w:val="22"/>
        </w:rPr>
      </w:pPr>
    </w:p>
    <w:p w14:paraId="48157783" w14:textId="77777777" w:rsidR="003C6092" w:rsidRPr="00B56F04" w:rsidRDefault="003C6092" w:rsidP="003C6092">
      <w:pPr>
        <w:tabs>
          <w:tab w:val="clear" w:pos="0"/>
          <w:tab w:val="clear" w:pos="284"/>
          <w:tab w:val="left" w:pos="-1985"/>
          <w:tab w:val="left" w:pos="709"/>
        </w:tabs>
        <w:spacing w:before="80"/>
        <w:rPr>
          <w:sz w:val="22"/>
          <w:szCs w:val="22"/>
        </w:rPr>
      </w:pPr>
      <w:r w:rsidRPr="00B56F04">
        <w:rPr>
          <w:snapToGrid w:val="0"/>
          <w:sz w:val="22"/>
          <w:szCs w:val="22"/>
        </w:rPr>
        <w:tab/>
      </w:r>
      <w:r w:rsidRPr="00B56F04">
        <w:rPr>
          <w:sz w:val="22"/>
          <w:szCs w:val="22"/>
        </w:rPr>
        <w:t xml:space="preserve">dále jen </w:t>
      </w:r>
      <w:r w:rsidRPr="00B56F04">
        <w:rPr>
          <w:b/>
          <w:sz w:val="22"/>
          <w:szCs w:val="22"/>
        </w:rPr>
        <w:t>„Zhotovitel“</w:t>
      </w:r>
      <w:r w:rsidRPr="00B56F04">
        <w:rPr>
          <w:sz w:val="22"/>
          <w:szCs w:val="22"/>
        </w:rPr>
        <w:t xml:space="preserve"> na straně druhé</w:t>
      </w:r>
    </w:p>
    <w:p w14:paraId="7A96BB72" w14:textId="77777777" w:rsidR="003C6092" w:rsidRPr="00B56F04" w:rsidRDefault="003C6092" w:rsidP="003C6092">
      <w:pPr>
        <w:tabs>
          <w:tab w:val="clear" w:pos="0"/>
          <w:tab w:val="left" w:pos="-1985"/>
        </w:tabs>
        <w:spacing w:before="80"/>
        <w:ind w:left="709"/>
        <w:rPr>
          <w:b/>
          <w:sz w:val="22"/>
          <w:szCs w:val="22"/>
        </w:rPr>
      </w:pPr>
    </w:p>
    <w:p w14:paraId="486E3231" w14:textId="09E38FD5" w:rsidR="005D15AB" w:rsidRDefault="003C6092" w:rsidP="00781CB4">
      <w:pPr>
        <w:tabs>
          <w:tab w:val="clear" w:pos="0"/>
          <w:tab w:val="left" w:pos="-1985"/>
        </w:tabs>
        <w:spacing w:before="80"/>
        <w:ind w:left="709"/>
        <w:rPr>
          <w:sz w:val="22"/>
          <w:szCs w:val="22"/>
        </w:rPr>
      </w:pPr>
      <w:r w:rsidRPr="00B56F04">
        <w:rPr>
          <w:sz w:val="22"/>
          <w:szCs w:val="22"/>
        </w:rPr>
        <w:t xml:space="preserve">(Objednatel a Zhotovitel společně dále jen </w:t>
      </w:r>
      <w:r w:rsidRPr="00B56F04">
        <w:rPr>
          <w:b/>
          <w:sz w:val="22"/>
          <w:szCs w:val="22"/>
        </w:rPr>
        <w:t>„smluvní stran</w:t>
      </w:r>
      <w:r w:rsidR="005D15AB">
        <w:rPr>
          <w:b/>
          <w:sz w:val="22"/>
          <w:szCs w:val="22"/>
        </w:rPr>
        <w:t>y“)</w:t>
      </w:r>
    </w:p>
    <w:p w14:paraId="79C00245" w14:textId="77777777" w:rsidR="005D15AB" w:rsidRDefault="005D15AB" w:rsidP="00781CB4">
      <w:pPr>
        <w:tabs>
          <w:tab w:val="clear" w:pos="0"/>
          <w:tab w:val="left" w:pos="-1985"/>
        </w:tabs>
        <w:spacing w:before="80"/>
        <w:ind w:left="709"/>
        <w:rPr>
          <w:sz w:val="22"/>
          <w:szCs w:val="22"/>
        </w:rPr>
      </w:pPr>
    </w:p>
    <w:p w14:paraId="44F95AB5" w14:textId="5D2AA7A4" w:rsidR="003C6092" w:rsidRPr="00B56F04" w:rsidRDefault="003C6092" w:rsidP="00781CB4">
      <w:pPr>
        <w:tabs>
          <w:tab w:val="clear" w:pos="0"/>
          <w:tab w:val="left" w:pos="-1985"/>
        </w:tabs>
        <w:spacing w:before="80"/>
        <w:ind w:left="709"/>
        <w:rPr>
          <w:sz w:val="22"/>
          <w:szCs w:val="22"/>
        </w:rPr>
      </w:pPr>
      <w:r w:rsidRPr="00B56F04">
        <w:rPr>
          <w:sz w:val="22"/>
          <w:szCs w:val="22"/>
        </w:rPr>
        <w:t xml:space="preserve">uzavírají ve smyslu ustanovení § 2586 a násl. zákona č. 89/2012 Sb., občanského zákoníku (dále též </w:t>
      </w:r>
      <w:r w:rsidRPr="00B56F04">
        <w:rPr>
          <w:b/>
          <w:sz w:val="22"/>
          <w:szCs w:val="22"/>
        </w:rPr>
        <w:t>„občanský zákoník“</w:t>
      </w:r>
      <w:r w:rsidRPr="00B56F04">
        <w:rPr>
          <w:sz w:val="22"/>
          <w:szCs w:val="22"/>
        </w:rPr>
        <w:t xml:space="preserve">), tuto </w:t>
      </w:r>
    </w:p>
    <w:p w14:paraId="2D199B43" w14:textId="77777777" w:rsidR="003C6092" w:rsidRPr="00B56F04" w:rsidRDefault="003C6092" w:rsidP="003C6092">
      <w:pPr>
        <w:pStyle w:val="zkltextcentr12"/>
        <w:spacing w:before="80"/>
        <w:rPr>
          <w:sz w:val="22"/>
          <w:szCs w:val="22"/>
        </w:rPr>
      </w:pPr>
    </w:p>
    <w:p w14:paraId="4A661415" w14:textId="77777777" w:rsidR="003C6092" w:rsidRPr="00B56F04" w:rsidRDefault="003C6092" w:rsidP="003C6092">
      <w:pPr>
        <w:pStyle w:val="zkltextcentrbold12"/>
        <w:spacing w:before="80"/>
        <w:rPr>
          <w:sz w:val="22"/>
          <w:szCs w:val="22"/>
        </w:rPr>
      </w:pPr>
      <w:r w:rsidRPr="00B56F04">
        <w:rPr>
          <w:sz w:val="22"/>
          <w:szCs w:val="22"/>
        </w:rPr>
        <w:t>smlouvu o dílo</w:t>
      </w:r>
    </w:p>
    <w:p w14:paraId="491D530E" w14:textId="77777777" w:rsidR="003C6092" w:rsidRPr="00B56F04" w:rsidRDefault="003C6092" w:rsidP="003C6092">
      <w:pPr>
        <w:pStyle w:val="zkltextcentr12"/>
        <w:spacing w:before="80"/>
        <w:rPr>
          <w:sz w:val="22"/>
          <w:szCs w:val="22"/>
        </w:rPr>
      </w:pPr>
      <w:r w:rsidRPr="00B56F04">
        <w:rPr>
          <w:sz w:val="22"/>
          <w:szCs w:val="22"/>
        </w:rPr>
        <w:t xml:space="preserve">(dále jen </w:t>
      </w:r>
      <w:r w:rsidRPr="00B56F04">
        <w:rPr>
          <w:b/>
          <w:sz w:val="22"/>
          <w:szCs w:val="22"/>
        </w:rPr>
        <w:t>„Smlouva“</w:t>
      </w:r>
      <w:r w:rsidRPr="00B56F04">
        <w:rPr>
          <w:sz w:val="22"/>
          <w:szCs w:val="22"/>
        </w:rPr>
        <w:t>):</w:t>
      </w:r>
    </w:p>
    <w:p w14:paraId="0508095F" w14:textId="77777777" w:rsidR="007F0550" w:rsidRPr="00B56F04" w:rsidRDefault="007F0550" w:rsidP="003C6092">
      <w:pPr>
        <w:pStyle w:val="zkltextcentr12"/>
        <w:spacing w:before="80"/>
        <w:rPr>
          <w:sz w:val="22"/>
          <w:szCs w:val="22"/>
        </w:rPr>
      </w:pPr>
    </w:p>
    <w:p w14:paraId="205C275A" w14:textId="77777777" w:rsidR="003C6092" w:rsidRPr="00B56F04" w:rsidRDefault="003C6092" w:rsidP="003C6092">
      <w:pPr>
        <w:pStyle w:val="slolnku"/>
        <w:numPr>
          <w:ilvl w:val="0"/>
          <w:numId w:val="1"/>
        </w:numPr>
        <w:spacing w:before="80" w:after="0"/>
        <w:ind w:left="0"/>
        <w:rPr>
          <w:sz w:val="22"/>
          <w:szCs w:val="22"/>
        </w:rPr>
      </w:pPr>
    </w:p>
    <w:p w14:paraId="0A5E771F" w14:textId="77777777" w:rsidR="003C6092" w:rsidRPr="00B56F04" w:rsidRDefault="003C6092" w:rsidP="003C6092">
      <w:pPr>
        <w:pStyle w:val="Nzevlnku"/>
        <w:spacing w:before="80"/>
        <w:rPr>
          <w:sz w:val="22"/>
          <w:szCs w:val="22"/>
        </w:rPr>
      </w:pPr>
      <w:r w:rsidRPr="00B56F04">
        <w:rPr>
          <w:sz w:val="22"/>
          <w:szCs w:val="22"/>
        </w:rPr>
        <w:t>Předmět Díla</w:t>
      </w:r>
    </w:p>
    <w:p w14:paraId="650CA86A" w14:textId="1B210DCD" w:rsidR="003C6092" w:rsidRPr="00B56F04" w:rsidRDefault="003C6092" w:rsidP="00CD2562">
      <w:pPr>
        <w:pStyle w:val="Textodst1sl"/>
        <w:numPr>
          <w:ilvl w:val="1"/>
          <w:numId w:val="15"/>
        </w:numPr>
        <w:rPr>
          <w:sz w:val="22"/>
          <w:szCs w:val="22"/>
        </w:rPr>
      </w:pPr>
      <w:r w:rsidRPr="00B56F04">
        <w:rPr>
          <w:sz w:val="22"/>
          <w:szCs w:val="22"/>
        </w:rPr>
        <w:t>Předmětem Smlouvy je provedení a dokončení stavebních prací „</w:t>
      </w:r>
      <w:r w:rsidR="005A48DC" w:rsidRPr="00E264B9">
        <w:rPr>
          <w:b/>
        </w:rPr>
        <w:t>II/102 hr. hl. města Prahy – Štěchovice, rekonstrukce, ETAPA II.</w:t>
      </w:r>
      <w:r w:rsidRPr="00B56F04">
        <w:rPr>
          <w:sz w:val="22"/>
          <w:szCs w:val="22"/>
        </w:rPr>
        <w:t>“, a to v následujícím rozsahu:</w:t>
      </w:r>
    </w:p>
    <w:p w14:paraId="4BEC5F94" w14:textId="0308FF69" w:rsidR="00FF705F" w:rsidRPr="005A48DC" w:rsidRDefault="00FF705F" w:rsidP="005A48DC">
      <w:pPr>
        <w:pStyle w:val="Textodst2slovan"/>
        <w:tabs>
          <w:tab w:val="num" w:pos="1418"/>
        </w:tabs>
        <w:spacing w:before="80"/>
        <w:ind w:left="1985" w:hanging="851"/>
        <w:rPr>
          <w:sz w:val="22"/>
          <w:szCs w:val="22"/>
        </w:rPr>
      </w:pPr>
    </w:p>
    <w:p w14:paraId="44C978FC" w14:textId="12971B8A" w:rsidR="005A48DC" w:rsidRPr="00781CB4" w:rsidRDefault="005A48DC" w:rsidP="00781CB4">
      <w:pPr>
        <w:pStyle w:val="Textodst2slovan"/>
        <w:numPr>
          <w:ilvl w:val="0"/>
          <w:numId w:val="0"/>
        </w:numPr>
        <w:spacing w:before="80"/>
        <w:ind w:left="1985"/>
        <w:rPr>
          <w:sz w:val="22"/>
          <w:szCs w:val="22"/>
          <w:highlight w:val="green"/>
        </w:rPr>
      </w:pPr>
      <w:r w:rsidRPr="005A48DC">
        <w:rPr>
          <w:sz w:val="22"/>
          <w:szCs w:val="22"/>
        </w:rPr>
        <w:t>Předmětem plnění zakázky je rekonstrukce vozovky silnice II/102 v úseku křižovatka se silnicí II/104 v Davli – Štěchovice včetně průjezdního úseku ve Štěchovicích v celkové délce 5,426 km v úseku staničení km 13,764 – 19,190 km včetně rekonstrukce mostů ev. č. 102-012, 102-013, 102-014 a 102-017</w:t>
      </w:r>
    </w:p>
    <w:p w14:paraId="44B43F17" w14:textId="01A649A2" w:rsidR="0038024A" w:rsidRPr="005A48DC" w:rsidRDefault="00FF705F" w:rsidP="00781CB4">
      <w:pPr>
        <w:pStyle w:val="Textodst2slovan"/>
        <w:tabs>
          <w:tab w:val="clear" w:pos="992"/>
          <w:tab w:val="num" w:pos="1418"/>
        </w:tabs>
        <w:spacing w:before="80"/>
        <w:ind w:left="1985" w:hanging="851"/>
        <w:rPr>
          <w:sz w:val="22"/>
          <w:szCs w:val="22"/>
        </w:rPr>
      </w:pPr>
      <w:r w:rsidRPr="005A48DC">
        <w:rPr>
          <w:sz w:val="22"/>
          <w:szCs w:val="22"/>
        </w:rPr>
        <w:lastRenderedPageBreak/>
        <w:t>Z</w:t>
      </w:r>
      <w:r w:rsidR="00D8286D" w:rsidRPr="005A48DC">
        <w:rPr>
          <w:sz w:val="22"/>
          <w:szCs w:val="22"/>
        </w:rPr>
        <w:t>hotovení realizační dokumentace stavby dle kap. 10 Směrnice pro dokumentaci staveb pozemních komunikací č.j. 158/2017-120-TN/1IPK/1 ze dne 9.8.2017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dne 17.prosince 2009 (dále jen „Směrnice pro dokumentaci staveb pozemních komunikací“),  a v rozsahu dle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 www.pjpk.cz)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r w:rsidR="0038024A" w:rsidRPr="005A48DC">
        <w:rPr>
          <w:sz w:val="22"/>
          <w:szCs w:val="22"/>
        </w:rPr>
        <w:t xml:space="preserve">: </w:t>
      </w:r>
    </w:p>
    <w:p w14:paraId="51E53E41" w14:textId="77777777" w:rsidR="0038024A" w:rsidRPr="005A48DC" w:rsidRDefault="00DE5FAB">
      <w:pPr>
        <w:pStyle w:val="Textodst3psmena"/>
        <w:ind w:left="2552" w:hanging="284"/>
        <w:rPr>
          <w:sz w:val="22"/>
          <w:szCs w:val="22"/>
        </w:rPr>
      </w:pPr>
      <w:r w:rsidRPr="005A48DC">
        <w:rPr>
          <w:sz w:val="22"/>
          <w:szCs w:val="22"/>
        </w:rPr>
        <w:t xml:space="preserve">koncept </w:t>
      </w:r>
      <w:r w:rsidR="008A1ADE" w:rsidRPr="005A48DC">
        <w:rPr>
          <w:sz w:val="22"/>
          <w:szCs w:val="22"/>
        </w:rPr>
        <w:t xml:space="preserve">v tištěné podobě ve </w:t>
      </w:r>
      <w:r w:rsidR="00331A48" w:rsidRPr="005A48DC">
        <w:rPr>
          <w:sz w:val="22"/>
          <w:szCs w:val="22"/>
        </w:rPr>
        <w:t>3</w:t>
      </w:r>
      <w:r w:rsidR="008A1ADE" w:rsidRPr="005A48DC">
        <w:rPr>
          <w:sz w:val="22"/>
          <w:szCs w:val="22"/>
        </w:rPr>
        <w:t xml:space="preserve"> paré a 1x v </w:t>
      </w:r>
      <w:r w:rsidR="00D94CB7" w:rsidRPr="005A48DC">
        <w:rPr>
          <w:sz w:val="22"/>
          <w:szCs w:val="22"/>
        </w:rPr>
        <w:t>elektronické</w:t>
      </w:r>
      <w:r w:rsidR="008A1ADE" w:rsidRPr="005A48DC">
        <w:rPr>
          <w:sz w:val="22"/>
          <w:szCs w:val="22"/>
        </w:rPr>
        <w:t xml:space="preserve"> pod</w:t>
      </w:r>
      <w:r w:rsidR="00F44CE4" w:rsidRPr="005A48DC">
        <w:rPr>
          <w:sz w:val="22"/>
          <w:szCs w:val="22"/>
        </w:rPr>
        <w:t>obě (rozsah a </w:t>
      </w:r>
      <w:r w:rsidR="008A1ADE" w:rsidRPr="005A48DC">
        <w:rPr>
          <w:sz w:val="22"/>
          <w:szCs w:val="22"/>
        </w:rPr>
        <w:t>upořádání odpovídající podobě tištěné) v uzavřeném (PDF) a otevřeném formátu (DWG, XLS, DOC, apod.)</w:t>
      </w:r>
      <w:r w:rsidRPr="005A48DC">
        <w:rPr>
          <w:sz w:val="22"/>
          <w:szCs w:val="22"/>
        </w:rPr>
        <w:t>,</w:t>
      </w:r>
    </w:p>
    <w:p w14:paraId="3D7BB3DC" w14:textId="4F5B6746" w:rsidR="00FF705F" w:rsidRPr="005A48DC" w:rsidRDefault="00DE5FAB" w:rsidP="005A48DC">
      <w:pPr>
        <w:pStyle w:val="Textodst3psmena"/>
        <w:ind w:left="2552" w:hanging="284"/>
        <w:rPr>
          <w:sz w:val="22"/>
          <w:szCs w:val="22"/>
        </w:rPr>
      </w:pPr>
      <w:r w:rsidRPr="005A48DC">
        <w:rPr>
          <w:sz w:val="22"/>
          <w:szCs w:val="22"/>
        </w:rPr>
        <w:t xml:space="preserve">čistopis v tištěné podobě ve 3 paré a 1x </w:t>
      </w:r>
      <w:r w:rsidR="00F44CE4" w:rsidRPr="005A48DC">
        <w:rPr>
          <w:sz w:val="22"/>
          <w:szCs w:val="22"/>
        </w:rPr>
        <w:t>v elektronické podobě (rozsah a </w:t>
      </w:r>
      <w:r w:rsidRPr="005A48DC">
        <w:rPr>
          <w:sz w:val="22"/>
          <w:szCs w:val="22"/>
        </w:rPr>
        <w:t>upořádání odpovídající podobě tištěné) v uzavřeném (PDF) a otevřeném formátu (DWG, XLS, DOC, apod.)</w:t>
      </w:r>
    </w:p>
    <w:p w14:paraId="1C35A928" w14:textId="1B7118D5" w:rsidR="00DE5FAB" w:rsidRPr="005A48DC" w:rsidRDefault="00E01A5D" w:rsidP="00F962A7">
      <w:pPr>
        <w:pStyle w:val="Textodst2slovan"/>
        <w:tabs>
          <w:tab w:val="num" w:pos="-6237"/>
        </w:tabs>
        <w:ind w:left="1985" w:hanging="851"/>
        <w:rPr>
          <w:sz w:val="22"/>
          <w:szCs w:val="22"/>
        </w:rPr>
      </w:pPr>
      <w:r w:rsidRPr="005A48DC">
        <w:rPr>
          <w:sz w:val="22"/>
          <w:szCs w:val="22"/>
        </w:rPr>
        <w:t>Zpracování d</w:t>
      </w:r>
      <w:r w:rsidR="0085192C" w:rsidRPr="005A48DC">
        <w:rPr>
          <w:sz w:val="22"/>
          <w:szCs w:val="22"/>
        </w:rPr>
        <w:t xml:space="preserve">okumentace skutečného provedení stavby ve smyslu § 125 odst. 6 </w:t>
      </w:r>
      <w:r w:rsidR="00F44CE4" w:rsidRPr="005A48DC">
        <w:rPr>
          <w:sz w:val="22"/>
          <w:szCs w:val="22"/>
        </w:rPr>
        <w:t>zákona č. </w:t>
      </w:r>
      <w:r w:rsidR="000E4F5B" w:rsidRPr="005A48DC">
        <w:rPr>
          <w:sz w:val="22"/>
          <w:szCs w:val="22"/>
        </w:rPr>
        <w:t xml:space="preserve">183/2006 Sb., </w:t>
      </w:r>
      <w:r w:rsidR="00F962A7" w:rsidRPr="005A48DC">
        <w:rPr>
          <w:sz w:val="22"/>
          <w:szCs w:val="22"/>
        </w:rPr>
        <w:t>o územním plánování a stav</w:t>
      </w:r>
      <w:r w:rsidR="00F44CE4" w:rsidRPr="005A48DC">
        <w:rPr>
          <w:sz w:val="22"/>
          <w:szCs w:val="22"/>
        </w:rPr>
        <w:t>ebním řádu (stavební zákon), ve </w:t>
      </w:r>
      <w:r w:rsidR="00F962A7" w:rsidRPr="005A48DC">
        <w:rPr>
          <w:sz w:val="22"/>
          <w:szCs w:val="22"/>
        </w:rPr>
        <w:t>znění pozdějších předpisů</w:t>
      </w:r>
      <w:r w:rsidR="0085192C" w:rsidRPr="005A48DC">
        <w:rPr>
          <w:sz w:val="22"/>
          <w:szCs w:val="22"/>
        </w:rPr>
        <w:t xml:space="preserve">, dle kap. 12 Směrnice pro dokumentaci staveb pozemních komunikací </w:t>
      </w:r>
      <w:r w:rsidR="00F962A7" w:rsidRPr="005A48DC">
        <w:rPr>
          <w:sz w:val="22"/>
          <w:szCs w:val="22"/>
        </w:rPr>
        <w:t>a</w:t>
      </w:r>
      <w:r w:rsidR="0085192C" w:rsidRPr="005A48DC">
        <w:rPr>
          <w:sz w:val="22"/>
          <w:szCs w:val="22"/>
        </w:rPr>
        <w:t xml:space="preserve"> v rozsahu dle kap. 6 </w:t>
      </w:r>
      <w:r w:rsidR="00AA2657" w:rsidRPr="005A48DC">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5192C" w:rsidRPr="005A48DC">
        <w:rPr>
          <w:sz w:val="22"/>
          <w:szCs w:val="22"/>
        </w:rPr>
        <w:t xml:space="preserve"> příloha č. 6</w:t>
      </w:r>
      <w:r w:rsidR="00B93550" w:rsidRPr="005A48DC">
        <w:rPr>
          <w:sz w:val="22"/>
          <w:szCs w:val="22"/>
        </w:rPr>
        <w:t xml:space="preserve"> (oba předpisy jsou uveřejněny na odkaze www.pjpk.cz).</w:t>
      </w:r>
      <w:r w:rsidR="0085192C" w:rsidRPr="005A48DC">
        <w:rPr>
          <w:sz w:val="22"/>
          <w:szCs w:val="22"/>
        </w:rPr>
        <w:t xml:space="preserve"> </w:t>
      </w:r>
      <w:r w:rsidR="00DE5FAB" w:rsidRPr="005A48DC">
        <w:rPr>
          <w:sz w:val="22"/>
          <w:szCs w:val="22"/>
        </w:rPr>
        <w:t>Dokumentace skutečného provedení stavby bude Objednateli předána:</w:t>
      </w:r>
    </w:p>
    <w:p w14:paraId="51A73055" w14:textId="77777777" w:rsidR="0038024A" w:rsidRPr="005A48DC" w:rsidRDefault="00DE5FAB">
      <w:pPr>
        <w:pStyle w:val="Textodst3psmena"/>
        <w:ind w:left="2552" w:hanging="284"/>
        <w:rPr>
          <w:sz w:val="22"/>
          <w:szCs w:val="22"/>
        </w:rPr>
      </w:pPr>
      <w:r w:rsidRPr="005A48DC">
        <w:rPr>
          <w:sz w:val="22"/>
          <w:szCs w:val="22"/>
        </w:rPr>
        <w:t>koncept v</w:t>
      </w:r>
      <w:r w:rsidR="0085192C" w:rsidRPr="005A48DC">
        <w:rPr>
          <w:sz w:val="22"/>
          <w:szCs w:val="22"/>
        </w:rPr>
        <w:t xml:space="preserve"> </w:t>
      </w:r>
      <w:r w:rsidR="00F962A7" w:rsidRPr="005A48DC">
        <w:rPr>
          <w:sz w:val="22"/>
          <w:szCs w:val="22"/>
        </w:rPr>
        <w:t>tištěné</w:t>
      </w:r>
      <w:r w:rsidR="0085192C" w:rsidRPr="005A48DC">
        <w:rPr>
          <w:sz w:val="22"/>
          <w:szCs w:val="22"/>
        </w:rPr>
        <w:t xml:space="preserve"> podobě ve </w:t>
      </w:r>
      <w:r w:rsidR="00331A48" w:rsidRPr="005A48DC">
        <w:rPr>
          <w:sz w:val="22"/>
          <w:szCs w:val="22"/>
        </w:rPr>
        <w:t>3</w:t>
      </w:r>
      <w:r w:rsidR="0085192C" w:rsidRPr="005A48DC">
        <w:rPr>
          <w:sz w:val="22"/>
          <w:szCs w:val="22"/>
        </w:rPr>
        <w:t xml:space="preserve"> paré a </w:t>
      </w:r>
      <w:r w:rsidR="00F962A7" w:rsidRPr="005A48DC">
        <w:rPr>
          <w:sz w:val="22"/>
          <w:szCs w:val="22"/>
        </w:rPr>
        <w:t>1x</w:t>
      </w:r>
      <w:r w:rsidR="0085192C" w:rsidRPr="005A48DC">
        <w:rPr>
          <w:sz w:val="22"/>
          <w:szCs w:val="22"/>
        </w:rPr>
        <w:t xml:space="preserve"> </w:t>
      </w:r>
      <w:r w:rsidR="00F962A7" w:rsidRPr="005A48DC">
        <w:rPr>
          <w:sz w:val="22"/>
          <w:szCs w:val="22"/>
        </w:rPr>
        <w:t>v elektronické</w:t>
      </w:r>
      <w:r w:rsidR="00F44CE4" w:rsidRPr="005A48DC">
        <w:rPr>
          <w:sz w:val="22"/>
          <w:szCs w:val="22"/>
        </w:rPr>
        <w:t xml:space="preserve"> podobě (rozsah a </w:t>
      </w:r>
      <w:r w:rsidR="0085192C" w:rsidRPr="005A48DC">
        <w:rPr>
          <w:sz w:val="22"/>
          <w:szCs w:val="22"/>
        </w:rPr>
        <w:t>uspořádání odpovídající podo</w:t>
      </w:r>
      <w:r w:rsidR="00F44CE4" w:rsidRPr="005A48DC">
        <w:rPr>
          <w:sz w:val="22"/>
          <w:szCs w:val="22"/>
        </w:rPr>
        <w:t>bě tištěné) v uzavřeném (PDF) a </w:t>
      </w:r>
      <w:r w:rsidR="0085192C" w:rsidRPr="005A48DC">
        <w:rPr>
          <w:sz w:val="22"/>
          <w:szCs w:val="22"/>
        </w:rPr>
        <w:t>otevřeném formátu (DWG, XLS, DOC, apod.)</w:t>
      </w:r>
      <w:r w:rsidRPr="005A48DC">
        <w:rPr>
          <w:sz w:val="22"/>
          <w:szCs w:val="22"/>
        </w:rPr>
        <w:t>,</w:t>
      </w:r>
    </w:p>
    <w:p w14:paraId="1B77E67E" w14:textId="0143621F" w:rsidR="007668FE" w:rsidRPr="005A48DC" w:rsidRDefault="00DE5FAB" w:rsidP="00781CB4">
      <w:pPr>
        <w:pStyle w:val="Textodst3psmena"/>
        <w:ind w:left="2552" w:hanging="284"/>
        <w:rPr>
          <w:sz w:val="22"/>
          <w:szCs w:val="22"/>
        </w:rPr>
      </w:pPr>
      <w:r w:rsidRPr="005A48DC">
        <w:rPr>
          <w:sz w:val="22"/>
          <w:szCs w:val="22"/>
        </w:rPr>
        <w:t xml:space="preserve">čistopis v tištěné podobě ve 3 paré a 1x </w:t>
      </w:r>
      <w:r w:rsidR="00F44CE4" w:rsidRPr="005A48DC">
        <w:rPr>
          <w:sz w:val="22"/>
          <w:szCs w:val="22"/>
        </w:rPr>
        <w:t>v elektronické podobě (rozsah a </w:t>
      </w:r>
      <w:r w:rsidRPr="005A48DC">
        <w:rPr>
          <w:sz w:val="22"/>
          <w:szCs w:val="22"/>
        </w:rPr>
        <w:t>uspořádání odpovídající podobě ti</w:t>
      </w:r>
      <w:r w:rsidR="00F44CE4" w:rsidRPr="005A48DC">
        <w:rPr>
          <w:sz w:val="22"/>
          <w:szCs w:val="22"/>
        </w:rPr>
        <w:t>štěné) v uzavřeném (PDF) a </w:t>
      </w:r>
      <w:r w:rsidRPr="005A48DC">
        <w:rPr>
          <w:sz w:val="22"/>
          <w:szCs w:val="22"/>
        </w:rPr>
        <w:t>otevřeném formátu (DWG, XLS, DOC, apod.)</w:t>
      </w:r>
      <w:r w:rsidR="003C6092" w:rsidRPr="005A48DC">
        <w:rPr>
          <w:sz w:val="22"/>
          <w:szCs w:val="22"/>
        </w:rPr>
        <w:t>.</w:t>
      </w:r>
    </w:p>
    <w:p w14:paraId="559C400D" w14:textId="4E8C7E11" w:rsidR="007668FE" w:rsidRPr="005A48DC" w:rsidRDefault="007668FE" w:rsidP="005A48DC">
      <w:pPr>
        <w:pStyle w:val="Textodst1sl"/>
        <w:rPr>
          <w:sz w:val="22"/>
          <w:szCs w:val="22"/>
        </w:rPr>
      </w:pPr>
      <w:r w:rsidRPr="00781CB4">
        <w:t>Předmět Smlouvy bude zhotoven podle prováděcí projektové dokumentace pro provádění stavby vč. výkazu výměr, kterou vypracovala společnost</w:t>
      </w:r>
      <w:r w:rsidR="005A48DC">
        <w:t xml:space="preserve"> </w:t>
      </w:r>
      <w:r w:rsidR="005A48DC" w:rsidRPr="005A48DC">
        <w:rPr>
          <w:sz w:val="22"/>
          <w:szCs w:val="22"/>
        </w:rPr>
        <w:t>Pontex spol s.r.o. se sídlem Bezová 1658, Praha 4 147 14, IČO: 407 63</w:t>
      </w:r>
      <w:r w:rsidR="005A48DC">
        <w:rPr>
          <w:sz w:val="22"/>
          <w:szCs w:val="22"/>
        </w:rPr>
        <w:t> </w:t>
      </w:r>
      <w:r w:rsidR="005A48DC" w:rsidRPr="005A48DC">
        <w:rPr>
          <w:sz w:val="22"/>
          <w:szCs w:val="22"/>
        </w:rPr>
        <w:t>439</w:t>
      </w:r>
      <w:r w:rsidR="005A48DC">
        <w:rPr>
          <w:sz w:val="22"/>
          <w:szCs w:val="22"/>
        </w:rPr>
        <w:t xml:space="preserve">, </w:t>
      </w:r>
      <w:r w:rsidR="005A48DC" w:rsidRPr="00781CB4">
        <w:t>v rozsahu specifikovaném v oceněném výkazu výměr (položkovém rozpočtu), který tvoří přílohu č. 1 Smlouvy a byl součástí nabídky Zhotovitele podané v rámci zadávacího řízení na výběr Zhotovitele předmětu díla. Dopravně inženýrská opatření (DIO) si zajistí Zhotovitel u příslušného silničního správního úřadu včetně aktualizace vyjádření správců sítí a orgánů státní správy</w:t>
      </w:r>
      <w:r w:rsidR="005A48DC">
        <w:rPr>
          <w:sz w:val="22"/>
          <w:szCs w:val="22"/>
        </w:rPr>
        <w:t>.</w:t>
      </w:r>
    </w:p>
    <w:p w14:paraId="0A70FE95" w14:textId="230BE9D2" w:rsidR="003C6092" w:rsidRPr="00B56F04" w:rsidRDefault="00F11BD1" w:rsidP="00DB5872">
      <w:pPr>
        <w:pStyle w:val="Textodst1sl"/>
        <w:rPr>
          <w:sz w:val="22"/>
          <w:szCs w:val="22"/>
        </w:rPr>
      </w:pPr>
      <w:r w:rsidRPr="00B56F04">
        <w:rPr>
          <w:sz w:val="22"/>
          <w:szCs w:val="22"/>
        </w:rPr>
        <w:t xml:space="preserve">Veškeré provedené práce budou dle platných norem ČSN, TP (dále společně jen </w:t>
      </w:r>
      <w:r w:rsidRPr="00B56F04">
        <w:rPr>
          <w:b/>
          <w:sz w:val="22"/>
          <w:szCs w:val="22"/>
        </w:rPr>
        <w:t>„Dílo“)</w:t>
      </w:r>
      <w:r w:rsidR="00090396">
        <w:rPr>
          <w:sz w:val="22"/>
          <w:szCs w:val="22"/>
        </w:rPr>
        <w:t>.</w:t>
      </w:r>
      <w:r w:rsidRPr="00B56F04">
        <w:rPr>
          <w:sz w:val="22"/>
          <w:szCs w:val="22"/>
        </w:rPr>
        <w:t>Závazné podklady pro plnění Díla jsou vymezeny dokumenty poskytnutými v</w:t>
      </w:r>
      <w:r w:rsidR="0069366E" w:rsidRPr="00B56F04">
        <w:rPr>
          <w:sz w:val="22"/>
          <w:szCs w:val="22"/>
        </w:rPr>
        <w:t> zadávacím řízení na zadání veřejné zakázky</w:t>
      </w:r>
      <w:r w:rsidR="007668FE" w:rsidRPr="00B56F04">
        <w:rPr>
          <w:sz w:val="22"/>
          <w:szCs w:val="22"/>
        </w:rPr>
        <w:t xml:space="preserve"> </w:t>
      </w:r>
      <w:r w:rsidRPr="00B56F04">
        <w:rPr>
          <w:sz w:val="22"/>
          <w:szCs w:val="22"/>
        </w:rPr>
        <w:t xml:space="preserve">předcházejícím uzavření Smlouvy (dále jen </w:t>
      </w:r>
      <w:r w:rsidRPr="00B56F04">
        <w:rPr>
          <w:b/>
          <w:sz w:val="22"/>
          <w:szCs w:val="22"/>
        </w:rPr>
        <w:t>„Zakázka“</w:t>
      </w:r>
      <w:r w:rsidRPr="00B56F04">
        <w:rPr>
          <w:sz w:val="22"/>
          <w:szCs w:val="22"/>
        </w:rPr>
        <w:t xml:space="preserve"> a </w:t>
      </w:r>
      <w:r w:rsidRPr="00B56F04">
        <w:rPr>
          <w:b/>
          <w:sz w:val="22"/>
          <w:szCs w:val="22"/>
        </w:rPr>
        <w:t>„Závazná dokumentace“</w:t>
      </w:r>
      <w:r w:rsidRPr="00B56F04">
        <w:rPr>
          <w:sz w:val="22"/>
          <w:szCs w:val="22"/>
        </w:rPr>
        <w:t xml:space="preserve">). Zhotovitel prohlašuje, že se před podpisem Smlouvy se Závaznou dokumentací seznámil, a tuto považuje pro plnění Díla za dostatečnou a vyhovující. </w:t>
      </w:r>
      <w:r w:rsidR="00DB5872" w:rsidRPr="00B56F04">
        <w:rPr>
          <w:sz w:val="22"/>
          <w:szCs w:val="22"/>
        </w:rPr>
        <w:t xml:space="preserve">Pokud dojde k rozdílům mezi projektovou dokumentací a </w:t>
      </w:r>
      <w:r w:rsidR="00DB5872" w:rsidRPr="00B56F04">
        <w:rPr>
          <w:sz w:val="22"/>
          <w:szCs w:val="22"/>
        </w:rPr>
        <w:lastRenderedPageBreak/>
        <w:t xml:space="preserve">soupisem prací, platí soupis prací. Zhotovitel </w:t>
      </w:r>
      <w:r w:rsidRPr="00B56F04">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2BE35480" w14:textId="330A1CB7" w:rsidR="007668FE" w:rsidRPr="00781CB4" w:rsidRDefault="000E26DE" w:rsidP="00781CB4">
      <w:pPr>
        <w:pStyle w:val="Textodst1sl"/>
        <w:spacing w:before="120"/>
        <w:rPr>
          <w:sz w:val="22"/>
          <w:szCs w:val="22"/>
        </w:rPr>
      </w:pPr>
      <w:r w:rsidRPr="00B56F04">
        <w:rPr>
          <w:sz w:val="22"/>
          <w:szCs w:val="22"/>
        </w:rPr>
        <w:t>Zhotovi</w:t>
      </w:r>
      <w:r w:rsidRPr="00CD37CD">
        <w:rPr>
          <w:sz w:val="22"/>
          <w:szCs w:val="22"/>
        </w:rPr>
        <w:t>tel</w:t>
      </w:r>
      <w:r w:rsidR="007668FE" w:rsidRPr="00781CB4">
        <w:rPr>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w:t>
      </w:r>
      <w:r w:rsidRPr="00B56F04">
        <w:rPr>
          <w:sz w:val="22"/>
          <w:szCs w:val="22"/>
        </w:rPr>
        <w:t>Zhotovitel</w:t>
      </w:r>
      <w:r w:rsidR="007668FE" w:rsidRPr="00781CB4">
        <w:rPr>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B56F04">
        <w:rPr>
          <w:sz w:val="22"/>
          <w:szCs w:val="22"/>
        </w:rPr>
        <w:t>Zhotovitel</w:t>
      </w:r>
      <w:r w:rsidR="007668FE" w:rsidRPr="00781CB4">
        <w:rPr>
          <w:sz w:val="22"/>
          <w:szCs w:val="22"/>
        </w:rPr>
        <w:t xml:space="preserve"> prohlašuje, že si je vědom této odpovědnosti. </w:t>
      </w:r>
    </w:p>
    <w:p w14:paraId="4B2D7915" w14:textId="25FC75FE" w:rsidR="007668FE" w:rsidRPr="00781CB4" w:rsidRDefault="000E26DE" w:rsidP="00781CB4">
      <w:pPr>
        <w:pStyle w:val="Textodst1sl"/>
        <w:spacing w:before="120"/>
        <w:rPr>
          <w:sz w:val="22"/>
          <w:szCs w:val="22"/>
        </w:rPr>
      </w:pPr>
      <w:r w:rsidRPr="00B56F04">
        <w:rPr>
          <w:sz w:val="22"/>
          <w:szCs w:val="22"/>
        </w:rPr>
        <w:t>Zhotovitel</w:t>
      </w:r>
      <w:r w:rsidR="007668FE" w:rsidRPr="00781CB4">
        <w:rPr>
          <w:sz w:val="22"/>
          <w:szCs w:val="22"/>
        </w:rPr>
        <w:t xml:space="preserve"> bere na vědomí, že zhotovení díla bude financováno ze strany objednatele prostřednictvím dotací z veřejných prostředků České republiky a Evropské unie, kterými jsou zejména finanční prostředky rozpočtu Středočeského kraje, státního rozpočtu České republiky a rozpočtu Centra pro regionální rozvoj České republiky, státní příspěvkové organizace. Obě smluvní strany se tedy zavazují dodržet povinnosti, které jim vzhledem k této skutečnosti plynou z platných právních předpisů České republiky a Evropské unie, včetně podmínek upravujících poskytování dotací z Integrovaného regionálního operačního programu.</w:t>
      </w:r>
    </w:p>
    <w:p w14:paraId="2A8AF884" w14:textId="0A191DE7" w:rsidR="007668FE" w:rsidRPr="00781CB4" w:rsidRDefault="000E26DE" w:rsidP="00781CB4">
      <w:pPr>
        <w:pStyle w:val="Textodst1sl"/>
        <w:spacing w:before="120"/>
        <w:rPr>
          <w:sz w:val="22"/>
          <w:szCs w:val="22"/>
        </w:rPr>
      </w:pPr>
      <w:r w:rsidRPr="00B56F04">
        <w:rPr>
          <w:sz w:val="22"/>
          <w:szCs w:val="22"/>
        </w:rPr>
        <w:t>Zhotovitel</w:t>
      </w:r>
      <w:r w:rsidR="007668FE" w:rsidRPr="00781CB4">
        <w:rPr>
          <w:sz w:val="22"/>
          <w:szCs w:val="22"/>
        </w:rPr>
        <w:t xml:space="preserve"> je v době realizace projektu a dále po dobu 10 let následujících po roce, ve kterém objednatel (příjemce dotace) obdrží protokol o závěrečném vyhodnocení akce, a minimálně do roku 202</w:t>
      </w:r>
      <w:r w:rsidR="00E54A05">
        <w:rPr>
          <w:sz w:val="22"/>
          <w:szCs w:val="22"/>
        </w:rPr>
        <w:t>8</w:t>
      </w:r>
      <w:r w:rsidR="007668FE" w:rsidRPr="00781CB4">
        <w:rPr>
          <w:sz w:val="22"/>
          <w:szCs w:val="22"/>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(Centra pro regionální rozvoj ČR, Ministerstva pro místní rozvoj ČR, Ministerstva financí ČR, Evropské komise, Evropského účetního dvora, Nejvyššího kontrolního úřadu, příslušné finanční správy a dalších oprávněných orgánů státní správy) a je povinen vytvořit výše uvedeným osobám podmínky k provedení kontroly vztahující se k realizaci díla a poskytnout jim při provádění kontroly součinnost.</w:t>
      </w:r>
    </w:p>
    <w:p w14:paraId="306CAA49" w14:textId="009CE124" w:rsidR="007668FE" w:rsidRPr="00090396" w:rsidRDefault="007668FE" w:rsidP="00781CB4">
      <w:pPr>
        <w:pStyle w:val="Textodst1sl"/>
        <w:spacing w:before="120"/>
        <w:rPr>
          <w:sz w:val="22"/>
          <w:szCs w:val="22"/>
        </w:rPr>
      </w:pPr>
      <w:r w:rsidRPr="00B56F04">
        <w:rPr>
          <w:sz w:val="22"/>
          <w:szCs w:val="22"/>
        </w:rPr>
        <w:t xml:space="preserve">Pořízenou fotodokumentaci je </w:t>
      </w:r>
      <w:r w:rsidR="000E26DE" w:rsidRPr="00B56F04">
        <w:rPr>
          <w:sz w:val="22"/>
          <w:szCs w:val="22"/>
        </w:rPr>
        <w:t>Zhotovitel</w:t>
      </w:r>
      <w:r w:rsidR="000E26DE" w:rsidRPr="00CD37CD">
        <w:rPr>
          <w:sz w:val="22"/>
          <w:szCs w:val="22"/>
        </w:rPr>
        <w:t xml:space="preserve"> </w:t>
      </w:r>
      <w:r w:rsidRPr="00090396">
        <w:rPr>
          <w:sz w:val="22"/>
          <w:szCs w:val="22"/>
        </w:rPr>
        <w:t xml:space="preserve">povinen: </w:t>
      </w:r>
    </w:p>
    <w:p w14:paraId="53CD6D30" w14:textId="1D75DABA" w:rsidR="007668FE" w:rsidRPr="00B56F04" w:rsidRDefault="007668FE" w:rsidP="00CD2562">
      <w:pPr>
        <w:pStyle w:val="Textodst1sl"/>
        <w:numPr>
          <w:ilvl w:val="0"/>
          <w:numId w:val="21"/>
        </w:numPr>
        <w:spacing w:before="120"/>
        <w:rPr>
          <w:sz w:val="22"/>
          <w:szCs w:val="22"/>
        </w:rPr>
      </w:pPr>
      <w:r w:rsidRPr="00090396">
        <w:rPr>
          <w:sz w:val="22"/>
          <w:szCs w:val="22"/>
        </w:rPr>
        <w:t xml:space="preserve">předat </w:t>
      </w:r>
      <w:r w:rsidR="000E26DE" w:rsidRPr="00090396">
        <w:rPr>
          <w:sz w:val="22"/>
          <w:szCs w:val="22"/>
        </w:rPr>
        <w:t>O</w:t>
      </w:r>
      <w:r w:rsidRPr="00090396">
        <w:rPr>
          <w:sz w:val="22"/>
          <w:szCs w:val="22"/>
        </w:rPr>
        <w:t>bjednateli v jednom vytištěném vyhotove</w:t>
      </w:r>
      <w:r w:rsidRPr="008148DB">
        <w:rPr>
          <w:sz w:val="22"/>
          <w:szCs w:val="22"/>
        </w:rPr>
        <w:t>ní a jednou v digitální podobě při předání díla a při případném odstranění vad a nedodělků díla,</w:t>
      </w:r>
    </w:p>
    <w:p w14:paraId="0AE2ACE6" w14:textId="77777777" w:rsidR="007668FE" w:rsidRPr="00B56F04" w:rsidRDefault="007668FE" w:rsidP="00CD2562">
      <w:pPr>
        <w:pStyle w:val="Textodst1sl"/>
        <w:numPr>
          <w:ilvl w:val="0"/>
          <w:numId w:val="21"/>
        </w:numPr>
        <w:spacing w:before="120"/>
        <w:rPr>
          <w:sz w:val="22"/>
          <w:szCs w:val="22"/>
        </w:rPr>
      </w:pPr>
      <w:r w:rsidRPr="00B56F04">
        <w:rPr>
          <w:sz w:val="22"/>
          <w:szCs w:val="22"/>
        </w:rPr>
        <w:t>archivovat v jednom vytištěném vyhotovení a v digitální podobě po dobu záruky za jakost díla pro případ kontroly a řešení případných rozporů nebo reklamací.</w:t>
      </w:r>
    </w:p>
    <w:p w14:paraId="350F9A98" w14:textId="09A6317B" w:rsidR="00D55E45" w:rsidRPr="00B56F04" w:rsidRDefault="000E26DE" w:rsidP="00781CB4">
      <w:pPr>
        <w:pStyle w:val="Textodst1sl"/>
        <w:spacing w:before="120"/>
        <w:rPr>
          <w:sz w:val="22"/>
          <w:szCs w:val="22"/>
        </w:rPr>
      </w:pPr>
      <w:r w:rsidRPr="00B56F04">
        <w:rPr>
          <w:sz w:val="22"/>
          <w:szCs w:val="22"/>
        </w:rPr>
        <w:t xml:space="preserve">Zhotovitel </w:t>
      </w:r>
      <w:r w:rsidR="00D55E45" w:rsidRPr="00B56F04">
        <w:rPr>
          <w:sz w:val="22"/>
          <w:szCs w:val="22"/>
        </w:rPr>
        <w:t xml:space="preserve">prohlašuje, že vypracoval nabídku na dílo úplně a beze zbytku a že provedl kontrolu součtů jednotlivých položek soupisu prací. Jeho nabídka obsahuje všechny materiály, práce a postupy a technologie, které jsou potřebné k dohotovení díla. Vznikne-li v průběhu provádění díla potřeba doplnit Smlouvu o další materiály, práce postupy a technologie nese toto navýšení </w:t>
      </w:r>
      <w:r w:rsidR="00744336">
        <w:rPr>
          <w:sz w:val="22"/>
          <w:szCs w:val="22"/>
        </w:rPr>
        <w:t>Zhotovitel</w:t>
      </w:r>
      <w:r w:rsidR="00D55E45" w:rsidRPr="00744336">
        <w:rPr>
          <w:sz w:val="22"/>
          <w:szCs w:val="22"/>
        </w:rPr>
        <w:t xml:space="preserve">. Pouze v případě, že se jedná o dodatečné stavební práce, které se nepovažují za změnu závazku ze smlouvy dle § 222 zákona č. 134/2016 Sb., o zadávání veřejných zakázek, v platném znění, (dále také „ZZVZ“), může objednatel uzavřít dodatek na tyto dodatečné stavební práce. Postup pro zadávání dodatečných stavebních prací je stanoven v článku </w:t>
      </w:r>
      <w:r w:rsidR="007F0550" w:rsidRPr="00B56F04">
        <w:rPr>
          <w:sz w:val="22"/>
          <w:szCs w:val="22"/>
        </w:rPr>
        <w:t>6.7.</w:t>
      </w:r>
      <w:r w:rsidR="00D55E45" w:rsidRPr="00B56F04">
        <w:rPr>
          <w:sz w:val="22"/>
          <w:szCs w:val="22"/>
        </w:rPr>
        <w:t xml:space="preserve"> Smlouvy. Existenci a naplnění těchto okolností prokazuje dodavatel.</w:t>
      </w:r>
    </w:p>
    <w:p w14:paraId="32AA850C" w14:textId="77777777" w:rsidR="009E3A11" w:rsidRPr="00B56F04" w:rsidRDefault="009E3A11" w:rsidP="00781CB4">
      <w:pPr>
        <w:pStyle w:val="Textodst1sl"/>
        <w:spacing w:before="120"/>
        <w:rPr>
          <w:sz w:val="22"/>
          <w:szCs w:val="22"/>
        </w:rPr>
      </w:pPr>
      <w:r w:rsidRPr="00B56F04">
        <w:rPr>
          <w:sz w:val="22"/>
          <w:szCs w:val="22"/>
        </w:rPr>
        <w:t>Objednatel se stává vlastníkem geodetického vytýčení prostorové polohy stavby a vytýčení inženýrských sítí okamžikem jejich provedení.</w:t>
      </w:r>
    </w:p>
    <w:p w14:paraId="52BEF04E" w14:textId="47C4E45F" w:rsidR="009E3A11" w:rsidRPr="002C7C45" w:rsidRDefault="009E3A11" w:rsidP="00781CB4">
      <w:pPr>
        <w:pStyle w:val="Textodst1sl"/>
        <w:spacing w:before="120"/>
        <w:rPr>
          <w:sz w:val="22"/>
          <w:szCs w:val="22"/>
        </w:rPr>
      </w:pPr>
      <w:r w:rsidRPr="00B56F04">
        <w:rPr>
          <w:sz w:val="22"/>
          <w:szCs w:val="22"/>
        </w:rPr>
        <w:lastRenderedPageBreak/>
        <w:t xml:space="preserve">Objednatel je vlastníkem vlastní stavby od počátku jejího zhotovování s tím, že </w:t>
      </w:r>
      <w:r w:rsidR="002C7C45">
        <w:rPr>
          <w:sz w:val="22"/>
          <w:szCs w:val="22"/>
        </w:rPr>
        <w:t>Zhotovitel</w:t>
      </w:r>
      <w:r w:rsidRPr="002C7C45">
        <w:rPr>
          <w:sz w:val="22"/>
          <w:szCs w:val="22"/>
        </w:rPr>
        <w:t xml:space="preserve"> je vlastníkem věcí, které si opatřil k provedení vlastní stavby až do doby, kdy se zpracováním stanou součástí vlastní stavby.</w:t>
      </w:r>
    </w:p>
    <w:p w14:paraId="0215BD1A" w14:textId="77777777" w:rsidR="009E3A11" w:rsidRPr="00B56F04" w:rsidRDefault="009E3A11" w:rsidP="00781CB4">
      <w:pPr>
        <w:pStyle w:val="Textodst1sl"/>
        <w:spacing w:before="120"/>
        <w:rPr>
          <w:sz w:val="22"/>
          <w:szCs w:val="22"/>
        </w:rPr>
      </w:pPr>
      <w:r w:rsidRPr="00B56F04">
        <w:rPr>
          <w:sz w:val="22"/>
          <w:szCs w:val="22"/>
        </w:rPr>
        <w:t>Objednatel se stává vlastníkem projektové dokumentace skutečného provedení stavby ve čtyřech vyhotoveních v tištěné podobě a jedenkrát v elektronické podobě a geodetického zaměření zhotovené stavby ve čtyřech vyhotoveních včetně geometrického plánu, potvrzeného příslušným katastrálním úřadem, ve čtyřech vyhotoveních a v elektronické podobě okamžikem jejich převzetí od dodavatele</w:t>
      </w:r>
    </w:p>
    <w:p w14:paraId="18A414F2" w14:textId="77777777" w:rsidR="003C6092" w:rsidRPr="00B56F04" w:rsidRDefault="003C6092" w:rsidP="003C6092">
      <w:pPr>
        <w:pStyle w:val="Textodst1sl"/>
        <w:numPr>
          <w:ilvl w:val="0"/>
          <w:numId w:val="0"/>
        </w:numPr>
        <w:ind w:left="1430"/>
        <w:rPr>
          <w:sz w:val="22"/>
          <w:szCs w:val="22"/>
        </w:rPr>
      </w:pPr>
    </w:p>
    <w:p w14:paraId="69C45563" w14:textId="77777777" w:rsidR="003C6092" w:rsidRPr="00B56F04" w:rsidRDefault="003C6092" w:rsidP="003C6092">
      <w:pPr>
        <w:pStyle w:val="slolnku"/>
        <w:numPr>
          <w:ilvl w:val="0"/>
          <w:numId w:val="1"/>
        </w:numPr>
        <w:spacing w:before="80" w:after="0"/>
        <w:ind w:hanging="5104"/>
        <w:rPr>
          <w:sz w:val="22"/>
          <w:szCs w:val="22"/>
        </w:rPr>
      </w:pPr>
    </w:p>
    <w:p w14:paraId="2C0CB020" w14:textId="77777777" w:rsidR="003C6092" w:rsidRPr="00B56F04" w:rsidRDefault="00FC30DC" w:rsidP="003C6092">
      <w:pPr>
        <w:pStyle w:val="Nzevlnku"/>
        <w:spacing w:before="80"/>
        <w:rPr>
          <w:sz w:val="22"/>
          <w:szCs w:val="22"/>
        </w:rPr>
      </w:pPr>
      <w:r w:rsidRPr="00B56F04">
        <w:rPr>
          <w:sz w:val="22"/>
          <w:szCs w:val="22"/>
        </w:rPr>
        <w:t xml:space="preserve">Stavební </w:t>
      </w:r>
      <w:r w:rsidR="0038024A" w:rsidRPr="00B56F04">
        <w:rPr>
          <w:sz w:val="22"/>
          <w:szCs w:val="22"/>
        </w:rPr>
        <w:t>dozor, autorský dozor projektanta</w:t>
      </w:r>
    </w:p>
    <w:p w14:paraId="7DCD8A72" w14:textId="77777777" w:rsidR="003C6092" w:rsidRPr="00B56F04" w:rsidRDefault="0038024A" w:rsidP="00CD2562">
      <w:pPr>
        <w:pStyle w:val="Textodst1sl"/>
        <w:numPr>
          <w:ilvl w:val="1"/>
          <w:numId w:val="7"/>
        </w:numPr>
        <w:rPr>
          <w:sz w:val="22"/>
          <w:szCs w:val="22"/>
        </w:rPr>
      </w:pPr>
      <w:r w:rsidRPr="00B56F04">
        <w:rPr>
          <w:bCs/>
          <w:sz w:val="22"/>
          <w:szCs w:val="22"/>
        </w:rPr>
        <w:t xml:space="preserve">Je-li to účelné s ohledem na předmět Díla, Objednatel před zahájením plnění Díla určí osobu, která bude </w:t>
      </w:r>
      <w:r w:rsidR="00D537AF" w:rsidRPr="00B56F04">
        <w:rPr>
          <w:bCs/>
          <w:sz w:val="22"/>
          <w:szCs w:val="22"/>
        </w:rPr>
        <w:t xml:space="preserve">vykonávat </w:t>
      </w:r>
      <w:r w:rsidR="00FC30DC" w:rsidRPr="00B56F04">
        <w:rPr>
          <w:bCs/>
          <w:sz w:val="22"/>
          <w:szCs w:val="22"/>
        </w:rPr>
        <w:t xml:space="preserve">stavební </w:t>
      </w:r>
      <w:r w:rsidRPr="00B56F04">
        <w:rPr>
          <w:bCs/>
          <w:sz w:val="22"/>
          <w:szCs w:val="22"/>
        </w:rPr>
        <w:t xml:space="preserve">dozor, tj. zajistí výkon povinností </w:t>
      </w:r>
      <w:r w:rsidR="00FC30DC" w:rsidRPr="00B56F04">
        <w:rPr>
          <w:bCs/>
          <w:sz w:val="22"/>
          <w:szCs w:val="22"/>
        </w:rPr>
        <w:t xml:space="preserve">stavebního </w:t>
      </w:r>
      <w:r w:rsidRPr="00B56F04">
        <w:rPr>
          <w:bCs/>
          <w:sz w:val="22"/>
          <w:szCs w:val="22"/>
        </w:rPr>
        <w:t>dozoru ve smyslu právních předpisů, a bude v rozsahu uděleného zmocnění oprávněna zastupovat Obje</w:t>
      </w:r>
      <w:r w:rsidR="00F44CE4" w:rsidRPr="00B56F04">
        <w:rPr>
          <w:bCs/>
          <w:sz w:val="22"/>
          <w:szCs w:val="22"/>
        </w:rPr>
        <w:t>dnatele ve věci plnění Díla dle </w:t>
      </w:r>
      <w:r w:rsidRPr="00B56F04">
        <w:rPr>
          <w:bCs/>
          <w:sz w:val="22"/>
          <w:szCs w:val="22"/>
        </w:rPr>
        <w:t xml:space="preserve">Smlouvy (dále jen </w:t>
      </w:r>
      <w:r w:rsidRPr="00B56F04">
        <w:rPr>
          <w:b/>
          <w:bCs/>
          <w:sz w:val="22"/>
          <w:szCs w:val="22"/>
        </w:rPr>
        <w:t>„</w:t>
      </w:r>
      <w:r w:rsidR="00EE52EC" w:rsidRPr="00B56F04">
        <w:rPr>
          <w:b/>
          <w:bCs/>
          <w:sz w:val="22"/>
          <w:szCs w:val="22"/>
        </w:rPr>
        <w:t>SD</w:t>
      </w:r>
      <w:r w:rsidRPr="00B56F04">
        <w:rPr>
          <w:b/>
          <w:bCs/>
          <w:sz w:val="22"/>
          <w:szCs w:val="22"/>
        </w:rPr>
        <w:t>“</w:t>
      </w:r>
      <w:r w:rsidRPr="00B56F04">
        <w:rPr>
          <w:bCs/>
          <w:sz w:val="22"/>
          <w:szCs w:val="22"/>
        </w:rPr>
        <w:t xml:space="preserve">). O určení osoby </w:t>
      </w:r>
      <w:r w:rsidR="00EE52EC" w:rsidRPr="00B56F04">
        <w:rPr>
          <w:bCs/>
          <w:sz w:val="22"/>
          <w:szCs w:val="22"/>
        </w:rPr>
        <w:t>SD</w:t>
      </w:r>
      <w:r w:rsidRPr="00B56F04">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sidRPr="00B56F04">
        <w:rPr>
          <w:bCs/>
          <w:sz w:val="22"/>
          <w:szCs w:val="22"/>
        </w:rPr>
        <w:t>SD</w:t>
      </w:r>
      <w:r w:rsidRPr="00B56F04">
        <w:rPr>
          <w:bCs/>
          <w:sz w:val="22"/>
          <w:szCs w:val="22"/>
        </w:rPr>
        <w:t xml:space="preserve">. V pravomoci </w:t>
      </w:r>
      <w:r w:rsidR="00EE52EC" w:rsidRPr="00B56F04">
        <w:rPr>
          <w:bCs/>
          <w:sz w:val="22"/>
          <w:szCs w:val="22"/>
        </w:rPr>
        <w:t>SD</w:t>
      </w:r>
      <w:r w:rsidRPr="00B56F04">
        <w:rPr>
          <w:bCs/>
          <w:sz w:val="22"/>
          <w:szCs w:val="22"/>
        </w:rPr>
        <w:t xml:space="preserve"> však není měnit Smlouvu nebo zbavit kteroukoli ze stran povinností, závazků nebo odpovědnosti vyplývající ze Smlouvy. Zhotovitel se zavazuje </w:t>
      </w:r>
      <w:r w:rsidR="00EE52EC" w:rsidRPr="00B56F04">
        <w:rPr>
          <w:bCs/>
          <w:sz w:val="22"/>
          <w:szCs w:val="22"/>
        </w:rPr>
        <w:t>SD</w:t>
      </w:r>
      <w:r w:rsidRPr="00B56F04">
        <w:rPr>
          <w:bCs/>
          <w:sz w:val="22"/>
          <w:szCs w:val="22"/>
        </w:rPr>
        <w:t xml:space="preserve"> jakožto zástupce Objednatele respektovat.</w:t>
      </w:r>
    </w:p>
    <w:p w14:paraId="51453AEA" w14:textId="77777777" w:rsidR="003C6092" w:rsidRPr="00B56F04" w:rsidRDefault="0038024A" w:rsidP="003C6092">
      <w:pPr>
        <w:pStyle w:val="Textodst1sl"/>
        <w:rPr>
          <w:sz w:val="22"/>
          <w:szCs w:val="22"/>
        </w:rPr>
      </w:pPr>
      <w:r w:rsidRPr="00B56F04">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67F1F474" w14:textId="77777777" w:rsidR="003C6092" w:rsidRPr="00B56F04" w:rsidRDefault="0038024A" w:rsidP="003C6092">
      <w:pPr>
        <w:pStyle w:val="Textodst1sl"/>
        <w:rPr>
          <w:sz w:val="22"/>
          <w:szCs w:val="22"/>
        </w:rPr>
      </w:pPr>
      <w:r w:rsidRPr="00B56F04">
        <w:rPr>
          <w:bCs/>
          <w:sz w:val="22"/>
          <w:szCs w:val="22"/>
        </w:rPr>
        <w:t xml:space="preserve">Zhotovitel, osoba s ním propojená, ani jeho </w:t>
      </w:r>
      <w:r w:rsidR="00AB4B47" w:rsidRPr="00B56F04">
        <w:rPr>
          <w:bCs/>
          <w:sz w:val="22"/>
          <w:szCs w:val="22"/>
        </w:rPr>
        <w:t>pod</w:t>
      </w:r>
      <w:r w:rsidRPr="00B56F04">
        <w:rPr>
          <w:bCs/>
          <w:sz w:val="22"/>
          <w:szCs w:val="22"/>
        </w:rPr>
        <w:t xml:space="preserve">dodavatel podílející se na plnění Smlouvy nesmí v souvislosti s Dílem provádět výkon </w:t>
      </w:r>
      <w:r w:rsidR="00EE52EC" w:rsidRPr="00B56F04">
        <w:rPr>
          <w:bCs/>
          <w:sz w:val="22"/>
          <w:szCs w:val="22"/>
        </w:rPr>
        <w:t>SD</w:t>
      </w:r>
      <w:r w:rsidRPr="00B56F04">
        <w:rPr>
          <w:bCs/>
          <w:sz w:val="22"/>
          <w:szCs w:val="22"/>
        </w:rPr>
        <w:t xml:space="preserve"> dle odst. 2.1. Smlouvy, ani autorský dozor projektanta dle odst. 2.2. Smlouvy. Při porušení zákazu dle věty prvé je Objednatel oprávněn od Smlouvy odstoupit.</w:t>
      </w:r>
    </w:p>
    <w:p w14:paraId="483BF0FD" w14:textId="77777777" w:rsidR="003C6092" w:rsidRPr="00B56F04" w:rsidRDefault="003C6092" w:rsidP="003C6092">
      <w:pPr>
        <w:pStyle w:val="Textodst1sl"/>
        <w:numPr>
          <w:ilvl w:val="0"/>
          <w:numId w:val="0"/>
        </w:numPr>
        <w:ind w:left="1430"/>
        <w:rPr>
          <w:sz w:val="22"/>
          <w:szCs w:val="22"/>
        </w:rPr>
      </w:pPr>
    </w:p>
    <w:p w14:paraId="3E98F480" w14:textId="77777777" w:rsidR="003C6092" w:rsidRPr="00B56F04" w:rsidRDefault="003C6092" w:rsidP="003C6092">
      <w:pPr>
        <w:pStyle w:val="slolnku"/>
        <w:numPr>
          <w:ilvl w:val="0"/>
          <w:numId w:val="1"/>
        </w:numPr>
        <w:spacing w:before="80" w:after="0"/>
        <w:ind w:hanging="5104"/>
        <w:rPr>
          <w:sz w:val="22"/>
          <w:szCs w:val="22"/>
        </w:rPr>
      </w:pPr>
    </w:p>
    <w:p w14:paraId="0CE89D22" w14:textId="77777777" w:rsidR="003C6092" w:rsidRPr="00B56F04" w:rsidRDefault="0038024A" w:rsidP="003C6092">
      <w:pPr>
        <w:pStyle w:val="Nzevlnku"/>
        <w:spacing w:before="80"/>
        <w:rPr>
          <w:sz w:val="22"/>
          <w:szCs w:val="22"/>
        </w:rPr>
      </w:pPr>
      <w:r w:rsidRPr="00B56F04">
        <w:rPr>
          <w:sz w:val="22"/>
          <w:szCs w:val="22"/>
        </w:rPr>
        <w:t>Staveniště, stavební deník</w:t>
      </w:r>
    </w:p>
    <w:p w14:paraId="52E0D188" w14:textId="699B295C" w:rsidR="005745F4" w:rsidRPr="00B56F04" w:rsidRDefault="0038024A" w:rsidP="00CD2562">
      <w:pPr>
        <w:pStyle w:val="Textodst1sl"/>
        <w:numPr>
          <w:ilvl w:val="1"/>
          <w:numId w:val="6"/>
        </w:numPr>
        <w:rPr>
          <w:sz w:val="22"/>
          <w:szCs w:val="22"/>
        </w:rPr>
      </w:pPr>
      <w:r w:rsidRPr="00B56F04">
        <w:rPr>
          <w:sz w:val="22"/>
          <w:szCs w:val="22"/>
        </w:rPr>
        <w:t>Objednatel poskytne Zhotoviteli za účelem plnění Smlouvy právo vstupu a užívání staveniště pro plnění Díla, vymezeného v Závazné dokumentaci (dále jen </w:t>
      </w:r>
      <w:r w:rsidRPr="00B56F04">
        <w:rPr>
          <w:b/>
          <w:sz w:val="22"/>
          <w:szCs w:val="22"/>
        </w:rPr>
        <w:t>„Staveniště“</w:t>
      </w:r>
      <w:r w:rsidRPr="00B56F04">
        <w:rPr>
          <w:sz w:val="22"/>
          <w:szCs w:val="22"/>
        </w:rPr>
        <w:t>), a to formou protokolárního předání Staveniště. Zhotovitel je povinen převzít Staveniště na základě výzvy Objednatele</w:t>
      </w:r>
      <w:r w:rsidR="00143585" w:rsidRPr="00B56F04">
        <w:rPr>
          <w:sz w:val="22"/>
          <w:szCs w:val="22"/>
        </w:rPr>
        <w:t xml:space="preserve"> nebo </w:t>
      </w:r>
      <w:r w:rsidR="00EE52EC" w:rsidRPr="00B56F04">
        <w:rPr>
          <w:sz w:val="22"/>
          <w:szCs w:val="22"/>
        </w:rPr>
        <w:t>SD</w:t>
      </w:r>
      <w:r w:rsidR="00C20E6D" w:rsidRPr="00B56F04">
        <w:rPr>
          <w:sz w:val="22"/>
          <w:szCs w:val="22"/>
        </w:rPr>
        <w:t xml:space="preserve"> a to do </w:t>
      </w:r>
      <w:r w:rsidR="005745F4" w:rsidRPr="00B56F04">
        <w:rPr>
          <w:sz w:val="22"/>
          <w:szCs w:val="22"/>
        </w:rPr>
        <w:t>1 týdne</w:t>
      </w:r>
      <w:r w:rsidR="00C20E6D" w:rsidRPr="00B56F04">
        <w:rPr>
          <w:sz w:val="22"/>
          <w:szCs w:val="22"/>
        </w:rPr>
        <w:t xml:space="preserve"> od písemné výzvy Objednatele nebo SD</w:t>
      </w:r>
      <w:r w:rsidR="00096D02" w:rsidRPr="00B56F04">
        <w:rPr>
          <w:sz w:val="22"/>
          <w:szCs w:val="22"/>
        </w:rPr>
        <w:t xml:space="preserve">. </w:t>
      </w:r>
      <w:r w:rsidR="005745F4" w:rsidRPr="00B56F04">
        <w:rPr>
          <w:sz w:val="22"/>
          <w:szCs w:val="22"/>
        </w:rPr>
        <w:t xml:space="preserve">Podmínkou pro zahájení provádění díla je předložení originálu bankovní záruky za řádné provedení díla dle čl. </w:t>
      </w:r>
      <w:r w:rsidR="00124FA8" w:rsidRPr="00B56F04">
        <w:rPr>
          <w:sz w:val="22"/>
          <w:szCs w:val="22"/>
        </w:rPr>
        <w:t>14</w:t>
      </w:r>
      <w:r w:rsidR="005745F4" w:rsidRPr="00B56F04">
        <w:rPr>
          <w:sz w:val="22"/>
          <w:szCs w:val="22"/>
        </w:rPr>
        <w:t xml:space="preserve"> odst. 14.1 této smlouvy. V případě, že </w:t>
      </w:r>
      <w:r w:rsidR="000E26DE" w:rsidRPr="00B56F04">
        <w:rPr>
          <w:sz w:val="22"/>
          <w:szCs w:val="22"/>
        </w:rPr>
        <w:t xml:space="preserve">Zhotovitel </w:t>
      </w:r>
      <w:r w:rsidR="005745F4" w:rsidRPr="00B56F04">
        <w:rPr>
          <w:sz w:val="22"/>
          <w:szCs w:val="22"/>
        </w:rPr>
        <w:t xml:space="preserve">nesplní povinnosti uvedené v tomto odstavci (nepředloží objednateli originál bankovní záruky za řádné provedení díla dle čl. </w:t>
      </w:r>
      <w:r w:rsidR="00124FA8" w:rsidRPr="00B56F04">
        <w:rPr>
          <w:sz w:val="22"/>
          <w:szCs w:val="22"/>
        </w:rPr>
        <w:t>14</w:t>
      </w:r>
      <w:r w:rsidR="005745F4" w:rsidRPr="00B56F04">
        <w:rPr>
          <w:sz w:val="22"/>
          <w:szCs w:val="22"/>
        </w:rPr>
        <w:t xml:space="preserve"> odst. 14.1 této smlouvy, nezahájí provádění díla do 1 týdne ode dne obdržení výzvy dle tohoto odstavce), je </w:t>
      </w:r>
      <w:r w:rsidR="00124FA8" w:rsidRPr="00B56F04">
        <w:rPr>
          <w:sz w:val="22"/>
          <w:szCs w:val="22"/>
        </w:rPr>
        <w:t>O</w:t>
      </w:r>
      <w:r w:rsidR="005745F4" w:rsidRPr="00B56F04">
        <w:rPr>
          <w:sz w:val="22"/>
          <w:szCs w:val="22"/>
        </w:rPr>
        <w:t>bjednatel oprávněn od této Smlouvy odstoupit.</w:t>
      </w:r>
    </w:p>
    <w:p w14:paraId="15D32061" w14:textId="22AF8253" w:rsidR="005745F4" w:rsidRPr="00B56F04" w:rsidRDefault="005745F4" w:rsidP="00CD2562">
      <w:pPr>
        <w:pStyle w:val="Textodst1sl"/>
        <w:numPr>
          <w:ilvl w:val="1"/>
          <w:numId w:val="6"/>
        </w:numPr>
        <w:rPr>
          <w:sz w:val="22"/>
          <w:szCs w:val="22"/>
        </w:rPr>
      </w:pPr>
      <w:r w:rsidRPr="00B56F04">
        <w:rPr>
          <w:sz w:val="22"/>
          <w:szCs w:val="22"/>
        </w:rPr>
        <w:t xml:space="preserve">Objednatel předá </w:t>
      </w:r>
      <w:r w:rsidR="000E26DE" w:rsidRPr="00B56F04">
        <w:rPr>
          <w:sz w:val="22"/>
          <w:szCs w:val="22"/>
        </w:rPr>
        <w:t xml:space="preserve">Zhotoviteli </w:t>
      </w:r>
      <w:r w:rsidRPr="00B56F04">
        <w:rPr>
          <w:sz w:val="22"/>
          <w:szCs w:val="22"/>
        </w:rPr>
        <w:t>staveniště do 3 dnů po odeslání výzvy dle článku 3.1 Smlouvy, a to na základě prohlídky prostoru staveniště a oboustranně podepsaného písemného protokolu oprávněnými zástupci obou smluvních stran.</w:t>
      </w:r>
    </w:p>
    <w:p w14:paraId="5F8DF823" w14:textId="358CD6BD" w:rsidR="005745F4" w:rsidRPr="00B56F04" w:rsidRDefault="005745F4" w:rsidP="00CD2562">
      <w:pPr>
        <w:pStyle w:val="Textodst1sl"/>
        <w:numPr>
          <w:ilvl w:val="1"/>
          <w:numId w:val="6"/>
        </w:numPr>
        <w:rPr>
          <w:sz w:val="22"/>
          <w:szCs w:val="22"/>
        </w:rPr>
      </w:pPr>
      <w:r w:rsidRPr="00B56F04">
        <w:rPr>
          <w:sz w:val="22"/>
          <w:szCs w:val="22"/>
        </w:rPr>
        <w:t xml:space="preserve">Nejpozději při předání staveniště budou </w:t>
      </w:r>
      <w:r w:rsidR="000E26DE" w:rsidRPr="00B56F04">
        <w:rPr>
          <w:sz w:val="22"/>
          <w:szCs w:val="22"/>
        </w:rPr>
        <w:t>O</w:t>
      </w:r>
      <w:r w:rsidRPr="00B56F04">
        <w:rPr>
          <w:sz w:val="22"/>
          <w:szCs w:val="22"/>
        </w:rPr>
        <w:t xml:space="preserve">bjednatelem předána </w:t>
      </w:r>
      <w:r w:rsidR="000E26DE" w:rsidRPr="00B56F04">
        <w:rPr>
          <w:sz w:val="22"/>
          <w:szCs w:val="22"/>
        </w:rPr>
        <w:t xml:space="preserve">Zhotoviteli </w:t>
      </w:r>
      <w:r w:rsidRPr="00B56F04">
        <w:rPr>
          <w:sz w:val="22"/>
          <w:szCs w:val="22"/>
        </w:rPr>
        <w:t xml:space="preserve">pravomocná rozhodnutí orgánů státní správy. Bez výše uvedených dokladů není dodavatel povinen staveniště převzít. Nejpozději při předání staveniště předá </w:t>
      </w:r>
      <w:r w:rsidR="00687842" w:rsidRPr="00B56F04">
        <w:rPr>
          <w:sz w:val="22"/>
          <w:szCs w:val="22"/>
        </w:rPr>
        <w:t>O</w:t>
      </w:r>
      <w:r w:rsidRPr="00B56F04">
        <w:rPr>
          <w:sz w:val="22"/>
          <w:szCs w:val="22"/>
        </w:rPr>
        <w:t xml:space="preserve">bjednatel </w:t>
      </w:r>
      <w:r w:rsidR="00BB104D" w:rsidRPr="00B56F04">
        <w:rPr>
          <w:sz w:val="22"/>
          <w:szCs w:val="22"/>
        </w:rPr>
        <w:t xml:space="preserve">Zhotoviteli </w:t>
      </w:r>
      <w:r w:rsidRPr="00B56F04">
        <w:rPr>
          <w:sz w:val="22"/>
          <w:szCs w:val="22"/>
        </w:rPr>
        <w:t>též odsouhlasenou projektovou dokumentaci v jednom vyhotovení</w:t>
      </w:r>
    </w:p>
    <w:p w14:paraId="64753AD1" w14:textId="77777777" w:rsidR="003C6092" w:rsidRPr="00B56F04" w:rsidRDefault="0038024A" w:rsidP="00CD2562">
      <w:pPr>
        <w:pStyle w:val="Textodst1sl"/>
        <w:numPr>
          <w:ilvl w:val="1"/>
          <w:numId w:val="6"/>
        </w:numPr>
        <w:rPr>
          <w:sz w:val="22"/>
          <w:szCs w:val="22"/>
        </w:rPr>
      </w:pPr>
      <w:r w:rsidRPr="00B56F04">
        <w:rPr>
          <w:sz w:val="22"/>
          <w:szCs w:val="22"/>
        </w:rPr>
        <w:lastRenderedPageBreak/>
        <w:t>Právo vstupu a užívání Staveniště nemus</w:t>
      </w:r>
      <w:r w:rsidR="0013654C" w:rsidRPr="00B56F04">
        <w:rPr>
          <w:sz w:val="22"/>
          <w:szCs w:val="22"/>
        </w:rPr>
        <w:t xml:space="preserve">í náležet výhradně Zhotoviteli. </w:t>
      </w:r>
      <w:r w:rsidRPr="00B56F04">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B56F04">
        <w:rPr>
          <w:sz w:val="22"/>
          <w:szCs w:val="22"/>
        </w:rPr>
        <w:t>oprávněn od Smlouvy odstoupit.</w:t>
      </w:r>
    </w:p>
    <w:p w14:paraId="005E578B" w14:textId="77777777" w:rsidR="003C6092" w:rsidRPr="00B56F04" w:rsidRDefault="0038024A" w:rsidP="00CD2562">
      <w:pPr>
        <w:pStyle w:val="Textodst1sl"/>
        <w:numPr>
          <w:ilvl w:val="1"/>
          <w:numId w:val="6"/>
        </w:numPr>
        <w:rPr>
          <w:sz w:val="22"/>
          <w:szCs w:val="22"/>
        </w:rPr>
      </w:pPr>
      <w:r w:rsidRPr="00B56F04">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sidRPr="00B56F04">
        <w:rPr>
          <w:sz w:val="22"/>
          <w:szCs w:val="22"/>
        </w:rPr>
        <w:t>SD</w:t>
      </w:r>
      <w:r w:rsidRPr="00B56F04">
        <w:rPr>
          <w:sz w:val="22"/>
          <w:szCs w:val="22"/>
        </w:rPr>
        <w:t>, autorský dozor projektanta, další osoby označené Objednatelem, a dále zástupci dotčených orgánů státní správy.</w:t>
      </w:r>
    </w:p>
    <w:p w14:paraId="3E512D63" w14:textId="42F01C0A" w:rsidR="003C6092" w:rsidRPr="00B56F04" w:rsidRDefault="0038024A" w:rsidP="00CD2562">
      <w:pPr>
        <w:pStyle w:val="Textodst1sl"/>
        <w:numPr>
          <w:ilvl w:val="1"/>
          <w:numId w:val="6"/>
        </w:numPr>
        <w:rPr>
          <w:sz w:val="22"/>
          <w:szCs w:val="22"/>
        </w:rPr>
      </w:pPr>
      <w:r w:rsidRPr="00B56F04">
        <w:rPr>
          <w:sz w:val="22"/>
          <w:szCs w:val="22"/>
        </w:rPr>
        <w:t xml:space="preserve">Zhotovitel se zavazuje provést odstranění veškerého zařízení Staveniště a jeho závěrečné vyklizení, včetně uvedení do náležitého stavu, a protokolárně je předat Objednateli do </w:t>
      </w:r>
      <w:r w:rsidR="005745F4" w:rsidRPr="00B56F04">
        <w:rPr>
          <w:sz w:val="22"/>
          <w:szCs w:val="22"/>
        </w:rPr>
        <w:t xml:space="preserve">14 </w:t>
      </w:r>
      <w:r w:rsidRPr="00CD37CD">
        <w:rPr>
          <w:sz w:val="22"/>
          <w:szCs w:val="22"/>
        </w:rPr>
        <w:t>dnů od dokončení Díla nebo předčasného ukončení Smlouvy. V případě dokončení</w:t>
      </w:r>
      <w:r w:rsidRPr="00B56F04">
        <w:rPr>
          <w:sz w:val="22"/>
          <w:szCs w:val="22"/>
        </w:rPr>
        <w:t xml:space="preserve"> Díla je Zhotovitel povinen uvést Staveniště do původního stavu, s přihlédnutím k obvyklému použití a požadavkům Objednatele.</w:t>
      </w:r>
    </w:p>
    <w:p w14:paraId="7F5D6490" w14:textId="77777777" w:rsidR="003C6092" w:rsidRPr="00781CB4" w:rsidRDefault="0038024A" w:rsidP="003C6092">
      <w:pPr>
        <w:pStyle w:val="Textodst1sl"/>
        <w:rPr>
          <w:sz w:val="22"/>
          <w:szCs w:val="22"/>
        </w:rPr>
      </w:pPr>
      <w:r w:rsidRPr="00781CB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781CB4">
        <w:rPr>
          <w:sz w:val="22"/>
          <w:szCs w:val="22"/>
        </w:rPr>
        <w:t>SD</w:t>
      </w:r>
      <w:r w:rsidRPr="00781CB4">
        <w:rPr>
          <w:sz w:val="22"/>
          <w:szCs w:val="22"/>
        </w:rPr>
        <w:t xml:space="preserve"> nebo osobou vykonávající autorský dozor projektanta. </w:t>
      </w:r>
    </w:p>
    <w:p w14:paraId="3CE7E5D1" w14:textId="77777777" w:rsidR="003C6092" w:rsidRPr="00B56F04" w:rsidRDefault="0038024A" w:rsidP="003C6092">
      <w:pPr>
        <w:pStyle w:val="Textodst1sl"/>
        <w:rPr>
          <w:sz w:val="22"/>
          <w:szCs w:val="22"/>
        </w:rPr>
      </w:pPr>
      <w:r w:rsidRPr="00781CB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768665C" w14:textId="4B7D689F" w:rsidR="009E3A11" w:rsidRPr="00781CB4" w:rsidRDefault="00C215AD" w:rsidP="009E3A11">
      <w:pPr>
        <w:pStyle w:val="Textodst1sl"/>
        <w:rPr>
          <w:sz w:val="22"/>
          <w:szCs w:val="22"/>
        </w:rPr>
      </w:pPr>
      <w:r w:rsidRPr="00B56F04">
        <w:rPr>
          <w:sz w:val="22"/>
          <w:szCs w:val="22"/>
        </w:rPr>
        <w:t>Zhotovitel</w:t>
      </w:r>
      <w:r w:rsidRPr="00CD37CD">
        <w:rPr>
          <w:sz w:val="22"/>
          <w:szCs w:val="22"/>
        </w:rPr>
        <w:t xml:space="preserve"> </w:t>
      </w:r>
      <w:r w:rsidR="009E3A11" w:rsidRPr="00781CB4">
        <w:rPr>
          <w:sz w:val="22"/>
          <w:szCs w:val="22"/>
        </w:rPr>
        <w:t>je současně povinen označit provedenou stavbu dle Manuálu jednotného grafického stylu ESI fondů zveřejněném na www.strukturálni-fondy.cz &gt; Fondy EU v ČR &gt; Národní orgán pro koordinaci &gt; Publicitní činnost &gt; Manuál jednotného vizuálního stylu ESIF 2014-2020. Výše uvedené označení stavby je podrobně popsáno v Příloze č. 8 Smlouvy.</w:t>
      </w:r>
    </w:p>
    <w:p w14:paraId="6B2B8C52" w14:textId="77777777" w:rsidR="003C6092" w:rsidRPr="00B56F04" w:rsidRDefault="0038024A" w:rsidP="003C6092">
      <w:pPr>
        <w:pStyle w:val="Textodst1sl"/>
        <w:rPr>
          <w:sz w:val="22"/>
          <w:szCs w:val="22"/>
        </w:rPr>
      </w:pPr>
      <w:r w:rsidRPr="00B56F04">
        <w:rPr>
          <w:sz w:val="22"/>
          <w:szCs w:val="22"/>
        </w:rPr>
        <w:t xml:space="preserve">Zhotovitel je povinen vést ode dne předání Staveniště stavební deník, do kterého je povinen zapisovat veškeré skutečnosti rozhodné pro plnění Smlouvy, </w:t>
      </w:r>
      <w:r w:rsidR="00AA2657" w:rsidRPr="00B56F04">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D37CD">
        <w:rPr>
          <w:sz w:val="22"/>
          <w:szCs w:val="22"/>
        </w:rPr>
        <w:t>a to způsobem a v r</w:t>
      </w:r>
      <w:r w:rsidR="003C6092" w:rsidRPr="00B56F04">
        <w:rPr>
          <w:sz w:val="22"/>
          <w:szCs w:val="22"/>
        </w:rPr>
        <w:t>ozsahu stanoveným právními předpisy. Zápisy do stavebního deníku budou provedeny formou denních záznamů, podepsaných osobou, jež příslušný zápis učinila. Zhotovitel je povinen zajistit přístupnost</w:t>
      </w:r>
      <w:r w:rsidRPr="00B56F04">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sidRPr="00B56F04">
        <w:rPr>
          <w:sz w:val="22"/>
          <w:szCs w:val="22"/>
        </w:rPr>
        <w:t>SD</w:t>
      </w:r>
      <w:r w:rsidRPr="00B56F04">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00B308C6" w14:textId="77777777" w:rsidR="003C6092" w:rsidRPr="00B56F04" w:rsidRDefault="003C6092" w:rsidP="003C6092">
      <w:pPr>
        <w:pStyle w:val="Textodst1sl"/>
        <w:numPr>
          <w:ilvl w:val="0"/>
          <w:numId w:val="0"/>
        </w:numPr>
        <w:ind w:left="1430"/>
        <w:rPr>
          <w:sz w:val="22"/>
          <w:szCs w:val="22"/>
          <w:highlight w:val="green"/>
        </w:rPr>
      </w:pPr>
    </w:p>
    <w:p w14:paraId="6F644574" w14:textId="77777777" w:rsidR="003C6092" w:rsidRPr="00B56F04" w:rsidRDefault="003C6092" w:rsidP="003C6092">
      <w:pPr>
        <w:pStyle w:val="slolnku"/>
        <w:numPr>
          <w:ilvl w:val="0"/>
          <w:numId w:val="1"/>
        </w:numPr>
        <w:spacing w:before="80" w:after="0"/>
        <w:ind w:hanging="5104"/>
        <w:rPr>
          <w:sz w:val="22"/>
          <w:szCs w:val="22"/>
        </w:rPr>
      </w:pPr>
    </w:p>
    <w:p w14:paraId="74C975D0" w14:textId="77777777" w:rsidR="003C6092" w:rsidRPr="00B56F04" w:rsidRDefault="0038024A" w:rsidP="003C6092">
      <w:pPr>
        <w:pStyle w:val="Nzevlnku"/>
        <w:spacing w:before="80"/>
        <w:rPr>
          <w:sz w:val="22"/>
          <w:szCs w:val="22"/>
        </w:rPr>
      </w:pPr>
      <w:r w:rsidRPr="00B56F04">
        <w:rPr>
          <w:sz w:val="22"/>
          <w:szCs w:val="22"/>
        </w:rPr>
        <w:t>Doba a místo plnění</w:t>
      </w:r>
    </w:p>
    <w:p w14:paraId="6FB9AFE9" w14:textId="21D64E8E" w:rsidR="005819CF" w:rsidRPr="00B56F04" w:rsidRDefault="00F11BD1" w:rsidP="00CD2562">
      <w:pPr>
        <w:pStyle w:val="Textodst1sl"/>
        <w:numPr>
          <w:ilvl w:val="1"/>
          <w:numId w:val="16"/>
        </w:numPr>
        <w:rPr>
          <w:sz w:val="22"/>
          <w:szCs w:val="22"/>
        </w:rPr>
      </w:pPr>
      <w:r w:rsidRPr="00B56F04">
        <w:rPr>
          <w:bCs/>
          <w:sz w:val="22"/>
          <w:szCs w:val="22"/>
        </w:rPr>
        <w:t xml:space="preserve">Zhotovitel je povinen zahájit stavební práce do </w:t>
      </w:r>
      <w:r w:rsidRPr="00B56F04">
        <w:rPr>
          <w:sz w:val="22"/>
          <w:szCs w:val="22"/>
        </w:rPr>
        <w:t xml:space="preserve">10 dnů od převzetí Staveniště a </w:t>
      </w:r>
      <w:r w:rsidRPr="00B56F04">
        <w:rPr>
          <w:bCs/>
          <w:sz w:val="22"/>
          <w:szCs w:val="22"/>
        </w:rPr>
        <w:t>Dílo</w:t>
      </w:r>
      <w:r w:rsidR="002B3EAB" w:rsidRPr="00B56F04">
        <w:rPr>
          <w:bCs/>
          <w:sz w:val="22"/>
          <w:szCs w:val="22"/>
        </w:rPr>
        <w:t xml:space="preserve"> dokončit a předat </w:t>
      </w:r>
      <w:r w:rsidR="002B3EAB" w:rsidRPr="005A48DC">
        <w:rPr>
          <w:bCs/>
          <w:sz w:val="22"/>
          <w:szCs w:val="22"/>
        </w:rPr>
        <w:t xml:space="preserve">Objednateli </w:t>
      </w:r>
      <w:r w:rsidR="002B3EAB" w:rsidRPr="005A48DC">
        <w:rPr>
          <w:b/>
          <w:bCs/>
          <w:sz w:val="22"/>
          <w:szCs w:val="22"/>
        </w:rPr>
        <w:t xml:space="preserve">do </w:t>
      </w:r>
      <w:r w:rsidR="005A48DC" w:rsidRPr="005A48DC">
        <w:rPr>
          <w:b/>
          <w:bCs/>
          <w:sz w:val="22"/>
          <w:szCs w:val="22"/>
        </w:rPr>
        <w:t>30.6.2023</w:t>
      </w:r>
      <w:r w:rsidR="002B3EAB" w:rsidRPr="00B56F04">
        <w:rPr>
          <w:bCs/>
          <w:sz w:val="22"/>
          <w:szCs w:val="22"/>
        </w:rPr>
        <w:t xml:space="preserve"> od </w:t>
      </w:r>
      <w:r w:rsidR="005819CF" w:rsidRPr="00B56F04">
        <w:rPr>
          <w:bCs/>
          <w:sz w:val="22"/>
          <w:szCs w:val="22"/>
        </w:rPr>
        <w:t>předání Staveniště Zhotoviteli.</w:t>
      </w:r>
    </w:p>
    <w:p w14:paraId="419E6785" w14:textId="423D3BB4" w:rsidR="005819CF" w:rsidRPr="00B56F04" w:rsidRDefault="005819CF" w:rsidP="00CD2562">
      <w:pPr>
        <w:pStyle w:val="Textodst1sl"/>
        <w:numPr>
          <w:ilvl w:val="1"/>
          <w:numId w:val="16"/>
        </w:numPr>
        <w:rPr>
          <w:sz w:val="22"/>
          <w:szCs w:val="22"/>
        </w:rPr>
      </w:pPr>
      <w:r w:rsidRPr="00B56F04">
        <w:rPr>
          <w:sz w:val="22"/>
          <w:szCs w:val="22"/>
        </w:rPr>
        <w:t>V případě nevhodných klimatických podmínek lze provádění stavebních prací přerušit (zimní přestávka v termínu od 1. 11. do 31. 3.).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sidR="006823C6" w:rsidRPr="00B56F04">
        <w:rPr>
          <w:sz w:val="22"/>
          <w:szCs w:val="22"/>
        </w:rPr>
        <w:t xml:space="preserve"> Oznámení o nutnosti přerušení provádění dle tohoto odstavce musí být provedeno neprodleně, do tří pracovních dnů od momentu, kdy se </w:t>
      </w:r>
      <w:r w:rsidR="002B51B1" w:rsidRPr="00B56F04">
        <w:rPr>
          <w:sz w:val="22"/>
          <w:szCs w:val="22"/>
        </w:rPr>
        <w:t xml:space="preserve">Zhotovitel </w:t>
      </w:r>
      <w:r w:rsidR="006823C6" w:rsidRPr="00B56F04">
        <w:rPr>
          <w:sz w:val="22"/>
          <w:szCs w:val="22"/>
        </w:rPr>
        <w:t xml:space="preserve">o nutnosti přerušení provádění díla dozvěděl, a to písemně nebo elektronicky. Pokud </w:t>
      </w:r>
      <w:r w:rsidR="002B51B1" w:rsidRPr="00B56F04">
        <w:rPr>
          <w:sz w:val="22"/>
          <w:szCs w:val="22"/>
        </w:rPr>
        <w:t xml:space="preserve">Zhotovitel </w:t>
      </w:r>
      <w:r w:rsidR="006823C6" w:rsidRPr="00B56F04">
        <w:rPr>
          <w:sz w:val="22"/>
          <w:szCs w:val="22"/>
        </w:rPr>
        <w:t xml:space="preserve">nesplní povinnost písemného oznámení dle předchozí věty, je povinen uhradit </w:t>
      </w:r>
      <w:r w:rsidR="002B51B1" w:rsidRPr="00B56F04">
        <w:rPr>
          <w:sz w:val="22"/>
          <w:szCs w:val="22"/>
        </w:rPr>
        <w:t>O</w:t>
      </w:r>
      <w:r w:rsidR="006823C6" w:rsidRPr="00B56F04">
        <w:rPr>
          <w:sz w:val="22"/>
          <w:szCs w:val="22"/>
        </w:rPr>
        <w:t>bjednateli smluvní pokutu, která činí částku 0,5 % z celkové ceny díla.</w:t>
      </w:r>
    </w:p>
    <w:p w14:paraId="74F6261D" w14:textId="77777777" w:rsidR="00686226" w:rsidRPr="00B56F04" w:rsidRDefault="00D650C5" w:rsidP="00CD2562">
      <w:pPr>
        <w:pStyle w:val="Textodst1sl"/>
        <w:numPr>
          <w:ilvl w:val="1"/>
          <w:numId w:val="16"/>
        </w:numPr>
        <w:rPr>
          <w:sz w:val="22"/>
          <w:szCs w:val="22"/>
        </w:rPr>
      </w:pPr>
      <w:r w:rsidRPr="00B56F04">
        <w:rPr>
          <w:sz w:val="22"/>
          <w:szCs w:val="22"/>
        </w:rPr>
        <w:t>Dílčí termíny plnění Díla jsou uvedeny</w:t>
      </w:r>
      <w:r w:rsidRPr="00B56F04">
        <w:rPr>
          <w:bCs/>
          <w:sz w:val="22"/>
          <w:szCs w:val="22"/>
        </w:rPr>
        <w:t xml:space="preserve"> v</w:t>
      </w:r>
      <w:r w:rsidR="00686226" w:rsidRPr="00B56F04">
        <w:rPr>
          <w:bCs/>
          <w:sz w:val="22"/>
          <w:szCs w:val="22"/>
        </w:rPr>
        <w:t> </w:t>
      </w:r>
      <w:r w:rsidR="00686226" w:rsidRPr="00B56F04">
        <w:rPr>
          <w:sz w:val="22"/>
          <w:szCs w:val="22"/>
        </w:rPr>
        <w:t>závazném časovém harmonogramu</w:t>
      </w:r>
      <w:r w:rsidRPr="00B56F04">
        <w:rPr>
          <w:sz w:val="22"/>
          <w:szCs w:val="22"/>
        </w:rPr>
        <w:t xml:space="preserve">, který tvoří Přílohu č. </w:t>
      </w:r>
      <w:r w:rsidR="00686226" w:rsidRPr="00B56F04">
        <w:rPr>
          <w:sz w:val="22"/>
          <w:szCs w:val="22"/>
        </w:rPr>
        <w:t>5</w:t>
      </w:r>
      <w:r w:rsidRPr="00B56F04">
        <w:rPr>
          <w:sz w:val="22"/>
          <w:szCs w:val="22"/>
        </w:rPr>
        <w:t xml:space="preserve"> Smlouvy. </w:t>
      </w:r>
    </w:p>
    <w:p w14:paraId="22212DB5" w14:textId="2BF3B238" w:rsidR="00F11BD1" w:rsidRPr="00B56F04" w:rsidRDefault="00F11BD1" w:rsidP="00F11BD1">
      <w:pPr>
        <w:pStyle w:val="Textodst1sl"/>
        <w:rPr>
          <w:sz w:val="22"/>
          <w:szCs w:val="22"/>
        </w:rPr>
      </w:pPr>
      <w:r w:rsidRPr="00B56F04">
        <w:rPr>
          <w:sz w:val="22"/>
          <w:szCs w:val="22"/>
        </w:rPr>
        <w:t xml:space="preserve">Odpovídající prodloužení termínu provádění Díla, jakož i jednotlivých dílčích termínů, je </w:t>
      </w:r>
      <w:r w:rsidR="008A54C6" w:rsidRPr="00B56F04">
        <w:rPr>
          <w:sz w:val="22"/>
          <w:szCs w:val="22"/>
        </w:rPr>
        <w:t xml:space="preserve">ve smyslu § 100 odst. 1 zákona, </w:t>
      </w:r>
      <w:r w:rsidRPr="00B56F04">
        <w:rPr>
          <w:sz w:val="22"/>
          <w:szCs w:val="22"/>
        </w:rPr>
        <w:t>dále možné pouze v případě, že:</w:t>
      </w:r>
    </w:p>
    <w:p w14:paraId="6DE3464D" w14:textId="77777777" w:rsidR="00F11BD1" w:rsidRPr="00B56F04" w:rsidRDefault="00F11BD1" w:rsidP="00F11BD1">
      <w:pPr>
        <w:pStyle w:val="Textodst3psmena"/>
        <w:tabs>
          <w:tab w:val="clear" w:pos="360"/>
          <w:tab w:val="num" w:pos="1753"/>
        </w:tabs>
        <w:spacing w:before="80"/>
        <w:rPr>
          <w:sz w:val="22"/>
          <w:szCs w:val="22"/>
        </w:rPr>
      </w:pPr>
      <w:r w:rsidRPr="00B56F04">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sidRPr="00B56F04">
        <w:rPr>
          <w:sz w:val="22"/>
          <w:szCs w:val="22"/>
        </w:rPr>
        <w:t>SD</w:t>
      </w:r>
      <w:r w:rsidRPr="00B56F04">
        <w:rPr>
          <w:sz w:val="22"/>
          <w:szCs w:val="22"/>
        </w:rPr>
        <w:t>; nebo</w:t>
      </w:r>
    </w:p>
    <w:p w14:paraId="430CF81A" w14:textId="77777777" w:rsidR="00F11BD1" w:rsidRPr="00B56F04" w:rsidRDefault="00F11BD1" w:rsidP="00F11BD1">
      <w:pPr>
        <w:pStyle w:val="Textodst3psmena"/>
        <w:tabs>
          <w:tab w:val="clear" w:pos="360"/>
          <w:tab w:val="num" w:pos="1753"/>
        </w:tabs>
        <w:spacing w:before="80"/>
        <w:rPr>
          <w:sz w:val="22"/>
          <w:szCs w:val="22"/>
        </w:rPr>
      </w:pPr>
      <w:r w:rsidRPr="00B56F04">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6396C84C" w14:textId="77777777" w:rsidR="008A54C6" w:rsidRPr="00090396" w:rsidRDefault="00F11BD1" w:rsidP="00F11BD1">
      <w:pPr>
        <w:pStyle w:val="Textodst3psmena"/>
        <w:tabs>
          <w:tab w:val="clear" w:pos="360"/>
          <w:tab w:val="num" w:pos="1753"/>
        </w:tabs>
        <w:spacing w:before="80"/>
        <w:rPr>
          <w:sz w:val="22"/>
          <w:szCs w:val="22"/>
        </w:rPr>
      </w:pPr>
      <w:r w:rsidRPr="00B56F04">
        <w:rPr>
          <w:sz w:val="22"/>
          <w:szCs w:val="22"/>
        </w:rPr>
        <w:t>Objednatel bude v prodlení se součinností při realizaci přejímacích zkoušek (pokud jsou Smlouvou vyžadovány), a to po dobu delší 10 dnů</w:t>
      </w:r>
      <w:r w:rsidR="008A54C6" w:rsidRPr="00CD37CD">
        <w:rPr>
          <w:sz w:val="22"/>
          <w:szCs w:val="22"/>
        </w:rPr>
        <w:t>,</w:t>
      </w:r>
    </w:p>
    <w:p w14:paraId="2A8EF70F" w14:textId="77777777" w:rsidR="008A54C6" w:rsidRPr="00B56F04" w:rsidRDefault="008A54C6" w:rsidP="00F11BD1">
      <w:pPr>
        <w:pStyle w:val="Textodst3psmena"/>
        <w:tabs>
          <w:tab w:val="clear" w:pos="360"/>
          <w:tab w:val="num" w:pos="1753"/>
        </w:tabs>
        <w:spacing w:before="80"/>
        <w:rPr>
          <w:sz w:val="22"/>
          <w:szCs w:val="22"/>
        </w:rPr>
      </w:pPr>
      <w:r w:rsidRPr="002C7C45">
        <w:rPr>
          <w:sz w:val="22"/>
          <w:szCs w:val="22"/>
        </w:rPr>
        <w:t>Do</w:t>
      </w:r>
      <w:r w:rsidRPr="00B56F04">
        <w:rPr>
          <w:sz w:val="22"/>
          <w:szCs w:val="22"/>
        </w:rPr>
        <w:t>jde k nepředvídanému prodlení při projednávání dopravně inženýrských opatření z důvodů nikoliv na straně Zhotovitele</w:t>
      </w:r>
      <w:r w:rsidR="00D715B5" w:rsidRPr="00B56F04">
        <w:rPr>
          <w:sz w:val="22"/>
          <w:szCs w:val="22"/>
        </w:rPr>
        <w:t xml:space="preserve"> a tato skutečnost způsobí objektivní nemožnost provést Dílo ve stanovených termínech</w:t>
      </w:r>
      <w:r w:rsidRPr="00B56F04">
        <w:rPr>
          <w:sz w:val="22"/>
          <w:szCs w:val="22"/>
        </w:rPr>
        <w:t>,</w:t>
      </w:r>
    </w:p>
    <w:p w14:paraId="49A8C00F" w14:textId="77777777" w:rsidR="00F11BD1" w:rsidRPr="00B56F04" w:rsidRDefault="008A54C6" w:rsidP="00F11BD1">
      <w:pPr>
        <w:pStyle w:val="Textodst3psmena"/>
        <w:tabs>
          <w:tab w:val="clear" w:pos="360"/>
          <w:tab w:val="num" w:pos="1753"/>
        </w:tabs>
        <w:spacing w:before="80"/>
        <w:rPr>
          <w:sz w:val="22"/>
          <w:szCs w:val="22"/>
        </w:rPr>
      </w:pPr>
      <w:r w:rsidRPr="00B56F04">
        <w:rPr>
          <w:sz w:val="22"/>
          <w:szCs w:val="22"/>
        </w:rPr>
        <w:t>Národní památkový ústav, Policie ČR či jiný oprávněný orgán uplatní dodatečné požadavky</w:t>
      </w:r>
      <w:r w:rsidR="00D715B5" w:rsidRPr="00B56F04">
        <w:rPr>
          <w:sz w:val="22"/>
          <w:szCs w:val="22"/>
        </w:rPr>
        <w:t xml:space="preserve"> a</w:t>
      </w:r>
      <w:r w:rsidRPr="00B56F04">
        <w:rPr>
          <w:sz w:val="22"/>
          <w:szCs w:val="22"/>
        </w:rPr>
        <w:t xml:space="preserve"> </w:t>
      </w:r>
      <w:r w:rsidR="00D715B5" w:rsidRPr="00B56F04">
        <w:rPr>
          <w:sz w:val="22"/>
          <w:szCs w:val="22"/>
        </w:rPr>
        <w:t>tato skutečnost způsobí objektivní nemožnost provést Dílo ve stanovených termínech</w:t>
      </w:r>
      <w:r w:rsidR="00F11BD1" w:rsidRPr="00B56F04">
        <w:rPr>
          <w:sz w:val="22"/>
          <w:szCs w:val="22"/>
        </w:rPr>
        <w:t>.</w:t>
      </w:r>
    </w:p>
    <w:p w14:paraId="69DCCF78" w14:textId="77777777" w:rsidR="00F11BD1" w:rsidRPr="00B56F04" w:rsidRDefault="00F11BD1" w:rsidP="00F11BD1">
      <w:pPr>
        <w:pStyle w:val="Textodst1sl"/>
        <w:rPr>
          <w:sz w:val="22"/>
          <w:szCs w:val="22"/>
        </w:rPr>
      </w:pPr>
      <w:r w:rsidRPr="00B56F04">
        <w:rPr>
          <w:sz w:val="22"/>
          <w:szCs w:val="22"/>
        </w:rPr>
        <w:t>Pokud bude provádění Díla přerušeno z důvodů výlučně na straně Objednatele (např. dle odst. 1</w:t>
      </w:r>
      <w:r w:rsidR="00A1612F" w:rsidRPr="00B56F04">
        <w:rPr>
          <w:sz w:val="22"/>
          <w:szCs w:val="22"/>
        </w:rPr>
        <w:t>2</w:t>
      </w:r>
      <w:r w:rsidRPr="00B56F04">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7E3373D" w14:textId="3F08E14A" w:rsidR="005F7EF2" w:rsidRPr="00B56F04" w:rsidRDefault="00F11BD1" w:rsidP="00F11BD1">
      <w:pPr>
        <w:pStyle w:val="Textodst1sl"/>
        <w:rPr>
          <w:sz w:val="22"/>
          <w:szCs w:val="22"/>
        </w:rPr>
      </w:pPr>
      <w:r w:rsidRPr="00B56F04">
        <w:rPr>
          <w:sz w:val="22"/>
          <w:szCs w:val="22"/>
        </w:rPr>
        <w:t>Zhotovitel není oprávněn jednostranně přerušit provádění Díla.</w:t>
      </w:r>
    </w:p>
    <w:p w14:paraId="51303F7B" w14:textId="0D6F76C1" w:rsidR="007668FE" w:rsidRPr="00781CB4" w:rsidRDefault="00F11BD1" w:rsidP="00781CB4">
      <w:pPr>
        <w:pStyle w:val="Textodst1sl"/>
        <w:rPr>
          <w:sz w:val="22"/>
          <w:szCs w:val="22"/>
        </w:rPr>
      </w:pPr>
      <w:r w:rsidRPr="00781CB4">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r w:rsidR="00495F8D" w:rsidRPr="00781CB4" w:rsidDel="00495F8D">
        <w:rPr>
          <w:sz w:val="22"/>
          <w:szCs w:val="22"/>
        </w:rPr>
        <w:t xml:space="preserve"> </w:t>
      </w:r>
    </w:p>
    <w:p w14:paraId="0B45CDC8" w14:textId="77777777" w:rsidR="005F7EF2" w:rsidRPr="00781CB4" w:rsidRDefault="005F7EF2" w:rsidP="00781CB4">
      <w:pPr>
        <w:pStyle w:val="Textodst1sl"/>
        <w:numPr>
          <w:ilvl w:val="0"/>
          <w:numId w:val="0"/>
        </w:numPr>
        <w:ind w:left="1415" w:hanging="705"/>
        <w:rPr>
          <w:sz w:val="22"/>
          <w:szCs w:val="22"/>
        </w:rPr>
      </w:pPr>
    </w:p>
    <w:p w14:paraId="430044C6" w14:textId="77777777" w:rsidR="003C6092" w:rsidRPr="00CD37CD" w:rsidRDefault="003C6092" w:rsidP="003C6092">
      <w:pPr>
        <w:pStyle w:val="slolnku"/>
        <w:numPr>
          <w:ilvl w:val="0"/>
          <w:numId w:val="1"/>
        </w:numPr>
        <w:spacing w:before="80" w:after="0"/>
        <w:ind w:hanging="5104"/>
        <w:rPr>
          <w:sz w:val="22"/>
          <w:szCs w:val="22"/>
        </w:rPr>
      </w:pPr>
    </w:p>
    <w:p w14:paraId="7C5B39C4" w14:textId="77777777" w:rsidR="003C6092" w:rsidRPr="00B56F04" w:rsidRDefault="0038024A" w:rsidP="003C6092">
      <w:pPr>
        <w:pStyle w:val="Nzevlnku"/>
        <w:spacing w:before="80"/>
        <w:rPr>
          <w:sz w:val="22"/>
          <w:szCs w:val="22"/>
        </w:rPr>
      </w:pPr>
      <w:r w:rsidRPr="00B56F04">
        <w:rPr>
          <w:sz w:val="22"/>
          <w:szCs w:val="22"/>
        </w:rPr>
        <w:t>Práva a povinnosti Zhotovitele</w:t>
      </w:r>
    </w:p>
    <w:p w14:paraId="52C40C3D" w14:textId="77777777" w:rsidR="00F30305" w:rsidRPr="00B56F04" w:rsidRDefault="00F30305" w:rsidP="00CD2562">
      <w:pPr>
        <w:pStyle w:val="Textodst1sl"/>
        <w:numPr>
          <w:ilvl w:val="1"/>
          <w:numId w:val="8"/>
        </w:numPr>
        <w:rPr>
          <w:sz w:val="22"/>
          <w:szCs w:val="22"/>
        </w:rPr>
      </w:pPr>
      <w:r w:rsidRPr="00B56F04">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sidRPr="00B56F04">
        <w:rPr>
          <w:sz w:val="22"/>
          <w:szCs w:val="22"/>
        </w:rPr>
        <w:t xml:space="preserve"> nebo nesprávnost jím předaného podkladu</w:t>
      </w:r>
      <w:r w:rsidRPr="00B56F04">
        <w:rPr>
          <w:sz w:val="22"/>
          <w:szCs w:val="22"/>
        </w:rPr>
        <w:t>, jinak odpovídá za případnou škodu způsobenou jeho dodržením.</w:t>
      </w:r>
    </w:p>
    <w:p w14:paraId="627C0430" w14:textId="0E59E4B4" w:rsidR="00E03D24" w:rsidRPr="005A48DC" w:rsidRDefault="00F30305" w:rsidP="005A48DC">
      <w:pPr>
        <w:pStyle w:val="Textodst1sl"/>
        <w:rPr>
          <w:sz w:val="22"/>
          <w:szCs w:val="22"/>
        </w:rPr>
      </w:pPr>
      <w:r w:rsidRPr="00B56F04">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15.4.2015).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B56F04">
        <w:rPr>
          <w:sz w:val="22"/>
          <w:szCs w:val="22"/>
        </w:rPr>
        <w:t>y</w:t>
      </w:r>
      <w:r w:rsidRPr="00B56F04">
        <w:rPr>
          <w:sz w:val="22"/>
          <w:szCs w:val="22"/>
        </w:rPr>
        <w:t xml:space="preserve"> uvedené v Příloze č. </w:t>
      </w:r>
      <w:r w:rsidR="00B527B0" w:rsidRPr="00B56F04">
        <w:rPr>
          <w:sz w:val="22"/>
          <w:szCs w:val="22"/>
        </w:rPr>
        <w:t>2</w:t>
      </w:r>
      <w:r w:rsidRPr="00B56F04">
        <w:rPr>
          <w:sz w:val="22"/>
          <w:szCs w:val="22"/>
        </w:rPr>
        <w:t xml:space="preserve"> Smlouvy. Zhotovitel</w:t>
      </w:r>
      <w:r w:rsidR="0069366E" w:rsidRPr="00B56F04">
        <w:rPr>
          <w:sz w:val="22"/>
          <w:szCs w:val="22"/>
        </w:rPr>
        <w:t>.</w:t>
      </w:r>
      <w:r w:rsidRPr="00B56F04">
        <w:rPr>
          <w:sz w:val="22"/>
          <w:szCs w:val="22"/>
        </w:rPr>
        <w:t xml:space="preserve"> se tímto zavazuje uhradit faktury vystavené Objednatelem na kupní cenu vytěženého materiálu ve lhůtě splatnosti 30 dnů ode dne jejich vystavení. </w:t>
      </w:r>
      <w:r w:rsidR="0069366E" w:rsidRPr="00B56F04">
        <w:rPr>
          <w:sz w:val="22"/>
          <w:szCs w:val="22"/>
        </w:rPr>
        <w:t xml:space="preserve">Náklady na přepravu tohoto materiálu z místa vytěžení (Staveniště) na místo jeho dalšího zpracování/uložení ponese </w:t>
      </w:r>
      <w:r w:rsidRPr="00B56F04">
        <w:rPr>
          <w:sz w:val="22"/>
          <w:szCs w:val="22"/>
        </w:rPr>
        <w:t>Zhotovitel</w:t>
      </w:r>
      <w:r w:rsidR="0069366E" w:rsidRPr="00B56F04">
        <w:rPr>
          <w:sz w:val="22"/>
          <w:szCs w:val="22"/>
        </w:rPr>
        <w:t>.</w:t>
      </w:r>
      <w:r w:rsidRPr="00B56F04">
        <w:rPr>
          <w:sz w:val="22"/>
          <w:szCs w:val="22"/>
        </w:rPr>
        <w:t xml:space="preserve"> Zhotovitel dále bere na vědomí, že v průběhu realizace Díla mohou vznikat odpady, jejichž původcem bude </w:t>
      </w:r>
      <w:r w:rsidRPr="005A48DC">
        <w:rPr>
          <w:sz w:val="22"/>
          <w:szCs w:val="22"/>
        </w:rPr>
        <w:t xml:space="preserve">Zhotovitel, resp. jeho </w:t>
      </w:r>
      <w:r w:rsidR="008E19C9" w:rsidRPr="005A48DC">
        <w:rPr>
          <w:sz w:val="22"/>
          <w:szCs w:val="22"/>
        </w:rPr>
        <w:t>podd</w:t>
      </w:r>
      <w:r w:rsidRPr="005A48DC">
        <w:rPr>
          <w:sz w:val="22"/>
          <w:szCs w:val="22"/>
        </w:rPr>
        <w:t>odavatelé. Zhotovitel se zavazuje zajistit a monitorovat, že s těmito odpady bude nakládáno v souladu s platnými právními předpisy.</w:t>
      </w:r>
      <w:r w:rsidRPr="005A48DC">
        <w:rPr>
          <w:sz w:val="22"/>
          <w:szCs w:val="22"/>
        </w:rPr>
        <w:tab/>
      </w:r>
    </w:p>
    <w:p w14:paraId="4AB98F50" w14:textId="77777777" w:rsidR="00E03D24" w:rsidRPr="005A48DC" w:rsidRDefault="00E03D24" w:rsidP="001C005D">
      <w:pPr>
        <w:pStyle w:val="Textodst1sl"/>
        <w:rPr>
          <w:sz w:val="22"/>
          <w:szCs w:val="22"/>
        </w:rPr>
      </w:pPr>
      <w:r w:rsidRPr="005A48DC">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5A48DC">
        <w:rPr>
          <w:sz w:val="22"/>
          <w:szCs w:val="22"/>
        </w:rPr>
        <w:tab/>
      </w:r>
    </w:p>
    <w:p w14:paraId="4BBBBCCA" w14:textId="77777777" w:rsidR="00E03D24" w:rsidRPr="005A48DC" w:rsidRDefault="00E03D24" w:rsidP="00E03D24">
      <w:pPr>
        <w:pStyle w:val="Textodst1sl"/>
        <w:rPr>
          <w:sz w:val="22"/>
          <w:szCs w:val="22"/>
        </w:rPr>
      </w:pPr>
      <w:r w:rsidRPr="005A48DC">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348C3B61" w14:textId="1A62D713" w:rsidR="00E03D24" w:rsidRPr="005A48DC" w:rsidRDefault="00E03D24" w:rsidP="005A48DC">
      <w:pPr>
        <w:pStyle w:val="Textodst1sl"/>
        <w:rPr>
          <w:sz w:val="22"/>
          <w:szCs w:val="22"/>
        </w:rPr>
      </w:pPr>
      <w:r w:rsidRPr="005A48DC">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02CED1C8" w14:textId="77777777" w:rsidR="00E03D24" w:rsidRPr="005A48DC" w:rsidRDefault="00E03D24" w:rsidP="00E03D24">
      <w:pPr>
        <w:pStyle w:val="Textodst1sl"/>
        <w:rPr>
          <w:sz w:val="22"/>
          <w:szCs w:val="22"/>
        </w:rPr>
      </w:pPr>
      <w:r w:rsidRPr="005A48DC">
        <w:rPr>
          <w:sz w:val="22"/>
          <w:szCs w:val="22"/>
        </w:rPr>
        <w:t xml:space="preserve">Do termínu předání a převzetí stavby Objednatelem je Zhotovitel povinen předložit Objednateli k odsouhlasení koncept dokumentace skutečného provedení stavby. </w:t>
      </w:r>
    </w:p>
    <w:p w14:paraId="53529B74" w14:textId="09D9805F" w:rsidR="00E03D24" w:rsidRPr="005A48DC" w:rsidRDefault="00E03D24" w:rsidP="00E03D24">
      <w:pPr>
        <w:pStyle w:val="Textodst1sl"/>
        <w:rPr>
          <w:sz w:val="22"/>
          <w:szCs w:val="22"/>
        </w:rPr>
      </w:pPr>
      <w:r w:rsidRPr="005A48DC">
        <w:rPr>
          <w:sz w:val="22"/>
          <w:szCs w:val="22"/>
        </w:rPr>
        <w:lastRenderedPageBreak/>
        <w:t xml:space="preserve">Objednatel do 10 pracovních dnů po předložení konceptu dokumentace skutečného provedení stavby vznese připomínky k předložené dokumentaci, u kterých Zhotovitel zajistí do 5 dnů jejich zapracování a odevzdání čistopisu. </w:t>
      </w:r>
    </w:p>
    <w:p w14:paraId="23229B05" w14:textId="77777777" w:rsidR="00F30305" w:rsidRPr="00B56F04" w:rsidRDefault="00F30305" w:rsidP="00F30305">
      <w:pPr>
        <w:pStyle w:val="Textodst1sl"/>
        <w:rPr>
          <w:sz w:val="22"/>
          <w:szCs w:val="22"/>
        </w:rPr>
      </w:pPr>
      <w:r w:rsidRPr="00B56F04">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01A1CC30" w14:textId="77777777" w:rsidR="00F30305" w:rsidRPr="00B56F04" w:rsidRDefault="00F30305" w:rsidP="00F30305">
      <w:pPr>
        <w:pStyle w:val="Textodst1sl"/>
        <w:rPr>
          <w:sz w:val="22"/>
          <w:szCs w:val="22"/>
        </w:rPr>
      </w:pPr>
      <w:r w:rsidRPr="00B56F04">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3722F7D9" w14:textId="77777777" w:rsidR="00F30305" w:rsidRPr="00B56F04" w:rsidRDefault="00F30305" w:rsidP="00F30305">
      <w:pPr>
        <w:pStyle w:val="Textodst1sl"/>
        <w:rPr>
          <w:sz w:val="22"/>
          <w:szCs w:val="22"/>
        </w:rPr>
      </w:pPr>
      <w:r w:rsidRPr="00B56F04">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nedošlo k  např. „omezení silničního provozu nad nezbytně nutný rozsah.</w:t>
      </w:r>
    </w:p>
    <w:p w14:paraId="538B1254" w14:textId="77777777" w:rsidR="00F30305" w:rsidRPr="00B56F04" w:rsidRDefault="00F30305" w:rsidP="00F30305">
      <w:pPr>
        <w:pStyle w:val="Textodst1sl"/>
        <w:rPr>
          <w:sz w:val="22"/>
          <w:szCs w:val="22"/>
        </w:rPr>
      </w:pPr>
      <w:r w:rsidRPr="00B56F04">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194B054C" w14:textId="77777777" w:rsidR="00F30305" w:rsidRPr="00B56F04" w:rsidRDefault="00F30305" w:rsidP="00F30305">
      <w:pPr>
        <w:pStyle w:val="Textodst1sl"/>
        <w:ind w:left="1418" w:hanging="709"/>
        <w:rPr>
          <w:sz w:val="22"/>
          <w:szCs w:val="22"/>
        </w:rPr>
      </w:pPr>
      <w:r w:rsidRPr="00B56F04">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6E16F3D9" w14:textId="77777777" w:rsidR="00F30305" w:rsidRPr="00B56F04" w:rsidRDefault="00F30305" w:rsidP="00F30305">
      <w:pPr>
        <w:pStyle w:val="Textodst1sl"/>
        <w:tabs>
          <w:tab w:val="num" w:pos="720"/>
        </w:tabs>
        <w:rPr>
          <w:sz w:val="22"/>
          <w:szCs w:val="22"/>
        </w:rPr>
      </w:pPr>
      <w:r w:rsidRPr="00B56F04">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14:paraId="0195B15D" w14:textId="77777777" w:rsidR="00F30305" w:rsidRPr="00B56F04" w:rsidRDefault="00F30305" w:rsidP="00F30305">
      <w:pPr>
        <w:pStyle w:val="Textodst1sl"/>
        <w:tabs>
          <w:tab w:val="num" w:pos="720"/>
        </w:tabs>
        <w:rPr>
          <w:sz w:val="22"/>
          <w:szCs w:val="22"/>
        </w:rPr>
      </w:pPr>
      <w:r w:rsidRPr="00B56F04">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w:t>
      </w:r>
      <w:r w:rsidRPr="00B56F04">
        <w:rPr>
          <w:sz w:val="22"/>
          <w:szCs w:val="22"/>
        </w:rPr>
        <w:lastRenderedPageBreak/>
        <w:t>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6C1F50E" w14:textId="77777777" w:rsidR="00F30305" w:rsidRPr="00B56F04" w:rsidRDefault="00F30305" w:rsidP="00F30305">
      <w:pPr>
        <w:pStyle w:val="Textodst1sl"/>
        <w:rPr>
          <w:sz w:val="22"/>
          <w:szCs w:val="22"/>
        </w:rPr>
      </w:pPr>
      <w:r w:rsidRPr="00B56F04">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39E303BD" w14:textId="77777777" w:rsidR="00F30305" w:rsidRPr="00B56F04" w:rsidRDefault="00F30305" w:rsidP="00F30305">
      <w:pPr>
        <w:pStyle w:val="Textodst1sl"/>
        <w:rPr>
          <w:sz w:val="22"/>
          <w:szCs w:val="22"/>
        </w:rPr>
      </w:pPr>
      <w:r w:rsidRPr="00B56F04">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5132CF2" w14:textId="77777777" w:rsidR="00F30305" w:rsidRPr="00B56F04" w:rsidRDefault="00F30305" w:rsidP="00F30305">
      <w:pPr>
        <w:pStyle w:val="Textodst1sl"/>
        <w:rPr>
          <w:sz w:val="22"/>
          <w:szCs w:val="22"/>
        </w:rPr>
      </w:pPr>
      <w:r w:rsidRPr="00B56F04">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14:paraId="5BB01E19" w14:textId="77777777" w:rsidR="007A20AB" w:rsidRPr="00781CB4" w:rsidRDefault="007A20AB" w:rsidP="007A20AB">
      <w:pPr>
        <w:pStyle w:val="Textodst1sl"/>
        <w:rPr>
          <w:sz w:val="22"/>
          <w:szCs w:val="22"/>
        </w:rPr>
      </w:pPr>
      <w:r w:rsidRPr="00B56F04">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p>
    <w:p w14:paraId="0E7F8B4A" w14:textId="7564BFE3" w:rsidR="009E3A11" w:rsidRPr="00781CB4" w:rsidRDefault="009E3A11" w:rsidP="009E3A11">
      <w:pPr>
        <w:pStyle w:val="Textodst1sl"/>
        <w:rPr>
          <w:sz w:val="22"/>
          <w:szCs w:val="22"/>
        </w:rPr>
      </w:pPr>
      <w:r w:rsidRPr="00781CB4">
        <w:rPr>
          <w:sz w:val="22"/>
          <w:szCs w:val="22"/>
        </w:rPr>
        <w:t xml:space="preserve">Změna poddodavatelů oproti obsahu nabídky podané </w:t>
      </w:r>
      <w:r w:rsidR="002B51B1" w:rsidRPr="00781CB4">
        <w:rPr>
          <w:sz w:val="22"/>
          <w:szCs w:val="22"/>
        </w:rPr>
        <w:t>Zhotovitelem</w:t>
      </w:r>
      <w:r w:rsidRPr="00781CB4">
        <w:rPr>
          <w:sz w:val="22"/>
          <w:szCs w:val="22"/>
        </w:rPr>
        <w:t xml:space="preserve"> v zadávacím řízení </w:t>
      </w:r>
      <w:r w:rsidR="000527E9" w:rsidRPr="00781CB4">
        <w:rPr>
          <w:sz w:val="22"/>
          <w:szCs w:val="22"/>
        </w:rPr>
        <w:t>v</w:t>
      </w:r>
      <w:r w:rsidRPr="00781CB4">
        <w:rPr>
          <w:sz w:val="22"/>
          <w:szCs w:val="22"/>
        </w:rPr>
        <w:t xml:space="preserve">eřejné zakázky, je možná pouze na základě písemného souhlasu </w:t>
      </w:r>
      <w:r w:rsidR="000527E9" w:rsidRPr="00781CB4">
        <w:rPr>
          <w:sz w:val="22"/>
          <w:szCs w:val="22"/>
        </w:rPr>
        <w:t>O</w:t>
      </w:r>
      <w:r w:rsidRPr="00781CB4">
        <w:rPr>
          <w:sz w:val="22"/>
          <w:szCs w:val="22"/>
        </w:rPr>
        <w:t xml:space="preserve">bjednatele. Objednatel se zavazuje, že takový souhlas nebude odpírat v případě, že nový poddodavatel bude splňovat veškeré kvalifikační požadavky a odbornost, které splňoval původní poddodavatel a z informací, kterými bude </w:t>
      </w:r>
      <w:r w:rsidR="000527E9" w:rsidRPr="00781CB4">
        <w:rPr>
          <w:sz w:val="22"/>
          <w:szCs w:val="22"/>
        </w:rPr>
        <w:t>O</w:t>
      </w:r>
      <w:r w:rsidRPr="00781CB4">
        <w:rPr>
          <w:sz w:val="22"/>
          <w:szCs w:val="22"/>
        </w:rPr>
        <w:t>bjednatel v dané situaci disponovat, nebude vyplývat obava, že nový poddodavatel by mohl provést jemu svěřenou část díla vadně nebo jiným způsobem narušit realizaci díla dle této Smlouvy</w:t>
      </w:r>
    </w:p>
    <w:p w14:paraId="4E0F4011" w14:textId="77777777" w:rsidR="00F30305" w:rsidRPr="00B56F04" w:rsidRDefault="00F30305" w:rsidP="00F30305">
      <w:pPr>
        <w:pStyle w:val="Textodst1sl"/>
        <w:rPr>
          <w:sz w:val="22"/>
          <w:szCs w:val="22"/>
        </w:rPr>
      </w:pPr>
      <w:r w:rsidRPr="00B56F04">
        <w:rPr>
          <w:sz w:val="22"/>
          <w:szCs w:val="22"/>
        </w:rPr>
        <w:t>Zhotovitel odpovídá za škodu či jinou újmu vzniklou Objednateli nebo třetím osobám v souvislosti s plněním této Smlouvy, nedodržením n</w:t>
      </w:r>
      <w:r w:rsidRPr="00CD37CD">
        <w:rPr>
          <w:sz w:val="22"/>
          <w:szCs w:val="22"/>
        </w:rPr>
        <w:t>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w:t>
      </w:r>
      <w:r w:rsidRPr="00B56F04">
        <w:rPr>
          <w:sz w:val="22"/>
          <w:szCs w:val="22"/>
        </w:rPr>
        <w:t>telem v souvislosti s plněním této Smlouvy trvá 5 let.</w:t>
      </w:r>
    </w:p>
    <w:p w14:paraId="7BA6B140" w14:textId="77777777" w:rsidR="005745F4" w:rsidRPr="005A48DC" w:rsidRDefault="005745F4" w:rsidP="005745F4">
      <w:pPr>
        <w:pStyle w:val="Textodst1sl"/>
        <w:rPr>
          <w:sz w:val="22"/>
          <w:szCs w:val="22"/>
        </w:rPr>
      </w:pPr>
      <w:r w:rsidRPr="005A48DC">
        <w:rPr>
          <w:sz w:val="22"/>
          <w:szCs w:val="22"/>
        </w:rPr>
        <w:lastRenderedPageBreak/>
        <w:t>Dodavatel se dále zavazuje, že bude po celou dobu plnění této smlouvy zajišťovat dodávky asfaltových směsí dle podmínek uvedených v čl. 12 zadávací dokumentace.</w:t>
      </w:r>
    </w:p>
    <w:p w14:paraId="44EAE50D" w14:textId="77777777" w:rsidR="005745F4" w:rsidRPr="00781CB4" w:rsidRDefault="005745F4" w:rsidP="005745F4">
      <w:pPr>
        <w:pStyle w:val="Textodst1sl"/>
        <w:rPr>
          <w:sz w:val="22"/>
          <w:szCs w:val="22"/>
        </w:rPr>
      </w:pPr>
      <w:r w:rsidRPr="00781CB4">
        <w:rPr>
          <w:sz w:val="22"/>
          <w:szCs w:val="22"/>
        </w:rPr>
        <w:t>Při provádění díla bude vždy v době od 8:00 do 16:00 přítomen stavbyvedoucí v místě stavby.</w:t>
      </w:r>
    </w:p>
    <w:p w14:paraId="05ADBEF4" w14:textId="77777777" w:rsidR="000527E9" w:rsidRPr="00CD37CD" w:rsidRDefault="000527E9" w:rsidP="003C6092">
      <w:pPr>
        <w:pStyle w:val="Textodst1sl"/>
        <w:numPr>
          <w:ilvl w:val="0"/>
          <w:numId w:val="0"/>
        </w:numPr>
        <w:ind w:left="1430"/>
        <w:rPr>
          <w:sz w:val="22"/>
          <w:szCs w:val="22"/>
        </w:rPr>
      </w:pPr>
    </w:p>
    <w:p w14:paraId="75833D61" w14:textId="77777777" w:rsidR="003C6092" w:rsidRPr="002C7C45" w:rsidRDefault="003C6092" w:rsidP="003C6092">
      <w:pPr>
        <w:pStyle w:val="slolnku"/>
        <w:numPr>
          <w:ilvl w:val="0"/>
          <w:numId w:val="1"/>
        </w:numPr>
        <w:spacing w:before="80" w:after="0"/>
        <w:ind w:hanging="5104"/>
        <w:rPr>
          <w:sz w:val="22"/>
          <w:szCs w:val="22"/>
        </w:rPr>
      </w:pPr>
    </w:p>
    <w:p w14:paraId="46D69F8D" w14:textId="77777777" w:rsidR="003C6092" w:rsidRPr="00B56F04" w:rsidRDefault="0038024A" w:rsidP="003C6092">
      <w:pPr>
        <w:pStyle w:val="Nzevlnku"/>
        <w:spacing w:before="80"/>
        <w:rPr>
          <w:sz w:val="22"/>
          <w:szCs w:val="22"/>
        </w:rPr>
      </w:pPr>
      <w:r w:rsidRPr="00B56F04">
        <w:rPr>
          <w:sz w:val="22"/>
          <w:szCs w:val="22"/>
        </w:rPr>
        <w:t>Práva a povinnosti Objednatele</w:t>
      </w:r>
    </w:p>
    <w:p w14:paraId="32B3AF60" w14:textId="77777777" w:rsidR="003C6092" w:rsidRPr="00B56F04" w:rsidRDefault="0038024A" w:rsidP="00CD2562">
      <w:pPr>
        <w:pStyle w:val="Textodst1sl"/>
        <w:numPr>
          <w:ilvl w:val="1"/>
          <w:numId w:val="9"/>
        </w:numPr>
        <w:rPr>
          <w:sz w:val="22"/>
          <w:szCs w:val="22"/>
        </w:rPr>
      </w:pPr>
      <w:r w:rsidRPr="00B56F04">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sidRPr="00B56F04">
        <w:rPr>
          <w:sz w:val="22"/>
          <w:szCs w:val="22"/>
        </w:rPr>
        <w:t>í právo Zhotovitele zajistit si </w:t>
      </w:r>
      <w:r w:rsidRPr="00B56F04">
        <w:rPr>
          <w:sz w:val="22"/>
          <w:szCs w:val="22"/>
        </w:rPr>
        <w:t xml:space="preserve">náhradní plnění na účet Objednatele dle ustanovení § 2591 občanského zákoníku. </w:t>
      </w:r>
    </w:p>
    <w:p w14:paraId="325BD6D5" w14:textId="07E4EC77" w:rsidR="0024249C" w:rsidRPr="00B56F04" w:rsidRDefault="0024249C" w:rsidP="00CD2562">
      <w:pPr>
        <w:pStyle w:val="Textodst1sl"/>
        <w:numPr>
          <w:ilvl w:val="1"/>
          <w:numId w:val="9"/>
        </w:numPr>
        <w:rPr>
          <w:sz w:val="22"/>
          <w:szCs w:val="22"/>
        </w:rPr>
      </w:pPr>
      <w:r w:rsidRPr="00B56F04">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20EF0A2C" w14:textId="77777777" w:rsidR="003C6092" w:rsidRPr="00B56F04" w:rsidRDefault="0038024A" w:rsidP="003C6092">
      <w:pPr>
        <w:pStyle w:val="Textodst1sl"/>
        <w:rPr>
          <w:sz w:val="22"/>
          <w:szCs w:val="22"/>
        </w:rPr>
      </w:pPr>
      <w:r w:rsidRPr="00B56F04">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0D660571" w14:textId="77777777" w:rsidR="003C6092" w:rsidRPr="00B56F04" w:rsidRDefault="0038024A" w:rsidP="003C6092">
      <w:pPr>
        <w:pStyle w:val="Textodst1sl"/>
        <w:rPr>
          <w:sz w:val="22"/>
          <w:szCs w:val="22"/>
        </w:rPr>
      </w:pPr>
      <w:r w:rsidRPr="00B56F04">
        <w:rPr>
          <w:sz w:val="22"/>
          <w:szCs w:val="22"/>
        </w:rPr>
        <w:t xml:space="preserve">Objednatel je oprávněn kontrolovat provádění Díla a plnění Smlouvy. Za tímto účelem Objednatel nebo </w:t>
      </w:r>
      <w:r w:rsidR="00EE52EC" w:rsidRPr="00B56F04">
        <w:rPr>
          <w:sz w:val="22"/>
          <w:szCs w:val="22"/>
        </w:rPr>
        <w:t>SD</w:t>
      </w:r>
      <w:r w:rsidRPr="00B56F04">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sidRPr="00B56F04">
        <w:rPr>
          <w:sz w:val="22"/>
          <w:szCs w:val="22"/>
        </w:rPr>
        <w:t>SD</w:t>
      </w:r>
      <w:r w:rsidRPr="00B56F04">
        <w:rPr>
          <w:sz w:val="22"/>
          <w:szCs w:val="22"/>
        </w:rPr>
        <w:t xml:space="preserve"> vždy vyhotoven záznam. </w:t>
      </w:r>
    </w:p>
    <w:p w14:paraId="1DEB7028" w14:textId="77777777" w:rsidR="003C6092" w:rsidRPr="00B56F04" w:rsidRDefault="0038024A" w:rsidP="003C6092">
      <w:pPr>
        <w:pStyle w:val="Textodst1sl"/>
        <w:rPr>
          <w:sz w:val="22"/>
          <w:szCs w:val="22"/>
        </w:rPr>
      </w:pPr>
      <w:r w:rsidRPr="00B56F04">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6C3A7988" w14:textId="77777777" w:rsidR="003C6092" w:rsidRPr="00B56F04" w:rsidRDefault="0038024A" w:rsidP="003C6092">
      <w:pPr>
        <w:pStyle w:val="Textodst1sl"/>
        <w:rPr>
          <w:sz w:val="22"/>
          <w:szCs w:val="22"/>
        </w:rPr>
      </w:pPr>
      <w:r w:rsidRPr="00B56F04">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A554FCB" w14:textId="77777777" w:rsidR="003C6092" w:rsidRPr="00B56F04" w:rsidRDefault="0038024A" w:rsidP="003C6092">
      <w:pPr>
        <w:pStyle w:val="Textodst1sl"/>
        <w:rPr>
          <w:sz w:val="22"/>
          <w:szCs w:val="22"/>
        </w:rPr>
      </w:pPr>
      <w:r w:rsidRPr="00B56F04">
        <w:rPr>
          <w:sz w:val="22"/>
          <w:szCs w:val="22"/>
        </w:rPr>
        <w:t>Objednatel může požadovat změnu rozsahu Díla či schválit změnu rozsahu Díla navrženou Zhotovitelem, a to při respektování povin</w:t>
      </w:r>
      <w:r w:rsidR="00F44CE4" w:rsidRPr="00B56F04">
        <w:rPr>
          <w:sz w:val="22"/>
          <w:szCs w:val="22"/>
        </w:rPr>
        <w:t>ností Objednatele dle</w:t>
      </w:r>
      <w:r w:rsidR="008A54C6" w:rsidRPr="00B56F04">
        <w:rPr>
          <w:sz w:val="22"/>
          <w:szCs w:val="22"/>
        </w:rPr>
        <w:t xml:space="preserve"> Zákona o ZVZ</w:t>
      </w:r>
      <w:r w:rsidR="00F44CE4" w:rsidRPr="00B56F04">
        <w:rPr>
          <w:sz w:val="22"/>
          <w:szCs w:val="22"/>
        </w:rPr>
        <w:t xml:space="preserve"> </w:t>
      </w:r>
      <w:r w:rsidR="008240AB" w:rsidRPr="00B56F04">
        <w:rPr>
          <w:sz w:val="22"/>
          <w:szCs w:val="22"/>
        </w:rPr>
        <w:t>a interních předpisů Objednatele</w:t>
      </w:r>
      <w:r w:rsidR="00EA11B9" w:rsidRPr="00B56F04">
        <w:rPr>
          <w:sz w:val="22"/>
          <w:szCs w:val="22"/>
        </w:rPr>
        <w:t xml:space="preserve">, zejména pak Směrnice </w:t>
      </w:r>
      <w:r w:rsidR="00E40D5E" w:rsidRPr="00B56F04">
        <w:rPr>
          <w:sz w:val="22"/>
          <w:szCs w:val="22"/>
        </w:rPr>
        <w:t>ředitele Objednatele ke změnám staveb</w:t>
      </w:r>
      <w:r w:rsidR="00EA11B9" w:rsidRPr="00B56F04">
        <w:rPr>
          <w:sz w:val="22"/>
          <w:szCs w:val="22"/>
        </w:rPr>
        <w:t xml:space="preserve"> (dále jen „</w:t>
      </w:r>
      <w:r w:rsidR="00F402D1" w:rsidRPr="00B56F04">
        <w:rPr>
          <w:b/>
          <w:sz w:val="22"/>
          <w:szCs w:val="22"/>
        </w:rPr>
        <w:t>Směrnice</w:t>
      </w:r>
      <w:r w:rsidR="00EA11B9" w:rsidRPr="00B56F04">
        <w:rPr>
          <w:sz w:val="22"/>
          <w:szCs w:val="22"/>
        </w:rPr>
        <w:t>“)</w:t>
      </w:r>
      <w:r w:rsidR="00FC30DC" w:rsidRPr="00B56F04">
        <w:rPr>
          <w:sz w:val="22"/>
          <w:szCs w:val="22"/>
        </w:rPr>
        <w:t xml:space="preserve">, která tvoří přílohu č. </w:t>
      </w:r>
      <w:r w:rsidR="007273E1" w:rsidRPr="00B56F04">
        <w:rPr>
          <w:sz w:val="22"/>
          <w:szCs w:val="22"/>
        </w:rPr>
        <w:t>4</w:t>
      </w:r>
      <w:r w:rsidR="00FC30DC" w:rsidRPr="00B56F04">
        <w:rPr>
          <w:sz w:val="22"/>
          <w:szCs w:val="22"/>
        </w:rPr>
        <w:t xml:space="preserve"> této Smlouvy</w:t>
      </w:r>
      <w:r w:rsidR="003C6092" w:rsidRPr="00B56F04">
        <w:rPr>
          <w:sz w:val="22"/>
          <w:szCs w:val="22"/>
        </w:rPr>
        <w:t>.</w:t>
      </w:r>
      <w:r w:rsidR="00EA11B9" w:rsidRPr="00B56F04">
        <w:rPr>
          <w:sz w:val="22"/>
          <w:szCs w:val="22"/>
        </w:rPr>
        <w:t xml:space="preserve"> Zhotovitel bere </w:t>
      </w:r>
      <w:r w:rsidR="00FC30DC" w:rsidRPr="00B56F04">
        <w:rPr>
          <w:sz w:val="22"/>
          <w:szCs w:val="22"/>
        </w:rPr>
        <w:t xml:space="preserve">obsah Směrnice </w:t>
      </w:r>
      <w:r w:rsidR="00EA11B9" w:rsidRPr="00B56F04">
        <w:rPr>
          <w:sz w:val="22"/>
          <w:szCs w:val="22"/>
        </w:rPr>
        <w:t>na vědomí</w:t>
      </w:r>
      <w:r w:rsidR="00FC30DC" w:rsidRPr="00B56F04">
        <w:rPr>
          <w:sz w:val="22"/>
          <w:szCs w:val="22"/>
        </w:rPr>
        <w:t xml:space="preserve"> a zavazuje se, že při</w:t>
      </w:r>
      <w:r w:rsidR="00EA11B9" w:rsidRPr="00B56F04">
        <w:rPr>
          <w:sz w:val="22"/>
          <w:szCs w:val="22"/>
        </w:rPr>
        <w:t xml:space="preserve"> administrac</w:t>
      </w:r>
      <w:r w:rsidR="00FC30DC" w:rsidRPr="00B56F04">
        <w:rPr>
          <w:sz w:val="22"/>
          <w:szCs w:val="22"/>
        </w:rPr>
        <w:t>i</w:t>
      </w:r>
      <w:r w:rsidR="00EA11B9" w:rsidRPr="00B56F04">
        <w:rPr>
          <w:sz w:val="22"/>
          <w:szCs w:val="22"/>
        </w:rPr>
        <w:t xml:space="preserve"> změn </w:t>
      </w:r>
      <w:r w:rsidR="00FC30DC" w:rsidRPr="00B56F04">
        <w:rPr>
          <w:sz w:val="22"/>
          <w:szCs w:val="22"/>
        </w:rPr>
        <w:t xml:space="preserve">nebude postupovat v rozporu se </w:t>
      </w:r>
      <w:r w:rsidR="00EA11B9" w:rsidRPr="00B56F04">
        <w:rPr>
          <w:sz w:val="22"/>
          <w:szCs w:val="22"/>
        </w:rPr>
        <w:t xml:space="preserve">Směrnicí </w:t>
      </w:r>
      <w:r w:rsidR="00FC30DC" w:rsidRPr="00B56F04">
        <w:rPr>
          <w:sz w:val="22"/>
          <w:szCs w:val="22"/>
        </w:rPr>
        <w:t>a že nebude na Objednateli uplatňovat nároky ze změn před schválením těchto změn postupem, který Směrnice stanoví</w:t>
      </w:r>
      <w:r w:rsidR="00EA11B9" w:rsidRPr="00B56F04">
        <w:rPr>
          <w:sz w:val="22"/>
          <w:szCs w:val="22"/>
        </w:rPr>
        <w:t>.</w:t>
      </w:r>
      <w:r w:rsidR="003C6092" w:rsidRPr="00B56F04">
        <w:rPr>
          <w:sz w:val="22"/>
          <w:szCs w:val="22"/>
        </w:rPr>
        <w:t xml:space="preserve"> Zhotovitel je v případě </w:t>
      </w:r>
      <w:r w:rsidR="00AD77B1" w:rsidRPr="00B56F04">
        <w:rPr>
          <w:sz w:val="22"/>
          <w:szCs w:val="22"/>
        </w:rPr>
        <w:t xml:space="preserve">takového </w:t>
      </w:r>
      <w:r w:rsidRPr="00B56F04">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55E2DC1D" w14:textId="77777777" w:rsidR="008A54C6" w:rsidRPr="00B56F04" w:rsidRDefault="00F402D1" w:rsidP="00CD2562">
      <w:pPr>
        <w:pStyle w:val="Textodst3psmena"/>
        <w:numPr>
          <w:ilvl w:val="3"/>
          <w:numId w:val="19"/>
        </w:numPr>
        <w:ind w:left="1843"/>
        <w:rPr>
          <w:sz w:val="22"/>
          <w:szCs w:val="22"/>
        </w:rPr>
      </w:pPr>
      <w:r w:rsidRPr="00B56F04">
        <w:rPr>
          <w:sz w:val="22"/>
          <w:szCs w:val="22"/>
        </w:rPr>
        <w:t>při snížení rozsahu se Cena Díla odpovídajícím způsobem sníží,</w:t>
      </w:r>
    </w:p>
    <w:p w14:paraId="7B23154E" w14:textId="77777777" w:rsidR="00FC30DC" w:rsidRPr="00781CB4" w:rsidRDefault="00CE6E8C" w:rsidP="00CD2562">
      <w:pPr>
        <w:pStyle w:val="Textodst3psmena"/>
        <w:numPr>
          <w:ilvl w:val="3"/>
          <w:numId w:val="19"/>
        </w:numPr>
        <w:ind w:left="1843"/>
        <w:rPr>
          <w:sz w:val="22"/>
          <w:szCs w:val="22"/>
        </w:rPr>
      </w:pPr>
      <w:r w:rsidRPr="00B56F04">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např. v Oborovém třídníku stavebních konstrukcí a prací </w:t>
      </w:r>
      <w:r w:rsidRPr="00B56F04">
        <w:rPr>
          <w:sz w:val="22"/>
          <w:szCs w:val="22"/>
        </w:rPr>
        <w:lastRenderedPageBreak/>
        <w:t>staveb pozemních komunikací (OTSKP-SPK) platných pro dané období nebo v cenách nižších.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p>
    <w:p w14:paraId="0BF54A33" w14:textId="77777777" w:rsidR="00CE6E8C" w:rsidRPr="00B56F04" w:rsidRDefault="00CE6E8C" w:rsidP="00CD2562">
      <w:pPr>
        <w:pStyle w:val="Textodst3psmena"/>
        <w:numPr>
          <w:ilvl w:val="3"/>
          <w:numId w:val="19"/>
        </w:numPr>
        <w:ind w:left="1843"/>
        <w:rPr>
          <w:sz w:val="22"/>
          <w:szCs w:val="22"/>
        </w:rPr>
      </w:pPr>
      <w:r w:rsidRPr="00B56F04">
        <w:rPr>
          <w:sz w:val="22"/>
          <w:szCs w:val="22"/>
        </w:rPr>
        <w:t xml:space="preserve">změny budou administrovány postupem stanoveným ve Směrnici, přičemž </w:t>
      </w:r>
      <w:r w:rsidRPr="00CD37CD">
        <w:rPr>
          <w:sz w:val="22"/>
          <w:szCs w:val="22"/>
        </w:rPr>
        <w:t xml:space="preserve">snížení či zvýšení rozsahu bude upraveno písemným dodatkem Smlouvy, kterým může být i </w:t>
      </w:r>
      <w:r w:rsidRPr="00B56F04">
        <w:rPr>
          <w:sz w:val="22"/>
          <w:szCs w:val="22"/>
        </w:rPr>
        <w:t>Změnový list změny stavby podepsaný ze strany osob oprávněných jednat za Objednatele a Zhotovitele,</w:t>
      </w:r>
    </w:p>
    <w:p w14:paraId="5C2C398D" w14:textId="77777777" w:rsidR="00CE6E8C" w:rsidRPr="00781CB4" w:rsidRDefault="00CE6E8C" w:rsidP="00CD2562">
      <w:pPr>
        <w:pStyle w:val="Textodst3psmena"/>
        <w:numPr>
          <w:ilvl w:val="3"/>
          <w:numId w:val="19"/>
        </w:numPr>
        <w:ind w:left="1843"/>
        <w:rPr>
          <w:sz w:val="22"/>
          <w:szCs w:val="22"/>
        </w:rPr>
      </w:pPr>
      <w:r w:rsidRPr="00B56F04">
        <w:rPr>
          <w:sz w:val="22"/>
          <w:szCs w:val="22"/>
        </w:rPr>
        <w:t>případná změna termínů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27A8CAD0" w14:textId="77777777" w:rsidR="00CE6E8C" w:rsidRPr="00781CB4" w:rsidRDefault="00CE6E8C" w:rsidP="00CD2562">
      <w:pPr>
        <w:pStyle w:val="Textodst3psmena"/>
        <w:numPr>
          <w:ilvl w:val="3"/>
          <w:numId w:val="19"/>
        </w:numPr>
        <w:ind w:left="1843"/>
        <w:rPr>
          <w:sz w:val="22"/>
          <w:szCs w:val="22"/>
        </w:rPr>
      </w:pPr>
      <w:r w:rsidRPr="00B56F04">
        <w:rPr>
          <w:sz w:val="22"/>
          <w:szCs w:val="22"/>
        </w:rPr>
        <w:t>Zhotovitel se zavazuje vyhotovovat Změnové listy a jejich přílohy a předkládat je Objednateli výlučně ve formátu, který stanoví Směrnice.</w:t>
      </w:r>
    </w:p>
    <w:p w14:paraId="11795951" w14:textId="29FBB306" w:rsidR="008A54C6" w:rsidRPr="005A48DC" w:rsidRDefault="00F402D1" w:rsidP="00C81FCE">
      <w:pPr>
        <w:pStyle w:val="Textodst1sl"/>
        <w:rPr>
          <w:sz w:val="22"/>
          <w:szCs w:val="22"/>
        </w:rPr>
      </w:pPr>
      <w:r w:rsidRPr="005A48DC">
        <w:rPr>
          <w:sz w:val="22"/>
          <w:szCs w:val="22"/>
        </w:rPr>
        <w:t xml:space="preserve">Objednatel si v Závazné dokumentaci vyhradil v souladu s § 100 odst. 1 a § 222 odst. 2 </w:t>
      </w:r>
      <w:r w:rsidR="000527E9" w:rsidRPr="005A48DC">
        <w:rPr>
          <w:sz w:val="22"/>
          <w:szCs w:val="22"/>
        </w:rPr>
        <w:t>zákona</w:t>
      </w:r>
      <w:r w:rsidRPr="005A48DC">
        <w:rPr>
          <w:sz w:val="22"/>
          <w:szCs w:val="22"/>
        </w:rPr>
        <w:t xml:space="preserve"> následující vyhrazené změny závazku, které mohou být Objednatelem po dobu plnění Smlouvy uplatněny postupem podle Směrnice:</w:t>
      </w:r>
    </w:p>
    <w:p w14:paraId="77644466" w14:textId="77777777" w:rsidR="00D715B5" w:rsidRPr="005A48DC" w:rsidRDefault="00F402D1" w:rsidP="00CD2562">
      <w:pPr>
        <w:pStyle w:val="Textodst1sl"/>
        <w:numPr>
          <w:ilvl w:val="0"/>
          <w:numId w:val="20"/>
        </w:numPr>
        <w:ind w:left="1843"/>
        <w:rPr>
          <w:sz w:val="22"/>
          <w:szCs w:val="22"/>
        </w:rPr>
      </w:pPr>
      <w:r w:rsidRPr="005A48DC">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5A48DC">
        <w:rPr>
          <w:sz w:val="22"/>
          <w:szCs w:val="22"/>
        </w:rPr>
        <w:t>,</w:t>
      </w:r>
    </w:p>
    <w:p w14:paraId="5CA1044D" w14:textId="380FB4D0" w:rsidR="008A54C6" w:rsidRPr="005A48DC" w:rsidRDefault="00D715B5" w:rsidP="00CD2562">
      <w:pPr>
        <w:pStyle w:val="Textodst1sl"/>
        <w:numPr>
          <w:ilvl w:val="0"/>
          <w:numId w:val="20"/>
        </w:numPr>
        <w:ind w:left="1843"/>
        <w:rPr>
          <w:sz w:val="22"/>
          <w:szCs w:val="22"/>
        </w:rPr>
      </w:pPr>
      <w:r w:rsidRPr="005A48DC">
        <w:rPr>
          <w:sz w:val="22"/>
          <w:szCs w:val="22"/>
        </w:rPr>
        <w:t>prodloužení termínů plnění Díla v případech uvedených v čl. 4.2. této Smlouvy</w:t>
      </w:r>
      <w:r w:rsidR="00D17DC8" w:rsidRPr="005A48DC">
        <w:rPr>
          <w:sz w:val="22"/>
          <w:szCs w:val="22"/>
        </w:rPr>
        <w:t>.</w:t>
      </w:r>
    </w:p>
    <w:p w14:paraId="282ED292" w14:textId="690AFD5E" w:rsidR="00D17DC8" w:rsidRPr="00B56F04" w:rsidRDefault="00D17DC8" w:rsidP="00781CB4">
      <w:pPr>
        <w:pStyle w:val="Textodst1sl"/>
        <w:numPr>
          <w:ilvl w:val="0"/>
          <w:numId w:val="0"/>
        </w:numPr>
        <w:ind w:left="1843"/>
        <w:rPr>
          <w:sz w:val="22"/>
          <w:szCs w:val="22"/>
          <w:highlight w:val="green"/>
        </w:rPr>
      </w:pPr>
    </w:p>
    <w:p w14:paraId="2750E14A" w14:textId="77777777" w:rsidR="003C6092" w:rsidRPr="00B56F04" w:rsidRDefault="003C6092" w:rsidP="003C6092">
      <w:pPr>
        <w:pStyle w:val="slolnku"/>
        <w:numPr>
          <w:ilvl w:val="0"/>
          <w:numId w:val="1"/>
        </w:numPr>
        <w:spacing w:before="80" w:after="0"/>
        <w:ind w:hanging="5104"/>
        <w:rPr>
          <w:sz w:val="22"/>
          <w:szCs w:val="22"/>
        </w:rPr>
      </w:pPr>
    </w:p>
    <w:p w14:paraId="64DF9AD7" w14:textId="77777777" w:rsidR="003C6092" w:rsidRPr="00B56F04" w:rsidRDefault="0038024A" w:rsidP="003C6092">
      <w:pPr>
        <w:pStyle w:val="Nzevlnku"/>
        <w:spacing w:before="80"/>
        <w:rPr>
          <w:sz w:val="22"/>
          <w:szCs w:val="22"/>
        </w:rPr>
      </w:pPr>
      <w:r w:rsidRPr="00B56F04">
        <w:rPr>
          <w:sz w:val="22"/>
          <w:szCs w:val="22"/>
        </w:rPr>
        <w:t>Předání Díla, zkoušky</w:t>
      </w:r>
    </w:p>
    <w:p w14:paraId="71440477" w14:textId="77777777" w:rsidR="003C6092" w:rsidRPr="00B56F04" w:rsidRDefault="0038024A" w:rsidP="00CD2562">
      <w:pPr>
        <w:pStyle w:val="Textodst1sl"/>
        <w:numPr>
          <w:ilvl w:val="1"/>
          <w:numId w:val="14"/>
        </w:numPr>
        <w:rPr>
          <w:sz w:val="22"/>
          <w:szCs w:val="22"/>
        </w:rPr>
      </w:pPr>
      <w:r w:rsidRPr="00B56F04">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a </w:t>
      </w:r>
      <w:r w:rsidR="00EE52EC" w:rsidRPr="00B56F04">
        <w:rPr>
          <w:sz w:val="22"/>
          <w:szCs w:val="22"/>
        </w:rPr>
        <w:t>SD</w:t>
      </w:r>
      <w:r w:rsidRPr="00B56F04">
        <w:rPr>
          <w:sz w:val="22"/>
          <w:szCs w:val="22"/>
        </w:rPr>
        <w:t xml:space="preserve">, </w:t>
      </w:r>
      <w:r w:rsidR="00AA2657" w:rsidRPr="00B56F04">
        <w:rPr>
          <w:sz w:val="22"/>
          <w:szCs w:val="22"/>
        </w:rPr>
        <w:t xml:space="preserve">a jehož vzor tvoří Přílohu č. </w:t>
      </w:r>
      <w:r w:rsidR="000B20C2" w:rsidRPr="00B56F04">
        <w:rPr>
          <w:sz w:val="22"/>
          <w:szCs w:val="22"/>
        </w:rPr>
        <w:t>3</w:t>
      </w:r>
      <w:r w:rsidR="00736996" w:rsidRPr="00B56F04">
        <w:rPr>
          <w:sz w:val="22"/>
          <w:szCs w:val="22"/>
        </w:rPr>
        <w:t xml:space="preserve"> Smlouvy</w:t>
      </w:r>
      <w:r w:rsidR="003C6092" w:rsidRPr="00B56F04">
        <w:rPr>
          <w:sz w:val="22"/>
          <w:szCs w:val="22"/>
        </w:rPr>
        <w:t xml:space="preserve"> (dále též jen </w:t>
      </w:r>
      <w:r w:rsidRPr="00B56F04">
        <w:rPr>
          <w:b/>
          <w:sz w:val="22"/>
          <w:szCs w:val="22"/>
        </w:rPr>
        <w:t>„Předávací protokol“</w:t>
      </w:r>
      <w:r w:rsidRPr="00B56F04">
        <w:rPr>
          <w:sz w:val="22"/>
          <w:szCs w:val="22"/>
        </w:rPr>
        <w:t xml:space="preserve">). Součástí Předávacího protokolu bude též rozsah Zhotovitelem poskytnutého a Objednatelem odsouhlaseného plnění. </w:t>
      </w:r>
      <w:r w:rsidR="00AA2657" w:rsidRPr="00B56F04">
        <w:rPr>
          <w:sz w:val="22"/>
          <w:szCs w:val="22"/>
        </w:rPr>
        <w:t>K předání a převzetí Díla vyzve Zhotovitel Objednatele alespoň 5 dnů předem zápisem ve stavebním deníku.</w:t>
      </w:r>
    </w:p>
    <w:p w14:paraId="596C4BAE" w14:textId="77777777" w:rsidR="003C6092" w:rsidRPr="00B56F04" w:rsidRDefault="0038024A" w:rsidP="003C6092">
      <w:pPr>
        <w:pStyle w:val="Textodst1sl"/>
        <w:rPr>
          <w:sz w:val="22"/>
          <w:szCs w:val="22"/>
        </w:rPr>
      </w:pPr>
      <w:r w:rsidRPr="00B56F04">
        <w:rPr>
          <w:sz w:val="22"/>
          <w:szCs w:val="22"/>
        </w:rPr>
        <w:t>Zhotovitel odpovídá za bezvadné provedení Díla. Dílo má vady, jestliže provedení Díla neodpovídá Smlouvě, mj. též nesplňuje-li všechny požadavky pro daný účel užití.</w:t>
      </w:r>
    </w:p>
    <w:p w14:paraId="2AA03531" w14:textId="77777777" w:rsidR="003C6092" w:rsidRPr="00B56F04" w:rsidRDefault="0038024A" w:rsidP="003C6092">
      <w:pPr>
        <w:pStyle w:val="Textodst1sl"/>
        <w:rPr>
          <w:sz w:val="22"/>
          <w:szCs w:val="22"/>
        </w:rPr>
      </w:pPr>
      <w:r w:rsidRPr="00B56F04">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w:t>
      </w:r>
      <w:r w:rsidRPr="00B56F04">
        <w:rPr>
          <w:sz w:val="22"/>
          <w:szCs w:val="22"/>
        </w:rPr>
        <w:lastRenderedPageBreak/>
        <w:t>Díla. Nedohodnou-li se smluvní strany na termínech odstranění, určí je přiměřeně Objednatel. Takové převzetí Díla či jeho části Objednatelem není potvrzením o jeho řádném dokončení.</w:t>
      </w:r>
    </w:p>
    <w:p w14:paraId="5F25709D" w14:textId="77777777" w:rsidR="003C6092" w:rsidRPr="00B56F04" w:rsidRDefault="0038024A" w:rsidP="003C6092">
      <w:pPr>
        <w:pStyle w:val="Textodst1sl"/>
        <w:rPr>
          <w:sz w:val="22"/>
          <w:szCs w:val="22"/>
        </w:rPr>
      </w:pPr>
      <w:r w:rsidRPr="00B56F04">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3A5E32BE" w14:textId="77777777" w:rsidR="003C6092" w:rsidRPr="00B56F04" w:rsidRDefault="0038024A" w:rsidP="003C6092">
      <w:pPr>
        <w:pStyle w:val="Textodst1sl"/>
        <w:rPr>
          <w:sz w:val="22"/>
          <w:szCs w:val="22"/>
        </w:rPr>
      </w:pPr>
      <w:r w:rsidRPr="00B56F04">
        <w:rPr>
          <w:sz w:val="22"/>
          <w:szCs w:val="22"/>
        </w:rPr>
        <w:t>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14:paraId="4ACD7897" w14:textId="77777777" w:rsidR="003C6092" w:rsidRPr="00B56F04" w:rsidRDefault="0038024A" w:rsidP="003C6092">
      <w:pPr>
        <w:pStyle w:val="Textodst1sl"/>
        <w:rPr>
          <w:sz w:val="22"/>
          <w:szCs w:val="22"/>
        </w:rPr>
      </w:pPr>
      <w:r w:rsidRPr="00B56F04">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47982354" w14:textId="77777777" w:rsidR="003C6092" w:rsidRPr="00B56F04" w:rsidRDefault="0038024A" w:rsidP="003C6092">
      <w:pPr>
        <w:pStyle w:val="Textodst1sl"/>
        <w:rPr>
          <w:sz w:val="22"/>
          <w:szCs w:val="22"/>
        </w:rPr>
      </w:pPr>
      <w:r w:rsidRPr="00B56F04">
        <w:rPr>
          <w:sz w:val="22"/>
          <w:szCs w:val="22"/>
        </w:rPr>
        <w:t>Provádění zkoušek se řídí právními předpisy, technickými normami</w:t>
      </w:r>
      <w:r w:rsidRPr="00B56F04">
        <w:rPr>
          <w:sz w:val="22"/>
          <w:szCs w:val="22"/>
        </w:rPr>
        <w:br/>
        <w:t>a technickými údaji vyhlášenými výrobci příslušných zařízení. O průběhu a výsledku každé zkoušky Zhotovitel vyhotoví zápis a předá jej do 2 dnů od konání zkoušky Objednateli.</w:t>
      </w:r>
    </w:p>
    <w:p w14:paraId="32902BA0" w14:textId="77777777" w:rsidR="003C6092" w:rsidRPr="00B56F04" w:rsidRDefault="0038024A" w:rsidP="003C6092">
      <w:pPr>
        <w:pStyle w:val="Textodst1sl"/>
        <w:rPr>
          <w:sz w:val="22"/>
          <w:szCs w:val="22"/>
        </w:rPr>
      </w:pPr>
      <w:r w:rsidRPr="00B56F04">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FE6785B" w14:textId="77777777" w:rsidR="003C6092" w:rsidRPr="00B56F04" w:rsidRDefault="0038024A" w:rsidP="003C6092">
      <w:pPr>
        <w:pStyle w:val="Textodst1sl"/>
        <w:rPr>
          <w:sz w:val="22"/>
          <w:szCs w:val="22"/>
        </w:rPr>
      </w:pPr>
      <w:r w:rsidRPr="00B56F04">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27A43618" w14:textId="77777777" w:rsidR="003C6092" w:rsidRPr="00B56F04" w:rsidRDefault="0038024A" w:rsidP="003C6092">
      <w:pPr>
        <w:pStyle w:val="Textodst1sl"/>
        <w:rPr>
          <w:sz w:val="22"/>
          <w:szCs w:val="22"/>
        </w:rPr>
      </w:pPr>
      <w:r w:rsidRPr="00B56F04">
        <w:rPr>
          <w:sz w:val="22"/>
          <w:szCs w:val="22"/>
        </w:rPr>
        <w:t xml:space="preserve">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w:t>
      </w:r>
      <w:r w:rsidRPr="00B56F04">
        <w:rPr>
          <w:sz w:val="22"/>
          <w:szCs w:val="22"/>
        </w:rPr>
        <w:lastRenderedPageBreak/>
        <w:t>v průběhu dodatečných zkoušek vyjde najevo, že některé zařízení, materiály nebo práce na Díle jsou závadné nebo jinak neodpovídají Smlouvě. V ostatních případech nese nezbytné náklady na dodatečné zkoušky Objednatel.</w:t>
      </w:r>
    </w:p>
    <w:p w14:paraId="61BBF3EF" w14:textId="77777777" w:rsidR="003C6092" w:rsidRPr="00B56F04" w:rsidRDefault="0038024A" w:rsidP="003C6092">
      <w:pPr>
        <w:pStyle w:val="Textodst1sl"/>
        <w:rPr>
          <w:sz w:val="22"/>
          <w:szCs w:val="22"/>
        </w:rPr>
      </w:pPr>
      <w:r w:rsidRPr="00B56F04">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28A0107" w14:textId="77777777" w:rsidR="003C6092" w:rsidRPr="00B56F04" w:rsidRDefault="0038024A" w:rsidP="003C6092">
      <w:pPr>
        <w:pStyle w:val="Textodst1sl"/>
        <w:rPr>
          <w:sz w:val="22"/>
          <w:szCs w:val="22"/>
        </w:rPr>
      </w:pPr>
      <w:r w:rsidRPr="00B56F04">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sidRPr="00B56F04">
        <w:rPr>
          <w:sz w:val="22"/>
          <w:szCs w:val="22"/>
        </w:rPr>
        <w:t>pit od Smlouvy nebo její části.</w:t>
      </w:r>
    </w:p>
    <w:p w14:paraId="03561DEC" w14:textId="77777777" w:rsidR="003C6092" w:rsidRPr="00B56F04" w:rsidRDefault="003C6092" w:rsidP="003C6092">
      <w:pPr>
        <w:pStyle w:val="Textodst1sl"/>
        <w:numPr>
          <w:ilvl w:val="0"/>
          <w:numId w:val="0"/>
        </w:numPr>
        <w:ind w:left="1430"/>
        <w:rPr>
          <w:sz w:val="22"/>
          <w:szCs w:val="22"/>
        </w:rPr>
      </w:pPr>
    </w:p>
    <w:p w14:paraId="19C698F1" w14:textId="77777777" w:rsidR="003C6092" w:rsidRPr="00B56F04" w:rsidRDefault="003C6092" w:rsidP="002E74D3">
      <w:pPr>
        <w:pStyle w:val="slolnku"/>
        <w:numPr>
          <w:ilvl w:val="0"/>
          <w:numId w:val="1"/>
        </w:numPr>
        <w:spacing w:before="80" w:after="0"/>
        <w:ind w:left="0"/>
        <w:rPr>
          <w:sz w:val="22"/>
          <w:szCs w:val="22"/>
        </w:rPr>
      </w:pPr>
    </w:p>
    <w:p w14:paraId="2185DF26" w14:textId="49DC1666" w:rsidR="00F30305" w:rsidRPr="00CD37CD" w:rsidRDefault="0038024A" w:rsidP="00CD2562">
      <w:pPr>
        <w:pStyle w:val="Textodst1sl"/>
        <w:numPr>
          <w:ilvl w:val="1"/>
          <w:numId w:val="10"/>
        </w:numPr>
        <w:rPr>
          <w:sz w:val="22"/>
          <w:szCs w:val="22"/>
        </w:rPr>
      </w:pPr>
      <w:r w:rsidRPr="00B56F04">
        <w:rPr>
          <w:sz w:val="22"/>
          <w:szCs w:val="22"/>
        </w:rPr>
        <w:t>Cena Díla</w:t>
      </w:r>
      <w:r w:rsidR="00E26320">
        <w:rPr>
          <w:sz w:val="22"/>
          <w:szCs w:val="22"/>
        </w:rPr>
        <w:t xml:space="preserve"> </w:t>
      </w:r>
      <w:r w:rsidR="00F30305" w:rsidRPr="00B56F04">
        <w:rPr>
          <w:sz w:val="22"/>
          <w:szCs w:val="22"/>
        </w:rPr>
        <w:t xml:space="preserve">Smluvní strany se dohodly, že celková Cena Díla </w:t>
      </w:r>
      <w:r w:rsidR="00E26990" w:rsidRPr="00B56F04">
        <w:rPr>
          <w:sz w:val="22"/>
          <w:szCs w:val="22"/>
        </w:rPr>
        <w:t xml:space="preserve"> </w:t>
      </w:r>
      <w:r w:rsidR="00F30305" w:rsidRPr="00B56F04">
        <w:rPr>
          <w:sz w:val="22"/>
          <w:szCs w:val="22"/>
        </w:rPr>
        <w:t>je stanovena jako neměnná a konečná a činí:</w:t>
      </w:r>
    </w:p>
    <w:p w14:paraId="27CE7937" w14:textId="77777777" w:rsidR="00F30305" w:rsidRPr="00B56F04" w:rsidRDefault="00F30305" w:rsidP="00F30305">
      <w:pPr>
        <w:pStyle w:val="Textodst1sl"/>
        <w:numPr>
          <w:ilvl w:val="0"/>
          <w:numId w:val="0"/>
        </w:numPr>
        <w:ind w:left="1430"/>
        <w:rPr>
          <w:sz w:val="22"/>
          <w:szCs w:val="22"/>
        </w:rPr>
      </w:pPr>
      <w:r w:rsidRPr="00B56F04">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B56F04" w14:paraId="1B6452D6" w14:textId="77777777" w:rsidTr="000B5A55">
        <w:tc>
          <w:tcPr>
            <w:tcW w:w="3766" w:type="dxa"/>
            <w:shd w:val="clear" w:color="auto" w:fill="auto"/>
          </w:tcPr>
          <w:p w14:paraId="370D069A" w14:textId="77777777" w:rsidR="00F30305" w:rsidRPr="00B56F04" w:rsidRDefault="00F30305" w:rsidP="000B5A55">
            <w:pPr>
              <w:pStyle w:val="Textodst1sl"/>
              <w:numPr>
                <w:ilvl w:val="0"/>
                <w:numId w:val="0"/>
              </w:numPr>
              <w:rPr>
                <w:sz w:val="22"/>
                <w:szCs w:val="22"/>
              </w:rPr>
            </w:pPr>
            <w:r w:rsidRPr="00B56F04">
              <w:rPr>
                <w:sz w:val="22"/>
                <w:szCs w:val="22"/>
              </w:rPr>
              <w:t>Cena Díla bez DPH</w:t>
            </w:r>
          </w:p>
        </w:tc>
        <w:tc>
          <w:tcPr>
            <w:tcW w:w="3888" w:type="dxa"/>
            <w:shd w:val="clear" w:color="auto" w:fill="auto"/>
          </w:tcPr>
          <w:p w14:paraId="09C310B3" w14:textId="444B5FD1" w:rsidR="00F30305" w:rsidRPr="00B56F04" w:rsidRDefault="00F30305" w:rsidP="005A48DC">
            <w:pPr>
              <w:pStyle w:val="Textodst1sl"/>
              <w:numPr>
                <w:ilvl w:val="0"/>
                <w:numId w:val="0"/>
              </w:numPr>
              <w:rPr>
                <w:sz w:val="22"/>
                <w:szCs w:val="22"/>
                <w:highlight w:val="cyan"/>
              </w:rPr>
            </w:pPr>
            <w:r w:rsidRPr="00B56F04">
              <w:rPr>
                <w:sz w:val="22"/>
                <w:szCs w:val="22"/>
                <w:highlight w:val="cyan"/>
              </w:rPr>
              <w:t>[BUDE DOPLNĚNO]</w:t>
            </w:r>
            <w:r w:rsidRPr="00B56F04">
              <w:rPr>
                <w:sz w:val="22"/>
                <w:szCs w:val="22"/>
              </w:rPr>
              <w:t xml:space="preserve"> Kč</w:t>
            </w:r>
          </w:p>
        </w:tc>
      </w:tr>
      <w:tr w:rsidR="00F30305" w:rsidRPr="00B56F04" w14:paraId="796F5A2E" w14:textId="77777777" w:rsidTr="000B5A55">
        <w:tc>
          <w:tcPr>
            <w:tcW w:w="3766" w:type="dxa"/>
            <w:shd w:val="clear" w:color="auto" w:fill="auto"/>
          </w:tcPr>
          <w:p w14:paraId="72CA8ADF" w14:textId="77777777" w:rsidR="00F30305" w:rsidRPr="00B56F04" w:rsidRDefault="00F30305" w:rsidP="000B5A55">
            <w:pPr>
              <w:pStyle w:val="Textodst1sl"/>
              <w:numPr>
                <w:ilvl w:val="0"/>
                <w:numId w:val="0"/>
              </w:numPr>
              <w:rPr>
                <w:sz w:val="22"/>
                <w:szCs w:val="22"/>
              </w:rPr>
            </w:pPr>
            <w:r w:rsidRPr="00B56F04">
              <w:rPr>
                <w:sz w:val="22"/>
                <w:szCs w:val="22"/>
              </w:rPr>
              <w:t>DPH 21%</w:t>
            </w:r>
          </w:p>
        </w:tc>
        <w:tc>
          <w:tcPr>
            <w:tcW w:w="3888" w:type="dxa"/>
            <w:shd w:val="clear" w:color="auto" w:fill="auto"/>
          </w:tcPr>
          <w:p w14:paraId="5F3E7084" w14:textId="77777777" w:rsidR="00F30305" w:rsidRPr="002C7C45" w:rsidRDefault="00F30305" w:rsidP="000B5A55">
            <w:pPr>
              <w:pStyle w:val="Textodst1sl"/>
              <w:numPr>
                <w:ilvl w:val="0"/>
                <w:numId w:val="0"/>
              </w:numPr>
              <w:rPr>
                <w:sz w:val="22"/>
                <w:szCs w:val="22"/>
                <w:highlight w:val="cyan"/>
              </w:rPr>
            </w:pPr>
            <w:r w:rsidRPr="00CD37CD">
              <w:rPr>
                <w:sz w:val="22"/>
                <w:szCs w:val="22"/>
                <w:highlight w:val="cyan"/>
              </w:rPr>
              <w:t>[BUDE DOPLNĚNO]</w:t>
            </w:r>
            <w:r w:rsidRPr="00090396">
              <w:rPr>
                <w:sz w:val="22"/>
                <w:szCs w:val="22"/>
              </w:rPr>
              <w:t xml:space="preserve"> Kč</w:t>
            </w:r>
          </w:p>
        </w:tc>
      </w:tr>
      <w:tr w:rsidR="00F30305" w:rsidRPr="00B56F04" w14:paraId="0CFA4305" w14:textId="77777777" w:rsidTr="000B5A55">
        <w:tc>
          <w:tcPr>
            <w:tcW w:w="3766" w:type="dxa"/>
            <w:shd w:val="clear" w:color="auto" w:fill="auto"/>
          </w:tcPr>
          <w:p w14:paraId="3FE39BEF" w14:textId="77777777" w:rsidR="00F30305" w:rsidRPr="00B56F04" w:rsidRDefault="00F30305" w:rsidP="000B5A55">
            <w:pPr>
              <w:pStyle w:val="Textodst1sl"/>
              <w:numPr>
                <w:ilvl w:val="0"/>
                <w:numId w:val="0"/>
              </w:numPr>
              <w:rPr>
                <w:sz w:val="22"/>
                <w:szCs w:val="22"/>
              </w:rPr>
            </w:pPr>
            <w:r w:rsidRPr="00B56F04">
              <w:rPr>
                <w:sz w:val="22"/>
                <w:szCs w:val="22"/>
              </w:rPr>
              <w:t>DPH 15 %</w:t>
            </w:r>
          </w:p>
        </w:tc>
        <w:tc>
          <w:tcPr>
            <w:tcW w:w="3888" w:type="dxa"/>
            <w:shd w:val="clear" w:color="auto" w:fill="auto"/>
          </w:tcPr>
          <w:p w14:paraId="19E1F82B" w14:textId="77777777" w:rsidR="00F30305" w:rsidRPr="006E75FB" w:rsidRDefault="00F30305" w:rsidP="000B5A55">
            <w:pPr>
              <w:pStyle w:val="Textodst1sl"/>
              <w:numPr>
                <w:ilvl w:val="0"/>
                <w:numId w:val="0"/>
              </w:numPr>
              <w:rPr>
                <w:sz w:val="22"/>
                <w:szCs w:val="22"/>
                <w:highlight w:val="cyan"/>
              </w:rPr>
            </w:pPr>
            <w:r w:rsidRPr="00CD37CD">
              <w:rPr>
                <w:sz w:val="22"/>
                <w:szCs w:val="22"/>
                <w:highlight w:val="cyan"/>
              </w:rPr>
              <w:t xml:space="preserve">[BUDE </w:t>
            </w:r>
            <w:r w:rsidRPr="00090396">
              <w:rPr>
                <w:sz w:val="22"/>
                <w:szCs w:val="22"/>
                <w:highlight w:val="cyan"/>
              </w:rPr>
              <w:t>DOPLNĚNO]</w:t>
            </w:r>
            <w:r w:rsidRPr="002C7C45">
              <w:rPr>
                <w:sz w:val="22"/>
                <w:szCs w:val="22"/>
              </w:rPr>
              <w:t xml:space="preserve"> Kč</w:t>
            </w:r>
          </w:p>
        </w:tc>
      </w:tr>
      <w:tr w:rsidR="00F30305" w:rsidRPr="00B56F04" w14:paraId="22F3B51C" w14:textId="77777777" w:rsidTr="000B5A55">
        <w:tc>
          <w:tcPr>
            <w:tcW w:w="3766" w:type="dxa"/>
            <w:shd w:val="clear" w:color="auto" w:fill="auto"/>
          </w:tcPr>
          <w:p w14:paraId="77E9CF89" w14:textId="77777777" w:rsidR="00F30305" w:rsidRPr="00B56F04" w:rsidRDefault="00F30305" w:rsidP="000B5A55">
            <w:pPr>
              <w:pStyle w:val="Textodst1sl"/>
              <w:numPr>
                <w:ilvl w:val="0"/>
                <w:numId w:val="0"/>
              </w:numPr>
              <w:rPr>
                <w:sz w:val="22"/>
                <w:szCs w:val="22"/>
              </w:rPr>
            </w:pPr>
            <w:r w:rsidRPr="00B56F04">
              <w:rPr>
                <w:sz w:val="22"/>
                <w:szCs w:val="22"/>
              </w:rPr>
              <w:t>Cena Díla včetně DPH</w:t>
            </w:r>
          </w:p>
        </w:tc>
        <w:tc>
          <w:tcPr>
            <w:tcW w:w="3888" w:type="dxa"/>
            <w:shd w:val="clear" w:color="auto" w:fill="auto"/>
          </w:tcPr>
          <w:p w14:paraId="5FCBA7DD" w14:textId="57E1B9C9" w:rsidR="00F30305" w:rsidRPr="00B56F04" w:rsidRDefault="00F30305" w:rsidP="005A48DC">
            <w:pPr>
              <w:pStyle w:val="Textodst1sl"/>
              <w:numPr>
                <w:ilvl w:val="0"/>
                <w:numId w:val="0"/>
              </w:numPr>
              <w:rPr>
                <w:sz w:val="22"/>
                <w:szCs w:val="22"/>
                <w:highlight w:val="cyan"/>
              </w:rPr>
            </w:pPr>
            <w:r w:rsidRPr="00CD37CD">
              <w:rPr>
                <w:sz w:val="22"/>
                <w:szCs w:val="22"/>
                <w:highlight w:val="cyan"/>
              </w:rPr>
              <w:t>[BUDE DOPLNĚNO]</w:t>
            </w:r>
            <w:r w:rsidRPr="00090396">
              <w:rPr>
                <w:sz w:val="22"/>
                <w:szCs w:val="22"/>
              </w:rPr>
              <w:t xml:space="preserve"> </w:t>
            </w:r>
            <w:r w:rsidRPr="00B56F04">
              <w:rPr>
                <w:sz w:val="22"/>
                <w:szCs w:val="22"/>
              </w:rPr>
              <w:t>Kč</w:t>
            </w:r>
          </w:p>
        </w:tc>
      </w:tr>
    </w:tbl>
    <w:p w14:paraId="7A77B541" w14:textId="77777777" w:rsidR="00F30305" w:rsidRPr="00B56F04" w:rsidRDefault="00F30305" w:rsidP="00F30305">
      <w:pPr>
        <w:pStyle w:val="Textodst1sl"/>
        <w:numPr>
          <w:ilvl w:val="0"/>
          <w:numId w:val="0"/>
        </w:numPr>
        <w:ind w:left="1430"/>
        <w:rPr>
          <w:sz w:val="22"/>
          <w:szCs w:val="22"/>
          <w:highlight w:val="cyan"/>
        </w:rPr>
      </w:pPr>
    </w:p>
    <w:p w14:paraId="5D7186C2" w14:textId="00E3F19D" w:rsidR="00F30305" w:rsidRPr="00B56F04" w:rsidRDefault="00F30305" w:rsidP="00F30305">
      <w:pPr>
        <w:pStyle w:val="Textodst1sl"/>
        <w:numPr>
          <w:ilvl w:val="0"/>
          <w:numId w:val="0"/>
        </w:numPr>
        <w:ind w:left="1416"/>
        <w:rPr>
          <w:sz w:val="22"/>
          <w:szCs w:val="22"/>
        </w:rPr>
      </w:pPr>
      <w:r w:rsidRPr="00CD37CD">
        <w:rPr>
          <w:sz w:val="22"/>
          <w:szCs w:val="22"/>
        </w:rPr>
        <w:t xml:space="preserve">Daň z přidané hodnoty (dále též </w:t>
      </w:r>
      <w:r w:rsidRPr="00090396">
        <w:rPr>
          <w:b/>
          <w:sz w:val="22"/>
          <w:szCs w:val="22"/>
        </w:rPr>
        <w:t>„DPH“</w:t>
      </w:r>
      <w:r w:rsidRPr="002C7C45">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w:t>
      </w:r>
      <w:r w:rsidRPr="00B56F04">
        <w:rPr>
          <w:sz w:val="22"/>
          <w:szCs w:val="22"/>
        </w:rPr>
        <w:t>á, a jejich změna neznamená změnu Ceny Díla. K ceně za toto plnění ve výši skutečných nákladů již nebude připočítána DPH.</w:t>
      </w:r>
      <w:r w:rsidRPr="00B56F04">
        <w:rPr>
          <w:sz w:val="22"/>
          <w:szCs w:val="22"/>
          <w:highlight w:val="green"/>
        </w:rPr>
        <w:t xml:space="preserve"> </w:t>
      </w:r>
    </w:p>
    <w:p w14:paraId="674B9BF6" w14:textId="3A42E559" w:rsidR="00E26990" w:rsidRPr="00B56F04" w:rsidRDefault="00E26990" w:rsidP="00CD2562">
      <w:pPr>
        <w:pStyle w:val="Textodst1sl"/>
        <w:numPr>
          <w:ilvl w:val="1"/>
          <w:numId w:val="17"/>
        </w:numPr>
        <w:rPr>
          <w:sz w:val="22"/>
          <w:szCs w:val="22"/>
        </w:rPr>
      </w:pPr>
      <w:r w:rsidRPr="00B56F04">
        <w:rPr>
          <w:sz w:val="22"/>
          <w:szCs w:val="22"/>
        </w:rPr>
        <w:t xml:space="preserve">Plnění v podobě Zhotovitel zajistí prostřednictvím majitele příslušné sítě. Objednatel Zhotoviteli uhradí skutečné náklady, které Zhotoviteli při realizaci těchto objektů vzniknou, a to za podmínek stanovených níže. </w:t>
      </w:r>
    </w:p>
    <w:p w14:paraId="5AAB2440" w14:textId="77777777" w:rsidR="00F30305" w:rsidRPr="00B56F04" w:rsidRDefault="00F30305" w:rsidP="00CD2562">
      <w:pPr>
        <w:pStyle w:val="Textodst1sl"/>
        <w:numPr>
          <w:ilvl w:val="1"/>
          <w:numId w:val="17"/>
        </w:numPr>
        <w:rPr>
          <w:sz w:val="22"/>
          <w:szCs w:val="22"/>
        </w:rPr>
      </w:pPr>
      <w:r w:rsidRPr="00B56F04">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29A9D10" w14:textId="77777777" w:rsidR="00F30305" w:rsidRPr="00B56F04" w:rsidRDefault="00F30305" w:rsidP="00F30305">
      <w:pPr>
        <w:pStyle w:val="Textodst1sl"/>
        <w:rPr>
          <w:sz w:val="22"/>
          <w:szCs w:val="22"/>
        </w:rPr>
      </w:pPr>
      <w:r w:rsidRPr="00B56F04">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30886BA5" w14:textId="77777777" w:rsidR="003C6092" w:rsidRPr="00B56F04" w:rsidRDefault="003C6092" w:rsidP="003C6092">
      <w:pPr>
        <w:pStyle w:val="Textodst1sl"/>
        <w:numPr>
          <w:ilvl w:val="0"/>
          <w:numId w:val="0"/>
        </w:numPr>
        <w:ind w:left="1430"/>
        <w:rPr>
          <w:sz w:val="22"/>
          <w:szCs w:val="22"/>
        </w:rPr>
      </w:pPr>
    </w:p>
    <w:p w14:paraId="7C966417" w14:textId="77777777" w:rsidR="003C6092" w:rsidRPr="00B56F04" w:rsidRDefault="003C6092" w:rsidP="003C6092">
      <w:pPr>
        <w:pStyle w:val="slolnku"/>
        <w:numPr>
          <w:ilvl w:val="0"/>
          <w:numId w:val="1"/>
        </w:numPr>
        <w:spacing w:before="80" w:after="0"/>
        <w:ind w:hanging="5104"/>
        <w:rPr>
          <w:sz w:val="22"/>
          <w:szCs w:val="22"/>
        </w:rPr>
      </w:pPr>
    </w:p>
    <w:p w14:paraId="308ACDAD" w14:textId="77777777" w:rsidR="003C6092" w:rsidRPr="00B56F04" w:rsidRDefault="0038024A" w:rsidP="003C6092">
      <w:pPr>
        <w:pStyle w:val="Nzevlnku"/>
        <w:spacing w:before="80"/>
        <w:rPr>
          <w:sz w:val="22"/>
          <w:szCs w:val="22"/>
        </w:rPr>
      </w:pPr>
      <w:r w:rsidRPr="00B56F04">
        <w:rPr>
          <w:sz w:val="22"/>
          <w:szCs w:val="22"/>
        </w:rPr>
        <w:t>Platební podmínky</w:t>
      </w:r>
    </w:p>
    <w:p w14:paraId="5801417C" w14:textId="26823591" w:rsidR="00CC2A79" w:rsidRPr="005A48DC" w:rsidRDefault="00CC2A79" w:rsidP="00CC2A79">
      <w:pPr>
        <w:pStyle w:val="Textodst1sl"/>
        <w:rPr>
          <w:sz w:val="22"/>
          <w:szCs w:val="22"/>
        </w:rPr>
      </w:pPr>
      <w:r w:rsidRPr="005A48DC">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433A1181" w14:textId="77777777" w:rsidR="00F30305" w:rsidRPr="00B56F04" w:rsidRDefault="00F402D1" w:rsidP="00F30305">
      <w:pPr>
        <w:pStyle w:val="Textodst1sl"/>
        <w:rPr>
          <w:sz w:val="22"/>
          <w:szCs w:val="22"/>
        </w:rPr>
      </w:pPr>
      <w:r w:rsidRPr="00B56F04">
        <w:rPr>
          <w:sz w:val="22"/>
          <w:szCs w:val="22"/>
        </w:rPr>
        <w:t xml:space="preserve">Datum uskutečnění zdanitelného plnění je datum podpisu Předávacího protokolu dané části Díla. </w:t>
      </w:r>
    </w:p>
    <w:p w14:paraId="25BE6B70" w14:textId="77777777" w:rsidR="00F30305" w:rsidRPr="00B56F04" w:rsidRDefault="00F30305" w:rsidP="00F30305">
      <w:pPr>
        <w:pStyle w:val="Textodst1sl"/>
        <w:rPr>
          <w:sz w:val="22"/>
          <w:szCs w:val="22"/>
        </w:rPr>
      </w:pPr>
      <w:r w:rsidRPr="00B56F04">
        <w:rPr>
          <w:sz w:val="22"/>
          <w:szCs w:val="22"/>
        </w:rPr>
        <w:t>Zhotovitel je povinen před vystavením faktury, resp. daňového dokladu (dále jen </w:t>
      </w:r>
      <w:r w:rsidRPr="00B56F04">
        <w:rPr>
          <w:b/>
          <w:sz w:val="22"/>
          <w:szCs w:val="22"/>
        </w:rPr>
        <w:t>„faktura“</w:t>
      </w:r>
      <w:r w:rsidRPr="00B56F04">
        <w:rPr>
          <w:sz w:val="22"/>
          <w:szCs w:val="22"/>
        </w:rPr>
        <w:t xml:space="preserve">) předložit </w:t>
      </w:r>
      <w:r w:rsidR="00EE52EC" w:rsidRPr="00B56F04">
        <w:rPr>
          <w:sz w:val="22"/>
          <w:szCs w:val="22"/>
        </w:rPr>
        <w:t>SD</w:t>
      </w:r>
      <w:r w:rsidRPr="00B56F04">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sidRPr="00B56F04">
        <w:rPr>
          <w:sz w:val="22"/>
          <w:szCs w:val="22"/>
        </w:rPr>
        <w:t>SD</w:t>
      </w:r>
      <w:r w:rsidRPr="00B56F04">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sidRPr="00B56F04">
        <w:rPr>
          <w:sz w:val="22"/>
          <w:szCs w:val="22"/>
        </w:rPr>
        <w:t>SD</w:t>
      </w:r>
      <w:r w:rsidRPr="00B56F04">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670D4E3D" w14:textId="57B022DB" w:rsidR="00D55E45" w:rsidRPr="00781CB4" w:rsidRDefault="00D51855" w:rsidP="00781CB4">
      <w:pPr>
        <w:pStyle w:val="Textodst1sl"/>
        <w:rPr>
          <w:sz w:val="22"/>
          <w:szCs w:val="22"/>
        </w:rPr>
      </w:pPr>
      <w:r w:rsidRPr="00B56F04">
        <w:rPr>
          <w:sz w:val="22"/>
          <w:szCs w:val="22"/>
        </w:rPr>
        <w:t>Zhotovitel</w:t>
      </w:r>
      <w:r w:rsidR="00D55E45" w:rsidRPr="00B56F04">
        <w:rPr>
          <w:sz w:val="22"/>
          <w:szCs w:val="22"/>
        </w:rPr>
        <w:t xml:space="preserve"> je oprávněn, způsobem uvedeným v odst. </w:t>
      </w:r>
      <w:r w:rsidR="00D142B7" w:rsidRPr="00B56F04">
        <w:rPr>
          <w:sz w:val="22"/>
          <w:szCs w:val="22"/>
        </w:rPr>
        <w:t>9.14.</w:t>
      </w:r>
      <w:r w:rsidR="00D55E45" w:rsidRPr="00B56F04">
        <w:rPr>
          <w:sz w:val="22"/>
          <w:szCs w:val="22"/>
        </w:rPr>
        <w:t xml:space="preserve"> Smlouvy, vystavit fakturu pro </w:t>
      </w:r>
      <w:r w:rsidR="00D142B7" w:rsidRPr="00B56F04">
        <w:rPr>
          <w:sz w:val="22"/>
          <w:szCs w:val="22"/>
        </w:rPr>
        <w:t>O</w:t>
      </w:r>
      <w:r w:rsidR="00D55E45" w:rsidRPr="00B56F04">
        <w:rPr>
          <w:sz w:val="22"/>
          <w:szCs w:val="22"/>
        </w:rPr>
        <w:t xml:space="preserve">bjednatele 1x měsíčně za kalendářní měsíc po uplynutí tohoto kalendářního měsíce, přičemž datem zdanitelného plnění je poslední den tohoto kalendářního měsíce. Takto je </w:t>
      </w:r>
      <w:r w:rsidR="00D142B7" w:rsidRPr="00B56F04">
        <w:rPr>
          <w:sz w:val="22"/>
          <w:szCs w:val="22"/>
        </w:rPr>
        <w:t>Zhotovitel</w:t>
      </w:r>
      <w:r w:rsidR="00E26320">
        <w:rPr>
          <w:sz w:val="22"/>
          <w:szCs w:val="22"/>
        </w:rPr>
        <w:t xml:space="preserve"> </w:t>
      </w:r>
      <w:r w:rsidR="00D55E45" w:rsidRPr="00B56F04">
        <w:rPr>
          <w:sz w:val="22"/>
          <w:szCs w:val="22"/>
        </w:rPr>
        <w:t xml:space="preserve">oprávněn vyúčtovat cenu díla až do výše 90 % celkové ceny díla dle této Smlouvy bez DPH. Zbylých 10 % celkové ceny díla je </w:t>
      </w:r>
      <w:r w:rsidR="00D142B7" w:rsidRPr="00B56F04">
        <w:rPr>
          <w:sz w:val="22"/>
          <w:szCs w:val="22"/>
        </w:rPr>
        <w:t>Zhotovitel</w:t>
      </w:r>
      <w:r w:rsidR="00E26320">
        <w:rPr>
          <w:sz w:val="22"/>
          <w:szCs w:val="22"/>
        </w:rPr>
        <w:t xml:space="preserve"> </w:t>
      </w:r>
      <w:r w:rsidR="00D55E45" w:rsidRPr="00B56F04">
        <w:rPr>
          <w:sz w:val="22"/>
          <w:szCs w:val="22"/>
        </w:rPr>
        <w:t xml:space="preserve">oprávněn vyúčtovat </w:t>
      </w:r>
      <w:r w:rsidR="00A23962" w:rsidRPr="00B56F04">
        <w:rPr>
          <w:sz w:val="22"/>
          <w:szCs w:val="22"/>
        </w:rPr>
        <w:t>O</w:t>
      </w:r>
      <w:r w:rsidR="00D55E45" w:rsidRPr="00B56F04">
        <w:rPr>
          <w:sz w:val="22"/>
          <w:szCs w:val="22"/>
        </w:rPr>
        <w:t xml:space="preserve">bjednateli po řádném a úplném dokončení díla bez vad a nedodělků a jeho převzetí </w:t>
      </w:r>
      <w:r w:rsidR="00A23962" w:rsidRPr="00B56F04">
        <w:rPr>
          <w:sz w:val="22"/>
          <w:szCs w:val="22"/>
        </w:rPr>
        <w:t>O</w:t>
      </w:r>
      <w:r w:rsidR="00D55E45" w:rsidRPr="00B56F04">
        <w:rPr>
          <w:sz w:val="22"/>
          <w:szCs w:val="22"/>
        </w:rPr>
        <w:t xml:space="preserve">bjednatelem, a to na základě vzájemně písemně odsouhlaseného Konečného protokolu o předání a převzetí díla, případně doplněného o vzájemně odsouhlasený protokol a předání odstraněných vad a nedodělků, a zároveň předání bankovní záruky dle čl. </w:t>
      </w:r>
      <w:r w:rsidR="00D142B7" w:rsidRPr="00B56F04">
        <w:rPr>
          <w:sz w:val="22"/>
          <w:szCs w:val="22"/>
        </w:rPr>
        <w:t>14</w:t>
      </w:r>
      <w:r w:rsidR="00D55E45" w:rsidRPr="00B56F04">
        <w:rPr>
          <w:sz w:val="22"/>
          <w:szCs w:val="22"/>
        </w:rPr>
        <w:t xml:space="preserve"> této Smlouvy. V případě, že k příslušné faktuře není přiložena odpovídající fotodokumentace (případně z takové dokumentace provedení účtovaných prací nebo dodávek nevyplývá) a </w:t>
      </w:r>
      <w:r w:rsidR="00A23962" w:rsidRPr="00B56F04">
        <w:rPr>
          <w:sz w:val="22"/>
          <w:szCs w:val="22"/>
        </w:rPr>
        <w:t>O</w:t>
      </w:r>
      <w:r w:rsidR="00D55E45" w:rsidRPr="00B56F04">
        <w:rPr>
          <w:sz w:val="22"/>
          <w:szCs w:val="22"/>
        </w:rPr>
        <w:t xml:space="preserve">bjednatel má pochybnosti o kvalitě či rozsahu takto účtovaných prací nebo dodávek, může </w:t>
      </w:r>
      <w:r w:rsidR="00D142B7" w:rsidRPr="00B56F04">
        <w:rPr>
          <w:sz w:val="22"/>
          <w:szCs w:val="22"/>
        </w:rPr>
        <w:t>O</w:t>
      </w:r>
      <w:r w:rsidR="00D55E45" w:rsidRPr="00B56F04">
        <w:rPr>
          <w:sz w:val="22"/>
          <w:szCs w:val="22"/>
        </w:rPr>
        <w:t>bjednatel pozastavit úhradu faktury až do doby, než se strany dohodnou na tom, zda a v jakém rozsahu a kvalitě byly takto sporné práce nebo dodávky provedeny</w:t>
      </w:r>
      <w:r w:rsidR="003B1E01">
        <w:rPr>
          <w:sz w:val="22"/>
          <w:szCs w:val="22"/>
        </w:rPr>
        <w:t>.</w:t>
      </w:r>
    </w:p>
    <w:p w14:paraId="047F70B3"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B56F04">
        <w:rPr>
          <w:bCs/>
          <w:sz w:val="22"/>
          <w:szCs w:val="22"/>
        </w:rPr>
        <w:t xml:space="preserve">. Bližší pokyny k fakturaci poskytne Objednatel Zhotoviteli nejpozději do </w:t>
      </w:r>
      <w:r w:rsidRPr="00B56F04">
        <w:rPr>
          <w:sz w:val="22"/>
          <w:szCs w:val="22"/>
        </w:rPr>
        <w:t>3 pracovních</w:t>
      </w:r>
      <w:r w:rsidRPr="00B56F04">
        <w:rPr>
          <w:bCs/>
          <w:sz w:val="22"/>
          <w:szCs w:val="22"/>
        </w:rPr>
        <w:t xml:space="preserve"> dnů od uzavření Smlouvy. Tím nejsou dotčena níže uvedená ustanovení Smlouvy.</w:t>
      </w:r>
    </w:p>
    <w:p w14:paraId="28134424" w14:textId="1B360863" w:rsidR="00F30305" w:rsidRPr="00B56F04" w:rsidRDefault="00F30305" w:rsidP="00F30305">
      <w:pPr>
        <w:pStyle w:val="Textodst1sl"/>
        <w:tabs>
          <w:tab w:val="clear" w:pos="1430"/>
          <w:tab w:val="num" w:pos="1418"/>
        </w:tabs>
        <w:ind w:left="1418" w:hanging="709"/>
        <w:rPr>
          <w:sz w:val="22"/>
          <w:szCs w:val="22"/>
        </w:rPr>
      </w:pPr>
      <w:r w:rsidRPr="00B56F04">
        <w:rPr>
          <w:sz w:val="22"/>
          <w:szCs w:val="22"/>
        </w:rPr>
        <w:t xml:space="preserve">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B56F04">
        <w:rPr>
          <w:b/>
          <w:sz w:val="22"/>
          <w:szCs w:val="22"/>
        </w:rPr>
        <w:t>označení „</w:t>
      </w:r>
      <w:r w:rsidR="00D55E45" w:rsidRPr="00B56F04">
        <w:rPr>
          <w:b/>
          <w:sz w:val="22"/>
          <w:szCs w:val="22"/>
        </w:rPr>
        <w:t>IROP/ITI</w:t>
      </w:r>
      <w:r w:rsidRPr="00B56F04">
        <w:rPr>
          <w:b/>
          <w:sz w:val="22"/>
          <w:szCs w:val="22"/>
        </w:rPr>
        <w:t>“</w:t>
      </w:r>
      <w:r w:rsidRPr="00B56F04">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w:t>
      </w:r>
      <w:r w:rsidRPr="00B56F04">
        <w:rPr>
          <w:sz w:val="22"/>
          <w:szCs w:val="22"/>
        </w:rPr>
        <w:lastRenderedPageBreak/>
        <w:t>Příslušná částka se považuje za uhrazenou okamžikem, kdy byla tato odeslána na bankovní účet Zhotovitele.</w:t>
      </w:r>
    </w:p>
    <w:p w14:paraId="0629ED00"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1175DD43"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Zálohy nebudou Objednatelem poskytovány. Smluvní strany výslovně vylučují použití ustanovení § 2611 občanského zákoníku.</w:t>
      </w:r>
    </w:p>
    <w:p w14:paraId="71B61905" w14:textId="538DAFDD" w:rsidR="005044B6" w:rsidRPr="00B56F04" w:rsidRDefault="005044B6" w:rsidP="00781CB4">
      <w:pPr>
        <w:pStyle w:val="Textodst1sl"/>
        <w:tabs>
          <w:tab w:val="clear" w:pos="1430"/>
          <w:tab w:val="num" w:pos="1418"/>
        </w:tabs>
        <w:rPr>
          <w:sz w:val="22"/>
          <w:szCs w:val="22"/>
        </w:rPr>
      </w:pPr>
      <w:r w:rsidRPr="00781CB4">
        <w:rPr>
          <w:sz w:val="22"/>
          <w:szCs w:val="22"/>
        </w:rPr>
        <w:t xml:space="preserve">Objednatel je oprávněn pozastavit úhradu kterékoliv platby v průběhu zhotovování díla, jestliže je </w:t>
      </w:r>
      <w:r w:rsidR="00A23962" w:rsidRPr="00B56F04">
        <w:rPr>
          <w:sz w:val="22"/>
          <w:szCs w:val="22"/>
        </w:rPr>
        <w:t>Zhotovitel</w:t>
      </w:r>
      <w:r w:rsidR="0018444E">
        <w:rPr>
          <w:sz w:val="22"/>
          <w:szCs w:val="22"/>
        </w:rPr>
        <w:t xml:space="preserve"> v</w:t>
      </w:r>
      <w:r w:rsidRPr="00781CB4">
        <w:rPr>
          <w:sz w:val="22"/>
          <w:szCs w:val="22"/>
        </w:rPr>
        <w:t> prodlení s dokončením díla nebo jeho částí oproti termínům, uvedeným v článku 4.</w:t>
      </w:r>
      <w:r w:rsidR="00A23962" w:rsidRPr="00781CB4">
        <w:rPr>
          <w:sz w:val="22"/>
          <w:szCs w:val="22"/>
        </w:rPr>
        <w:t>1.</w:t>
      </w:r>
      <w:r w:rsidRPr="00781CB4">
        <w:rPr>
          <w:sz w:val="22"/>
          <w:szCs w:val="22"/>
        </w:rPr>
        <w:t xml:space="preserve"> Smlouvy, popřípadě pokud je </w:t>
      </w:r>
      <w:r w:rsidR="00B13B36" w:rsidRPr="00B56F04">
        <w:rPr>
          <w:sz w:val="22"/>
          <w:szCs w:val="22"/>
        </w:rPr>
        <w:t>Zhotovitel</w:t>
      </w:r>
      <w:r w:rsidR="0018444E">
        <w:rPr>
          <w:sz w:val="22"/>
          <w:szCs w:val="22"/>
        </w:rPr>
        <w:t xml:space="preserve"> </w:t>
      </w:r>
      <w:r w:rsidRPr="00781CB4">
        <w:rPr>
          <w:sz w:val="22"/>
          <w:szCs w:val="22"/>
        </w:rPr>
        <w:t xml:space="preserve">v prodlení s odstraněním zjištěných vad a nedodělků díla nebo jestliže je </w:t>
      </w:r>
      <w:r w:rsidR="00B13B36" w:rsidRPr="00B56F04">
        <w:rPr>
          <w:sz w:val="22"/>
          <w:szCs w:val="22"/>
        </w:rPr>
        <w:t>Zhotovitel</w:t>
      </w:r>
      <w:r w:rsidR="0018444E">
        <w:rPr>
          <w:sz w:val="22"/>
          <w:szCs w:val="22"/>
        </w:rPr>
        <w:t xml:space="preserve"> </w:t>
      </w:r>
      <w:r w:rsidRPr="00781CB4">
        <w:rPr>
          <w:sz w:val="22"/>
          <w:szCs w:val="22"/>
        </w:rPr>
        <w:t xml:space="preserve">v prodlení s plněním peněžitého závazku vůči </w:t>
      </w:r>
      <w:r w:rsidR="00B13B36" w:rsidRPr="00781CB4">
        <w:rPr>
          <w:sz w:val="22"/>
          <w:szCs w:val="22"/>
        </w:rPr>
        <w:t>O</w:t>
      </w:r>
      <w:r w:rsidRPr="00781CB4">
        <w:rPr>
          <w:sz w:val="22"/>
          <w:szCs w:val="22"/>
        </w:rPr>
        <w:t>bjednateli podle této Smlouvy.</w:t>
      </w:r>
    </w:p>
    <w:p w14:paraId="71EAD22B" w14:textId="77777777" w:rsidR="00F30305" w:rsidRPr="00B56F04" w:rsidRDefault="00F30305" w:rsidP="00F30305">
      <w:pPr>
        <w:pStyle w:val="Textodst1sl"/>
        <w:tabs>
          <w:tab w:val="clear" w:pos="1430"/>
          <w:tab w:val="num" w:pos="1418"/>
        </w:tabs>
        <w:ind w:left="1418" w:hanging="709"/>
        <w:rPr>
          <w:sz w:val="22"/>
          <w:szCs w:val="22"/>
        </w:rPr>
      </w:pPr>
      <w:r w:rsidRPr="00CD37CD">
        <w:rPr>
          <w:sz w:val="22"/>
          <w:szCs w:val="22"/>
        </w:rPr>
        <w:t>Objednatel prohlašuje, že plnění dle této smlouvy použije výlučně pro účely, které nejsou předmětem daně z přidané hodnoty, resp. příjemce ve vztahu k daňovému plnění nevystupuje jak osoba povi</w:t>
      </w:r>
      <w:r w:rsidRPr="00B56F04">
        <w:rPr>
          <w:sz w:val="22"/>
          <w:szCs w:val="22"/>
        </w:rPr>
        <w:t>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8DB77A" w14:textId="69EDD5B3" w:rsidR="006823C6" w:rsidRPr="00B56F04" w:rsidRDefault="00B13B36" w:rsidP="006823C6">
      <w:pPr>
        <w:pStyle w:val="Textodst1sl"/>
        <w:rPr>
          <w:sz w:val="22"/>
          <w:szCs w:val="22"/>
        </w:rPr>
      </w:pPr>
      <w:r w:rsidRPr="00B56F04">
        <w:rPr>
          <w:sz w:val="22"/>
          <w:szCs w:val="22"/>
        </w:rPr>
        <w:t>Zhotovitel</w:t>
      </w:r>
      <w:r w:rsidR="00BE5CC0">
        <w:rPr>
          <w:sz w:val="22"/>
          <w:szCs w:val="22"/>
        </w:rPr>
        <w:t xml:space="preserve"> </w:t>
      </w:r>
      <w:r w:rsidR="006823C6" w:rsidRPr="00B56F04">
        <w:rPr>
          <w:sz w:val="22"/>
          <w:szCs w:val="22"/>
        </w:rPr>
        <w:t xml:space="preserve">souhlasí dle ust. § 2 písm. e) zákona č. 320/2001 Sb., o finanční kontrole, ve znění pozdějších předpisů, s výkonem kontroly na předmět </w:t>
      </w:r>
      <w:r w:rsidRPr="00B56F04">
        <w:rPr>
          <w:sz w:val="22"/>
          <w:szCs w:val="22"/>
        </w:rPr>
        <w:t>v</w:t>
      </w:r>
      <w:r w:rsidR="006823C6" w:rsidRPr="00B56F04">
        <w:rPr>
          <w:sz w:val="22"/>
          <w:szCs w:val="22"/>
        </w:rPr>
        <w:t xml:space="preserve">eřejné zakázky. </w:t>
      </w:r>
      <w:r w:rsidRPr="00B56F04">
        <w:rPr>
          <w:sz w:val="22"/>
          <w:szCs w:val="22"/>
        </w:rPr>
        <w:t>Zhotovitel</w:t>
      </w:r>
      <w:r w:rsidR="00BE5CC0">
        <w:rPr>
          <w:sz w:val="22"/>
          <w:szCs w:val="22"/>
        </w:rPr>
        <w:t xml:space="preserve"> </w:t>
      </w:r>
      <w:r w:rsidR="006823C6" w:rsidRPr="00B56F04">
        <w:rPr>
          <w:sz w:val="22"/>
          <w:szCs w:val="22"/>
        </w:rPr>
        <w:t xml:space="preserve">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w:t>
      </w:r>
      <w:r w:rsidR="007F10E0" w:rsidRPr="00B56F04">
        <w:rPr>
          <w:sz w:val="22"/>
          <w:szCs w:val="22"/>
        </w:rPr>
        <w:t>Zhotovitel</w:t>
      </w:r>
      <w:r w:rsidR="00BE5CC0">
        <w:rPr>
          <w:sz w:val="22"/>
          <w:szCs w:val="22"/>
        </w:rPr>
        <w:t xml:space="preserve"> </w:t>
      </w:r>
      <w:r w:rsidR="006823C6" w:rsidRPr="00B56F04">
        <w:rPr>
          <w:sz w:val="22"/>
          <w:szCs w:val="22"/>
        </w:rPr>
        <w:t>se zavazuje poskytovat příslušným orgánům ve stanovených termínech úplné, pravdivé informace a dokumentaci související se Smlouvou a projektem (Veřejnou zakázkou, předmětem Smlouvy), dokladovat svoji činnost a umožnit vstup kontrolou pověřeným osobám – zaměstnancům objednavatele, Centra pro regionální rozvoj České republiky, Ministerstva pro místní rozvoj ČR,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w:t>
      </w:r>
      <w:r w:rsidR="00C215F9" w:rsidRPr="00B56F04">
        <w:rPr>
          <w:sz w:val="22"/>
          <w:szCs w:val="22"/>
        </w:rPr>
        <w:t>v</w:t>
      </w:r>
      <w:r w:rsidR="006823C6" w:rsidRPr="00B56F04">
        <w:rPr>
          <w:sz w:val="22"/>
          <w:szCs w:val="22"/>
        </w:rPr>
        <w:t xml:space="preserve">eřejné zakázky, předmětu Smlouvy) za účelem kontroly plnění Smlouvy a tuto kontrolu, dle požadavků pověřených osob v jimi požadovaném rozsahu, neprodleně umožnit. V případě, že část </w:t>
      </w:r>
      <w:r w:rsidR="00C215F9" w:rsidRPr="00B56F04">
        <w:rPr>
          <w:sz w:val="22"/>
          <w:szCs w:val="22"/>
        </w:rPr>
        <w:t>D</w:t>
      </w:r>
      <w:r w:rsidR="006823C6" w:rsidRPr="00B56F04">
        <w:rPr>
          <w:sz w:val="22"/>
          <w:szCs w:val="22"/>
        </w:rPr>
        <w:t xml:space="preserve">íla bude dodavatel plnit prostřednictvím jiných subjektů je povinen zajistit, aby tyto subjekty podléhaly povinnostem uvedeným v tomto odst. Smlouvy. Tuto povinnost má </w:t>
      </w:r>
      <w:r w:rsidR="00C215F9" w:rsidRPr="00B56F04">
        <w:rPr>
          <w:sz w:val="22"/>
          <w:szCs w:val="22"/>
        </w:rPr>
        <w:t>Zhotovitel</w:t>
      </w:r>
      <w:r w:rsidR="006823C6" w:rsidRPr="00B56F04">
        <w:rPr>
          <w:sz w:val="22"/>
          <w:szCs w:val="22"/>
        </w:rPr>
        <w:t xml:space="preserve">i v případě dodavatelských subjektů. </w:t>
      </w:r>
      <w:r w:rsidR="00C215F9" w:rsidRPr="00B56F04">
        <w:rPr>
          <w:sz w:val="22"/>
          <w:szCs w:val="22"/>
        </w:rPr>
        <w:t>Zhotovitel</w:t>
      </w:r>
      <w:r w:rsidR="00BE5CC0">
        <w:rPr>
          <w:sz w:val="22"/>
          <w:szCs w:val="22"/>
        </w:rPr>
        <w:t xml:space="preserve"> </w:t>
      </w:r>
      <w:r w:rsidR="006823C6" w:rsidRPr="00B56F04">
        <w:rPr>
          <w:sz w:val="22"/>
          <w:szCs w:val="22"/>
        </w:rPr>
        <w:t>se dále zavazuje uchovávat veškerou dokumentaci související se Smlouvou a realizací projektu po dobu 10 let ode dne předání a převzetí díla, avšak minimálně do roku 2028. Dodavatel je povinen smluvně zajistit, aby součinnost při plnění jeho závazků dle tohoto bodu Smlouvy v plném rozsahu poskytli i jeho poddodavatelé. Pokud tak neučiní, bude odpovídat objednateli za jejich nesoučinnost sám.</w:t>
      </w:r>
    </w:p>
    <w:p w14:paraId="21580FC3" w14:textId="4DD52384" w:rsidR="00F30305" w:rsidRPr="00B56F04" w:rsidRDefault="006823C6" w:rsidP="00F30305">
      <w:pPr>
        <w:pStyle w:val="Textodst1sl"/>
        <w:ind w:left="1418" w:hanging="709"/>
        <w:rPr>
          <w:sz w:val="22"/>
          <w:szCs w:val="22"/>
        </w:rPr>
      </w:pPr>
      <w:r w:rsidRPr="00B56F04">
        <w:rPr>
          <w:sz w:val="22"/>
          <w:szCs w:val="22"/>
        </w:rPr>
        <w:t xml:space="preserve">Smluvní strany se dále dohodly, že v případě, že se </w:t>
      </w:r>
      <w:r w:rsidR="001D73C2" w:rsidRPr="00B56F04">
        <w:rPr>
          <w:sz w:val="22"/>
          <w:szCs w:val="22"/>
        </w:rPr>
        <w:t>Zhotovitel</w:t>
      </w:r>
      <w:r w:rsidR="00BE5CC0">
        <w:rPr>
          <w:sz w:val="22"/>
          <w:szCs w:val="22"/>
        </w:rPr>
        <w:t xml:space="preserve"> </w:t>
      </w:r>
      <w:r w:rsidRPr="00B56F04">
        <w:rPr>
          <w:sz w:val="22"/>
          <w:szCs w:val="22"/>
        </w:rPr>
        <w:t>stane ve smyslu</w:t>
      </w:r>
      <w:r w:rsidR="00BE5CC0">
        <w:rPr>
          <w:sz w:val="22"/>
          <w:szCs w:val="22"/>
        </w:rPr>
        <w:t xml:space="preserve"> </w:t>
      </w:r>
      <w:r w:rsidRPr="00B56F04">
        <w:rPr>
          <w:sz w:val="22"/>
          <w:szCs w:val="22"/>
        </w:rPr>
        <w:t xml:space="preserve">ustanovení § 106a zákona o DPH nespolehlivým plátcem daně a po dobu, kdy za něj ve smyslu uvedeného zákonného ustanovení bude považován (tedy až do doby, kdy bude rozhodnuto, že není nespolehlivým plátcem daně), bude </w:t>
      </w:r>
      <w:r w:rsidR="009D0E26" w:rsidRPr="00B56F04">
        <w:rPr>
          <w:sz w:val="22"/>
          <w:szCs w:val="22"/>
        </w:rPr>
        <w:t>O</w:t>
      </w:r>
      <w:r w:rsidRPr="00B56F04">
        <w:rPr>
          <w:sz w:val="22"/>
          <w:szCs w:val="22"/>
        </w:rPr>
        <w:t xml:space="preserve">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povinen Objednatele upozornit po právní moci rozhodnutí. Nesplnění této povinnosti je </w:t>
      </w:r>
      <w:r w:rsidRPr="00B56F04">
        <w:rPr>
          <w:sz w:val="22"/>
          <w:szCs w:val="22"/>
        </w:rPr>
        <w:lastRenderedPageBreak/>
        <w:t xml:space="preserve">hrubým porušením povinností </w:t>
      </w:r>
      <w:r w:rsidR="00191697" w:rsidRPr="00B56F04">
        <w:rPr>
          <w:sz w:val="22"/>
          <w:szCs w:val="22"/>
        </w:rPr>
        <w:t>Zhotovitele</w:t>
      </w:r>
      <w:r w:rsidRPr="00B56F04">
        <w:rPr>
          <w:sz w:val="22"/>
          <w:szCs w:val="22"/>
        </w:rPr>
        <w:t xml:space="preserve">. </w:t>
      </w:r>
      <w:r w:rsidR="00F30305" w:rsidRPr="00B56F04">
        <w:rPr>
          <w:sz w:val="22"/>
          <w:szCs w:val="22"/>
        </w:rPr>
        <w:t>Faktury podle této Smlouvy budou zasílány na následující adresu Objednatele:</w:t>
      </w:r>
      <w:r w:rsidR="00340AD6" w:rsidRPr="00B56F04">
        <w:rPr>
          <w:sz w:val="22"/>
          <w:szCs w:val="22"/>
        </w:rPr>
        <w:t xml:space="preserve"> Krajská správa a údržba silnic Středočeského kraje, příspěvková organizace, Zborovská 11, 150 21 Praha 5</w:t>
      </w:r>
    </w:p>
    <w:p w14:paraId="4A617A24" w14:textId="77777777" w:rsidR="00F30305" w:rsidRPr="00B56F04" w:rsidRDefault="00F30305" w:rsidP="00F30305">
      <w:pPr>
        <w:pStyle w:val="Textodst1sl"/>
        <w:numPr>
          <w:ilvl w:val="0"/>
          <w:numId w:val="0"/>
        </w:numPr>
        <w:ind w:left="1418"/>
        <w:rPr>
          <w:sz w:val="22"/>
          <w:szCs w:val="22"/>
        </w:rPr>
      </w:pPr>
      <w:r w:rsidRPr="00B56F04">
        <w:rPr>
          <w:sz w:val="22"/>
          <w:szCs w:val="22"/>
        </w:rPr>
        <w:t>Faktury je možné doručit také prostřednictvím datové schránky: a6ejgmx</w:t>
      </w:r>
    </w:p>
    <w:p w14:paraId="189789CD" w14:textId="77777777" w:rsidR="00F30305" w:rsidRPr="00B56F04" w:rsidRDefault="00F30305" w:rsidP="00F30305">
      <w:pPr>
        <w:pStyle w:val="Textodst1sl"/>
        <w:numPr>
          <w:ilvl w:val="0"/>
          <w:numId w:val="0"/>
        </w:numPr>
        <w:ind w:left="1418"/>
        <w:rPr>
          <w:sz w:val="22"/>
          <w:szCs w:val="22"/>
        </w:rPr>
      </w:pPr>
      <w:r w:rsidRPr="00B56F04">
        <w:rPr>
          <w:sz w:val="22"/>
          <w:szCs w:val="22"/>
        </w:rPr>
        <w:t>nebo e-mailem na adresu:         podatelna@ksus.cz</w:t>
      </w:r>
    </w:p>
    <w:p w14:paraId="088E4555" w14:textId="77777777" w:rsidR="00F30305" w:rsidRPr="00B56F04" w:rsidRDefault="00F30305" w:rsidP="00F30305">
      <w:pPr>
        <w:pStyle w:val="Textodst1sl"/>
        <w:numPr>
          <w:ilvl w:val="0"/>
          <w:numId w:val="0"/>
        </w:numPr>
        <w:ind w:left="1146"/>
        <w:rPr>
          <w:sz w:val="22"/>
          <w:szCs w:val="22"/>
        </w:rPr>
      </w:pPr>
      <w:r w:rsidRPr="00B56F04">
        <w:rPr>
          <w:sz w:val="22"/>
          <w:szCs w:val="22"/>
        </w:rPr>
        <w:t xml:space="preserve">    </w:t>
      </w:r>
      <w:r w:rsidR="00B9314D" w:rsidRPr="00B56F04">
        <w:rPr>
          <w:sz w:val="22"/>
          <w:szCs w:val="22"/>
        </w:rPr>
        <w:t xml:space="preserve"> </w:t>
      </w:r>
      <w:r w:rsidRPr="00B56F04">
        <w:rPr>
          <w:sz w:val="22"/>
          <w:szCs w:val="22"/>
        </w:rPr>
        <w:t>a to ve formátu pdf/A naskenované černobíle.</w:t>
      </w:r>
    </w:p>
    <w:p w14:paraId="550688C6" w14:textId="77777777" w:rsidR="00F30305" w:rsidRPr="00B56F04" w:rsidRDefault="00F30305" w:rsidP="00F30305">
      <w:pPr>
        <w:pStyle w:val="Textodst1sl"/>
        <w:numPr>
          <w:ilvl w:val="0"/>
          <w:numId w:val="0"/>
        </w:numPr>
        <w:ind w:left="1146"/>
        <w:rPr>
          <w:sz w:val="22"/>
          <w:szCs w:val="22"/>
        </w:rPr>
      </w:pPr>
    </w:p>
    <w:p w14:paraId="76B9E4ED" w14:textId="77777777" w:rsidR="003C6092" w:rsidRPr="00B56F04" w:rsidRDefault="003C6092" w:rsidP="003C6092">
      <w:pPr>
        <w:pStyle w:val="slolnku"/>
        <w:numPr>
          <w:ilvl w:val="0"/>
          <w:numId w:val="1"/>
        </w:numPr>
        <w:spacing w:before="80" w:after="0"/>
        <w:ind w:hanging="5104"/>
        <w:rPr>
          <w:sz w:val="22"/>
          <w:szCs w:val="22"/>
        </w:rPr>
      </w:pPr>
    </w:p>
    <w:p w14:paraId="54903F7F" w14:textId="77777777" w:rsidR="003C6092" w:rsidRPr="00B56F04" w:rsidRDefault="0038024A" w:rsidP="003C6092">
      <w:pPr>
        <w:pStyle w:val="Nzevlnku"/>
        <w:spacing w:before="80"/>
        <w:rPr>
          <w:sz w:val="22"/>
          <w:szCs w:val="22"/>
        </w:rPr>
      </w:pPr>
      <w:r w:rsidRPr="00B56F04">
        <w:rPr>
          <w:sz w:val="22"/>
          <w:szCs w:val="22"/>
        </w:rPr>
        <w:t>Odpovědnost za vady a záruka za jakost</w:t>
      </w:r>
    </w:p>
    <w:p w14:paraId="3CE0DE74" w14:textId="77777777" w:rsidR="003C6092" w:rsidRPr="00B56F04" w:rsidRDefault="0038024A" w:rsidP="00CD2562">
      <w:pPr>
        <w:pStyle w:val="Textodst1sl"/>
        <w:numPr>
          <w:ilvl w:val="1"/>
          <w:numId w:val="11"/>
        </w:numPr>
        <w:rPr>
          <w:sz w:val="22"/>
          <w:szCs w:val="22"/>
        </w:rPr>
      </w:pPr>
      <w:r w:rsidRPr="00B56F04">
        <w:rPr>
          <w:sz w:val="22"/>
          <w:szCs w:val="22"/>
        </w:rPr>
        <w:t>Zhotovitel odpovídá za vady, které má Dílo v době jeho předání a převzetí Objednatelem, a dále za vady Díla zjištěné v průběhu trvání záruční doby (záruka za jakost).</w:t>
      </w:r>
    </w:p>
    <w:p w14:paraId="19C2D086" w14:textId="77777777" w:rsidR="003C6092" w:rsidRPr="00B56F04" w:rsidRDefault="0038024A" w:rsidP="003C6092">
      <w:pPr>
        <w:pStyle w:val="Textodst1sl"/>
        <w:rPr>
          <w:sz w:val="22"/>
          <w:szCs w:val="22"/>
        </w:rPr>
      </w:pPr>
      <w:r w:rsidRPr="00B56F04">
        <w:rPr>
          <w:sz w:val="22"/>
          <w:szCs w:val="22"/>
        </w:rPr>
        <w:t>Zhotovitel poskytuje Objednateli záruku za jakost Díla v délce trvání:</w:t>
      </w:r>
    </w:p>
    <w:p w14:paraId="13DCE96D" w14:textId="27405C53" w:rsidR="003C6092" w:rsidRPr="005A48DC" w:rsidRDefault="00D07C13" w:rsidP="00CD2562">
      <w:pPr>
        <w:pStyle w:val="Textodst1sl"/>
        <w:numPr>
          <w:ilvl w:val="0"/>
          <w:numId w:val="18"/>
        </w:numPr>
        <w:rPr>
          <w:sz w:val="22"/>
          <w:szCs w:val="22"/>
        </w:rPr>
      </w:pPr>
      <w:r w:rsidRPr="005A48DC" w:rsidDel="00D07C13">
        <w:rPr>
          <w:sz w:val="22"/>
          <w:szCs w:val="22"/>
        </w:rPr>
        <w:t xml:space="preserve"> </w:t>
      </w:r>
      <w:r w:rsidR="0038024A" w:rsidRPr="005A48DC">
        <w:rPr>
          <w:sz w:val="22"/>
          <w:szCs w:val="22"/>
        </w:rPr>
        <w:t>60 měsíců;</w:t>
      </w:r>
    </w:p>
    <w:p w14:paraId="4342992D" w14:textId="77777777" w:rsidR="003C6092" w:rsidRPr="00B56F04" w:rsidRDefault="0038024A" w:rsidP="003C6092">
      <w:pPr>
        <w:pStyle w:val="Textodst1sl"/>
        <w:numPr>
          <w:ilvl w:val="0"/>
          <w:numId w:val="0"/>
        </w:numPr>
        <w:ind w:left="1430"/>
        <w:rPr>
          <w:sz w:val="22"/>
          <w:szCs w:val="22"/>
        </w:rPr>
      </w:pPr>
      <w:r w:rsidRPr="00B56F04">
        <w:rPr>
          <w:sz w:val="22"/>
          <w:szCs w:val="22"/>
        </w:rPr>
        <w:t>Jde-li o dodávky třetích osob, záruční doby neskončí dříve než záruční doby určené jednotlivými dodavateli a výrobci.</w:t>
      </w:r>
    </w:p>
    <w:p w14:paraId="6CFB25C4" w14:textId="77777777" w:rsidR="003C6092" w:rsidRPr="00B56F04" w:rsidRDefault="0038024A" w:rsidP="003C6092">
      <w:pPr>
        <w:pStyle w:val="Textodst1sl"/>
        <w:rPr>
          <w:sz w:val="22"/>
          <w:szCs w:val="22"/>
        </w:rPr>
      </w:pPr>
      <w:r w:rsidRPr="00B56F04">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sidRPr="00B56F04">
        <w:rPr>
          <w:sz w:val="22"/>
          <w:szCs w:val="22"/>
        </w:rPr>
        <w:t>va z titulu záruky za jakost až </w:t>
      </w:r>
      <w:r w:rsidRPr="00B56F04">
        <w:rPr>
          <w:sz w:val="22"/>
          <w:szCs w:val="22"/>
        </w:rPr>
        <w:t>do doby odstranění příslušné vady se do záruční</w:t>
      </w:r>
      <w:r w:rsidR="00F44CE4" w:rsidRPr="00B56F04">
        <w:rPr>
          <w:sz w:val="22"/>
          <w:szCs w:val="22"/>
        </w:rPr>
        <w:t xml:space="preserve"> doby Díla nezapočítává. Pro ty </w:t>
      </w:r>
      <w:r w:rsidRPr="00B56F04">
        <w:rPr>
          <w:sz w:val="22"/>
          <w:szCs w:val="22"/>
        </w:rPr>
        <w:t xml:space="preserve">části Díla, které byly v důsledku vznesené reklamace Zhotovitelem opraveny, běží záruční doba opětovně od počátku ode dne provedení reklamační opravy. </w:t>
      </w:r>
    </w:p>
    <w:p w14:paraId="79E4C8E9" w14:textId="77777777" w:rsidR="003C6092" w:rsidRPr="00CD37CD" w:rsidRDefault="0038024A" w:rsidP="003C6092">
      <w:pPr>
        <w:pStyle w:val="Textodst1sl"/>
        <w:rPr>
          <w:sz w:val="22"/>
          <w:szCs w:val="22"/>
        </w:rPr>
      </w:pPr>
      <w:r w:rsidRPr="00B56F04">
        <w:rPr>
          <w:sz w:val="22"/>
          <w:szCs w:val="22"/>
        </w:rPr>
        <w:t>Objednatel je povinen vady Díla u Zhotovitele reklamovat vždy písemně, vadu musí náležitě specifikovat či uvést, jak se tato projev</w:t>
      </w:r>
      <w:r w:rsidR="00F44CE4" w:rsidRPr="00B56F04">
        <w:rPr>
          <w:sz w:val="22"/>
          <w:szCs w:val="22"/>
        </w:rPr>
        <w:t>uje, a dále vznést požadavek na </w:t>
      </w:r>
      <w:r w:rsidRPr="00B56F04">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w:t>
      </w:r>
      <w:r w:rsidRPr="00CD37CD">
        <w:rPr>
          <w:sz w:val="22"/>
          <w:szCs w:val="22"/>
        </w:rPr>
        <w:t xml:space="preserve">jpozději pak do </w:t>
      </w:r>
      <w:r w:rsidRPr="00781CB4">
        <w:rPr>
          <w:sz w:val="22"/>
          <w:szCs w:val="22"/>
        </w:rPr>
        <w:t>24</w:t>
      </w:r>
      <w:r w:rsidRPr="00B56F04">
        <w:rPr>
          <w:sz w:val="22"/>
          <w:szCs w:val="22"/>
        </w:rPr>
        <w:t xml:space="preserve"> hodin od obdržení reklamace. Nenastoupí-li Zhotovitel k odstranění reklamované vady v termínu dle Smlouvy, je Objednatel oprávněn pověřit odstraněním vady třetí subjekt, přičemž náklady takto vzniklé hradí v plném rozsahu Zhotovitel.</w:t>
      </w:r>
    </w:p>
    <w:p w14:paraId="58FC8476" w14:textId="77777777" w:rsidR="003C6092" w:rsidRPr="00B56F04" w:rsidRDefault="0038024A" w:rsidP="003C6092">
      <w:pPr>
        <w:pStyle w:val="Textodst1sl"/>
        <w:ind w:left="1418" w:hanging="709"/>
        <w:rPr>
          <w:sz w:val="22"/>
          <w:szCs w:val="22"/>
        </w:rPr>
      </w:pPr>
      <w:r w:rsidRPr="002C7C45">
        <w:rPr>
          <w:sz w:val="22"/>
          <w:szCs w:val="22"/>
        </w:rPr>
        <w:t xml:space="preserve">Lhůta pro odstranění reklamovaných vad činí </w:t>
      </w:r>
      <w:r w:rsidRPr="00781CB4">
        <w:rPr>
          <w:sz w:val="22"/>
          <w:szCs w:val="22"/>
        </w:rPr>
        <w:t>15</w:t>
      </w:r>
      <w:r w:rsidRPr="00B56F04">
        <w:rPr>
          <w:sz w:val="22"/>
          <w:szCs w:val="22"/>
        </w:rPr>
        <w:t xml:space="preserve"> dnů ode dne obdržení reklamace Zhotovitelem, není-li smluvními stranami při zohlednění povahy a rozsahu vady sjednána lhůta odlišná. Jedná-li se o vadu bránící řádnému užívání nebo o vadu označenou Objednatele</w:t>
      </w:r>
      <w:r w:rsidRPr="00CD37CD">
        <w:rPr>
          <w:sz w:val="22"/>
          <w:szCs w:val="22"/>
        </w:rPr>
        <w:t>m jako</w:t>
      </w:r>
      <w:r w:rsidRPr="002C7C45">
        <w:rPr>
          <w:sz w:val="22"/>
          <w:szCs w:val="22"/>
        </w:rPr>
        <w:t xml:space="preserve"> naléhavý případ či havárie, musí být reklamovaná vada odstraněna v termínu stanoveném Objednatelem při zohlednění povahy a rozsahu vady. Bude-li k tomu Zhotovitel vyzván ze strany Objednatele, je povinen pod vedením Objednatele pátrat po příčině vzn</w:t>
      </w:r>
      <w:r w:rsidRPr="00B56F04">
        <w:rPr>
          <w:sz w:val="22"/>
          <w:szCs w:val="22"/>
        </w:rPr>
        <w:t>iku vady a po jejím zjištění tuto vadu detailně specifikovat a přijmout veškerá opatření k tomu, aby nedošlo k jejímu opakování.</w:t>
      </w:r>
    </w:p>
    <w:p w14:paraId="6A727968" w14:textId="77777777" w:rsidR="003C6092" w:rsidRPr="00B56F04" w:rsidRDefault="0038024A" w:rsidP="003C6092">
      <w:pPr>
        <w:pStyle w:val="Textodst1sl"/>
        <w:rPr>
          <w:sz w:val="22"/>
          <w:szCs w:val="22"/>
        </w:rPr>
      </w:pPr>
      <w:r w:rsidRPr="00B56F04">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44A8831E" w14:textId="77777777" w:rsidR="003C6092" w:rsidRPr="00B56F04" w:rsidRDefault="003C6092" w:rsidP="003C6092">
      <w:pPr>
        <w:pStyle w:val="Textodst1sl"/>
        <w:numPr>
          <w:ilvl w:val="0"/>
          <w:numId w:val="0"/>
        </w:numPr>
        <w:ind w:left="1430"/>
        <w:rPr>
          <w:sz w:val="22"/>
          <w:szCs w:val="22"/>
        </w:rPr>
      </w:pPr>
    </w:p>
    <w:p w14:paraId="0FBAE4CD" w14:textId="77777777" w:rsidR="003C6092" w:rsidRPr="00B56F04" w:rsidRDefault="003C6092" w:rsidP="003C6092">
      <w:pPr>
        <w:pStyle w:val="slolnku"/>
        <w:numPr>
          <w:ilvl w:val="0"/>
          <w:numId w:val="1"/>
        </w:numPr>
        <w:spacing w:before="80" w:after="0"/>
        <w:ind w:left="0"/>
        <w:rPr>
          <w:sz w:val="22"/>
          <w:szCs w:val="22"/>
        </w:rPr>
      </w:pPr>
    </w:p>
    <w:p w14:paraId="0FE84A38" w14:textId="77777777" w:rsidR="003C6092" w:rsidRPr="00B56F04" w:rsidRDefault="0038024A" w:rsidP="003C6092">
      <w:pPr>
        <w:pStyle w:val="Nzevlnku"/>
        <w:spacing w:before="80"/>
        <w:rPr>
          <w:sz w:val="22"/>
          <w:szCs w:val="22"/>
        </w:rPr>
      </w:pPr>
      <w:r w:rsidRPr="00B56F04">
        <w:rPr>
          <w:sz w:val="22"/>
          <w:szCs w:val="22"/>
        </w:rPr>
        <w:t>Pojištění</w:t>
      </w:r>
    </w:p>
    <w:p w14:paraId="5D73ED3B" w14:textId="6AB7884A" w:rsidR="00C73F04" w:rsidRPr="00B56F04" w:rsidRDefault="00C73F04" w:rsidP="007E7E3C">
      <w:pPr>
        <w:pStyle w:val="Textodst1sl"/>
        <w:rPr>
          <w:bCs/>
        </w:rPr>
      </w:pPr>
      <w:r w:rsidRPr="00B56F04">
        <w:t xml:space="preserve">Zhotovitel se zavazuje po dobu trvání této Smlouvy zajistit a udržovat pojištění své odpovědnosti za škodu způsobenou třetí osobě při výkonu podnikatelské činnosti, a to s pojistným plněním vyplývajícím z takového pojištění minimálně </w:t>
      </w:r>
      <w:r w:rsidRPr="00B56F04">
        <w:lastRenderedPageBreak/>
        <w:t>v hodnotě celkové nabídkové ceny Díla, uvedené v nabídce Zhotovitele na plnění Zakázky (dále jen „</w:t>
      </w:r>
      <w:r w:rsidRPr="00B56F04">
        <w:rPr>
          <w:b/>
        </w:rPr>
        <w:t>Nabídková cena</w:t>
      </w:r>
      <w:r w:rsidRPr="00B56F04">
        <w:t>“), bez DPH</w:t>
      </w:r>
      <w:r w:rsidR="007E7E3C">
        <w:t xml:space="preserve"> </w:t>
      </w:r>
      <w:r w:rsidR="007E7E3C">
        <w:rPr>
          <w:sz w:val="22"/>
          <w:szCs w:val="22"/>
        </w:rPr>
        <w:t>se spoluúčastí nejvýše 1 %</w:t>
      </w:r>
      <w:r w:rsidR="007E7E3C" w:rsidRPr="007E7E3C">
        <w:rPr>
          <w:sz w:val="22"/>
          <w:szCs w:val="22"/>
        </w:rPr>
        <w:t>. Dodavatel se zavazuje, že nedojde ke snížení pojistného plnění pod částku uvedenou v předchozí větě</w:t>
      </w:r>
      <w:r w:rsidRPr="00B56F04">
        <w:t>.</w:t>
      </w:r>
    </w:p>
    <w:p w14:paraId="4360D4B0" w14:textId="46B768DC" w:rsidR="00C73F04" w:rsidRPr="00B56F04" w:rsidRDefault="00C73F04" w:rsidP="00C73F04">
      <w:pPr>
        <w:pStyle w:val="Textodst1sl"/>
        <w:rPr>
          <w:sz w:val="22"/>
          <w:szCs w:val="22"/>
        </w:rPr>
      </w:pPr>
      <w:r w:rsidRPr="00B56F04">
        <w:rPr>
          <w:sz w:val="22"/>
          <w:szCs w:val="22"/>
        </w:rPr>
        <w:t>Zhotovitel je povinen předložit kdykoliv po dobu trvání této Smlouvy na předchozí žádost Objednatele platnou pojistnou smlouvu, pojistku</w:t>
      </w:r>
      <w:r w:rsidR="007E7E3C">
        <w:rPr>
          <w:sz w:val="22"/>
          <w:szCs w:val="22"/>
        </w:rPr>
        <w:t>, pojistný certifikát</w:t>
      </w:r>
      <w:r w:rsidRPr="00B56F04">
        <w:rPr>
          <w:sz w:val="22"/>
          <w:szCs w:val="22"/>
        </w:rPr>
        <w:t xml:space="preserve"> nebo potvrzení příslušné pojišťovny, příp. potvrzení pojišťovacího zprostředkovatele (insurance broker), prokazující existenci pojištění v rozsahu požadovaném v předchozím odst. této Smlouvy.</w:t>
      </w:r>
    </w:p>
    <w:p w14:paraId="74CC3F1F" w14:textId="1E8A5A93" w:rsidR="00C73F04" w:rsidRDefault="00C73F04" w:rsidP="00C73F04">
      <w:pPr>
        <w:pStyle w:val="Textodst1sl"/>
        <w:rPr>
          <w:sz w:val="22"/>
          <w:szCs w:val="22"/>
        </w:rPr>
      </w:pPr>
      <w:r w:rsidRPr="00B56F04">
        <w:rPr>
          <w:sz w:val="22"/>
          <w:szCs w:val="22"/>
        </w:rPr>
        <w:t xml:space="preserve">Pojištění odpovědnosti za škodu způsobenou Zhotovitelem třetím osobám musí rovněž zahrnovat i pojištění všech </w:t>
      </w:r>
      <w:r w:rsidR="008E19C9" w:rsidRPr="00B56F04">
        <w:rPr>
          <w:sz w:val="22"/>
          <w:szCs w:val="22"/>
        </w:rPr>
        <w:t>pod</w:t>
      </w:r>
      <w:r w:rsidRPr="00B56F04">
        <w:rPr>
          <w:sz w:val="22"/>
          <w:szCs w:val="22"/>
        </w:rPr>
        <w:t xml:space="preserve">dodavatelů Zhotovitele, případně je Zhotovitel povinen zajistit, aby obdobné pojištění v přiměřeném rozsahu sjednali i všichni jeho </w:t>
      </w:r>
      <w:r w:rsidR="008E19C9" w:rsidRPr="00B56F04">
        <w:rPr>
          <w:sz w:val="22"/>
          <w:szCs w:val="22"/>
        </w:rPr>
        <w:t>pod</w:t>
      </w:r>
      <w:r w:rsidRPr="00B56F04">
        <w:rPr>
          <w:sz w:val="22"/>
          <w:szCs w:val="22"/>
        </w:rPr>
        <w:t>dodavatelé, kteří se pro něj budou podílet na poskytování plnění podle této Smlouvy.</w:t>
      </w:r>
    </w:p>
    <w:p w14:paraId="3CC18EE5" w14:textId="69C77651" w:rsidR="007E7E3C" w:rsidRPr="00B56F04" w:rsidRDefault="007E7E3C" w:rsidP="007E7E3C">
      <w:pPr>
        <w:pStyle w:val="Textodst1sl"/>
        <w:rPr>
          <w:sz w:val="22"/>
          <w:szCs w:val="22"/>
        </w:rPr>
      </w:pPr>
      <w:r w:rsidRPr="007E7E3C">
        <w:rPr>
          <w:sz w:val="22"/>
          <w:szCs w:val="22"/>
        </w:rPr>
        <w:t>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5A9E8AA3" w14:textId="77777777" w:rsidR="00C73F04" w:rsidRPr="00781CB4" w:rsidRDefault="00C73F04" w:rsidP="00C73F04">
      <w:pPr>
        <w:pStyle w:val="Textodst1sl"/>
        <w:numPr>
          <w:ilvl w:val="0"/>
          <w:numId w:val="0"/>
        </w:numPr>
        <w:ind w:left="1430"/>
        <w:rPr>
          <w:sz w:val="22"/>
          <w:szCs w:val="22"/>
        </w:rPr>
      </w:pPr>
    </w:p>
    <w:p w14:paraId="0F396B28" w14:textId="77777777" w:rsidR="003C6092" w:rsidRPr="00B56F04" w:rsidRDefault="003C6092" w:rsidP="003C6092">
      <w:pPr>
        <w:pStyle w:val="slolnku"/>
        <w:numPr>
          <w:ilvl w:val="0"/>
          <w:numId w:val="1"/>
        </w:numPr>
        <w:spacing w:before="80" w:after="0"/>
        <w:ind w:left="0"/>
        <w:rPr>
          <w:sz w:val="22"/>
          <w:szCs w:val="22"/>
        </w:rPr>
      </w:pPr>
    </w:p>
    <w:p w14:paraId="28D08C23" w14:textId="77777777" w:rsidR="003C6092" w:rsidRPr="00090396" w:rsidRDefault="0038024A" w:rsidP="003C6092">
      <w:pPr>
        <w:pStyle w:val="Nzevlnku"/>
        <w:spacing w:before="80"/>
        <w:rPr>
          <w:sz w:val="22"/>
          <w:szCs w:val="22"/>
        </w:rPr>
      </w:pPr>
      <w:r w:rsidRPr="00CD37CD">
        <w:rPr>
          <w:sz w:val="22"/>
          <w:szCs w:val="22"/>
        </w:rPr>
        <w:t>Smluvní sankce</w:t>
      </w:r>
    </w:p>
    <w:p w14:paraId="639CF3CE" w14:textId="77777777" w:rsidR="003C6092" w:rsidRPr="00B56F04" w:rsidRDefault="0038024A" w:rsidP="00CD2562">
      <w:pPr>
        <w:pStyle w:val="Textodst1sl"/>
        <w:numPr>
          <w:ilvl w:val="1"/>
          <w:numId w:val="12"/>
        </w:numPr>
        <w:rPr>
          <w:bCs/>
          <w:sz w:val="22"/>
          <w:szCs w:val="22"/>
        </w:rPr>
      </w:pPr>
      <w:r w:rsidRPr="00B56F04">
        <w:rPr>
          <w:sz w:val="22"/>
          <w:szCs w:val="22"/>
        </w:rPr>
        <w:t>Objednateli vzniká vůči Zhotoviteli nárok na smluvní pokutu v následujících případech:</w:t>
      </w:r>
    </w:p>
    <w:p w14:paraId="1741FE8E" w14:textId="2CCF5431" w:rsidR="003C6092" w:rsidRPr="00CD37CD" w:rsidRDefault="0038024A" w:rsidP="00CD2562">
      <w:pPr>
        <w:pStyle w:val="Textodst1sl"/>
        <w:numPr>
          <w:ilvl w:val="0"/>
          <w:numId w:val="4"/>
        </w:numPr>
        <w:ind w:left="1418" w:hanging="272"/>
        <w:rPr>
          <w:bCs/>
          <w:sz w:val="22"/>
          <w:szCs w:val="22"/>
        </w:rPr>
      </w:pPr>
      <w:r w:rsidRPr="00B56F04">
        <w:rPr>
          <w:sz w:val="22"/>
          <w:szCs w:val="22"/>
        </w:rPr>
        <w:t>při prodlení Zhotovitele s kompletním provedením a dokončením Díla v termínu dle Smlouvy – a to ve výši 0,</w:t>
      </w:r>
      <w:r w:rsidR="005745F4" w:rsidRPr="00781CB4">
        <w:rPr>
          <w:sz w:val="22"/>
          <w:szCs w:val="22"/>
        </w:rPr>
        <w:t>2</w:t>
      </w:r>
      <w:r w:rsidRPr="00B56F04">
        <w:rPr>
          <w:sz w:val="22"/>
          <w:szCs w:val="22"/>
        </w:rPr>
        <w:t xml:space="preserve"> % z celkové Nabídkové ceny, bez DPH, za každý započatý den prodlení;</w:t>
      </w:r>
    </w:p>
    <w:p w14:paraId="59CF4375" w14:textId="77777777" w:rsidR="003C6092" w:rsidRPr="00090396" w:rsidRDefault="0038024A" w:rsidP="00CD2562">
      <w:pPr>
        <w:pStyle w:val="Textodst1sl"/>
        <w:numPr>
          <w:ilvl w:val="0"/>
          <w:numId w:val="4"/>
        </w:numPr>
        <w:ind w:left="1418" w:hanging="272"/>
        <w:rPr>
          <w:bCs/>
          <w:sz w:val="22"/>
          <w:szCs w:val="22"/>
        </w:rPr>
      </w:pPr>
      <w:r w:rsidRPr="00090396">
        <w:rPr>
          <w:bCs/>
          <w:sz w:val="22"/>
          <w:szCs w:val="22"/>
        </w:rPr>
        <w:t>při prodle</w:t>
      </w:r>
      <w:r w:rsidRPr="002C7C45">
        <w:rPr>
          <w:bCs/>
          <w:sz w:val="22"/>
          <w:szCs w:val="22"/>
        </w:rPr>
        <w:t xml:space="preserve">ní </w:t>
      </w:r>
      <w:r w:rsidRPr="00B56F04">
        <w:rPr>
          <w:sz w:val="22"/>
          <w:szCs w:val="22"/>
        </w:rPr>
        <w:t xml:space="preserve">Zhotovitele </w:t>
      </w:r>
      <w:r w:rsidRPr="00B56F04">
        <w:rPr>
          <w:bCs/>
          <w:sz w:val="22"/>
          <w:szCs w:val="22"/>
        </w:rPr>
        <w:t xml:space="preserve">se splněním kterékoli části Díla, a to ve výši </w:t>
      </w:r>
      <w:r w:rsidRPr="00781CB4">
        <w:rPr>
          <w:sz w:val="22"/>
          <w:szCs w:val="22"/>
        </w:rPr>
        <w:t>0,5</w:t>
      </w:r>
      <w:r w:rsidRPr="00B56F04">
        <w:rPr>
          <w:sz w:val="22"/>
          <w:szCs w:val="22"/>
        </w:rPr>
        <w:t xml:space="preserve"> % z dílčí Nabídkové ceny bez DPH</w:t>
      </w:r>
      <w:r w:rsidRPr="00CD37CD">
        <w:rPr>
          <w:bCs/>
          <w:sz w:val="22"/>
          <w:szCs w:val="22"/>
        </w:rPr>
        <w:t xml:space="preserve"> za každý započatý den prodlení se splněním části Díla;</w:t>
      </w:r>
    </w:p>
    <w:p w14:paraId="7F5BD058" w14:textId="29DBB2C4" w:rsidR="003C6092" w:rsidRPr="00090396" w:rsidRDefault="0038024A" w:rsidP="00CD2562">
      <w:pPr>
        <w:pStyle w:val="Textodst1sl"/>
        <w:numPr>
          <w:ilvl w:val="0"/>
          <w:numId w:val="4"/>
        </w:numPr>
        <w:rPr>
          <w:bCs/>
          <w:sz w:val="22"/>
          <w:szCs w:val="22"/>
        </w:rPr>
      </w:pPr>
      <w:r w:rsidRPr="00B56F04">
        <w:rPr>
          <w:sz w:val="22"/>
          <w:szCs w:val="22"/>
        </w:rPr>
        <w:t xml:space="preserve">při </w:t>
      </w:r>
      <w:r w:rsidRPr="00B56F04">
        <w:rPr>
          <w:bCs/>
          <w:sz w:val="22"/>
          <w:szCs w:val="22"/>
        </w:rPr>
        <w:t xml:space="preserve">prodlení </w:t>
      </w:r>
      <w:r w:rsidRPr="00B56F04">
        <w:rPr>
          <w:sz w:val="22"/>
          <w:szCs w:val="22"/>
        </w:rPr>
        <w:t xml:space="preserve">Zhotovitele </w:t>
      </w:r>
      <w:r w:rsidRPr="00B56F04">
        <w:rPr>
          <w:bCs/>
          <w:sz w:val="22"/>
          <w:szCs w:val="22"/>
        </w:rPr>
        <w:t xml:space="preserve">s nástupem na odstranění Objednatelem uplatněné vady, či při prodlení </w:t>
      </w:r>
      <w:r w:rsidRPr="00B56F04">
        <w:rPr>
          <w:sz w:val="22"/>
          <w:szCs w:val="22"/>
        </w:rPr>
        <w:t xml:space="preserve">Zhotovitele </w:t>
      </w:r>
      <w:r w:rsidRPr="00B56F04">
        <w:rPr>
          <w:bCs/>
          <w:sz w:val="22"/>
          <w:szCs w:val="22"/>
        </w:rPr>
        <w:t xml:space="preserve">s odstraněním vady ve  stanoveném termínu, a to ve </w:t>
      </w:r>
      <w:r w:rsidR="005044B6" w:rsidRPr="00B56F04">
        <w:rPr>
          <w:bCs/>
          <w:sz w:val="22"/>
          <w:szCs w:val="22"/>
        </w:rPr>
        <w:t>10.000,- Kč za každou vadu a každý den prodlení</w:t>
      </w:r>
      <w:r w:rsidRPr="00CD37CD">
        <w:rPr>
          <w:bCs/>
          <w:sz w:val="22"/>
          <w:szCs w:val="22"/>
        </w:rPr>
        <w:t>;</w:t>
      </w:r>
    </w:p>
    <w:p w14:paraId="0054AEF1" w14:textId="77777777" w:rsidR="003C6092" w:rsidRPr="00CD37CD" w:rsidRDefault="0038024A" w:rsidP="00CD2562">
      <w:pPr>
        <w:pStyle w:val="Textodst1sl"/>
        <w:numPr>
          <w:ilvl w:val="0"/>
          <w:numId w:val="4"/>
        </w:numPr>
        <w:ind w:left="1418" w:hanging="272"/>
        <w:rPr>
          <w:bCs/>
          <w:sz w:val="22"/>
          <w:szCs w:val="22"/>
        </w:rPr>
      </w:pPr>
      <w:r w:rsidRPr="00B56F04">
        <w:rPr>
          <w:sz w:val="22"/>
          <w:szCs w:val="22"/>
        </w:rPr>
        <w:t>při prodlení Zhotovitele s převzetím Staveniště či vyklizením a předáním Staveniště, a to ve výši 0,</w:t>
      </w:r>
      <w:r w:rsidR="005044B6" w:rsidRPr="00781CB4">
        <w:rPr>
          <w:sz w:val="22"/>
          <w:szCs w:val="22"/>
        </w:rPr>
        <w:t>0</w:t>
      </w:r>
      <w:r w:rsidRPr="00781CB4">
        <w:rPr>
          <w:sz w:val="22"/>
          <w:szCs w:val="22"/>
        </w:rPr>
        <w:t>5</w:t>
      </w:r>
      <w:r w:rsidRPr="00B56F04">
        <w:rPr>
          <w:sz w:val="22"/>
          <w:szCs w:val="22"/>
        </w:rPr>
        <w:t xml:space="preserve"> % z celkové Nabídkové ceny bez DPH, za každý započatý den prodlení;</w:t>
      </w:r>
    </w:p>
    <w:p w14:paraId="4BC8077A" w14:textId="6C65C239" w:rsidR="005044B6" w:rsidRPr="00B56F04" w:rsidRDefault="005044B6" w:rsidP="00CD2562">
      <w:pPr>
        <w:pStyle w:val="Textodst1sl"/>
        <w:numPr>
          <w:ilvl w:val="0"/>
          <w:numId w:val="4"/>
        </w:numPr>
        <w:rPr>
          <w:bCs/>
          <w:sz w:val="22"/>
          <w:szCs w:val="22"/>
        </w:rPr>
      </w:pPr>
      <w:r w:rsidRPr="00B56F04">
        <w:rPr>
          <w:bCs/>
          <w:sz w:val="22"/>
          <w:szCs w:val="22"/>
        </w:rPr>
        <w:t xml:space="preserve">v případě, že dodavatel poruší povinnost stanovenou v čl. 5.21 této Smlouvy, tj. povinnost zajišťovat dodávky asfaltových směsí dle podmínek uvedených v čl. 12 zadávací dokumentace, zavazuje se uhradit </w:t>
      </w:r>
      <w:r w:rsidR="00086B0B" w:rsidRPr="00B56F04">
        <w:rPr>
          <w:bCs/>
          <w:sz w:val="22"/>
          <w:szCs w:val="22"/>
        </w:rPr>
        <w:t>O</w:t>
      </w:r>
      <w:r w:rsidRPr="00B56F04">
        <w:rPr>
          <w:bCs/>
          <w:sz w:val="22"/>
          <w:szCs w:val="22"/>
        </w:rPr>
        <w:t>bjednateli smluvní pokutu ve výši 500.000,- Kč za každé jednotlivé porušení uvedené povinnosti</w:t>
      </w:r>
      <w:r w:rsidR="00086B0B" w:rsidRPr="00B56F04">
        <w:rPr>
          <w:bCs/>
          <w:sz w:val="22"/>
          <w:szCs w:val="22"/>
        </w:rPr>
        <w:t>;</w:t>
      </w:r>
    </w:p>
    <w:p w14:paraId="53D3A870" w14:textId="77777777" w:rsidR="003C6092" w:rsidRPr="00CD37CD" w:rsidRDefault="0038024A" w:rsidP="00CD2562">
      <w:pPr>
        <w:pStyle w:val="Textodst1sl"/>
        <w:numPr>
          <w:ilvl w:val="0"/>
          <w:numId w:val="4"/>
        </w:numPr>
        <w:ind w:left="1418" w:hanging="272"/>
        <w:rPr>
          <w:bCs/>
          <w:sz w:val="22"/>
          <w:szCs w:val="22"/>
        </w:rPr>
      </w:pPr>
      <w:r w:rsidRPr="00B56F04">
        <w:rPr>
          <w:sz w:val="22"/>
          <w:szCs w:val="22"/>
        </w:rPr>
        <w:t xml:space="preserve">dojde-li k jakémukoliv jinému porušení povinnosti Zhotovitele dle Smlouvy, </w:t>
      </w:r>
      <w:r w:rsidRPr="00B56F04">
        <w:rPr>
          <w:bCs/>
          <w:sz w:val="22"/>
          <w:szCs w:val="22"/>
        </w:rPr>
        <w:t xml:space="preserve">a to jednorázovou smluvní pokutu ve výši </w:t>
      </w:r>
      <w:r w:rsidRPr="00781CB4">
        <w:rPr>
          <w:sz w:val="22"/>
          <w:szCs w:val="22"/>
        </w:rPr>
        <w:t>10.000</w:t>
      </w:r>
      <w:r w:rsidRPr="00B56F04">
        <w:rPr>
          <w:bCs/>
          <w:sz w:val="22"/>
          <w:szCs w:val="22"/>
        </w:rPr>
        <w:t>,- Kč za každý takový případ</w:t>
      </w:r>
      <w:r w:rsidRPr="00B56F04">
        <w:rPr>
          <w:sz w:val="22"/>
          <w:szCs w:val="22"/>
        </w:rPr>
        <w:t xml:space="preserve">. </w:t>
      </w:r>
    </w:p>
    <w:p w14:paraId="252266C6" w14:textId="16D8E751" w:rsidR="008F3090" w:rsidRPr="00781CB4" w:rsidRDefault="0038024A" w:rsidP="003C6092">
      <w:pPr>
        <w:pStyle w:val="Textodst1sl"/>
        <w:rPr>
          <w:bCs/>
          <w:sz w:val="22"/>
          <w:szCs w:val="22"/>
        </w:rPr>
      </w:pPr>
      <w:r w:rsidRPr="00B56F04">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B56F04">
        <w:rPr>
          <w:sz w:val="22"/>
          <w:szCs w:val="22"/>
        </w:rPr>
        <w:t>í o jejím uplatnění, přičemž se </w:t>
      </w:r>
      <w:r w:rsidRPr="00B56F04">
        <w:rPr>
          <w:sz w:val="22"/>
          <w:szCs w:val="22"/>
        </w:rPr>
        <w:t xml:space="preserve">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w:t>
      </w:r>
      <w:r w:rsidRPr="00781CB4">
        <w:rPr>
          <w:sz w:val="22"/>
          <w:szCs w:val="22"/>
        </w:rPr>
        <w:t>smluvními pokutami, a dále s ohledem na charakter Díla považují smluvní pokuty uvedené v tomto článku za přiměřené.</w:t>
      </w:r>
    </w:p>
    <w:p w14:paraId="626A53C8" w14:textId="358B9C0F" w:rsidR="006823C6" w:rsidRPr="00781CB4" w:rsidRDefault="006823C6" w:rsidP="00781CB4">
      <w:pPr>
        <w:pStyle w:val="Textodst1sl"/>
        <w:rPr>
          <w:sz w:val="22"/>
          <w:szCs w:val="22"/>
        </w:rPr>
      </w:pPr>
      <w:r w:rsidRPr="00781CB4">
        <w:rPr>
          <w:sz w:val="22"/>
          <w:szCs w:val="22"/>
        </w:rPr>
        <w:lastRenderedPageBreak/>
        <w:t xml:space="preserve">Změna termínů plnění je možná pouze v případě, že taková změna nemá charakter podstatné změny závazku ve smyslu § 222 ZZVZ. Dohoda o změnách musí být vždy provedena písemně formou dodatku ke smlouvě, a to při splnění podmínek ZZVZ a za podmínek stanovených ve Směrnici ředitele Krajské správy a údržby silnic Středočeského kraje upřesňující provádění změn závazků dle zákona č. 134/2016 sb., o zadávání veřejných zakázek (dále jen „Směrnice“), která tvoří přílohu č. 4 Smlouvy. Oznámení o nutnosti prodloužení termínu dokončení díla musí být provedeno neprodleně, do tří pracovních dnů od momentu, kdy se </w:t>
      </w:r>
      <w:r w:rsidR="00086B0B" w:rsidRPr="00781CB4">
        <w:rPr>
          <w:sz w:val="22"/>
          <w:szCs w:val="22"/>
        </w:rPr>
        <w:t>Zhotovitel</w:t>
      </w:r>
      <w:r w:rsidR="008F3090" w:rsidRPr="00781CB4">
        <w:rPr>
          <w:sz w:val="22"/>
          <w:szCs w:val="22"/>
        </w:rPr>
        <w:t xml:space="preserve"> </w:t>
      </w:r>
      <w:r w:rsidRPr="00781CB4">
        <w:rPr>
          <w:sz w:val="22"/>
          <w:szCs w:val="22"/>
        </w:rPr>
        <w:t xml:space="preserve">o nutnosti prodloužení termínu dokončení díla dozvěděl, a to písemně nebo elektronicky. Pokud </w:t>
      </w:r>
      <w:r w:rsidR="00862893" w:rsidRPr="00781CB4">
        <w:rPr>
          <w:sz w:val="22"/>
          <w:szCs w:val="22"/>
        </w:rPr>
        <w:t>Zhotovitel</w:t>
      </w:r>
      <w:r w:rsidR="008F3090" w:rsidRPr="00781CB4">
        <w:rPr>
          <w:sz w:val="22"/>
          <w:szCs w:val="22"/>
        </w:rPr>
        <w:t xml:space="preserve"> </w:t>
      </w:r>
      <w:r w:rsidRPr="00781CB4">
        <w:rPr>
          <w:sz w:val="22"/>
          <w:szCs w:val="22"/>
        </w:rPr>
        <w:t>nesplní povinnost písemného oznámení dle předchozí věty, je povinen uhradit objednateli smluvní pokutu, která činí částku 0,5 % z celkové ceny díla</w:t>
      </w:r>
      <w:r w:rsidR="008F3090" w:rsidRPr="00781CB4">
        <w:rPr>
          <w:sz w:val="22"/>
          <w:szCs w:val="22"/>
        </w:rPr>
        <w:t>.</w:t>
      </w:r>
    </w:p>
    <w:p w14:paraId="241D1299" w14:textId="77777777" w:rsidR="005044B6" w:rsidRPr="00B56F04" w:rsidRDefault="0038024A" w:rsidP="005044B6">
      <w:pPr>
        <w:pStyle w:val="Textodst1sl"/>
        <w:rPr>
          <w:bCs/>
          <w:sz w:val="22"/>
          <w:szCs w:val="22"/>
        </w:rPr>
      </w:pPr>
      <w:r w:rsidRPr="00B56F04">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B56F04">
        <w:rPr>
          <w:bCs/>
          <w:sz w:val="22"/>
          <w:szCs w:val="22"/>
        </w:rPr>
        <w:t xml:space="preserve"> </w:t>
      </w:r>
    </w:p>
    <w:p w14:paraId="0A5F437D" w14:textId="2D7560AB" w:rsidR="005044B6" w:rsidRPr="00B56F04" w:rsidRDefault="005044B6" w:rsidP="005044B6">
      <w:pPr>
        <w:pStyle w:val="Textodst1sl"/>
        <w:rPr>
          <w:bCs/>
          <w:sz w:val="22"/>
          <w:szCs w:val="22"/>
        </w:rPr>
      </w:pPr>
      <w:r w:rsidRPr="00B56F04">
        <w:rPr>
          <w:bCs/>
          <w:sz w:val="22"/>
          <w:szCs w:val="22"/>
        </w:rPr>
        <w:t xml:space="preserve">Smluvní pokuty dle této Smlouvy hradí dodavatel nezávisle na tom, zda a v jaké výši vznikne </w:t>
      </w:r>
      <w:r w:rsidR="00862893" w:rsidRPr="00B56F04">
        <w:rPr>
          <w:bCs/>
          <w:sz w:val="22"/>
          <w:szCs w:val="22"/>
        </w:rPr>
        <w:t>O</w:t>
      </w:r>
      <w:r w:rsidRPr="00B56F04">
        <w:rPr>
          <w:bCs/>
          <w:sz w:val="22"/>
          <w:szCs w:val="22"/>
        </w:rPr>
        <w:t xml:space="preserve">bjednateli škoda, kterou je oprávněn </w:t>
      </w:r>
      <w:r w:rsidR="00862893" w:rsidRPr="00B56F04">
        <w:rPr>
          <w:bCs/>
          <w:sz w:val="22"/>
          <w:szCs w:val="22"/>
        </w:rPr>
        <w:t>O</w:t>
      </w:r>
      <w:r w:rsidRPr="00B56F04">
        <w:rPr>
          <w:bCs/>
          <w:sz w:val="22"/>
          <w:szCs w:val="22"/>
        </w:rPr>
        <w:t>bjednatel vymáhat samostatně a bez ohledu na její výši.</w:t>
      </w:r>
    </w:p>
    <w:p w14:paraId="03ACC5F7" w14:textId="3D55E0D1" w:rsidR="005044B6" w:rsidRPr="00781CB4" w:rsidRDefault="005044B6" w:rsidP="00781CB4">
      <w:pPr>
        <w:pStyle w:val="Textodst1sl"/>
        <w:rPr>
          <w:sz w:val="22"/>
          <w:szCs w:val="22"/>
        </w:rPr>
      </w:pPr>
      <w:r w:rsidRPr="00781CB4">
        <w:rPr>
          <w:sz w:val="22"/>
          <w:szCs w:val="22"/>
        </w:rPr>
        <w:t xml:space="preserve">Smluvní strany se dohodly, že v případě prodlení </w:t>
      </w:r>
      <w:r w:rsidR="00862893" w:rsidRPr="00781CB4">
        <w:rPr>
          <w:sz w:val="22"/>
          <w:szCs w:val="22"/>
        </w:rPr>
        <w:t>O</w:t>
      </w:r>
      <w:r w:rsidRPr="00781CB4">
        <w:rPr>
          <w:sz w:val="22"/>
          <w:szCs w:val="22"/>
        </w:rPr>
        <w:t xml:space="preserve">bjednatele s úhradou ceny díla nebo její části je </w:t>
      </w:r>
      <w:r w:rsidR="00862893" w:rsidRPr="00781CB4">
        <w:rPr>
          <w:sz w:val="22"/>
          <w:szCs w:val="22"/>
        </w:rPr>
        <w:t>O</w:t>
      </w:r>
      <w:r w:rsidRPr="00781CB4">
        <w:rPr>
          <w:sz w:val="22"/>
          <w:szCs w:val="22"/>
        </w:rPr>
        <w:t xml:space="preserve">bjednatel povinen uhradit </w:t>
      </w:r>
      <w:r w:rsidR="00862893" w:rsidRPr="00B56F04">
        <w:rPr>
          <w:sz w:val="22"/>
          <w:szCs w:val="22"/>
        </w:rPr>
        <w:t>Zhotoviteli</w:t>
      </w:r>
      <w:r w:rsidR="00456FE2">
        <w:rPr>
          <w:sz w:val="22"/>
          <w:szCs w:val="22"/>
        </w:rPr>
        <w:t xml:space="preserve"> </w:t>
      </w:r>
      <w:r w:rsidRPr="00781CB4">
        <w:rPr>
          <w:sz w:val="22"/>
          <w:szCs w:val="22"/>
        </w:rPr>
        <w:t xml:space="preserve">úrok z prodlení ve výši 0,05 % z dlužné částky za každý den prodlení. </w:t>
      </w:r>
    </w:p>
    <w:p w14:paraId="16334703" w14:textId="386D23FA" w:rsidR="005044B6" w:rsidRPr="00781CB4" w:rsidRDefault="005044B6" w:rsidP="00781CB4">
      <w:pPr>
        <w:pStyle w:val="Textodst1sl"/>
        <w:rPr>
          <w:sz w:val="22"/>
          <w:szCs w:val="22"/>
        </w:rPr>
      </w:pPr>
      <w:r w:rsidRPr="00781CB4">
        <w:rPr>
          <w:sz w:val="22"/>
          <w:szCs w:val="22"/>
        </w:rPr>
        <w:t xml:space="preserve">Je-li úhrada faktury </w:t>
      </w:r>
      <w:r w:rsidR="00862893" w:rsidRPr="00781CB4">
        <w:rPr>
          <w:sz w:val="22"/>
          <w:szCs w:val="22"/>
        </w:rPr>
        <w:t>O</w:t>
      </w:r>
      <w:r w:rsidRPr="00781CB4">
        <w:rPr>
          <w:sz w:val="22"/>
          <w:szCs w:val="22"/>
        </w:rPr>
        <w:t xml:space="preserve">bjednatelem vázána na obdržení finančních prostředků z dotace udělené zejména z rozpočtu Středočeského kraje, státního rozpočtu České republiky, rozpočtu Státního fondu dopravní infrastruktury, rozpočtu Centra pro regionální rozvoj České republiky, státní příspěvkové organizace, není </w:t>
      </w:r>
      <w:r w:rsidR="00862893" w:rsidRPr="00781CB4">
        <w:rPr>
          <w:sz w:val="22"/>
          <w:szCs w:val="22"/>
        </w:rPr>
        <w:t>O</w:t>
      </w:r>
      <w:r w:rsidRPr="00781CB4">
        <w:rPr>
          <w:sz w:val="22"/>
          <w:szCs w:val="22"/>
        </w:rPr>
        <w:t>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tak, podléhá povinnosti zaplatit úrok z prodlení ve výši 0,05 % z dlužné částky za každý započatý den prodlení od uplynutí 10-ti pracovních dní po obdržení finančních prostředků od poskytovatele dotace.</w:t>
      </w:r>
    </w:p>
    <w:p w14:paraId="4837ECFF" w14:textId="20BF54ED" w:rsidR="005044B6" w:rsidRPr="00781CB4" w:rsidRDefault="005044B6" w:rsidP="005044B6">
      <w:pPr>
        <w:pStyle w:val="Textodst1sl"/>
        <w:rPr>
          <w:sz w:val="22"/>
          <w:szCs w:val="22"/>
        </w:rPr>
      </w:pPr>
      <w:r w:rsidRPr="00781CB4">
        <w:rPr>
          <w:sz w:val="22"/>
          <w:szCs w:val="22"/>
        </w:rPr>
        <w:t xml:space="preserve">Úrok z prodlení není </w:t>
      </w:r>
      <w:r w:rsidR="00862893" w:rsidRPr="00781CB4">
        <w:rPr>
          <w:sz w:val="22"/>
          <w:szCs w:val="22"/>
        </w:rPr>
        <w:t>O</w:t>
      </w:r>
      <w:r w:rsidRPr="00781CB4">
        <w:rPr>
          <w:sz w:val="22"/>
          <w:szCs w:val="22"/>
        </w:rPr>
        <w:t xml:space="preserve">bjednatel povinen </w:t>
      </w:r>
      <w:r w:rsidR="00862893" w:rsidRPr="00B56F04">
        <w:rPr>
          <w:sz w:val="22"/>
          <w:szCs w:val="22"/>
        </w:rPr>
        <w:t>Zhotoviteli</w:t>
      </w:r>
      <w:r w:rsidR="00456FE2">
        <w:rPr>
          <w:sz w:val="22"/>
          <w:szCs w:val="22"/>
        </w:rPr>
        <w:t xml:space="preserve"> </w:t>
      </w:r>
      <w:r w:rsidRPr="00781CB4">
        <w:rPr>
          <w:sz w:val="22"/>
          <w:szCs w:val="22"/>
        </w:rPr>
        <w:t xml:space="preserve">hradit, jestliže </w:t>
      </w:r>
      <w:r w:rsidR="00862893" w:rsidRPr="00781CB4">
        <w:rPr>
          <w:sz w:val="22"/>
          <w:szCs w:val="22"/>
        </w:rPr>
        <w:t>O</w:t>
      </w:r>
      <w:r w:rsidRPr="00781CB4">
        <w:rPr>
          <w:sz w:val="22"/>
          <w:szCs w:val="22"/>
        </w:rPr>
        <w:t xml:space="preserve">bjednatel pozastaví platbu </w:t>
      </w:r>
      <w:r w:rsidR="00862893" w:rsidRPr="00B56F04">
        <w:rPr>
          <w:sz w:val="22"/>
          <w:szCs w:val="22"/>
        </w:rPr>
        <w:t>Zhotoviteli</w:t>
      </w:r>
      <w:r w:rsidR="00456FE2">
        <w:rPr>
          <w:sz w:val="22"/>
          <w:szCs w:val="22"/>
        </w:rPr>
        <w:t xml:space="preserve"> </w:t>
      </w:r>
      <w:r w:rsidRPr="00781CB4">
        <w:rPr>
          <w:sz w:val="22"/>
          <w:szCs w:val="22"/>
        </w:rPr>
        <w:t>podle bodu článku 9.9 Smlouvy.</w:t>
      </w:r>
    </w:p>
    <w:p w14:paraId="20810965" w14:textId="77777777" w:rsidR="003C6092" w:rsidRPr="00090396" w:rsidRDefault="0038024A" w:rsidP="003C6092">
      <w:pPr>
        <w:pStyle w:val="Textodst1sl"/>
        <w:numPr>
          <w:ilvl w:val="0"/>
          <w:numId w:val="0"/>
        </w:numPr>
        <w:ind w:left="1430"/>
        <w:rPr>
          <w:bCs/>
          <w:sz w:val="22"/>
          <w:szCs w:val="22"/>
        </w:rPr>
      </w:pPr>
      <w:r w:rsidRPr="00CD37CD">
        <w:rPr>
          <w:bCs/>
          <w:sz w:val="22"/>
          <w:szCs w:val="22"/>
        </w:rPr>
        <w:t xml:space="preserve">     </w:t>
      </w:r>
    </w:p>
    <w:p w14:paraId="11521F11" w14:textId="77777777" w:rsidR="003C6092" w:rsidRPr="00B56F04" w:rsidRDefault="003C6092" w:rsidP="003C6092">
      <w:pPr>
        <w:pStyle w:val="slolnku"/>
        <w:numPr>
          <w:ilvl w:val="0"/>
          <w:numId w:val="1"/>
        </w:numPr>
        <w:spacing w:before="80" w:after="0"/>
        <w:ind w:hanging="5104"/>
        <w:rPr>
          <w:sz w:val="22"/>
          <w:szCs w:val="22"/>
        </w:rPr>
      </w:pPr>
    </w:p>
    <w:p w14:paraId="167E8B92" w14:textId="77777777" w:rsidR="003C6092" w:rsidRPr="00B56F04" w:rsidRDefault="0038024A" w:rsidP="003C6092">
      <w:pPr>
        <w:pStyle w:val="Nzevlnku"/>
        <w:spacing w:before="80"/>
        <w:rPr>
          <w:sz w:val="22"/>
          <w:szCs w:val="22"/>
        </w:rPr>
      </w:pPr>
      <w:r w:rsidRPr="00B56F04">
        <w:rPr>
          <w:sz w:val="22"/>
          <w:szCs w:val="22"/>
        </w:rPr>
        <w:t>Odstoupení od Smlouvy</w:t>
      </w:r>
    </w:p>
    <w:p w14:paraId="0FBD22F4" w14:textId="77777777" w:rsidR="003C6092" w:rsidRPr="00B56F04" w:rsidRDefault="0038024A" w:rsidP="00CD2562">
      <w:pPr>
        <w:pStyle w:val="Textodst1sl"/>
        <w:numPr>
          <w:ilvl w:val="1"/>
          <w:numId w:val="13"/>
        </w:numPr>
        <w:rPr>
          <w:sz w:val="22"/>
          <w:szCs w:val="22"/>
        </w:rPr>
      </w:pPr>
      <w:r w:rsidRPr="00B56F04">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65F2A5FB" w14:textId="1180F04C" w:rsidR="001777E4" w:rsidRPr="00B56F04" w:rsidRDefault="00862893" w:rsidP="00CD2562">
      <w:pPr>
        <w:pStyle w:val="Textodst1sl"/>
        <w:numPr>
          <w:ilvl w:val="1"/>
          <w:numId w:val="13"/>
        </w:numPr>
        <w:rPr>
          <w:sz w:val="22"/>
          <w:szCs w:val="22"/>
        </w:rPr>
      </w:pPr>
      <w:r w:rsidRPr="00B56F04">
        <w:rPr>
          <w:sz w:val="22"/>
          <w:szCs w:val="22"/>
        </w:rPr>
        <w:lastRenderedPageBreak/>
        <w:t>Zhotovitel</w:t>
      </w:r>
      <w:r w:rsidR="00A917C7">
        <w:rPr>
          <w:sz w:val="22"/>
          <w:szCs w:val="22"/>
        </w:rPr>
        <w:t xml:space="preserve"> </w:t>
      </w:r>
      <w:r w:rsidR="001777E4" w:rsidRPr="00B56F04">
        <w:rPr>
          <w:sz w:val="22"/>
          <w:szCs w:val="22"/>
        </w:rPr>
        <w:t xml:space="preserve">bere na vědomí, že účinnost této Smlouvy závisí na poskytnutí dotace z fondů Evropské unie na realizaci </w:t>
      </w:r>
      <w:r w:rsidR="003029AE" w:rsidRPr="00B56F04">
        <w:rPr>
          <w:sz w:val="22"/>
          <w:szCs w:val="22"/>
        </w:rPr>
        <w:t>D</w:t>
      </w:r>
      <w:r w:rsidR="001777E4" w:rsidRPr="00B56F04">
        <w:rPr>
          <w:sz w:val="22"/>
          <w:szCs w:val="22"/>
        </w:rPr>
        <w:t xml:space="preserve">íla. Objednatel si vyhrazuje právo tuto Smlouvu vypovědět v případě, že mu nebude poskytnuta dotace z fondů Evropské unie na realizaci </w:t>
      </w:r>
      <w:r w:rsidR="00DB5C5D" w:rsidRPr="00B56F04">
        <w:rPr>
          <w:sz w:val="22"/>
          <w:szCs w:val="22"/>
        </w:rPr>
        <w:t>D</w:t>
      </w:r>
      <w:r w:rsidR="001777E4" w:rsidRPr="00B56F04">
        <w:rPr>
          <w:sz w:val="22"/>
          <w:szCs w:val="22"/>
        </w:rPr>
        <w:t>íla. Neposkytnutí dotace se nepovažuje za porušení závazků vyplývajících z této Smlouvy a žádná smluvní strana nemá nárok na náhradu vzniklé škody nebo úhradu nákladů vzniklých v důsledku takového ukončení Smlouvy. Výpověď musí být písemná. V případě výpovědi zaniká Smlouva ke dni doručení výpovědi dodavateli</w:t>
      </w:r>
    </w:p>
    <w:p w14:paraId="28D688FE" w14:textId="77777777" w:rsidR="003C6092" w:rsidRPr="00B56F04" w:rsidRDefault="0038024A" w:rsidP="003C6092">
      <w:pPr>
        <w:pStyle w:val="Textodst1sl"/>
        <w:rPr>
          <w:sz w:val="22"/>
          <w:szCs w:val="22"/>
        </w:rPr>
      </w:pPr>
      <w:r w:rsidRPr="00B56F04">
        <w:rPr>
          <w:sz w:val="22"/>
          <w:szCs w:val="22"/>
        </w:rPr>
        <w:t>Zhotovitel je oprávněn od Smlouvy odstoupit v případě, že:</w:t>
      </w:r>
    </w:p>
    <w:p w14:paraId="495246F3" w14:textId="77777777" w:rsidR="003C6092" w:rsidRPr="00B56F04" w:rsidRDefault="0038024A" w:rsidP="00CD2562">
      <w:pPr>
        <w:pStyle w:val="Textodst1sl"/>
        <w:numPr>
          <w:ilvl w:val="0"/>
          <w:numId w:val="5"/>
        </w:numPr>
        <w:ind w:left="1418" w:hanging="272"/>
        <w:rPr>
          <w:sz w:val="22"/>
          <w:szCs w:val="22"/>
        </w:rPr>
      </w:pPr>
      <w:r w:rsidRPr="00B56F04">
        <w:rPr>
          <w:sz w:val="22"/>
          <w:szCs w:val="22"/>
        </w:rPr>
        <w:t>dojde k nepřetržitému přerušení provádění Díla z důvodů nacházejících se výlučně</w:t>
      </w:r>
      <w:r w:rsidRPr="00B56F04">
        <w:rPr>
          <w:sz w:val="22"/>
          <w:szCs w:val="22"/>
        </w:rPr>
        <w:br/>
        <w:t>na straně Objednatele po dobu delší než 12 měsíců;</w:t>
      </w:r>
    </w:p>
    <w:p w14:paraId="7478A779" w14:textId="77777777" w:rsidR="003C6092" w:rsidRPr="00B56F04" w:rsidRDefault="0038024A" w:rsidP="00CD2562">
      <w:pPr>
        <w:pStyle w:val="Textodst1sl"/>
        <w:numPr>
          <w:ilvl w:val="0"/>
          <w:numId w:val="5"/>
        </w:numPr>
        <w:ind w:left="1418" w:hanging="272"/>
        <w:rPr>
          <w:sz w:val="22"/>
          <w:szCs w:val="22"/>
        </w:rPr>
      </w:pPr>
      <w:r w:rsidRPr="00CD37CD">
        <w:rPr>
          <w:sz w:val="22"/>
          <w:szCs w:val="22"/>
        </w:rPr>
        <w:t xml:space="preserve">Objednatel bude opakovaně v prodlení s úhradou svých peněžitých závazků vyplývajících z této Smlouvy po dobu delší než </w:t>
      </w:r>
      <w:r w:rsidRPr="00781CB4">
        <w:rPr>
          <w:sz w:val="22"/>
          <w:szCs w:val="22"/>
        </w:rPr>
        <w:t>60</w:t>
      </w:r>
      <w:r w:rsidRPr="00B56F04">
        <w:rPr>
          <w:sz w:val="22"/>
          <w:szCs w:val="22"/>
        </w:rPr>
        <w:t xml:space="preserve"> dnů, ačkoliv byl Objednatel na porušení povinnosti Zhotovitelem vždy písemně upozor</w:t>
      </w:r>
      <w:r w:rsidRPr="00CD37CD">
        <w:rPr>
          <w:sz w:val="22"/>
          <w:szCs w:val="22"/>
        </w:rPr>
        <w:t xml:space="preserve">něn a nezjednal nápravu ani v přiměřené lhůtě stanovené Zhotovitelem, která nebude kratší než </w:t>
      </w:r>
      <w:r w:rsidRPr="00781CB4">
        <w:rPr>
          <w:sz w:val="22"/>
          <w:szCs w:val="22"/>
        </w:rPr>
        <w:t>30</w:t>
      </w:r>
      <w:r w:rsidRPr="00B56F04">
        <w:rPr>
          <w:sz w:val="22"/>
          <w:szCs w:val="22"/>
        </w:rPr>
        <w:t xml:space="preserve"> dnů.</w:t>
      </w:r>
    </w:p>
    <w:p w14:paraId="53BDCCEF" w14:textId="77777777" w:rsidR="003C6092" w:rsidRPr="00B56F04" w:rsidRDefault="0038024A" w:rsidP="00CD2562">
      <w:pPr>
        <w:pStyle w:val="Textodst1sl"/>
        <w:numPr>
          <w:ilvl w:val="0"/>
          <w:numId w:val="5"/>
        </w:numPr>
        <w:ind w:left="1418" w:hanging="272"/>
        <w:rPr>
          <w:sz w:val="22"/>
          <w:szCs w:val="22"/>
        </w:rPr>
      </w:pPr>
      <w:r w:rsidRPr="00CD37CD">
        <w:rPr>
          <w:sz w:val="22"/>
          <w:szCs w:val="22"/>
        </w:rPr>
        <w:t>pozbude oprávnění vyžadovaného platnými právními předpisy k činnostem, k jejichž provádění je Zhotovitel povinen dle této Smlouvy.</w:t>
      </w:r>
    </w:p>
    <w:p w14:paraId="336BCFF5" w14:textId="77777777" w:rsidR="003C6092" w:rsidRPr="00B56F04" w:rsidRDefault="0038024A" w:rsidP="003C6092">
      <w:pPr>
        <w:pStyle w:val="Textodst1sl"/>
        <w:rPr>
          <w:sz w:val="22"/>
          <w:szCs w:val="22"/>
        </w:rPr>
      </w:pPr>
      <w:r w:rsidRPr="00B56F04">
        <w:rPr>
          <w:sz w:val="22"/>
          <w:szCs w:val="22"/>
        </w:rPr>
        <w:t>Odstoupení od Smlouvy je účinné doručením písemného oznámení o odstoupení druhé smluvní straně.</w:t>
      </w:r>
    </w:p>
    <w:p w14:paraId="4A15A965" w14:textId="77777777" w:rsidR="003C6092" w:rsidRPr="00B56F04" w:rsidRDefault="0038024A" w:rsidP="003C6092">
      <w:pPr>
        <w:pStyle w:val="Textodst1sl"/>
        <w:rPr>
          <w:sz w:val="22"/>
          <w:szCs w:val="22"/>
        </w:rPr>
      </w:pPr>
      <w:r w:rsidRPr="00B56F04">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3C1054CB" w14:textId="77777777" w:rsidR="003C6092" w:rsidRPr="00B56F04" w:rsidRDefault="0038024A" w:rsidP="003C6092">
      <w:pPr>
        <w:pStyle w:val="Textodst1sl"/>
        <w:rPr>
          <w:sz w:val="22"/>
          <w:szCs w:val="22"/>
        </w:rPr>
      </w:pPr>
      <w:r w:rsidRPr="00B56F04">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5991C610" w14:textId="77777777" w:rsidR="003C6092" w:rsidRPr="00B56F04" w:rsidRDefault="0038024A" w:rsidP="003C6092">
      <w:pPr>
        <w:pStyle w:val="Textodst1sl"/>
        <w:rPr>
          <w:sz w:val="22"/>
          <w:szCs w:val="22"/>
        </w:rPr>
      </w:pPr>
      <w:r w:rsidRPr="00B56F04">
        <w:rPr>
          <w:sz w:val="22"/>
          <w:szCs w:val="22"/>
        </w:rPr>
        <w:t>V případě předčasného ukončení této Smlouvy je Zhotovitel povinen poskytnout Objednateli nezbytnou součinnost tak, aby Objednateli nevznikla škoda.</w:t>
      </w:r>
    </w:p>
    <w:p w14:paraId="4868373E" w14:textId="77777777" w:rsidR="007661BA" w:rsidRPr="00B56F04" w:rsidRDefault="007661BA" w:rsidP="00781CB4">
      <w:pPr>
        <w:pStyle w:val="Textodst1sl"/>
        <w:numPr>
          <w:ilvl w:val="0"/>
          <w:numId w:val="0"/>
        </w:numPr>
        <w:ind w:left="1430"/>
        <w:rPr>
          <w:sz w:val="22"/>
          <w:szCs w:val="22"/>
        </w:rPr>
      </w:pPr>
    </w:p>
    <w:p w14:paraId="611C20C9" w14:textId="77777777" w:rsidR="007661BA" w:rsidRPr="00781CB4" w:rsidRDefault="007661BA" w:rsidP="00781CB4">
      <w:pPr>
        <w:pStyle w:val="Textodst1sl"/>
        <w:numPr>
          <w:ilvl w:val="0"/>
          <w:numId w:val="0"/>
        </w:numPr>
        <w:ind w:left="1430"/>
        <w:jc w:val="center"/>
        <w:rPr>
          <w:b/>
          <w:sz w:val="22"/>
          <w:szCs w:val="22"/>
        </w:rPr>
      </w:pPr>
      <w:r w:rsidRPr="00781CB4">
        <w:rPr>
          <w:b/>
          <w:sz w:val="22"/>
          <w:szCs w:val="22"/>
        </w:rPr>
        <w:t>Článek 14.</w:t>
      </w:r>
    </w:p>
    <w:p w14:paraId="0F22A201" w14:textId="77777777" w:rsidR="007661BA" w:rsidRPr="00781CB4" w:rsidRDefault="007661BA" w:rsidP="00781CB4">
      <w:pPr>
        <w:pStyle w:val="Textodst1sl"/>
        <w:numPr>
          <w:ilvl w:val="0"/>
          <w:numId w:val="0"/>
        </w:numPr>
        <w:ind w:left="1430"/>
        <w:jc w:val="center"/>
        <w:rPr>
          <w:b/>
          <w:sz w:val="22"/>
          <w:szCs w:val="22"/>
        </w:rPr>
      </w:pPr>
      <w:r w:rsidRPr="00781CB4">
        <w:rPr>
          <w:b/>
          <w:sz w:val="22"/>
          <w:szCs w:val="22"/>
        </w:rPr>
        <w:t>Bankovní záruka</w:t>
      </w:r>
    </w:p>
    <w:p w14:paraId="288B7445" w14:textId="4F424D68" w:rsidR="007661BA" w:rsidRPr="00B56F04" w:rsidRDefault="00625959" w:rsidP="00CD2562">
      <w:pPr>
        <w:pStyle w:val="Textodst1sl"/>
        <w:numPr>
          <w:ilvl w:val="1"/>
          <w:numId w:val="22"/>
        </w:numPr>
        <w:ind w:left="1418" w:hanging="708"/>
        <w:rPr>
          <w:sz w:val="22"/>
          <w:szCs w:val="22"/>
        </w:rPr>
      </w:pPr>
      <w:r w:rsidRPr="00B56F04">
        <w:rPr>
          <w:sz w:val="22"/>
          <w:szCs w:val="22"/>
        </w:rPr>
        <w:t>Zhotovitel</w:t>
      </w:r>
      <w:r w:rsidR="00A917C7">
        <w:rPr>
          <w:sz w:val="22"/>
          <w:szCs w:val="22"/>
        </w:rPr>
        <w:t xml:space="preserve"> </w:t>
      </w:r>
      <w:r w:rsidR="007661BA" w:rsidRPr="00B56F04">
        <w:rPr>
          <w:sz w:val="22"/>
          <w:szCs w:val="22"/>
        </w:rPr>
        <w:t xml:space="preserve">poskytne při podpisu Konečného protokolu o předání a převzetí díla </w:t>
      </w:r>
      <w:r w:rsidR="002E200D" w:rsidRPr="00B56F04">
        <w:rPr>
          <w:sz w:val="22"/>
          <w:szCs w:val="22"/>
        </w:rPr>
        <w:t>O</w:t>
      </w:r>
      <w:r w:rsidR="007661BA" w:rsidRPr="00B56F04">
        <w:rPr>
          <w:sz w:val="22"/>
          <w:szCs w:val="22"/>
        </w:rPr>
        <w:t xml:space="preserve">bjednateli bankovní záruku, v minimální výši 5 % z celkové ceny díla bez DPH uvedené v článku 8.1 Smlouvy, za řádné odstranění vad uplatněných </w:t>
      </w:r>
      <w:r w:rsidR="002E200D" w:rsidRPr="00B56F04">
        <w:rPr>
          <w:sz w:val="22"/>
          <w:szCs w:val="22"/>
        </w:rPr>
        <w:t>O</w:t>
      </w:r>
      <w:r w:rsidR="007661BA" w:rsidRPr="00B56F04">
        <w:rPr>
          <w:sz w:val="22"/>
          <w:szCs w:val="22"/>
        </w:rPr>
        <w:t xml:space="preserve">bjednatelem vůči </w:t>
      </w:r>
      <w:r w:rsidR="002E200D" w:rsidRPr="00B56F04">
        <w:rPr>
          <w:sz w:val="22"/>
          <w:szCs w:val="22"/>
        </w:rPr>
        <w:t>Zhotoviteli</w:t>
      </w:r>
      <w:r w:rsidR="00AF68F5">
        <w:rPr>
          <w:sz w:val="22"/>
          <w:szCs w:val="22"/>
        </w:rPr>
        <w:t xml:space="preserve"> </w:t>
      </w:r>
      <w:r w:rsidR="007661BA" w:rsidRPr="00B56F04">
        <w:rPr>
          <w:sz w:val="22"/>
          <w:szCs w:val="22"/>
        </w:rPr>
        <w:t>z titulu odpovědnosti za vady díla v záruční době. Bankovní záruka musí být platná minimálně po celou dobu záruční doby a musí být vystavena ve prospěch objednatele.</w:t>
      </w:r>
    </w:p>
    <w:p w14:paraId="393A4153" w14:textId="4B5AD828" w:rsidR="007661BA" w:rsidRPr="00B56F04" w:rsidRDefault="007661BA" w:rsidP="00CD2562">
      <w:pPr>
        <w:pStyle w:val="Textodst1sl"/>
        <w:numPr>
          <w:ilvl w:val="1"/>
          <w:numId w:val="22"/>
        </w:numPr>
        <w:ind w:left="1418" w:hanging="708"/>
        <w:rPr>
          <w:sz w:val="22"/>
          <w:szCs w:val="22"/>
        </w:rPr>
      </w:pPr>
      <w:r w:rsidRPr="00B56F04">
        <w:rPr>
          <w:sz w:val="22"/>
          <w:szCs w:val="22"/>
        </w:rPr>
        <w:t xml:space="preserve">Právo z bankovní záruky je </w:t>
      </w:r>
      <w:r w:rsidR="00210BA8" w:rsidRPr="00B56F04">
        <w:rPr>
          <w:sz w:val="22"/>
          <w:szCs w:val="22"/>
        </w:rPr>
        <w:t>O</w:t>
      </w:r>
      <w:r w:rsidRPr="00B56F04">
        <w:rPr>
          <w:sz w:val="22"/>
          <w:szCs w:val="22"/>
        </w:rPr>
        <w:t xml:space="preserve">bjednatel oprávněn uplatnit v případech, že </w:t>
      </w:r>
      <w:r w:rsidR="00916192" w:rsidRPr="00B56F04">
        <w:rPr>
          <w:sz w:val="22"/>
          <w:szCs w:val="22"/>
        </w:rPr>
        <w:t>Zhotovitel</w:t>
      </w:r>
      <w:r w:rsidR="00AF68F5">
        <w:rPr>
          <w:sz w:val="22"/>
          <w:szCs w:val="22"/>
        </w:rPr>
        <w:t xml:space="preserve"> </w:t>
      </w:r>
      <w:r w:rsidRPr="00B56F04">
        <w:rPr>
          <w:sz w:val="22"/>
          <w:szCs w:val="22"/>
        </w:rPr>
        <w:t xml:space="preserve">nebude plnit své povinnosti vyplývající ze záruky za </w:t>
      </w:r>
      <w:r w:rsidR="00916192" w:rsidRPr="00B56F04">
        <w:rPr>
          <w:sz w:val="22"/>
          <w:szCs w:val="22"/>
        </w:rPr>
        <w:t>D</w:t>
      </w:r>
      <w:r w:rsidRPr="00B56F04">
        <w:rPr>
          <w:sz w:val="22"/>
          <w:szCs w:val="22"/>
        </w:rPr>
        <w:t>ílo, ke kterým je ze Smlouvy povinen.</w:t>
      </w:r>
    </w:p>
    <w:p w14:paraId="24964893" w14:textId="3CB2B2EE" w:rsidR="007661BA" w:rsidRPr="00B56F04" w:rsidRDefault="007661BA" w:rsidP="00CD2562">
      <w:pPr>
        <w:pStyle w:val="Textodst1sl"/>
        <w:numPr>
          <w:ilvl w:val="1"/>
          <w:numId w:val="22"/>
        </w:numPr>
        <w:ind w:left="1418" w:hanging="708"/>
        <w:rPr>
          <w:sz w:val="22"/>
          <w:szCs w:val="22"/>
        </w:rPr>
      </w:pPr>
      <w:r w:rsidRPr="00B56F04">
        <w:rPr>
          <w:sz w:val="22"/>
          <w:szCs w:val="22"/>
        </w:rPr>
        <w:t xml:space="preserve">Před uplatněním plnění z bankovní záruky oznámí </w:t>
      </w:r>
      <w:r w:rsidR="00916192" w:rsidRPr="00B56F04">
        <w:rPr>
          <w:sz w:val="22"/>
          <w:szCs w:val="22"/>
        </w:rPr>
        <w:t>O</w:t>
      </w:r>
      <w:r w:rsidRPr="00B56F04">
        <w:rPr>
          <w:sz w:val="22"/>
          <w:szCs w:val="22"/>
        </w:rPr>
        <w:t xml:space="preserve">bjednatel písemně </w:t>
      </w:r>
      <w:r w:rsidR="00916192" w:rsidRPr="00B56F04">
        <w:rPr>
          <w:sz w:val="22"/>
          <w:szCs w:val="22"/>
        </w:rPr>
        <w:t>Zhotoviteli</w:t>
      </w:r>
      <w:r w:rsidR="00AF68F5">
        <w:rPr>
          <w:sz w:val="22"/>
          <w:szCs w:val="22"/>
        </w:rPr>
        <w:t xml:space="preserve"> </w:t>
      </w:r>
      <w:r w:rsidRPr="00B56F04">
        <w:rPr>
          <w:sz w:val="22"/>
          <w:szCs w:val="22"/>
        </w:rPr>
        <w:t xml:space="preserve">výši požadovaného plnění ze strany banky. </w:t>
      </w:r>
      <w:r w:rsidR="00916192" w:rsidRPr="00B56F04">
        <w:rPr>
          <w:sz w:val="22"/>
          <w:szCs w:val="22"/>
        </w:rPr>
        <w:t>Zhotovitel</w:t>
      </w:r>
      <w:r w:rsidR="00AF68F5">
        <w:rPr>
          <w:sz w:val="22"/>
          <w:szCs w:val="22"/>
        </w:rPr>
        <w:t xml:space="preserve"> </w:t>
      </w:r>
      <w:r w:rsidRPr="00B56F04">
        <w:rPr>
          <w:sz w:val="22"/>
          <w:szCs w:val="22"/>
        </w:rPr>
        <w:t xml:space="preserve">je povinen doručit </w:t>
      </w:r>
      <w:r w:rsidR="00916192" w:rsidRPr="00B56F04">
        <w:rPr>
          <w:sz w:val="22"/>
          <w:szCs w:val="22"/>
        </w:rPr>
        <w:t>O</w:t>
      </w:r>
      <w:r w:rsidRPr="00B56F04">
        <w:rPr>
          <w:sz w:val="22"/>
          <w:szCs w:val="22"/>
        </w:rPr>
        <w:t xml:space="preserve">bjednateli novou záruční listinu ve znění shodném s předchozí záruční listinou, v původní výši nejpozději do 7 kalendářních dnů od jejího úplného vyčerpání. Bankovní záruka bude uvolněna </w:t>
      </w:r>
      <w:r w:rsidR="00916192" w:rsidRPr="00B56F04">
        <w:rPr>
          <w:sz w:val="22"/>
          <w:szCs w:val="22"/>
        </w:rPr>
        <w:t>O</w:t>
      </w:r>
      <w:r w:rsidRPr="00B56F04">
        <w:rPr>
          <w:sz w:val="22"/>
          <w:szCs w:val="22"/>
        </w:rPr>
        <w:t xml:space="preserve">bjednatelem do 10 dnů po uplynutí záruční doby a vypořádání všech závazků mezi </w:t>
      </w:r>
      <w:r w:rsidR="00916192" w:rsidRPr="00B56F04">
        <w:rPr>
          <w:sz w:val="22"/>
          <w:szCs w:val="22"/>
        </w:rPr>
        <w:t>Zhotovitelem</w:t>
      </w:r>
      <w:r w:rsidR="00AF68F5">
        <w:rPr>
          <w:sz w:val="22"/>
          <w:szCs w:val="22"/>
        </w:rPr>
        <w:t xml:space="preserve"> </w:t>
      </w:r>
      <w:r w:rsidRPr="00B56F04">
        <w:rPr>
          <w:sz w:val="22"/>
          <w:szCs w:val="22"/>
        </w:rPr>
        <w:t xml:space="preserve">a </w:t>
      </w:r>
      <w:r w:rsidR="00916192" w:rsidRPr="00B56F04">
        <w:rPr>
          <w:sz w:val="22"/>
          <w:szCs w:val="22"/>
        </w:rPr>
        <w:t>O</w:t>
      </w:r>
      <w:r w:rsidRPr="00B56F04">
        <w:rPr>
          <w:sz w:val="22"/>
          <w:szCs w:val="22"/>
        </w:rPr>
        <w:t>bjednatelem.</w:t>
      </w:r>
    </w:p>
    <w:p w14:paraId="08880A1F" w14:textId="437F8D24" w:rsidR="007661BA" w:rsidRPr="00B56F04" w:rsidRDefault="007661BA" w:rsidP="00CD2562">
      <w:pPr>
        <w:pStyle w:val="Textodst1sl"/>
        <w:numPr>
          <w:ilvl w:val="1"/>
          <w:numId w:val="22"/>
        </w:numPr>
        <w:ind w:left="1418" w:hanging="708"/>
        <w:rPr>
          <w:sz w:val="22"/>
          <w:szCs w:val="22"/>
        </w:rPr>
      </w:pPr>
      <w:r w:rsidRPr="00B56F04">
        <w:rPr>
          <w:sz w:val="22"/>
          <w:szCs w:val="22"/>
        </w:rPr>
        <w:t xml:space="preserve">Bankovní záruka zajišťuje řádné odstranění vad uplatněných </w:t>
      </w:r>
      <w:r w:rsidR="00916192" w:rsidRPr="00B56F04">
        <w:rPr>
          <w:sz w:val="22"/>
          <w:szCs w:val="22"/>
        </w:rPr>
        <w:t>O</w:t>
      </w:r>
      <w:r w:rsidRPr="00B56F04">
        <w:rPr>
          <w:sz w:val="22"/>
          <w:szCs w:val="22"/>
        </w:rPr>
        <w:t xml:space="preserve">bjednatelem vůči </w:t>
      </w:r>
      <w:r w:rsidR="00916192" w:rsidRPr="00B56F04">
        <w:rPr>
          <w:sz w:val="22"/>
          <w:szCs w:val="22"/>
        </w:rPr>
        <w:t>Zhotoviteli</w:t>
      </w:r>
      <w:r w:rsidR="00AF68F5">
        <w:rPr>
          <w:sz w:val="22"/>
          <w:szCs w:val="22"/>
        </w:rPr>
        <w:t xml:space="preserve"> </w:t>
      </w:r>
      <w:r w:rsidRPr="00B56F04">
        <w:rPr>
          <w:sz w:val="22"/>
          <w:szCs w:val="22"/>
        </w:rPr>
        <w:t xml:space="preserve">z titulu odpovědnosti za vady </w:t>
      </w:r>
      <w:r w:rsidR="00916192" w:rsidRPr="00B56F04">
        <w:rPr>
          <w:sz w:val="22"/>
          <w:szCs w:val="22"/>
        </w:rPr>
        <w:t>D</w:t>
      </w:r>
      <w:r w:rsidRPr="00B56F04">
        <w:rPr>
          <w:sz w:val="22"/>
          <w:szCs w:val="22"/>
        </w:rPr>
        <w:t>íla v záruční době, přičemž platí, že:</w:t>
      </w:r>
    </w:p>
    <w:p w14:paraId="326D4A08" w14:textId="04CD1254" w:rsidR="00AF68F5" w:rsidRPr="00B56F04" w:rsidRDefault="007661BA" w:rsidP="00CD2562">
      <w:pPr>
        <w:pStyle w:val="Textodst1sl"/>
        <w:numPr>
          <w:ilvl w:val="0"/>
          <w:numId w:val="18"/>
        </w:numPr>
        <w:ind w:left="1560" w:hanging="142"/>
        <w:rPr>
          <w:sz w:val="22"/>
          <w:szCs w:val="22"/>
        </w:rPr>
      </w:pPr>
      <w:r w:rsidRPr="00B56F04">
        <w:rPr>
          <w:sz w:val="22"/>
          <w:szCs w:val="22"/>
        </w:rPr>
        <w:t xml:space="preserve">v případě jakékoli změny záruční lhůty je </w:t>
      </w:r>
      <w:r w:rsidR="00916192" w:rsidRPr="00B56F04">
        <w:rPr>
          <w:sz w:val="22"/>
          <w:szCs w:val="22"/>
        </w:rPr>
        <w:t>Zhotovitel</w:t>
      </w:r>
      <w:r w:rsidR="00AF68F5">
        <w:rPr>
          <w:sz w:val="22"/>
          <w:szCs w:val="22"/>
        </w:rPr>
        <w:t xml:space="preserve"> </w:t>
      </w:r>
      <w:r w:rsidRPr="00B56F04">
        <w:rPr>
          <w:sz w:val="22"/>
          <w:szCs w:val="22"/>
        </w:rPr>
        <w:t>povinen platnost bankovní záruky prodloužit tak, aby trvala po celou dobu záruční lhůty;</w:t>
      </w:r>
    </w:p>
    <w:p w14:paraId="594DC63D" w14:textId="7BED5BBE" w:rsidR="00AF68F5" w:rsidRPr="00B56F04" w:rsidRDefault="007661BA" w:rsidP="00CD2562">
      <w:pPr>
        <w:pStyle w:val="Textodst1sl"/>
        <w:numPr>
          <w:ilvl w:val="0"/>
          <w:numId w:val="18"/>
        </w:numPr>
        <w:ind w:left="1560" w:hanging="142"/>
      </w:pPr>
      <w:r w:rsidRPr="00B56F04">
        <w:lastRenderedPageBreak/>
        <w:t xml:space="preserve">právo ze záruky je </w:t>
      </w:r>
      <w:r w:rsidR="00916192" w:rsidRPr="00B56F04">
        <w:t>O</w:t>
      </w:r>
      <w:r w:rsidRPr="00B56F04">
        <w:t xml:space="preserve">bjednatel oprávněn uplatnit v případech, že </w:t>
      </w:r>
      <w:r w:rsidR="00916192" w:rsidRPr="00B56F04">
        <w:t>Zhotovitel</w:t>
      </w:r>
      <w:r w:rsidR="00AF68F5">
        <w:t xml:space="preserve"> </w:t>
      </w:r>
      <w:r w:rsidRPr="00B56F04">
        <w:t xml:space="preserve">neodstranil vadu </w:t>
      </w:r>
      <w:r w:rsidR="00916192" w:rsidRPr="00B56F04">
        <w:t>D</w:t>
      </w:r>
      <w:r w:rsidRPr="00B56F04">
        <w:t>íla způsobem a v době, k nimž je podle příslušných ustanovení Smlouvy k odstraňování vad v záruční lhůtě povinen;</w:t>
      </w:r>
    </w:p>
    <w:p w14:paraId="01D102DD" w14:textId="0EEFF319" w:rsidR="007661BA" w:rsidRPr="00B56F04" w:rsidRDefault="007661BA" w:rsidP="00CD2562">
      <w:pPr>
        <w:pStyle w:val="Textodst1sl"/>
        <w:numPr>
          <w:ilvl w:val="0"/>
          <w:numId w:val="18"/>
        </w:numPr>
        <w:ind w:left="1560" w:hanging="142"/>
      </w:pPr>
      <w:r w:rsidRPr="00B56F04">
        <w:t xml:space="preserve">nepředložení bankovní záruky v požadovaném termínu je důvodem k nepřevzetí dokončeného </w:t>
      </w:r>
      <w:r w:rsidR="004D6718" w:rsidRPr="00B56F04">
        <w:t>D</w:t>
      </w:r>
      <w:r w:rsidRPr="00B56F04">
        <w:t>íla a uplatnění sankcí pro nedodržení termínu dokončení a předání díla.</w:t>
      </w:r>
    </w:p>
    <w:p w14:paraId="4A6784A4" w14:textId="77777777" w:rsidR="007661BA" w:rsidRPr="00B56F04" w:rsidRDefault="007661BA" w:rsidP="00CD2562">
      <w:pPr>
        <w:pStyle w:val="Textodst1sl"/>
        <w:numPr>
          <w:ilvl w:val="1"/>
          <w:numId w:val="22"/>
        </w:numPr>
        <w:ind w:left="1418" w:hanging="708"/>
        <w:rPr>
          <w:sz w:val="22"/>
          <w:szCs w:val="22"/>
        </w:rPr>
      </w:pPr>
      <w:r w:rsidRPr="00B56F04">
        <w:rPr>
          <w:sz w:val="22"/>
          <w:szCs w:val="22"/>
        </w:rPr>
        <w:t xml:space="preserve">Náklady na poskytnutí bankovní záruky a veškeré další výdaje vzniklé v souvislosti </w:t>
      </w:r>
    </w:p>
    <w:p w14:paraId="005875CE" w14:textId="264DBB48" w:rsidR="007661BA" w:rsidRPr="00B56F04" w:rsidRDefault="007661BA" w:rsidP="00781CB4">
      <w:pPr>
        <w:pStyle w:val="Textodst1sl"/>
        <w:numPr>
          <w:ilvl w:val="0"/>
          <w:numId w:val="0"/>
        </w:numPr>
        <w:ind w:left="1130" w:firstLine="288"/>
        <w:rPr>
          <w:sz w:val="22"/>
          <w:szCs w:val="22"/>
        </w:rPr>
      </w:pPr>
      <w:r w:rsidRPr="00B56F04">
        <w:rPr>
          <w:sz w:val="22"/>
          <w:szCs w:val="22"/>
        </w:rPr>
        <w:t xml:space="preserve">s plněním povinností dle tohoto článku nese </w:t>
      </w:r>
      <w:r w:rsidR="004D6718" w:rsidRPr="00B56F04">
        <w:rPr>
          <w:sz w:val="22"/>
          <w:szCs w:val="22"/>
        </w:rPr>
        <w:t>Zhotovitel</w:t>
      </w:r>
      <w:r w:rsidRPr="00B56F04">
        <w:rPr>
          <w:sz w:val="22"/>
          <w:szCs w:val="22"/>
        </w:rPr>
        <w:t>.</w:t>
      </w:r>
    </w:p>
    <w:p w14:paraId="4F3D0372" w14:textId="77777777" w:rsidR="003C6092" w:rsidRPr="00B56F04" w:rsidRDefault="003C6092" w:rsidP="003C6092">
      <w:pPr>
        <w:pStyle w:val="Textodst1sl"/>
        <w:numPr>
          <w:ilvl w:val="0"/>
          <w:numId w:val="0"/>
        </w:numPr>
        <w:ind w:left="1430"/>
        <w:rPr>
          <w:sz w:val="22"/>
          <w:szCs w:val="22"/>
        </w:rPr>
      </w:pPr>
    </w:p>
    <w:p w14:paraId="72B9FCA9" w14:textId="77777777" w:rsidR="003C6092" w:rsidRPr="00B56F04" w:rsidRDefault="003C6092" w:rsidP="00CD2562">
      <w:pPr>
        <w:pStyle w:val="slolnku"/>
        <w:numPr>
          <w:ilvl w:val="0"/>
          <w:numId w:val="22"/>
        </w:numPr>
        <w:spacing w:before="80" w:after="0"/>
        <w:ind w:left="1701" w:hanging="1701"/>
        <w:rPr>
          <w:sz w:val="22"/>
          <w:szCs w:val="22"/>
        </w:rPr>
      </w:pPr>
    </w:p>
    <w:p w14:paraId="641ECDD6" w14:textId="77777777" w:rsidR="003C6092" w:rsidRPr="00B56F04" w:rsidRDefault="0038024A" w:rsidP="003C6092">
      <w:pPr>
        <w:pStyle w:val="Nzevlnku"/>
        <w:spacing w:before="80"/>
        <w:rPr>
          <w:sz w:val="22"/>
          <w:szCs w:val="22"/>
        </w:rPr>
      </w:pPr>
      <w:r w:rsidRPr="00B56F04">
        <w:rPr>
          <w:sz w:val="22"/>
          <w:szCs w:val="22"/>
        </w:rPr>
        <w:t>Závěrečná ustanovení</w:t>
      </w:r>
    </w:p>
    <w:p w14:paraId="0CCB810F" w14:textId="56FAA51C" w:rsidR="009304A9" w:rsidRPr="00781CB4" w:rsidRDefault="007661BA" w:rsidP="00781CB4">
      <w:pPr>
        <w:pStyle w:val="Textodst1sl"/>
        <w:numPr>
          <w:ilvl w:val="0"/>
          <w:numId w:val="0"/>
        </w:numPr>
        <w:ind w:left="1418" w:hanging="708"/>
        <w:rPr>
          <w:sz w:val="22"/>
          <w:szCs w:val="22"/>
        </w:rPr>
      </w:pPr>
      <w:r w:rsidRPr="00B56F04">
        <w:rPr>
          <w:sz w:val="22"/>
          <w:szCs w:val="22"/>
        </w:rPr>
        <w:t>15.1</w:t>
      </w:r>
      <w:r w:rsidRPr="00B56F04">
        <w:rPr>
          <w:sz w:val="22"/>
          <w:szCs w:val="22"/>
        </w:rPr>
        <w:tab/>
      </w:r>
      <w:r w:rsidR="004D6718" w:rsidRPr="00781CB4">
        <w:rPr>
          <w:sz w:val="22"/>
          <w:szCs w:val="22"/>
        </w:rPr>
        <w:t>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w:t>
      </w:r>
      <w:r w:rsidR="00902DE2" w:rsidRPr="00781CB4">
        <w:rPr>
          <w:sz w:val="22"/>
          <w:szCs w:val="22"/>
        </w:rPr>
        <w:t xml:space="preserve">. </w:t>
      </w:r>
    </w:p>
    <w:p w14:paraId="7622C8A7" w14:textId="689D04A7" w:rsidR="00E8586B" w:rsidRPr="00781CB4" w:rsidRDefault="007661BA" w:rsidP="00781CB4">
      <w:pPr>
        <w:pStyle w:val="Textodst1sl"/>
        <w:numPr>
          <w:ilvl w:val="0"/>
          <w:numId w:val="0"/>
        </w:numPr>
        <w:ind w:left="1418" w:hanging="708"/>
        <w:rPr>
          <w:sz w:val="22"/>
          <w:szCs w:val="22"/>
        </w:rPr>
      </w:pPr>
      <w:r w:rsidRPr="00781CB4">
        <w:rPr>
          <w:sz w:val="22"/>
          <w:szCs w:val="22"/>
        </w:rPr>
        <w:t>15.2</w:t>
      </w:r>
      <w:r w:rsidRPr="00781CB4">
        <w:rPr>
          <w:sz w:val="22"/>
          <w:szCs w:val="22"/>
        </w:rPr>
        <w:tab/>
      </w:r>
      <w:r w:rsidR="00110945" w:rsidRPr="00781CB4">
        <w:rPr>
          <w:sz w:val="22"/>
          <w:szCs w:val="22"/>
        </w:rPr>
        <w:t>Smlouva bude uveřejněna</w:t>
      </w:r>
      <w:r w:rsidR="0046767E" w:rsidRPr="00781CB4">
        <w:rPr>
          <w:sz w:val="22"/>
          <w:szCs w:val="22"/>
        </w:rPr>
        <w:t xml:space="preserve"> dle § 219 zákona o ZVZ </w:t>
      </w:r>
      <w:r w:rsidR="00110945" w:rsidRPr="00781CB4">
        <w:rPr>
          <w:sz w:val="22"/>
          <w:szCs w:val="22"/>
        </w:rPr>
        <w:t xml:space="preserve">na profilu </w:t>
      </w:r>
      <w:r w:rsidR="004D6718" w:rsidRPr="00781CB4">
        <w:rPr>
          <w:sz w:val="22"/>
          <w:szCs w:val="22"/>
        </w:rPr>
        <w:t>zadavatele</w:t>
      </w:r>
      <w:r w:rsidR="00110945" w:rsidRPr="00781CB4">
        <w:rPr>
          <w:sz w:val="22"/>
          <w:szCs w:val="22"/>
        </w:rPr>
        <w:t xml:space="preserve">, včetně všech jejích změn a dodatků. </w:t>
      </w:r>
    </w:p>
    <w:p w14:paraId="2F78B551" w14:textId="77777777" w:rsidR="003C6092" w:rsidRPr="00781CB4" w:rsidRDefault="007661BA" w:rsidP="00781CB4">
      <w:pPr>
        <w:pStyle w:val="Textodst1sl"/>
        <w:numPr>
          <w:ilvl w:val="0"/>
          <w:numId w:val="0"/>
        </w:numPr>
        <w:ind w:left="1418" w:hanging="708"/>
        <w:rPr>
          <w:sz w:val="22"/>
          <w:szCs w:val="22"/>
        </w:rPr>
      </w:pPr>
      <w:r w:rsidRPr="00781CB4">
        <w:rPr>
          <w:sz w:val="22"/>
          <w:szCs w:val="22"/>
        </w:rPr>
        <w:t>15.3</w:t>
      </w:r>
      <w:r w:rsidRPr="00781CB4">
        <w:rPr>
          <w:sz w:val="22"/>
          <w:szCs w:val="22"/>
        </w:rPr>
        <w:tab/>
      </w:r>
      <w:r w:rsidR="003C6092" w:rsidRPr="00781CB4">
        <w:rPr>
          <w:sz w:val="22"/>
          <w:szCs w:val="22"/>
        </w:rPr>
        <w:t>Tato Smlouva obsahuje úplnou a jedinou písemnou dohodu smluvních stran o vzájemných právech a povinnostech upravených touto Smlouvou.</w:t>
      </w:r>
      <w:r w:rsidR="0038024A" w:rsidRPr="00781CB4">
        <w:rPr>
          <w:sz w:val="22"/>
          <w:szCs w:val="22"/>
        </w:rPr>
        <w:t xml:space="preserve"> </w:t>
      </w:r>
    </w:p>
    <w:p w14:paraId="44D0A7A3" w14:textId="77777777" w:rsidR="003C6092" w:rsidRPr="00781CB4" w:rsidRDefault="007661BA" w:rsidP="00781CB4">
      <w:pPr>
        <w:pStyle w:val="Textodst1sl"/>
        <w:numPr>
          <w:ilvl w:val="0"/>
          <w:numId w:val="0"/>
        </w:numPr>
        <w:ind w:left="1430" w:hanging="720"/>
        <w:rPr>
          <w:sz w:val="22"/>
          <w:szCs w:val="22"/>
        </w:rPr>
      </w:pPr>
      <w:r w:rsidRPr="00781CB4">
        <w:rPr>
          <w:sz w:val="22"/>
          <w:szCs w:val="22"/>
        </w:rPr>
        <w:t>15.4</w:t>
      </w:r>
      <w:r w:rsidRPr="00781CB4">
        <w:rPr>
          <w:sz w:val="22"/>
          <w:szCs w:val="22"/>
        </w:rPr>
        <w:tab/>
      </w:r>
      <w:r w:rsidR="003C6092" w:rsidRPr="00781CB4">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13BBEF6F" w14:textId="77777777" w:rsidR="003C6092" w:rsidRPr="00781CB4" w:rsidRDefault="007661BA" w:rsidP="00781CB4">
      <w:pPr>
        <w:pStyle w:val="Textodst1sl"/>
        <w:numPr>
          <w:ilvl w:val="0"/>
          <w:numId w:val="0"/>
        </w:numPr>
        <w:ind w:left="1430" w:hanging="720"/>
        <w:rPr>
          <w:sz w:val="22"/>
          <w:szCs w:val="22"/>
        </w:rPr>
      </w:pPr>
      <w:r w:rsidRPr="00781CB4">
        <w:rPr>
          <w:sz w:val="22"/>
          <w:szCs w:val="22"/>
        </w:rPr>
        <w:t>15.5</w:t>
      </w:r>
      <w:r w:rsidRPr="00781CB4">
        <w:rPr>
          <w:sz w:val="22"/>
          <w:szCs w:val="22"/>
        </w:rPr>
        <w:tab/>
      </w:r>
      <w:r w:rsidR="003C6092" w:rsidRPr="00781CB4">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781CB4">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781CB4">
        <w:rPr>
          <w:sz w:val="22"/>
          <w:szCs w:val="22"/>
          <w:highlight w:val="cyan"/>
        </w:rPr>
        <w:t>[BUDE DOPLNĚN název společnosti]</w:t>
      </w:r>
      <w:r w:rsidR="0038024A" w:rsidRPr="00781CB4">
        <w:rPr>
          <w:sz w:val="22"/>
          <w:szCs w:val="22"/>
        </w:rPr>
        <w:t>, za nějž jednají osoby uvedené v odst. 14.6. Smlouvy.</w:t>
      </w:r>
    </w:p>
    <w:p w14:paraId="2BDD3949" w14:textId="77777777" w:rsidR="003C6092" w:rsidRPr="00B56F04" w:rsidRDefault="007661BA" w:rsidP="00781CB4">
      <w:pPr>
        <w:pStyle w:val="Textodst1sl"/>
        <w:numPr>
          <w:ilvl w:val="0"/>
          <w:numId w:val="0"/>
        </w:numPr>
        <w:ind w:left="1430" w:hanging="720"/>
        <w:rPr>
          <w:sz w:val="22"/>
          <w:szCs w:val="22"/>
        </w:rPr>
      </w:pPr>
      <w:r w:rsidRPr="00B56F04">
        <w:rPr>
          <w:sz w:val="22"/>
          <w:szCs w:val="22"/>
        </w:rPr>
        <w:t>15.6</w:t>
      </w:r>
      <w:r w:rsidRPr="00B56F04">
        <w:rPr>
          <w:sz w:val="22"/>
          <w:szCs w:val="22"/>
        </w:rPr>
        <w:tab/>
      </w:r>
      <w:r w:rsidR="0038024A" w:rsidRPr="00B56F04">
        <w:rPr>
          <w:sz w:val="22"/>
          <w:szCs w:val="22"/>
        </w:rPr>
        <w:t>Oprávněni k jednáním ve věcech realizace této Smlouvy jsou za Objednatele:</w:t>
      </w:r>
    </w:p>
    <w:p w14:paraId="60EB75B1" w14:textId="77777777" w:rsidR="00A53C71" w:rsidRPr="00B56F04" w:rsidRDefault="0038024A" w:rsidP="00A53C71">
      <w:pPr>
        <w:pStyle w:val="Textodst1sl"/>
        <w:numPr>
          <w:ilvl w:val="0"/>
          <w:numId w:val="0"/>
        </w:numPr>
        <w:ind w:left="709"/>
        <w:rPr>
          <w:sz w:val="22"/>
          <w:szCs w:val="22"/>
        </w:rPr>
      </w:pPr>
      <w:r w:rsidRPr="00B56F04">
        <w:rPr>
          <w:sz w:val="22"/>
          <w:szCs w:val="22"/>
        </w:rPr>
        <w:tab/>
      </w:r>
      <w:r w:rsidR="00A53C71" w:rsidRPr="00B56F04">
        <w:rPr>
          <w:sz w:val="22"/>
          <w:szCs w:val="22"/>
        </w:rPr>
        <w:t xml:space="preserve">ve věcech smluvních: </w:t>
      </w:r>
      <w:r w:rsidR="00A53C71" w:rsidRPr="00B56F04">
        <w:rPr>
          <w:sz w:val="22"/>
          <w:szCs w:val="22"/>
        </w:rPr>
        <w:tab/>
      </w:r>
      <w:r w:rsidR="00C77ADD" w:rsidRPr="00781CB4">
        <w:rPr>
          <w:iCs/>
          <w:sz w:val="22"/>
          <w:szCs w:val="22"/>
        </w:rPr>
        <w:t>Mgr. Zdeněk Dvořák, MPA, ředitel</w:t>
      </w:r>
    </w:p>
    <w:p w14:paraId="440EEEC7" w14:textId="77777777" w:rsidR="00A53C71" w:rsidRPr="00B56F04" w:rsidRDefault="00A53C71" w:rsidP="00A53C71">
      <w:pPr>
        <w:pStyle w:val="Textodst1sl"/>
        <w:numPr>
          <w:ilvl w:val="0"/>
          <w:numId w:val="0"/>
        </w:numPr>
        <w:ind w:left="709"/>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email: </w:t>
      </w:r>
      <w:hyperlink r:id="rId12" w:history="1">
        <w:r w:rsidRPr="00B56F04">
          <w:rPr>
            <w:rStyle w:val="Hypertextovodkaz"/>
            <w:sz w:val="22"/>
            <w:szCs w:val="22"/>
          </w:rPr>
          <w:t>zdenek.dvorak@ksus.cz</w:t>
        </w:r>
      </w:hyperlink>
    </w:p>
    <w:p w14:paraId="0BEB1C37" w14:textId="77777777" w:rsidR="00A53C71" w:rsidRPr="00090396" w:rsidRDefault="00A53C71" w:rsidP="00A53C71">
      <w:pPr>
        <w:pStyle w:val="Textodst1sl"/>
        <w:numPr>
          <w:ilvl w:val="0"/>
          <w:numId w:val="0"/>
        </w:numPr>
        <w:ind w:left="709"/>
        <w:rPr>
          <w:sz w:val="22"/>
          <w:szCs w:val="22"/>
        </w:rPr>
      </w:pPr>
      <w:r w:rsidRPr="00CD37CD">
        <w:rPr>
          <w:sz w:val="22"/>
          <w:szCs w:val="22"/>
        </w:rPr>
        <w:tab/>
      </w:r>
      <w:r w:rsidRPr="00CD37CD">
        <w:rPr>
          <w:sz w:val="22"/>
          <w:szCs w:val="22"/>
        </w:rPr>
        <w:tab/>
      </w:r>
      <w:r w:rsidRPr="00CD37CD">
        <w:rPr>
          <w:sz w:val="22"/>
          <w:szCs w:val="22"/>
        </w:rPr>
        <w:tab/>
      </w:r>
      <w:r w:rsidRPr="00CD37CD">
        <w:rPr>
          <w:sz w:val="22"/>
          <w:szCs w:val="22"/>
        </w:rPr>
        <w:tab/>
        <w:t>tel.: 602 317 498</w:t>
      </w:r>
    </w:p>
    <w:p w14:paraId="6348C634" w14:textId="4252C5C7" w:rsidR="00A53C71" w:rsidRPr="00B56F04" w:rsidRDefault="00A53C71" w:rsidP="00A53C71">
      <w:pPr>
        <w:pStyle w:val="Textodst1sl"/>
        <w:numPr>
          <w:ilvl w:val="0"/>
          <w:numId w:val="0"/>
        </w:numPr>
        <w:ind w:left="709"/>
        <w:rPr>
          <w:sz w:val="22"/>
          <w:szCs w:val="22"/>
        </w:rPr>
      </w:pPr>
      <w:r w:rsidRPr="00B56F04">
        <w:rPr>
          <w:sz w:val="22"/>
          <w:szCs w:val="22"/>
        </w:rPr>
        <w:tab/>
        <w:t xml:space="preserve">ve věcech technických: </w:t>
      </w:r>
      <w:r w:rsidR="005A48DC">
        <w:rPr>
          <w:sz w:val="22"/>
          <w:szCs w:val="22"/>
        </w:rPr>
        <w:t>Ing. Milan Peška</w:t>
      </w:r>
    </w:p>
    <w:p w14:paraId="08AA421A" w14:textId="3341B6D1" w:rsidR="005A48DC" w:rsidRDefault="00A53C71" w:rsidP="00A53C71">
      <w:pPr>
        <w:pStyle w:val="Textodst1sl"/>
        <w:numPr>
          <w:ilvl w:val="0"/>
          <w:numId w:val="0"/>
        </w:numPr>
        <w:ind w:left="709"/>
        <w:rPr>
          <w:rStyle w:val="Hypertextovodkaz"/>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email: </w:t>
      </w:r>
      <w:hyperlink r:id="rId13" w:history="1">
        <w:r w:rsidR="005A48DC" w:rsidRPr="004D4E17">
          <w:rPr>
            <w:rStyle w:val="Hypertextovodkaz"/>
            <w:sz w:val="22"/>
            <w:szCs w:val="22"/>
          </w:rPr>
          <w:t>milan.peska</w:t>
        </w:r>
        <w:r w:rsidR="005A48DC" w:rsidRPr="004D4E17">
          <w:rPr>
            <w:rStyle w:val="Hypertextovodkaz"/>
            <w:sz w:val="22"/>
            <w:szCs w:val="22"/>
            <w:lang w:val="en-US"/>
          </w:rPr>
          <w:t>@</w:t>
        </w:r>
        <w:r w:rsidR="005A48DC" w:rsidRPr="004D4E17">
          <w:rPr>
            <w:rStyle w:val="Hypertextovodkaz"/>
            <w:sz w:val="22"/>
            <w:szCs w:val="22"/>
          </w:rPr>
          <w:t>ksus.cz</w:t>
        </w:r>
      </w:hyperlink>
    </w:p>
    <w:p w14:paraId="56263DB4" w14:textId="77777777" w:rsidR="0088040D" w:rsidRPr="0088040D" w:rsidRDefault="0088040D" w:rsidP="0088040D">
      <w:pPr>
        <w:pStyle w:val="Textodst1sl"/>
        <w:numPr>
          <w:ilvl w:val="0"/>
          <w:numId w:val="0"/>
        </w:numPr>
        <w:ind w:left="709"/>
        <w:rPr>
          <w:sz w:val="22"/>
          <w:szCs w:val="22"/>
        </w:rPr>
      </w:pPr>
      <w:r w:rsidRPr="0088040D">
        <w:rPr>
          <w:sz w:val="22"/>
          <w:szCs w:val="22"/>
        </w:rPr>
        <w:t>Ing. Milan Fiala, investiční technik, 601 159 691, milan.fiala@ksus.cz;</w:t>
      </w:r>
    </w:p>
    <w:p w14:paraId="7B0F3442" w14:textId="440813F1" w:rsidR="0088040D" w:rsidRPr="005A48DC" w:rsidRDefault="0088040D" w:rsidP="0088040D">
      <w:pPr>
        <w:pStyle w:val="Textodst1sl"/>
        <w:numPr>
          <w:ilvl w:val="0"/>
          <w:numId w:val="0"/>
        </w:numPr>
        <w:ind w:left="709"/>
        <w:rPr>
          <w:sz w:val="22"/>
          <w:szCs w:val="22"/>
        </w:rPr>
      </w:pPr>
      <w:r w:rsidRPr="0088040D">
        <w:rPr>
          <w:sz w:val="22"/>
          <w:szCs w:val="22"/>
        </w:rPr>
        <w:t>Karel Motal, vedoucí TSÚ oblast Kladno, 723 500 384, karel.motal@ksus.cz</w:t>
      </w:r>
      <w:bookmarkStart w:id="0" w:name="_GoBack"/>
      <w:bookmarkEnd w:id="0"/>
    </w:p>
    <w:p w14:paraId="10A8E0E0" w14:textId="77777777" w:rsidR="00A53C71" w:rsidRPr="00B56F04" w:rsidRDefault="00A53C71" w:rsidP="00A53C71">
      <w:pPr>
        <w:pStyle w:val="Textodst1sl"/>
        <w:numPr>
          <w:ilvl w:val="0"/>
          <w:numId w:val="0"/>
        </w:numPr>
        <w:ind w:left="1430"/>
        <w:rPr>
          <w:sz w:val="22"/>
          <w:szCs w:val="22"/>
        </w:rPr>
      </w:pPr>
      <w:r w:rsidRPr="00B56F04">
        <w:rPr>
          <w:sz w:val="22"/>
          <w:szCs w:val="22"/>
        </w:rPr>
        <w:t>ve věcech ekonomických a finančních: Petr Heinrich, ekonomický náměstek</w:t>
      </w:r>
    </w:p>
    <w:p w14:paraId="39C7B170" w14:textId="77777777" w:rsidR="00A53C71" w:rsidRPr="00B56F04" w:rsidRDefault="00A53C71" w:rsidP="00A53C7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Pr="00B56F04">
        <w:rPr>
          <w:sz w:val="22"/>
          <w:szCs w:val="22"/>
        </w:rPr>
        <w:tab/>
        <w:t xml:space="preserve">email: </w:t>
      </w:r>
      <w:hyperlink r:id="rId14" w:history="1">
        <w:r w:rsidRPr="00B56F04">
          <w:rPr>
            <w:rStyle w:val="Hypertextovodkaz"/>
            <w:sz w:val="22"/>
            <w:szCs w:val="22"/>
          </w:rPr>
          <w:t>petr.heinrich@ksus.cz</w:t>
        </w:r>
      </w:hyperlink>
    </w:p>
    <w:p w14:paraId="3CEEFB24" w14:textId="77777777" w:rsidR="00A53C71" w:rsidRPr="006E75FB" w:rsidRDefault="00A53C71" w:rsidP="00A53C71">
      <w:pPr>
        <w:pStyle w:val="Textodst1sl"/>
        <w:numPr>
          <w:ilvl w:val="0"/>
          <w:numId w:val="0"/>
        </w:numPr>
        <w:ind w:left="1430"/>
        <w:rPr>
          <w:sz w:val="22"/>
          <w:szCs w:val="22"/>
        </w:rPr>
      </w:pPr>
      <w:r w:rsidRPr="00CD37CD">
        <w:rPr>
          <w:sz w:val="22"/>
          <w:szCs w:val="22"/>
        </w:rPr>
        <w:tab/>
      </w:r>
      <w:r w:rsidRPr="00CD37CD">
        <w:rPr>
          <w:sz w:val="22"/>
          <w:szCs w:val="22"/>
        </w:rPr>
        <w:tab/>
      </w:r>
      <w:r w:rsidRPr="00CD37CD">
        <w:rPr>
          <w:sz w:val="22"/>
          <w:szCs w:val="22"/>
        </w:rPr>
        <w:tab/>
      </w:r>
      <w:r w:rsidRPr="00CD37CD">
        <w:rPr>
          <w:sz w:val="22"/>
          <w:szCs w:val="22"/>
        </w:rPr>
        <w:tab/>
      </w:r>
      <w:r w:rsidRPr="00CD37CD">
        <w:rPr>
          <w:sz w:val="22"/>
          <w:szCs w:val="22"/>
        </w:rPr>
        <w:tab/>
        <w:t>tel.: 602 287</w:t>
      </w:r>
      <w:r w:rsidRPr="00090396">
        <w:rPr>
          <w:sz w:val="22"/>
          <w:szCs w:val="22"/>
        </w:rPr>
        <w:t> </w:t>
      </w:r>
      <w:r w:rsidRPr="002C7C45">
        <w:rPr>
          <w:sz w:val="22"/>
          <w:szCs w:val="22"/>
        </w:rPr>
        <w:t>492</w:t>
      </w:r>
    </w:p>
    <w:p w14:paraId="37256BAC" w14:textId="77777777" w:rsidR="00110945" w:rsidRPr="00B56F04" w:rsidRDefault="007661BA" w:rsidP="00781CB4">
      <w:pPr>
        <w:pStyle w:val="Textodst1sl"/>
        <w:numPr>
          <w:ilvl w:val="0"/>
          <w:numId w:val="0"/>
        </w:numPr>
        <w:ind w:left="1430" w:hanging="720"/>
        <w:rPr>
          <w:sz w:val="22"/>
          <w:szCs w:val="22"/>
        </w:rPr>
      </w:pPr>
      <w:r w:rsidRPr="00B56F04">
        <w:rPr>
          <w:sz w:val="22"/>
          <w:szCs w:val="22"/>
        </w:rPr>
        <w:t>15.7</w:t>
      </w:r>
      <w:r w:rsidRPr="00B56F04">
        <w:rPr>
          <w:sz w:val="22"/>
          <w:szCs w:val="22"/>
        </w:rPr>
        <w:tab/>
      </w:r>
      <w:r w:rsidR="00110945" w:rsidRPr="00B56F04">
        <w:rPr>
          <w:sz w:val="22"/>
          <w:szCs w:val="22"/>
        </w:rPr>
        <w:t>Oprávněné osoby Objednatele ve smyslu Směrnice:</w:t>
      </w:r>
    </w:p>
    <w:p w14:paraId="31A065ED" w14:textId="380D5068" w:rsidR="00AA6511" w:rsidRPr="00B56F04" w:rsidRDefault="007661BA" w:rsidP="00781CB4">
      <w:pPr>
        <w:pStyle w:val="Textodst3psmena"/>
        <w:numPr>
          <w:ilvl w:val="0"/>
          <w:numId w:val="0"/>
        </w:numPr>
        <w:spacing w:line="276" w:lineRule="auto"/>
        <w:ind w:left="1843" w:hanging="142"/>
        <w:rPr>
          <w:sz w:val="22"/>
          <w:szCs w:val="22"/>
        </w:rPr>
      </w:pPr>
      <w:r w:rsidRPr="00781CB4">
        <w:rPr>
          <w:iCs/>
          <w:sz w:val="22"/>
          <w:szCs w:val="22"/>
        </w:rPr>
        <w:t>a)</w:t>
      </w:r>
      <w:r w:rsidR="00AF68F5">
        <w:rPr>
          <w:iCs/>
          <w:sz w:val="22"/>
          <w:szCs w:val="22"/>
        </w:rPr>
        <w:t xml:space="preserve"> </w:t>
      </w:r>
      <w:r w:rsidR="00C77ADD" w:rsidRPr="00781CB4">
        <w:rPr>
          <w:iCs/>
          <w:sz w:val="22"/>
          <w:szCs w:val="22"/>
        </w:rPr>
        <w:t>Mgr. Zdeněk Dvořák, MPA, ředitel</w:t>
      </w:r>
    </w:p>
    <w:p w14:paraId="7172F0AA" w14:textId="77777777" w:rsidR="00AA6511" w:rsidRPr="00B56F04" w:rsidRDefault="00AA6511" w:rsidP="00AA6511">
      <w:pPr>
        <w:pStyle w:val="Textodst3psmena"/>
        <w:numPr>
          <w:ilvl w:val="0"/>
          <w:numId w:val="0"/>
        </w:numPr>
        <w:spacing w:line="276" w:lineRule="auto"/>
        <w:ind w:left="1753"/>
        <w:rPr>
          <w:rStyle w:val="Hypertextovodkaz"/>
          <w:sz w:val="22"/>
          <w:szCs w:val="22"/>
        </w:rPr>
      </w:pPr>
      <w:r w:rsidRPr="00B56F04">
        <w:rPr>
          <w:sz w:val="22"/>
          <w:szCs w:val="22"/>
        </w:rPr>
        <w:t xml:space="preserve">email: </w:t>
      </w:r>
      <w:hyperlink r:id="rId15" w:history="1">
        <w:r w:rsidRPr="00B56F04">
          <w:rPr>
            <w:rStyle w:val="Hypertextovodkaz"/>
            <w:sz w:val="22"/>
            <w:szCs w:val="22"/>
          </w:rPr>
          <w:t>zdenek.dvorak@ksus.cz</w:t>
        </w:r>
      </w:hyperlink>
    </w:p>
    <w:p w14:paraId="6187931B" w14:textId="77777777" w:rsidR="00AA6511" w:rsidRPr="006E75FB" w:rsidRDefault="00AA6511" w:rsidP="00AA6511">
      <w:pPr>
        <w:pStyle w:val="Textodst3psmena"/>
        <w:numPr>
          <w:ilvl w:val="0"/>
          <w:numId w:val="0"/>
        </w:numPr>
        <w:spacing w:line="276" w:lineRule="auto"/>
        <w:ind w:left="1753"/>
        <w:rPr>
          <w:sz w:val="22"/>
          <w:szCs w:val="22"/>
        </w:rPr>
      </w:pPr>
      <w:r w:rsidRPr="00CD37CD">
        <w:rPr>
          <w:sz w:val="22"/>
          <w:szCs w:val="22"/>
        </w:rPr>
        <w:t>tel.: 602 317</w:t>
      </w:r>
      <w:r w:rsidRPr="00090396">
        <w:rPr>
          <w:sz w:val="22"/>
          <w:szCs w:val="22"/>
        </w:rPr>
        <w:t> </w:t>
      </w:r>
      <w:r w:rsidRPr="002C7C45">
        <w:rPr>
          <w:sz w:val="22"/>
          <w:szCs w:val="22"/>
        </w:rPr>
        <w:t>498</w:t>
      </w:r>
    </w:p>
    <w:p w14:paraId="29235BA3" w14:textId="77777777" w:rsidR="00AA6511" w:rsidRPr="00B56F04" w:rsidRDefault="00AA6511" w:rsidP="00AA6511">
      <w:pPr>
        <w:pStyle w:val="Textodst3psmena"/>
        <w:numPr>
          <w:ilvl w:val="0"/>
          <w:numId w:val="0"/>
        </w:numPr>
        <w:ind w:left="1753"/>
        <w:rPr>
          <w:sz w:val="22"/>
          <w:szCs w:val="22"/>
        </w:rPr>
      </w:pPr>
    </w:p>
    <w:p w14:paraId="4C7F341C" w14:textId="6AC86091" w:rsidR="00AA6511" w:rsidRPr="00B56F04" w:rsidRDefault="00AA6511" w:rsidP="00CD2562">
      <w:pPr>
        <w:pStyle w:val="Textodst3psmena"/>
        <w:numPr>
          <w:ilvl w:val="0"/>
          <w:numId w:val="20"/>
        </w:numPr>
        <w:tabs>
          <w:tab w:val="clear" w:pos="284"/>
          <w:tab w:val="left" w:pos="1135"/>
        </w:tabs>
        <w:spacing w:line="276" w:lineRule="auto"/>
        <w:rPr>
          <w:sz w:val="22"/>
          <w:szCs w:val="22"/>
        </w:rPr>
      </w:pPr>
      <w:r w:rsidRPr="00B56F04">
        <w:rPr>
          <w:sz w:val="22"/>
          <w:szCs w:val="22"/>
        </w:rPr>
        <w:t>Ing. Aleš Čermák,</w:t>
      </w:r>
      <w:r w:rsidR="00AF68F5">
        <w:rPr>
          <w:sz w:val="22"/>
          <w:szCs w:val="22"/>
        </w:rPr>
        <w:t xml:space="preserve"> Ph.D.</w:t>
      </w:r>
      <w:r w:rsidRPr="00B56F04">
        <w:rPr>
          <w:sz w:val="22"/>
          <w:szCs w:val="22"/>
        </w:rPr>
        <w:t xml:space="preserve"> MBA, </w:t>
      </w:r>
      <w:r w:rsidR="002348D5" w:rsidRPr="00B56F04">
        <w:rPr>
          <w:sz w:val="22"/>
          <w:szCs w:val="22"/>
        </w:rPr>
        <w:t>náměstek pro oblast investic</w:t>
      </w:r>
    </w:p>
    <w:p w14:paraId="46FF0358" w14:textId="77777777" w:rsidR="00AA6511" w:rsidRPr="00B56F04" w:rsidRDefault="00AA6511" w:rsidP="00AA6511">
      <w:pPr>
        <w:pStyle w:val="Textodst3psmena"/>
        <w:numPr>
          <w:ilvl w:val="0"/>
          <w:numId w:val="0"/>
        </w:numPr>
        <w:spacing w:line="276" w:lineRule="auto"/>
        <w:ind w:left="1753"/>
        <w:rPr>
          <w:rStyle w:val="Hypertextovodkaz"/>
          <w:sz w:val="22"/>
          <w:szCs w:val="22"/>
        </w:rPr>
      </w:pPr>
      <w:r w:rsidRPr="00B56F04">
        <w:rPr>
          <w:sz w:val="22"/>
          <w:szCs w:val="22"/>
        </w:rPr>
        <w:t xml:space="preserve">email: </w:t>
      </w:r>
      <w:hyperlink r:id="rId16" w:history="1">
        <w:r w:rsidRPr="00B56F04">
          <w:rPr>
            <w:rStyle w:val="Hypertextovodkaz"/>
            <w:sz w:val="22"/>
            <w:szCs w:val="22"/>
          </w:rPr>
          <w:t>ales.cermak@ksus.cz</w:t>
        </w:r>
      </w:hyperlink>
    </w:p>
    <w:p w14:paraId="40301365" w14:textId="242D9C14" w:rsidR="00AA6511" w:rsidRPr="00B56F04" w:rsidRDefault="00AA6511" w:rsidP="00AA6511">
      <w:pPr>
        <w:pStyle w:val="Textodst3psmena"/>
        <w:numPr>
          <w:ilvl w:val="0"/>
          <w:numId w:val="0"/>
        </w:numPr>
        <w:spacing w:line="276" w:lineRule="auto"/>
        <w:ind w:left="1753"/>
        <w:rPr>
          <w:sz w:val="22"/>
          <w:szCs w:val="22"/>
        </w:rPr>
      </w:pPr>
      <w:r w:rsidRPr="00CD37CD">
        <w:rPr>
          <w:sz w:val="22"/>
          <w:szCs w:val="22"/>
        </w:rPr>
        <w:t xml:space="preserve">tel.: </w:t>
      </w:r>
      <w:r w:rsidRPr="00090396">
        <w:rPr>
          <w:sz w:val="22"/>
          <w:szCs w:val="22"/>
        </w:rPr>
        <w:t>702</w:t>
      </w:r>
      <w:r w:rsidRPr="002C7C45">
        <w:rPr>
          <w:sz w:val="22"/>
          <w:szCs w:val="22"/>
        </w:rPr>
        <w:t xml:space="preserve"> </w:t>
      </w:r>
      <w:r w:rsidRPr="006E75FB">
        <w:rPr>
          <w:sz w:val="22"/>
          <w:szCs w:val="22"/>
        </w:rPr>
        <w:t>02</w:t>
      </w:r>
      <w:r w:rsidRPr="00B56F04">
        <w:rPr>
          <w:sz w:val="22"/>
          <w:szCs w:val="22"/>
        </w:rPr>
        <w:t>1</w:t>
      </w:r>
      <w:r w:rsidR="00B56F04" w:rsidRPr="00B56F04">
        <w:rPr>
          <w:sz w:val="22"/>
          <w:szCs w:val="22"/>
        </w:rPr>
        <w:t xml:space="preserve"> </w:t>
      </w:r>
      <w:r w:rsidRPr="00B56F04">
        <w:rPr>
          <w:sz w:val="22"/>
          <w:szCs w:val="22"/>
        </w:rPr>
        <w:t>917</w:t>
      </w:r>
    </w:p>
    <w:p w14:paraId="0F64EE06" w14:textId="77777777" w:rsidR="00110945" w:rsidRPr="00B56F04" w:rsidRDefault="007661BA" w:rsidP="00781CB4">
      <w:pPr>
        <w:pStyle w:val="Textodst1sl"/>
        <w:numPr>
          <w:ilvl w:val="0"/>
          <w:numId w:val="0"/>
        </w:numPr>
        <w:ind w:left="1430" w:hanging="720"/>
        <w:rPr>
          <w:sz w:val="22"/>
          <w:szCs w:val="22"/>
        </w:rPr>
      </w:pPr>
      <w:r w:rsidRPr="00B56F04">
        <w:rPr>
          <w:sz w:val="22"/>
          <w:szCs w:val="22"/>
        </w:rPr>
        <w:t>15.8</w:t>
      </w:r>
      <w:r w:rsidRPr="00B56F04">
        <w:rPr>
          <w:sz w:val="22"/>
          <w:szCs w:val="22"/>
        </w:rPr>
        <w:tab/>
      </w:r>
      <w:r w:rsidR="00110945" w:rsidRPr="00B56F04">
        <w:rPr>
          <w:sz w:val="22"/>
          <w:szCs w:val="22"/>
        </w:rPr>
        <w:t>Oprávněni k jednáním ve věcech realizace této Smlouvy jsou za Zhotovitele:</w:t>
      </w:r>
    </w:p>
    <w:p w14:paraId="2E0C17F9" w14:textId="77777777" w:rsidR="00110945" w:rsidRPr="00B56F04" w:rsidRDefault="00110945" w:rsidP="00110945">
      <w:pPr>
        <w:pStyle w:val="Textodst1sl"/>
        <w:numPr>
          <w:ilvl w:val="0"/>
          <w:numId w:val="0"/>
        </w:numPr>
        <w:ind w:left="1430"/>
        <w:rPr>
          <w:sz w:val="22"/>
          <w:szCs w:val="22"/>
        </w:rPr>
      </w:pPr>
      <w:r w:rsidRPr="00B56F04">
        <w:rPr>
          <w:sz w:val="22"/>
          <w:szCs w:val="22"/>
        </w:rPr>
        <w:t xml:space="preserve">ve věcech smluvních: </w:t>
      </w:r>
      <w:r w:rsidRPr="00B56F04">
        <w:rPr>
          <w:sz w:val="22"/>
          <w:szCs w:val="22"/>
        </w:rPr>
        <w:tab/>
      </w:r>
      <w:r w:rsidRPr="00B56F04">
        <w:rPr>
          <w:sz w:val="22"/>
          <w:szCs w:val="22"/>
          <w:highlight w:val="cyan"/>
        </w:rPr>
        <w:t>[BUDE DOPLNĚNO]</w:t>
      </w:r>
    </w:p>
    <w:p w14:paraId="2100835A" w14:textId="77777777" w:rsidR="00110945" w:rsidRPr="00B56F04" w:rsidRDefault="007273E1" w:rsidP="00110945">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email: </w:t>
      </w:r>
      <w:r w:rsidR="00110945" w:rsidRPr="00B56F04">
        <w:rPr>
          <w:sz w:val="22"/>
          <w:szCs w:val="22"/>
          <w:highlight w:val="cyan"/>
        </w:rPr>
        <w:t>[BUDE DOPLNĚNO]</w:t>
      </w:r>
    </w:p>
    <w:p w14:paraId="2BBBC9A5" w14:textId="77777777" w:rsidR="00110945" w:rsidRPr="00B56F04" w:rsidRDefault="00110945"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tel.: </w:t>
      </w:r>
      <w:r w:rsidRPr="00B56F04">
        <w:rPr>
          <w:sz w:val="22"/>
          <w:szCs w:val="22"/>
          <w:highlight w:val="cyan"/>
        </w:rPr>
        <w:t>[BUDE DOPLNĚNO]</w:t>
      </w:r>
    </w:p>
    <w:p w14:paraId="5E339063" w14:textId="77777777" w:rsidR="00110945" w:rsidRPr="00B56F04" w:rsidRDefault="00110945" w:rsidP="007273E1">
      <w:pPr>
        <w:pStyle w:val="Textodst1sl"/>
        <w:numPr>
          <w:ilvl w:val="0"/>
          <w:numId w:val="0"/>
        </w:numPr>
        <w:ind w:left="1430"/>
        <w:rPr>
          <w:sz w:val="22"/>
          <w:szCs w:val="22"/>
        </w:rPr>
      </w:pPr>
      <w:r w:rsidRPr="00B56F04">
        <w:rPr>
          <w:sz w:val="22"/>
          <w:szCs w:val="22"/>
        </w:rPr>
        <w:t xml:space="preserve">ve věcech technických: </w:t>
      </w:r>
      <w:r w:rsidRPr="00B56F04">
        <w:rPr>
          <w:sz w:val="22"/>
          <w:szCs w:val="22"/>
          <w:highlight w:val="cyan"/>
        </w:rPr>
        <w:t>[BUDE DOPLNĚNO]</w:t>
      </w:r>
    </w:p>
    <w:p w14:paraId="7B3710CF"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00110945" w:rsidRPr="00B56F04">
        <w:rPr>
          <w:sz w:val="22"/>
          <w:szCs w:val="22"/>
        </w:rPr>
        <w:tab/>
      </w:r>
      <w:r w:rsidR="00110945" w:rsidRPr="00B56F04">
        <w:rPr>
          <w:sz w:val="22"/>
          <w:szCs w:val="22"/>
        </w:rPr>
        <w:tab/>
        <w:t xml:space="preserve">email: </w:t>
      </w:r>
      <w:r w:rsidR="00110945" w:rsidRPr="00B56F04">
        <w:rPr>
          <w:sz w:val="22"/>
          <w:szCs w:val="22"/>
          <w:highlight w:val="cyan"/>
        </w:rPr>
        <w:t>[BUDE DOPLNĚNO]</w:t>
      </w:r>
    </w:p>
    <w:p w14:paraId="0A8CD628"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00110945" w:rsidRPr="00B56F04">
        <w:rPr>
          <w:sz w:val="22"/>
          <w:szCs w:val="22"/>
        </w:rPr>
        <w:tab/>
      </w:r>
      <w:r w:rsidR="00110945" w:rsidRPr="00B56F04">
        <w:rPr>
          <w:sz w:val="22"/>
          <w:szCs w:val="22"/>
        </w:rPr>
        <w:tab/>
      </w:r>
      <w:r w:rsidR="00110945" w:rsidRPr="00B56F04">
        <w:rPr>
          <w:sz w:val="22"/>
          <w:szCs w:val="22"/>
        </w:rPr>
        <w:tab/>
        <w:t xml:space="preserve">tel.: </w:t>
      </w:r>
      <w:r w:rsidR="00110945" w:rsidRPr="00B56F04">
        <w:rPr>
          <w:sz w:val="22"/>
          <w:szCs w:val="22"/>
          <w:highlight w:val="cyan"/>
        </w:rPr>
        <w:t>[BUDE DOPLNĚNO]</w:t>
      </w:r>
    </w:p>
    <w:p w14:paraId="580060DF" w14:textId="77777777" w:rsidR="00110945" w:rsidRPr="00B56F04" w:rsidRDefault="00110945" w:rsidP="007273E1">
      <w:pPr>
        <w:pStyle w:val="Textodst1sl"/>
        <w:numPr>
          <w:ilvl w:val="0"/>
          <w:numId w:val="0"/>
        </w:numPr>
        <w:ind w:left="1430"/>
        <w:rPr>
          <w:sz w:val="22"/>
          <w:szCs w:val="22"/>
        </w:rPr>
      </w:pPr>
      <w:r w:rsidRPr="00B56F04">
        <w:rPr>
          <w:sz w:val="22"/>
          <w:szCs w:val="22"/>
        </w:rPr>
        <w:t xml:space="preserve">ve věcech ekonomických a finančních: </w:t>
      </w:r>
      <w:r w:rsidRPr="00B56F04">
        <w:rPr>
          <w:sz w:val="22"/>
          <w:szCs w:val="22"/>
          <w:highlight w:val="cyan"/>
        </w:rPr>
        <w:t>[BUDE DOPLNĚNO]</w:t>
      </w:r>
    </w:p>
    <w:p w14:paraId="21912886"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email: </w:t>
      </w:r>
      <w:r w:rsidR="00110945" w:rsidRPr="00B56F04">
        <w:rPr>
          <w:sz w:val="22"/>
          <w:szCs w:val="22"/>
          <w:highlight w:val="cyan"/>
        </w:rPr>
        <w:t>[BUDE DOPLNĚNO]</w:t>
      </w:r>
    </w:p>
    <w:p w14:paraId="58CC6A87"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tel.: </w:t>
      </w:r>
      <w:r w:rsidR="00110945" w:rsidRPr="00B56F04">
        <w:rPr>
          <w:sz w:val="22"/>
          <w:szCs w:val="22"/>
          <w:highlight w:val="cyan"/>
        </w:rPr>
        <w:t>[BUDE DOPLNĚNO]</w:t>
      </w:r>
    </w:p>
    <w:p w14:paraId="351FB2AE" w14:textId="77777777" w:rsidR="009E3A11" w:rsidRPr="00781CB4" w:rsidRDefault="009E3A11" w:rsidP="00CD2562">
      <w:pPr>
        <w:pStyle w:val="Textodst1sl"/>
        <w:numPr>
          <w:ilvl w:val="1"/>
          <w:numId w:val="23"/>
        </w:numPr>
        <w:ind w:left="1418" w:hanging="709"/>
        <w:rPr>
          <w:sz w:val="22"/>
          <w:szCs w:val="22"/>
        </w:rPr>
      </w:pPr>
      <w:r w:rsidRPr="00781CB4">
        <w:rPr>
          <w:sz w:val="22"/>
          <w:szCs w:val="22"/>
        </w:rPr>
        <w:t>Smluvní strany se výslovně dohodly, že při změně kontaktních osob není třeba vyhotovovat dodatek ke Smlouvě a postačí pouze prokazatelná notifikace druhé smluvní strany.</w:t>
      </w:r>
    </w:p>
    <w:p w14:paraId="00CB9E77" w14:textId="04C9796B" w:rsidR="00AF68F5" w:rsidRPr="00781CB4" w:rsidRDefault="0038024A" w:rsidP="00CD2562">
      <w:pPr>
        <w:pStyle w:val="Textodst1sl"/>
        <w:numPr>
          <w:ilvl w:val="1"/>
          <w:numId w:val="23"/>
        </w:numPr>
        <w:ind w:left="1418" w:hanging="709"/>
        <w:rPr>
          <w:sz w:val="22"/>
          <w:szCs w:val="22"/>
        </w:rPr>
      </w:pPr>
      <w:r w:rsidRPr="00781CB4">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2AB053C2" w14:textId="77777777" w:rsidR="003C6092" w:rsidRPr="00781CB4" w:rsidRDefault="0038024A" w:rsidP="00CD2562">
      <w:pPr>
        <w:pStyle w:val="Textodst1sl"/>
        <w:numPr>
          <w:ilvl w:val="1"/>
          <w:numId w:val="23"/>
        </w:numPr>
        <w:ind w:left="1418" w:hanging="709"/>
        <w:rPr>
          <w:sz w:val="22"/>
          <w:szCs w:val="22"/>
        </w:rPr>
      </w:pPr>
      <w:r w:rsidRPr="00781CB4">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4989F93E" w14:textId="77777777" w:rsidR="00413F4D" w:rsidRPr="00B56F04" w:rsidRDefault="00413F4D" w:rsidP="00CD2562">
      <w:pPr>
        <w:pStyle w:val="Textodst1sl"/>
        <w:numPr>
          <w:ilvl w:val="1"/>
          <w:numId w:val="23"/>
        </w:numPr>
        <w:ind w:left="1418" w:hanging="709"/>
        <w:rPr>
          <w:sz w:val="22"/>
          <w:szCs w:val="22"/>
        </w:rPr>
      </w:pPr>
      <w:r w:rsidRPr="00B56F04">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která tvoří součást této Smlouvy/jejíž vzor bude Zhotoviteli předložen Objednatelem. Smlouvu dle předcházející věty je dále Zhotovitel s Objednatelem povinen uzavřít vždy, když jej k tomu Objednatel písemně vyzve.</w:t>
      </w:r>
    </w:p>
    <w:p w14:paraId="4D2B891A" w14:textId="77777777" w:rsidR="003C6092" w:rsidRPr="00B56F04" w:rsidRDefault="0038024A" w:rsidP="00CD2562">
      <w:pPr>
        <w:pStyle w:val="Textodst1sl"/>
        <w:numPr>
          <w:ilvl w:val="1"/>
          <w:numId w:val="23"/>
        </w:numPr>
        <w:ind w:left="1418" w:hanging="709"/>
        <w:rPr>
          <w:sz w:val="22"/>
          <w:szCs w:val="22"/>
        </w:rPr>
      </w:pPr>
      <w:bookmarkStart w:id="1" w:name="_Ref100398659"/>
      <w:r w:rsidRPr="00B56F04">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1A379286" w14:textId="77777777" w:rsidR="003C6092" w:rsidRPr="00B56F04" w:rsidRDefault="00960EF2" w:rsidP="00CD2562">
      <w:pPr>
        <w:pStyle w:val="Textodst1sl"/>
        <w:numPr>
          <w:ilvl w:val="1"/>
          <w:numId w:val="23"/>
        </w:numPr>
        <w:ind w:left="1418" w:hanging="709"/>
        <w:rPr>
          <w:sz w:val="22"/>
          <w:szCs w:val="22"/>
        </w:rPr>
      </w:pPr>
      <w:r w:rsidRPr="00B56F04">
        <w:rPr>
          <w:sz w:val="22"/>
          <w:szCs w:val="22"/>
        </w:rPr>
        <w:t xml:space="preserve">Tato Smlouva může být měněna pouze dohodou </w:t>
      </w:r>
      <w:r w:rsidR="0038024A" w:rsidRPr="00B56F04">
        <w:rPr>
          <w:sz w:val="22"/>
          <w:szCs w:val="22"/>
        </w:rPr>
        <w:t>smluvních stran v písemné formě, a to vzestupně číslovanými dodatky ke Smlouvě</w:t>
      </w:r>
      <w:r w:rsidR="00C12DA1" w:rsidRPr="00B56F04">
        <w:rPr>
          <w:sz w:val="22"/>
          <w:szCs w:val="22"/>
        </w:rPr>
        <w:t xml:space="preserve">. V případě snížení či zvýšení rozsahu Díla dle čl. 6.6. Smlouvy může být tato Smlouva měněna </w:t>
      </w:r>
      <w:r w:rsidR="00EA11B9" w:rsidRPr="00B56F04">
        <w:rPr>
          <w:sz w:val="22"/>
          <w:szCs w:val="22"/>
        </w:rPr>
        <w:t xml:space="preserve">v souladu se Směrnicí </w:t>
      </w:r>
      <w:r w:rsidR="00C12DA1" w:rsidRPr="00B56F04">
        <w:rPr>
          <w:sz w:val="22"/>
          <w:szCs w:val="22"/>
        </w:rPr>
        <w:t xml:space="preserve">rovněž </w:t>
      </w:r>
      <w:r w:rsidR="00EF1378" w:rsidRPr="00B56F04">
        <w:rPr>
          <w:sz w:val="22"/>
          <w:szCs w:val="22"/>
        </w:rPr>
        <w:t xml:space="preserve">dodatkem ve formě </w:t>
      </w:r>
      <w:r w:rsidR="00453DC6" w:rsidRPr="00B56F04">
        <w:rPr>
          <w:sz w:val="22"/>
          <w:szCs w:val="22"/>
        </w:rPr>
        <w:t xml:space="preserve">Změnového </w:t>
      </w:r>
      <w:r w:rsidR="00EF1378" w:rsidRPr="00B56F04">
        <w:rPr>
          <w:sz w:val="22"/>
          <w:szCs w:val="22"/>
        </w:rPr>
        <w:t>listu změny stavby podepsaného ze st</w:t>
      </w:r>
      <w:r w:rsidR="00F44CE4" w:rsidRPr="00B56F04">
        <w:rPr>
          <w:sz w:val="22"/>
          <w:szCs w:val="22"/>
        </w:rPr>
        <w:t>rany osob oprávněných jednat za </w:t>
      </w:r>
      <w:r w:rsidR="00EF1378" w:rsidRPr="00B56F04">
        <w:rPr>
          <w:sz w:val="22"/>
          <w:szCs w:val="22"/>
        </w:rPr>
        <w:t>Objednatele a Zhotovitele</w:t>
      </w:r>
      <w:r w:rsidR="00453DC6" w:rsidRPr="00B56F04">
        <w:rPr>
          <w:sz w:val="22"/>
          <w:szCs w:val="22"/>
        </w:rPr>
        <w:t>, a to v samostatné vzestupné číselné řadě</w:t>
      </w:r>
      <w:r w:rsidR="0038024A" w:rsidRPr="00B56F04">
        <w:rPr>
          <w:sz w:val="22"/>
          <w:szCs w:val="22"/>
        </w:rPr>
        <w:t>.</w:t>
      </w:r>
    </w:p>
    <w:p w14:paraId="60FCDD9E" w14:textId="77777777" w:rsidR="003C6092" w:rsidRPr="00B56F04" w:rsidRDefault="0038024A" w:rsidP="00CD2562">
      <w:pPr>
        <w:pStyle w:val="Textodst1sl"/>
        <w:numPr>
          <w:ilvl w:val="1"/>
          <w:numId w:val="23"/>
        </w:numPr>
        <w:ind w:left="1418" w:hanging="709"/>
        <w:rPr>
          <w:sz w:val="22"/>
          <w:szCs w:val="22"/>
        </w:rPr>
      </w:pPr>
      <w:r w:rsidRPr="00B56F04">
        <w:rPr>
          <w:sz w:val="22"/>
          <w:szCs w:val="22"/>
        </w:rPr>
        <w:lastRenderedPageBreak/>
        <w:t>Smluvní strany si nepřejí, aby nad rámec výslovných ustanovení této Smlouvy byla jakákoliv práva a povinnosti dovozovány z dosavadní či budoucí praxe zavedené mezi smluvními stranami, ledaže je ve Smlouvě výslovně ujednáno jinak.</w:t>
      </w:r>
    </w:p>
    <w:p w14:paraId="5FCEE66A" w14:textId="77777777" w:rsidR="003C6092" w:rsidRPr="00B56F04" w:rsidRDefault="0038024A" w:rsidP="00CD2562">
      <w:pPr>
        <w:pStyle w:val="Textodst1sl"/>
        <w:numPr>
          <w:ilvl w:val="1"/>
          <w:numId w:val="23"/>
        </w:numPr>
        <w:ind w:left="1418" w:hanging="709"/>
        <w:rPr>
          <w:sz w:val="22"/>
          <w:szCs w:val="22"/>
        </w:rPr>
      </w:pPr>
      <w:r w:rsidRPr="00B56F04">
        <w:rPr>
          <w:sz w:val="22"/>
          <w:szCs w:val="22"/>
        </w:rPr>
        <w:t>Je-li nebo stane-li se některé ustanovení tét</w:t>
      </w:r>
      <w:r w:rsidR="00F44CE4" w:rsidRPr="00B56F04">
        <w:rPr>
          <w:sz w:val="22"/>
          <w:szCs w:val="22"/>
        </w:rPr>
        <w:t>o Smlouvy neplatné, nedotýká se </w:t>
      </w:r>
      <w:r w:rsidRPr="00B56F04">
        <w:rPr>
          <w:sz w:val="22"/>
          <w:szCs w:val="22"/>
        </w:rPr>
        <w:t>to ostatních ustanovení této Smlouvy, která zůstávají nadále platná a účinná.</w:t>
      </w:r>
    </w:p>
    <w:bookmarkEnd w:id="1"/>
    <w:p w14:paraId="1F6A5F8E" w14:textId="77777777" w:rsidR="003C6092" w:rsidRPr="00B56F04" w:rsidRDefault="00413F4D" w:rsidP="00CD2562">
      <w:pPr>
        <w:pStyle w:val="Textodst1sl"/>
        <w:numPr>
          <w:ilvl w:val="1"/>
          <w:numId w:val="23"/>
        </w:numPr>
        <w:ind w:left="1418" w:hanging="709"/>
        <w:rPr>
          <w:sz w:val="22"/>
          <w:szCs w:val="22"/>
        </w:rPr>
      </w:pPr>
      <w:r w:rsidRPr="00B56F04">
        <w:rPr>
          <w:sz w:val="22"/>
          <w:szCs w:val="22"/>
        </w:rPr>
        <w:t>Smlouva je vyhotovena v elektronické podobě, přičemž každá ze stran obdrží její elektronický originál</w:t>
      </w:r>
      <w:r w:rsidR="0038024A" w:rsidRPr="00B56F04">
        <w:rPr>
          <w:sz w:val="22"/>
          <w:szCs w:val="22"/>
        </w:rPr>
        <w:t>.</w:t>
      </w:r>
    </w:p>
    <w:p w14:paraId="4EE08567" w14:textId="77777777" w:rsidR="003C6092" w:rsidRPr="00B56F04" w:rsidRDefault="0038024A" w:rsidP="00CD2562">
      <w:pPr>
        <w:pStyle w:val="Textodst1sl"/>
        <w:numPr>
          <w:ilvl w:val="1"/>
          <w:numId w:val="23"/>
        </w:numPr>
        <w:ind w:left="1418" w:hanging="709"/>
        <w:rPr>
          <w:sz w:val="22"/>
          <w:szCs w:val="22"/>
        </w:rPr>
      </w:pPr>
      <w:r w:rsidRPr="00B56F04">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62910263" w14:textId="4C44992E" w:rsidR="00AF68F5" w:rsidRPr="00B56F04" w:rsidRDefault="0038024A" w:rsidP="00CD2562">
      <w:pPr>
        <w:pStyle w:val="Textodst1sl"/>
        <w:numPr>
          <w:ilvl w:val="1"/>
          <w:numId w:val="23"/>
        </w:numPr>
        <w:ind w:left="1418" w:hanging="709"/>
        <w:rPr>
          <w:sz w:val="22"/>
          <w:szCs w:val="22"/>
        </w:rPr>
      </w:pPr>
      <w:r w:rsidRPr="00B56F04">
        <w:rPr>
          <w:sz w:val="22"/>
          <w:szCs w:val="22"/>
        </w:rPr>
        <w:t>Nedílnou součástí Smlouvy jsou její následující přílohy:</w:t>
      </w:r>
    </w:p>
    <w:p w14:paraId="009C19A8" w14:textId="7EB55498" w:rsidR="00AF68F5" w:rsidRPr="00781CB4" w:rsidRDefault="007273E1" w:rsidP="00781CB4">
      <w:pPr>
        <w:pStyle w:val="Textodst1sl"/>
        <w:numPr>
          <w:ilvl w:val="0"/>
          <w:numId w:val="0"/>
        </w:numPr>
        <w:ind w:left="1418"/>
        <w:rPr>
          <w:sz w:val="22"/>
          <w:szCs w:val="22"/>
        </w:rPr>
      </w:pPr>
      <w:r w:rsidRPr="00781CB4">
        <w:rPr>
          <w:sz w:val="22"/>
          <w:szCs w:val="22"/>
        </w:rPr>
        <w:t>Příloha č. 1 – Oceněný soupis stavebních prací s výkazem výměr</w:t>
      </w:r>
    </w:p>
    <w:p w14:paraId="7F90FA3A" w14:textId="0D7B5816" w:rsidR="00AF68F5" w:rsidRPr="00781CB4" w:rsidRDefault="007273E1" w:rsidP="00781CB4">
      <w:pPr>
        <w:pStyle w:val="Textodst1sl"/>
        <w:numPr>
          <w:ilvl w:val="0"/>
          <w:numId w:val="0"/>
        </w:numPr>
        <w:ind w:left="1560" w:hanging="142"/>
        <w:rPr>
          <w:sz w:val="22"/>
          <w:szCs w:val="22"/>
        </w:rPr>
      </w:pPr>
      <w:r w:rsidRPr="00781CB4">
        <w:rPr>
          <w:sz w:val="22"/>
          <w:szCs w:val="22"/>
        </w:rPr>
        <w:t>Příloha č. 2 – Ceník nepotřebných zásob</w:t>
      </w:r>
    </w:p>
    <w:p w14:paraId="77DC7CBF" w14:textId="4FEF0A0D" w:rsidR="00AF68F5" w:rsidRPr="00781CB4" w:rsidRDefault="007273E1" w:rsidP="00781CB4">
      <w:pPr>
        <w:pStyle w:val="Textodst1sl"/>
        <w:numPr>
          <w:ilvl w:val="0"/>
          <w:numId w:val="0"/>
        </w:numPr>
        <w:ind w:left="1418"/>
        <w:rPr>
          <w:sz w:val="22"/>
          <w:szCs w:val="22"/>
        </w:rPr>
      </w:pPr>
      <w:r w:rsidRPr="00781CB4">
        <w:rPr>
          <w:sz w:val="22"/>
          <w:szCs w:val="22"/>
        </w:rPr>
        <w:t>Příloha č. 3 – Zápis o odevzdání a převzetí dokončené budovy nebo stavby nebo její dokončené části</w:t>
      </w:r>
    </w:p>
    <w:p w14:paraId="60AA97F5" w14:textId="20616832" w:rsidR="00AF68F5" w:rsidRPr="00781CB4" w:rsidRDefault="007273E1" w:rsidP="00781CB4">
      <w:pPr>
        <w:pStyle w:val="Textodst1sl"/>
        <w:numPr>
          <w:ilvl w:val="0"/>
          <w:numId w:val="0"/>
        </w:numPr>
        <w:ind w:left="1418"/>
        <w:rPr>
          <w:sz w:val="22"/>
          <w:szCs w:val="22"/>
        </w:rPr>
      </w:pPr>
      <w:r w:rsidRPr="00781CB4">
        <w:rPr>
          <w:sz w:val="22"/>
          <w:szCs w:val="22"/>
        </w:rPr>
        <w:t>Příloha č. 4 –</w:t>
      </w:r>
      <w:r w:rsidR="00982516" w:rsidRPr="00781CB4">
        <w:rPr>
          <w:sz w:val="22"/>
          <w:szCs w:val="22"/>
        </w:rPr>
        <w:t xml:space="preserve"> </w:t>
      </w:r>
      <w:r w:rsidR="0034563B" w:rsidRPr="00781CB4">
        <w:rPr>
          <w:sz w:val="22"/>
          <w:szCs w:val="22"/>
        </w:rPr>
        <w:t>Směrnice upřesňující provádění změn závazků dle zákona č. 134/2016</w:t>
      </w:r>
      <w:r w:rsidR="00EB46F2" w:rsidRPr="00781CB4">
        <w:rPr>
          <w:sz w:val="22"/>
          <w:szCs w:val="22"/>
        </w:rPr>
        <w:t xml:space="preserve"> Sb.,</w:t>
      </w:r>
      <w:r w:rsidR="0034563B" w:rsidRPr="00781CB4">
        <w:rPr>
          <w:sz w:val="22"/>
          <w:szCs w:val="22"/>
        </w:rPr>
        <w:t xml:space="preserve"> o zadávání veřejných zakázek</w:t>
      </w:r>
    </w:p>
    <w:p w14:paraId="0B94737D" w14:textId="53E706FA" w:rsidR="00AF68F5" w:rsidRPr="00781CB4" w:rsidRDefault="00263BB4" w:rsidP="00781CB4">
      <w:pPr>
        <w:pStyle w:val="Textodst1sl"/>
        <w:numPr>
          <w:ilvl w:val="0"/>
          <w:numId w:val="0"/>
        </w:numPr>
        <w:ind w:left="1418"/>
        <w:rPr>
          <w:sz w:val="22"/>
          <w:szCs w:val="22"/>
        </w:rPr>
      </w:pPr>
      <w:r w:rsidRPr="00781CB4">
        <w:rPr>
          <w:sz w:val="22"/>
          <w:szCs w:val="22"/>
        </w:rPr>
        <w:t>Příloha č. 5 – Časový plán výstavby – časový harmonogram</w:t>
      </w:r>
    </w:p>
    <w:p w14:paraId="591F41F3" w14:textId="6103833A" w:rsidR="00AF68F5" w:rsidRPr="00781CB4" w:rsidRDefault="00263BB4" w:rsidP="00781CB4">
      <w:pPr>
        <w:pStyle w:val="Textodst1sl"/>
        <w:numPr>
          <w:ilvl w:val="0"/>
          <w:numId w:val="0"/>
        </w:numPr>
        <w:ind w:left="1560" w:hanging="142"/>
        <w:rPr>
          <w:sz w:val="22"/>
          <w:szCs w:val="22"/>
        </w:rPr>
      </w:pPr>
      <w:r w:rsidRPr="00781CB4">
        <w:rPr>
          <w:sz w:val="22"/>
          <w:szCs w:val="22"/>
        </w:rPr>
        <w:t xml:space="preserve">Příloha č. 6 – </w:t>
      </w:r>
      <w:r w:rsidR="00C1084A" w:rsidRPr="00781CB4">
        <w:rPr>
          <w:sz w:val="22"/>
          <w:szCs w:val="22"/>
        </w:rPr>
        <w:t>Seznam poddodavatelů a popis jejich plnění</w:t>
      </w:r>
    </w:p>
    <w:p w14:paraId="1F31E251" w14:textId="76703F69" w:rsidR="00AF68F5" w:rsidRPr="00781CB4" w:rsidRDefault="004A6EB2" w:rsidP="00781CB4">
      <w:pPr>
        <w:pStyle w:val="Textodst1sl"/>
        <w:numPr>
          <w:ilvl w:val="0"/>
          <w:numId w:val="0"/>
        </w:numPr>
        <w:ind w:left="1418"/>
        <w:rPr>
          <w:color w:val="FF0000"/>
          <w:sz w:val="22"/>
          <w:szCs w:val="22"/>
        </w:rPr>
      </w:pPr>
      <w:r w:rsidRPr="005A48DC">
        <w:rPr>
          <w:sz w:val="22"/>
          <w:szCs w:val="22"/>
        </w:rPr>
        <w:t xml:space="preserve">Příloha č. </w:t>
      </w:r>
      <w:r w:rsidR="00CC3CDB" w:rsidRPr="005A48DC">
        <w:rPr>
          <w:sz w:val="22"/>
          <w:szCs w:val="22"/>
        </w:rPr>
        <w:t>7</w:t>
      </w:r>
      <w:r w:rsidRPr="005A48DC">
        <w:rPr>
          <w:sz w:val="22"/>
          <w:szCs w:val="22"/>
        </w:rPr>
        <w:t xml:space="preserve"> – Podpisový rámec realizační dokumentace stavby</w:t>
      </w:r>
      <w:r w:rsidRPr="00781CB4">
        <w:rPr>
          <w:sz w:val="22"/>
          <w:szCs w:val="22"/>
        </w:rPr>
        <w:t xml:space="preserve"> </w:t>
      </w:r>
    </w:p>
    <w:p w14:paraId="3D69A927" w14:textId="7ED844C0" w:rsidR="009E3A11" w:rsidRPr="00781CB4" w:rsidRDefault="009E3A11" w:rsidP="00781CB4">
      <w:pPr>
        <w:pStyle w:val="Textodst1sl"/>
        <w:numPr>
          <w:ilvl w:val="0"/>
          <w:numId w:val="0"/>
        </w:numPr>
        <w:ind w:left="1418"/>
        <w:rPr>
          <w:sz w:val="22"/>
          <w:szCs w:val="22"/>
        </w:rPr>
      </w:pPr>
      <w:r w:rsidRPr="00781CB4">
        <w:rPr>
          <w:sz w:val="22"/>
          <w:szCs w:val="22"/>
        </w:rPr>
        <w:t>Příloha č. 8</w:t>
      </w:r>
      <w:r w:rsidR="003F3BD6" w:rsidRPr="00781CB4">
        <w:rPr>
          <w:sz w:val="22"/>
          <w:szCs w:val="22"/>
        </w:rPr>
        <w:t xml:space="preserve"> - Vzor - Jednotný vizuální styl Středočeského kraje a Grafický manuál povinné publicity pro IROP</w:t>
      </w:r>
    </w:p>
    <w:p w14:paraId="198B21E0"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CBDAC0A" w14:textId="77777777" w:rsidTr="009B6FC2">
        <w:tc>
          <w:tcPr>
            <w:tcW w:w="5032" w:type="dxa"/>
          </w:tcPr>
          <w:p w14:paraId="099F46A6"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3E661197"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24DE1189" w14:textId="77777777" w:rsidTr="009B6FC2">
        <w:tc>
          <w:tcPr>
            <w:tcW w:w="5032" w:type="dxa"/>
          </w:tcPr>
          <w:p w14:paraId="437DE1D6" w14:textId="77777777" w:rsidR="003C6092" w:rsidRPr="00F04838" w:rsidRDefault="003C6092" w:rsidP="009B6FC2">
            <w:pPr>
              <w:pStyle w:val="zkltextcentr12"/>
              <w:spacing w:before="80"/>
              <w:rPr>
                <w:sz w:val="22"/>
                <w:szCs w:val="22"/>
              </w:rPr>
            </w:pPr>
          </w:p>
          <w:p w14:paraId="4F4D9F4A" w14:textId="77777777" w:rsidR="003C6092" w:rsidRPr="00F04838" w:rsidRDefault="003C6092" w:rsidP="009B6FC2">
            <w:pPr>
              <w:pStyle w:val="zkltextcentr12"/>
              <w:spacing w:before="80"/>
              <w:rPr>
                <w:sz w:val="22"/>
                <w:szCs w:val="22"/>
              </w:rPr>
            </w:pPr>
          </w:p>
          <w:p w14:paraId="6FE4BDD6" w14:textId="77777777" w:rsidR="003C6092" w:rsidRPr="00F04838" w:rsidRDefault="003C6092" w:rsidP="009B6FC2">
            <w:pPr>
              <w:pStyle w:val="zkltextcentr12"/>
              <w:spacing w:before="80"/>
              <w:rPr>
                <w:sz w:val="22"/>
                <w:szCs w:val="22"/>
              </w:rPr>
            </w:pPr>
          </w:p>
          <w:p w14:paraId="3553A06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43E1571" w14:textId="77777777" w:rsidR="003C6092" w:rsidRPr="00F04838" w:rsidRDefault="003C6092" w:rsidP="009B6FC2">
            <w:pPr>
              <w:pStyle w:val="zkltextcentr12"/>
              <w:spacing w:before="80"/>
              <w:jc w:val="both"/>
              <w:rPr>
                <w:sz w:val="22"/>
                <w:szCs w:val="22"/>
              </w:rPr>
            </w:pPr>
          </w:p>
          <w:p w14:paraId="3CC97175" w14:textId="77777777" w:rsidR="003C6092" w:rsidRPr="00F04838" w:rsidRDefault="003C6092" w:rsidP="009B6FC2">
            <w:pPr>
              <w:pStyle w:val="zkltextcentr12"/>
              <w:spacing w:before="80"/>
              <w:jc w:val="both"/>
              <w:rPr>
                <w:sz w:val="22"/>
                <w:szCs w:val="22"/>
              </w:rPr>
            </w:pPr>
          </w:p>
          <w:p w14:paraId="17127471" w14:textId="77777777" w:rsidR="003C6092" w:rsidRPr="00F04838" w:rsidRDefault="003C6092" w:rsidP="009B6FC2">
            <w:pPr>
              <w:pStyle w:val="zkltextcentr12"/>
              <w:spacing w:before="80"/>
              <w:jc w:val="both"/>
              <w:rPr>
                <w:sz w:val="22"/>
                <w:szCs w:val="22"/>
              </w:rPr>
            </w:pPr>
          </w:p>
          <w:p w14:paraId="3A09CBD9"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1155524B" w14:textId="77777777" w:rsidTr="009B6FC2">
        <w:trPr>
          <w:trHeight w:val="351"/>
        </w:trPr>
        <w:tc>
          <w:tcPr>
            <w:tcW w:w="5032" w:type="dxa"/>
          </w:tcPr>
          <w:p w14:paraId="7653761B"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7AE6D2A1" w14:textId="77777777" w:rsidR="003C6092" w:rsidRPr="00F04838" w:rsidRDefault="00C77ADD" w:rsidP="00C73F04">
            <w:pPr>
              <w:keepNext/>
              <w:spacing w:before="80"/>
              <w:rPr>
                <w:sz w:val="22"/>
                <w:szCs w:val="22"/>
              </w:rPr>
            </w:pPr>
            <w:r>
              <w:rPr>
                <w:iCs/>
              </w:rPr>
              <w:t>Mgr. Zdeněk Dvořák, MPA, ředitel</w:t>
            </w:r>
          </w:p>
        </w:tc>
        <w:tc>
          <w:tcPr>
            <w:tcW w:w="4961" w:type="dxa"/>
          </w:tcPr>
          <w:p w14:paraId="042B6F31"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1142B029" w14:textId="77777777" w:rsidR="003C6092" w:rsidRPr="00F04838" w:rsidRDefault="003C6092" w:rsidP="003C6092">
      <w:pPr>
        <w:spacing w:before="80"/>
        <w:rPr>
          <w:sz w:val="22"/>
          <w:szCs w:val="22"/>
        </w:rPr>
      </w:pPr>
    </w:p>
    <w:p w14:paraId="466CCF1D" w14:textId="77777777"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14:paraId="57526A8B"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FCE3CA0" w14:textId="77777777" w:rsidR="00694123" w:rsidRDefault="00694123" w:rsidP="00694123">
      <w:pPr>
        <w:pStyle w:val="Textodst1sl"/>
        <w:numPr>
          <w:ilvl w:val="0"/>
          <w:numId w:val="0"/>
        </w:numPr>
        <w:rPr>
          <w:sz w:val="22"/>
          <w:szCs w:val="22"/>
          <w:highlight w:val="green"/>
        </w:rPr>
      </w:pPr>
    </w:p>
    <w:p w14:paraId="75F88FB4" w14:textId="77777777" w:rsidR="00694123" w:rsidRDefault="00694123" w:rsidP="00694123">
      <w:pPr>
        <w:pStyle w:val="Textodst1sl"/>
        <w:numPr>
          <w:ilvl w:val="0"/>
          <w:numId w:val="0"/>
        </w:numPr>
        <w:rPr>
          <w:sz w:val="22"/>
          <w:szCs w:val="22"/>
          <w:highlight w:val="green"/>
        </w:rPr>
      </w:pPr>
    </w:p>
    <w:p w14:paraId="5BADD477" w14:textId="77777777" w:rsidR="00694123" w:rsidRDefault="00694123" w:rsidP="00694123">
      <w:pPr>
        <w:pStyle w:val="Textodst1sl"/>
        <w:numPr>
          <w:ilvl w:val="0"/>
          <w:numId w:val="0"/>
        </w:numPr>
        <w:rPr>
          <w:sz w:val="22"/>
          <w:szCs w:val="22"/>
          <w:highlight w:val="green"/>
        </w:rPr>
      </w:pPr>
    </w:p>
    <w:p w14:paraId="36BCBE9C" w14:textId="77777777" w:rsidR="00694123" w:rsidRDefault="00694123" w:rsidP="00694123">
      <w:pPr>
        <w:pStyle w:val="Textodst1sl"/>
        <w:numPr>
          <w:ilvl w:val="0"/>
          <w:numId w:val="0"/>
        </w:numPr>
        <w:rPr>
          <w:sz w:val="22"/>
          <w:szCs w:val="22"/>
          <w:highlight w:val="green"/>
        </w:rPr>
      </w:pPr>
    </w:p>
    <w:p w14:paraId="01E9374D" w14:textId="77777777" w:rsidR="00694123" w:rsidRDefault="00694123" w:rsidP="00694123">
      <w:pPr>
        <w:pStyle w:val="Textodst1sl"/>
        <w:numPr>
          <w:ilvl w:val="0"/>
          <w:numId w:val="0"/>
        </w:numPr>
        <w:rPr>
          <w:sz w:val="22"/>
          <w:szCs w:val="22"/>
          <w:highlight w:val="green"/>
        </w:rPr>
      </w:pPr>
    </w:p>
    <w:p w14:paraId="6AFB232B" w14:textId="77777777" w:rsidR="00694123" w:rsidRDefault="00694123" w:rsidP="00694123">
      <w:pPr>
        <w:pStyle w:val="Textodst1sl"/>
        <w:numPr>
          <w:ilvl w:val="0"/>
          <w:numId w:val="0"/>
        </w:numPr>
        <w:rPr>
          <w:sz w:val="22"/>
          <w:szCs w:val="22"/>
          <w:highlight w:val="green"/>
        </w:rPr>
      </w:pPr>
    </w:p>
    <w:p w14:paraId="3F810A2E" w14:textId="77777777" w:rsidR="00694123" w:rsidRDefault="00694123" w:rsidP="00694123">
      <w:pPr>
        <w:pStyle w:val="Textodst1sl"/>
        <w:numPr>
          <w:ilvl w:val="0"/>
          <w:numId w:val="0"/>
        </w:numPr>
        <w:rPr>
          <w:sz w:val="22"/>
          <w:szCs w:val="22"/>
          <w:highlight w:val="green"/>
        </w:rPr>
      </w:pPr>
    </w:p>
    <w:p w14:paraId="5470644C" w14:textId="77777777" w:rsidR="00694123" w:rsidRDefault="00694123" w:rsidP="00694123">
      <w:pPr>
        <w:pStyle w:val="Textodst1sl"/>
        <w:numPr>
          <w:ilvl w:val="0"/>
          <w:numId w:val="0"/>
        </w:numPr>
        <w:rPr>
          <w:sz w:val="22"/>
          <w:szCs w:val="22"/>
          <w:highlight w:val="green"/>
        </w:rPr>
      </w:pPr>
    </w:p>
    <w:p w14:paraId="76C48C6D" w14:textId="77777777" w:rsidR="00694123" w:rsidRDefault="00694123" w:rsidP="00694123">
      <w:pPr>
        <w:pStyle w:val="Textodst1sl"/>
        <w:numPr>
          <w:ilvl w:val="0"/>
          <w:numId w:val="0"/>
        </w:numPr>
        <w:rPr>
          <w:sz w:val="22"/>
          <w:szCs w:val="22"/>
          <w:highlight w:val="green"/>
        </w:rPr>
      </w:pPr>
    </w:p>
    <w:p w14:paraId="6D4C231D" w14:textId="77777777" w:rsidR="00694123" w:rsidRDefault="00694123" w:rsidP="00694123">
      <w:pPr>
        <w:pStyle w:val="Textodst1sl"/>
        <w:numPr>
          <w:ilvl w:val="0"/>
          <w:numId w:val="0"/>
        </w:numPr>
        <w:rPr>
          <w:sz w:val="22"/>
          <w:szCs w:val="22"/>
          <w:highlight w:val="green"/>
        </w:rPr>
      </w:pPr>
    </w:p>
    <w:p w14:paraId="1CEBF092" w14:textId="77777777" w:rsidR="00694123" w:rsidRDefault="00694123" w:rsidP="00694123">
      <w:pPr>
        <w:pStyle w:val="Textodst1sl"/>
        <w:numPr>
          <w:ilvl w:val="0"/>
          <w:numId w:val="0"/>
        </w:numPr>
        <w:rPr>
          <w:sz w:val="22"/>
          <w:szCs w:val="22"/>
          <w:highlight w:val="green"/>
        </w:rPr>
      </w:pPr>
    </w:p>
    <w:p w14:paraId="2278CD35" w14:textId="77777777" w:rsidR="00694123" w:rsidRDefault="00694123" w:rsidP="00694123">
      <w:pPr>
        <w:pStyle w:val="Textodst1sl"/>
        <w:numPr>
          <w:ilvl w:val="0"/>
          <w:numId w:val="0"/>
        </w:numPr>
        <w:rPr>
          <w:sz w:val="22"/>
          <w:szCs w:val="22"/>
          <w:highlight w:val="green"/>
        </w:rPr>
      </w:pPr>
    </w:p>
    <w:p w14:paraId="0F653EA0" w14:textId="77777777" w:rsidR="00694123" w:rsidRDefault="00694123" w:rsidP="00694123">
      <w:pPr>
        <w:pStyle w:val="Textodst1sl"/>
        <w:numPr>
          <w:ilvl w:val="0"/>
          <w:numId w:val="0"/>
        </w:numPr>
        <w:rPr>
          <w:sz w:val="22"/>
          <w:szCs w:val="22"/>
          <w:highlight w:val="green"/>
        </w:rPr>
      </w:pPr>
    </w:p>
    <w:p w14:paraId="3A2047D5" w14:textId="77777777" w:rsidR="00694123" w:rsidRDefault="00694123" w:rsidP="00694123">
      <w:pPr>
        <w:pStyle w:val="Textodst1sl"/>
        <w:numPr>
          <w:ilvl w:val="0"/>
          <w:numId w:val="0"/>
        </w:numPr>
        <w:rPr>
          <w:sz w:val="22"/>
          <w:szCs w:val="22"/>
          <w:highlight w:val="green"/>
        </w:rPr>
      </w:pPr>
    </w:p>
    <w:p w14:paraId="037089B4" w14:textId="77777777" w:rsidR="00694123" w:rsidRDefault="00694123" w:rsidP="00694123">
      <w:pPr>
        <w:pStyle w:val="Textodst1sl"/>
        <w:numPr>
          <w:ilvl w:val="0"/>
          <w:numId w:val="0"/>
        </w:numPr>
        <w:rPr>
          <w:sz w:val="22"/>
          <w:szCs w:val="22"/>
          <w:highlight w:val="green"/>
        </w:rPr>
      </w:pPr>
    </w:p>
    <w:p w14:paraId="0F5F7145" w14:textId="77777777" w:rsidR="00694123" w:rsidRDefault="00694123" w:rsidP="00694123">
      <w:pPr>
        <w:pStyle w:val="Textodst1sl"/>
        <w:numPr>
          <w:ilvl w:val="0"/>
          <w:numId w:val="0"/>
        </w:numPr>
        <w:rPr>
          <w:sz w:val="22"/>
          <w:szCs w:val="22"/>
          <w:highlight w:val="green"/>
        </w:rPr>
      </w:pPr>
    </w:p>
    <w:p w14:paraId="5B89245B" w14:textId="77777777" w:rsidR="00694123" w:rsidRDefault="00694123" w:rsidP="00694123">
      <w:pPr>
        <w:pStyle w:val="Textodst1sl"/>
        <w:numPr>
          <w:ilvl w:val="0"/>
          <w:numId w:val="0"/>
        </w:numPr>
        <w:rPr>
          <w:sz w:val="22"/>
          <w:szCs w:val="22"/>
          <w:highlight w:val="green"/>
        </w:rPr>
      </w:pPr>
    </w:p>
    <w:p w14:paraId="37448B0E" w14:textId="77777777" w:rsidR="00694123" w:rsidRDefault="00694123" w:rsidP="00694123">
      <w:pPr>
        <w:pStyle w:val="Textodst1sl"/>
        <w:numPr>
          <w:ilvl w:val="0"/>
          <w:numId w:val="0"/>
        </w:numPr>
        <w:rPr>
          <w:sz w:val="22"/>
          <w:szCs w:val="22"/>
          <w:highlight w:val="green"/>
        </w:rPr>
      </w:pPr>
    </w:p>
    <w:p w14:paraId="5B976350" w14:textId="77777777" w:rsidR="00694123" w:rsidRDefault="00694123" w:rsidP="00694123">
      <w:pPr>
        <w:pStyle w:val="Textodst1sl"/>
        <w:numPr>
          <w:ilvl w:val="0"/>
          <w:numId w:val="0"/>
        </w:numPr>
        <w:rPr>
          <w:sz w:val="22"/>
          <w:szCs w:val="22"/>
          <w:highlight w:val="green"/>
        </w:rPr>
      </w:pPr>
    </w:p>
    <w:p w14:paraId="59C9DBFD" w14:textId="77777777" w:rsidR="00694123" w:rsidRDefault="00694123" w:rsidP="00694123">
      <w:pPr>
        <w:pStyle w:val="Textodst1sl"/>
        <w:numPr>
          <w:ilvl w:val="0"/>
          <w:numId w:val="0"/>
        </w:numPr>
        <w:rPr>
          <w:sz w:val="22"/>
          <w:szCs w:val="22"/>
          <w:highlight w:val="green"/>
        </w:rPr>
      </w:pPr>
    </w:p>
    <w:p w14:paraId="30095047" w14:textId="77777777" w:rsidR="00694123" w:rsidRDefault="00694123" w:rsidP="00694123">
      <w:pPr>
        <w:pStyle w:val="Textodst1sl"/>
        <w:numPr>
          <w:ilvl w:val="0"/>
          <w:numId w:val="0"/>
        </w:numPr>
        <w:rPr>
          <w:sz w:val="22"/>
          <w:szCs w:val="22"/>
          <w:highlight w:val="green"/>
        </w:rPr>
      </w:pPr>
    </w:p>
    <w:p w14:paraId="705985B0" w14:textId="77777777" w:rsidR="00694123" w:rsidRDefault="00694123" w:rsidP="00694123">
      <w:pPr>
        <w:pStyle w:val="Textodst1sl"/>
        <w:numPr>
          <w:ilvl w:val="0"/>
          <w:numId w:val="0"/>
        </w:numPr>
        <w:rPr>
          <w:sz w:val="22"/>
          <w:szCs w:val="22"/>
          <w:highlight w:val="green"/>
        </w:rPr>
      </w:pPr>
    </w:p>
    <w:p w14:paraId="356A9F3C" w14:textId="77777777" w:rsidR="00694123" w:rsidRDefault="00694123" w:rsidP="00694123">
      <w:pPr>
        <w:pStyle w:val="Textodst1sl"/>
        <w:numPr>
          <w:ilvl w:val="0"/>
          <w:numId w:val="0"/>
        </w:numPr>
        <w:rPr>
          <w:sz w:val="22"/>
          <w:szCs w:val="22"/>
          <w:highlight w:val="green"/>
        </w:rPr>
      </w:pPr>
    </w:p>
    <w:p w14:paraId="566B82A8" w14:textId="77777777" w:rsidR="00694123" w:rsidRDefault="00694123" w:rsidP="00694123">
      <w:pPr>
        <w:pStyle w:val="Textodst1sl"/>
        <w:numPr>
          <w:ilvl w:val="0"/>
          <w:numId w:val="0"/>
        </w:numPr>
        <w:rPr>
          <w:sz w:val="22"/>
          <w:szCs w:val="22"/>
          <w:highlight w:val="green"/>
        </w:rPr>
      </w:pPr>
    </w:p>
    <w:p w14:paraId="75805A45" w14:textId="77777777" w:rsidR="00694123" w:rsidRDefault="00694123" w:rsidP="00694123">
      <w:pPr>
        <w:pStyle w:val="Textodst1sl"/>
        <w:numPr>
          <w:ilvl w:val="0"/>
          <w:numId w:val="0"/>
        </w:numPr>
        <w:rPr>
          <w:sz w:val="22"/>
          <w:szCs w:val="22"/>
          <w:highlight w:val="green"/>
        </w:rPr>
      </w:pPr>
    </w:p>
    <w:p w14:paraId="5813F0D7" w14:textId="77777777" w:rsidR="00694123" w:rsidRDefault="00694123" w:rsidP="00694123">
      <w:pPr>
        <w:pStyle w:val="Textodst1sl"/>
        <w:numPr>
          <w:ilvl w:val="0"/>
          <w:numId w:val="0"/>
        </w:numPr>
        <w:rPr>
          <w:sz w:val="22"/>
          <w:szCs w:val="22"/>
          <w:highlight w:val="green"/>
        </w:rPr>
      </w:pPr>
    </w:p>
    <w:p w14:paraId="100B57FA" w14:textId="77777777" w:rsidR="00694123" w:rsidRDefault="00694123" w:rsidP="00694123">
      <w:pPr>
        <w:pStyle w:val="Textodst1sl"/>
        <w:numPr>
          <w:ilvl w:val="0"/>
          <w:numId w:val="0"/>
        </w:numPr>
        <w:rPr>
          <w:sz w:val="22"/>
          <w:szCs w:val="22"/>
          <w:highlight w:val="green"/>
        </w:rPr>
      </w:pPr>
    </w:p>
    <w:p w14:paraId="1E3ACC91" w14:textId="77777777" w:rsidR="00694123" w:rsidRDefault="00694123" w:rsidP="00694123">
      <w:pPr>
        <w:pStyle w:val="Textodst1sl"/>
        <w:numPr>
          <w:ilvl w:val="0"/>
          <w:numId w:val="0"/>
        </w:numPr>
        <w:rPr>
          <w:sz w:val="22"/>
          <w:szCs w:val="22"/>
          <w:highlight w:val="green"/>
        </w:rPr>
      </w:pPr>
    </w:p>
    <w:p w14:paraId="50C699BC" w14:textId="77777777" w:rsidR="00694123" w:rsidRDefault="00694123" w:rsidP="00694123">
      <w:pPr>
        <w:pStyle w:val="Textodst1sl"/>
        <w:numPr>
          <w:ilvl w:val="0"/>
          <w:numId w:val="0"/>
        </w:numPr>
        <w:rPr>
          <w:sz w:val="22"/>
          <w:szCs w:val="22"/>
          <w:highlight w:val="green"/>
        </w:rPr>
      </w:pPr>
    </w:p>
    <w:p w14:paraId="6E04B0F0" w14:textId="77777777" w:rsidR="00694123" w:rsidRDefault="00694123" w:rsidP="00694123">
      <w:pPr>
        <w:pStyle w:val="Textodst1sl"/>
        <w:numPr>
          <w:ilvl w:val="0"/>
          <w:numId w:val="0"/>
        </w:numPr>
        <w:rPr>
          <w:sz w:val="22"/>
          <w:szCs w:val="22"/>
          <w:highlight w:val="green"/>
        </w:rPr>
      </w:pPr>
    </w:p>
    <w:p w14:paraId="4504D9C1" w14:textId="77777777" w:rsidR="00694123" w:rsidRDefault="00694123" w:rsidP="00694123">
      <w:pPr>
        <w:pStyle w:val="Textodst1sl"/>
        <w:numPr>
          <w:ilvl w:val="0"/>
          <w:numId w:val="0"/>
        </w:numPr>
        <w:rPr>
          <w:sz w:val="22"/>
          <w:szCs w:val="22"/>
          <w:highlight w:val="green"/>
        </w:rPr>
      </w:pPr>
    </w:p>
    <w:p w14:paraId="6622909C" w14:textId="77777777" w:rsidR="00694123" w:rsidRDefault="00694123" w:rsidP="00694123">
      <w:pPr>
        <w:pStyle w:val="Textodst1sl"/>
        <w:numPr>
          <w:ilvl w:val="0"/>
          <w:numId w:val="0"/>
        </w:numPr>
        <w:rPr>
          <w:sz w:val="22"/>
          <w:szCs w:val="22"/>
          <w:highlight w:val="green"/>
        </w:rPr>
      </w:pPr>
    </w:p>
    <w:p w14:paraId="5712A629" w14:textId="77777777" w:rsidR="00694123" w:rsidRDefault="00694123" w:rsidP="00694123">
      <w:pPr>
        <w:pStyle w:val="Textodst1sl"/>
        <w:numPr>
          <w:ilvl w:val="0"/>
          <w:numId w:val="0"/>
        </w:numPr>
        <w:rPr>
          <w:sz w:val="22"/>
          <w:szCs w:val="22"/>
          <w:highlight w:val="green"/>
        </w:rPr>
      </w:pPr>
    </w:p>
    <w:p w14:paraId="017D458B" w14:textId="77777777" w:rsidR="00694123" w:rsidRDefault="00694123" w:rsidP="00694123">
      <w:pPr>
        <w:pStyle w:val="Textodst1sl"/>
        <w:numPr>
          <w:ilvl w:val="0"/>
          <w:numId w:val="0"/>
        </w:numPr>
        <w:rPr>
          <w:sz w:val="22"/>
          <w:szCs w:val="22"/>
          <w:highlight w:val="green"/>
        </w:rPr>
      </w:pPr>
    </w:p>
    <w:p w14:paraId="3DE1A662" w14:textId="77777777" w:rsidR="00694123" w:rsidRDefault="00694123" w:rsidP="00694123">
      <w:pPr>
        <w:pStyle w:val="Textodst1sl"/>
        <w:numPr>
          <w:ilvl w:val="0"/>
          <w:numId w:val="0"/>
        </w:numPr>
        <w:rPr>
          <w:sz w:val="22"/>
          <w:szCs w:val="22"/>
          <w:highlight w:val="green"/>
        </w:rPr>
      </w:pPr>
    </w:p>
    <w:p w14:paraId="14B8E2FC" w14:textId="77777777" w:rsidR="00694123" w:rsidRDefault="00694123" w:rsidP="00694123">
      <w:pPr>
        <w:pStyle w:val="Textodst1sl"/>
        <w:numPr>
          <w:ilvl w:val="0"/>
          <w:numId w:val="0"/>
        </w:numPr>
        <w:rPr>
          <w:sz w:val="22"/>
          <w:szCs w:val="22"/>
          <w:highlight w:val="green"/>
        </w:rPr>
      </w:pPr>
    </w:p>
    <w:p w14:paraId="13E89346" w14:textId="77777777" w:rsidR="00694123" w:rsidRDefault="00694123" w:rsidP="00694123">
      <w:pPr>
        <w:pStyle w:val="Textodst1sl"/>
        <w:numPr>
          <w:ilvl w:val="0"/>
          <w:numId w:val="0"/>
        </w:numPr>
        <w:rPr>
          <w:sz w:val="22"/>
          <w:szCs w:val="22"/>
          <w:highlight w:val="green"/>
        </w:rPr>
      </w:pPr>
    </w:p>
    <w:p w14:paraId="5C66A0F8" w14:textId="77777777" w:rsidR="00694123" w:rsidRDefault="00694123" w:rsidP="00694123">
      <w:pPr>
        <w:pStyle w:val="Textodst1sl"/>
        <w:numPr>
          <w:ilvl w:val="0"/>
          <w:numId w:val="0"/>
        </w:numPr>
        <w:rPr>
          <w:sz w:val="22"/>
          <w:szCs w:val="22"/>
          <w:highlight w:val="green"/>
        </w:rPr>
      </w:pPr>
    </w:p>
    <w:p w14:paraId="683A414D" w14:textId="77777777" w:rsidR="00694123" w:rsidRDefault="00694123" w:rsidP="00694123">
      <w:pPr>
        <w:pStyle w:val="Textodst1sl"/>
        <w:numPr>
          <w:ilvl w:val="0"/>
          <w:numId w:val="0"/>
        </w:numPr>
        <w:rPr>
          <w:sz w:val="22"/>
          <w:szCs w:val="22"/>
          <w:highlight w:val="green"/>
        </w:rPr>
      </w:pPr>
    </w:p>
    <w:p w14:paraId="2A3A76C1" w14:textId="77777777" w:rsidR="00694123" w:rsidRDefault="00694123" w:rsidP="00781CB4">
      <w:pPr>
        <w:tabs>
          <w:tab w:val="clear" w:pos="0"/>
          <w:tab w:val="clear" w:pos="284"/>
          <w:tab w:val="clear" w:pos="1701"/>
        </w:tabs>
        <w:jc w:val="left"/>
        <w:rPr>
          <w:sz w:val="22"/>
          <w:szCs w:val="22"/>
        </w:rPr>
      </w:pPr>
      <w:r w:rsidRPr="008E372C">
        <w:rPr>
          <w:sz w:val="22"/>
          <w:szCs w:val="22"/>
        </w:rPr>
        <w:t>Příloha č. 2 – Ceník nepotřebných zásob</w:t>
      </w:r>
    </w:p>
    <w:p w14:paraId="1FEA9678"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65B9091B" w14:textId="77777777" w:rsidTr="00C20B4B">
        <w:trPr>
          <w:cantSplit/>
          <w:trHeight w:val="124"/>
          <w:jc w:val="center"/>
        </w:trPr>
        <w:tc>
          <w:tcPr>
            <w:tcW w:w="1811" w:type="dxa"/>
            <w:vMerge w:val="restart"/>
            <w:vAlign w:val="center"/>
          </w:tcPr>
          <w:p w14:paraId="059B3098"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261E44FF" wp14:editId="7249A9B9">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DA3F72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64CAADF"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643E67B" w14:textId="77777777" w:rsidR="00694123" w:rsidRPr="00C20B4B" w:rsidRDefault="00694123" w:rsidP="000B5A55">
            <w:pPr>
              <w:pStyle w:val="Zhlav"/>
              <w:jc w:val="center"/>
              <w:rPr>
                <w:color w:val="A6A6A6" w:themeColor="background1" w:themeShade="A6"/>
                <w:sz w:val="20"/>
              </w:rPr>
            </w:pPr>
          </w:p>
        </w:tc>
        <w:tc>
          <w:tcPr>
            <w:tcW w:w="5348" w:type="dxa"/>
          </w:tcPr>
          <w:p w14:paraId="35EDE2B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02202F47"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29</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27C25644"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65742D4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4F9943F" w14:textId="77777777" w:rsidR="00694123" w:rsidRPr="00C20B4B" w:rsidRDefault="00694123" w:rsidP="000B5A55">
            <w:pPr>
              <w:pStyle w:val="Zhlav"/>
              <w:jc w:val="center"/>
              <w:rPr>
                <w:color w:val="A6A6A6" w:themeColor="background1" w:themeShade="A6"/>
                <w:sz w:val="20"/>
              </w:rPr>
            </w:pPr>
          </w:p>
        </w:tc>
      </w:tr>
      <w:tr w:rsidR="00C20B4B" w:rsidRPr="00C20B4B" w14:paraId="547711E0" w14:textId="77777777" w:rsidTr="00C20B4B">
        <w:trPr>
          <w:cantSplit/>
          <w:trHeight w:val="759"/>
          <w:jc w:val="center"/>
        </w:trPr>
        <w:tc>
          <w:tcPr>
            <w:tcW w:w="1811" w:type="dxa"/>
            <w:vMerge/>
          </w:tcPr>
          <w:p w14:paraId="069F30F2" w14:textId="77777777" w:rsidR="00694123" w:rsidRPr="00C20B4B" w:rsidRDefault="00694123" w:rsidP="000B5A55">
            <w:pPr>
              <w:pStyle w:val="Zhlav"/>
              <w:rPr>
                <w:noProof/>
                <w:color w:val="A6A6A6" w:themeColor="background1" w:themeShade="A6"/>
                <w:sz w:val="20"/>
              </w:rPr>
            </w:pPr>
          </w:p>
        </w:tc>
        <w:tc>
          <w:tcPr>
            <w:tcW w:w="5348" w:type="dxa"/>
            <w:vAlign w:val="center"/>
          </w:tcPr>
          <w:p w14:paraId="2425691D"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4A3E5606" w14:textId="77777777" w:rsidR="00694123" w:rsidRPr="00C20B4B" w:rsidRDefault="00694123" w:rsidP="000B5A55">
            <w:pPr>
              <w:pStyle w:val="Zhlav"/>
              <w:rPr>
                <w:noProof/>
                <w:color w:val="A6A6A6" w:themeColor="background1" w:themeShade="A6"/>
                <w:sz w:val="20"/>
              </w:rPr>
            </w:pPr>
          </w:p>
        </w:tc>
      </w:tr>
    </w:tbl>
    <w:p w14:paraId="76F59537" w14:textId="77777777" w:rsidR="00694123" w:rsidRDefault="00694123" w:rsidP="00694123">
      <w:pPr>
        <w:pStyle w:val="Textodst1sl"/>
        <w:numPr>
          <w:ilvl w:val="0"/>
          <w:numId w:val="0"/>
        </w:numPr>
        <w:rPr>
          <w:sz w:val="22"/>
          <w:szCs w:val="22"/>
        </w:rPr>
      </w:pPr>
    </w:p>
    <w:p w14:paraId="466A4CD3"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77121F9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D52644F" w14:textId="77777777" w:rsidR="00694123" w:rsidRPr="00F84372" w:rsidRDefault="00694123" w:rsidP="00694123">
      <w:pPr>
        <w:rPr>
          <w:szCs w:val="24"/>
        </w:rPr>
      </w:pPr>
    </w:p>
    <w:p w14:paraId="2CDEE1C6" w14:textId="77777777" w:rsidR="00694123" w:rsidRPr="00F84372" w:rsidRDefault="00694123" w:rsidP="00694123">
      <w:pPr>
        <w:rPr>
          <w:szCs w:val="24"/>
        </w:rPr>
      </w:pPr>
    </w:p>
    <w:p w14:paraId="7D882FC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C9F11F5"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2D80C44A"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3FF70E18"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03E485F0"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70F30C25"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3725DDFB"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42C1A772"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1A41A246"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2FB1372"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525E935"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2A708C91"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3ACD693F"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754B762B"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6B01391E"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28F92A83"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r w:rsidR="0069366E" w:rsidRPr="00C81FCE" w:rsidDel="0069366E">
        <w:rPr>
          <w:rFonts w:ascii="Times New Roman" w:hAnsi="Times New Roman"/>
          <w:sz w:val="24"/>
          <w:szCs w:val="24"/>
          <w:highlight w:val="yellow"/>
        </w:rPr>
        <w:t xml:space="preserve"> </w:t>
      </w:r>
    </w:p>
    <w:p w14:paraId="79E0ABBE" w14:textId="77777777" w:rsidR="0031185E" w:rsidRDefault="00694123" w:rsidP="00D27BB8">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3B299528"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454BE03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0AE4AEA4"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020C8034" w14:textId="77777777" w:rsidR="00694123" w:rsidRPr="0042683E" w:rsidRDefault="00694123" w:rsidP="00694123">
      <w:pPr>
        <w:pStyle w:val="Normal"/>
        <w:tabs>
          <w:tab w:val="left" w:pos="851"/>
        </w:tabs>
        <w:rPr>
          <w:rFonts w:ascii="Times New Roman" w:hAnsi="Times New Roman"/>
          <w:szCs w:val="24"/>
        </w:rPr>
      </w:pPr>
    </w:p>
    <w:p w14:paraId="349F0E54"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54F57246"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672DDC64" w14:textId="77777777" w:rsidR="00694123" w:rsidRPr="006C3B84" w:rsidRDefault="00694123" w:rsidP="00694123">
      <w:pPr>
        <w:pStyle w:val="Normal"/>
        <w:tabs>
          <w:tab w:val="left" w:pos="851"/>
        </w:tabs>
        <w:rPr>
          <w:rFonts w:ascii="Times New Roman" w:hAnsi="Times New Roman"/>
          <w:szCs w:val="24"/>
        </w:rPr>
      </w:pPr>
    </w:p>
    <w:p w14:paraId="656CD6EC" w14:textId="77777777" w:rsidR="00C20B4B" w:rsidRPr="006C3B84" w:rsidRDefault="00C20B4B" w:rsidP="00694123">
      <w:pPr>
        <w:pStyle w:val="Normal"/>
        <w:tabs>
          <w:tab w:val="left" w:pos="851"/>
        </w:tabs>
        <w:rPr>
          <w:rFonts w:ascii="Times New Roman" w:hAnsi="Times New Roman"/>
          <w:szCs w:val="24"/>
        </w:rPr>
      </w:pPr>
    </w:p>
    <w:p w14:paraId="1B7DF979"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4AD85359" w14:textId="77777777" w:rsidR="00C20B4B" w:rsidRPr="00F92333" w:rsidRDefault="00C20B4B" w:rsidP="00694123">
      <w:pPr>
        <w:pStyle w:val="Normal"/>
        <w:tabs>
          <w:tab w:val="left" w:pos="851"/>
        </w:tabs>
        <w:rPr>
          <w:rFonts w:ascii="Times New Roman" w:hAnsi="Times New Roman"/>
          <w:szCs w:val="24"/>
        </w:rPr>
      </w:pPr>
    </w:p>
    <w:p w14:paraId="6802669B" w14:textId="77777777" w:rsidR="00C20B4B" w:rsidRPr="000934BE" w:rsidRDefault="00C20B4B" w:rsidP="00694123">
      <w:pPr>
        <w:pStyle w:val="Normal"/>
        <w:tabs>
          <w:tab w:val="left" w:pos="851"/>
        </w:tabs>
        <w:rPr>
          <w:rFonts w:ascii="Times New Roman" w:hAnsi="Times New Roman"/>
          <w:szCs w:val="24"/>
        </w:rPr>
      </w:pPr>
    </w:p>
    <w:p w14:paraId="3F272A04"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C83AFE5"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2FFD93B" w14:textId="77777777" w:rsidR="00694123" w:rsidRDefault="00694123" w:rsidP="00694123">
      <w:pPr>
        <w:pStyle w:val="Textodst1sl"/>
        <w:numPr>
          <w:ilvl w:val="0"/>
          <w:numId w:val="0"/>
        </w:numPr>
        <w:rPr>
          <w:sz w:val="22"/>
          <w:szCs w:val="22"/>
        </w:rPr>
      </w:pPr>
    </w:p>
    <w:p w14:paraId="6C3D7BA1" w14:textId="77777777" w:rsidR="00694123" w:rsidRDefault="00694123" w:rsidP="00694123">
      <w:pPr>
        <w:pStyle w:val="Textodst1sl"/>
        <w:numPr>
          <w:ilvl w:val="0"/>
          <w:numId w:val="0"/>
        </w:numPr>
        <w:rPr>
          <w:sz w:val="22"/>
          <w:szCs w:val="22"/>
        </w:rPr>
      </w:pPr>
    </w:p>
    <w:p w14:paraId="0DBCCF78"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1F6FEB5D"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23A50E2D"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9F82455" w14:textId="77777777" w:rsidTr="000E0ADF">
        <w:trPr>
          <w:trHeight w:val="1155"/>
        </w:trPr>
        <w:tc>
          <w:tcPr>
            <w:tcW w:w="9360" w:type="dxa"/>
            <w:gridSpan w:val="4"/>
          </w:tcPr>
          <w:p w14:paraId="0E1DA174" w14:textId="77777777" w:rsidR="005A2561" w:rsidRPr="00C81FCE" w:rsidRDefault="006655E3" w:rsidP="000B5A55">
            <w:pPr>
              <w:ind w:left="180"/>
              <w:rPr>
                <w:sz w:val="22"/>
                <w:szCs w:val="22"/>
              </w:rPr>
            </w:pPr>
            <w:r w:rsidRPr="00F84372">
              <w:rPr>
                <w:sz w:val="22"/>
                <w:szCs w:val="22"/>
                <w:highlight w:val="green"/>
              </w:rPr>
              <w:br w:type="page"/>
            </w:r>
          </w:p>
          <w:p w14:paraId="21C78F19"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7FC96F25" w14:textId="77777777" w:rsidR="005A2561" w:rsidRPr="00C81FCE" w:rsidRDefault="00F402D1" w:rsidP="000B5A55">
            <w:pPr>
              <w:ind w:left="180"/>
              <w:rPr>
                <w:b/>
                <w:bCs/>
                <w:sz w:val="22"/>
                <w:szCs w:val="22"/>
              </w:rPr>
            </w:pPr>
            <w:r w:rsidRPr="00C81FCE">
              <w:rPr>
                <w:b/>
                <w:bCs/>
                <w:sz w:val="22"/>
                <w:szCs w:val="22"/>
              </w:rPr>
              <w:t xml:space="preserve">                                                       budovy nebo stavby</w:t>
            </w:r>
          </w:p>
          <w:p w14:paraId="6DB9E011"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ED5CF4F" w14:textId="77777777" w:rsidR="005A2561" w:rsidRPr="00C81FCE" w:rsidRDefault="005A2561" w:rsidP="000B5A55">
            <w:pPr>
              <w:ind w:left="180"/>
              <w:rPr>
                <w:sz w:val="22"/>
                <w:szCs w:val="22"/>
              </w:rPr>
            </w:pPr>
          </w:p>
          <w:p w14:paraId="3B7EC92A" w14:textId="77777777" w:rsidR="005A2561" w:rsidRPr="00C81FCE" w:rsidRDefault="005A2561" w:rsidP="000B5A55">
            <w:pPr>
              <w:ind w:left="180"/>
              <w:rPr>
                <w:sz w:val="22"/>
                <w:szCs w:val="22"/>
              </w:rPr>
            </w:pPr>
          </w:p>
        </w:tc>
      </w:tr>
      <w:tr w:rsidR="005A2561" w:rsidRPr="00207FC7" w14:paraId="25975E68" w14:textId="77777777" w:rsidTr="000E0ADF">
        <w:trPr>
          <w:cantSplit/>
          <w:trHeight w:val="1410"/>
        </w:trPr>
        <w:tc>
          <w:tcPr>
            <w:tcW w:w="5392" w:type="dxa"/>
            <w:gridSpan w:val="2"/>
          </w:tcPr>
          <w:p w14:paraId="0F967CB7"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1B3B35ED" w14:textId="77777777" w:rsidR="005A2561" w:rsidRPr="00C81FCE" w:rsidRDefault="00F402D1" w:rsidP="005A2561">
            <w:pPr>
              <w:jc w:val="left"/>
              <w:rPr>
                <w:b/>
                <w:bCs/>
                <w:sz w:val="22"/>
                <w:szCs w:val="22"/>
              </w:rPr>
            </w:pPr>
            <w:r w:rsidRPr="00C81FCE">
              <w:rPr>
                <w:b/>
                <w:bCs/>
                <w:sz w:val="22"/>
                <w:szCs w:val="22"/>
              </w:rPr>
              <w:t>název a sídlo (razítko)</w:t>
            </w:r>
          </w:p>
          <w:p w14:paraId="4990767A" w14:textId="77777777" w:rsidR="005A2561" w:rsidRPr="00C81FCE" w:rsidRDefault="00F402D1" w:rsidP="005A2561">
            <w:pPr>
              <w:jc w:val="left"/>
              <w:rPr>
                <w:sz w:val="22"/>
                <w:szCs w:val="22"/>
              </w:rPr>
            </w:pPr>
            <w:r w:rsidRPr="00C81FCE">
              <w:rPr>
                <w:sz w:val="22"/>
                <w:szCs w:val="22"/>
              </w:rPr>
              <w:t xml:space="preserve">  </w:t>
            </w:r>
          </w:p>
          <w:p w14:paraId="461DF4B2"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06412A5B" w14:textId="77777777" w:rsidR="005A2561" w:rsidRPr="00C81FCE" w:rsidRDefault="00F402D1" w:rsidP="005A2561">
            <w:pPr>
              <w:jc w:val="left"/>
              <w:rPr>
                <w:sz w:val="22"/>
                <w:szCs w:val="22"/>
              </w:rPr>
            </w:pPr>
            <w:r w:rsidRPr="00C81FCE">
              <w:rPr>
                <w:sz w:val="22"/>
                <w:szCs w:val="22"/>
              </w:rPr>
              <w:t>Zborovská 11</w:t>
            </w:r>
          </w:p>
          <w:p w14:paraId="0D02A8CC" w14:textId="77777777" w:rsidR="005A2561" w:rsidRPr="00C81FCE" w:rsidRDefault="00F402D1" w:rsidP="005A2561">
            <w:pPr>
              <w:jc w:val="left"/>
              <w:rPr>
                <w:sz w:val="22"/>
                <w:szCs w:val="22"/>
              </w:rPr>
            </w:pPr>
            <w:r w:rsidRPr="00C81FCE">
              <w:rPr>
                <w:sz w:val="22"/>
                <w:szCs w:val="22"/>
              </w:rPr>
              <w:t>150 21 Praha 5</w:t>
            </w:r>
          </w:p>
          <w:p w14:paraId="3A125561" w14:textId="77777777" w:rsidR="005A2561" w:rsidRPr="00C81FCE" w:rsidRDefault="005A2561" w:rsidP="000B5A55">
            <w:pPr>
              <w:rPr>
                <w:sz w:val="22"/>
                <w:szCs w:val="22"/>
              </w:rPr>
            </w:pPr>
          </w:p>
        </w:tc>
        <w:tc>
          <w:tcPr>
            <w:tcW w:w="3968" w:type="dxa"/>
            <w:gridSpan w:val="2"/>
          </w:tcPr>
          <w:p w14:paraId="6C6237B6" w14:textId="77777777" w:rsidR="005A2561" w:rsidRPr="00C81FCE" w:rsidRDefault="00F402D1" w:rsidP="000B5A55">
            <w:pPr>
              <w:rPr>
                <w:b/>
                <w:bCs/>
                <w:sz w:val="22"/>
                <w:szCs w:val="22"/>
              </w:rPr>
            </w:pPr>
            <w:r w:rsidRPr="00C81FCE">
              <w:rPr>
                <w:b/>
                <w:bCs/>
                <w:sz w:val="22"/>
                <w:szCs w:val="22"/>
              </w:rPr>
              <w:t xml:space="preserve">č. zápisu:  </w:t>
            </w:r>
          </w:p>
          <w:p w14:paraId="0F003A48" w14:textId="77777777" w:rsidR="005A2561" w:rsidRPr="00C81FCE" w:rsidRDefault="005A2561" w:rsidP="000B5A55">
            <w:pPr>
              <w:ind w:left="180"/>
              <w:rPr>
                <w:b/>
                <w:bCs/>
                <w:sz w:val="22"/>
                <w:szCs w:val="22"/>
              </w:rPr>
            </w:pPr>
          </w:p>
          <w:p w14:paraId="16C884B2" w14:textId="77777777" w:rsidR="005A2561" w:rsidRPr="00C81FCE" w:rsidRDefault="005A2561" w:rsidP="000B5A55">
            <w:pPr>
              <w:ind w:left="180"/>
              <w:rPr>
                <w:bCs/>
                <w:sz w:val="22"/>
                <w:szCs w:val="22"/>
              </w:rPr>
            </w:pPr>
          </w:p>
        </w:tc>
      </w:tr>
      <w:tr w:rsidR="005A2561" w:rsidRPr="00207FC7" w14:paraId="3FF12D05" w14:textId="77777777" w:rsidTr="000E0ADF">
        <w:trPr>
          <w:trHeight w:val="1080"/>
        </w:trPr>
        <w:tc>
          <w:tcPr>
            <w:tcW w:w="5392" w:type="dxa"/>
            <w:gridSpan w:val="2"/>
          </w:tcPr>
          <w:p w14:paraId="3B0D8908" w14:textId="77777777" w:rsidR="005A2561" w:rsidRPr="00C81FCE" w:rsidRDefault="00F402D1" w:rsidP="000E0ADF">
            <w:pPr>
              <w:rPr>
                <w:b/>
                <w:sz w:val="22"/>
                <w:szCs w:val="22"/>
              </w:rPr>
            </w:pPr>
            <w:r w:rsidRPr="00C81FCE">
              <w:rPr>
                <w:b/>
                <w:sz w:val="22"/>
                <w:szCs w:val="22"/>
              </w:rPr>
              <w:t xml:space="preserve">Datum zahájení přejímacího řízení </w:t>
            </w:r>
          </w:p>
          <w:p w14:paraId="114EDC2A" w14:textId="77777777" w:rsidR="005A2561" w:rsidRPr="00C81FCE" w:rsidRDefault="005A2561" w:rsidP="000E0ADF">
            <w:pPr>
              <w:rPr>
                <w:sz w:val="22"/>
                <w:szCs w:val="22"/>
              </w:rPr>
            </w:pPr>
          </w:p>
          <w:p w14:paraId="1960EC16" w14:textId="77777777" w:rsidR="005A2561" w:rsidRPr="00C81FCE" w:rsidRDefault="00F402D1" w:rsidP="000E0ADF">
            <w:pPr>
              <w:rPr>
                <w:sz w:val="22"/>
                <w:szCs w:val="22"/>
              </w:rPr>
            </w:pPr>
            <w:r w:rsidRPr="00C81FCE">
              <w:rPr>
                <w:sz w:val="22"/>
                <w:szCs w:val="22"/>
              </w:rPr>
              <w:t xml:space="preserve">         </w:t>
            </w:r>
          </w:p>
          <w:p w14:paraId="364DBDA4" w14:textId="77777777" w:rsidR="005A2561" w:rsidRPr="00C81FCE" w:rsidRDefault="005A2561" w:rsidP="005A2561">
            <w:pPr>
              <w:ind w:left="180"/>
              <w:jc w:val="left"/>
              <w:rPr>
                <w:b/>
                <w:bCs/>
                <w:sz w:val="22"/>
                <w:szCs w:val="22"/>
              </w:rPr>
            </w:pPr>
          </w:p>
          <w:p w14:paraId="5F711883" w14:textId="77777777" w:rsidR="005A2561" w:rsidRPr="00C81FCE" w:rsidRDefault="005A2561" w:rsidP="005A2561">
            <w:pPr>
              <w:ind w:left="180"/>
              <w:jc w:val="left"/>
              <w:rPr>
                <w:sz w:val="22"/>
                <w:szCs w:val="22"/>
              </w:rPr>
            </w:pPr>
          </w:p>
        </w:tc>
        <w:tc>
          <w:tcPr>
            <w:tcW w:w="3968" w:type="dxa"/>
            <w:gridSpan w:val="2"/>
          </w:tcPr>
          <w:p w14:paraId="10C654ED" w14:textId="77777777" w:rsidR="005A2561" w:rsidRPr="00C81FCE" w:rsidRDefault="00F402D1" w:rsidP="000B5A55">
            <w:pPr>
              <w:rPr>
                <w:b/>
                <w:bCs/>
                <w:sz w:val="22"/>
                <w:szCs w:val="22"/>
              </w:rPr>
            </w:pPr>
            <w:r w:rsidRPr="00C81FCE">
              <w:rPr>
                <w:b/>
                <w:bCs/>
                <w:sz w:val="22"/>
                <w:szCs w:val="22"/>
              </w:rPr>
              <w:t>Název budovy nebo stavby</w:t>
            </w:r>
          </w:p>
          <w:p w14:paraId="23B4BAD3" w14:textId="77777777" w:rsidR="005A2561" w:rsidRPr="00C81FCE" w:rsidRDefault="00F402D1" w:rsidP="000B5A55">
            <w:pPr>
              <w:rPr>
                <w:b/>
                <w:bCs/>
                <w:sz w:val="22"/>
                <w:szCs w:val="22"/>
              </w:rPr>
            </w:pPr>
            <w:r w:rsidRPr="00C81FCE">
              <w:rPr>
                <w:b/>
                <w:bCs/>
                <w:sz w:val="22"/>
                <w:szCs w:val="22"/>
              </w:rPr>
              <w:t>(nebo její dokončené části)</w:t>
            </w:r>
          </w:p>
          <w:p w14:paraId="6770095E" w14:textId="77777777" w:rsidR="005A2561" w:rsidRPr="00C81FCE" w:rsidRDefault="005A2561" w:rsidP="000B5A55">
            <w:pPr>
              <w:ind w:left="180"/>
              <w:rPr>
                <w:b/>
                <w:bCs/>
                <w:sz w:val="22"/>
                <w:szCs w:val="22"/>
              </w:rPr>
            </w:pPr>
          </w:p>
          <w:p w14:paraId="50243762" w14:textId="77777777" w:rsidR="005A2561" w:rsidRPr="00C81FCE" w:rsidRDefault="00F402D1" w:rsidP="000B5A55">
            <w:pPr>
              <w:tabs>
                <w:tab w:val="left" w:pos="709"/>
              </w:tabs>
              <w:rPr>
                <w:b/>
                <w:sz w:val="22"/>
                <w:szCs w:val="22"/>
              </w:rPr>
            </w:pPr>
            <w:r w:rsidRPr="00C81FCE">
              <w:rPr>
                <w:b/>
                <w:sz w:val="22"/>
                <w:szCs w:val="22"/>
              </w:rPr>
              <w:t>„název akce“</w:t>
            </w:r>
          </w:p>
          <w:p w14:paraId="186D9B72" w14:textId="77777777" w:rsidR="005A2561" w:rsidRPr="00C81FCE" w:rsidRDefault="005A2561" w:rsidP="000B5A55">
            <w:pPr>
              <w:ind w:left="180"/>
              <w:rPr>
                <w:sz w:val="22"/>
                <w:szCs w:val="22"/>
              </w:rPr>
            </w:pPr>
          </w:p>
        </w:tc>
      </w:tr>
      <w:tr w:rsidR="005A2561" w:rsidRPr="00207FC7" w14:paraId="12A44543" w14:textId="77777777" w:rsidTr="000E0ADF">
        <w:trPr>
          <w:trHeight w:val="1590"/>
        </w:trPr>
        <w:tc>
          <w:tcPr>
            <w:tcW w:w="9360" w:type="dxa"/>
            <w:gridSpan w:val="4"/>
          </w:tcPr>
          <w:p w14:paraId="2258F308" w14:textId="77777777" w:rsidR="005A2561" w:rsidRPr="00C81FCE" w:rsidRDefault="00F402D1" w:rsidP="000E0ADF">
            <w:pPr>
              <w:rPr>
                <w:b/>
                <w:sz w:val="22"/>
                <w:szCs w:val="22"/>
              </w:rPr>
            </w:pPr>
            <w:r w:rsidRPr="00C81FCE">
              <w:rPr>
                <w:b/>
                <w:sz w:val="22"/>
                <w:szCs w:val="22"/>
              </w:rPr>
              <w:t xml:space="preserve">Místo realizace akce: </w:t>
            </w:r>
          </w:p>
          <w:p w14:paraId="4970480E" w14:textId="77777777" w:rsidR="005A2561" w:rsidRPr="00C81FCE" w:rsidRDefault="005A2561" w:rsidP="000E0ADF">
            <w:pPr>
              <w:rPr>
                <w:b/>
                <w:sz w:val="22"/>
                <w:szCs w:val="22"/>
              </w:rPr>
            </w:pPr>
          </w:p>
          <w:p w14:paraId="73892C3B" w14:textId="77777777" w:rsidR="005A2561" w:rsidRPr="00C81FCE" w:rsidRDefault="005A2561" w:rsidP="000E0ADF">
            <w:pPr>
              <w:rPr>
                <w:b/>
                <w:sz w:val="22"/>
                <w:szCs w:val="22"/>
              </w:rPr>
            </w:pPr>
          </w:p>
          <w:p w14:paraId="7072C9E5" w14:textId="77777777" w:rsidR="005A2561" w:rsidRPr="00C81FCE" w:rsidRDefault="00F402D1" w:rsidP="000E0ADF">
            <w:pPr>
              <w:rPr>
                <w:b/>
                <w:sz w:val="22"/>
                <w:szCs w:val="22"/>
              </w:rPr>
            </w:pPr>
            <w:r w:rsidRPr="00C81FCE">
              <w:rPr>
                <w:b/>
                <w:sz w:val="22"/>
                <w:szCs w:val="22"/>
              </w:rPr>
              <w:t>Popis:</w:t>
            </w:r>
          </w:p>
          <w:p w14:paraId="7EB836C5" w14:textId="77777777" w:rsidR="005A2561" w:rsidRPr="00C81FCE" w:rsidRDefault="005A2561" w:rsidP="000E0ADF">
            <w:pPr>
              <w:rPr>
                <w:sz w:val="22"/>
                <w:szCs w:val="22"/>
              </w:rPr>
            </w:pPr>
          </w:p>
          <w:p w14:paraId="7C1A2903" w14:textId="77777777" w:rsidR="005A2561" w:rsidRPr="00C81FCE" w:rsidRDefault="00F402D1" w:rsidP="000E0ADF">
            <w:pPr>
              <w:rPr>
                <w:bCs/>
                <w:sz w:val="22"/>
                <w:szCs w:val="22"/>
              </w:rPr>
            </w:pPr>
            <w:r w:rsidRPr="00C81FCE">
              <w:rPr>
                <w:sz w:val="22"/>
                <w:szCs w:val="22"/>
              </w:rPr>
              <w:t xml:space="preserve">  </w:t>
            </w:r>
          </w:p>
        </w:tc>
      </w:tr>
      <w:tr w:rsidR="005A2561" w:rsidRPr="00207FC7" w14:paraId="37DC3FDE" w14:textId="77777777" w:rsidTr="000E0ADF">
        <w:trPr>
          <w:trHeight w:val="1065"/>
        </w:trPr>
        <w:tc>
          <w:tcPr>
            <w:tcW w:w="5392" w:type="dxa"/>
            <w:gridSpan w:val="2"/>
          </w:tcPr>
          <w:p w14:paraId="4301E7D7" w14:textId="77777777" w:rsidR="005A2561" w:rsidRPr="00C81FCE" w:rsidRDefault="00F402D1" w:rsidP="000E0ADF">
            <w:pPr>
              <w:rPr>
                <w:b/>
                <w:bCs/>
                <w:sz w:val="22"/>
                <w:szCs w:val="22"/>
              </w:rPr>
            </w:pPr>
            <w:r w:rsidRPr="00C81FCE">
              <w:rPr>
                <w:b/>
                <w:bCs/>
                <w:sz w:val="22"/>
                <w:szCs w:val="22"/>
              </w:rPr>
              <w:t>Odpovědný stavbyvedoucí</w:t>
            </w:r>
          </w:p>
          <w:p w14:paraId="3B280E67" w14:textId="77777777" w:rsidR="005A2561" w:rsidRPr="00C81FCE" w:rsidRDefault="005A2561" w:rsidP="000E0ADF">
            <w:pPr>
              <w:rPr>
                <w:b/>
                <w:bCs/>
                <w:sz w:val="22"/>
                <w:szCs w:val="22"/>
              </w:rPr>
            </w:pPr>
          </w:p>
          <w:p w14:paraId="0ABD6375" w14:textId="77777777" w:rsidR="005A2561" w:rsidRPr="00C81FCE" w:rsidRDefault="00F402D1" w:rsidP="000E0ADF">
            <w:pPr>
              <w:rPr>
                <w:b/>
                <w:bCs/>
                <w:sz w:val="22"/>
                <w:szCs w:val="22"/>
              </w:rPr>
            </w:pPr>
            <w:r w:rsidRPr="00C81FCE">
              <w:rPr>
                <w:b/>
                <w:bCs/>
                <w:sz w:val="22"/>
                <w:szCs w:val="22"/>
              </w:rPr>
              <w:t xml:space="preserve">    </w:t>
            </w:r>
          </w:p>
          <w:p w14:paraId="1E9D3169" w14:textId="77777777" w:rsidR="005A2561" w:rsidRPr="00C81FCE" w:rsidRDefault="005A2561" w:rsidP="000E0ADF">
            <w:pPr>
              <w:rPr>
                <w:b/>
                <w:bCs/>
                <w:sz w:val="22"/>
                <w:szCs w:val="22"/>
              </w:rPr>
            </w:pPr>
          </w:p>
        </w:tc>
        <w:tc>
          <w:tcPr>
            <w:tcW w:w="3968" w:type="dxa"/>
            <w:gridSpan w:val="2"/>
          </w:tcPr>
          <w:p w14:paraId="0F7D3B93" w14:textId="77777777" w:rsidR="005A2561" w:rsidRPr="00C81FCE" w:rsidRDefault="00F402D1" w:rsidP="000E0ADF">
            <w:pPr>
              <w:rPr>
                <w:b/>
                <w:bCs/>
                <w:sz w:val="22"/>
                <w:szCs w:val="22"/>
              </w:rPr>
            </w:pPr>
            <w:r w:rsidRPr="00C81FCE">
              <w:rPr>
                <w:b/>
                <w:bCs/>
                <w:sz w:val="22"/>
                <w:szCs w:val="22"/>
              </w:rPr>
              <w:t>Generální projektant</w:t>
            </w:r>
          </w:p>
          <w:p w14:paraId="5263333E" w14:textId="77777777" w:rsidR="005A2561" w:rsidRPr="00C81FCE" w:rsidRDefault="005A2561" w:rsidP="000E0ADF">
            <w:pPr>
              <w:rPr>
                <w:b/>
                <w:bCs/>
                <w:sz w:val="22"/>
                <w:szCs w:val="22"/>
              </w:rPr>
            </w:pPr>
          </w:p>
          <w:p w14:paraId="42B1BE3F" w14:textId="77777777" w:rsidR="005A2561" w:rsidRPr="00C81FCE" w:rsidRDefault="00F402D1" w:rsidP="000E0ADF">
            <w:pPr>
              <w:rPr>
                <w:b/>
                <w:sz w:val="22"/>
                <w:szCs w:val="22"/>
              </w:rPr>
            </w:pPr>
            <w:r w:rsidRPr="00C81FCE">
              <w:rPr>
                <w:b/>
                <w:sz w:val="22"/>
                <w:szCs w:val="22"/>
              </w:rPr>
              <w:t xml:space="preserve">   </w:t>
            </w:r>
          </w:p>
        </w:tc>
      </w:tr>
      <w:tr w:rsidR="005A2561" w:rsidRPr="00207FC7" w14:paraId="0F00EAC9" w14:textId="77777777" w:rsidTr="000E0ADF">
        <w:trPr>
          <w:trHeight w:val="885"/>
        </w:trPr>
        <w:tc>
          <w:tcPr>
            <w:tcW w:w="5392" w:type="dxa"/>
            <w:gridSpan w:val="2"/>
          </w:tcPr>
          <w:p w14:paraId="178AFE58"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4A4C2F83" w14:textId="77777777" w:rsidR="005A2561" w:rsidRPr="00C81FCE" w:rsidRDefault="00F402D1" w:rsidP="000E0ADF">
            <w:pPr>
              <w:rPr>
                <w:b/>
                <w:bCs/>
                <w:sz w:val="22"/>
                <w:szCs w:val="22"/>
              </w:rPr>
            </w:pPr>
            <w:r w:rsidRPr="00C81FCE">
              <w:rPr>
                <w:b/>
                <w:bCs/>
                <w:sz w:val="22"/>
                <w:szCs w:val="22"/>
              </w:rPr>
              <w:t xml:space="preserve">  </w:t>
            </w:r>
          </w:p>
          <w:p w14:paraId="67C7A19C" w14:textId="77777777" w:rsidR="005A2561" w:rsidRPr="00C81FCE" w:rsidRDefault="005A2561" w:rsidP="000E0ADF">
            <w:pPr>
              <w:rPr>
                <w:b/>
                <w:bCs/>
                <w:sz w:val="22"/>
                <w:szCs w:val="22"/>
              </w:rPr>
            </w:pPr>
          </w:p>
          <w:p w14:paraId="708FC286" w14:textId="77777777" w:rsidR="005A2561" w:rsidRPr="00C81FCE" w:rsidRDefault="005A2561" w:rsidP="000E0ADF">
            <w:pPr>
              <w:rPr>
                <w:b/>
                <w:bCs/>
                <w:sz w:val="22"/>
                <w:szCs w:val="22"/>
              </w:rPr>
            </w:pPr>
          </w:p>
        </w:tc>
        <w:tc>
          <w:tcPr>
            <w:tcW w:w="3968" w:type="dxa"/>
            <w:gridSpan w:val="2"/>
          </w:tcPr>
          <w:p w14:paraId="56267B40" w14:textId="77777777" w:rsidR="005A2561" w:rsidRPr="00C81FCE" w:rsidRDefault="00F402D1" w:rsidP="000E0ADF">
            <w:pPr>
              <w:rPr>
                <w:b/>
                <w:bCs/>
                <w:sz w:val="22"/>
                <w:szCs w:val="22"/>
              </w:rPr>
            </w:pPr>
            <w:r w:rsidRPr="00C81FCE">
              <w:rPr>
                <w:b/>
                <w:bCs/>
                <w:sz w:val="22"/>
                <w:szCs w:val="22"/>
              </w:rPr>
              <w:t>Zhotovitel:</w:t>
            </w:r>
          </w:p>
          <w:p w14:paraId="1D5327BC" w14:textId="77777777" w:rsidR="005A2561" w:rsidRPr="00C81FCE" w:rsidRDefault="00F402D1" w:rsidP="000E0ADF">
            <w:pPr>
              <w:rPr>
                <w:b/>
                <w:sz w:val="22"/>
                <w:szCs w:val="22"/>
              </w:rPr>
            </w:pPr>
            <w:r w:rsidRPr="00C81FCE">
              <w:rPr>
                <w:b/>
                <w:sz w:val="22"/>
                <w:szCs w:val="22"/>
              </w:rPr>
              <w:t xml:space="preserve">    </w:t>
            </w:r>
          </w:p>
          <w:p w14:paraId="1A2816D7" w14:textId="77777777" w:rsidR="005A2561" w:rsidRPr="00C81FCE" w:rsidRDefault="005A2561" w:rsidP="000E0ADF">
            <w:pPr>
              <w:rPr>
                <w:b/>
                <w:bCs/>
                <w:sz w:val="22"/>
                <w:szCs w:val="22"/>
              </w:rPr>
            </w:pPr>
          </w:p>
        </w:tc>
      </w:tr>
      <w:tr w:rsidR="005A2561" w:rsidRPr="00207FC7" w14:paraId="35932066" w14:textId="77777777" w:rsidTr="000E0ADF">
        <w:trPr>
          <w:trHeight w:val="70"/>
        </w:trPr>
        <w:tc>
          <w:tcPr>
            <w:tcW w:w="5392" w:type="dxa"/>
            <w:gridSpan w:val="2"/>
          </w:tcPr>
          <w:p w14:paraId="313BC8BC" w14:textId="77777777" w:rsidR="005A2561" w:rsidRPr="00C81FCE" w:rsidRDefault="005A2561" w:rsidP="000E0ADF">
            <w:pPr>
              <w:rPr>
                <w:b/>
                <w:bCs/>
                <w:sz w:val="22"/>
                <w:szCs w:val="22"/>
              </w:rPr>
            </w:pPr>
          </w:p>
          <w:p w14:paraId="5D90921C" w14:textId="77777777" w:rsidR="005A2561" w:rsidRPr="00C81FCE" w:rsidRDefault="00F402D1" w:rsidP="000E0ADF">
            <w:pPr>
              <w:rPr>
                <w:b/>
                <w:bCs/>
                <w:sz w:val="22"/>
                <w:szCs w:val="22"/>
              </w:rPr>
            </w:pPr>
            <w:r w:rsidRPr="00C81FCE">
              <w:rPr>
                <w:b/>
                <w:bCs/>
                <w:sz w:val="22"/>
                <w:szCs w:val="22"/>
              </w:rPr>
              <w:t xml:space="preserve">Stavební povolení: </w:t>
            </w:r>
          </w:p>
          <w:p w14:paraId="0E4236C2" w14:textId="77777777" w:rsidR="005A2561" w:rsidRPr="00C81FCE" w:rsidRDefault="005A2561" w:rsidP="000E0ADF">
            <w:pPr>
              <w:rPr>
                <w:b/>
                <w:bCs/>
                <w:sz w:val="22"/>
                <w:szCs w:val="22"/>
              </w:rPr>
            </w:pPr>
          </w:p>
        </w:tc>
        <w:tc>
          <w:tcPr>
            <w:tcW w:w="3968" w:type="dxa"/>
            <w:gridSpan w:val="2"/>
          </w:tcPr>
          <w:p w14:paraId="1D3B6A40" w14:textId="77777777" w:rsidR="005A2561" w:rsidRPr="00C81FCE" w:rsidRDefault="005A2561" w:rsidP="000E0ADF">
            <w:pPr>
              <w:rPr>
                <w:b/>
                <w:bCs/>
                <w:sz w:val="22"/>
                <w:szCs w:val="22"/>
              </w:rPr>
            </w:pPr>
          </w:p>
          <w:p w14:paraId="0B67CE74" w14:textId="77777777" w:rsidR="005A2561" w:rsidRPr="00C81FCE" w:rsidRDefault="00F402D1" w:rsidP="000E0ADF">
            <w:pPr>
              <w:rPr>
                <w:b/>
                <w:bCs/>
                <w:sz w:val="22"/>
                <w:szCs w:val="22"/>
              </w:rPr>
            </w:pPr>
            <w:r w:rsidRPr="00C81FCE">
              <w:rPr>
                <w:b/>
                <w:bCs/>
                <w:sz w:val="22"/>
                <w:szCs w:val="22"/>
              </w:rPr>
              <w:t xml:space="preserve">vydal: </w:t>
            </w:r>
          </w:p>
          <w:p w14:paraId="2867EA45" w14:textId="77777777" w:rsidR="005A2561" w:rsidRPr="00C81FCE" w:rsidRDefault="005A2561" w:rsidP="000E0ADF">
            <w:pPr>
              <w:rPr>
                <w:b/>
                <w:sz w:val="22"/>
                <w:szCs w:val="22"/>
              </w:rPr>
            </w:pPr>
          </w:p>
        </w:tc>
      </w:tr>
      <w:tr w:rsidR="005A2561" w:rsidRPr="00207FC7" w14:paraId="3709E7E5" w14:textId="77777777" w:rsidTr="000E0ADF">
        <w:trPr>
          <w:trHeight w:val="1425"/>
        </w:trPr>
        <w:tc>
          <w:tcPr>
            <w:tcW w:w="9360" w:type="dxa"/>
            <w:gridSpan w:val="4"/>
          </w:tcPr>
          <w:p w14:paraId="684EBFE5" w14:textId="77777777" w:rsidR="005A2561" w:rsidRPr="00C81FCE" w:rsidRDefault="005A2561" w:rsidP="000B5A55">
            <w:pPr>
              <w:ind w:left="180"/>
              <w:rPr>
                <w:sz w:val="22"/>
                <w:szCs w:val="22"/>
              </w:rPr>
            </w:pPr>
          </w:p>
          <w:p w14:paraId="3024A20A"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0869180D" w14:textId="77777777" w:rsidR="005A2561" w:rsidRPr="00C81FCE" w:rsidRDefault="005A2561" w:rsidP="000B5A55">
            <w:pPr>
              <w:ind w:left="180"/>
              <w:rPr>
                <w:b/>
                <w:bCs/>
                <w:sz w:val="22"/>
                <w:szCs w:val="22"/>
              </w:rPr>
            </w:pPr>
          </w:p>
          <w:p w14:paraId="42CC69F6"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E70DD7F" w14:textId="77777777" w:rsidTr="000E0ADF">
        <w:trPr>
          <w:trHeight w:val="1410"/>
        </w:trPr>
        <w:tc>
          <w:tcPr>
            <w:tcW w:w="5392" w:type="dxa"/>
            <w:gridSpan w:val="2"/>
          </w:tcPr>
          <w:p w14:paraId="12121AC1" w14:textId="77777777" w:rsidR="005A2561" w:rsidRPr="00C81FCE" w:rsidRDefault="005A2561" w:rsidP="000B5A55">
            <w:pPr>
              <w:ind w:left="180"/>
              <w:rPr>
                <w:sz w:val="22"/>
                <w:szCs w:val="22"/>
              </w:rPr>
            </w:pPr>
          </w:p>
          <w:p w14:paraId="5B991A6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1B97D045"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A1DA688" w14:textId="77777777" w:rsidR="005A2561" w:rsidRPr="00C81FCE" w:rsidRDefault="00F402D1" w:rsidP="000B5A55">
            <w:pPr>
              <w:rPr>
                <w:b/>
                <w:bCs/>
                <w:sz w:val="22"/>
                <w:szCs w:val="22"/>
              </w:rPr>
            </w:pPr>
            <w:r w:rsidRPr="00C81FCE">
              <w:rPr>
                <w:b/>
                <w:bCs/>
                <w:sz w:val="22"/>
                <w:szCs w:val="22"/>
              </w:rPr>
              <w:t xml:space="preserve">                </w:t>
            </w:r>
          </w:p>
          <w:p w14:paraId="4E8A837A" w14:textId="77777777" w:rsidR="005A2561" w:rsidRPr="00C81FCE" w:rsidRDefault="005A2561" w:rsidP="000B5A55">
            <w:pPr>
              <w:rPr>
                <w:b/>
                <w:bCs/>
                <w:sz w:val="22"/>
                <w:szCs w:val="22"/>
              </w:rPr>
            </w:pPr>
          </w:p>
          <w:p w14:paraId="32E2B185" w14:textId="77777777" w:rsidR="005A2561" w:rsidRPr="00C81FCE" w:rsidRDefault="005A2561" w:rsidP="000B5A55">
            <w:pPr>
              <w:rPr>
                <w:b/>
                <w:bCs/>
                <w:sz w:val="22"/>
                <w:szCs w:val="22"/>
              </w:rPr>
            </w:pPr>
          </w:p>
        </w:tc>
        <w:tc>
          <w:tcPr>
            <w:tcW w:w="3968" w:type="dxa"/>
            <w:gridSpan w:val="2"/>
          </w:tcPr>
          <w:p w14:paraId="3DC0F8C2" w14:textId="77777777" w:rsidR="005A2561" w:rsidRPr="00C81FCE" w:rsidRDefault="00F402D1" w:rsidP="000B5A55">
            <w:pPr>
              <w:ind w:left="180"/>
              <w:rPr>
                <w:sz w:val="22"/>
                <w:szCs w:val="22"/>
              </w:rPr>
            </w:pPr>
            <w:r w:rsidRPr="00C81FCE">
              <w:rPr>
                <w:sz w:val="22"/>
                <w:szCs w:val="22"/>
              </w:rPr>
              <w:t xml:space="preserve">      </w:t>
            </w:r>
          </w:p>
          <w:p w14:paraId="2F140238" w14:textId="77777777" w:rsidR="005A2561" w:rsidRPr="00C81FCE" w:rsidRDefault="00F402D1" w:rsidP="000B5A55">
            <w:pPr>
              <w:rPr>
                <w:b/>
                <w:bCs/>
                <w:sz w:val="22"/>
                <w:szCs w:val="22"/>
              </w:rPr>
            </w:pPr>
            <w:r w:rsidRPr="00C81FCE">
              <w:rPr>
                <w:b/>
                <w:bCs/>
                <w:sz w:val="22"/>
                <w:szCs w:val="22"/>
              </w:rPr>
              <w:t>Datum dokončení prací</w:t>
            </w:r>
          </w:p>
          <w:p w14:paraId="2DA5ECB8" w14:textId="77777777" w:rsidR="005A2561" w:rsidRPr="00C81FCE" w:rsidRDefault="00F402D1" w:rsidP="000B5A55">
            <w:pPr>
              <w:rPr>
                <w:b/>
                <w:bCs/>
                <w:sz w:val="22"/>
                <w:szCs w:val="22"/>
              </w:rPr>
            </w:pPr>
            <w:r w:rsidRPr="00C81FCE">
              <w:rPr>
                <w:b/>
                <w:bCs/>
                <w:sz w:val="22"/>
                <w:szCs w:val="22"/>
              </w:rPr>
              <w:t xml:space="preserve">podle smlouvy o dílo           </w:t>
            </w:r>
          </w:p>
          <w:p w14:paraId="51772888" w14:textId="77777777" w:rsidR="005A2561" w:rsidRPr="00C81FCE" w:rsidRDefault="005A2561" w:rsidP="000B5A55">
            <w:pPr>
              <w:ind w:left="180"/>
              <w:rPr>
                <w:b/>
                <w:bCs/>
                <w:sz w:val="22"/>
                <w:szCs w:val="22"/>
              </w:rPr>
            </w:pPr>
          </w:p>
          <w:p w14:paraId="635AD381"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2782812D" w14:textId="77777777" w:rsidTr="000E0ADF">
        <w:trPr>
          <w:trHeight w:val="705"/>
        </w:trPr>
        <w:tc>
          <w:tcPr>
            <w:tcW w:w="5392" w:type="dxa"/>
            <w:gridSpan w:val="2"/>
            <w:tcBorders>
              <w:left w:val="single" w:sz="4" w:space="0" w:color="auto"/>
              <w:bottom w:val="single" w:sz="4" w:space="0" w:color="auto"/>
            </w:tcBorders>
          </w:tcPr>
          <w:p w14:paraId="3AEE1E9D" w14:textId="77777777" w:rsidR="005A2561" w:rsidRPr="00C81FCE" w:rsidRDefault="00F402D1" w:rsidP="000B5A55">
            <w:pPr>
              <w:rPr>
                <w:sz w:val="22"/>
                <w:szCs w:val="22"/>
              </w:rPr>
            </w:pPr>
            <w:r w:rsidRPr="00C81FCE">
              <w:rPr>
                <w:sz w:val="22"/>
                <w:szCs w:val="22"/>
              </w:rPr>
              <w:t xml:space="preserve">   </w:t>
            </w:r>
          </w:p>
          <w:p w14:paraId="5C193FD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FB29D34" w14:textId="77777777" w:rsidR="005A2561" w:rsidRPr="00C81FCE" w:rsidRDefault="005A2561" w:rsidP="000B5A55">
            <w:pPr>
              <w:ind w:left="180"/>
              <w:rPr>
                <w:b/>
                <w:bCs/>
                <w:sz w:val="22"/>
                <w:szCs w:val="22"/>
              </w:rPr>
            </w:pPr>
          </w:p>
          <w:p w14:paraId="1245B108"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16A52AEB" w14:textId="77777777" w:rsidR="005A2561" w:rsidRPr="00C81FCE" w:rsidRDefault="005A2561" w:rsidP="000B5A55">
            <w:pPr>
              <w:ind w:left="180"/>
              <w:rPr>
                <w:b/>
                <w:bCs/>
                <w:sz w:val="22"/>
                <w:szCs w:val="22"/>
              </w:rPr>
            </w:pPr>
          </w:p>
          <w:p w14:paraId="596C36E3" w14:textId="77777777" w:rsidR="005A2561" w:rsidRPr="00C81FCE" w:rsidRDefault="005A2561" w:rsidP="000B5A55">
            <w:pPr>
              <w:ind w:left="180"/>
              <w:rPr>
                <w:b/>
                <w:bCs/>
                <w:sz w:val="22"/>
                <w:szCs w:val="22"/>
              </w:rPr>
            </w:pPr>
          </w:p>
        </w:tc>
      </w:tr>
      <w:tr w:rsidR="005A2561" w:rsidRPr="00207FC7" w14:paraId="77A49FA9" w14:textId="77777777" w:rsidTr="000E0ADF">
        <w:trPr>
          <w:trHeight w:val="1245"/>
        </w:trPr>
        <w:tc>
          <w:tcPr>
            <w:tcW w:w="9360" w:type="dxa"/>
            <w:gridSpan w:val="4"/>
          </w:tcPr>
          <w:p w14:paraId="54A2659A" w14:textId="77777777" w:rsidR="005A2561" w:rsidRPr="00C81FCE" w:rsidRDefault="005A2561" w:rsidP="000B5A55">
            <w:pPr>
              <w:rPr>
                <w:sz w:val="22"/>
                <w:szCs w:val="22"/>
              </w:rPr>
            </w:pPr>
          </w:p>
          <w:p w14:paraId="75209F02" w14:textId="77777777" w:rsidR="005A2561" w:rsidRPr="00C81FCE" w:rsidRDefault="00F402D1" w:rsidP="00E96A8A">
            <w:pPr>
              <w:rPr>
                <w:b/>
                <w:sz w:val="22"/>
                <w:szCs w:val="22"/>
              </w:rPr>
            </w:pPr>
            <w:r w:rsidRPr="00C81FCE">
              <w:rPr>
                <w:b/>
                <w:sz w:val="22"/>
                <w:szCs w:val="22"/>
              </w:rPr>
              <w:t>Odchylky od schváleného projektu a jejich důvody</w:t>
            </w:r>
          </w:p>
          <w:p w14:paraId="7F80F64D" w14:textId="77777777" w:rsidR="005A2561" w:rsidRPr="00C81FCE" w:rsidRDefault="005A2561" w:rsidP="000B5A55">
            <w:pPr>
              <w:rPr>
                <w:sz w:val="22"/>
                <w:szCs w:val="22"/>
              </w:rPr>
            </w:pPr>
          </w:p>
          <w:p w14:paraId="1175DB71"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1702E14" w14:textId="77777777" w:rsidR="005A2561" w:rsidRPr="00C81FCE" w:rsidRDefault="005A2561" w:rsidP="000B5A55">
            <w:pPr>
              <w:rPr>
                <w:sz w:val="22"/>
                <w:szCs w:val="22"/>
              </w:rPr>
            </w:pPr>
          </w:p>
        </w:tc>
      </w:tr>
      <w:tr w:rsidR="005A2561" w:rsidRPr="00207FC7" w14:paraId="1E7223BE" w14:textId="77777777" w:rsidTr="000E0ADF">
        <w:trPr>
          <w:trHeight w:val="1305"/>
        </w:trPr>
        <w:tc>
          <w:tcPr>
            <w:tcW w:w="9360" w:type="dxa"/>
            <w:gridSpan w:val="4"/>
          </w:tcPr>
          <w:p w14:paraId="018E13E7" w14:textId="77777777" w:rsidR="005A2561" w:rsidRPr="00C81FCE" w:rsidRDefault="005A2561" w:rsidP="000B5A55">
            <w:pPr>
              <w:ind w:left="180"/>
              <w:rPr>
                <w:sz w:val="22"/>
                <w:szCs w:val="22"/>
              </w:rPr>
            </w:pPr>
          </w:p>
          <w:p w14:paraId="429E41FC"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C563BCF" w14:textId="77777777" w:rsidR="005A2561" w:rsidRPr="00C81FCE" w:rsidRDefault="00F402D1" w:rsidP="000B5A55">
            <w:pPr>
              <w:rPr>
                <w:sz w:val="22"/>
                <w:szCs w:val="22"/>
              </w:rPr>
            </w:pPr>
            <w:r w:rsidRPr="00C81FCE">
              <w:rPr>
                <w:sz w:val="22"/>
                <w:szCs w:val="22"/>
              </w:rPr>
              <w:t>ne</w:t>
            </w:r>
          </w:p>
          <w:p w14:paraId="234162A5" w14:textId="77777777" w:rsidR="005A2561" w:rsidRPr="00C81FCE" w:rsidRDefault="005A2561" w:rsidP="000B5A55">
            <w:pPr>
              <w:ind w:left="180"/>
              <w:jc w:val="center"/>
              <w:rPr>
                <w:sz w:val="22"/>
                <w:szCs w:val="22"/>
              </w:rPr>
            </w:pPr>
          </w:p>
        </w:tc>
      </w:tr>
      <w:tr w:rsidR="005A2561" w:rsidRPr="00207FC7" w14:paraId="50C66B88" w14:textId="77777777" w:rsidTr="000E0ADF">
        <w:trPr>
          <w:trHeight w:val="1245"/>
        </w:trPr>
        <w:tc>
          <w:tcPr>
            <w:tcW w:w="9360" w:type="dxa"/>
            <w:gridSpan w:val="4"/>
          </w:tcPr>
          <w:p w14:paraId="1BD1F4A9" w14:textId="77777777" w:rsidR="005A2561" w:rsidRPr="00C81FCE" w:rsidRDefault="005A2561" w:rsidP="000B5A55">
            <w:pPr>
              <w:ind w:left="180"/>
              <w:rPr>
                <w:sz w:val="22"/>
                <w:szCs w:val="22"/>
              </w:rPr>
            </w:pPr>
          </w:p>
          <w:p w14:paraId="60A3B98E"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4126557" w14:textId="77777777" w:rsidR="005A2561" w:rsidRPr="00C81FCE" w:rsidRDefault="00F402D1" w:rsidP="000B5A55">
            <w:pPr>
              <w:rPr>
                <w:sz w:val="22"/>
                <w:szCs w:val="22"/>
              </w:rPr>
            </w:pPr>
            <w:r w:rsidRPr="00C81FCE">
              <w:rPr>
                <w:sz w:val="22"/>
                <w:szCs w:val="22"/>
              </w:rPr>
              <w:t>ne</w:t>
            </w:r>
          </w:p>
        </w:tc>
      </w:tr>
      <w:tr w:rsidR="005A2561" w:rsidRPr="00207FC7" w14:paraId="679867A0" w14:textId="77777777" w:rsidTr="000E0ADF">
        <w:trPr>
          <w:trHeight w:val="1245"/>
        </w:trPr>
        <w:tc>
          <w:tcPr>
            <w:tcW w:w="9360" w:type="dxa"/>
            <w:gridSpan w:val="4"/>
          </w:tcPr>
          <w:p w14:paraId="671831B2" w14:textId="77777777" w:rsidR="005A2561" w:rsidRPr="00C81FCE" w:rsidRDefault="005A2561" w:rsidP="000B5A55">
            <w:pPr>
              <w:ind w:left="180"/>
              <w:rPr>
                <w:sz w:val="22"/>
                <w:szCs w:val="22"/>
              </w:rPr>
            </w:pPr>
          </w:p>
          <w:p w14:paraId="26376C15"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73A231E" w14:textId="77777777" w:rsidR="005A2561" w:rsidRPr="00C81FCE" w:rsidRDefault="00F402D1" w:rsidP="000B5A55">
            <w:pPr>
              <w:rPr>
                <w:bCs/>
                <w:sz w:val="22"/>
                <w:szCs w:val="22"/>
              </w:rPr>
            </w:pPr>
            <w:r w:rsidRPr="00C81FCE">
              <w:rPr>
                <w:bCs/>
                <w:sz w:val="22"/>
                <w:szCs w:val="22"/>
              </w:rPr>
              <w:t>ne</w:t>
            </w:r>
          </w:p>
          <w:p w14:paraId="4C62064C" w14:textId="77777777" w:rsidR="005A2561" w:rsidRPr="00C81FCE" w:rsidRDefault="005A2561" w:rsidP="000B5A55">
            <w:pPr>
              <w:ind w:left="180"/>
              <w:rPr>
                <w:sz w:val="22"/>
                <w:szCs w:val="22"/>
              </w:rPr>
            </w:pPr>
          </w:p>
        </w:tc>
      </w:tr>
      <w:tr w:rsidR="005A2561" w:rsidRPr="00207FC7" w14:paraId="24D464C5" w14:textId="77777777" w:rsidTr="000E0ADF">
        <w:trPr>
          <w:trHeight w:val="1305"/>
        </w:trPr>
        <w:tc>
          <w:tcPr>
            <w:tcW w:w="9360" w:type="dxa"/>
            <w:gridSpan w:val="4"/>
          </w:tcPr>
          <w:p w14:paraId="5CCC530B" w14:textId="77777777" w:rsidR="005A2561" w:rsidRPr="00C81FCE" w:rsidRDefault="005A2561" w:rsidP="000B5A55">
            <w:pPr>
              <w:ind w:left="180"/>
              <w:rPr>
                <w:sz w:val="22"/>
                <w:szCs w:val="22"/>
              </w:rPr>
            </w:pPr>
          </w:p>
          <w:p w14:paraId="259AB8BF"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3BAE3281" w14:textId="77777777" w:rsidR="005A2561" w:rsidRPr="00C81FCE" w:rsidRDefault="00F402D1" w:rsidP="000B5A55">
            <w:pPr>
              <w:rPr>
                <w:sz w:val="22"/>
                <w:szCs w:val="22"/>
              </w:rPr>
            </w:pPr>
            <w:r w:rsidRPr="00C81FCE">
              <w:rPr>
                <w:sz w:val="22"/>
                <w:szCs w:val="22"/>
              </w:rPr>
              <w:t>ne</w:t>
            </w:r>
          </w:p>
        </w:tc>
      </w:tr>
      <w:tr w:rsidR="005A2561" w:rsidRPr="00207FC7" w14:paraId="1D08AF11" w14:textId="77777777" w:rsidTr="000E0ADF">
        <w:trPr>
          <w:trHeight w:val="885"/>
        </w:trPr>
        <w:tc>
          <w:tcPr>
            <w:tcW w:w="9360" w:type="dxa"/>
            <w:gridSpan w:val="4"/>
          </w:tcPr>
          <w:p w14:paraId="032A8E3F" w14:textId="77777777" w:rsidR="005A2561" w:rsidRPr="00C81FCE" w:rsidRDefault="00F402D1" w:rsidP="000B5A55">
            <w:pPr>
              <w:rPr>
                <w:sz w:val="22"/>
                <w:szCs w:val="22"/>
              </w:rPr>
            </w:pPr>
            <w:r w:rsidRPr="00C81FCE">
              <w:rPr>
                <w:sz w:val="22"/>
                <w:szCs w:val="22"/>
              </w:rPr>
              <w:t xml:space="preserve">  </w:t>
            </w:r>
          </w:p>
          <w:p w14:paraId="129FAE9A"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12FA07C4"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775BA325" w14:textId="77777777" w:rsidTr="000E0ADF">
        <w:trPr>
          <w:trHeight w:val="1245"/>
        </w:trPr>
        <w:tc>
          <w:tcPr>
            <w:tcW w:w="9360" w:type="dxa"/>
            <w:gridSpan w:val="4"/>
          </w:tcPr>
          <w:p w14:paraId="7130CFE0" w14:textId="77777777" w:rsidR="005A2561" w:rsidRPr="00C81FCE" w:rsidRDefault="005A2561" w:rsidP="00E96A8A">
            <w:pPr>
              <w:rPr>
                <w:b/>
                <w:sz w:val="22"/>
                <w:szCs w:val="22"/>
              </w:rPr>
            </w:pPr>
          </w:p>
          <w:p w14:paraId="78A3C71F"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3E1AEF1E" w14:textId="77777777" w:rsidR="005A2561" w:rsidRPr="00C81FCE" w:rsidRDefault="005A2561" w:rsidP="000B5A55">
            <w:pPr>
              <w:rPr>
                <w:sz w:val="22"/>
                <w:szCs w:val="22"/>
              </w:rPr>
            </w:pPr>
          </w:p>
          <w:p w14:paraId="2A54194F"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442187E9" w14:textId="77777777" w:rsidTr="000E0ADF">
        <w:trPr>
          <w:trHeight w:val="1065"/>
        </w:trPr>
        <w:tc>
          <w:tcPr>
            <w:tcW w:w="9360" w:type="dxa"/>
            <w:gridSpan w:val="4"/>
          </w:tcPr>
          <w:p w14:paraId="118EAC2B" w14:textId="77777777" w:rsidR="005A2561" w:rsidRPr="00C81FCE" w:rsidRDefault="005A2561" w:rsidP="00E96A8A">
            <w:pPr>
              <w:rPr>
                <w:b/>
                <w:sz w:val="22"/>
                <w:szCs w:val="22"/>
              </w:rPr>
            </w:pPr>
          </w:p>
          <w:p w14:paraId="296FAC7D"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3C38FA19" w14:textId="77777777" w:rsidR="005A2561" w:rsidRPr="00F84372" w:rsidRDefault="005A2561" w:rsidP="000B5A55">
            <w:pPr>
              <w:pStyle w:val="Nadpis3"/>
              <w:ind w:left="0"/>
              <w:rPr>
                <w:b/>
                <w:szCs w:val="22"/>
              </w:rPr>
            </w:pPr>
            <w:r w:rsidRPr="00F84372">
              <w:rPr>
                <w:b/>
                <w:szCs w:val="22"/>
              </w:rPr>
              <w:t>ne</w:t>
            </w:r>
          </w:p>
          <w:p w14:paraId="70DF5DE2"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4B9B3E25" w14:textId="77777777" w:rsidTr="000E0ADF">
        <w:trPr>
          <w:trHeight w:val="1050"/>
        </w:trPr>
        <w:tc>
          <w:tcPr>
            <w:tcW w:w="9360" w:type="dxa"/>
            <w:gridSpan w:val="4"/>
          </w:tcPr>
          <w:p w14:paraId="5567C332" w14:textId="77777777" w:rsidR="005A2561" w:rsidRPr="00C81FCE" w:rsidRDefault="005A2561" w:rsidP="000B5A55">
            <w:pPr>
              <w:ind w:left="180"/>
              <w:rPr>
                <w:sz w:val="22"/>
                <w:szCs w:val="22"/>
              </w:rPr>
            </w:pPr>
          </w:p>
          <w:p w14:paraId="08B82EEF"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1CED2B2B" w14:textId="77777777" w:rsidR="005A2561" w:rsidRPr="00C81FCE" w:rsidRDefault="005A2561" w:rsidP="00E96A8A">
            <w:pPr>
              <w:rPr>
                <w:b/>
                <w:sz w:val="22"/>
                <w:szCs w:val="22"/>
              </w:rPr>
            </w:pPr>
          </w:p>
          <w:p w14:paraId="519DC7C4" w14:textId="77777777" w:rsidR="005A2561" w:rsidRPr="00C81FCE" w:rsidRDefault="00F402D1" w:rsidP="00E96A8A">
            <w:pPr>
              <w:rPr>
                <w:b/>
                <w:sz w:val="22"/>
                <w:szCs w:val="22"/>
              </w:rPr>
            </w:pPr>
            <w:r w:rsidRPr="00C81FCE">
              <w:rPr>
                <w:b/>
                <w:sz w:val="22"/>
                <w:szCs w:val="22"/>
              </w:rPr>
              <w:t>Samostatná příloha</w:t>
            </w:r>
          </w:p>
          <w:p w14:paraId="2D059E6B" w14:textId="77777777" w:rsidR="005A2561" w:rsidRPr="00C81FCE" w:rsidRDefault="005A2561" w:rsidP="000B5A55">
            <w:pPr>
              <w:rPr>
                <w:sz w:val="22"/>
                <w:szCs w:val="22"/>
              </w:rPr>
            </w:pPr>
          </w:p>
        </w:tc>
      </w:tr>
      <w:tr w:rsidR="005A2561" w:rsidRPr="00207FC7" w14:paraId="227B102E" w14:textId="77777777" w:rsidTr="000E0ADF">
        <w:trPr>
          <w:trHeight w:val="975"/>
        </w:trPr>
        <w:tc>
          <w:tcPr>
            <w:tcW w:w="9360" w:type="dxa"/>
            <w:gridSpan w:val="4"/>
          </w:tcPr>
          <w:p w14:paraId="1DABF207" w14:textId="77777777" w:rsidR="005A2561" w:rsidRPr="00C81FCE" w:rsidRDefault="00F402D1" w:rsidP="000B5A55">
            <w:pPr>
              <w:rPr>
                <w:sz w:val="22"/>
                <w:szCs w:val="22"/>
              </w:rPr>
            </w:pPr>
            <w:r w:rsidRPr="00C81FCE">
              <w:rPr>
                <w:sz w:val="22"/>
                <w:szCs w:val="22"/>
              </w:rPr>
              <w:t xml:space="preserve">   </w:t>
            </w:r>
          </w:p>
          <w:p w14:paraId="6870AF30" w14:textId="77777777" w:rsidR="005A2561" w:rsidRPr="00C81FCE" w:rsidRDefault="00F402D1" w:rsidP="000B5A55">
            <w:pPr>
              <w:rPr>
                <w:b/>
                <w:bCs/>
                <w:sz w:val="22"/>
                <w:szCs w:val="22"/>
              </w:rPr>
            </w:pPr>
            <w:r w:rsidRPr="00C81FCE">
              <w:rPr>
                <w:b/>
                <w:bCs/>
                <w:sz w:val="22"/>
                <w:szCs w:val="22"/>
              </w:rPr>
              <w:t>Cena podle smlouvy o dílo a dodatků na stavbu           Kč</w:t>
            </w:r>
          </w:p>
          <w:p w14:paraId="45FDAA91"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2F854642" w14:textId="77777777" w:rsidR="005A2561" w:rsidRPr="00C81FCE" w:rsidRDefault="005A2561" w:rsidP="000B5A55">
            <w:pPr>
              <w:rPr>
                <w:b/>
                <w:bCs/>
                <w:sz w:val="22"/>
                <w:szCs w:val="22"/>
              </w:rPr>
            </w:pPr>
          </w:p>
          <w:p w14:paraId="26E513B1"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D312C3E" w14:textId="77777777" w:rsidR="005A2561" w:rsidRPr="00C81FCE" w:rsidRDefault="005A2561" w:rsidP="000B5A55">
            <w:pPr>
              <w:rPr>
                <w:b/>
                <w:bCs/>
                <w:sz w:val="22"/>
                <w:szCs w:val="22"/>
              </w:rPr>
            </w:pPr>
          </w:p>
        </w:tc>
      </w:tr>
      <w:tr w:rsidR="005A2561" w:rsidRPr="00207FC7" w14:paraId="2B496DEC" w14:textId="77777777" w:rsidTr="000E0ADF">
        <w:trPr>
          <w:trHeight w:val="990"/>
        </w:trPr>
        <w:tc>
          <w:tcPr>
            <w:tcW w:w="9360" w:type="dxa"/>
            <w:gridSpan w:val="4"/>
          </w:tcPr>
          <w:p w14:paraId="66287D64" w14:textId="77777777" w:rsidR="005A2561" w:rsidRPr="00C81FCE" w:rsidRDefault="00F402D1" w:rsidP="000B5A55">
            <w:pPr>
              <w:rPr>
                <w:sz w:val="22"/>
                <w:szCs w:val="22"/>
              </w:rPr>
            </w:pPr>
            <w:r w:rsidRPr="00C81FCE">
              <w:rPr>
                <w:sz w:val="22"/>
                <w:szCs w:val="22"/>
              </w:rPr>
              <w:lastRenderedPageBreak/>
              <w:t xml:space="preserve">   </w:t>
            </w:r>
          </w:p>
          <w:p w14:paraId="3A5F4683" w14:textId="77777777" w:rsidR="005A2561" w:rsidRPr="00C81FCE" w:rsidRDefault="00F402D1" w:rsidP="000B5A55">
            <w:pPr>
              <w:rPr>
                <w:b/>
                <w:bCs/>
                <w:sz w:val="22"/>
                <w:szCs w:val="22"/>
              </w:rPr>
            </w:pPr>
            <w:r w:rsidRPr="00C81FCE">
              <w:rPr>
                <w:b/>
                <w:bCs/>
                <w:sz w:val="22"/>
                <w:szCs w:val="22"/>
              </w:rPr>
              <w:t xml:space="preserve">Záruční doba (konečné datum):    </w:t>
            </w:r>
          </w:p>
          <w:p w14:paraId="7420D99E" w14:textId="77777777" w:rsidR="005A2561" w:rsidRPr="00C81FCE" w:rsidRDefault="005A2561" w:rsidP="000B5A55">
            <w:pPr>
              <w:jc w:val="center"/>
              <w:rPr>
                <w:b/>
                <w:bCs/>
                <w:sz w:val="22"/>
                <w:szCs w:val="22"/>
              </w:rPr>
            </w:pPr>
          </w:p>
        </w:tc>
      </w:tr>
      <w:tr w:rsidR="005A2561" w:rsidRPr="00207FC7" w14:paraId="435FAAC4" w14:textId="77777777" w:rsidTr="000E0ADF">
        <w:trPr>
          <w:trHeight w:val="70"/>
        </w:trPr>
        <w:tc>
          <w:tcPr>
            <w:tcW w:w="9360" w:type="dxa"/>
            <w:gridSpan w:val="4"/>
          </w:tcPr>
          <w:p w14:paraId="3B0AC363"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26F67FD6" w14:textId="77777777" w:rsidR="005A2561" w:rsidRPr="00C81FCE" w:rsidRDefault="005A2561" w:rsidP="000B5A55">
            <w:pPr>
              <w:rPr>
                <w:sz w:val="22"/>
                <w:szCs w:val="22"/>
              </w:rPr>
            </w:pPr>
          </w:p>
          <w:p w14:paraId="59930A89" w14:textId="77777777" w:rsidR="005A2561" w:rsidRPr="00C81FCE" w:rsidRDefault="00F402D1" w:rsidP="000B5A55">
            <w:pPr>
              <w:rPr>
                <w:sz w:val="22"/>
                <w:szCs w:val="22"/>
              </w:rPr>
            </w:pPr>
            <w:r w:rsidRPr="00C81FCE">
              <w:rPr>
                <w:sz w:val="22"/>
                <w:szCs w:val="22"/>
              </w:rPr>
              <w:t>Samostatná příloha</w:t>
            </w:r>
          </w:p>
          <w:p w14:paraId="790802C8" w14:textId="77777777" w:rsidR="005A2561" w:rsidRPr="00C81FCE" w:rsidRDefault="005A2561" w:rsidP="000B5A55">
            <w:pPr>
              <w:ind w:left="360"/>
              <w:rPr>
                <w:sz w:val="22"/>
                <w:szCs w:val="22"/>
              </w:rPr>
            </w:pPr>
          </w:p>
        </w:tc>
      </w:tr>
      <w:tr w:rsidR="005A2561" w:rsidRPr="00207FC7" w14:paraId="6D52B826" w14:textId="77777777" w:rsidTr="000E0ADF">
        <w:trPr>
          <w:trHeight w:val="1017"/>
        </w:trPr>
        <w:tc>
          <w:tcPr>
            <w:tcW w:w="9360" w:type="dxa"/>
            <w:gridSpan w:val="4"/>
          </w:tcPr>
          <w:p w14:paraId="482701A3" w14:textId="77777777" w:rsidR="005A2561" w:rsidRPr="00C81FCE" w:rsidRDefault="00F402D1" w:rsidP="000B5A55">
            <w:pPr>
              <w:rPr>
                <w:sz w:val="22"/>
                <w:szCs w:val="22"/>
              </w:rPr>
            </w:pPr>
            <w:r w:rsidRPr="00C81FCE">
              <w:rPr>
                <w:sz w:val="22"/>
                <w:szCs w:val="22"/>
              </w:rPr>
              <w:t xml:space="preserve"> </w:t>
            </w:r>
          </w:p>
          <w:p w14:paraId="1B769B4A" w14:textId="77777777" w:rsidR="005A2561" w:rsidRPr="00C81FCE" w:rsidRDefault="00F402D1" w:rsidP="000B5A55">
            <w:pPr>
              <w:rPr>
                <w:b/>
                <w:bCs/>
                <w:sz w:val="22"/>
                <w:szCs w:val="22"/>
              </w:rPr>
            </w:pPr>
            <w:r w:rsidRPr="00C81FCE">
              <w:rPr>
                <w:b/>
                <w:bCs/>
                <w:sz w:val="22"/>
                <w:szCs w:val="22"/>
              </w:rPr>
              <w:t xml:space="preserve">Vyjádření účastníků řízení: </w:t>
            </w:r>
          </w:p>
          <w:p w14:paraId="30302DE4" w14:textId="77777777" w:rsidR="005A2561" w:rsidRPr="00C81FCE" w:rsidRDefault="00F402D1" w:rsidP="000B5A55">
            <w:pPr>
              <w:rPr>
                <w:bCs/>
                <w:sz w:val="22"/>
                <w:szCs w:val="22"/>
              </w:rPr>
            </w:pPr>
            <w:r w:rsidRPr="00C81FCE">
              <w:rPr>
                <w:bCs/>
                <w:sz w:val="22"/>
                <w:szCs w:val="22"/>
              </w:rPr>
              <w:t>ne</w:t>
            </w:r>
          </w:p>
          <w:p w14:paraId="435D4CA9" w14:textId="77777777" w:rsidR="005A2561" w:rsidRPr="00C81FCE" w:rsidRDefault="005A2561" w:rsidP="000B5A55">
            <w:pPr>
              <w:rPr>
                <w:sz w:val="22"/>
                <w:szCs w:val="22"/>
              </w:rPr>
            </w:pPr>
          </w:p>
        </w:tc>
      </w:tr>
      <w:tr w:rsidR="005A2561" w:rsidRPr="00207FC7" w14:paraId="0AAEC056" w14:textId="77777777" w:rsidTr="000E0ADF">
        <w:trPr>
          <w:trHeight w:val="713"/>
        </w:trPr>
        <w:tc>
          <w:tcPr>
            <w:tcW w:w="9360" w:type="dxa"/>
            <w:gridSpan w:val="4"/>
          </w:tcPr>
          <w:p w14:paraId="196F71F5" w14:textId="77777777" w:rsidR="005A2561" w:rsidRPr="00C81FCE" w:rsidRDefault="00F402D1" w:rsidP="000B5A55">
            <w:pPr>
              <w:rPr>
                <w:sz w:val="22"/>
                <w:szCs w:val="22"/>
              </w:rPr>
            </w:pPr>
            <w:r w:rsidRPr="00C81FCE">
              <w:rPr>
                <w:sz w:val="22"/>
                <w:szCs w:val="22"/>
              </w:rPr>
              <w:t xml:space="preserve"> </w:t>
            </w:r>
          </w:p>
          <w:p w14:paraId="63738A0F"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2845B48" w14:textId="77777777" w:rsidR="005A2561" w:rsidRPr="00C81FCE" w:rsidRDefault="005A2561" w:rsidP="000B5A55">
            <w:pPr>
              <w:rPr>
                <w:b/>
                <w:bCs/>
                <w:sz w:val="22"/>
                <w:szCs w:val="22"/>
              </w:rPr>
            </w:pPr>
          </w:p>
        </w:tc>
      </w:tr>
      <w:tr w:rsidR="005A2561" w:rsidRPr="00207FC7" w14:paraId="0631A970" w14:textId="77777777" w:rsidTr="000E0ADF">
        <w:trPr>
          <w:trHeight w:val="1065"/>
        </w:trPr>
        <w:tc>
          <w:tcPr>
            <w:tcW w:w="9360" w:type="dxa"/>
            <w:gridSpan w:val="4"/>
          </w:tcPr>
          <w:p w14:paraId="6D155B49" w14:textId="77777777" w:rsidR="005A2561" w:rsidRPr="00C81FCE" w:rsidRDefault="00F402D1" w:rsidP="000B5A55">
            <w:pPr>
              <w:rPr>
                <w:b/>
                <w:sz w:val="22"/>
                <w:szCs w:val="22"/>
              </w:rPr>
            </w:pPr>
            <w:r w:rsidRPr="00C81FCE">
              <w:rPr>
                <w:b/>
                <w:sz w:val="22"/>
                <w:szCs w:val="22"/>
              </w:rPr>
              <w:t xml:space="preserve"> </w:t>
            </w:r>
          </w:p>
          <w:p w14:paraId="675BFAA0"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EAAB6BF" w14:textId="77777777" w:rsidR="005A2561" w:rsidRPr="00C81FCE" w:rsidRDefault="005A2561" w:rsidP="000B5A55">
            <w:pPr>
              <w:rPr>
                <w:b/>
                <w:sz w:val="22"/>
                <w:szCs w:val="22"/>
              </w:rPr>
            </w:pPr>
          </w:p>
        </w:tc>
      </w:tr>
      <w:tr w:rsidR="005A2561" w:rsidRPr="00207FC7" w14:paraId="4D26F66D" w14:textId="77777777" w:rsidTr="000E0ADF">
        <w:trPr>
          <w:cantSplit/>
          <w:trHeight w:val="510"/>
        </w:trPr>
        <w:tc>
          <w:tcPr>
            <w:tcW w:w="4371" w:type="dxa"/>
            <w:vMerge w:val="restart"/>
          </w:tcPr>
          <w:p w14:paraId="3A3DDE51" w14:textId="77777777" w:rsidR="005A2561" w:rsidRPr="00C81FCE" w:rsidRDefault="005A2561" w:rsidP="000B5A55">
            <w:pPr>
              <w:rPr>
                <w:sz w:val="22"/>
                <w:szCs w:val="22"/>
              </w:rPr>
            </w:pPr>
          </w:p>
          <w:p w14:paraId="72869ED7" w14:textId="77777777" w:rsidR="005A2561" w:rsidRPr="00C81FCE" w:rsidRDefault="005A2561" w:rsidP="000B5A55">
            <w:pPr>
              <w:rPr>
                <w:sz w:val="22"/>
                <w:szCs w:val="22"/>
              </w:rPr>
            </w:pPr>
          </w:p>
          <w:p w14:paraId="3188A102" w14:textId="77777777" w:rsidR="005A2561" w:rsidRPr="00C81FCE" w:rsidRDefault="005A2561" w:rsidP="000B5A55">
            <w:pPr>
              <w:rPr>
                <w:sz w:val="22"/>
                <w:szCs w:val="22"/>
              </w:rPr>
            </w:pPr>
          </w:p>
          <w:p w14:paraId="619589CA"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40D3EFD6" w14:textId="77777777" w:rsidR="005A2561" w:rsidRPr="00C81FCE" w:rsidRDefault="005A2561" w:rsidP="005D741D">
            <w:pPr>
              <w:jc w:val="center"/>
              <w:rPr>
                <w:sz w:val="22"/>
                <w:szCs w:val="22"/>
              </w:rPr>
            </w:pPr>
          </w:p>
          <w:p w14:paraId="1DA4BC56"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3D9EFAE" w14:textId="77777777" w:rsidR="005A2561" w:rsidRPr="00C81FCE" w:rsidRDefault="005A2561" w:rsidP="005D741D">
            <w:pPr>
              <w:jc w:val="center"/>
              <w:rPr>
                <w:sz w:val="22"/>
                <w:szCs w:val="22"/>
              </w:rPr>
            </w:pPr>
          </w:p>
          <w:p w14:paraId="6ACCC824"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29820B64" w14:textId="77777777" w:rsidTr="000E0ADF">
        <w:trPr>
          <w:cantSplit/>
          <w:trHeight w:val="1215"/>
        </w:trPr>
        <w:tc>
          <w:tcPr>
            <w:tcW w:w="4371" w:type="dxa"/>
            <w:vMerge/>
          </w:tcPr>
          <w:p w14:paraId="6AC89C6C" w14:textId="77777777" w:rsidR="005A2561" w:rsidRPr="00C81FCE" w:rsidRDefault="005A2561" w:rsidP="000B5A55">
            <w:pPr>
              <w:rPr>
                <w:sz w:val="22"/>
                <w:szCs w:val="22"/>
              </w:rPr>
            </w:pPr>
          </w:p>
        </w:tc>
        <w:tc>
          <w:tcPr>
            <w:tcW w:w="2486" w:type="dxa"/>
            <w:gridSpan w:val="2"/>
          </w:tcPr>
          <w:p w14:paraId="2D25B97F" w14:textId="77777777" w:rsidR="005A2561" w:rsidRPr="00C81FCE" w:rsidRDefault="005A2561" w:rsidP="000B5A55">
            <w:pPr>
              <w:rPr>
                <w:sz w:val="22"/>
                <w:szCs w:val="22"/>
              </w:rPr>
            </w:pPr>
          </w:p>
          <w:p w14:paraId="1B4A0419" w14:textId="77777777" w:rsidR="005A2561" w:rsidRPr="00C81FCE" w:rsidRDefault="005A2561" w:rsidP="000B5A55">
            <w:pPr>
              <w:rPr>
                <w:sz w:val="22"/>
                <w:szCs w:val="22"/>
              </w:rPr>
            </w:pPr>
          </w:p>
          <w:p w14:paraId="018BE716" w14:textId="77777777" w:rsidR="005A2561" w:rsidRPr="00C81FCE" w:rsidRDefault="00F402D1" w:rsidP="000B5A55">
            <w:pPr>
              <w:rPr>
                <w:sz w:val="22"/>
                <w:szCs w:val="22"/>
              </w:rPr>
            </w:pPr>
            <w:r w:rsidRPr="00C81FCE">
              <w:rPr>
                <w:sz w:val="22"/>
                <w:szCs w:val="22"/>
              </w:rPr>
              <w:t xml:space="preserve">   </w:t>
            </w:r>
          </w:p>
        </w:tc>
        <w:tc>
          <w:tcPr>
            <w:tcW w:w="2503" w:type="dxa"/>
          </w:tcPr>
          <w:p w14:paraId="6F2CECB7" w14:textId="77777777" w:rsidR="005A2561" w:rsidRPr="00C81FCE" w:rsidRDefault="005A2561" w:rsidP="000B5A55">
            <w:pPr>
              <w:rPr>
                <w:sz w:val="22"/>
                <w:szCs w:val="22"/>
              </w:rPr>
            </w:pPr>
          </w:p>
        </w:tc>
      </w:tr>
      <w:tr w:rsidR="005A2561" w:rsidRPr="00207FC7" w14:paraId="6358276D" w14:textId="77777777" w:rsidTr="000E0ADF">
        <w:trPr>
          <w:cantSplit/>
          <w:trHeight w:val="1440"/>
        </w:trPr>
        <w:tc>
          <w:tcPr>
            <w:tcW w:w="4371" w:type="dxa"/>
          </w:tcPr>
          <w:p w14:paraId="7CFBB159" w14:textId="77777777" w:rsidR="005A2561" w:rsidRPr="00C81FCE" w:rsidRDefault="005A2561" w:rsidP="000B5A55">
            <w:pPr>
              <w:rPr>
                <w:b/>
                <w:bCs/>
                <w:sz w:val="22"/>
                <w:szCs w:val="22"/>
              </w:rPr>
            </w:pPr>
          </w:p>
          <w:p w14:paraId="5ECFA21C" w14:textId="77777777" w:rsidR="005A2561" w:rsidRPr="00C81FCE" w:rsidRDefault="005A2561" w:rsidP="000B5A55">
            <w:pPr>
              <w:rPr>
                <w:b/>
                <w:bCs/>
                <w:sz w:val="22"/>
                <w:szCs w:val="22"/>
              </w:rPr>
            </w:pPr>
          </w:p>
          <w:p w14:paraId="5E8AF2E6"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13953C85"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5F3F816C" w14:textId="77777777" w:rsidR="005A2561" w:rsidRPr="00C81FCE" w:rsidRDefault="005A2561" w:rsidP="000B5A55">
            <w:pPr>
              <w:rPr>
                <w:sz w:val="22"/>
                <w:szCs w:val="22"/>
              </w:rPr>
            </w:pPr>
          </w:p>
          <w:p w14:paraId="2254F489" w14:textId="77777777" w:rsidR="005A2561" w:rsidRPr="00C81FCE" w:rsidRDefault="00F402D1" w:rsidP="000B5A55">
            <w:pPr>
              <w:rPr>
                <w:sz w:val="22"/>
                <w:szCs w:val="22"/>
              </w:rPr>
            </w:pPr>
            <w:r w:rsidRPr="00C81FCE">
              <w:rPr>
                <w:sz w:val="22"/>
                <w:szCs w:val="22"/>
              </w:rPr>
              <w:t xml:space="preserve">   </w:t>
            </w:r>
          </w:p>
          <w:p w14:paraId="3035FF9E" w14:textId="77777777" w:rsidR="005A2561" w:rsidRPr="00C81FCE" w:rsidRDefault="005A2561" w:rsidP="000B5A55">
            <w:pPr>
              <w:rPr>
                <w:sz w:val="22"/>
                <w:szCs w:val="22"/>
              </w:rPr>
            </w:pPr>
          </w:p>
          <w:p w14:paraId="229C0DB1" w14:textId="77777777" w:rsidR="005A2561" w:rsidRPr="00C81FCE" w:rsidRDefault="00F402D1" w:rsidP="000B5A55">
            <w:pPr>
              <w:rPr>
                <w:sz w:val="22"/>
                <w:szCs w:val="22"/>
              </w:rPr>
            </w:pPr>
            <w:r w:rsidRPr="00C81FCE">
              <w:rPr>
                <w:sz w:val="22"/>
                <w:szCs w:val="22"/>
              </w:rPr>
              <w:t xml:space="preserve">  </w:t>
            </w:r>
          </w:p>
        </w:tc>
        <w:tc>
          <w:tcPr>
            <w:tcW w:w="2503" w:type="dxa"/>
          </w:tcPr>
          <w:p w14:paraId="57C6091B" w14:textId="77777777" w:rsidR="005A2561" w:rsidRPr="00C81FCE" w:rsidRDefault="005A2561" w:rsidP="000B5A55">
            <w:pPr>
              <w:rPr>
                <w:sz w:val="22"/>
                <w:szCs w:val="22"/>
              </w:rPr>
            </w:pPr>
          </w:p>
        </w:tc>
      </w:tr>
      <w:tr w:rsidR="005A2561" w:rsidRPr="00207FC7" w14:paraId="2935E4E3" w14:textId="77777777" w:rsidTr="000E0ADF">
        <w:trPr>
          <w:cantSplit/>
          <w:trHeight w:val="1110"/>
        </w:trPr>
        <w:tc>
          <w:tcPr>
            <w:tcW w:w="4371" w:type="dxa"/>
            <w:tcBorders>
              <w:bottom w:val="single" w:sz="4" w:space="0" w:color="auto"/>
            </w:tcBorders>
          </w:tcPr>
          <w:p w14:paraId="47ED598A" w14:textId="77777777" w:rsidR="005A2561" w:rsidRPr="00C81FCE" w:rsidRDefault="005A2561" w:rsidP="000B5A55">
            <w:pPr>
              <w:rPr>
                <w:sz w:val="22"/>
                <w:szCs w:val="22"/>
              </w:rPr>
            </w:pPr>
          </w:p>
          <w:p w14:paraId="7790CDE8" w14:textId="77777777" w:rsidR="005A2561" w:rsidRPr="00C81FCE" w:rsidRDefault="00F402D1" w:rsidP="000B5A55">
            <w:pPr>
              <w:rPr>
                <w:b/>
                <w:bCs/>
                <w:sz w:val="22"/>
                <w:szCs w:val="22"/>
              </w:rPr>
            </w:pPr>
            <w:r w:rsidRPr="00C81FCE">
              <w:rPr>
                <w:b/>
                <w:bCs/>
                <w:sz w:val="22"/>
                <w:szCs w:val="22"/>
              </w:rPr>
              <w:t>Zástupci budoucího</w:t>
            </w:r>
          </w:p>
          <w:p w14:paraId="09384821"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4F33BD6E" w14:textId="77777777" w:rsidR="005A2561" w:rsidRPr="00C81FCE" w:rsidRDefault="005A2561" w:rsidP="000B5A55">
            <w:pPr>
              <w:rPr>
                <w:sz w:val="22"/>
                <w:szCs w:val="22"/>
              </w:rPr>
            </w:pPr>
          </w:p>
          <w:p w14:paraId="0EF6FB95" w14:textId="77777777" w:rsidR="005A2561" w:rsidRPr="00C81FCE" w:rsidRDefault="005A2561" w:rsidP="000B5A55">
            <w:pPr>
              <w:rPr>
                <w:sz w:val="22"/>
                <w:szCs w:val="22"/>
              </w:rPr>
            </w:pPr>
          </w:p>
          <w:p w14:paraId="341E35B5"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05FF2B89" w14:textId="77777777" w:rsidR="005A2561" w:rsidRPr="00C81FCE" w:rsidRDefault="005A2561" w:rsidP="000B5A55">
            <w:pPr>
              <w:rPr>
                <w:sz w:val="22"/>
                <w:szCs w:val="22"/>
              </w:rPr>
            </w:pPr>
          </w:p>
        </w:tc>
      </w:tr>
      <w:tr w:rsidR="005A2561" w:rsidRPr="00207FC7" w14:paraId="4D7CA556" w14:textId="77777777" w:rsidTr="000E0ADF">
        <w:trPr>
          <w:trHeight w:val="795"/>
        </w:trPr>
        <w:tc>
          <w:tcPr>
            <w:tcW w:w="4371" w:type="dxa"/>
            <w:tcBorders>
              <w:bottom w:val="single" w:sz="4" w:space="0" w:color="auto"/>
            </w:tcBorders>
          </w:tcPr>
          <w:p w14:paraId="139AA233" w14:textId="77777777" w:rsidR="005A2561" w:rsidRPr="00C81FCE" w:rsidRDefault="00F402D1" w:rsidP="000B5A55">
            <w:pPr>
              <w:rPr>
                <w:sz w:val="22"/>
                <w:szCs w:val="22"/>
              </w:rPr>
            </w:pPr>
            <w:r w:rsidRPr="00C81FCE">
              <w:rPr>
                <w:sz w:val="22"/>
                <w:szCs w:val="22"/>
              </w:rPr>
              <w:t xml:space="preserve">   </w:t>
            </w:r>
          </w:p>
          <w:p w14:paraId="2E4D27D0" w14:textId="77777777" w:rsidR="005A2561" w:rsidRPr="00C81FCE" w:rsidRDefault="00F402D1" w:rsidP="005D741D">
            <w:pPr>
              <w:rPr>
                <w:b/>
                <w:bCs/>
                <w:sz w:val="22"/>
                <w:szCs w:val="22"/>
              </w:rPr>
            </w:pPr>
            <w:r w:rsidRPr="00C81FCE">
              <w:rPr>
                <w:b/>
                <w:bCs/>
                <w:sz w:val="22"/>
                <w:szCs w:val="22"/>
              </w:rPr>
              <w:t>Ostatní účastníci řízení</w:t>
            </w:r>
          </w:p>
          <w:p w14:paraId="60FD339F"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CB24B87" w14:textId="77777777" w:rsidR="005A2561" w:rsidRPr="00C81FCE" w:rsidRDefault="005A2561" w:rsidP="000B5A55">
            <w:pPr>
              <w:rPr>
                <w:sz w:val="22"/>
                <w:szCs w:val="22"/>
              </w:rPr>
            </w:pPr>
          </w:p>
          <w:p w14:paraId="0F08620C" w14:textId="77777777" w:rsidR="005A2561" w:rsidRPr="00C81FCE" w:rsidRDefault="005A2561" w:rsidP="000B5A55">
            <w:pPr>
              <w:rPr>
                <w:sz w:val="22"/>
                <w:szCs w:val="22"/>
              </w:rPr>
            </w:pPr>
          </w:p>
          <w:p w14:paraId="4FA61E55" w14:textId="77777777" w:rsidR="005A2561" w:rsidRPr="00C81FCE" w:rsidRDefault="005A2561" w:rsidP="000B5A55">
            <w:pPr>
              <w:rPr>
                <w:sz w:val="22"/>
                <w:szCs w:val="22"/>
              </w:rPr>
            </w:pPr>
          </w:p>
        </w:tc>
        <w:tc>
          <w:tcPr>
            <w:tcW w:w="2503" w:type="dxa"/>
            <w:tcBorders>
              <w:bottom w:val="single" w:sz="4" w:space="0" w:color="auto"/>
            </w:tcBorders>
          </w:tcPr>
          <w:p w14:paraId="32E670A8" w14:textId="77777777" w:rsidR="005A2561" w:rsidRPr="00C81FCE" w:rsidRDefault="005A2561" w:rsidP="000B5A55">
            <w:pPr>
              <w:rPr>
                <w:sz w:val="22"/>
                <w:szCs w:val="22"/>
              </w:rPr>
            </w:pPr>
          </w:p>
        </w:tc>
      </w:tr>
    </w:tbl>
    <w:p w14:paraId="41DFB8F2" w14:textId="77777777" w:rsidR="006655E3" w:rsidRDefault="006655E3">
      <w:pPr>
        <w:tabs>
          <w:tab w:val="clear" w:pos="0"/>
          <w:tab w:val="clear" w:pos="284"/>
          <w:tab w:val="clear" w:pos="1701"/>
        </w:tabs>
        <w:jc w:val="left"/>
        <w:rPr>
          <w:sz w:val="22"/>
          <w:szCs w:val="22"/>
          <w:highlight w:val="green"/>
        </w:rPr>
      </w:pPr>
    </w:p>
    <w:p w14:paraId="3EC6FA8D" w14:textId="77777777" w:rsidR="005A2561" w:rsidRDefault="005A2561">
      <w:pPr>
        <w:tabs>
          <w:tab w:val="clear" w:pos="0"/>
          <w:tab w:val="clear" w:pos="284"/>
          <w:tab w:val="clear" w:pos="1701"/>
        </w:tabs>
        <w:jc w:val="left"/>
        <w:rPr>
          <w:sz w:val="22"/>
          <w:szCs w:val="22"/>
          <w:highlight w:val="green"/>
        </w:rPr>
      </w:pPr>
    </w:p>
    <w:p w14:paraId="7286B681" w14:textId="77777777" w:rsidR="007273E1" w:rsidRDefault="007273E1">
      <w:pPr>
        <w:tabs>
          <w:tab w:val="clear" w:pos="0"/>
          <w:tab w:val="clear" w:pos="284"/>
          <w:tab w:val="clear" w:pos="1701"/>
        </w:tabs>
        <w:jc w:val="left"/>
        <w:rPr>
          <w:sz w:val="22"/>
          <w:szCs w:val="22"/>
          <w:highlight w:val="green"/>
        </w:rPr>
      </w:pPr>
    </w:p>
    <w:p w14:paraId="3514776A" w14:textId="77777777" w:rsidR="007273E1" w:rsidRDefault="007273E1">
      <w:pPr>
        <w:tabs>
          <w:tab w:val="clear" w:pos="0"/>
          <w:tab w:val="clear" w:pos="284"/>
          <w:tab w:val="clear" w:pos="1701"/>
        </w:tabs>
        <w:jc w:val="left"/>
        <w:rPr>
          <w:sz w:val="22"/>
          <w:szCs w:val="22"/>
          <w:highlight w:val="green"/>
        </w:rPr>
      </w:pPr>
    </w:p>
    <w:p w14:paraId="6D35DD6B" w14:textId="77777777" w:rsidR="007273E1" w:rsidRDefault="007273E1">
      <w:pPr>
        <w:tabs>
          <w:tab w:val="clear" w:pos="0"/>
          <w:tab w:val="clear" w:pos="284"/>
          <w:tab w:val="clear" w:pos="1701"/>
        </w:tabs>
        <w:jc w:val="left"/>
        <w:rPr>
          <w:sz w:val="22"/>
          <w:szCs w:val="22"/>
          <w:highlight w:val="green"/>
        </w:rPr>
      </w:pPr>
    </w:p>
    <w:p w14:paraId="467C4FC0" w14:textId="77777777" w:rsidR="007273E1" w:rsidRDefault="007273E1">
      <w:pPr>
        <w:tabs>
          <w:tab w:val="clear" w:pos="0"/>
          <w:tab w:val="clear" w:pos="284"/>
          <w:tab w:val="clear" w:pos="1701"/>
        </w:tabs>
        <w:jc w:val="left"/>
        <w:rPr>
          <w:sz w:val="22"/>
          <w:szCs w:val="22"/>
          <w:highlight w:val="green"/>
        </w:rPr>
      </w:pPr>
    </w:p>
    <w:p w14:paraId="2A0C5896" w14:textId="77777777" w:rsidR="007273E1" w:rsidRDefault="007273E1">
      <w:pPr>
        <w:tabs>
          <w:tab w:val="clear" w:pos="0"/>
          <w:tab w:val="clear" w:pos="284"/>
          <w:tab w:val="clear" w:pos="1701"/>
        </w:tabs>
        <w:jc w:val="left"/>
        <w:rPr>
          <w:sz w:val="22"/>
          <w:szCs w:val="22"/>
          <w:highlight w:val="green"/>
        </w:rPr>
      </w:pPr>
    </w:p>
    <w:p w14:paraId="36AF322F" w14:textId="77777777" w:rsidR="007273E1" w:rsidRDefault="007273E1">
      <w:pPr>
        <w:tabs>
          <w:tab w:val="clear" w:pos="0"/>
          <w:tab w:val="clear" w:pos="284"/>
          <w:tab w:val="clear" w:pos="1701"/>
        </w:tabs>
        <w:jc w:val="left"/>
        <w:rPr>
          <w:sz w:val="22"/>
          <w:szCs w:val="22"/>
          <w:highlight w:val="green"/>
        </w:rPr>
      </w:pPr>
    </w:p>
    <w:p w14:paraId="7A24F7AF" w14:textId="77777777" w:rsidR="007273E1" w:rsidRDefault="007273E1">
      <w:pPr>
        <w:tabs>
          <w:tab w:val="clear" w:pos="0"/>
          <w:tab w:val="clear" w:pos="284"/>
          <w:tab w:val="clear" w:pos="1701"/>
        </w:tabs>
        <w:jc w:val="left"/>
        <w:rPr>
          <w:sz w:val="22"/>
          <w:szCs w:val="22"/>
          <w:highlight w:val="green"/>
        </w:rPr>
      </w:pPr>
    </w:p>
    <w:p w14:paraId="773EE0C5" w14:textId="77777777" w:rsidR="007273E1" w:rsidRDefault="007273E1">
      <w:pPr>
        <w:tabs>
          <w:tab w:val="clear" w:pos="0"/>
          <w:tab w:val="clear" w:pos="284"/>
          <w:tab w:val="clear" w:pos="1701"/>
        </w:tabs>
        <w:jc w:val="left"/>
        <w:rPr>
          <w:sz w:val="22"/>
          <w:szCs w:val="22"/>
          <w:highlight w:val="green"/>
        </w:rPr>
      </w:pPr>
    </w:p>
    <w:p w14:paraId="4241CA7F" w14:textId="77777777" w:rsidR="007273E1" w:rsidRDefault="007273E1">
      <w:pPr>
        <w:tabs>
          <w:tab w:val="clear" w:pos="0"/>
          <w:tab w:val="clear" w:pos="284"/>
          <w:tab w:val="clear" w:pos="1701"/>
        </w:tabs>
        <w:jc w:val="left"/>
        <w:rPr>
          <w:sz w:val="22"/>
          <w:szCs w:val="22"/>
          <w:highlight w:val="green"/>
        </w:rPr>
      </w:pPr>
    </w:p>
    <w:p w14:paraId="71023763" w14:textId="77777777" w:rsidR="007273E1" w:rsidRDefault="007273E1">
      <w:pPr>
        <w:tabs>
          <w:tab w:val="clear" w:pos="0"/>
          <w:tab w:val="clear" w:pos="284"/>
          <w:tab w:val="clear" w:pos="1701"/>
        </w:tabs>
        <w:jc w:val="left"/>
        <w:rPr>
          <w:sz w:val="22"/>
          <w:szCs w:val="22"/>
          <w:highlight w:val="green"/>
        </w:rPr>
      </w:pPr>
    </w:p>
    <w:p w14:paraId="7D13B537" w14:textId="77777777" w:rsidR="007273E1" w:rsidRDefault="007273E1">
      <w:pPr>
        <w:tabs>
          <w:tab w:val="clear" w:pos="0"/>
          <w:tab w:val="clear" w:pos="284"/>
          <w:tab w:val="clear" w:pos="1701"/>
        </w:tabs>
        <w:jc w:val="left"/>
        <w:rPr>
          <w:sz w:val="22"/>
          <w:szCs w:val="22"/>
          <w:highlight w:val="green"/>
        </w:rPr>
      </w:pPr>
    </w:p>
    <w:p w14:paraId="781C00AE" w14:textId="77777777" w:rsidR="00982516" w:rsidRDefault="00982516">
      <w:pPr>
        <w:tabs>
          <w:tab w:val="clear" w:pos="0"/>
          <w:tab w:val="clear" w:pos="284"/>
          <w:tab w:val="clear" w:pos="1701"/>
        </w:tabs>
        <w:jc w:val="left"/>
        <w:rPr>
          <w:sz w:val="22"/>
          <w:szCs w:val="22"/>
        </w:rPr>
      </w:pPr>
      <w:r>
        <w:rPr>
          <w:sz w:val="22"/>
          <w:szCs w:val="22"/>
        </w:rPr>
        <w:br w:type="page"/>
      </w:r>
    </w:p>
    <w:p w14:paraId="567913F6" w14:textId="77777777" w:rsidR="00FE1B0E"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w:t>
      </w:r>
      <w:r w:rsidR="00EB46F2">
        <w:rPr>
          <w:sz w:val="22"/>
          <w:szCs w:val="22"/>
        </w:rPr>
        <w:t xml:space="preserve"> Sb.,</w:t>
      </w:r>
      <w:r w:rsidR="0034563B" w:rsidRPr="00A04F48">
        <w:rPr>
          <w:sz w:val="22"/>
          <w:szCs w:val="22"/>
        </w:rPr>
        <w:t xml:space="preserve"> o zadávání veřejných zakázek</w:t>
      </w:r>
    </w:p>
    <w:p w14:paraId="561F94FE" w14:textId="77777777" w:rsidR="00FE1B0E" w:rsidRDefault="00FE1B0E" w:rsidP="00FE1B0E">
      <w:pPr>
        <w:tabs>
          <w:tab w:val="clear" w:pos="0"/>
          <w:tab w:val="clear" w:pos="284"/>
          <w:tab w:val="clear" w:pos="1701"/>
        </w:tabs>
        <w:rPr>
          <w:sz w:val="22"/>
          <w:szCs w:val="22"/>
        </w:rPr>
        <w:sectPr w:rsidR="00FE1B0E" w:rsidSect="009B6FC2">
          <w:footerReference w:type="default" r:id="rId20"/>
          <w:pgSz w:w="11906" w:h="16838"/>
          <w:pgMar w:top="1417" w:right="1417" w:bottom="1417" w:left="1417" w:header="708" w:footer="708" w:gutter="0"/>
          <w:cols w:space="708"/>
          <w:titlePg/>
          <w:docGrid w:linePitch="360"/>
        </w:sectPr>
      </w:pPr>
      <w:r w:rsidRPr="00A04F48">
        <w:rPr>
          <w:sz w:val="22"/>
          <w:szCs w:val="22"/>
        </w:rPr>
        <w:t>zakázek</w:t>
      </w:r>
      <w:r w:rsidRPr="00A04F48">
        <w:rPr>
          <w:sz w:val="22"/>
          <w:szCs w:val="22"/>
        </w:rPr>
        <w:br w:type="page"/>
      </w:r>
    </w:p>
    <w:p w14:paraId="14A3B190" w14:textId="77777777" w:rsidR="00FE1B0E" w:rsidRPr="008E6552" w:rsidRDefault="00FE1B0E" w:rsidP="00FE1B0E">
      <w:pPr>
        <w:tabs>
          <w:tab w:val="left" w:pos="3285"/>
        </w:tabs>
        <w:spacing w:before="1000" w:after="1200"/>
        <w:rPr>
          <w:rFonts w:ascii="OfficinaSanItcTEE" w:hAnsi="OfficinaSanItcTEE"/>
          <w:sz w:val="22"/>
          <w:szCs w:val="24"/>
        </w:rPr>
      </w:pPr>
    </w:p>
    <w:p w14:paraId="66DF9A42"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B2DB19E"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1303B37F"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009D25A"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63D7778C" w14:textId="77777777" w:rsidR="00FE1B0E" w:rsidRPr="008E6552" w:rsidRDefault="00FE1B0E" w:rsidP="00FE1B0E">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C12202E" w14:textId="77777777" w:rsidR="00FE1B0E" w:rsidRPr="008E6552" w:rsidRDefault="00FE1B0E" w:rsidP="00FE1B0E">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E1B0E" w:rsidRPr="008E6552" w14:paraId="597D3A03" w14:textId="77777777" w:rsidTr="007E7E3C">
        <w:trPr>
          <w:trHeight w:val="363"/>
        </w:trPr>
        <w:tc>
          <w:tcPr>
            <w:tcW w:w="3061" w:type="dxa"/>
          </w:tcPr>
          <w:p w14:paraId="3E697B3F"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6FAA075C"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68E94EB4"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FE1B0E" w:rsidRPr="008E6552" w14:paraId="24B62786" w14:textId="77777777" w:rsidTr="007E7E3C">
        <w:tc>
          <w:tcPr>
            <w:tcW w:w="3061" w:type="dxa"/>
          </w:tcPr>
          <w:p w14:paraId="34277123"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682C22B4"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003C4F2D"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FE1B0E" w:rsidRPr="008E6552" w14:paraId="5129D81F" w14:textId="77777777" w:rsidTr="007E7E3C">
        <w:trPr>
          <w:trHeight w:val="309"/>
        </w:trPr>
        <w:tc>
          <w:tcPr>
            <w:tcW w:w="3061" w:type="dxa"/>
          </w:tcPr>
          <w:p w14:paraId="7B16FFAB"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C5B2FFE"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14CFA45"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FE1B0E" w:rsidRPr="008E6552" w14:paraId="130BA669" w14:textId="77777777" w:rsidTr="007E7E3C">
        <w:trPr>
          <w:trHeight w:val="990"/>
        </w:trPr>
        <w:tc>
          <w:tcPr>
            <w:tcW w:w="3061" w:type="dxa"/>
          </w:tcPr>
          <w:p w14:paraId="4D54F9CC"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4FFFED76"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845A65B"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40FBCA35" w14:textId="77777777" w:rsidR="00FE1B0E" w:rsidRPr="008E6552" w:rsidRDefault="00FE1B0E" w:rsidP="00FE1B0E">
      <w:pPr>
        <w:tabs>
          <w:tab w:val="clear" w:pos="0"/>
          <w:tab w:val="clear" w:pos="284"/>
          <w:tab w:val="clear" w:pos="1701"/>
        </w:tabs>
        <w:spacing w:before="200"/>
        <w:jc w:val="center"/>
        <w:rPr>
          <w:rFonts w:ascii="OfficinaSanItcTEE" w:hAnsi="OfficinaSanItcTEE"/>
          <w:sz w:val="22"/>
          <w:szCs w:val="24"/>
        </w:rPr>
      </w:pPr>
    </w:p>
    <w:p w14:paraId="168938B6" w14:textId="77777777" w:rsidR="00FE1B0E" w:rsidRPr="008E6552" w:rsidRDefault="00FE1B0E" w:rsidP="00FE1B0E">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E1B0E" w:rsidRPr="008E6552" w14:paraId="3C126C80" w14:textId="77777777" w:rsidTr="007E7E3C">
        <w:trPr>
          <w:cantSplit/>
          <w:trHeight w:val="278"/>
        </w:trPr>
        <w:tc>
          <w:tcPr>
            <w:tcW w:w="4140" w:type="dxa"/>
            <w:gridSpan w:val="2"/>
          </w:tcPr>
          <w:p w14:paraId="29514F59"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F5DC9C6" w14:textId="77777777" w:rsidR="00FE1B0E" w:rsidRPr="008E6552" w:rsidRDefault="00FE1B0E" w:rsidP="007E7E3C">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FE1B0E" w:rsidRPr="008E6552" w14:paraId="0BB2D6BA" w14:textId="77777777" w:rsidTr="007E7E3C">
        <w:trPr>
          <w:cantSplit/>
          <w:trHeight w:val="277"/>
        </w:trPr>
        <w:tc>
          <w:tcPr>
            <w:tcW w:w="4140" w:type="dxa"/>
            <w:gridSpan w:val="2"/>
          </w:tcPr>
          <w:p w14:paraId="29D92D7D"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FE1B0E" w:rsidRPr="008E6552" w14:paraId="2DF3832F" w14:textId="77777777" w:rsidTr="007E7E3C">
        <w:trPr>
          <w:trHeight w:val="277"/>
        </w:trPr>
        <w:tc>
          <w:tcPr>
            <w:tcW w:w="2028" w:type="dxa"/>
          </w:tcPr>
          <w:p w14:paraId="66E44787"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5E98FB74"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FE1B0E" w:rsidRPr="008E6552" w14:paraId="01AC9C00" w14:textId="77777777" w:rsidTr="007E7E3C">
        <w:trPr>
          <w:trHeight w:val="277"/>
        </w:trPr>
        <w:tc>
          <w:tcPr>
            <w:tcW w:w="2028" w:type="dxa"/>
          </w:tcPr>
          <w:p w14:paraId="71FC6715" w14:textId="77777777" w:rsidR="00FE1B0E" w:rsidRPr="008E6552" w:rsidRDefault="00FE1B0E" w:rsidP="007E7E3C">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7B0B75A1" w14:textId="77777777" w:rsidR="00FE1B0E" w:rsidRPr="008E6552" w:rsidRDefault="00FE1B0E" w:rsidP="007E7E3C">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55E95EE0" w14:textId="77777777" w:rsidR="00FE1B0E" w:rsidRPr="008E6552" w:rsidRDefault="00FE1B0E" w:rsidP="00FE1B0E">
      <w:pPr>
        <w:tabs>
          <w:tab w:val="clear" w:pos="0"/>
          <w:tab w:val="clear" w:pos="284"/>
          <w:tab w:val="clear" w:pos="1701"/>
        </w:tabs>
        <w:spacing w:before="200"/>
        <w:rPr>
          <w:rFonts w:ascii="OfficinaSanItcTEE" w:hAnsi="OfficinaSanItcTEE"/>
          <w:sz w:val="22"/>
          <w:szCs w:val="24"/>
        </w:rPr>
      </w:pPr>
    </w:p>
    <w:p w14:paraId="74E99E07" w14:textId="77777777" w:rsidR="00FE1B0E" w:rsidRPr="008E6552" w:rsidRDefault="00FE1B0E" w:rsidP="00FE1B0E">
      <w:pPr>
        <w:pBdr>
          <w:top w:val="single" w:sz="4" w:space="1" w:color="auto"/>
        </w:pBdr>
        <w:tabs>
          <w:tab w:val="clear" w:pos="0"/>
          <w:tab w:val="clear" w:pos="284"/>
          <w:tab w:val="clear" w:pos="1701"/>
        </w:tabs>
        <w:rPr>
          <w:rFonts w:ascii="OfficinaSanItcTEE" w:hAnsi="OfficinaSanItcTEE"/>
          <w:sz w:val="22"/>
          <w:szCs w:val="24"/>
        </w:rPr>
      </w:pPr>
    </w:p>
    <w:p w14:paraId="41605D8A" w14:textId="77777777" w:rsidR="00FE1B0E" w:rsidRPr="008E6552" w:rsidRDefault="00FE1B0E" w:rsidP="00FE1B0E">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FE1B0E" w:rsidRPr="008E6552" w14:paraId="19CEC035" w14:textId="77777777" w:rsidTr="007E7E3C">
        <w:trPr>
          <w:jc w:val="center"/>
        </w:trPr>
        <w:tc>
          <w:tcPr>
            <w:tcW w:w="3070" w:type="dxa"/>
          </w:tcPr>
          <w:p w14:paraId="28F15FA9" w14:textId="77777777" w:rsidR="00FE1B0E" w:rsidRPr="008E6552" w:rsidRDefault="00FE1B0E" w:rsidP="007E7E3C">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4EEF98C8" w14:textId="77777777" w:rsidR="00FE1B0E" w:rsidRPr="008E6552" w:rsidRDefault="00FE1B0E" w:rsidP="007E7E3C">
            <w:pPr>
              <w:tabs>
                <w:tab w:val="clear" w:pos="0"/>
                <w:tab w:val="clear" w:pos="284"/>
                <w:tab w:val="clear" w:pos="1701"/>
              </w:tabs>
              <w:jc w:val="center"/>
              <w:rPr>
                <w:rFonts w:ascii="OfficinaSanItcTEE" w:hAnsi="OfficinaSanItcTEE"/>
                <w:b/>
                <w:sz w:val="20"/>
                <w:szCs w:val="24"/>
              </w:rPr>
            </w:pPr>
          </w:p>
        </w:tc>
        <w:tc>
          <w:tcPr>
            <w:tcW w:w="3071" w:type="dxa"/>
          </w:tcPr>
          <w:p w14:paraId="58C507F2" w14:textId="77777777" w:rsidR="00FE1B0E" w:rsidRPr="008E6552" w:rsidRDefault="00FE1B0E" w:rsidP="007E7E3C">
            <w:pPr>
              <w:tabs>
                <w:tab w:val="clear" w:pos="0"/>
                <w:tab w:val="clear" w:pos="284"/>
                <w:tab w:val="clear" w:pos="1701"/>
              </w:tabs>
              <w:jc w:val="right"/>
              <w:rPr>
                <w:rFonts w:ascii="OfficinaSanItcTEE" w:hAnsi="OfficinaSanItcTEE"/>
                <w:b/>
                <w:sz w:val="20"/>
                <w:szCs w:val="24"/>
              </w:rPr>
            </w:pPr>
          </w:p>
        </w:tc>
      </w:tr>
    </w:tbl>
    <w:p w14:paraId="2BB07D4F"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2CC40130"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766E5ED5"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03390DC4"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FE1B0E" w:rsidRPr="008E6552" w14:paraId="4DA2182C" w14:textId="77777777" w:rsidTr="007E7E3C">
        <w:trPr>
          <w:cantSplit/>
        </w:trPr>
        <w:tc>
          <w:tcPr>
            <w:tcW w:w="3850" w:type="dxa"/>
            <w:gridSpan w:val="3"/>
            <w:tcBorders>
              <w:top w:val="single" w:sz="4" w:space="0" w:color="auto"/>
              <w:left w:val="single" w:sz="4" w:space="0" w:color="auto"/>
              <w:bottom w:val="single" w:sz="4" w:space="0" w:color="auto"/>
              <w:right w:val="single" w:sz="4" w:space="0" w:color="auto"/>
            </w:tcBorders>
          </w:tcPr>
          <w:p w14:paraId="3ED1B966" w14:textId="77777777" w:rsidR="00FE1B0E" w:rsidRPr="008E6552" w:rsidRDefault="00FE1B0E" w:rsidP="007E7E3C">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0EC24372" w14:textId="77777777" w:rsidR="00FE1B0E" w:rsidRPr="008E6552" w:rsidRDefault="00FE1B0E" w:rsidP="007E7E3C">
            <w:pPr>
              <w:tabs>
                <w:tab w:val="clear" w:pos="0"/>
                <w:tab w:val="clear" w:pos="284"/>
                <w:tab w:val="clear" w:pos="1701"/>
              </w:tabs>
              <w:rPr>
                <w:rFonts w:ascii="OfficinaSanItcTEE" w:hAnsi="OfficinaSanItcTEE"/>
                <w:sz w:val="20"/>
                <w:szCs w:val="24"/>
              </w:rPr>
            </w:pPr>
          </w:p>
        </w:tc>
      </w:tr>
      <w:tr w:rsidR="00FE1B0E" w:rsidRPr="008E6552" w14:paraId="3BB1FFB8" w14:textId="77777777" w:rsidTr="007E7E3C">
        <w:tc>
          <w:tcPr>
            <w:tcW w:w="663" w:type="dxa"/>
            <w:tcBorders>
              <w:top w:val="single" w:sz="4" w:space="0" w:color="auto"/>
              <w:left w:val="single" w:sz="4" w:space="0" w:color="auto"/>
              <w:bottom w:val="single" w:sz="4" w:space="0" w:color="auto"/>
              <w:right w:val="single" w:sz="4" w:space="0" w:color="auto"/>
            </w:tcBorders>
          </w:tcPr>
          <w:p w14:paraId="5E862CD2"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C725026"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2879B62C"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604E6CD5"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FE1B0E" w:rsidRPr="008E6552" w14:paraId="3E1F12B9" w14:textId="77777777" w:rsidTr="007E7E3C">
        <w:tc>
          <w:tcPr>
            <w:tcW w:w="663" w:type="dxa"/>
            <w:tcBorders>
              <w:top w:val="single" w:sz="4" w:space="0" w:color="auto"/>
              <w:left w:val="single" w:sz="4" w:space="0" w:color="auto"/>
              <w:bottom w:val="single" w:sz="4" w:space="0" w:color="auto"/>
              <w:right w:val="single" w:sz="4" w:space="0" w:color="auto"/>
            </w:tcBorders>
          </w:tcPr>
          <w:p w14:paraId="36AC159A"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02C59409"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70CCBDA3"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79940209"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FE1B0E" w:rsidRPr="008E6552" w14:paraId="5A4E1254"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91E1BFF"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2324E8D8"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5A056CD3"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1D2CCA00"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FE1B0E" w:rsidRPr="008E6552" w14:paraId="03B85C21"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022006E"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33771C42"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7B83CE77"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A94A631"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FE1B0E" w:rsidRPr="008E6552" w14:paraId="2506AE2F"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2B3058D"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38E8C877"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555F59B1"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600BAAF"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FE1B0E" w:rsidRPr="008E6552" w14:paraId="74C58430"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C54F60D"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3270144F"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10C7EE66"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1116E68" w14:textId="77777777" w:rsidR="00FE1B0E" w:rsidRPr="008E6552" w:rsidRDefault="00FE1B0E" w:rsidP="007E7E3C">
            <w:pPr>
              <w:tabs>
                <w:tab w:val="clear" w:pos="0"/>
                <w:tab w:val="clear" w:pos="284"/>
                <w:tab w:val="clear" w:pos="1701"/>
              </w:tabs>
              <w:rPr>
                <w:rFonts w:ascii="OfficinaSanItcTEE" w:hAnsi="OfficinaSanItcTEE"/>
                <w:sz w:val="18"/>
                <w:szCs w:val="24"/>
              </w:rPr>
            </w:pPr>
          </w:p>
        </w:tc>
      </w:tr>
      <w:tr w:rsidR="00FE1B0E" w:rsidRPr="008E6552" w14:paraId="4966CF2E"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86D21AB"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6DB17D40"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4D1F022D"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39A350FD" w14:textId="77777777" w:rsidR="00FE1B0E" w:rsidRPr="008E6552" w:rsidRDefault="00FE1B0E" w:rsidP="007E7E3C">
            <w:pPr>
              <w:tabs>
                <w:tab w:val="clear" w:pos="0"/>
                <w:tab w:val="clear" w:pos="284"/>
                <w:tab w:val="clear" w:pos="1701"/>
              </w:tabs>
              <w:rPr>
                <w:rFonts w:ascii="OfficinaSanItcTEE" w:hAnsi="OfficinaSanItcTEE"/>
                <w:sz w:val="18"/>
                <w:szCs w:val="24"/>
              </w:rPr>
            </w:pPr>
          </w:p>
        </w:tc>
      </w:tr>
    </w:tbl>
    <w:p w14:paraId="0826E650" w14:textId="77777777" w:rsidR="00FE1B0E" w:rsidRPr="008E6552" w:rsidRDefault="00FE1B0E" w:rsidP="00FE1B0E">
      <w:pPr>
        <w:tabs>
          <w:tab w:val="clear" w:pos="0"/>
          <w:tab w:val="clear" w:pos="284"/>
          <w:tab w:val="clear" w:pos="1701"/>
        </w:tabs>
        <w:spacing w:after="60"/>
        <w:rPr>
          <w:b/>
          <w:sz w:val="22"/>
          <w:szCs w:val="22"/>
        </w:rPr>
      </w:pPr>
    </w:p>
    <w:p w14:paraId="575E534B" w14:textId="77777777" w:rsidR="00FE1B0E" w:rsidRPr="008E6552" w:rsidRDefault="00FE1B0E" w:rsidP="00FE1B0E">
      <w:pPr>
        <w:tabs>
          <w:tab w:val="clear" w:pos="0"/>
          <w:tab w:val="clear" w:pos="284"/>
          <w:tab w:val="clear" w:pos="1701"/>
        </w:tabs>
        <w:spacing w:before="60" w:after="60"/>
        <w:outlineLvl w:val="4"/>
        <w:rPr>
          <w:i/>
          <w:iCs/>
          <w:caps/>
          <w:sz w:val="22"/>
          <w:szCs w:val="26"/>
        </w:rPr>
      </w:pPr>
    </w:p>
    <w:p w14:paraId="58AE41FB" w14:textId="77777777" w:rsidR="00FE1B0E" w:rsidRPr="008E6552" w:rsidRDefault="00FE1B0E" w:rsidP="00FE1B0E">
      <w:pPr>
        <w:tabs>
          <w:tab w:val="clear" w:pos="0"/>
          <w:tab w:val="clear" w:pos="284"/>
          <w:tab w:val="clear" w:pos="1701"/>
        </w:tabs>
        <w:spacing w:after="200" w:line="276" w:lineRule="auto"/>
        <w:rPr>
          <w:b/>
          <w:bCs/>
          <w:sz w:val="22"/>
          <w:szCs w:val="22"/>
        </w:rPr>
      </w:pPr>
    </w:p>
    <w:p w14:paraId="30261CF1" w14:textId="77777777" w:rsidR="00FE1B0E" w:rsidRPr="008E6552" w:rsidRDefault="00FE1B0E" w:rsidP="00FE1B0E">
      <w:pPr>
        <w:tabs>
          <w:tab w:val="clear" w:pos="0"/>
          <w:tab w:val="clear" w:pos="284"/>
          <w:tab w:val="clear" w:pos="1701"/>
        </w:tabs>
        <w:spacing w:after="200" w:line="276" w:lineRule="auto"/>
        <w:rPr>
          <w:b/>
          <w:bCs/>
          <w:sz w:val="22"/>
          <w:szCs w:val="22"/>
        </w:rPr>
      </w:pPr>
    </w:p>
    <w:p w14:paraId="41310C76" w14:textId="77777777" w:rsidR="00FE1B0E" w:rsidRPr="008E6552" w:rsidRDefault="00FE1B0E" w:rsidP="00FE1B0E">
      <w:pPr>
        <w:tabs>
          <w:tab w:val="clear" w:pos="0"/>
          <w:tab w:val="clear" w:pos="284"/>
          <w:tab w:val="clear" w:pos="1701"/>
        </w:tabs>
        <w:spacing w:after="200" w:line="276" w:lineRule="auto"/>
        <w:rPr>
          <w:b/>
          <w:bCs/>
          <w:sz w:val="22"/>
          <w:szCs w:val="22"/>
        </w:rPr>
      </w:pPr>
    </w:p>
    <w:p w14:paraId="11B7EC94" w14:textId="77777777" w:rsidR="00FE1B0E" w:rsidRPr="008E6552" w:rsidRDefault="00FE1B0E" w:rsidP="00FE1B0E">
      <w:pPr>
        <w:tabs>
          <w:tab w:val="clear" w:pos="0"/>
          <w:tab w:val="clear" w:pos="284"/>
          <w:tab w:val="clear" w:pos="1701"/>
        </w:tabs>
        <w:spacing w:after="200" w:line="276" w:lineRule="auto"/>
        <w:rPr>
          <w:b/>
          <w:bCs/>
          <w:sz w:val="22"/>
          <w:szCs w:val="22"/>
        </w:rPr>
      </w:pPr>
    </w:p>
    <w:p w14:paraId="57FB97D8" w14:textId="77777777" w:rsidR="00FE1B0E" w:rsidRPr="008E6552" w:rsidRDefault="00FE1B0E" w:rsidP="00FE1B0E">
      <w:pPr>
        <w:tabs>
          <w:tab w:val="clear" w:pos="0"/>
          <w:tab w:val="clear" w:pos="284"/>
          <w:tab w:val="clear" w:pos="1701"/>
        </w:tabs>
        <w:spacing w:after="200" w:line="276" w:lineRule="auto"/>
        <w:rPr>
          <w:b/>
          <w:bCs/>
          <w:sz w:val="22"/>
          <w:szCs w:val="22"/>
        </w:rPr>
      </w:pPr>
    </w:p>
    <w:p w14:paraId="69FD2E81"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30EE006D"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35932F36"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6A870DBF"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5A273E23"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2E87B82E"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27B19308"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626256F9"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71AF69B8"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71779AD2" w14:textId="77777777" w:rsidR="00FE1B0E" w:rsidRPr="008E6552" w:rsidRDefault="00FE1B0E" w:rsidP="00FE1B0E">
      <w:pPr>
        <w:tabs>
          <w:tab w:val="clear" w:pos="0"/>
          <w:tab w:val="clear" w:pos="284"/>
          <w:tab w:val="clear" w:pos="1701"/>
          <w:tab w:val="left" w:pos="1080"/>
        </w:tabs>
        <w:spacing w:before="120" w:after="120"/>
        <w:ind w:left="709"/>
        <w:rPr>
          <w:b/>
          <w:bCs/>
          <w:sz w:val="28"/>
          <w:szCs w:val="22"/>
          <w:u w:val="single"/>
        </w:rPr>
      </w:pPr>
    </w:p>
    <w:p w14:paraId="147B688C" w14:textId="77777777" w:rsidR="00FE1B0E" w:rsidRPr="008E6552"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5D6678E2" w14:textId="77777777" w:rsidR="00FE1B0E"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3F384E84" w14:textId="77777777" w:rsidR="00FE1B0E"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6E2904AD" w14:textId="77777777" w:rsidR="00FE1B0E" w:rsidRPr="008E6552" w:rsidRDefault="00FE1B0E" w:rsidP="00FE1B0E">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6A5622D" w14:textId="77777777" w:rsidR="00FE1B0E" w:rsidRPr="008E6552" w:rsidRDefault="00FE1B0E" w:rsidP="00FE1B0E">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1B41F9C"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762D4D2E"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42F6CFAE" w14:textId="77777777" w:rsidR="00FE1B0E" w:rsidRPr="008E6552" w:rsidRDefault="00FE1B0E" w:rsidP="00FE1B0E">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118A1B4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7A446CAB"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2E09D714"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4A8CF6F4"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1CEABC9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7450DCEA"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5D37FFD5"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485E6DEA"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9AB742F"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1952888"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0240D41C"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C15DC77"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3DB76DBE"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40F9D87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4BF17471"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090CE387"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4E8168AA"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55992B8E"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7028D2B4"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692847B6"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495408ED"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37E756F2"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40FF5C81" w14:textId="77777777" w:rsidR="00FE1B0E" w:rsidRPr="008E6552" w:rsidRDefault="00FE1B0E" w:rsidP="00FE1B0E">
      <w:pPr>
        <w:tabs>
          <w:tab w:val="clear" w:pos="0"/>
          <w:tab w:val="clear" w:pos="284"/>
          <w:tab w:val="clear" w:pos="1701"/>
        </w:tabs>
        <w:spacing w:after="200" w:line="276" w:lineRule="auto"/>
        <w:jc w:val="left"/>
        <w:rPr>
          <w:sz w:val="22"/>
          <w:szCs w:val="22"/>
        </w:rPr>
      </w:pPr>
      <w:r w:rsidRPr="008E6552">
        <w:rPr>
          <w:sz w:val="22"/>
          <w:szCs w:val="22"/>
        </w:rPr>
        <w:br w:type="page"/>
      </w:r>
    </w:p>
    <w:p w14:paraId="1F8C8B7F"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6DD03750"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Základní ustanovení</w:t>
      </w:r>
    </w:p>
    <w:p w14:paraId="67E6F065" w14:textId="77777777" w:rsidR="00FE1B0E" w:rsidRPr="008E6552" w:rsidRDefault="00FE1B0E" w:rsidP="00FE1B0E">
      <w:pPr>
        <w:tabs>
          <w:tab w:val="clear" w:pos="0"/>
          <w:tab w:val="clear" w:pos="284"/>
          <w:tab w:val="clear" w:pos="1701"/>
        </w:tabs>
        <w:spacing w:after="60"/>
        <w:ind w:left="1418"/>
        <w:jc w:val="center"/>
        <w:rPr>
          <w:b/>
          <w:sz w:val="22"/>
          <w:szCs w:val="22"/>
        </w:rPr>
      </w:pPr>
    </w:p>
    <w:p w14:paraId="21A1481B"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1</w:t>
      </w:r>
    </w:p>
    <w:p w14:paraId="4357FF7C"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Působnost Směrnice</w:t>
      </w:r>
    </w:p>
    <w:p w14:paraId="21F1236C"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3AE8A4E0"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0A09F986"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BB63C7B"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93B1A5E"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4B6F6044"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ACCDB8F" w14:textId="77777777" w:rsidR="00FE1B0E" w:rsidRPr="008E6552" w:rsidRDefault="00FE1B0E" w:rsidP="00FE1B0E">
      <w:pPr>
        <w:tabs>
          <w:tab w:val="clear" w:pos="0"/>
          <w:tab w:val="clear" w:pos="284"/>
          <w:tab w:val="clear" w:pos="1701"/>
        </w:tabs>
        <w:spacing w:after="60"/>
        <w:ind w:left="1418"/>
        <w:jc w:val="center"/>
        <w:rPr>
          <w:b/>
          <w:sz w:val="22"/>
          <w:szCs w:val="22"/>
        </w:rPr>
      </w:pPr>
    </w:p>
    <w:p w14:paraId="700FC208" w14:textId="77777777" w:rsidR="00FE1B0E" w:rsidRPr="008E6552" w:rsidRDefault="00FE1B0E" w:rsidP="00FE1B0E">
      <w:pPr>
        <w:tabs>
          <w:tab w:val="clear" w:pos="0"/>
          <w:tab w:val="clear" w:pos="284"/>
          <w:tab w:val="clear" w:pos="1701"/>
        </w:tabs>
        <w:spacing w:after="60"/>
        <w:ind w:left="1418"/>
        <w:jc w:val="center"/>
        <w:rPr>
          <w:b/>
          <w:sz w:val="22"/>
          <w:szCs w:val="22"/>
        </w:rPr>
      </w:pPr>
    </w:p>
    <w:p w14:paraId="279398E1" w14:textId="77777777" w:rsidR="00FE1B0E" w:rsidRPr="008E6552" w:rsidRDefault="00FE1B0E" w:rsidP="00FE1B0E">
      <w:pPr>
        <w:tabs>
          <w:tab w:val="clear" w:pos="0"/>
          <w:tab w:val="clear" w:pos="284"/>
          <w:tab w:val="clear" w:pos="1701"/>
        </w:tabs>
        <w:spacing w:after="60"/>
        <w:ind w:left="1418"/>
        <w:jc w:val="center"/>
        <w:rPr>
          <w:b/>
          <w:sz w:val="22"/>
          <w:szCs w:val="22"/>
        </w:rPr>
      </w:pPr>
    </w:p>
    <w:p w14:paraId="645CBFD6" w14:textId="77777777" w:rsidR="00FE1B0E" w:rsidRPr="008E6552" w:rsidRDefault="00FE1B0E" w:rsidP="00FE1B0E">
      <w:pPr>
        <w:tabs>
          <w:tab w:val="clear" w:pos="0"/>
          <w:tab w:val="clear" w:pos="284"/>
          <w:tab w:val="clear" w:pos="1701"/>
        </w:tabs>
        <w:spacing w:after="60"/>
        <w:ind w:left="1418"/>
        <w:jc w:val="center"/>
        <w:rPr>
          <w:b/>
          <w:sz w:val="22"/>
          <w:szCs w:val="22"/>
        </w:rPr>
      </w:pPr>
    </w:p>
    <w:p w14:paraId="55385540"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2</w:t>
      </w:r>
    </w:p>
    <w:p w14:paraId="6D2B504A"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31B41122" w14:textId="77777777" w:rsidR="00FE1B0E" w:rsidRPr="008E6552" w:rsidRDefault="00FE1B0E" w:rsidP="00FE1B0E">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64020EB4"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DFB08ED"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62923766"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1E6432F3"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1"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5036787"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6EA751F3"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23FFC20D"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25C4406B"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74E81E96"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07EA58E8"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44616BDC"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6873BDDF"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3B4803E1"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54C9AFD8"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86BDAE4"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CB94C79"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2BB78A29"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3B3C1652"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B310FF3" w14:textId="77777777" w:rsidR="00FE1B0E" w:rsidRPr="008E6552" w:rsidRDefault="00FE1B0E" w:rsidP="00FE1B0E">
      <w:pPr>
        <w:tabs>
          <w:tab w:val="clear" w:pos="0"/>
          <w:tab w:val="clear" w:pos="284"/>
          <w:tab w:val="clear" w:pos="1701"/>
        </w:tabs>
        <w:spacing w:after="60"/>
        <w:ind w:left="1418"/>
        <w:jc w:val="center"/>
        <w:rPr>
          <w:b/>
          <w:sz w:val="22"/>
          <w:szCs w:val="22"/>
        </w:rPr>
      </w:pPr>
    </w:p>
    <w:p w14:paraId="743D8DAE"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78713316"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Změny během výstavby</w:t>
      </w:r>
    </w:p>
    <w:p w14:paraId="29C1BBF8" w14:textId="77777777" w:rsidR="00FE1B0E" w:rsidRPr="008E6552" w:rsidRDefault="00FE1B0E" w:rsidP="00FE1B0E">
      <w:pPr>
        <w:tabs>
          <w:tab w:val="clear" w:pos="0"/>
          <w:tab w:val="clear" w:pos="284"/>
          <w:tab w:val="clear" w:pos="1701"/>
        </w:tabs>
        <w:spacing w:after="60"/>
        <w:ind w:left="1418"/>
        <w:jc w:val="center"/>
        <w:rPr>
          <w:b/>
          <w:sz w:val="22"/>
          <w:szCs w:val="22"/>
        </w:rPr>
      </w:pPr>
    </w:p>
    <w:p w14:paraId="0854DF01"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xml:space="preserve">§ 3  </w:t>
      </w:r>
    </w:p>
    <w:p w14:paraId="3AFBEEE6"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6E08B69B" w14:textId="77777777" w:rsidR="00FE1B0E" w:rsidRPr="008E6552" w:rsidRDefault="00FE1B0E" w:rsidP="00CD2562">
      <w:pPr>
        <w:numPr>
          <w:ilvl w:val="0"/>
          <w:numId w:val="24"/>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5F525C55" w14:textId="77777777" w:rsidR="00FE1B0E" w:rsidRPr="008E6552" w:rsidRDefault="00FE1B0E" w:rsidP="00CD2562">
      <w:pPr>
        <w:numPr>
          <w:ilvl w:val="0"/>
          <w:numId w:val="24"/>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75AD04D0" w14:textId="77777777" w:rsidR="00FE1B0E" w:rsidRPr="008E6552" w:rsidRDefault="00FE1B0E" w:rsidP="00CD2562">
      <w:pPr>
        <w:numPr>
          <w:ilvl w:val="0"/>
          <w:numId w:val="24"/>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99E9AE6" w14:textId="77777777" w:rsidR="00FE1B0E" w:rsidRPr="008E6552" w:rsidRDefault="00FE1B0E" w:rsidP="00FE1B0E">
      <w:pPr>
        <w:tabs>
          <w:tab w:val="clear" w:pos="0"/>
          <w:tab w:val="clear" w:pos="284"/>
          <w:tab w:val="clear" w:pos="1701"/>
        </w:tabs>
        <w:suppressAutoHyphens/>
        <w:spacing w:after="200"/>
        <w:ind w:left="720"/>
        <w:rPr>
          <w:rFonts w:eastAsia="Arial Unicode MS"/>
          <w:kern w:val="1"/>
          <w:sz w:val="22"/>
          <w:szCs w:val="22"/>
          <w:lang w:eastAsia="ar-SA"/>
        </w:rPr>
      </w:pPr>
    </w:p>
    <w:p w14:paraId="24A91C6F" w14:textId="77777777" w:rsidR="00FE1B0E" w:rsidRPr="008E6552" w:rsidRDefault="00FE1B0E" w:rsidP="00FE1B0E">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06B48E9E"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57CFF107"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5F5E8B22" w14:textId="77777777" w:rsidR="00FE1B0E" w:rsidRPr="008E6552" w:rsidRDefault="00FE1B0E" w:rsidP="00CD2562">
      <w:pPr>
        <w:numPr>
          <w:ilvl w:val="0"/>
          <w:numId w:val="43"/>
        </w:numPr>
        <w:tabs>
          <w:tab w:val="clear" w:pos="0"/>
          <w:tab w:val="clear" w:pos="284"/>
          <w:tab w:val="clear" w:pos="1701"/>
        </w:tabs>
        <w:spacing w:after="60"/>
        <w:ind w:left="993" w:hanging="284"/>
        <w:rPr>
          <w:sz w:val="22"/>
          <w:szCs w:val="22"/>
        </w:rPr>
      </w:pPr>
      <w:r w:rsidRPr="008E6552">
        <w:rPr>
          <w:sz w:val="22"/>
          <w:szCs w:val="22"/>
        </w:rPr>
        <w:t>Změny podstatné,</w:t>
      </w:r>
    </w:p>
    <w:p w14:paraId="490C7F47" w14:textId="77777777" w:rsidR="00FE1B0E" w:rsidRPr="008E6552" w:rsidRDefault="00FE1B0E" w:rsidP="00CD2562">
      <w:pPr>
        <w:numPr>
          <w:ilvl w:val="0"/>
          <w:numId w:val="43"/>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7F7B9E28"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6F5CCB" w14:textId="77777777" w:rsidR="00FE1B0E" w:rsidRPr="008E6552" w:rsidRDefault="00FE1B0E" w:rsidP="00CD2562">
      <w:pPr>
        <w:numPr>
          <w:ilvl w:val="0"/>
          <w:numId w:val="56"/>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7F479FC0" w14:textId="77777777" w:rsidR="00FE1B0E" w:rsidRPr="008E6552" w:rsidRDefault="00FE1B0E" w:rsidP="00CD2562">
      <w:pPr>
        <w:numPr>
          <w:ilvl w:val="0"/>
          <w:numId w:val="56"/>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79C877F1" w14:textId="77777777" w:rsidR="00FE1B0E" w:rsidRPr="008E6552" w:rsidRDefault="00FE1B0E" w:rsidP="00CD2562">
      <w:pPr>
        <w:numPr>
          <w:ilvl w:val="0"/>
          <w:numId w:val="56"/>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1AAE47AC" w14:textId="77777777" w:rsidR="00FE1B0E" w:rsidRPr="008E6552" w:rsidRDefault="00FE1B0E" w:rsidP="00CD2562">
      <w:pPr>
        <w:numPr>
          <w:ilvl w:val="0"/>
          <w:numId w:val="49"/>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B005359"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468A4A35"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24DBB08" w14:textId="77777777" w:rsidR="00FE1B0E" w:rsidRPr="008E6552" w:rsidRDefault="00FE1B0E" w:rsidP="00CD2562">
      <w:pPr>
        <w:numPr>
          <w:ilvl w:val="0"/>
          <w:numId w:val="49"/>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B0CEB56" w14:textId="77777777" w:rsidR="00FE1B0E" w:rsidRPr="008E6552" w:rsidRDefault="00FE1B0E" w:rsidP="00CD2562">
      <w:pPr>
        <w:numPr>
          <w:ilvl w:val="0"/>
          <w:numId w:val="49"/>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79AD1C61" w14:textId="77777777" w:rsidR="00FE1B0E" w:rsidRPr="008E6552" w:rsidRDefault="00FE1B0E" w:rsidP="00CD2562">
      <w:pPr>
        <w:numPr>
          <w:ilvl w:val="0"/>
          <w:numId w:val="49"/>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0126A2CA" w14:textId="77777777" w:rsidR="00FE1B0E" w:rsidRPr="008E6552" w:rsidRDefault="00FE1B0E" w:rsidP="00CD2562">
      <w:pPr>
        <w:numPr>
          <w:ilvl w:val="0"/>
          <w:numId w:val="71"/>
        </w:numPr>
        <w:tabs>
          <w:tab w:val="clear" w:pos="0"/>
          <w:tab w:val="clear" w:pos="284"/>
          <w:tab w:val="clear" w:pos="1701"/>
        </w:tabs>
        <w:spacing w:after="200"/>
        <w:ind w:left="780" w:hanging="360"/>
        <w:rPr>
          <w:sz w:val="22"/>
          <w:szCs w:val="22"/>
        </w:rPr>
      </w:pPr>
    </w:p>
    <w:p w14:paraId="423FC213"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5</w:t>
      </w:r>
    </w:p>
    <w:p w14:paraId="23053091" w14:textId="77777777" w:rsidR="00FE1B0E" w:rsidRPr="008E6552" w:rsidRDefault="00FE1B0E" w:rsidP="00FE1B0E">
      <w:pPr>
        <w:tabs>
          <w:tab w:val="clear" w:pos="0"/>
          <w:tab w:val="clear" w:pos="284"/>
          <w:tab w:val="clear" w:pos="1701"/>
        </w:tabs>
        <w:spacing w:after="60"/>
        <w:ind w:left="1418"/>
        <w:jc w:val="center"/>
        <w:rPr>
          <w:sz w:val="22"/>
          <w:szCs w:val="22"/>
        </w:rPr>
      </w:pPr>
      <w:r w:rsidRPr="008E6552">
        <w:rPr>
          <w:b/>
          <w:sz w:val="22"/>
          <w:szCs w:val="22"/>
        </w:rPr>
        <w:t>Nepodstatné Změny</w:t>
      </w:r>
    </w:p>
    <w:p w14:paraId="1924EB91" w14:textId="77777777" w:rsidR="00FE1B0E" w:rsidRPr="008E6552" w:rsidRDefault="00FE1B0E" w:rsidP="00FE1B0E">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386DD8B1"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691ECEEC"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5DF51EA8"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1FA5F497"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3CA50B5D"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22B1C5B4" w14:textId="77777777" w:rsidR="00FE1B0E" w:rsidRPr="008E6552" w:rsidRDefault="00FE1B0E" w:rsidP="00CD2562">
      <w:pPr>
        <w:numPr>
          <w:ilvl w:val="0"/>
          <w:numId w:val="57"/>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18FA58D8" w14:textId="77777777" w:rsidR="00FE1B0E" w:rsidRPr="008E6552" w:rsidRDefault="00FE1B0E" w:rsidP="00FE1B0E">
      <w:pPr>
        <w:tabs>
          <w:tab w:val="clear" w:pos="0"/>
          <w:tab w:val="clear" w:pos="284"/>
          <w:tab w:val="clear" w:pos="1701"/>
        </w:tabs>
        <w:ind w:left="357" w:hanging="357"/>
        <w:rPr>
          <w:sz w:val="22"/>
          <w:szCs w:val="22"/>
        </w:rPr>
      </w:pPr>
    </w:p>
    <w:p w14:paraId="572F10C3" w14:textId="77777777" w:rsidR="00FE1B0E" w:rsidRPr="008E6552" w:rsidRDefault="00FE1B0E" w:rsidP="00FE1B0E">
      <w:pPr>
        <w:tabs>
          <w:tab w:val="clear" w:pos="0"/>
          <w:tab w:val="clear" w:pos="284"/>
          <w:tab w:val="clear" w:pos="1701"/>
        </w:tabs>
        <w:ind w:left="357" w:hanging="357"/>
        <w:rPr>
          <w:sz w:val="22"/>
          <w:szCs w:val="22"/>
        </w:rPr>
      </w:pPr>
    </w:p>
    <w:p w14:paraId="43A2EED1" w14:textId="77777777" w:rsidR="00FE1B0E" w:rsidRPr="008E6552" w:rsidRDefault="00FE1B0E" w:rsidP="00FE1B0E">
      <w:pPr>
        <w:tabs>
          <w:tab w:val="clear" w:pos="0"/>
          <w:tab w:val="clear" w:pos="284"/>
          <w:tab w:val="clear" w:pos="1701"/>
        </w:tabs>
        <w:ind w:left="357" w:hanging="357"/>
        <w:rPr>
          <w:sz w:val="22"/>
          <w:szCs w:val="22"/>
        </w:rPr>
      </w:pPr>
    </w:p>
    <w:p w14:paraId="5CB0A9EE"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6</w:t>
      </w:r>
    </w:p>
    <w:p w14:paraId="0073FFC8"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Řetězení Změn</w:t>
      </w:r>
    </w:p>
    <w:p w14:paraId="7D2859D8" w14:textId="77777777" w:rsidR="00FE1B0E" w:rsidRPr="008E6552" w:rsidRDefault="00FE1B0E" w:rsidP="00CD2562">
      <w:pPr>
        <w:numPr>
          <w:ilvl w:val="0"/>
          <w:numId w:val="62"/>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00BAA89" w14:textId="77777777" w:rsidR="00FE1B0E" w:rsidRPr="008E6552" w:rsidRDefault="00FE1B0E" w:rsidP="00CD2562">
      <w:pPr>
        <w:numPr>
          <w:ilvl w:val="0"/>
          <w:numId w:val="62"/>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2A99FA8D" w14:textId="77777777" w:rsidR="00FE1B0E" w:rsidRPr="008E6552" w:rsidRDefault="00FE1B0E" w:rsidP="00FE1B0E">
      <w:pPr>
        <w:tabs>
          <w:tab w:val="clear" w:pos="0"/>
          <w:tab w:val="clear" w:pos="284"/>
          <w:tab w:val="clear" w:pos="1701"/>
        </w:tabs>
        <w:ind w:left="357" w:hanging="357"/>
        <w:rPr>
          <w:sz w:val="22"/>
          <w:szCs w:val="22"/>
        </w:rPr>
      </w:pPr>
    </w:p>
    <w:p w14:paraId="702DB036" w14:textId="77777777" w:rsidR="00FE1B0E" w:rsidRPr="008E6552" w:rsidRDefault="00FE1B0E" w:rsidP="00FE1B0E">
      <w:pPr>
        <w:tabs>
          <w:tab w:val="clear" w:pos="0"/>
          <w:tab w:val="clear" w:pos="284"/>
          <w:tab w:val="clear" w:pos="1701"/>
        </w:tabs>
        <w:spacing w:after="60"/>
        <w:ind w:left="360" w:hanging="360"/>
        <w:jc w:val="center"/>
        <w:rPr>
          <w:b/>
          <w:sz w:val="22"/>
          <w:szCs w:val="22"/>
        </w:rPr>
      </w:pPr>
      <w:r w:rsidRPr="008E6552">
        <w:rPr>
          <w:b/>
          <w:sz w:val="22"/>
          <w:szCs w:val="22"/>
        </w:rPr>
        <w:t>§ 7</w:t>
      </w:r>
    </w:p>
    <w:p w14:paraId="23CE0247" w14:textId="77777777" w:rsidR="00FE1B0E" w:rsidRPr="008E6552" w:rsidRDefault="00FE1B0E" w:rsidP="00FE1B0E">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313A1E9B" w14:textId="77777777" w:rsidR="00FE1B0E" w:rsidRPr="008E6552" w:rsidRDefault="00FE1B0E" w:rsidP="00CD2562">
      <w:pPr>
        <w:numPr>
          <w:ilvl w:val="0"/>
          <w:numId w:val="28"/>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1DB4FEB8" w14:textId="77777777" w:rsidR="00FE1B0E" w:rsidRPr="008E6552" w:rsidRDefault="00FE1B0E" w:rsidP="00CD2562">
      <w:pPr>
        <w:numPr>
          <w:ilvl w:val="0"/>
          <w:numId w:val="27"/>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439CAD96" w14:textId="77777777" w:rsidR="00FE1B0E" w:rsidRPr="008E6552" w:rsidRDefault="00FE1B0E" w:rsidP="00CD2562">
      <w:pPr>
        <w:numPr>
          <w:ilvl w:val="0"/>
          <w:numId w:val="27"/>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6CBC3E0A" w14:textId="77777777" w:rsidR="00FE1B0E" w:rsidRPr="008E6552" w:rsidRDefault="00FE1B0E" w:rsidP="00CD2562">
      <w:pPr>
        <w:numPr>
          <w:ilvl w:val="0"/>
          <w:numId w:val="28"/>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0CA4EAB7" w14:textId="77777777" w:rsidR="00FE1B0E" w:rsidRPr="008E6552" w:rsidRDefault="00FE1B0E" w:rsidP="00CD2562">
      <w:pPr>
        <w:numPr>
          <w:ilvl w:val="0"/>
          <w:numId w:val="32"/>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2DCD234E" w14:textId="77777777" w:rsidR="00FE1B0E" w:rsidRPr="008E6552" w:rsidRDefault="00FE1B0E" w:rsidP="00CD2562">
      <w:pPr>
        <w:numPr>
          <w:ilvl w:val="0"/>
          <w:numId w:val="32"/>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1D04359" w14:textId="77777777" w:rsidR="00FE1B0E" w:rsidRPr="008E6552" w:rsidRDefault="00FE1B0E" w:rsidP="00CD2562">
      <w:pPr>
        <w:numPr>
          <w:ilvl w:val="0"/>
          <w:numId w:val="28"/>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1DB48945" w14:textId="77777777" w:rsidR="00FE1B0E" w:rsidRPr="008E6552" w:rsidRDefault="00FE1B0E" w:rsidP="00CD2562">
      <w:pPr>
        <w:numPr>
          <w:ilvl w:val="0"/>
          <w:numId w:val="53"/>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3202F109" w14:textId="77777777" w:rsidR="00FE1B0E" w:rsidRPr="008E6552" w:rsidRDefault="00FE1B0E" w:rsidP="00CD2562">
      <w:pPr>
        <w:numPr>
          <w:ilvl w:val="0"/>
          <w:numId w:val="53"/>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5E5BF5C" w14:textId="77777777" w:rsidR="00FE1B0E" w:rsidRPr="008E6552" w:rsidRDefault="00FE1B0E" w:rsidP="00CD2562">
      <w:pPr>
        <w:numPr>
          <w:ilvl w:val="0"/>
          <w:numId w:val="5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49EB0523"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5830EBF3"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67D8BA1E"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0068FFDF" w14:textId="77777777" w:rsidR="00FE1B0E" w:rsidRPr="008E6552" w:rsidRDefault="00FE1B0E" w:rsidP="00FE1B0E">
      <w:pPr>
        <w:tabs>
          <w:tab w:val="clear" w:pos="0"/>
          <w:tab w:val="clear" w:pos="284"/>
          <w:tab w:val="clear" w:pos="1701"/>
        </w:tabs>
        <w:spacing w:after="60"/>
        <w:jc w:val="center"/>
        <w:rPr>
          <w:b/>
          <w:sz w:val="22"/>
          <w:szCs w:val="22"/>
        </w:rPr>
      </w:pPr>
    </w:p>
    <w:p w14:paraId="572CC1DC"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8</w:t>
      </w:r>
    </w:p>
    <w:p w14:paraId="6B16096F"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Preliminářové položky</w:t>
      </w:r>
    </w:p>
    <w:p w14:paraId="4774E0DC" w14:textId="77777777" w:rsidR="00FE1B0E" w:rsidRPr="008E6552" w:rsidRDefault="00FE1B0E" w:rsidP="00CD2562">
      <w:pPr>
        <w:numPr>
          <w:ilvl w:val="0"/>
          <w:numId w:val="29"/>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69E3235F" w14:textId="77777777" w:rsidR="00FE1B0E" w:rsidRPr="008E6552" w:rsidRDefault="00FE1B0E" w:rsidP="00CD2562">
      <w:pPr>
        <w:numPr>
          <w:ilvl w:val="0"/>
          <w:numId w:val="29"/>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49D0F058" w14:textId="77777777" w:rsidR="00FE1B0E" w:rsidRPr="008E6552" w:rsidRDefault="00FE1B0E" w:rsidP="00FE1B0E">
      <w:pPr>
        <w:tabs>
          <w:tab w:val="clear" w:pos="0"/>
          <w:tab w:val="clear" w:pos="284"/>
          <w:tab w:val="clear" w:pos="1701"/>
        </w:tabs>
        <w:spacing w:after="60"/>
        <w:jc w:val="center"/>
        <w:rPr>
          <w:b/>
          <w:sz w:val="22"/>
          <w:szCs w:val="22"/>
        </w:rPr>
      </w:pPr>
    </w:p>
    <w:p w14:paraId="6FA12AF8"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9</w:t>
      </w:r>
    </w:p>
    <w:p w14:paraId="14FA657B"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Záměna položek  - Skupina 2</w:t>
      </w:r>
    </w:p>
    <w:p w14:paraId="6513DD0C"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46140C7F"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0A3036A3"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6ACBE2A"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5C083EE0"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43610DB0"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7D56EB81"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A95BA83"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2D20F6CD"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64A8EDB0"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FB36343"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5FF3D183" w14:textId="77777777" w:rsidR="00FE1B0E" w:rsidRPr="008E6552" w:rsidRDefault="00FE1B0E" w:rsidP="00CD2562">
      <w:pPr>
        <w:numPr>
          <w:ilvl w:val="0"/>
          <w:numId w:val="6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27B97611" w14:textId="77777777" w:rsidR="00FE1B0E" w:rsidRPr="008E6552" w:rsidRDefault="00FE1B0E" w:rsidP="00FE1B0E">
      <w:pPr>
        <w:tabs>
          <w:tab w:val="clear" w:pos="0"/>
          <w:tab w:val="clear" w:pos="284"/>
          <w:tab w:val="clear" w:pos="1701"/>
        </w:tabs>
        <w:spacing w:after="60"/>
        <w:jc w:val="center"/>
        <w:rPr>
          <w:b/>
          <w:sz w:val="22"/>
          <w:szCs w:val="22"/>
        </w:rPr>
      </w:pPr>
    </w:p>
    <w:p w14:paraId="10F33E19"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10</w:t>
      </w:r>
    </w:p>
    <w:p w14:paraId="5EA20957" w14:textId="77777777" w:rsidR="00FE1B0E" w:rsidRPr="008E6552" w:rsidRDefault="00FE1B0E" w:rsidP="00FE1B0E">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094D3AA8" w14:textId="77777777" w:rsidR="00FE1B0E" w:rsidRPr="008E6552" w:rsidRDefault="00FE1B0E" w:rsidP="00CD2562">
      <w:pPr>
        <w:numPr>
          <w:ilvl w:val="0"/>
          <w:numId w:val="30"/>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72CFEFA8"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2E29FBD0"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1BAE371A"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0584A070"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4C0BA0CF" w14:textId="77777777" w:rsidR="00FE1B0E" w:rsidRPr="008E6552" w:rsidRDefault="00FE1B0E" w:rsidP="00CD2562">
      <w:pPr>
        <w:numPr>
          <w:ilvl w:val="0"/>
          <w:numId w:val="30"/>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752500E9" w14:textId="77777777" w:rsidR="00FE1B0E" w:rsidRPr="008E6552" w:rsidRDefault="00FE1B0E" w:rsidP="00CD2562">
      <w:pPr>
        <w:numPr>
          <w:ilvl w:val="0"/>
          <w:numId w:val="4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7A0D113" w14:textId="77777777" w:rsidR="00FE1B0E" w:rsidRPr="008E6552" w:rsidRDefault="00FE1B0E" w:rsidP="00CD2562">
      <w:pPr>
        <w:numPr>
          <w:ilvl w:val="0"/>
          <w:numId w:val="47"/>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5F818511" w14:textId="77777777" w:rsidR="00FE1B0E" w:rsidRPr="008E6552" w:rsidRDefault="00FE1B0E" w:rsidP="00CD2562">
      <w:pPr>
        <w:numPr>
          <w:ilvl w:val="0"/>
          <w:numId w:val="47"/>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06DABBBD" w14:textId="77777777" w:rsidR="00FE1B0E" w:rsidRPr="008E6552" w:rsidRDefault="00FE1B0E" w:rsidP="00FE1B0E">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1060FDFB" w14:textId="77777777" w:rsidR="00FE1B0E" w:rsidRPr="008E6552" w:rsidRDefault="00FE1B0E" w:rsidP="00CD2562">
      <w:pPr>
        <w:numPr>
          <w:ilvl w:val="0"/>
          <w:numId w:val="30"/>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73FC4220" w14:textId="77777777" w:rsidR="00FE1B0E" w:rsidRPr="008E6552" w:rsidRDefault="00FE1B0E" w:rsidP="00CD2562">
      <w:pPr>
        <w:numPr>
          <w:ilvl w:val="0"/>
          <w:numId w:val="30"/>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F81AB74" w14:textId="77777777" w:rsidR="00FE1B0E" w:rsidRPr="008E6552" w:rsidRDefault="00FE1B0E" w:rsidP="00CD2562">
      <w:pPr>
        <w:numPr>
          <w:ilvl w:val="0"/>
          <w:numId w:val="30"/>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C9B554A" w14:textId="77777777" w:rsidR="00FE1B0E" w:rsidRPr="008E6552" w:rsidRDefault="00FE1B0E" w:rsidP="00CD2562">
      <w:pPr>
        <w:numPr>
          <w:ilvl w:val="0"/>
          <w:numId w:val="30"/>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E23AAB0" w14:textId="77777777" w:rsidR="00FE1B0E" w:rsidRPr="008E6552" w:rsidRDefault="00FE1B0E" w:rsidP="00FE1B0E">
      <w:pPr>
        <w:tabs>
          <w:tab w:val="clear" w:pos="0"/>
          <w:tab w:val="clear" w:pos="284"/>
          <w:tab w:val="clear" w:pos="1701"/>
        </w:tabs>
        <w:spacing w:after="60"/>
        <w:jc w:val="center"/>
        <w:rPr>
          <w:b/>
          <w:sz w:val="22"/>
          <w:szCs w:val="22"/>
        </w:rPr>
      </w:pPr>
    </w:p>
    <w:p w14:paraId="0957DB43"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11</w:t>
      </w:r>
    </w:p>
    <w:p w14:paraId="0A834B19" w14:textId="77777777" w:rsidR="00FE1B0E" w:rsidRPr="008E6552" w:rsidRDefault="00FE1B0E" w:rsidP="00FE1B0E">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69E4A292" w14:textId="77777777" w:rsidR="00FE1B0E" w:rsidRPr="008E6552" w:rsidRDefault="00FE1B0E" w:rsidP="00CD256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033DA67E"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F28CF04"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B9AC2D8"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4B31A2B9" w14:textId="77777777" w:rsidR="00FE1B0E" w:rsidRPr="008E6552" w:rsidRDefault="00FE1B0E" w:rsidP="00CD2562">
      <w:pPr>
        <w:numPr>
          <w:ilvl w:val="0"/>
          <w:numId w:val="33"/>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4A3C6D45"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0B38D6A6"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1E8F44F8"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955AD71" w14:textId="77777777" w:rsidR="00FE1B0E" w:rsidRPr="008E6552" w:rsidRDefault="00FE1B0E" w:rsidP="00CD2562">
      <w:pPr>
        <w:numPr>
          <w:ilvl w:val="0"/>
          <w:numId w:val="3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66EBAF9A" w14:textId="77777777" w:rsidR="00FE1B0E" w:rsidRPr="008E6552" w:rsidRDefault="00FE1B0E" w:rsidP="00CD2562">
      <w:pPr>
        <w:numPr>
          <w:ilvl w:val="0"/>
          <w:numId w:val="3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7ABC81FB" w14:textId="77777777" w:rsidR="00FE1B0E" w:rsidRPr="008E6552" w:rsidRDefault="00FE1B0E" w:rsidP="00CD256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2CD36EA0" w14:textId="77777777" w:rsidR="00FE1B0E" w:rsidRPr="008E6552" w:rsidRDefault="00FE1B0E" w:rsidP="00CD256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647AE17" w14:textId="77777777" w:rsidR="00FE1B0E" w:rsidRPr="008E6552" w:rsidRDefault="00FE1B0E" w:rsidP="00FE1B0E">
      <w:pPr>
        <w:tabs>
          <w:tab w:val="clear" w:pos="0"/>
          <w:tab w:val="clear" w:pos="284"/>
          <w:tab w:val="clear" w:pos="1701"/>
        </w:tabs>
        <w:spacing w:after="60"/>
        <w:jc w:val="center"/>
        <w:rPr>
          <w:b/>
          <w:sz w:val="22"/>
          <w:szCs w:val="22"/>
        </w:rPr>
      </w:pPr>
    </w:p>
    <w:p w14:paraId="46EE8A83" w14:textId="77777777" w:rsidR="00FE1B0E" w:rsidRPr="008E6552" w:rsidRDefault="00FE1B0E" w:rsidP="00FE1B0E">
      <w:pPr>
        <w:tabs>
          <w:tab w:val="clear" w:pos="0"/>
          <w:tab w:val="clear" w:pos="284"/>
          <w:tab w:val="clear" w:pos="1701"/>
        </w:tabs>
        <w:spacing w:after="60"/>
        <w:jc w:val="center"/>
        <w:rPr>
          <w:b/>
          <w:sz w:val="22"/>
          <w:szCs w:val="22"/>
        </w:rPr>
      </w:pPr>
    </w:p>
    <w:p w14:paraId="48449B7B" w14:textId="77777777" w:rsidR="00FE1B0E" w:rsidRPr="008E6552" w:rsidRDefault="00FE1B0E" w:rsidP="00FE1B0E">
      <w:pPr>
        <w:tabs>
          <w:tab w:val="clear" w:pos="0"/>
          <w:tab w:val="clear" w:pos="284"/>
          <w:tab w:val="clear" w:pos="1701"/>
        </w:tabs>
        <w:spacing w:after="60"/>
        <w:jc w:val="center"/>
        <w:rPr>
          <w:b/>
          <w:sz w:val="22"/>
          <w:szCs w:val="22"/>
        </w:rPr>
      </w:pPr>
    </w:p>
    <w:p w14:paraId="0B0D9A00" w14:textId="77777777" w:rsidR="00FE1B0E" w:rsidRPr="008E6552" w:rsidRDefault="00FE1B0E" w:rsidP="00FE1B0E">
      <w:pPr>
        <w:tabs>
          <w:tab w:val="clear" w:pos="0"/>
          <w:tab w:val="clear" w:pos="284"/>
          <w:tab w:val="clear" w:pos="1701"/>
        </w:tabs>
        <w:spacing w:after="60"/>
        <w:jc w:val="center"/>
        <w:rPr>
          <w:b/>
          <w:sz w:val="22"/>
          <w:szCs w:val="22"/>
        </w:rPr>
      </w:pPr>
    </w:p>
    <w:p w14:paraId="23D99D16"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12</w:t>
      </w:r>
    </w:p>
    <w:p w14:paraId="6E6C1979" w14:textId="77777777" w:rsidR="00FE1B0E" w:rsidRPr="008E6552" w:rsidRDefault="00FE1B0E" w:rsidP="00FE1B0E">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441A37E9" w14:textId="77777777" w:rsidR="00FE1B0E" w:rsidRPr="008E6552" w:rsidRDefault="00FE1B0E" w:rsidP="00CD2562">
      <w:pPr>
        <w:numPr>
          <w:ilvl w:val="0"/>
          <w:numId w:val="35"/>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3CDFB059"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C7D23D7"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17D4E352"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5D219023" w14:textId="77777777" w:rsidR="00FE1B0E" w:rsidRPr="008E6552" w:rsidRDefault="00FE1B0E" w:rsidP="00CD2562">
      <w:pPr>
        <w:numPr>
          <w:ilvl w:val="0"/>
          <w:numId w:val="35"/>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6BA37643" w14:textId="77777777" w:rsidR="00FE1B0E" w:rsidRPr="008E6552" w:rsidRDefault="00FE1B0E" w:rsidP="00CD2562">
      <w:pPr>
        <w:numPr>
          <w:ilvl w:val="0"/>
          <w:numId w:val="35"/>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78FCE997" w14:textId="77777777" w:rsidR="00FE1B0E" w:rsidRPr="008E6552" w:rsidRDefault="00FE1B0E" w:rsidP="00CD2562">
      <w:pPr>
        <w:numPr>
          <w:ilvl w:val="0"/>
          <w:numId w:val="3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199A2C6F" w14:textId="77777777" w:rsidR="00FE1B0E" w:rsidRPr="008E6552" w:rsidRDefault="00FE1B0E" w:rsidP="00CD2562">
      <w:pPr>
        <w:numPr>
          <w:ilvl w:val="0"/>
          <w:numId w:val="35"/>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4AA76B6D" w14:textId="77777777" w:rsidR="00FE1B0E" w:rsidRPr="008E6552" w:rsidRDefault="00FE1B0E" w:rsidP="00FE1B0E">
      <w:pPr>
        <w:tabs>
          <w:tab w:val="clear" w:pos="0"/>
          <w:tab w:val="clear" w:pos="284"/>
          <w:tab w:val="clear" w:pos="1701"/>
        </w:tabs>
        <w:spacing w:after="60"/>
        <w:jc w:val="center"/>
        <w:rPr>
          <w:b/>
          <w:sz w:val="22"/>
          <w:szCs w:val="22"/>
        </w:rPr>
      </w:pPr>
    </w:p>
    <w:p w14:paraId="13D10AEB"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13</w:t>
      </w:r>
    </w:p>
    <w:p w14:paraId="559C9670" w14:textId="77777777" w:rsidR="00FE1B0E" w:rsidRPr="008E6552" w:rsidRDefault="00FE1B0E" w:rsidP="00FE1B0E">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734421F3" w14:textId="77777777" w:rsidR="00FE1B0E" w:rsidRPr="008E6552" w:rsidRDefault="00FE1B0E" w:rsidP="00CD2562">
      <w:pPr>
        <w:numPr>
          <w:ilvl w:val="0"/>
          <w:numId w:val="37"/>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17D74A43" w14:textId="77777777" w:rsidR="00FE1B0E" w:rsidRPr="008E6552" w:rsidRDefault="00FE1B0E" w:rsidP="00CD2562">
      <w:pPr>
        <w:numPr>
          <w:ilvl w:val="0"/>
          <w:numId w:val="38"/>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39489DDE" w14:textId="77777777" w:rsidR="00FE1B0E" w:rsidRPr="008E6552" w:rsidRDefault="00FE1B0E" w:rsidP="00CD2562">
      <w:pPr>
        <w:numPr>
          <w:ilvl w:val="0"/>
          <w:numId w:val="38"/>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31DD29F6" w14:textId="77777777" w:rsidR="00FE1B0E" w:rsidRPr="008E6552" w:rsidRDefault="00FE1B0E" w:rsidP="00CD2562">
      <w:pPr>
        <w:numPr>
          <w:ilvl w:val="0"/>
          <w:numId w:val="37"/>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C9F93D1" w14:textId="77777777" w:rsidR="00FE1B0E" w:rsidRPr="008E6552" w:rsidRDefault="00FE1B0E" w:rsidP="00CD2562">
      <w:pPr>
        <w:numPr>
          <w:ilvl w:val="0"/>
          <w:numId w:val="37"/>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60F67D69"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B35FFBB"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11A099EE"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593DEFA3"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381F388D"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20C94820"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64E0B15D" w14:textId="77777777" w:rsidR="00FE1B0E" w:rsidRPr="008E6552" w:rsidRDefault="00FE1B0E" w:rsidP="00CD2562">
      <w:pPr>
        <w:numPr>
          <w:ilvl w:val="0"/>
          <w:numId w:val="45"/>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1B013067"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17AA9D50"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0761BAE4"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4B4B727A"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28738E42"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74254EF1"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56527301"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3412C628" w14:textId="77777777" w:rsidR="00FE1B0E" w:rsidRPr="008E6552" w:rsidRDefault="00FE1B0E" w:rsidP="00FE1B0E">
      <w:pPr>
        <w:tabs>
          <w:tab w:val="clear" w:pos="0"/>
          <w:tab w:val="clear" w:pos="284"/>
          <w:tab w:val="clear" w:pos="1701"/>
        </w:tabs>
        <w:suppressAutoHyphens/>
        <w:spacing w:after="200"/>
        <w:rPr>
          <w:color w:val="0000FF"/>
          <w:kern w:val="22"/>
          <w:sz w:val="22"/>
          <w:szCs w:val="22"/>
          <w:u w:val="double"/>
        </w:rPr>
      </w:pPr>
    </w:p>
    <w:p w14:paraId="4F48A95F" w14:textId="77777777" w:rsidR="00FE1B0E" w:rsidRPr="008E6552" w:rsidRDefault="00FE1B0E" w:rsidP="00FE1B0E">
      <w:pPr>
        <w:tabs>
          <w:tab w:val="clear" w:pos="0"/>
          <w:tab w:val="clear" w:pos="284"/>
          <w:tab w:val="clear" w:pos="1701"/>
        </w:tabs>
        <w:jc w:val="center"/>
        <w:rPr>
          <w:b/>
          <w:sz w:val="22"/>
          <w:szCs w:val="22"/>
        </w:rPr>
      </w:pPr>
      <w:r w:rsidRPr="008E6552">
        <w:rPr>
          <w:b/>
          <w:sz w:val="22"/>
          <w:szCs w:val="22"/>
        </w:rPr>
        <w:t>§ 14</w:t>
      </w:r>
    </w:p>
    <w:p w14:paraId="31968E3C" w14:textId="77777777" w:rsidR="00FE1B0E" w:rsidRPr="008E6552" w:rsidRDefault="00FE1B0E" w:rsidP="00CD2562">
      <w:pPr>
        <w:numPr>
          <w:ilvl w:val="0"/>
          <w:numId w:val="71"/>
        </w:numPr>
        <w:tabs>
          <w:tab w:val="clear" w:pos="0"/>
          <w:tab w:val="clear" w:pos="284"/>
          <w:tab w:val="clear" w:pos="1701"/>
        </w:tabs>
        <w:spacing w:after="200"/>
        <w:ind w:left="780" w:hanging="360"/>
        <w:jc w:val="center"/>
        <w:rPr>
          <w:b/>
          <w:sz w:val="22"/>
          <w:szCs w:val="22"/>
        </w:rPr>
      </w:pPr>
      <w:r w:rsidRPr="008E6552">
        <w:rPr>
          <w:b/>
          <w:sz w:val="22"/>
          <w:szCs w:val="22"/>
        </w:rPr>
        <w:t>Změny záporné</w:t>
      </w:r>
    </w:p>
    <w:p w14:paraId="77DB5CC6"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358314FC"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00C8E789"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36671A08"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2C5E85A4" w14:textId="77777777" w:rsidR="00FE1B0E" w:rsidRPr="008E6552" w:rsidRDefault="00FE1B0E" w:rsidP="00CD2562">
      <w:pPr>
        <w:numPr>
          <w:ilvl w:val="0"/>
          <w:numId w:val="52"/>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4139B6A0" w14:textId="77777777" w:rsidR="00FE1B0E" w:rsidRPr="008E6552" w:rsidRDefault="00FE1B0E" w:rsidP="00CD2562">
      <w:pPr>
        <w:numPr>
          <w:ilvl w:val="0"/>
          <w:numId w:val="52"/>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E1FEDFE"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09FA0943"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5841F69A" w14:textId="77777777" w:rsidR="00FE1B0E" w:rsidRPr="008E6552" w:rsidRDefault="00FE1B0E" w:rsidP="00CD2562">
      <w:pPr>
        <w:numPr>
          <w:ilvl w:val="1"/>
          <w:numId w:val="25"/>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759E52AD" w14:textId="77777777" w:rsidR="00FE1B0E" w:rsidRPr="008E6552" w:rsidRDefault="00FE1B0E" w:rsidP="00CD2562">
      <w:pPr>
        <w:numPr>
          <w:ilvl w:val="1"/>
          <w:numId w:val="25"/>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D6A3CB"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265680C8"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5F9750EC"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4B084686"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78665E3" w14:textId="77777777" w:rsidR="00FE1B0E" w:rsidRPr="008E6552" w:rsidRDefault="00FE1B0E" w:rsidP="00FE1B0E">
      <w:pPr>
        <w:tabs>
          <w:tab w:val="clear" w:pos="0"/>
          <w:tab w:val="clear" w:pos="284"/>
          <w:tab w:val="clear" w:pos="1701"/>
        </w:tabs>
        <w:suppressAutoHyphens/>
        <w:spacing w:after="200"/>
        <w:ind w:left="714"/>
        <w:rPr>
          <w:rFonts w:eastAsia="Arial Unicode MS"/>
          <w:kern w:val="1"/>
          <w:sz w:val="22"/>
          <w:szCs w:val="22"/>
          <w:lang w:eastAsia="ar-SA"/>
        </w:rPr>
      </w:pPr>
    </w:p>
    <w:p w14:paraId="19FF7BD3"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p>
    <w:p w14:paraId="793E16A1"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p>
    <w:p w14:paraId="5DF71B8B"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6BE8837A" w14:textId="77777777" w:rsidR="00FE1B0E" w:rsidRPr="008E6552" w:rsidRDefault="00FE1B0E" w:rsidP="00CD2562">
      <w:pPr>
        <w:numPr>
          <w:ilvl w:val="0"/>
          <w:numId w:val="54"/>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208D34F" w14:textId="77777777" w:rsidR="00FE1B0E" w:rsidRPr="008E6552" w:rsidRDefault="00FE1B0E" w:rsidP="00CD2562">
      <w:pPr>
        <w:numPr>
          <w:ilvl w:val="0"/>
          <w:numId w:val="55"/>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79F5E6F" w14:textId="77777777" w:rsidR="00FE1B0E" w:rsidRPr="008E6552" w:rsidRDefault="00FE1B0E" w:rsidP="00CD2562">
      <w:pPr>
        <w:numPr>
          <w:ilvl w:val="0"/>
          <w:numId w:val="55"/>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77F68EE7" w14:textId="77777777" w:rsidR="00FE1B0E" w:rsidRPr="008E6552" w:rsidRDefault="00FE1B0E" w:rsidP="00CD2562">
      <w:pPr>
        <w:numPr>
          <w:ilvl w:val="0"/>
          <w:numId w:val="55"/>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48D5382B" w14:textId="77777777" w:rsidR="00FE1B0E" w:rsidRPr="008E6552" w:rsidRDefault="00FE1B0E" w:rsidP="00CD2562">
      <w:pPr>
        <w:numPr>
          <w:ilvl w:val="0"/>
          <w:numId w:val="54"/>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36D89407" w14:textId="77777777" w:rsidR="00FE1B0E" w:rsidRPr="008E6552" w:rsidRDefault="00FE1B0E" w:rsidP="00FE1B0E">
      <w:pPr>
        <w:tabs>
          <w:tab w:val="clear" w:pos="0"/>
          <w:tab w:val="clear" w:pos="284"/>
          <w:tab w:val="clear" w:pos="1701"/>
        </w:tabs>
        <w:spacing w:after="60"/>
        <w:jc w:val="center"/>
        <w:rPr>
          <w:b/>
          <w:sz w:val="22"/>
          <w:szCs w:val="22"/>
        </w:rPr>
      </w:pPr>
    </w:p>
    <w:p w14:paraId="2DB3922E" w14:textId="77777777" w:rsidR="00FE1B0E" w:rsidRPr="008E6552" w:rsidRDefault="00FE1B0E" w:rsidP="00FE1B0E">
      <w:pPr>
        <w:tabs>
          <w:tab w:val="clear" w:pos="0"/>
          <w:tab w:val="clear" w:pos="284"/>
          <w:tab w:val="clear" w:pos="1701"/>
        </w:tabs>
        <w:spacing w:after="60"/>
        <w:jc w:val="center"/>
        <w:rPr>
          <w:b/>
          <w:sz w:val="22"/>
          <w:szCs w:val="22"/>
        </w:rPr>
      </w:pPr>
    </w:p>
    <w:p w14:paraId="5CFBCD0B"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16</w:t>
      </w:r>
    </w:p>
    <w:p w14:paraId="42F61323"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7548EE05" w14:textId="77777777" w:rsidR="00FE1B0E" w:rsidRPr="008E6552" w:rsidRDefault="00FE1B0E" w:rsidP="00CD2562">
      <w:pPr>
        <w:numPr>
          <w:ilvl w:val="0"/>
          <w:numId w:val="4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09E01A86" w14:textId="77777777" w:rsidR="00FE1B0E" w:rsidRPr="008E6552" w:rsidRDefault="00FE1B0E" w:rsidP="00CD2562">
      <w:pPr>
        <w:numPr>
          <w:ilvl w:val="0"/>
          <w:numId w:val="42"/>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5663EF3"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E89D9EC"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397A376F"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20AD6B2D" w14:textId="77777777" w:rsidR="00FE1B0E" w:rsidRPr="008E6552" w:rsidRDefault="00FE1B0E" w:rsidP="00CD2562">
      <w:pPr>
        <w:numPr>
          <w:ilvl w:val="0"/>
          <w:numId w:val="42"/>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37F56C9F" w14:textId="77777777" w:rsidR="00FE1B0E" w:rsidRPr="008E6552" w:rsidRDefault="00FE1B0E" w:rsidP="00CD2562">
      <w:pPr>
        <w:numPr>
          <w:ilvl w:val="0"/>
          <w:numId w:val="42"/>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5D54F058" w14:textId="77777777" w:rsidR="00FE1B0E" w:rsidRPr="008E6552" w:rsidRDefault="00FE1B0E" w:rsidP="00CD2562">
      <w:pPr>
        <w:numPr>
          <w:ilvl w:val="0"/>
          <w:numId w:val="4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1E953EFB"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p>
    <w:p w14:paraId="5E9DE2F2"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6A184DDB"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16FB2A2" w14:textId="77777777" w:rsidR="00FE1B0E" w:rsidRPr="008E6552" w:rsidRDefault="00FE1B0E" w:rsidP="00CD2562">
      <w:pPr>
        <w:numPr>
          <w:ilvl w:val="0"/>
          <w:numId w:val="70"/>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7524D627"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21388630"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1080A832"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2C147F4" w14:textId="77777777" w:rsidR="00FE1B0E" w:rsidRPr="008E6552" w:rsidRDefault="00FE1B0E" w:rsidP="00FE1B0E">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3BF2218D" w14:textId="77777777" w:rsidR="00FE1B0E" w:rsidRPr="008E6552" w:rsidRDefault="00FE1B0E" w:rsidP="00FE1B0E">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52FDE3C1"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71175287"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26C60912"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656AD1E"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163C0682"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17D25BF5" w14:textId="77777777" w:rsidR="00FE1B0E" w:rsidRPr="008E6552" w:rsidRDefault="00FE1B0E" w:rsidP="00FE1B0E">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C1E785A"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37FC174C"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5D168929"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4498DFD5"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37CFC479"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38B1247C"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7ED16A4E" w14:textId="77777777" w:rsidR="00FE1B0E" w:rsidRPr="008E6552" w:rsidRDefault="00FE1B0E" w:rsidP="00CD2562">
      <w:pPr>
        <w:numPr>
          <w:ilvl w:val="0"/>
          <w:numId w:val="69"/>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2E83A8E"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21B3C1D"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49DE1F44"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696261C5"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7E4DBC3F"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073BBC7E"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19BAEE24" w14:textId="77777777" w:rsidR="00FE1B0E" w:rsidRPr="008E6552" w:rsidRDefault="00FE1B0E" w:rsidP="00CD2562">
      <w:pPr>
        <w:numPr>
          <w:ilvl w:val="3"/>
          <w:numId w:val="64"/>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34E8FAE" w14:textId="77777777" w:rsidR="00FE1B0E" w:rsidRPr="008E6552" w:rsidRDefault="00FE1B0E" w:rsidP="00FE1B0E">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67EACD51" w14:textId="77777777" w:rsidR="00FE1B0E" w:rsidRPr="008E6552" w:rsidRDefault="00FE1B0E" w:rsidP="00FE1B0E">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35D384BA" w14:textId="77777777" w:rsidR="00FE1B0E" w:rsidRPr="008E6552" w:rsidRDefault="00FE1B0E" w:rsidP="00FE1B0E">
      <w:pPr>
        <w:tabs>
          <w:tab w:val="clear" w:pos="0"/>
          <w:tab w:val="clear" w:pos="284"/>
          <w:tab w:val="clear" w:pos="1701"/>
        </w:tabs>
        <w:suppressAutoHyphens/>
        <w:ind w:left="720" w:hanging="294"/>
        <w:jc w:val="left"/>
        <w:rPr>
          <w:rFonts w:eastAsia="Arial Unicode MS"/>
          <w:kern w:val="1"/>
          <w:sz w:val="22"/>
          <w:szCs w:val="22"/>
          <w:lang w:eastAsia="ar-SA"/>
        </w:rPr>
      </w:pPr>
    </w:p>
    <w:p w14:paraId="0E97A76B" w14:textId="77777777" w:rsidR="00FE1B0E" w:rsidRPr="008E6552" w:rsidRDefault="00FE1B0E" w:rsidP="00CD2562">
      <w:pPr>
        <w:numPr>
          <w:ilvl w:val="0"/>
          <w:numId w:val="69"/>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6AFE7129" w14:textId="77777777" w:rsidR="00FE1B0E" w:rsidRPr="008E6552" w:rsidRDefault="00FE1B0E" w:rsidP="00CD2562">
      <w:pPr>
        <w:numPr>
          <w:ilvl w:val="0"/>
          <w:numId w:val="69"/>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3E482210"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704F9680"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384DB2C6"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17D01C97"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25E58B59"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721F9B8A"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419EDE8A"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06CC3312"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62CFF255"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5E909AF1"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6C94F740"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29DE3B14"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4D8D263D"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3B00BFF0" w14:textId="77777777" w:rsidR="00FE1B0E" w:rsidRPr="008E6552" w:rsidRDefault="00FE1B0E" w:rsidP="00FE1B0E">
      <w:pPr>
        <w:tabs>
          <w:tab w:val="clear" w:pos="0"/>
          <w:tab w:val="clear" w:pos="284"/>
          <w:tab w:val="clear" w:pos="1701"/>
        </w:tabs>
        <w:suppressAutoHyphens/>
        <w:ind w:left="720"/>
        <w:rPr>
          <w:rFonts w:eastAsia="Arial Unicode MS"/>
          <w:kern w:val="1"/>
          <w:sz w:val="22"/>
          <w:szCs w:val="22"/>
          <w:lang w:eastAsia="ar-SA"/>
        </w:rPr>
      </w:pPr>
    </w:p>
    <w:p w14:paraId="26D0227F"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19C8207B"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2D92C6F5" w14:textId="77777777" w:rsidR="00FE1B0E" w:rsidRPr="008E6552" w:rsidRDefault="00FE1B0E" w:rsidP="00FE1B0E">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72E76849" w14:textId="77777777" w:rsidR="00FE1B0E" w:rsidRPr="008E6552" w:rsidRDefault="00FE1B0E" w:rsidP="00FE1B0E">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3298BD12"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289A1B74" w14:textId="77777777" w:rsidR="00FE1B0E" w:rsidRPr="008E6552" w:rsidRDefault="00FE1B0E" w:rsidP="00CD2562">
      <w:pPr>
        <w:numPr>
          <w:ilvl w:val="1"/>
          <w:numId w:val="67"/>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3B1C08A8"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D84F4DD" w14:textId="77777777" w:rsidR="00FE1B0E" w:rsidRPr="008E6552" w:rsidRDefault="00FE1B0E" w:rsidP="00CD2562">
      <w:pPr>
        <w:numPr>
          <w:ilvl w:val="0"/>
          <w:numId w:val="68"/>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30B2A857"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0F0D437"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20A2E2D" w14:textId="77777777" w:rsidR="00FE1B0E" w:rsidRPr="008E6552" w:rsidRDefault="00FE1B0E" w:rsidP="00FE1B0E">
      <w:pPr>
        <w:tabs>
          <w:tab w:val="clear" w:pos="0"/>
          <w:tab w:val="clear" w:pos="284"/>
          <w:tab w:val="clear" w:pos="1701"/>
          <w:tab w:val="left" w:pos="600"/>
          <w:tab w:val="left" w:pos="1440"/>
        </w:tabs>
        <w:spacing w:after="60"/>
        <w:jc w:val="center"/>
        <w:rPr>
          <w:b/>
          <w:bCs/>
          <w:sz w:val="22"/>
          <w:szCs w:val="22"/>
        </w:rPr>
      </w:pPr>
    </w:p>
    <w:p w14:paraId="1B9A5947" w14:textId="77777777" w:rsidR="00FE1B0E" w:rsidRPr="008E6552" w:rsidRDefault="00FE1B0E" w:rsidP="00FE1B0E">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0B5FC5F9" w14:textId="77777777" w:rsidR="00FE1B0E" w:rsidRPr="008E6552" w:rsidRDefault="00FE1B0E" w:rsidP="00FE1B0E">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743A9860" w14:textId="77777777" w:rsidR="00FE1B0E" w:rsidRPr="008E6552" w:rsidRDefault="00FE1B0E" w:rsidP="00CD2562">
      <w:pPr>
        <w:numPr>
          <w:ilvl w:val="0"/>
          <w:numId w:val="61"/>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06F4A08D" w14:textId="77777777" w:rsidR="00FE1B0E" w:rsidRPr="008E6552" w:rsidRDefault="00FE1B0E" w:rsidP="00FE1B0E">
      <w:pPr>
        <w:tabs>
          <w:tab w:val="clear" w:pos="0"/>
          <w:tab w:val="clear" w:pos="284"/>
          <w:tab w:val="clear" w:pos="1701"/>
        </w:tabs>
        <w:spacing w:after="60"/>
        <w:rPr>
          <w:b/>
          <w:sz w:val="22"/>
          <w:szCs w:val="22"/>
        </w:rPr>
      </w:pPr>
    </w:p>
    <w:p w14:paraId="71BFF67E"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22</w:t>
      </w:r>
    </w:p>
    <w:p w14:paraId="6C604598"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445AC1F1" w14:textId="77777777" w:rsidR="00FE1B0E" w:rsidRPr="008E6552" w:rsidRDefault="00FE1B0E" w:rsidP="00CD2562">
      <w:pPr>
        <w:numPr>
          <w:ilvl w:val="0"/>
          <w:numId w:val="59"/>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8CF1FC7" w14:textId="77777777" w:rsidR="00FE1B0E" w:rsidRPr="008E6552" w:rsidRDefault="00FE1B0E" w:rsidP="00CD2562">
      <w:pPr>
        <w:numPr>
          <w:ilvl w:val="0"/>
          <w:numId w:val="59"/>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6D02FE57" w14:textId="77777777" w:rsidR="00FE1B0E" w:rsidRPr="008E6552" w:rsidRDefault="00FE1B0E" w:rsidP="00FE1B0E">
      <w:pPr>
        <w:tabs>
          <w:tab w:val="clear" w:pos="0"/>
          <w:tab w:val="clear" w:pos="284"/>
          <w:tab w:val="clear" w:pos="1701"/>
        </w:tabs>
        <w:spacing w:after="60"/>
        <w:jc w:val="left"/>
        <w:rPr>
          <w:b/>
          <w:sz w:val="22"/>
          <w:szCs w:val="22"/>
        </w:rPr>
      </w:pPr>
    </w:p>
    <w:p w14:paraId="26E442C6" w14:textId="77777777" w:rsidR="00FE1B0E" w:rsidRPr="008E6552" w:rsidRDefault="00FE1B0E" w:rsidP="00FE1B0E">
      <w:pPr>
        <w:tabs>
          <w:tab w:val="clear" w:pos="0"/>
          <w:tab w:val="clear" w:pos="284"/>
          <w:tab w:val="clear" w:pos="1701"/>
        </w:tabs>
        <w:spacing w:after="60"/>
        <w:ind w:left="720"/>
        <w:jc w:val="center"/>
        <w:rPr>
          <w:b/>
          <w:sz w:val="22"/>
          <w:szCs w:val="22"/>
        </w:rPr>
      </w:pPr>
      <w:r w:rsidRPr="008E6552">
        <w:rPr>
          <w:b/>
          <w:sz w:val="22"/>
          <w:szCs w:val="22"/>
        </w:rPr>
        <w:t>§ 23</w:t>
      </w:r>
    </w:p>
    <w:p w14:paraId="1DE26073" w14:textId="77777777" w:rsidR="00FE1B0E" w:rsidRPr="008E6552" w:rsidRDefault="00FE1B0E" w:rsidP="00FE1B0E">
      <w:pPr>
        <w:tabs>
          <w:tab w:val="clear" w:pos="0"/>
          <w:tab w:val="clear" w:pos="284"/>
          <w:tab w:val="clear" w:pos="1701"/>
        </w:tabs>
        <w:spacing w:after="200"/>
        <w:ind w:left="720"/>
        <w:jc w:val="center"/>
        <w:rPr>
          <w:b/>
          <w:sz w:val="22"/>
          <w:szCs w:val="22"/>
        </w:rPr>
      </w:pPr>
      <w:r w:rsidRPr="008E6552">
        <w:rPr>
          <w:b/>
          <w:sz w:val="22"/>
          <w:szCs w:val="22"/>
        </w:rPr>
        <w:t>Účinnost</w:t>
      </w:r>
    </w:p>
    <w:p w14:paraId="109AF04D" w14:textId="77777777" w:rsidR="00FE1B0E" w:rsidRPr="008E6552" w:rsidRDefault="00FE1B0E" w:rsidP="00FE1B0E">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23016941" w14:textId="77777777" w:rsidR="00FE1B0E" w:rsidRPr="008E6552" w:rsidRDefault="00FE1B0E" w:rsidP="00FE1B0E">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082FADB2"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Krycí list ZBV</w:t>
      </w:r>
    </w:p>
    <w:p w14:paraId="2827394B"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Změnový list pro Změny Skupiny 1-5</w:t>
      </w:r>
    </w:p>
    <w:p w14:paraId="03CDAB7F"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0438D1ED"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Rozpis ocenění změn položek</w:t>
      </w:r>
    </w:p>
    <w:p w14:paraId="12DA19B6"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Přehled zařazení změn do skupin</w:t>
      </w:r>
    </w:p>
    <w:p w14:paraId="54191FD3"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Přehled dalších dokladů</w:t>
      </w:r>
    </w:p>
    <w:p w14:paraId="62E6D125" w14:textId="77777777" w:rsidR="00FE1B0E" w:rsidRPr="008E6552" w:rsidRDefault="00FE1B0E" w:rsidP="00FE1B0E">
      <w:pPr>
        <w:tabs>
          <w:tab w:val="clear" w:pos="0"/>
          <w:tab w:val="clear" w:pos="284"/>
          <w:tab w:val="clear" w:pos="1701"/>
        </w:tabs>
        <w:spacing w:after="60"/>
        <w:ind w:left="426"/>
        <w:rPr>
          <w:sz w:val="22"/>
          <w:szCs w:val="22"/>
        </w:rPr>
      </w:pPr>
    </w:p>
    <w:p w14:paraId="4BF25D12" w14:textId="77777777" w:rsidR="00FE1B0E" w:rsidRPr="008E6552" w:rsidRDefault="00FE1B0E" w:rsidP="00FE1B0E">
      <w:pPr>
        <w:tabs>
          <w:tab w:val="clear" w:pos="0"/>
          <w:tab w:val="clear" w:pos="284"/>
          <w:tab w:val="clear" w:pos="1701"/>
        </w:tabs>
        <w:spacing w:after="60"/>
        <w:ind w:left="426"/>
        <w:rPr>
          <w:sz w:val="22"/>
          <w:szCs w:val="22"/>
        </w:rPr>
      </w:pPr>
    </w:p>
    <w:p w14:paraId="2BE95335" w14:textId="77777777" w:rsidR="00FE1B0E" w:rsidRPr="008E6552" w:rsidRDefault="00FE1B0E" w:rsidP="00FE1B0E">
      <w:pPr>
        <w:tabs>
          <w:tab w:val="clear" w:pos="0"/>
          <w:tab w:val="clear" w:pos="284"/>
          <w:tab w:val="clear" w:pos="1701"/>
        </w:tabs>
        <w:spacing w:after="60"/>
        <w:ind w:left="426"/>
        <w:rPr>
          <w:sz w:val="22"/>
          <w:szCs w:val="22"/>
        </w:rPr>
      </w:pPr>
    </w:p>
    <w:p w14:paraId="3129DFA9" w14:textId="77777777" w:rsidR="00FE1B0E" w:rsidRPr="008E6552" w:rsidRDefault="00FE1B0E" w:rsidP="00CD2562">
      <w:pPr>
        <w:numPr>
          <w:ilvl w:val="0"/>
          <w:numId w:val="60"/>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2E763435" w14:textId="77777777" w:rsidR="00FE1B0E" w:rsidRPr="008E6552" w:rsidRDefault="00FE1B0E" w:rsidP="00FE1B0E">
      <w:pPr>
        <w:tabs>
          <w:tab w:val="clear" w:pos="0"/>
          <w:tab w:val="clear" w:pos="284"/>
          <w:tab w:val="clear" w:pos="1701"/>
        </w:tabs>
        <w:spacing w:after="60"/>
        <w:ind w:left="709"/>
        <w:rPr>
          <w:sz w:val="22"/>
          <w:szCs w:val="22"/>
        </w:rPr>
      </w:pPr>
    </w:p>
    <w:p w14:paraId="07BD989E" w14:textId="77777777" w:rsidR="00FE1B0E" w:rsidRPr="008E6552" w:rsidRDefault="00FE1B0E" w:rsidP="00FE1B0E">
      <w:pPr>
        <w:tabs>
          <w:tab w:val="clear" w:pos="0"/>
          <w:tab w:val="clear" w:pos="284"/>
          <w:tab w:val="clear" w:pos="1701"/>
        </w:tabs>
        <w:spacing w:after="60"/>
        <w:ind w:left="1418"/>
        <w:rPr>
          <w:sz w:val="22"/>
          <w:szCs w:val="22"/>
        </w:rPr>
      </w:pPr>
    </w:p>
    <w:p w14:paraId="0F94A431" w14:textId="77777777" w:rsidR="00FE1B0E" w:rsidRPr="008E6552" w:rsidRDefault="00FE1B0E" w:rsidP="00FE1B0E">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46BA785"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w:t>
      </w:r>
    </w:p>
    <w:p w14:paraId="41066A3D"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Bc. Zdeněk Dvořák</w:t>
      </w:r>
    </w:p>
    <w:p w14:paraId="2E268698"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ředitel</w:t>
      </w:r>
    </w:p>
    <w:p w14:paraId="1706464B" w14:textId="77777777" w:rsidR="00FE1B0E" w:rsidRPr="008E6552" w:rsidRDefault="00FE1B0E" w:rsidP="00FE1B0E">
      <w:pPr>
        <w:tabs>
          <w:tab w:val="clear" w:pos="0"/>
          <w:tab w:val="clear" w:pos="284"/>
          <w:tab w:val="clear" w:pos="1701"/>
        </w:tabs>
        <w:spacing w:after="200"/>
        <w:ind w:left="1418"/>
        <w:rPr>
          <w:b/>
          <w:color w:val="0000FF"/>
          <w:kern w:val="22"/>
          <w:sz w:val="22"/>
          <w:szCs w:val="22"/>
          <w:u w:val="double"/>
        </w:rPr>
      </w:pPr>
    </w:p>
    <w:p w14:paraId="66C37340" w14:textId="77777777" w:rsidR="00FE1B0E" w:rsidRPr="008E6552" w:rsidRDefault="00FE1B0E" w:rsidP="00FE1B0E">
      <w:pPr>
        <w:tabs>
          <w:tab w:val="clear" w:pos="0"/>
          <w:tab w:val="clear" w:pos="284"/>
          <w:tab w:val="clear" w:pos="1701"/>
        </w:tabs>
        <w:spacing w:after="200"/>
        <w:ind w:left="1418"/>
        <w:rPr>
          <w:b/>
          <w:color w:val="0000FF"/>
          <w:kern w:val="22"/>
          <w:sz w:val="22"/>
          <w:szCs w:val="22"/>
          <w:u w:val="double"/>
        </w:rPr>
      </w:pPr>
    </w:p>
    <w:p w14:paraId="73294D71" w14:textId="77777777" w:rsidR="00FE1B0E" w:rsidRPr="008E6552" w:rsidRDefault="00FE1B0E" w:rsidP="00FE1B0E">
      <w:pPr>
        <w:tabs>
          <w:tab w:val="clear" w:pos="0"/>
          <w:tab w:val="clear" w:pos="284"/>
          <w:tab w:val="clear" w:pos="1701"/>
        </w:tabs>
        <w:rPr>
          <w:rFonts w:ascii="OfficinaSanItcTEE" w:hAnsi="OfficinaSanItcTEE"/>
          <w:b/>
          <w:szCs w:val="24"/>
        </w:rPr>
      </w:pPr>
    </w:p>
    <w:p w14:paraId="128CD72C" w14:textId="77777777" w:rsidR="00FE1B0E" w:rsidRPr="008E6552" w:rsidRDefault="00FE1B0E" w:rsidP="00FE1B0E">
      <w:pPr>
        <w:tabs>
          <w:tab w:val="clear" w:pos="0"/>
          <w:tab w:val="clear" w:pos="284"/>
          <w:tab w:val="clear" w:pos="1701"/>
        </w:tabs>
        <w:rPr>
          <w:rFonts w:ascii="OfficinaSanItcTEE" w:hAnsi="OfficinaSanItcTEE"/>
          <w:b/>
          <w:szCs w:val="24"/>
        </w:rPr>
      </w:pPr>
    </w:p>
    <w:p w14:paraId="402774D9" w14:textId="77777777" w:rsidR="00FE1B0E" w:rsidRPr="008E6552" w:rsidRDefault="00FE1B0E" w:rsidP="00FE1B0E">
      <w:pPr>
        <w:tabs>
          <w:tab w:val="clear" w:pos="0"/>
          <w:tab w:val="clear" w:pos="284"/>
          <w:tab w:val="clear" w:pos="1701"/>
        </w:tabs>
        <w:rPr>
          <w:rFonts w:ascii="OfficinaSanItcTEE" w:hAnsi="OfficinaSanItcTEE"/>
          <w:b/>
          <w:szCs w:val="24"/>
        </w:rPr>
      </w:pPr>
    </w:p>
    <w:p w14:paraId="44BA75B5" w14:textId="77777777" w:rsidR="00FE1B0E" w:rsidRPr="008E6552" w:rsidRDefault="00FE1B0E" w:rsidP="00FE1B0E">
      <w:pPr>
        <w:tabs>
          <w:tab w:val="clear" w:pos="0"/>
          <w:tab w:val="clear" w:pos="284"/>
          <w:tab w:val="clear" w:pos="1701"/>
        </w:tabs>
        <w:rPr>
          <w:rFonts w:ascii="OfficinaSanItcTEE" w:hAnsi="OfficinaSanItcTEE"/>
          <w:b/>
          <w:szCs w:val="24"/>
        </w:rPr>
      </w:pPr>
    </w:p>
    <w:p w14:paraId="40428888" w14:textId="77777777" w:rsidR="00FE1B0E" w:rsidRPr="008E6552" w:rsidRDefault="00FE1B0E" w:rsidP="00FE1B0E">
      <w:pPr>
        <w:tabs>
          <w:tab w:val="clear" w:pos="0"/>
          <w:tab w:val="clear" w:pos="284"/>
          <w:tab w:val="clear" w:pos="1701"/>
        </w:tabs>
        <w:spacing w:after="60"/>
        <w:rPr>
          <w:rFonts w:ascii="OfficinaSanItcTEE" w:hAnsi="OfficinaSanItcTEE"/>
          <w:b/>
          <w:smallCaps/>
          <w:noProof/>
          <w:sz w:val="26"/>
          <w:szCs w:val="28"/>
        </w:rPr>
      </w:pPr>
    </w:p>
    <w:p w14:paraId="537C92D6" w14:textId="77777777" w:rsidR="00FE1B0E" w:rsidRPr="0000516A" w:rsidRDefault="00FE1B0E" w:rsidP="00FE1B0E">
      <w:pPr>
        <w:tabs>
          <w:tab w:val="clear" w:pos="0"/>
          <w:tab w:val="clear" w:pos="284"/>
          <w:tab w:val="clear" w:pos="1701"/>
        </w:tabs>
        <w:jc w:val="left"/>
        <w:rPr>
          <w:szCs w:val="22"/>
        </w:rPr>
        <w:sectPr w:rsidR="00FE1B0E" w:rsidRPr="0000516A" w:rsidSect="007E7E3C">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p>
    <w:p w14:paraId="6D19F5E1" w14:textId="77777777" w:rsidR="00FE1B0E" w:rsidRDefault="00FE1B0E" w:rsidP="00FE1B0E">
      <w:pPr>
        <w:tabs>
          <w:tab w:val="clear" w:pos="0"/>
          <w:tab w:val="clear" w:pos="284"/>
          <w:tab w:val="clear" w:pos="1701"/>
        </w:tabs>
        <w:jc w:val="left"/>
        <w:rPr>
          <w:szCs w:val="22"/>
        </w:rPr>
      </w:pPr>
    </w:p>
    <w:p w14:paraId="17FAA649" w14:textId="77777777" w:rsidR="00FE1B0E" w:rsidRPr="00AB13F5" w:rsidRDefault="00FE1B0E" w:rsidP="00FE1B0E">
      <w:pPr>
        <w:ind w:left="5103"/>
        <w:jc w:val="center"/>
        <w:rPr>
          <w:szCs w:val="22"/>
        </w:rPr>
      </w:pPr>
    </w:p>
    <w:p w14:paraId="05CA0794" w14:textId="77777777" w:rsidR="00FE1B0E" w:rsidRDefault="00FE1B0E" w:rsidP="00FE1B0E">
      <w:pPr>
        <w:spacing w:after="200"/>
        <w:rPr>
          <w:rStyle w:val="DeltaViewInsertion"/>
          <w:b/>
          <w:kern w:val="22"/>
          <w:szCs w:val="22"/>
        </w:rPr>
      </w:pPr>
      <w:r w:rsidRPr="009B54C9">
        <w:rPr>
          <w:noProof/>
          <w:szCs w:val="22"/>
        </w:rPr>
        <w:lastRenderedPageBreak/>
        <w:drawing>
          <wp:inline distT="0" distB="0" distL="0" distR="0" wp14:anchorId="7F5B9B10" wp14:editId="7858AF9E">
            <wp:extent cx="5760720" cy="7520479"/>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32917010"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1084F19A" w14:textId="77777777" w:rsidR="00FE1B0E" w:rsidRDefault="00FE1B0E" w:rsidP="00FE1B0E">
      <w:pPr>
        <w:spacing w:after="200"/>
        <w:rPr>
          <w:rStyle w:val="DeltaViewInsertion"/>
          <w:b/>
          <w:kern w:val="22"/>
          <w:szCs w:val="22"/>
        </w:rPr>
      </w:pPr>
      <w:r w:rsidRPr="009B54C9">
        <w:rPr>
          <w:noProof/>
          <w:szCs w:val="22"/>
        </w:rPr>
        <w:lastRenderedPageBreak/>
        <w:drawing>
          <wp:inline distT="0" distB="0" distL="0" distR="0" wp14:anchorId="7D563582" wp14:editId="6F4FB8D4">
            <wp:extent cx="4994538" cy="8751112"/>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573567FA" w14:textId="77777777" w:rsidR="00FE1B0E" w:rsidRDefault="00FE1B0E" w:rsidP="00FE1B0E">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60729FEA" wp14:editId="286DBA70">
            <wp:extent cx="5619265" cy="8867775"/>
            <wp:effectExtent l="19050" t="0" r="485"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36E2C327" w14:textId="77777777" w:rsidR="00FE1B0E" w:rsidRDefault="00FE1B0E" w:rsidP="00FE1B0E">
      <w:pPr>
        <w:spacing w:after="200"/>
        <w:rPr>
          <w:rStyle w:val="DeltaViewInsertion"/>
          <w:b/>
          <w:kern w:val="22"/>
          <w:szCs w:val="22"/>
        </w:rPr>
      </w:pPr>
    </w:p>
    <w:p w14:paraId="34658723"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149619C8" wp14:editId="5D67BEE2">
            <wp:extent cx="5760720" cy="3357819"/>
            <wp:effectExtent l="19050" t="0" r="0" b="0"/>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5FE06A2" w14:textId="77777777" w:rsidR="00FE1B0E" w:rsidRDefault="00FE1B0E" w:rsidP="00FE1B0E">
      <w:pPr>
        <w:spacing w:after="200"/>
        <w:rPr>
          <w:rStyle w:val="DeltaViewInsertion"/>
          <w:b/>
          <w:kern w:val="22"/>
          <w:szCs w:val="22"/>
        </w:rPr>
      </w:pPr>
      <w:r w:rsidRPr="0098388B">
        <w:rPr>
          <w:noProof/>
          <w:szCs w:val="22"/>
        </w:rPr>
        <w:object w:dxaOrig="19949" w:dyaOrig="9459" w14:anchorId="7DFFB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4" o:title=""/>
          </v:shape>
          <o:OLEObject Type="Embed" ProgID="Excel.Sheet.12" ShapeID="_x0000_i1025" DrawAspect="Content" ObjectID="_1612866468" r:id="rId35"/>
        </w:object>
      </w:r>
    </w:p>
    <w:p w14:paraId="6D51422D"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164A391" w14:textId="77777777" w:rsidR="00FE1B0E" w:rsidRDefault="00FE1B0E" w:rsidP="00FE1B0E">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7012CAE7" wp14:editId="1BFEE1DA">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6CE3EF2E" w14:textId="77777777" w:rsidR="00FE1B0E" w:rsidRDefault="00FE1B0E" w:rsidP="00FE1B0E">
      <w:pPr>
        <w:spacing w:after="200"/>
        <w:rPr>
          <w:rStyle w:val="DeltaViewInsertion"/>
          <w:b/>
          <w:kern w:val="22"/>
          <w:szCs w:val="22"/>
        </w:rPr>
      </w:pPr>
    </w:p>
    <w:p w14:paraId="6552FD3C" w14:textId="023F6E5A" w:rsidR="008E372C" w:rsidRPr="00A04F48" w:rsidRDefault="008E372C" w:rsidP="0034563B">
      <w:pPr>
        <w:tabs>
          <w:tab w:val="clear" w:pos="0"/>
          <w:tab w:val="clear" w:pos="284"/>
          <w:tab w:val="clear" w:pos="1701"/>
        </w:tabs>
        <w:rPr>
          <w:sz w:val="22"/>
          <w:szCs w:val="22"/>
        </w:rPr>
      </w:pPr>
      <w:r w:rsidRPr="00A04F48">
        <w:rPr>
          <w:sz w:val="22"/>
          <w:szCs w:val="22"/>
        </w:rPr>
        <w:br w:type="page"/>
      </w:r>
    </w:p>
    <w:p w14:paraId="3BC9C189"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46127D56" w14:textId="77777777" w:rsidR="008E372C" w:rsidRDefault="008E372C" w:rsidP="008E372C">
      <w:pPr>
        <w:pStyle w:val="Textodst1sl"/>
        <w:numPr>
          <w:ilvl w:val="0"/>
          <w:numId w:val="0"/>
        </w:numPr>
        <w:rPr>
          <w:highlight w:val="green"/>
        </w:rPr>
      </w:pPr>
    </w:p>
    <w:p w14:paraId="4E5F1A8B" w14:textId="77777777" w:rsidR="008E372C" w:rsidRDefault="008E372C" w:rsidP="008E372C">
      <w:pPr>
        <w:pStyle w:val="Textodst1sl"/>
        <w:numPr>
          <w:ilvl w:val="0"/>
          <w:numId w:val="0"/>
        </w:numPr>
        <w:rPr>
          <w:highlight w:val="green"/>
        </w:rPr>
      </w:pPr>
    </w:p>
    <w:p w14:paraId="318A1938" w14:textId="77777777" w:rsidR="008E372C" w:rsidRDefault="008E372C" w:rsidP="008E372C">
      <w:pPr>
        <w:pStyle w:val="Textodst1sl"/>
        <w:numPr>
          <w:ilvl w:val="0"/>
          <w:numId w:val="0"/>
        </w:numPr>
        <w:rPr>
          <w:highlight w:val="green"/>
        </w:rPr>
      </w:pPr>
    </w:p>
    <w:p w14:paraId="19F64134" w14:textId="77777777" w:rsidR="008E372C" w:rsidRDefault="008E372C" w:rsidP="008E372C">
      <w:pPr>
        <w:pStyle w:val="Textodst1sl"/>
        <w:numPr>
          <w:ilvl w:val="0"/>
          <w:numId w:val="0"/>
        </w:numPr>
        <w:rPr>
          <w:highlight w:val="green"/>
        </w:rPr>
      </w:pPr>
    </w:p>
    <w:p w14:paraId="173022C9" w14:textId="77777777" w:rsidR="008E372C" w:rsidRDefault="008E372C" w:rsidP="008E372C">
      <w:pPr>
        <w:pStyle w:val="Textodst1sl"/>
        <w:numPr>
          <w:ilvl w:val="0"/>
          <w:numId w:val="0"/>
        </w:numPr>
        <w:rPr>
          <w:highlight w:val="green"/>
        </w:rPr>
      </w:pPr>
    </w:p>
    <w:p w14:paraId="2CB34A05" w14:textId="77777777" w:rsidR="008E372C" w:rsidRDefault="008E372C" w:rsidP="008E372C">
      <w:pPr>
        <w:pStyle w:val="Textodst1sl"/>
        <w:numPr>
          <w:ilvl w:val="0"/>
          <w:numId w:val="0"/>
        </w:numPr>
        <w:rPr>
          <w:highlight w:val="green"/>
        </w:rPr>
      </w:pPr>
    </w:p>
    <w:p w14:paraId="752B62DA" w14:textId="77777777" w:rsidR="008E372C" w:rsidRDefault="008E372C" w:rsidP="008E372C">
      <w:pPr>
        <w:pStyle w:val="Textodst1sl"/>
        <w:numPr>
          <w:ilvl w:val="0"/>
          <w:numId w:val="0"/>
        </w:numPr>
        <w:rPr>
          <w:highlight w:val="green"/>
        </w:rPr>
      </w:pPr>
    </w:p>
    <w:p w14:paraId="1C7C3883" w14:textId="77777777" w:rsidR="008E372C" w:rsidRDefault="008E372C" w:rsidP="008E372C">
      <w:pPr>
        <w:pStyle w:val="Textodst1sl"/>
        <w:numPr>
          <w:ilvl w:val="0"/>
          <w:numId w:val="0"/>
        </w:numPr>
        <w:rPr>
          <w:highlight w:val="green"/>
        </w:rPr>
      </w:pPr>
    </w:p>
    <w:p w14:paraId="6490C20B" w14:textId="77777777" w:rsidR="008E372C" w:rsidRDefault="008E372C" w:rsidP="008E372C">
      <w:pPr>
        <w:pStyle w:val="Textodst1sl"/>
        <w:numPr>
          <w:ilvl w:val="0"/>
          <w:numId w:val="0"/>
        </w:numPr>
        <w:rPr>
          <w:highlight w:val="green"/>
        </w:rPr>
      </w:pPr>
    </w:p>
    <w:p w14:paraId="207112A3" w14:textId="77777777" w:rsidR="008E372C" w:rsidRDefault="008E372C" w:rsidP="008E372C">
      <w:pPr>
        <w:pStyle w:val="Textodst1sl"/>
        <w:numPr>
          <w:ilvl w:val="0"/>
          <w:numId w:val="0"/>
        </w:numPr>
        <w:rPr>
          <w:highlight w:val="green"/>
        </w:rPr>
      </w:pPr>
    </w:p>
    <w:p w14:paraId="2CE4CD9C" w14:textId="77777777" w:rsidR="008E372C" w:rsidRDefault="008E372C" w:rsidP="008E372C">
      <w:pPr>
        <w:pStyle w:val="Textodst1sl"/>
        <w:numPr>
          <w:ilvl w:val="0"/>
          <w:numId w:val="0"/>
        </w:numPr>
        <w:rPr>
          <w:highlight w:val="green"/>
        </w:rPr>
      </w:pPr>
    </w:p>
    <w:p w14:paraId="60B09DB5" w14:textId="77777777" w:rsidR="008E372C" w:rsidRDefault="008E372C" w:rsidP="008E372C">
      <w:pPr>
        <w:pStyle w:val="Textodst1sl"/>
        <w:numPr>
          <w:ilvl w:val="0"/>
          <w:numId w:val="0"/>
        </w:numPr>
        <w:rPr>
          <w:highlight w:val="green"/>
        </w:rPr>
      </w:pPr>
    </w:p>
    <w:p w14:paraId="729EFFE5" w14:textId="77777777" w:rsidR="008E372C" w:rsidRDefault="008E372C" w:rsidP="008E372C">
      <w:pPr>
        <w:pStyle w:val="Textodst1sl"/>
        <w:numPr>
          <w:ilvl w:val="0"/>
          <w:numId w:val="0"/>
        </w:numPr>
        <w:rPr>
          <w:highlight w:val="green"/>
        </w:rPr>
      </w:pPr>
    </w:p>
    <w:p w14:paraId="58CBD78C" w14:textId="77777777" w:rsidR="008E372C" w:rsidRDefault="008E372C" w:rsidP="008E372C">
      <w:pPr>
        <w:pStyle w:val="Textodst1sl"/>
        <w:numPr>
          <w:ilvl w:val="0"/>
          <w:numId w:val="0"/>
        </w:numPr>
        <w:rPr>
          <w:highlight w:val="green"/>
        </w:rPr>
      </w:pPr>
    </w:p>
    <w:p w14:paraId="1F18EA4E" w14:textId="77777777" w:rsidR="008E372C" w:rsidRDefault="008E372C" w:rsidP="008E372C">
      <w:pPr>
        <w:pStyle w:val="Textodst1sl"/>
        <w:numPr>
          <w:ilvl w:val="0"/>
          <w:numId w:val="0"/>
        </w:numPr>
        <w:rPr>
          <w:highlight w:val="green"/>
        </w:rPr>
      </w:pPr>
    </w:p>
    <w:p w14:paraId="19E18103" w14:textId="77777777" w:rsidR="008E372C" w:rsidRDefault="008E372C" w:rsidP="008E372C">
      <w:pPr>
        <w:pStyle w:val="Textodst1sl"/>
        <w:numPr>
          <w:ilvl w:val="0"/>
          <w:numId w:val="0"/>
        </w:numPr>
        <w:rPr>
          <w:highlight w:val="green"/>
        </w:rPr>
      </w:pPr>
    </w:p>
    <w:p w14:paraId="7B1F1F49" w14:textId="77777777" w:rsidR="008E372C" w:rsidRDefault="008E372C" w:rsidP="008E372C">
      <w:pPr>
        <w:pStyle w:val="Textodst1sl"/>
        <w:numPr>
          <w:ilvl w:val="0"/>
          <w:numId w:val="0"/>
        </w:numPr>
        <w:rPr>
          <w:highlight w:val="green"/>
        </w:rPr>
      </w:pPr>
    </w:p>
    <w:p w14:paraId="7400337F" w14:textId="77777777" w:rsidR="008E372C" w:rsidRDefault="008E372C" w:rsidP="008E372C">
      <w:pPr>
        <w:pStyle w:val="Textodst1sl"/>
        <w:numPr>
          <w:ilvl w:val="0"/>
          <w:numId w:val="0"/>
        </w:numPr>
        <w:rPr>
          <w:highlight w:val="green"/>
        </w:rPr>
      </w:pPr>
    </w:p>
    <w:p w14:paraId="46C47244" w14:textId="77777777" w:rsidR="008E372C" w:rsidRDefault="008E372C" w:rsidP="008E372C">
      <w:pPr>
        <w:pStyle w:val="Textodst1sl"/>
        <w:numPr>
          <w:ilvl w:val="0"/>
          <w:numId w:val="0"/>
        </w:numPr>
        <w:rPr>
          <w:highlight w:val="green"/>
        </w:rPr>
      </w:pPr>
    </w:p>
    <w:p w14:paraId="79608087" w14:textId="77777777" w:rsidR="008E372C" w:rsidRDefault="008E372C" w:rsidP="008E372C">
      <w:pPr>
        <w:pStyle w:val="Textodst1sl"/>
        <w:numPr>
          <w:ilvl w:val="0"/>
          <w:numId w:val="0"/>
        </w:numPr>
        <w:rPr>
          <w:highlight w:val="green"/>
        </w:rPr>
      </w:pPr>
    </w:p>
    <w:p w14:paraId="062FB57B" w14:textId="77777777" w:rsidR="008E372C" w:rsidRDefault="008E372C" w:rsidP="008E372C">
      <w:pPr>
        <w:pStyle w:val="Textodst1sl"/>
        <w:numPr>
          <w:ilvl w:val="0"/>
          <w:numId w:val="0"/>
        </w:numPr>
        <w:rPr>
          <w:highlight w:val="green"/>
        </w:rPr>
      </w:pPr>
    </w:p>
    <w:p w14:paraId="6F51DBAA" w14:textId="77777777" w:rsidR="008E372C" w:rsidRDefault="008E372C" w:rsidP="008E372C">
      <w:pPr>
        <w:pStyle w:val="Textodst1sl"/>
        <w:numPr>
          <w:ilvl w:val="0"/>
          <w:numId w:val="0"/>
        </w:numPr>
        <w:rPr>
          <w:highlight w:val="green"/>
        </w:rPr>
      </w:pPr>
    </w:p>
    <w:p w14:paraId="3264FA80" w14:textId="77777777" w:rsidR="008E372C" w:rsidRDefault="008E372C" w:rsidP="008E372C">
      <w:pPr>
        <w:pStyle w:val="Textodst1sl"/>
        <w:numPr>
          <w:ilvl w:val="0"/>
          <w:numId w:val="0"/>
        </w:numPr>
        <w:rPr>
          <w:highlight w:val="green"/>
        </w:rPr>
      </w:pPr>
    </w:p>
    <w:p w14:paraId="66EAD026" w14:textId="77777777" w:rsidR="008E372C" w:rsidRDefault="008E372C" w:rsidP="008E372C">
      <w:pPr>
        <w:pStyle w:val="Textodst1sl"/>
        <w:numPr>
          <w:ilvl w:val="0"/>
          <w:numId w:val="0"/>
        </w:numPr>
        <w:rPr>
          <w:highlight w:val="green"/>
        </w:rPr>
      </w:pPr>
    </w:p>
    <w:p w14:paraId="59401EDD" w14:textId="77777777" w:rsidR="008E372C" w:rsidRDefault="008E372C" w:rsidP="008E372C">
      <w:pPr>
        <w:pStyle w:val="Textodst1sl"/>
        <w:numPr>
          <w:ilvl w:val="0"/>
          <w:numId w:val="0"/>
        </w:numPr>
        <w:rPr>
          <w:highlight w:val="green"/>
        </w:rPr>
      </w:pPr>
    </w:p>
    <w:p w14:paraId="0BECF50E" w14:textId="77777777" w:rsidR="008E372C" w:rsidRDefault="008E372C" w:rsidP="008E372C">
      <w:pPr>
        <w:pStyle w:val="Textodst1sl"/>
        <w:numPr>
          <w:ilvl w:val="0"/>
          <w:numId w:val="0"/>
        </w:numPr>
        <w:rPr>
          <w:highlight w:val="green"/>
        </w:rPr>
      </w:pPr>
    </w:p>
    <w:p w14:paraId="1C81DBBA" w14:textId="77777777" w:rsidR="008E372C" w:rsidRDefault="008E372C" w:rsidP="008E372C">
      <w:pPr>
        <w:pStyle w:val="Textodst1sl"/>
        <w:numPr>
          <w:ilvl w:val="0"/>
          <w:numId w:val="0"/>
        </w:numPr>
        <w:rPr>
          <w:highlight w:val="green"/>
        </w:rPr>
      </w:pPr>
    </w:p>
    <w:p w14:paraId="3CD7268B" w14:textId="77777777" w:rsidR="008E372C" w:rsidRDefault="008E372C" w:rsidP="008E372C">
      <w:pPr>
        <w:pStyle w:val="Textodst1sl"/>
        <w:numPr>
          <w:ilvl w:val="0"/>
          <w:numId w:val="0"/>
        </w:numPr>
        <w:rPr>
          <w:highlight w:val="green"/>
        </w:rPr>
      </w:pPr>
    </w:p>
    <w:p w14:paraId="24EE7046" w14:textId="77777777" w:rsidR="008E372C" w:rsidRDefault="008E372C" w:rsidP="008E372C">
      <w:pPr>
        <w:pStyle w:val="Textodst1sl"/>
        <w:numPr>
          <w:ilvl w:val="0"/>
          <w:numId w:val="0"/>
        </w:numPr>
        <w:rPr>
          <w:highlight w:val="green"/>
        </w:rPr>
      </w:pPr>
    </w:p>
    <w:p w14:paraId="6A55F5BC" w14:textId="77777777" w:rsidR="008E372C" w:rsidRDefault="008E372C" w:rsidP="008E372C">
      <w:pPr>
        <w:pStyle w:val="Textodst1sl"/>
        <w:numPr>
          <w:ilvl w:val="0"/>
          <w:numId w:val="0"/>
        </w:numPr>
        <w:rPr>
          <w:highlight w:val="green"/>
        </w:rPr>
      </w:pPr>
    </w:p>
    <w:p w14:paraId="7EC111FF" w14:textId="77777777" w:rsidR="008E372C" w:rsidRDefault="008E372C" w:rsidP="008E372C">
      <w:pPr>
        <w:pStyle w:val="Textodst1sl"/>
        <w:numPr>
          <w:ilvl w:val="0"/>
          <w:numId w:val="0"/>
        </w:numPr>
        <w:rPr>
          <w:highlight w:val="green"/>
        </w:rPr>
      </w:pPr>
    </w:p>
    <w:p w14:paraId="4FDC68A2" w14:textId="77777777" w:rsidR="008E372C" w:rsidRDefault="008E372C" w:rsidP="008E372C">
      <w:pPr>
        <w:pStyle w:val="Textodst1sl"/>
        <w:numPr>
          <w:ilvl w:val="0"/>
          <w:numId w:val="0"/>
        </w:numPr>
        <w:rPr>
          <w:highlight w:val="green"/>
        </w:rPr>
      </w:pPr>
    </w:p>
    <w:p w14:paraId="55A6F893" w14:textId="77777777" w:rsidR="008E372C" w:rsidRDefault="008E372C" w:rsidP="008E372C">
      <w:pPr>
        <w:pStyle w:val="Textodst1sl"/>
        <w:numPr>
          <w:ilvl w:val="0"/>
          <w:numId w:val="0"/>
        </w:numPr>
        <w:rPr>
          <w:highlight w:val="green"/>
        </w:rPr>
      </w:pPr>
    </w:p>
    <w:p w14:paraId="019B048F" w14:textId="77777777" w:rsidR="008E372C" w:rsidRDefault="008E372C" w:rsidP="008E372C">
      <w:pPr>
        <w:pStyle w:val="Textodst1sl"/>
        <w:numPr>
          <w:ilvl w:val="0"/>
          <w:numId w:val="0"/>
        </w:numPr>
        <w:rPr>
          <w:highlight w:val="green"/>
        </w:rPr>
      </w:pPr>
    </w:p>
    <w:p w14:paraId="330A9DAB" w14:textId="77777777" w:rsidR="008E372C" w:rsidRDefault="008E372C" w:rsidP="008E372C">
      <w:pPr>
        <w:pStyle w:val="Textodst1sl"/>
        <w:numPr>
          <w:ilvl w:val="0"/>
          <w:numId w:val="0"/>
        </w:numPr>
        <w:rPr>
          <w:highlight w:val="green"/>
        </w:rPr>
      </w:pPr>
    </w:p>
    <w:p w14:paraId="394F7A0C" w14:textId="77777777" w:rsidR="008E372C" w:rsidRDefault="008E372C" w:rsidP="008E372C">
      <w:pPr>
        <w:pStyle w:val="Textodst1sl"/>
        <w:numPr>
          <w:ilvl w:val="0"/>
          <w:numId w:val="0"/>
        </w:numPr>
        <w:rPr>
          <w:highlight w:val="green"/>
        </w:rPr>
      </w:pPr>
    </w:p>
    <w:p w14:paraId="3909E3EE" w14:textId="77777777" w:rsidR="008E372C" w:rsidRDefault="008E372C" w:rsidP="008E372C">
      <w:pPr>
        <w:pStyle w:val="Textodst1sl"/>
        <w:numPr>
          <w:ilvl w:val="0"/>
          <w:numId w:val="0"/>
        </w:numPr>
        <w:rPr>
          <w:highlight w:val="green"/>
        </w:rPr>
      </w:pPr>
    </w:p>
    <w:p w14:paraId="4B7A0138" w14:textId="77777777" w:rsidR="008E372C" w:rsidRPr="007273E1" w:rsidRDefault="008E372C" w:rsidP="008E372C">
      <w:pPr>
        <w:pStyle w:val="Textodst1sl"/>
        <w:numPr>
          <w:ilvl w:val="0"/>
          <w:numId w:val="0"/>
        </w:numPr>
        <w:rPr>
          <w:highlight w:val="green"/>
        </w:rPr>
      </w:pPr>
    </w:p>
    <w:p w14:paraId="228DA06E"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5CE70C1F" w14:textId="77777777" w:rsidR="00E97963" w:rsidRDefault="00E97963" w:rsidP="00D95018">
      <w:pPr>
        <w:pStyle w:val="Textodst1sl"/>
        <w:numPr>
          <w:ilvl w:val="0"/>
          <w:numId w:val="0"/>
        </w:numPr>
        <w:rPr>
          <w:b/>
          <w:snapToGrid w:val="0"/>
          <w:sz w:val="28"/>
          <w:szCs w:val="28"/>
          <w:lang w:eastAsia="en-US"/>
        </w:rPr>
      </w:pPr>
    </w:p>
    <w:p w14:paraId="26C8E9B7"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4BACCE7"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0A6AADFA" w14:textId="77777777" w:rsidR="00B97F4B" w:rsidRDefault="00B97F4B" w:rsidP="00781CB4">
      <w:pPr>
        <w:pStyle w:val="Zkladntextodsazen3"/>
        <w:ind w:left="0" w:firstLine="4"/>
        <w:rPr>
          <w:snapToGrid w:val="0"/>
          <w:sz w:val="24"/>
          <w:szCs w:val="24"/>
          <w:lang w:eastAsia="en-US"/>
        </w:rPr>
      </w:pPr>
    </w:p>
    <w:p w14:paraId="70FFACAB" w14:textId="77777777" w:rsidR="00B97F4B" w:rsidRDefault="00B97F4B" w:rsidP="00B97F4B">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1B9001E0" w14:textId="77777777" w:rsidR="00B97F4B" w:rsidRDefault="00B97F4B" w:rsidP="00B97F4B">
      <w:pPr>
        <w:pStyle w:val="Zkladntextodsazen3"/>
        <w:ind w:left="0"/>
        <w:rPr>
          <w:sz w:val="22"/>
          <w:szCs w:val="22"/>
        </w:rPr>
      </w:pPr>
    </w:p>
    <w:p w14:paraId="7EA4BB9F" w14:textId="77777777" w:rsidR="00B97F4B" w:rsidRDefault="00B97F4B" w:rsidP="00B97F4B">
      <w:pPr>
        <w:pStyle w:val="Zkladntextodsazen3"/>
        <w:ind w:left="0"/>
        <w:rPr>
          <w:sz w:val="22"/>
          <w:szCs w:val="22"/>
        </w:rPr>
      </w:pPr>
      <w:r w:rsidRPr="00F45FA2">
        <w:rPr>
          <w:sz w:val="22"/>
          <w:szCs w:val="22"/>
          <w:highlight w:val="cyan"/>
        </w:rPr>
        <w:t>1. MOŽNOST</w:t>
      </w:r>
    </w:p>
    <w:p w14:paraId="10BECD62" w14:textId="77777777" w:rsidR="00B97F4B" w:rsidRPr="00F45FA2" w:rsidRDefault="00B97F4B" w:rsidP="00B97F4B">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02D9DD94" w14:textId="77777777" w:rsidR="00B97F4B" w:rsidRDefault="00B97F4B" w:rsidP="00B97F4B">
      <w:pPr>
        <w:pStyle w:val="Zkladntextodsazen3"/>
        <w:ind w:left="0"/>
        <w:rPr>
          <w:sz w:val="22"/>
          <w:szCs w:val="22"/>
          <w:highlight w:val="cyan"/>
        </w:rPr>
      </w:pPr>
    </w:p>
    <w:p w14:paraId="7B163A59" w14:textId="77777777" w:rsidR="00B97F4B" w:rsidRDefault="00B97F4B" w:rsidP="00B97F4B">
      <w:pPr>
        <w:pStyle w:val="Zkladntextodsazen3"/>
        <w:ind w:left="0"/>
        <w:rPr>
          <w:sz w:val="22"/>
          <w:szCs w:val="22"/>
        </w:rPr>
      </w:pPr>
      <w:r>
        <w:rPr>
          <w:sz w:val="22"/>
          <w:szCs w:val="22"/>
          <w:highlight w:val="cyan"/>
        </w:rPr>
        <w:t>2</w:t>
      </w:r>
      <w:r w:rsidRPr="00F45FA2">
        <w:rPr>
          <w:sz w:val="22"/>
          <w:szCs w:val="22"/>
          <w:highlight w:val="cyan"/>
        </w:rPr>
        <w:t>. MOŽNOST</w:t>
      </w:r>
    </w:p>
    <w:p w14:paraId="1EC96265" w14:textId="77777777" w:rsidR="00B97F4B" w:rsidRDefault="00B97F4B" w:rsidP="00B97F4B">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890"/>
        <w:gridCol w:w="3311"/>
        <w:gridCol w:w="2465"/>
      </w:tblGrid>
      <w:tr w:rsidR="00D95018" w:rsidRPr="00357FE4" w14:paraId="385660F3" w14:textId="77777777" w:rsidTr="00EB46F2">
        <w:tc>
          <w:tcPr>
            <w:tcW w:w="396" w:type="dxa"/>
            <w:vAlign w:val="center"/>
          </w:tcPr>
          <w:p w14:paraId="54D4EAA5" w14:textId="77777777" w:rsidR="00D95018" w:rsidRPr="00357FE4" w:rsidRDefault="00D95018" w:rsidP="00EB46F2">
            <w:pPr>
              <w:pStyle w:val="NormalJustified"/>
              <w:spacing w:before="120" w:after="120"/>
              <w:jc w:val="center"/>
              <w:rPr>
                <w:bCs/>
                <w:szCs w:val="24"/>
              </w:rPr>
            </w:pPr>
          </w:p>
        </w:tc>
        <w:tc>
          <w:tcPr>
            <w:tcW w:w="2965" w:type="dxa"/>
            <w:vAlign w:val="center"/>
          </w:tcPr>
          <w:p w14:paraId="073AB1E2"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71C6DAD4"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74C5EBE7"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67F7E48B"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2C078A6E"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3DE3B353" w14:textId="77777777" w:rsidTr="00EB46F2">
        <w:tc>
          <w:tcPr>
            <w:tcW w:w="396" w:type="dxa"/>
            <w:vAlign w:val="center"/>
          </w:tcPr>
          <w:p w14:paraId="64D20C96"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6939CD2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69812CC2"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B9F008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0462B9CA" w14:textId="77777777" w:rsidTr="00EB46F2">
        <w:tc>
          <w:tcPr>
            <w:tcW w:w="396" w:type="dxa"/>
            <w:vAlign w:val="center"/>
          </w:tcPr>
          <w:p w14:paraId="63635C27"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75D33EAC"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44184C03"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328EEEC"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5776E295" w14:textId="77777777" w:rsidTr="00EB46F2">
        <w:tc>
          <w:tcPr>
            <w:tcW w:w="396" w:type="dxa"/>
            <w:vAlign w:val="center"/>
          </w:tcPr>
          <w:p w14:paraId="5A7E3D25"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FC8836"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6E025C4D"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6B9BEA42"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3C312173" w14:textId="77777777" w:rsidTr="00EB46F2">
        <w:tc>
          <w:tcPr>
            <w:tcW w:w="396" w:type="dxa"/>
            <w:vAlign w:val="center"/>
          </w:tcPr>
          <w:p w14:paraId="06DF4AAB"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3F40421C"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1F350AA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50E6AAB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707079E2" w14:textId="77777777" w:rsidTr="00EB46F2">
        <w:tc>
          <w:tcPr>
            <w:tcW w:w="396" w:type="dxa"/>
            <w:vAlign w:val="center"/>
          </w:tcPr>
          <w:p w14:paraId="43DD1E3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14DD9507"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13AAEDFC"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1F78981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053091B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6D3C5658" w14:textId="77777777" w:rsidTr="00EB46F2">
        <w:tc>
          <w:tcPr>
            <w:tcW w:w="4961" w:type="dxa"/>
          </w:tcPr>
          <w:p w14:paraId="33520952"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EADE94A" w14:textId="77777777" w:rsidTr="00EB46F2">
        <w:tc>
          <w:tcPr>
            <w:tcW w:w="4961" w:type="dxa"/>
          </w:tcPr>
          <w:p w14:paraId="3EC959B7" w14:textId="77777777" w:rsidR="00D95018" w:rsidRPr="00F04838" w:rsidRDefault="00D95018" w:rsidP="00EB46F2">
            <w:pPr>
              <w:pStyle w:val="zkltextcentr12"/>
              <w:spacing w:before="80"/>
              <w:jc w:val="both"/>
              <w:rPr>
                <w:sz w:val="22"/>
                <w:szCs w:val="22"/>
              </w:rPr>
            </w:pPr>
          </w:p>
          <w:p w14:paraId="4D83A31D" w14:textId="77777777" w:rsidR="00D95018" w:rsidRPr="00F04838" w:rsidRDefault="00D95018" w:rsidP="00EB46F2">
            <w:pPr>
              <w:pStyle w:val="zkltextcentr12"/>
              <w:spacing w:before="80"/>
              <w:jc w:val="both"/>
              <w:rPr>
                <w:sz w:val="22"/>
                <w:szCs w:val="22"/>
              </w:rPr>
            </w:pPr>
          </w:p>
          <w:p w14:paraId="249E0EE3"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138A2631" w14:textId="77777777" w:rsidTr="00EB46F2">
        <w:trPr>
          <w:trHeight w:val="351"/>
        </w:trPr>
        <w:tc>
          <w:tcPr>
            <w:tcW w:w="4961" w:type="dxa"/>
          </w:tcPr>
          <w:p w14:paraId="50DB990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35E7E351" w14:textId="77777777" w:rsidR="00D95018" w:rsidRPr="008E372C" w:rsidRDefault="00D95018" w:rsidP="00D95018">
      <w:pPr>
        <w:pStyle w:val="Textodst1sl"/>
        <w:numPr>
          <w:ilvl w:val="0"/>
          <w:numId w:val="0"/>
        </w:numPr>
        <w:rPr>
          <w:sz w:val="22"/>
          <w:szCs w:val="22"/>
        </w:rPr>
      </w:pPr>
    </w:p>
    <w:p w14:paraId="32C084E1" w14:textId="77777777" w:rsidR="00694123" w:rsidRPr="008E372C" w:rsidRDefault="007273E1" w:rsidP="00781CB4">
      <w:pPr>
        <w:tabs>
          <w:tab w:val="clear" w:pos="0"/>
          <w:tab w:val="clear" w:pos="284"/>
          <w:tab w:val="clear" w:pos="1701"/>
        </w:tabs>
        <w:jc w:val="left"/>
        <w:rPr>
          <w:sz w:val="22"/>
          <w:szCs w:val="22"/>
        </w:rPr>
      </w:pPr>
      <w:r w:rsidRPr="00781CB4">
        <w:rPr>
          <w:sz w:val="22"/>
          <w:szCs w:val="22"/>
        </w:rPr>
        <w:lastRenderedPageBreak/>
        <w:t xml:space="preserve">Příloha č. </w:t>
      </w:r>
      <w:r w:rsidR="008E372C" w:rsidRPr="00781CB4">
        <w:rPr>
          <w:sz w:val="22"/>
          <w:szCs w:val="22"/>
        </w:rPr>
        <w:t>7</w:t>
      </w:r>
      <w:r w:rsidR="006655E3" w:rsidRPr="00781CB4">
        <w:rPr>
          <w:sz w:val="22"/>
          <w:szCs w:val="22"/>
        </w:rPr>
        <w:t xml:space="preserve"> – Podpisový rámec realizační dokumentace stavby</w:t>
      </w:r>
    </w:p>
    <w:p w14:paraId="1EB66CEE" w14:textId="77777777" w:rsidR="00EF798C" w:rsidRDefault="00EF798C" w:rsidP="00EF798C">
      <w:pPr>
        <w:rPr>
          <w:szCs w:val="24"/>
        </w:rPr>
      </w:pPr>
    </w:p>
    <w:p w14:paraId="577D9AFC"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77CF04E3"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8AF9C0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540264C8" w14:textId="77777777" w:rsidR="00EF798C" w:rsidRPr="00C81FCE" w:rsidRDefault="00F402D1" w:rsidP="000B5A55">
            <w:pPr>
              <w:rPr>
                <w:b/>
                <w:sz w:val="22"/>
                <w:szCs w:val="22"/>
              </w:rPr>
            </w:pPr>
            <w:r w:rsidRPr="00C81FCE">
              <w:rPr>
                <w:b/>
                <w:sz w:val="22"/>
                <w:szCs w:val="22"/>
              </w:rPr>
              <w:t>Krajská správa a údržba silnic Středočeského kraje p.o.</w:t>
            </w:r>
          </w:p>
          <w:p w14:paraId="7AE12020" w14:textId="77777777" w:rsidR="00C64C6C" w:rsidRPr="00C81FCE" w:rsidRDefault="00F402D1" w:rsidP="00C64C6C">
            <w:pPr>
              <w:rPr>
                <w:sz w:val="22"/>
                <w:szCs w:val="22"/>
              </w:rPr>
            </w:pPr>
            <w:r w:rsidRPr="00C81FCE">
              <w:rPr>
                <w:sz w:val="22"/>
                <w:szCs w:val="22"/>
              </w:rPr>
              <w:t xml:space="preserve">se sídlem: Zborovská 11, </w:t>
            </w:r>
          </w:p>
          <w:p w14:paraId="299A52CE" w14:textId="77777777" w:rsidR="00C64C6C" w:rsidRPr="00C81FCE" w:rsidRDefault="00F402D1" w:rsidP="00C64C6C">
            <w:pPr>
              <w:rPr>
                <w:sz w:val="22"/>
                <w:szCs w:val="22"/>
              </w:rPr>
            </w:pPr>
            <w:r w:rsidRPr="00C81FCE">
              <w:rPr>
                <w:sz w:val="22"/>
                <w:szCs w:val="22"/>
              </w:rPr>
              <w:t xml:space="preserve">                 150 21 Praha 5</w:t>
            </w:r>
          </w:p>
          <w:p w14:paraId="206760F6"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38FF72B8" w14:textId="77777777" w:rsidR="00EF798C" w:rsidRPr="00E876C6" w:rsidRDefault="00EF798C" w:rsidP="000B5A55">
            <w:pPr>
              <w:rPr>
                <w:szCs w:val="24"/>
              </w:rPr>
            </w:pPr>
            <w:r w:rsidRPr="00E876C6">
              <w:rPr>
                <w:sz w:val="20"/>
                <w:szCs w:val="24"/>
              </w:rPr>
              <w:t>Razítko, datum, podpis:</w:t>
            </w:r>
          </w:p>
          <w:p w14:paraId="3AE0BCE8" w14:textId="77777777" w:rsidR="00EF798C" w:rsidRDefault="00EF798C" w:rsidP="000B5A55">
            <w:pPr>
              <w:rPr>
                <w:szCs w:val="24"/>
              </w:rPr>
            </w:pPr>
          </w:p>
          <w:p w14:paraId="5ABBF5BC" w14:textId="77777777" w:rsidR="00C64C6C" w:rsidRPr="00E876C6" w:rsidRDefault="00C64C6C" w:rsidP="000B5A55">
            <w:pPr>
              <w:rPr>
                <w:szCs w:val="24"/>
              </w:rPr>
            </w:pPr>
          </w:p>
        </w:tc>
      </w:tr>
    </w:tbl>
    <w:p w14:paraId="5BFB5F44"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528BDB80" w14:textId="77777777" w:rsidTr="000B5A55">
        <w:trPr>
          <w:trHeight w:val="1134"/>
        </w:trPr>
        <w:tc>
          <w:tcPr>
            <w:tcW w:w="2376" w:type="dxa"/>
            <w:tcBorders>
              <w:top w:val="single" w:sz="12" w:space="0" w:color="auto"/>
              <w:left w:val="single" w:sz="12" w:space="0" w:color="auto"/>
              <w:bottom w:val="single" w:sz="12" w:space="0" w:color="auto"/>
              <w:right w:val="nil"/>
            </w:tcBorders>
          </w:tcPr>
          <w:p w14:paraId="558295A2"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0DB35134"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333EFA34"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2116D38"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97A608"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1C94C95" w14:textId="77777777" w:rsidR="00EF798C" w:rsidRPr="00E876C6" w:rsidRDefault="00EF798C" w:rsidP="000B5A55">
            <w:pPr>
              <w:rPr>
                <w:szCs w:val="24"/>
              </w:rPr>
            </w:pPr>
            <w:r w:rsidRPr="00E876C6">
              <w:rPr>
                <w:sz w:val="20"/>
                <w:szCs w:val="24"/>
              </w:rPr>
              <w:t>Razítko, datum, podpis:</w:t>
            </w:r>
          </w:p>
        </w:tc>
      </w:tr>
    </w:tbl>
    <w:p w14:paraId="5A70A294"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98FC303" w14:textId="77777777" w:rsidTr="000B5A55">
        <w:trPr>
          <w:trHeight w:val="1134"/>
        </w:trPr>
        <w:tc>
          <w:tcPr>
            <w:tcW w:w="2376" w:type="dxa"/>
            <w:tcBorders>
              <w:top w:val="single" w:sz="12" w:space="0" w:color="auto"/>
              <w:left w:val="single" w:sz="12" w:space="0" w:color="auto"/>
              <w:bottom w:val="single" w:sz="12" w:space="0" w:color="auto"/>
              <w:right w:val="nil"/>
            </w:tcBorders>
          </w:tcPr>
          <w:p w14:paraId="2E19E2E1"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3221A6C8"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00826B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3C20F13"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6C9288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0E2416EA" w14:textId="77777777" w:rsidR="00EF798C" w:rsidRPr="00E876C6" w:rsidRDefault="00EF798C" w:rsidP="000B5A55">
            <w:pPr>
              <w:rPr>
                <w:sz w:val="20"/>
                <w:szCs w:val="24"/>
              </w:rPr>
            </w:pPr>
            <w:r w:rsidRPr="00E876C6">
              <w:rPr>
                <w:sz w:val="20"/>
                <w:szCs w:val="24"/>
              </w:rPr>
              <w:t>Razítko, datum, podpis:</w:t>
            </w:r>
          </w:p>
        </w:tc>
      </w:tr>
    </w:tbl>
    <w:p w14:paraId="3B38FFD0"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1932FCFF"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BAB179"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59371971"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31D7DD84"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59E626"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30DF0770"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72D2009" w14:textId="77777777" w:rsidR="00EF798C" w:rsidRPr="00E876C6" w:rsidRDefault="00EF798C" w:rsidP="000B5A55">
            <w:pPr>
              <w:rPr>
                <w:szCs w:val="24"/>
              </w:rPr>
            </w:pPr>
            <w:r w:rsidRPr="00E876C6">
              <w:rPr>
                <w:sz w:val="20"/>
                <w:szCs w:val="24"/>
              </w:rPr>
              <w:t>Razítko, datum, podpis:</w:t>
            </w:r>
          </w:p>
        </w:tc>
      </w:tr>
      <w:tr w:rsidR="00EF798C" w:rsidRPr="00E876C6" w14:paraId="420A9D3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542082B3" w14:textId="77777777" w:rsidR="00F07391" w:rsidRDefault="00F07391" w:rsidP="000B5A55">
            <w:pPr>
              <w:rPr>
                <w:szCs w:val="24"/>
              </w:rPr>
            </w:pPr>
          </w:p>
          <w:p w14:paraId="7E42F27A" w14:textId="77777777" w:rsidR="00EF798C" w:rsidRPr="00E876C6" w:rsidRDefault="00EF798C" w:rsidP="000B5A55">
            <w:pPr>
              <w:rPr>
                <w:szCs w:val="24"/>
              </w:rPr>
            </w:pPr>
            <w:r w:rsidRPr="00E876C6">
              <w:rPr>
                <w:szCs w:val="24"/>
              </w:rPr>
              <w:t>Souřadnicový systém:</w:t>
            </w:r>
          </w:p>
        </w:tc>
        <w:tc>
          <w:tcPr>
            <w:tcW w:w="6836" w:type="dxa"/>
            <w:gridSpan w:val="2"/>
          </w:tcPr>
          <w:p w14:paraId="695D3046" w14:textId="77777777" w:rsidR="00F07391" w:rsidRDefault="00F07391" w:rsidP="000B5A55">
            <w:pPr>
              <w:rPr>
                <w:szCs w:val="24"/>
              </w:rPr>
            </w:pPr>
          </w:p>
          <w:p w14:paraId="3711D44F" w14:textId="77777777" w:rsidR="00EF798C" w:rsidRPr="00E876C6" w:rsidRDefault="00EF798C" w:rsidP="000B5A55">
            <w:pPr>
              <w:rPr>
                <w:szCs w:val="24"/>
              </w:rPr>
            </w:pPr>
          </w:p>
        </w:tc>
      </w:tr>
      <w:tr w:rsidR="00EF798C" w:rsidRPr="00E876C6" w14:paraId="4177233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2C3EEC07" w14:textId="77777777" w:rsidR="00EF798C" w:rsidRPr="00E876C6" w:rsidRDefault="00EF798C" w:rsidP="000B5A55">
            <w:pPr>
              <w:rPr>
                <w:szCs w:val="24"/>
              </w:rPr>
            </w:pPr>
            <w:r w:rsidRPr="00E876C6">
              <w:rPr>
                <w:szCs w:val="24"/>
              </w:rPr>
              <w:t>Výškový systém:</w:t>
            </w:r>
          </w:p>
        </w:tc>
        <w:tc>
          <w:tcPr>
            <w:tcW w:w="6836" w:type="dxa"/>
            <w:gridSpan w:val="2"/>
          </w:tcPr>
          <w:p w14:paraId="04F18B3C" w14:textId="77777777" w:rsidR="00EF798C" w:rsidRPr="00A75877" w:rsidRDefault="00EF798C" w:rsidP="000B5A55">
            <w:pPr>
              <w:rPr>
                <w:szCs w:val="24"/>
              </w:rPr>
            </w:pPr>
          </w:p>
        </w:tc>
      </w:tr>
    </w:tbl>
    <w:p w14:paraId="128F959B" w14:textId="77777777" w:rsidR="00EF798C" w:rsidRDefault="00EF798C" w:rsidP="00EF798C">
      <w:pPr>
        <w:rPr>
          <w:szCs w:val="24"/>
        </w:rPr>
      </w:pPr>
    </w:p>
    <w:p w14:paraId="296B28DC"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5DECFFA0"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0F0B59B0"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417C7FA4"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399416"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1BF30435"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4F53487" w14:textId="77777777" w:rsidR="00EF798C" w:rsidRPr="00E876C6" w:rsidRDefault="00EF798C" w:rsidP="000B5A55">
            <w:pPr>
              <w:rPr>
                <w:szCs w:val="24"/>
              </w:rPr>
            </w:pPr>
          </w:p>
        </w:tc>
      </w:tr>
      <w:tr w:rsidR="00EF798C" w:rsidRPr="00E876C6" w14:paraId="5813DBCF" w14:textId="77777777" w:rsidTr="000B5A55">
        <w:trPr>
          <w:trHeight w:val="135"/>
        </w:trPr>
        <w:tc>
          <w:tcPr>
            <w:tcW w:w="1526" w:type="dxa"/>
            <w:vMerge/>
            <w:tcBorders>
              <w:top w:val="nil"/>
              <w:left w:val="single" w:sz="12" w:space="0" w:color="auto"/>
              <w:bottom w:val="single" w:sz="4" w:space="0" w:color="auto"/>
              <w:right w:val="nil"/>
            </w:tcBorders>
          </w:tcPr>
          <w:p w14:paraId="68177C2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68020A7A"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3158DA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38BA246A" w14:textId="77777777" w:rsidR="00EF798C" w:rsidRPr="00E876C6" w:rsidRDefault="00EF798C" w:rsidP="000B5A55">
            <w:pPr>
              <w:rPr>
                <w:szCs w:val="24"/>
              </w:rPr>
            </w:pPr>
          </w:p>
        </w:tc>
      </w:tr>
      <w:tr w:rsidR="00EF798C" w:rsidRPr="00E876C6" w14:paraId="18AE8892" w14:textId="77777777" w:rsidTr="000B5A55">
        <w:tc>
          <w:tcPr>
            <w:tcW w:w="1526" w:type="dxa"/>
            <w:tcBorders>
              <w:top w:val="single" w:sz="4" w:space="0" w:color="auto"/>
              <w:left w:val="single" w:sz="12" w:space="0" w:color="auto"/>
              <w:bottom w:val="single" w:sz="4" w:space="0" w:color="auto"/>
              <w:right w:val="nil"/>
            </w:tcBorders>
          </w:tcPr>
          <w:p w14:paraId="0CE484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35B12106" w14:textId="77777777" w:rsidR="00EF798C" w:rsidRPr="00E876C6" w:rsidRDefault="00EF798C" w:rsidP="000B5A55">
            <w:pPr>
              <w:rPr>
                <w:szCs w:val="24"/>
              </w:rPr>
            </w:pPr>
          </w:p>
        </w:tc>
        <w:tc>
          <w:tcPr>
            <w:tcW w:w="1843" w:type="dxa"/>
            <w:tcBorders>
              <w:left w:val="single" w:sz="4" w:space="0" w:color="auto"/>
              <w:right w:val="nil"/>
            </w:tcBorders>
          </w:tcPr>
          <w:p w14:paraId="674CC45C"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715EDD1"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F513015" w14:textId="77777777" w:rsidR="00EF798C" w:rsidRPr="00E876C6" w:rsidRDefault="00EF798C" w:rsidP="000B5A55">
            <w:pPr>
              <w:rPr>
                <w:szCs w:val="24"/>
              </w:rPr>
            </w:pPr>
          </w:p>
        </w:tc>
      </w:tr>
      <w:tr w:rsidR="00EF798C" w:rsidRPr="00E876C6" w14:paraId="13AECC6E" w14:textId="77777777" w:rsidTr="000B5A55">
        <w:tc>
          <w:tcPr>
            <w:tcW w:w="3085" w:type="dxa"/>
            <w:gridSpan w:val="2"/>
            <w:tcBorders>
              <w:top w:val="single" w:sz="4" w:space="0" w:color="auto"/>
              <w:left w:val="single" w:sz="12" w:space="0" w:color="auto"/>
              <w:bottom w:val="single" w:sz="4" w:space="0" w:color="auto"/>
            </w:tcBorders>
          </w:tcPr>
          <w:p w14:paraId="7ABA1517"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FC7FB35"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45FCF0CD" w14:textId="77777777" w:rsidR="00EF798C" w:rsidRPr="00E876C6" w:rsidRDefault="00EF798C" w:rsidP="000B5A55">
            <w:pPr>
              <w:rPr>
                <w:szCs w:val="24"/>
              </w:rPr>
            </w:pPr>
          </w:p>
        </w:tc>
      </w:tr>
      <w:tr w:rsidR="00EF798C" w:rsidRPr="00E876C6" w14:paraId="336E3E28" w14:textId="77777777" w:rsidTr="000B5A55">
        <w:tc>
          <w:tcPr>
            <w:tcW w:w="1526" w:type="dxa"/>
            <w:tcBorders>
              <w:top w:val="single" w:sz="4" w:space="0" w:color="auto"/>
              <w:left w:val="single" w:sz="12" w:space="0" w:color="auto"/>
              <w:bottom w:val="single" w:sz="4" w:space="0" w:color="auto"/>
              <w:right w:val="nil"/>
            </w:tcBorders>
          </w:tcPr>
          <w:p w14:paraId="33E55747"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005204EE" w14:textId="77777777" w:rsidR="00EF798C" w:rsidRPr="00E876C6" w:rsidRDefault="00EF798C" w:rsidP="000B5A55">
            <w:pPr>
              <w:rPr>
                <w:szCs w:val="24"/>
              </w:rPr>
            </w:pPr>
          </w:p>
        </w:tc>
        <w:tc>
          <w:tcPr>
            <w:tcW w:w="1843" w:type="dxa"/>
            <w:tcBorders>
              <w:left w:val="single" w:sz="4" w:space="0" w:color="auto"/>
              <w:right w:val="nil"/>
            </w:tcBorders>
          </w:tcPr>
          <w:p w14:paraId="6593D289"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7300B4D3"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7D25EFD2" w14:textId="77777777" w:rsidR="00EF798C" w:rsidRPr="00E876C6" w:rsidRDefault="00EF798C" w:rsidP="000B5A55">
            <w:pPr>
              <w:rPr>
                <w:szCs w:val="24"/>
              </w:rPr>
            </w:pPr>
          </w:p>
        </w:tc>
      </w:tr>
      <w:tr w:rsidR="00EF798C" w:rsidRPr="00E876C6" w14:paraId="63F63316" w14:textId="77777777" w:rsidTr="000B5A55">
        <w:tc>
          <w:tcPr>
            <w:tcW w:w="3085" w:type="dxa"/>
            <w:gridSpan w:val="2"/>
            <w:tcBorders>
              <w:top w:val="single" w:sz="4" w:space="0" w:color="auto"/>
              <w:left w:val="single" w:sz="12" w:space="0" w:color="auto"/>
              <w:bottom w:val="single" w:sz="12" w:space="0" w:color="auto"/>
            </w:tcBorders>
          </w:tcPr>
          <w:p w14:paraId="2753498B"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41391823"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65FCADC" w14:textId="77777777" w:rsidR="00EF798C" w:rsidRPr="00E876C6" w:rsidRDefault="00EF798C" w:rsidP="000B5A55">
            <w:pPr>
              <w:rPr>
                <w:szCs w:val="24"/>
              </w:rPr>
            </w:pPr>
          </w:p>
        </w:tc>
      </w:tr>
    </w:tbl>
    <w:p w14:paraId="7712B2AC" w14:textId="77777777" w:rsidR="00EF798C" w:rsidRDefault="00EF798C" w:rsidP="00EF798C">
      <w:pPr>
        <w:rPr>
          <w:szCs w:val="24"/>
        </w:rPr>
      </w:pPr>
    </w:p>
    <w:p w14:paraId="235D6EF7"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5FFB127B" w14:textId="77777777" w:rsidTr="000B5A55">
        <w:tc>
          <w:tcPr>
            <w:tcW w:w="1535" w:type="dxa"/>
            <w:tcBorders>
              <w:top w:val="single" w:sz="12" w:space="0" w:color="auto"/>
              <w:left w:val="single" w:sz="12" w:space="0" w:color="auto"/>
              <w:bottom w:val="single" w:sz="12" w:space="0" w:color="auto"/>
              <w:right w:val="nil"/>
            </w:tcBorders>
          </w:tcPr>
          <w:p w14:paraId="5276C495"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31607394"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5C3EBA5F"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D80C4E5"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000E8519"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4814C5F5" w14:textId="77777777" w:rsidR="00EF798C" w:rsidRPr="009F0716" w:rsidRDefault="00EF798C" w:rsidP="000B5A55">
            <w:pPr>
              <w:rPr>
                <w:b/>
                <w:szCs w:val="24"/>
              </w:rPr>
            </w:pPr>
            <w:r w:rsidRPr="009F0716">
              <w:rPr>
                <w:b/>
                <w:sz w:val="20"/>
                <w:szCs w:val="24"/>
              </w:rPr>
              <w:t>Středočeský</w:t>
            </w:r>
          </w:p>
        </w:tc>
      </w:tr>
      <w:tr w:rsidR="00EF798C" w:rsidRPr="00E876C6" w14:paraId="3AFA7350" w14:textId="77777777" w:rsidTr="000B5A55">
        <w:tc>
          <w:tcPr>
            <w:tcW w:w="1535" w:type="dxa"/>
            <w:tcBorders>
              <w:top w:val="single" w:sz="12" w:space="0" w:color="auto"/>
              <w:left w:val="single" w:sz="12" w:space="0" w:color="auto"/>
              <w:bottom w:val="nil"/>
              <w:right w:val="nil"/>
            </w:tcBorders>
          </w:tcPr>
          <w:p w14:paraId="3E00F54A"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45CEF458"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F80B35B"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76D664C" w14:textId="77777777" w:rsidR="00EF798C" w:rsidRPr="000F1571" w:rsidRDefault="00EF798C" w:rsidP="000B5A55">
            <w:pPr>
              <w:rPr>
                <w:sz w:val="20"/>
                <w:szCs w:val="24"/>
              </w:rPr>
            </w:pPr>
            <w:r w:rsidRPr="000F1571">
              <w:rPr>
                <w:sz w:val="20"/>
                <w:szCs w:val="24"/>
              </w:rPr>
              <w:t>Stupeň</w:t>
            </w:r>
          </w:p>
        </w:tc>
      </w:tr>
      <w:tr w:rsidR="00EF798C" w:rsidRPr="00E876C6" w14:paraId="3CCA2411" w14:textId="77777777" w:rsidTr="000B5A55">
        <w:trPr>
          <w:trHeight w:val="70"/>
        </w:trPr>
        <w:tc>
          <w:tcPr>
            <w:tcW w:w="1535" w:type="dxa"/>
            <w:tcBorders>
              <w:top w:val="nil"/>
              <w:left w:val="single" w:sz="12" w:space="0" w:color="auto"/>
              <w:bottom w:val="nil"/>
              <w:right w:val="nil"/>
            </w:tcBorders>
          </w:tcPr>
          <w:p w14:paraId="352687B9"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22319EDF"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64A8A29B"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34730D18" w14:textId="77777777" w:rsidR="00EF798C" w:rsidRPr="009F0716" w:rsidRDefault="009F0716" w:rsidP="000B5A55">
            <w:pPr>
              <w:rPr>
                <w:b/>
                <w:szCs w:val="24"/>
              </w:rPr>
            </w:pPr>
            <w:r w:rsidRPr="009F0716">
              <w:rPr>
                <w:b/>
                <w:szCs w:val="24"/>
              </w:rPr>
              <w:t>RDS</w:t>
            </w:r>
          </w:p>
        </w:tc>
      </w:tr>
      <w:tr w:rsidR="00EF798C" w:rsidRPr="00E876C6" w14:paraId="3EC329BF" w14:textId="77777777" w:rsidTr="000B5A55">
        <w:trPr>
          <w:trHeight w:val="562"/>
        </w:trPr>
        <w:tc>
          <w:tcPr>
            <w:tcW w:w="1535" w:type="dxa"/>
            <w:tcBorders>
              <w:top w:val="nil"/>
              <w:left w:val="single" w:sz="12" w:space="0" w:color="auto"/>
              <w:bottom w:val="nil"/>
              <w:right w:val="nil"/>
            </w:tcBorders>
          </w:tcPr>
          <w:p w14:paraId="31D66B8E"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9E8F617"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4935791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2374468C" w14:textId="77777777" w:rsidR="00EF798C" w:rsidRPr="000F1571" w:rsidRDefault="00EF798C" w:rsidP="000B5A55">
            <w:pPr>
              <w:rPr>
                <w:sz w:val="20"/>
                <w:szCs w:val="24"/>
              </w:rPr>
            </w:pPr>
          </w:p>
        </w:tc>
      </w:tr>
      <w:tr w:rsidR="00EF798C" w:rsidRPr="00E876C6" w14:paraId="78C120DF" w14:textId="77777777" w:rsidTr="000B5A55">
        <w:tc>
          <w:tcPr>
            <w:tcW w:w="1535" w:type="dxa"/>
            <w:tcBorders>
              <w:top w:val="nil"/>
              <w:left w:val="single" w:sz="12" w:space="0" w:color="auto"/>
              <w:bottom w:val="single" w:sz="12" w:space="0" w:color="auto"/>
              <w:right w:val="nil"/>
            </w:tcBorders>
          </w:tcPr>
          <w:p w14:paraId="602569C3"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165754D4"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F5E0D94"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63BA1F5" w14:textId="77777777" w:rsidR="00EF798C" w:rsidRPr="00E876C6" w:rsidRDefault="00EF798C" w:rsidP="000B5A55">
            <w:pPr>
              <w:rPr>
                <w:szCs w:val="24"/>
              </w:rPr>
            </w:pPr>
          </w:p>
        </w:tc>
      </w:tr>
      <w:tr w:rsidR="00EF798C" w14:paraId="22A5F3B3"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417084B" w14:textId="77777777" w:rsidR="00EF798C" w:rsidRDefault="00EF798C" w:rsidP="000B5A55">
            <w:pPr>
              <w:rPr>
                <w:szCs w:val="24"/>
              </w:rPr>
            </w:pPr>
          </w:p>
        </w:tc>
      </w:tr>
    </w:tbl>
    <w:p w14:paraId="5382D452" w14:textId="77777777" w:rsidR="00EF798C" w:rsidRDefault="00EF798C" w:rsidP="00694123">
      <w:pPr>
        <w:pStyle w:val="Textodst1sl"/>
        <w:numPr>
          <w:ilvl w:val="0"/>
          <w:numId w:val="0"/>
        </w:numPr>
        <w:rPr>
          <w:sz w:val="22"/>
          <w:szCs w:val="22"/>
        </w:rPr>
      </w:pPr>
    </w:p>
    <w:p w14:paraId="5D1833C4" w14:textId="77777777" w:rsidR="007273E1" w:rsidRDefault="007273E1" w:rsidP="00694123">
      <w:pPr>
        <w:pStyle w:val="Textodst1sl"/>
        <w:numPr>
          <w:ilvl w:val="0"/>
          <w:numId w:val="0"/>
        </w:numPr>
        <w:rPr>
          <w:sz w:val="22"/>
          <w:szCs w:val="22"/>
        </w:rPr>
      </w:pPr>
    </w:p>
    <w:p w14:paraId="0486C837" w14:textId="77777777" w:rsidR="003F3BD6" w:rsidRDefault="003F3BD6" w:rsidP="00694123">
      <w:pPr>
        <w:pStyle w:val="Textodst1sl"/>
        <w:numPr>
          <w:ilvl w:val="0"/>
          <w:numId w:val="0"/>
        </w:numPr>
        <w:rPr>
          <w:sz w:val="22"/>
          <w:szCs w:val="22"/>
        </w:rPr>
      </w:pPr>
    </w:p>
    <w:p w14:paraId="41BB8992" w14:textId="77777777" w:rsidR="003F3BD6" w:rsidRDefault="003F3BD6" w:rsidP="00694123">
      <w:pPr>
        <w:pStyle w:val="Textodst1sl"/>
        <w:numPr>
          <w:ilvl w:val="0"/>
          <w:numId w:val="0"/>
        </w:numPr>
        <w:rPr>
          <w:sz w:val="22"/>
          <w:szCs w:val="22"/>
        </w:rPr>
      </w:pPr>
    </w:p>
    <w:p w14:paraId="52998A98" w14:textId="77777777" w:rsidR="003F3BD6" w:rsidRDefault="003F3BD6" w:rsidP="00694123">
      <w:pPr>
        <w:pStyle w:val="Textodst1sl"/>
        <w:numPr>
          <w:ilvl w:val="0"/>
          <w:numId w:val="0"/>
        </w:numPr>
        <w:rPr>
          <w:sz w:val="22"/>
          <w:szCs w:val="22"/>
        </w:rPr>
      </w:pPr>
    </w:p>
    <w:p w14:paraId="6766B9EA" w14:textId="77777777" w:rsidR="003F3BD6" w:rsidRPr="00B56F04" w:rsidRDefault="003F3BD6" w:rsidP="00694123">
      <w:pPr>
        <w:pStyle w:val="Textodst1sl"/>
        <w:numPr>
          <w:ilvl w:val="0"/>
          <w:numId w:val="0"/>
        </w:numPr>
        <w:rPr>
          <w:sz w:val="22"/>
          <w:szCs w:val="22"/>
        </w:rPr>
      </w:pPr>
    </w:p>
    <w:p w14:paraId="6AF737E6" w14:textId="5EA40C1D" w:rsidR="003F3BD6" w:rsidRPr="00781CB4" w:rsidRDefault="003F3BD6" w:rsidP="00781CB4">
      <w:pPr>
        <w:rPr>
          <w:sz w:val="22"/>
          <w:szCs w:val="22"/>
        </w:rPr>
      </w:pPr>
      <w:r w:rsidRPr="00781CB4">
        <w:rPr>
          <w:sz w:val="22"/>
          <w:szCs w:val="22"/>
        </w:rPr>
        <w:t>Příloha č. 8</w:t>
      </w:r>
      <w:r w:rsidR="005B5635">
        <w:rPr>
          <w:sz w:val="22"/>
          <w:szCs w:val="22"/>
        </w:rPr>
        <w:t xml:space="preserve"> - </w:t>
      </w:r>
      <w:r w:rsidRPr="00781CB4">
        <w:rPr>
          <w:sz w:val="22"/>
          <w:szCs w:val="22"/>
        </w:rPr>
        <w:t>Vzor - Jednotný vizuální styl Středočeského kraje a Grafický manuál povinné publicity pro IROP</w:t>
      </w:r>
    </w:p>
    <w:p w14:paraId="29284FFE" w14:textId="77777777" w:rsidR="003F3BD6" w:rsidRPr="00016DCE" w:rsidRDefault="003F3BD6" w:rsidP="003F3BD6">
      <w:pPr>
        <w:rPr>
          <w:rFonts w:ascii="Arial" w:hAnsi="Arial" w:cs="Arial"/>
          <w:sz w:val="22"/>
          <w:szCs w:val="22"/>
        </w:rPr>
      </w:pPr>
    </w:p>
    <w:p w14:paraId="0A918A3C" w14:textId="77777777" w:rsidR="003F3BD6" w:rsidRPr="00016DCE" w:rsidRDefault="003F3BD6" w:rsidP="003F3BD6">
      <w:pPr>
        <w:rPr>
          <w:rFonts w:ascii="Arial" w:hAnsi="Arial" w:cs="Arial"/>
          <w:sz w:val="22"/>
          <w:szCs w:val="22"/>
        </w:rPr>
      </w:pPr>
      <w:r w:rsidRPr="00016DCE">
        <w:rPr>
          <w:rFonts w:ascii="Arial" w:hAnsi="Arial" w:cs="Arial"/>
          <w:bCs/>
          <w:sz w:val="22"/>
          <w:szCs w:val="22"/>
          <w:u w:val="single"/>
        </w:rPr>
        <w:t>VZOR – Jednotný vizuální styl Středočeského kraje</w:t>
      </w:r>
    </w:p>
    <w:p w14:paraId="0C70D3CD" w14:textId="77777777" w:rsidR="003F3BD6" w:rsidRPr="00016DCE" w:rsidRDefault="003F3BD6" w:rsidP="003F3BD6">
      <w:pPr>
        <w:rPr>
          <w:rFonts w:ascii="Arial" w:hAnsi="Arial" w:cs="Arial"/>
        </w:rPr>
      </w:pPr>
    </w:p>
    <w:p w14:paraId="5F7A1532" w14:textId="77777777" w:rsidR="003F3BD6" w:rsidRPr="00016DCE" w:rsidRDefault="003F3BD6" w:rsidP="003F3BD6">
      <w:pPr>
        <w:rPr>
          <w:rFonts w:ascii="Arial" w:hAnsi="Arial" w:cs="Arial"/>
        </w:rPr>
      </w:pPr>
      <w:r w:rsidRPr="00016DCE">
        <w:rPr>
          <w:rFonts w:ascii="Arial" w:hAnsi="Arial" w:cs="Arial"/>
          <w:bCs/>
          <w:noProof/>
        </w:rPr>
        <w:drawing>
          <wp:inline distT="0" distB="0" distL="0" distR="0" wp14:anchorId="0F011C2A" wp14:editId="38A237C6">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Pr="00016DCE">
        <w:rPr>
          <w:rFonts w:ascii="Arial" w:hAnsi="Arial" w:cs="Arial"/>
        </w:rPr>
        <w:tab/>
      </w:r>
    </w:p>
    <w:p w14:paraId="698C0211" w14:textId="77777777" w:rsidR="003F3BD6" w:rsidRPr="00016DCE" w:rsidRDefault="003F3BD6" w:rsidP="003F3BD6">
      <w:pPr>
        <w:autoSpaceDE w:val="0"/>
        <w:rPr>
          <w:rFonts w:ascii="Arial" w:hAnsi="Arial" w:cs="Arial"/>
          <w:bCs/>
          <w:sz w:val="20"/>
        </w:rPr>
      </w:pPr>
    </w:p>
    <w:p w14:paraId="3B383D63"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VZOR – Publicita IROP</w:t>
      </w:r>
    </w:p>
    <w:p w14:paraId="7797D86D" w14:textId="77777777" w:rsidR="003F3BD6" w:rsidRPr="00016DCE" w:rsidRDefault="003F3BD6" w:rsidP="003F3BD6">
      <w:pPr>
        <w:autoSpaceDE w:val="0"/>
        <w:rPr>
          <w:rFonts w:ascii="Arial" w:hAnsi="Arial" w:cs="Arial"/>
          <w:bCs/>
          <w:sz w:val="22"/>
          <w:szCs w:val="22"/>
          <w:u w:val="single"/>
        </w:rPr>
      </w:pPr>
    </w:p>
    <w:p w14:paraId="1756C928"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Grafický manuál povinné publicity pro IROP</w:t>
      </w:r>
    </w:p>
    <w:p w14:paraId="776FCB3C" w14:textId="77777777" w:rsidR="003F3BD6" w:rsidRPr="00016DCE" w:rsidRDefault="003F3BD6" w:rsidP="003F3BD6">
      <w:pPr>
        <w:autoSpaceDE w:val="0"/>
        <w:rPr>
          <w:rFonts w:ascii="Arial" w:hAnsi="Arial" w:cs="Arial"/>
          <w:bCs/>
          <w:sz w:val="22"/>
          <w:szCs w:val="22"/>
          <w:u w:val="single"/>
        </w:rPr>
      </w:pPr>
    </w:p>
    <w:p w14:paraId="16D4B67C" w14:textId="77777777" w:rsidR="003F3BD6" w:rsidRPr="00016DCE" w:rsidRDefault="003F3BD6" w:rsidP="003F3BD6">
      <w:pPr>
        <w:autoSpaceDE w:val="0"/>
        <w:rPr>
          <w:rFonts w:ascii="Arial" w:hAnsi="Arial" w:cs="Arial"/>
          <w:bCs/>
          <w:sz w:val="20"/>
        </w:rPr>
      </w:pPr>
      <w:r w:rsidRPr="00016DCE">
        <w:rPr>
          <w:rFonts w:ascii="Arial" w:hAnsi="Arial" w:cs="Arial"/>
          <w:bCs/>
          <w:sz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796965EC" w14:textId="77777777" w:rsidR="003F3BD6" w:rsidRPr="00016DCE" w:rsidRDefault="003F3BD6" w:rsidP="003F3BD6">
      <w:pPr>
        <w:autoSpaceDE w:val="0"/>
        <w:rPr>
          <w:rFonts w:ascii="Arial" w:hAnsi="Arial" w:cs="Arial"/>
          <w:bCs/>
          <w:sz w:val="20"/>
        </w:rPr>
      </w:pPr>
    </w:p>
    <w:p w14:paraId="5B77F563" w14:textId="77777777" w:rsidR="003F3BD6" w:rsidRPr="00016DCE" w:rsidRDefault="003F3BD6" w:rsidP="003F3BD6">
      <w:pPr>
        <w:autoSpaceDE w:val="0"/>
        <w:rPr>
          <w:rFonts w:ascii="Arial" w:hAnsi="Arial" w:cs="Arial"/>
          <w:bCs/>
          <w:sz w:val="20"/>
        </w:rPr>
      </w:pPr>
      <w:r w:rsidRPr="00016DCE">
        <w:rPr>
          <w:rFonts w:ascii="Arial" w:hAnsi="Arial" w:cs="Arial"/>
          <w:bCs/>
          <w:sz w:val="20"/>
        </w:rPr>
        <w:t xml:space="preserve">Před dokončením realizace projektu zhotoví a umístí </w:t>
      </w:r>
      <w:r w:rsidRPr="00016DCE">
        <w:rPr>
          <w:rFonts w:ascii="Arial" w:hAnsi="Arial" w:cs="Arial"/>
          <w:sz w:val="20"/>
        </w:rPr>
        <w:t>dodavatel</w:t>
      </w:r>
      <w:r w:rsidRPr="00016DCE">
        <w:rPr>
          <w:rFonts w:ascii="Arial" w:hAnsi="Arial" w:cs="Arial"/>
          <w:bCs/>
          <w:sz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240DAB1D" w14:textId="77777777" w:rsidR="003F3BD6" w:rsidRPr="00016DCE" w:rsidRDefault="003F3BD6" w:rsidP="003F3BD6">
      <w:pPr>
        <w:autoSpaceDE w:val="0"/>
        <w:rPr>
          <w:rFonts w:ascii="Arial" w:hAnsi="Arial" w:cs="Arial"/>
          <w:bCs/>
          <w:sz w:val="22"/>
          <w:szCs w:val="22"/>
          <w:u w:val="single"/>
        </w:rPr>
      </w:pPr>
    </w:p>
    <w:p w14:paraId="3B6A2A56" w14:textId="77777777" w:rsidR="003F3BD6" w:rsidRPr="00016DCE" w:rsidRDefault="003F3BD6" w:rsidP="003F3BD6">
      <w:pPr>
        <w:autoSpaceDE w:val="0"/>
        <w:rPr>
          <w:rFonts w:ascii="Arial" w:hAnsi="Arial" w:cs="Arial"/>
          <w:bCs/>
          <w:sz w:val="22"/>
          <w:szCs w:val="22"/>
          <w:u w:val="single"/>
        </w:rPr>
      </w:pPr>
    </w:p>
    <w:p w14:paraId="72E704EC"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Logo IROP</w:t>
      </w:r>
    </w:p>
    <w:p w14:paraId="23B4D037" w14:textId="77777777" w:rsidR="003F3BD6" w:rsidRPr="00016DCE" w:rsidRDefault="003F3BD6" w:rsidP="003F3BD6">
      <w:pPr>
        <w:autoSpaceDE w:val="0"/>
        <w:rPr>
          <w:rFonts w:ascii="Arial" w:hAnsi="Arial" w:cs="Arial"/>
          <w:bCs/>
          <w:sz w:val="22"/>
          <w:szCs w:val="22"/>
          <w:u w:val="single"/>
        </w:rPr>
      </w:pPr>
    </w:p>
    <w:p w14:paraId="6AA498D5"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42426977" wp14:editId="08D4DF76">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47880ED3" w14:textId="77777777" w:rsidR="003F3BD6" w:rsidRPr="00016DCE" w:rsidRDefault="003F3BD6" w:rsidP="003F3BD6">
      <w:pPr>
        <w:autoSpaceDE w:val="0"/>
        <w:rPr>
          <w:rFonts w:ascii="Arial" w:hAnsi="Arial" w:cs="Arial"/>
          <w:bCs/>
          <w:sz w:val="22"/>
          <w:szCs w:val="22"/>
          <w:u w:val="single"/>
        </w:rPr>
      </w:pPr>
    </w:p>
    <w:p w14:paraId="49ADA0A0" w14:textId="77777777" w:rsidR="003F3BD6" w:rsidRPr="00016DCE" w:rsidRDefault="003F3BD6" w:rsidP="003F3BD6">
      <w:pPr>
        <w:autoSpaceDE w:val="0"/>
        <w:rPr>
          <w:rFonts w:ascii="Arial" w:hAnsi="Arial" w:cs="Arial"/>
          <w:bCs/>
          <w:sz w:val="22"/>
          <w:szCs w:val="22"/>
          <w:u w:val="single"/>
        </w:rPr>
      </w:pPr>
    </w:p>
    <w:p w14:paraId="24F7EA27" w14:textId="77777777" w:rsidR="003F3BD6" w:rsidRPr="00016DCE" w:rsidRDefault="003F3BD6" w:rsidP="003F3BD6">
      <w:pPr>
        <w:autoSpaceDE w:val="0"/>
        <w:rPr>
          <w:rFonts w:ascii="Arial" w:hAnsi="Arial" w:cs="Arial"/>
          <w:bCs/>
          <w:sz w:val="22"/>
          <w:szCs w:val="22"/>
          <w:u w:val="single"/>
        </w:rPr>
      </w:pPr>
    </w:p>
    <w:p w14:paraId="330EEE26" w14:textId="77777777" w:rsidR="00344F91" w:rsidRDefault="00344F91" w:rsidP="003F3BD6">
      <w:pPr>
        <w:autoSpaceDE w:val="0"/>
        <w:rPr>
          <w:rFonts w:ascii="Arial" w:hAnsi="Arial" w:cs="Arial"/>
          <w:bCs/>
          <w:sz w:val="22"/>
          <w:szCs w:val="22"/>
          <w:u w:val="single"/>
        </w:rPr>
      </w:pPr>
    </w:p>
    <w:p w14:paraId="5ED2FF3F" w14:textId="77777777" w:rsidR="00344F91" w:rsidRDefault="00344F91" w:rsidP="003F3BD6">
      <w:pPr>
        <w:autoSpaceDE w:val="0"/>
        <w:rPr>
          <w:rFonts w:ascii="Arial" w:hAnsi="Arial" w:cs="Arial"/>
          <w:bCs/>
          <w:sz w:val="22"/>
          <w:szCs w:val="22"/>
          <w:u w:val="single"/>
        </w:rPr>
      </w:pPr>
    </w:p>
    <w:p w14:paraId="55DE8D58"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lastRenderedPageBreak/>
        <w:t>Logo MMR ČR</w:t>
      </w:r>
    </w:p>
    <w:p w14:paraId="55E14521" w14:textId="77777777" w:rsidR="003F3BD6" w:rsidRPr="00016DCE" w:rsidRDefault="003F3BD6" w:rsidP="003F3BD6">
      <w:pPr>
        <w:autoSpaceDE w:val="0"/>
        <w:rPr>
          <w:rFonts w:ascii="Arial" w:hAnsi="Arial" w:cs="Arial"/>
          <w:sz w:val="23"/>
          <w:szCs w:val="23"/>
        </w:rPr>
      </w:pPr>
    </w:p>
    <w:p w14:paraId="3E25ECDD" w14:textId="77777777" w:rsidR="003F3BD6" w:rsidRPr="00016DCE" w:rsidRDefault="003F3BD6" w:rsidP="003F3BD6">
      <w:pPr>
        <w:autoSpaceDE w:val="0"/>
        <w:rPr>
          <w:rFonts w:ascii="Arial" w:hAnsi="Arial" w:cs="Arial"/>
          <w:bCs/>
          <w:sz w:val="22"/>
          <w:szCs w:val="22"/>
          <w:u w:val="single"/>
        </w:rPr>
      </w:pPr>
    </w:p>
    <w:p w14:paraId="4FFCA703"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698D748D" wp14:editId="72BD3862">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2A9FF7EE" w14:textId="77777777" w:rsidR="003F3BD6" w:rsidRPr="00016DCE" w:rsidRDefault="003F3BD6" w:rsidP="003F3BD6">
      <w:pPr>
        <w:autoSpaceDE w:val="0"/>
        <w:rPr>
          <w:rFonts w:ascii="Arial" w:hAnsi="Arial" w:cs="Arial"/>
          <w:bCs/>
          <w:sz w:val="22"/>
          <w:szCs w:val="22"/>
          <w:u w:val="single"/>
        </w:rPr>
      </w:pPr>
    </w:p>
    <w:p w14:paraId="55F73722" w14:textId="77777777" w:rsidR="003F3BD6" w:rsidRPr="00016DCE" w:rsidRDefault="003F3BD6" w:rsidP="003F3BD6">
      <w:pPr>
        <w:autoSpaceDE w:val="0"/>
        <w:rPr>
          <w:rFonts w:ascii="Arial" w:hAnsi="Arial" w:cs="Arial"/>
          <w:bCs/>
          <w:sz w:val="20"/>
        </w:rPr>
      </w:pPr>
      <w:r w:rsidRPr="00016DCE">
        <w:rPr>
          <w:rFonts w:ascii="Arial" w:hAnsi="Arial" w:cs="Arial"/>
          <w:bCs/>
          <w:sz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080AECBF" w14:textId="77777777" w:rsidR="003F3BD6" w:rsidRPr="00016DCE" w:rsidRDefault="003F3BD6" w:rsidP="003F3BD6">
      <w:pPr>
        <w:autoSpaceDE w:val="0"/>
        <w:rPr>
          <w:rFonts w:ascii="Arial" w:hAnsi="Arial" w:cs="Arial"/>
          <w:bCs/>
          <w:sz w:val="22"/>
          <w:szCs w:val="22"/>
          <w:u w:val="single"/>
        </w:rPr>
      </w:pPr>
    </w:p>
    <w:p w14:paraId="26290340" w14:textId="77777777" w:rsidR="003F3BD6" w:rsidRPr="00016DCE" w:rsidRDefault="003F3BD6" w:rsidP="003F3BD6">
      <w:pPr>
        <w:autoSpaceDE w:val="0"/>
        <w:rPr>
          <w:rFonts w:ascii="Arial" w:hAnsi="Arial" w:cs="Arial"/>
          <w:bCs/>
          <w:sz w:val="22"/>
          <w:szCs w:val="22"/>
          <w:u w:val="single"/>
        </w:rPr>
      </w:pPr>
    </w:p>
    <w:p w14:paraId="0E6E7A01"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Ideální logolink</w:t>
      </w:r>
    </w:p>
    <w:p w14:paraId="3F4B4457" w14:textId="77777777" w:rsidR="003F3BD6" w:rsidRPr="00016DCE" w:rsidRDefault="003F3BD6" w:rsidP="003F3BD6">
      <w:pPr>
        <w:autoSpaceDE w:val="0"/>
        <w:rPr>
          <w:rFonts w:ascii="Arial" w:hAnsi="Arial" w:cs="Arial"/>
          <w:sz w:val="23"/>
          <w:szCs w:val="23"/>
        </w:rPr>
      </w:pPr>
    </w:p>
    <w:p w14:paraId="45899E7D"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60290EC5" wp14:editId="22288F7C">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4B91F5EE" w14:textId="77777777" w:rsidR="003F3BD6" w:rsidRPr="00016DCE" w:rsidRDefault="003F3BD6" w:rsidP="003F3BD6">
      <w:pPr>
        <w:pStyle w:val="Zkladntext21"/>
        <w:spacing w:after="0" w:line="240" w:lineRule="auto"/>
        <w:ind w:right="-828"/>
        <w:rPr>
          <w:rFonts w:ascii="Arial" w:hAnsi="Arial" w:cs="Arial"/>
          <w:bCs/>
          <w:sz w:val="22"/>
          <w:szCs w:val="22"/>
          <w:u w:val="single"/>
          <w:lang w:val="cs-CZ"/>
        </w:rPr>
      </w:pPr>
    </w:p>
    <w:p w14:paraId="3994811B" w14:textId="77777777" w:rsidR="003F3BD6" w:rsidRPr="00016DCE" w:rsidRDefault="003F3BD6" w:rsidP="003F3BD6">
      <w:pPr>
        <w:pStyle w:val="Zkladntext21"/>
        <w:spacing w:line="240" w:lineRule="auto"/>
        <w:ind w:right="-2"/>
        <w:jc w:val="left"/>
        <w:rPr>
          <w:rFonts w:ascii="Arial" w:hAnsi="Arial" w:cs="Arial"/>
          <w:bCs/>
          <w:sz w:val="20"/>
          <w:szCs w:val="20"/>
          <w:lang w:val="cs-CZ"/>
        </w:rPr>
      </w:pPr>
      <w:r w:rsidRPr="00016DCE">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41" w:history="1">
        <w:r w:rsidRPr="00016DCE">
          <w:rPr>
            <w:rStyle w:val="Hypertextovodkaz"/>
            <w:rFonts w:ascii="Arial" w:hAnsi="Arial" w:cs="Arial"/>
            <w:bCs/>
            <w:sz w:val="20"/>
            <w:szCs w:val="20"/>
            <w:lang w:val="cs-CZ"/>
          </w:rPr>
          <w:t>http://www.strukturalni-fondy.cz/cs/Microsites/IROP/Dokumenty?refnodeid=760249</w:t>
        </w:r>
      </w:hyperlink>
      <w:r w:rsidRPr="00016DCE">
        <w:rPr>
          <w:rFonts w:ascii="Arial" w:hAnsi="Arial" w:cs="Arial"/>
          <w:bCs/>
          <w:sz w:val="20"/>
          <w:szCs w:val="20"/>
          <w:lang w:val="cs-CZ"/>
        </w:rPr>
        <w:t>.</w:t>
      </w:r>
    </w:p>
    <w:p w14:paraId="1129B3E4" w14:textId="77777777" w:rsidR="003F3BD6" w:rsidRPr="00016DCE" w:rsidRDefault="003F3BD6" w:rsidP="003F3BD6">
      <w:pPr>
        <w:pStyle w:val="Zkladntext21"/>
        <w:spacing w:line="240" w:lineRule="auto"/>
        <w:ind w:right="-2"/>
        <w:jc w:val="left"/>
        <w:rPr>
          <w:rFonts w:ascii="Arial" w:hAnsi="Arial" w:cs="Arial"/>
          <w:bCs/>
          <w:sz w:val="20"/>
          <w:szCs w:val="20"/>
          <w:lang w:val="cs-CZ"/>
        </w:rPr>
      </w:pPr>
      <w:r w:rsidRPr="00016DCE">
        <w:rPr>
          <w:rFonts w:ascii="Arial" w:hAnsi="Arial" w:cs="Arial"/>
          <w:bCs/>
          <w:sz w:val="20"/>
          <w:szCs w:val="20"/>
          <w:lang w:val="cs-CZ"/>
        </w:rPr>
        <w:t xml:space="preserve">Další podmínky publicity lze nalézt na </w:t>
      </w:r>
      <w:hyperlink r:id="rId42"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07E6E575" w14:textId="77777777" w:rsidR="003F3BD6" w:rsidRPr="00016DCE" w:rsidRDefault="003F3BD6" w:rsidP="003F3BD6">
      <w:pPr>
        <w:pStyle w:val="Zkladntext21"/>
        <w:spacing w:line="240" w:lineRule="auto"/>
        <w:ind w:right="-2"/>
        <w:jc w:val="left"/>
        <w:rPr>
          <w:rFonts w:ascii="Arial" w:hAnsi="Arial" w:cs="Arial"/>
          <w:bCs/>
          <w:sz w:val="20"/>
          <w:szCs w:val="20"/>
        </w:rPr>
      </w:pPr>
      <w:r w:rsidRPr="00016DCE">
        <w:rPr>
          <w:rFonts w:ascii="Arial" w:hAnsi="Arial" w:cs="Arial"/>
          <w:bCs/>
          <w:sz w:val="20"/>
          <w:szCs w:val="20"/>
          <w:lang w:val="cs-CZ"/>
        </w:rPr>
        <w:t xml:space="preserve">Další podmínky publicity lze nalézt na </w:t>
      </w:r>
      <w:hyperlink r:id="rId43"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025C0923" w14:textId="77777777" w:rsidR="007273E1" w:rsidRPr="00F04838" w:rsidRDefault="007273E1" w:rsidP="00CD37CD">
      <w:pPr>
        <w:pStyle w:val="Textodst1sl"/>
        <w:numPr>
          <w:ilvl w:val="0"/>
          <w:numId w:val="0"/>
        </w:numPr>
        <w:rPr>
          <w:sz w:val="22"/>
          <w:szCs w:val="22"/>
        </w:rPr>
      </w:pPr>
    </w:p>
    <w:sectPr w:rsidR="007273E1" w:rsidRPr="00F04838" w:rsidSect="009B6FC2">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8528" w14:textId="77777777" w:rsidR="00B6191D" w:rsidRDefault="00B6191D" w:rsidP="003C6092">
      <w:r>
        <w:separator/>
      </w:r>
    </w:p>
  </w:endnote>
  <w:endnote w:type="continuationSeparator" w:id="0">
    <w:p w14:paraId="2B264D5E" w14:textId="77777777" w:rsidR="00B6191D" w:rsidRDefault="00B6191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C4E2" w14:textId="313A92F1" w:rsidR="007E7E3C" w:rsidRPr="000F72A0" w:rsidRDefault="007E7E3C">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88040D">
      <w:rPr>
        <w:noProof/>
        <w:szCs w:val="24"/>
      </w:rPr>
      <w:t>22</w:t>
    </w:r>
    <w:r w:rsidRPr="000F72A0">
      <w:rPr>
        <w:szCs w:val="24"/>
      </w:rPr>
      <w:fldChar w:fldCharType="end"/>
    </w:r>
  </w:p>
  <w:p w14:paraId="3C30EF63" w14:textId="77777777" w:rsidR="007E7E3C" w:rsidRDefault="007E7E3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4C2D" w14:textId="77777777" w:rsidR="007E7E3C" w:rsidRDefault="007E7E3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275C" w14:textId="77777777" w:rsidR="007E7E3C" w:rsidRPr="000A65D6" w:rsidRDefault="007E7E3C" w:rsidP="007E7E3C">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326C" w14:textId="77777777" w:rsidR="007E7E3C" w:rsidRDefault="007E7E3C" w:rsidP="007E7E3C">
    <w:pPr>
      <w:pStyle w:val="Zpat"/>
      <w:pBdr>
        <w:top w:val="single" w:sz="4" w:space="1" w:color="auto"/>
      </w:pBdr>
      <w:rPr>
        <w:b/>
        <w:i/>
        <w:sz w:val="18"/>
      </w:rPr>
    </w:pPr>
    <w:r>
      <w:rPr>
        <w:b/>
        <w:i/>
        <w:sz w:val="18"/>
      </w:rPr>
      <w:t>Platnost od 29.05.2017                                                                                                           účinnost od 29.05.2017</w:t>
    </w:r>
  </w:p>
  <w:p w14:paraId="284C412A" w14:textId="77777777" w:rsidR="007E7E3C" w:rsidRDefault="007E7E3C" w:rsidP="007E7E3C">
    <w:pPr>
      <w:pStyle w:val="Zpat"/>
      <w:tabs>
        <w:tab w:val="left" w:pos="885"/>
      </w:tabs>
    </w:pPr>
    <w:r>
      <w:tab/>
    </w:r>
  </w:p>
  <w:p w14:paraId="106CB044" w14:textId="77777777" w:rsidR="007E7E3C" w:rsidRDefault="007E7E3C">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A7EC" w14:textId="77777777" w:rsidR="007E7E3C" w:rsidRDefault="007E7E3C">
    <w:pPr>
      <w:pStyle w:val="Zpat"/>
      <w:jc w:val="center"/>
    </w:pPr>
  </w:p>
  <w:p w14:paraId="07AF0CC3" w14:textId="77777777" w:rsidR="007E7E3C" w:rsidRDefault="007E7E3C">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9979" w14:textId="77777777" w:rsidR="007E7E3C" w:rsidRPr="00F6793D" w:rsidRDefault="007E7E3C" w:rsidP="007E7E3C">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986D" w14:textId="77777777" w:rsidR="007E7E3C" w:rsidRDefault="007E7E3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CDFC" w14:textId="77777777" w:rsidR="00B6191D" w:rsidRDefault="00B6191D" w:rsidP="003C6092">
      <w:r>
        <w:separator/>
      </w:r>
    </w:p>
  </w:footnote>
  <w:footnote w:type="continuationSeparator" w:id="0">
    <w:p w14:paraId="6B1F4D77" w14:textId="77777777" w:rsidR="00B6191D" w:rsidRDefault="00B6191D" w:rsidP="003C6092">
      <w:r>
        <w:continuationSeparator/>
      </w:r>
    </w:p>
  </w:footnote>
  <w:footnote w:id="1">
    <w:p w14:paraId="1C2B2B42" w14:textId="77777777" w:rsidR="007E7E3C" w:rsidRDefault="007E7E3C" w:rsidP="00FE1B0E">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3F274C42" w14:textId="77777777" w:rsidR="007E7E3C" w:rsidRDefault="007E7E3C" w:rsidP="00FE1B0E">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50B25F4B" w14:textId="77777777" w:rsidR="007E7E3C" w:rsidRPr="00C41596" w:rsidRDefault="007E7E3C"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65FEB1D6" w14:textId="77777777" w:rsidR="007E7E3C" w:rsidRPr="00C41596" w:rsidRDefault="007E7E3C"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111" w14:textId="77777777" w:rsidR="007E7E3C" w:rsidRDefault="007E7E3C">
    <w:pPr>
      <w:pStyle w:val="Zhlav"/>
    </w:pPr>
    <w:r w:rsidRPr="00345DDB">
      <w:rPr>
        <w:noProof/>
      </w:rPr>
      <w:drawing>
        <wp:inline distT="0" distB="0" distL="0" distR="0" wp14:anchorId="7113F9A3" wp14:editId="265CC9B1">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16DF" w14:textId="77777777" w:rsidR="007E7E3C" w:rsidRPr="00404423" w:rsidRDefault="007E7E3C"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7E7E3C" w14:paraId="3A4D3D71" w14:textId="77777777" w:rsidTr="007E7E3C">
      <w:trPr>
        <w:cantSplit/>
        <w:trHeight w:val="129"/>
        <w:jc w:val="center"/>
      </w:trPr>
      <w:tc>
        <w:tcPr>
          <w:tcW w:w="1856" w:type="dxa"/>
          <w:vMerge w:val="restart"/>
          <w:vAlign w:val="center"/>
        </w:tcPr>
        <w:p w14:paraId="67953FC7" w14:textId="77777777" w:rsidR="007E7E3C" w:rsidRDefault="007E7E3C" w:rsidP="007E7E3C">
          <w:pPr>
            <w:pStyle w:val="Zhlav"/>
            <w:spacing w:before="120"/>
            <w:jc w:val="center"/>
            <w:rPr>
              <w:noProof/>
              <w:sz w:val="20"/>
            </w:rPr>
          </w:pPr>
          <w:r>
            <w:rPr>
              <w:noProof/>
              <w:sz w:val="20"/>
            </w:rPr>
            <w:drawing>
              <wp:inline distT="0" distB="0" distL="0" distR="0" wp14:anchorId="4176B2EF" wp14:editId="01BB5E09">
                <wp:extent cx="1000125" cy="257175"/>
                <wp:effectExtent l="19050" t="0" r="9525"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3BC9C2B" w14:textId="77777777" w:rsidR="007E7E3C" w:rsidRPr="004F1040" w:rsidRDefault="007E7E3C"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55C00685" w14:textId="77777777" w:rsidR="007E7E3C" w:rsidRPr="00BA5BE0" w:rsidRDefault="007E7E3C"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42C7018B" w14:textId="77777777" w:rsidR="007E7E3C" w:rsidRPr="00733DEB" w:rsidRDefault="007E7E3C"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7931A8B" w14:textId="47FBB49E" w:rsidR="007E7E3C" w:rsidRPr="004F1040" w:rsidRDefault="007E7E3C"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88040D">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88040D">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w:t>
          </w:r>
        </w:p>
        <w:p w14:paraId="116E39AA" w14:textId="77777777" w:rsidR="007E7E3C" w:rsidRPr="004F1040" w:rsidRDefault="007E7E3C"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4CA6E934" w14:textId="77777777" w:rsidR="007E7E3C" w:rsidRDefault="007E7E3C"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7E7E3C" w14:paraId="2FEDC4DA" w14:textId="77777777" w:rsidTr="007E7E3C">
      <w:trPr>
        <w:cantSplit/>
        <w:trHeight w:val="129"/>
        <w:jc w:val="center"/>
      </w:trPr>
      <w:tc>
        <w:tcPr>
          <w:tcW w:w="1856" w:type="dxa"/>
          <w:vMerge/>
        </w:tcPr>
        <w:p w14:paraId="403AF1D1" w14:textId="77777777" w:rsidR="007E7E3C" w:rsidRDefault="007E7E3C" w:rsidP="007E7E3C">
          <w:pPr>
            <w:pStyle w:val="Zhlav"/>
            <w:rPr>
              <w:noProof/>
            </w:rPr>
          </w:pPr>
        </w:p>
      </w:tc>
      <w:tc>
        <w:tcPr>
          <w:tcW w:w="5483" w:type="dxa"/>
          <w:vAlign w:val="center"/>
        </w:tcPr>
        <w:p w14:paraId="305BA9A1" w14:textId="77777777" w:rsidR="007E7E3C" w:rsidRPr="005E7515" w:rsidRDefault="007E7E3C" w:rsidP="007E7E3C">
          <w:pPr>
            <w:pStyle w:val="Zhlav"/>
            <w:spacing w:before="60"/>
            <w:jc w:val="center"/>
            <w:rPr>
              <w:b/>
              <w:noProof/>
            </w:rPr>
          </w:pPr>
          <w:r>
            <w:rPr>
              <w:b/>
              <w:noProof/>
            </w:rPr>
            <w:t>R-Sm-36</w:t>
          </w:r>
        </w:p>
      </w:tc>
      <w:tc>
        <w:tcPr>
          <w:tcW w:w="1842" w:type="dxa"/>
          <w:vMerge/>
        </w:tcPr>
        <w:p w14:paraId="47876300" w14:textId="77777777" w:rsidR="007E7E3C" w:rsidRDefault="007E7E3C" w:rsidP="007E7E3C">
          <w:pPr>
            <w:pStyle w:val="Zhlav"/>
            <w:rPr>
              <w:noProof/>
            </w:rPr>
          </w:pPr>
        </w:p>
      </w:tc>
    </w:tr>
  </w:tbl>
  <w:p w14:paraId="4FA5AE78" w14:textId="77777777" w:rsidR="007E7E3C" w:rsidRDefault="007E7E3C" w:rsidP="007E7E3C">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5F05" w14:textId="77777777" w:rsidR="007E7E3C" w:rsidRPr="00404423" w:rsidRDefault="007E7E3C"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7E7E3C" w14:paraId="39C206E1" w14:textId="77777777" w:rsidTr="007E7E3C">
      <w:trPr>
        <w:cantSplit/>
        <w:trHeight w:val="129"/>
        <w:jc w:val="center"/>
      </w:trPr>
      <w:tc>
        <w:tcPr>
          <w:tcW w:w="1856" w:type="dxa"/>
          <w:vMerge w:val="restart"/>
          <w:vAlign w:val="center"/>
        </w:tcPr>
        <w:p w14:paraId="7A7604AD" w14:textId="77777777" w:rsidR="007E7E3C" w:rsidRDefault="007E7E3C" w:rsidP="007E7E3C">
          <w:pPr>
            <w:pStyle w:val="Zhlav"/>
            <w:spacing w:before="120"/>
            <w:jc w:val="center"/>
            <w:rPr>
              <w:noProof/>
              <w:sz w:val="20"/>
            </w:rPr>
          </w:pPr>
          <w:r>
            <w:rPr>
              <w:noProof/>
              <w:sz w:val="20"/>
            </w:rPr>
            <w:drawing>
              <wp:inline distT="0" distB="0" distL="0" distR="0" wp14:anchorId="0C131F44" wp14:editId="54A33CAF">
                <wp:extent cx="1000125" cy="257175"/>
                <wp:effectExtent l="19050" t="0" r="9525"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C9E5417" w14:textId="77777777" w:rsidR="007E7E3C" w:rsidRPr="004F1040" w:rsidRDefault="007E7E3C"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10CB7EC" w14:textId="77777777" w:rsidR="007E7E3C" w:rsidRPr="00BA5BE0" w:rsidRDefault="007E7E3C"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5FF889BC" w14:textId="77777777" w:rsidR="007E7E3C" w:rsidRPr="00733DEB" w:rsidRDefault="007E7E3C"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CC8E98E" w14:textId="44045EFC" w:rsidR="007E7E3C" w:rsidRPr="004F1040" w:rsidRDefault="007E7E3C"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88040D">
            <w:rPr>
              <w:rFonts w:ascii="Calibri" w:hAnsi="Calibri" w:cs="Calibri"/>
              <w:noProof/>
              <w:sz w:val="18"/>
            </w:rPr>
            <w:t>30</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88040D">
            <w:rPr>
              <w:rFonts w:ascii="Calibri" w:hAnsi="Calibri" w:cs="Calibri"/>
              <w:noProof/>
              <w:sz w:val="18"/>
            </w:rPr>
            <w:t>34</w:t>
          </w:r>
          <w:r w:rsidRPr="004F1040">
            <w:rPr>
              <w:rFonts w:ascii="Calibri" w:hAnsi="Calibri" w:cs="Calibri"/>
              <w:sz w:val="18"/>
            </w:rPr>
            <w:fldChar w:fldCharType="end"/>
          </w:r>
          <w:r w:rsidRPr="004F1040">
            <w:rPr>
              <w:rFonts w:ascii="Calibri" w:hAnsi="Calibri" w:cs="Calibri"/>
              <w:sz w:val="18"/>
            </w:rPr>
            <w:t>)</w:t>
          </w:r>
        </w:p>
        <w:p w14:paraId="22B4E659" w14:textId="77777777" w:rsidR="007E7E3C" w:rsidRPr="004F1040" w:rsidRDefault="007E7E3C"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10F59E2E" w14:textId="77777777" w:rsidR="007E7E3C" w:rsidRDefault="007E7E3C"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7E7E3C" w14:paraId="33DBBAB1" w14:textId="77777777" w:rsidTr="007E7E3C">
      <w:trPr>
        <w:cantSplit/>
        <w:trHeight w:val="129"/>
        <w:jc w:val="center"/>
      </w:trPr>
      <w:tc>
        <w:tcPr>
          <w:tcW w:w="1856" w:type="dxa"/>
          <w:vMerge/>
        </w:tcPr>
        <w:p w14:paraId="638EBA1B" w14:textId="77777777" w:rsidR="007E7E3C" w:rsidRDefault="007E7E3C" w:rsidP="007E7E3C">
          <w:pPr>
            <w:pStyle w:val="Zhlav"/>
            <w:rPr>
              <w:noProof/>
            </w:rPr>
          </w:pPr>
        </w:p>
      </w:tc>
      <w:tc>
        <w:tcPr>
          <w:tcW w:w="5483" w:type="dxa"/>
          <w:vAlign w:val="center"/>
        </w:tcPr>
        <w:p w14:paraId="75868BE0" w14:textId="77777777" w:rsidR="007E7E3C" w:rsidRPr="005E7515" w:rsidRDefault="007E7E3C" w:rsidP="007E7E3C">
          <w:pPr>
            <w:pStyle w:val="Zhlav"/>
            <w:spacing w:before="60"/>
            <w:jc w:val="center"/>
            <w:rPr>
              <w:b/>
              <w:noProof/>
            </w:rPr>
          </w:pPr>
          <w:r>
            <w:rPr>
              <w:b/>
              <w:noProof/>
            </w:rPr>
            <w:t>R-Sm-36</w:t>
          </w:r>
        </w:p>
      </w:tc>
      <w:tc>
        <w:tcPr>
          <w:tcW w:w="1842" w:type="dxa"/>
          <w:vMerge/>
        </w:tcPr>
        <w:p w14:paraId="45B10A0F" w14:textId="77777777" w:rsidR="007E7E3C" w:rsidRDefault="007E7E3C" w:rsidP="007E7E3C">
          <w:pPr>
            <w:pStyle w:val="Zhlav"/>
            <w:rPr>
              <w:noProof/>
            </w:rPr>
          </w:pPr>
        </w:p>
      </w:tc>
    </w:tr>
  </w:tbl>
  <w:p w14:paraId="0F95D898" w14:textId="77777777" w:rsidR="007E7E3C" w:rsidRDefault="007E7E3C">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F586" w14:textId="77777777" w:rsidR="007E7E3C" w:rsidRPr="00B722D5" w:rsidRDefault="007E7E3C" w:rsidP="007E7E3C">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9A49" w14:textId="77777777" w:rsidR="007E7E3C" w:rsidRPr="00B722D5" w:rsidRDefault="007E7E3C" w:rsidP="007E7E3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6"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8"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1"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2"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7697C"/>
    <w:multiLevelType w:val="multilevel"/>
    <w:tmpl w:val="23E6A87A"/>
    <w:lvl w:ilvl="0">
      <w:start w:val="15"/>
      <w:numFmt w:val="decimal"/>
      <w:lvlText w:val="%1"/>
      <w:lvlJc w:val="left"/>
      <w:pPr>
        <w:ind w:left="420" w:hanging="420"/>
      </w:pPr>
      <w:rPr>
        <w:rFonts w:hint="default"/>
      </w:rPr>
    </w:lvl>
    <w:lvl w:ilvl="1">
      <w:start w:val="9"/>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6"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9" w15:restartNumberingAfterBreak="0">
    <w:nsid w:val="2AC80230"/>
    <w:multiLevelType w:val="hybridMultilevel"/>
    <w:tmpl w:val="878A2846"/>
    <w:lvl w:ilvl="0" w:tplc="04161C8C">
      <w:start w:val="4"/>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0"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6"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8"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9"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30"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3"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3"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8"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51"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3"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4"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9"/>
  </w:num>
  <w:num w:numId="3">
    <w:abstractNumId w:val="52"/>
  </w:num>
  <w:num w:numId="4">
    <w:abstractNumId w:val="32"/>
  </w:num>
  <w:num w:numId="5">
    <w:abstractNumId w:val="13"/>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9"/>
  </w:num>
  <w:num w:numId="21">
    <w:abstractNumId w:val="19"/>
  </w:num>
  <w:num w:numId="22">
    <w:abstractNumId w:val="28"/>
  </w:num>
  <w:num w:numId="23">
    <w:abstractNumId w:val="15"/>
  </w:num>
  <w:num w:numId="24">
    <w:abstractNumId w:val="0"/>
  </w:num>
  <w:num w:numId="25">
    <w:abstractNumId w:val="30"/>
  </w:num>
  <w:num w:numId="26">
    <w:abstractNumId w:val="40"/>
  </w:num>
  <w:num w:numId="27">
    <w:abstractNumId w:val="50"/>
  </w:num>
  <w:num w:numId="28">
    <w:abstractNumId w:val="54"/>
  </w:num>
  <w:num w:numId="29">
    <w:abstractNumId w:val="36"/>
  </w:num>
  <w:num w:numId="30">
    <w:abstractNumId w:val="46"/>
  </w:num>
  <w:num w:numId="31">
    <w:abstractNumId w:val="11"/>
  </w:num>
  <w:num w:numId="32">
    <w:abstractNumId w:val="9"/>
  </w:num>
  <w:num w:numId="33">
    <w:abstractNumId w:val="43"/>
  </w:num>
  <w:num w:numId="34">
    <w:abstractNumId w:val="39"/>
  </w:num>
  <w:num w:numId="35">
    <w:abstractNumId w:val="59"/>
  </w:num>
  <w:num w:numId="36">
    <w:abstractNumId w:val="56"/>
  </w:num>
  <w:num w:numId="37">
    <w:abstractNumId w:val="26"/>
  </w:num>
  <w:num w:numId="38">
    <w:abstractNumId w:val="31"/>
  </w:num>
  <w:num w:numId="39">
    <w:abstractNumId w:val="33"/>
  </w:num>
  <w:num w:numId="40">
    <w:abstractNumId w:val="44"/>
  </w:num>
  <w:num w:numId="41">
    <w:abstractNumId w:val="41"/>
  </w:num>
  <w:num w:numId="42">
    <w:abstractNumId w:val="35"/>
  </w:num>
  <w:num w:numId="43">
    <w:abstractNumId w:val="47"/>
  </w:num>
  <w:num w:numId="44">
    <w:abstractNumId w:val="6"/>
  </w:num>
  <w:num w:numId="45">
    <w:abstractNumId w:val="22"/>
  </w:num>
  <w:num w:numId="46">
    <w:abstractNumId w:val="48"/>
  </w:num>
  <w:num w:numId="47">
    <w:abstractNumId w:val="45"/>
  </w:num>
  <w:num w:numId="48">
    <w:abstractNumId w:val="16"/>
  </w:num>
  <w:num w:numId="49">
    <w:abstractNumId w:val="57"/>
  </w:num>
  <w:num w:numId="50">
    <w:abstractNumId w:val="5"/>
  </w:num>
  <w:num w:numId="51">
    <w:abstractNumId w:val="27"/>
  </w:num>
  <w:num w:numId="52">
    <w:abstractNumId w:val="12"/>
  </w:num>
  <w:num w:numId="53">
    <w:abstractNumId w:val="34"/>
  </w:num>
  <w:num w:numId="54">
    <w:abstractNumId w:val="53"/>
  </w:num>
  <w:num w:numId="55">
    <w:abstractNumId w:val="18"/>
  </w:num>
  <w:num w:numId="56">
    <w:abstractNumId w:val="42"/>
  </w:num>
  <w:num w:numId="57">
    <w:abstractNumId w:val="17"/>
  </w:num>
  <w:num w:numId="58">
    <w:abstractNumId w:val="58"/>
  </w:num>
  <w:num w:numId="59">
    <w:abstractNumId w:val="23"/>
  </w:num>
  <w:num w:numId="60">
    <w:abstractNumId w:val="8"/>
  </w:num>
  <w:num w:numId="61">
    <w:abstractNumId w:val="3"/>
  </w:num>
  <w:num w:numId="62">
    <w:abstractNumId w:val="21"/>
  </w:num>
  <w:num w:numId="63">
    <w:abstractNumId w:val="37"/>
  </w:num>
  <w:num w:numId="64">
    <w:abstractNumId w:val="14"/>
  </w:num>
  <w:num w:numId="65">
    <w:abstractNumId w:val="1"/>
  </w:num>
  <w:num w:numId="66">
    <w:abstractNumId w:val="38"/>
  </w:num>
  <w:num w:numId="67">
    <w:abstractNumId w:val="2"/>
  </w:num>
  <w:num w:numId="68">
    <w:abstractNumId w:val="7"/>
  </w:num>
  <w:num w:numId="69">
    <w:abstractNumId w:val="51"/>
  </w:num>
  <w:num w:numId="70">
    <w:abstractNumId w:val="55"/>
  </w:num>
  <w:num w:numId="7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7262"/>
    <w:rsid w:val="00033451"/>
    <w:rsid w:val="00033631"/>
    <w:rsid w:val="00034E0F"/>
    <w:rsid w:val="00044BF9"/>
    <w:rsid w:val="00044ECE"/>
    <w:rsid w:val="00046DDD"/>
    <w:rsid w:val="00047FE6"/>
    <w:rsid w:val="0005028C"/>
    <w:rsid w:val="000524A9"/>
    <w:rsid w:val="000527E9"/>
    <w:rsid w:val="0005732E"/>
    <w:rsid w:val="00064FCE"/>
    <w:rsid w:val="00067AA2"/>
    <w:rsid w:val="00072700"/>
    <w:rsid w:val="00073BD9"/>
    <w:rsid w:val="000765C4"/>
    <w:rsid w:val="000774BF"/>
    <w:rsid w:val="000846F2"/>
    <w:rsid w:val="00086B0B"/>
    <w:rsid w:val="00090396"/>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6DE"/>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4FA8"/>
    <w:rsid w:val="00125BF3"/>
    <w:rsid w:val="001266E2"/>
    <w:rsid w:val="00131525"/>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777E4"/>
    <w:rsid w:val="0018444E"/>
    <w:rsid w:val="00184B79"/>
    <w:rsid w:val="00185AEC"/>
    <w:rsid w:val="0018662C"/>
    <w:rsid w:val="00191697"/>
    <w:rsid w:val="0019745A"/>
    <w:rsid w:val="001A0F70"/>
    <w:rsid w:val="001A25FA"/>
    <w:rsid w:val="001A39F6"/>
    <w:rsid w:val="001A7044"/>
    <w:rsid w:val="001B04F4"/>
    <w:rsid w:val="001B1A27"/>
    <w:rsid w:val="001C005D"/>
    <w:rsid w:val="001C45BA"/>
    <w:rsid w:val="001C79E5"/>
    <w:rsid w:val="001D0619"/>
    <w:rsid w:val="001D36F9"/>
    <w:rsid w:val="001D4352"/>
    <w:rsid w:val="001D4444"/>
    <w:rsid w:val="001D6EBA"/>
    <w:rsid w:val="001D73C2"/>
    <w:rsid w:val="001E1295"/>
    <w:rsid w:val="001E2F38"/>
    <w:rsid w:val="001E4567"/>
    <w:rsid w:val="001E6551"/>
    <w:rsid w:val="001E786E"/>
    <w:rsid w:val="001F39B1"/>
    <w:rsid w:val="00205B97"/>
    <w:rsid w:val="00210BA8"/>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2594"/>
    <w:rsid w:val="0028428B"/>
    <w:rsid w:val="0028711E"/>
    <w:rsid w:val="00287F7F"/>
    <w:rsid w:val="002920C8"/>
    <w:rsid w:val="002A4390"/>
    <w:rsid w:val="002B0BFD"/>
    <w:rsid w:val="002B3EAB"/>
    <w:rsid w:val="002B51B1"/>
    <w:rsid w:val="002C3826"/>
    <w:rsid w:val="002C3CCD"/>
    <w:rsid w:val="002C5F9C"/>
    <w:rsid w:val="002C7C45"/>
    <w:rsid w:val="002E0CED"/>
    <w:rsid w:val="002E200D"/>
    <w:rsid w:val="002E74D3"/>
    <w:rsid w:val="002F41A6"/>
    <w:rsid w:val="002F7245"/>
    <w:rsid w:val="00300CBE"/>
    <w:rsid w:val="003029AE"/>
    <w:rsid w:val="00306522"/>
    <w:rsid w:val="0031185E"/>
    <w:rsid w:val="00313BF9"/>
    <w:rsid w:val="0031453D"/>
    <w:rsid w:val="00323AAC"/>
    <w:rsid w:val="003264C2"/>
    <w:rsid w:val="0032654D"/>
    <w:rsid w:val="00327872"/>
    <w:rsid w:val="00327A80"/>
    <w:rsid w:val="00331A48"/>
    <w:rsid w:val="003365D8"/>
    <w:rsid w:val="00340AD6"/>
    <w:rsid w:val="003420F4"/>
    <w:rsid w:val="00344F91"/>
    <w:rsid w:val="003450D9"/>
    <w:rsid w:val="0034563B"/>
    <w:rsid w:val="00345EF1"/>
    <w:rsid w:val="003471E6"/>
    <w:rsid w:val="00356AE0"/>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B1E01"/>
    <w:rsid w:val="003C6092"/>
    <w:rsid w:val="003C77D1"/>
    <w:rsid w:val="003D18C8"/>
    <w:rsid w:val="003D36E4"/>
    <w:rsid w:val="003E0722"/>
    <w:rsid w:val="003E1197"/>
    <w:rsid w:val="003E6E2C"/>
    <w:rsid w:val="003E7A60"/>
    <w:rsid w:val="003F3BD6"/>
    <w:rsid w:val="003F47EA"/>
    <w:rsid w:val="00412376"/>
    <w:rsid w:val="0041276F"/>
    <w:rsid w:val="00413F4D"/>
    <w:rsid w:val="00414588"/>
    <w:rsid w:val="00414F7E"/>
    <w:rsid w:val="00415ABE"/>
    <w:rsid w:val="00417C56"/>
    <w:rsid w:val="004226A4"/>
    <w:rsid w:val="0042683E"/>
    <w:rsid w:val="00427B0F"/>
    <w:rsid w:val="004359EE"/>
    <w:rsid w:val="0043607F"/>
    <w:rsid w:val="004361B8"/>
    <w:rsid w:val="00443452"/>
    <w:rsid w:val="00444A1D"/>
    <w:rsid w:val="00446621"/>
    <w:rsid w:val="00452681"/>
    <w:rsid w:val="00453B0B"/>
    <w:rsid w:val="00453DC6"/>
    <w:rsid w:val="0045478E"/>
    <w:rsid w:val="00456FE2"/>
    <w:rsid w:val="004672F4"/>
    <w:rsid w:val="0046767E"/>
    <w:rsid w:val="0047147B"/>
    <w:rsid w:val="0048264B"/>
    <w:rsid w:val="00484C5A"/>
    <w:rsid w:val="004859D2"/>
    <w:rsid w:val="00495F8D"/>
    <w:rsid w:val="004969E9"/>
    <w:rsid w:val="00497FDC"/>
    <w:rsid w:val="004A0EDE"/>
    <w:rsid w:val="004A3364"/>
    <w:rsid w:val="004A6EB2"/>
    <w:rsid w:val="004B4359"/>
    <w:rsid w:val="004B6BDC"/>
    <w:rsid w:val="004C0A48"/>
    <w:rsid w:val="004C18D9"/>
    <w:rsid w:val="004C7A2D"/>
    <w:rsid w:val="004D6718"/>
    <w:rsid w:val="004E38E0"/>
    <w:rsid w:val="004E434B"/>
    <w:rsid w:val="004E7E5D"/>
    <w:rsid w:val="004F0ACC"/>
    <w:rsid w:val="004F2688"/>
    <w:rsid w:val="004F7B1B"/>
    <w:rsid w:val="005044B6"/>
    <w:rsid w:val="00505FC6"/>
    <w:rsid w:val="00510F27"/>
    <w:rsid w:val="00523098"/>
    <w:rsid w:val="00524DA2"/>
    <w:rsid w:val="0052640B"/>
    <w:rsid w:val="00527233"/>
    <w:rsid w:val="00530D59"/>
    <w:rsid w:val="00532F02"/>
    <w:rsid w:val="00533C89"/>
    <w:rsid w:val="00537AF8"/>
    <w:rsid w:val="00537F58"/>
    <w:rsid w:val="00542D95"/>
    <w:rsid w:val="005441AC"/>
    <w:rsid w:val="005508EA"/>
    <w:rsid w:val="0055115A"/>
    <w:rsid w:val="005546D1"/>
    <w:rsid w:val="0056105F"/>
    <w:rsid w:val="005652E4"/>
    <w:rsid w:val="00565AA9"/>
    <w:rsid w:val="00565CA1"/>
    <w:rsid w:val="00565DE0"/>
    <w:rsid w:val="005745F4"/>
    <w:rsid w:val="005819CF"/>
    <w:rsid w:val="00585073"/>
    <w:rsid w:val="005852F8"/>
    <w:rsid w:val="0058713A"/>
    <w:rsid w:val="00590A15"/>
    <w:rsid w:val="005915C1"/>
    <w:rsid w:val="00597C17"/>
    <w:rsid w:val="005A2561"/>
    <w:rsid w:val="005A2747"/>
    <w:rsid w:val="005A48DC"/>
    <w:rsid w:val="005A4993"/>
    <w:rsid w:val="005B0DC8"/>
    <w:rsid w:val="005B5363"/>
    <w:rsid w:val="005B5635"/>
    <w:rsid w:val="005B60C6"/>
    <w:rsid w:val="005C720D"/>
    <w:rsid w:val="005D15AB"/>
    <w:rsid w:val="005D741D"/>
    <w:rsid w:val="005E02C5"/>
    <w:rsid w:val="005E1494"/>
    <w:rsid w:val="005E2F69"/>
    <w:rsid w:val="005E3AF9"/>
    <w:rsid w:val="005E6CD0"/>
    <w:rsid w:val="005E7A2F"/>
    <w:rsid w:val="005F1EE1"/>
    <w:rsid w:val="005F4872"/>
    <w:rsid w:val="005F5607"/>
    <w:rsid w:val="005F7EF2"/>
    <w:rsid w:val="00601DCA"/>
    <w:rsid w:val="00605128"/>
    <w:rsid w:val="0060740E"/>
    <w:rsid w:val="00613CD8"/>
    <w:rsid w:val="00617123"/>
    <w:rsid w:val="00621A7F"/>
    <w:rsid w:val="00622055"/>
    <w:rsid w:val="006230B6"/>
    <w:rsid w:val="00625959"/>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23C6"/>
    <w:rsid w:val="00686226"/>
    <w:rsid w:val="00687842"/>
    <w:rsid w:val="00687930"/>
    <w:rsid w:val="006931B3"/>
    <w:rsid w:val="0069366E"/>
    <w:rsid w:val="00694123"/>
    <w:rsid w:val="00695E2F"/>
    <w:rsid w:val="006A27AE"/>
    <w:rsid w:val="006A44AB"/>
    <w:rsid w:val="006A6E3E"/>
    <w:rsid w:val="006A7D3B"/>
    <w:rsid w:val="006B00EA"/>
    <w:rsid w:val="006B2129"/>
    <w:rsid w:val="006B5859"/>
    <w:rsid w:val="006B5913"/>
    <w:rsid w:val="006C3B84"/>
    <w:rsid w:val="006C6275"/>
    <w:rsid w:val="006D6CFD"/>
    <w:rsid w:val="006E1763"/>
    <w:rsid w:val="006E236A"/>
    <w:rsid w:val="006E75FB"/>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336"/>
    <w:rsid w:val="00744417"/>
    <w:rsid w:val="0075269B"/>
    <w:rsid w:val="00760A5A"/>
    <w:rsid w:val="00765941"/>
    <w:rsid w:val="007661BA"/>
    <w:rsid w:val="007668FE"/>
    <w:rsid w:val="00767209"/>
    <w:rsid w:val="00767A6A"/>
    <w:rsid w:val="00770C43"/>
    <w:rsid w:val="007743A4"/>
    <w:rsid w:val="007769AD"/>
    <w:rsid w:val="00777C99"/>
    <w:rsid w:val="00781CB4"/>
    <w:rsid w:val="00783847"/>
    <w:rsid w:val="007844E8"/>
    <w:rsid w:val="00786C46"/>
    <w:rsid w:val="00790613"/>
    <w:rsid w:val="00794CBA"/>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709C"/>
    <w:rsid w:val="007E7E3C"/>
    <w:rsid w:val="007F0550"/>
    <w:rsid w:val="007F10E0"/>
    <w:rsid w:val="007F1596"/>
    <w:rsid w:val="007F474D"/>
    <w:rsid w:val="00813633"/>
    <w:rsid w:val="008148DB"/>
    <w:rsid w:val="00821B64"/>
    <w:rsid w:val="008240AB"/>
    <w:rsid w:val="008306F6"/>
    <w:rsid w:val="00833EA9"/>
    <w:rsid w:val="00840CE7"/>
    <w:rsid w:val="00841AB2"/>
    <w:rsid w:val="00847C18"/>
    <w:rsid w:val="0085192C"/>
    <w:rsid w:val="00854FEF"/>
    <w:rsid w:val="0085681E"/>
    <w:rsid w:val="00862740"/>
    <w:rsid w:val="00862893"/>
    <w:rsid w:val="00875D8A"/>
    <w:rsid w:val="0088040D"/>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8F3090"/>
    <w:rsid w:val="00902DE2"/>
    <w:rsid w:val="009037C3"/>
    <w:rsid w:val="00903E10"/>
    <w:rsid w:val="0090401E"/>
    <w:rsid w:val="00915496"/>
    <w:rsid w:val="00916192"/>
    <w:rsid w:val="00921F52"/>
    <w:rsid w:val="009241C4"/>
    <w:rsid w:val="0092526A"/>
    <w:rsid w:val="00925982"/>
    <w:rsid w:val="00926C64"/>
    <w:rsid w:val="00927CE1"/>
    <w:rsid w:val="009304A9"/>
    <w:rsid w:val="009336A0"/>
    <w:rsid w:val="00936028"/>
    <w:rsid w:val="009364A5"/>
    <w:rsid w:val="00937B04"/>
    <w:rsid w:val="00941AC0"/>
    <w:rsid w:val="0094212C"/>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0E26"/>
    <w:rsid w:val="009D1769"/>
    <w:rsid w:val="009D21C4"/>
    <w:rsid w:val="009D392D"/>
    <w:rsid w:val="009D5A6C"/>
    <w:rsid w:val="009D5D4C"/>
    <w:rsid w:val="009D6BC2"/>
    <w:rsid w:val="009E2626"/>
    <w:rsid w:val="009E3A11"/>
    <w:rsid w:val="009E488E"/>
    <w:rsid w:val="009E48D9"/>
    <w:rsid w:val="009E4C92"/>
    <w:rsid w:val="009E4D71"/>
    <w:rsid w:val="009F0716"/>
    <w:rsid w:val="009F07D9"/>
    <w:rsid w:val="009F439E"/>
    <w:rsid w:val="009F72CF"/>
    <w:rsid w:val="00A04F48"/>
    <w:rsid w:val="00A1612F"/>
    <w:rsid w:val="00A23962"/>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17C7"/>
    <w:rsid w:val="00A94B8C"/>
    <w:rsid w:val="00AA0962"/>
    <w:rsid w:val="00AA2657"/>
    <w:rsid w:val="00AA45DE"/>
    <w:rsid w:val="00AA6511"/>
    <w:rsid w:val="00AA7CF6"/>
    <w:rsid w:val="00AB1BE2"/>
    <w:rsid w:val="00AB4B47"/>
    <w:rsid w:val="00AC5A83"/>
    <w:rsid w:val="00AD4073"/>
    <w:rsid w:val="00AD4A43"/>
    <w:rsid w:val="00AD5730"/>
    <w:rsid w:val="00AD5A59"/>
    <w:rsid w:val="00AD5AC1"/>
    <w:rsid w:val="00AD77B1"/>
    <w:rsid w:val="00AE7669"/>
    <w:rsid w:val="00AF3E56"/>
    <w:rsid w:val="00AF427C"/>
    <w:rsid w:val="00AF4E05"/>
    <w:rsid w:val="00AF51AB"/>
    <w:rsid w:val="00AF68F5"/>
    <w:rsid w:val="00AF7563"/>
    <w:rsid w:val="00B01557"/>
    <w:rsid w:val="00B02B5B"/>
    <w:rsid w:val="00B07C16"/>
    <w:rsid w:val="00B1072E"/>
    <w:rsid w:val="00B13B36"/>
    <w:rsid w:val="00B15F45"/>
    <w:rsid w:val="00B20760"/>
    <w:rsid w:val="00B256E8"/>
    <w:rsid w:val="00B26EA5"/>
    <w:rsid w:val="00B26F68"/>
    <w:rsid w:val="00B338D9"/>
    <w:rsid w:val="00B35FC1"/>
    <w:rsid w:val="00B409CC"/>
    <w:rsid w:val="00B5011F"/>
    <w:rsid w:val="00B52343"/>
    <w:rsid w:val="00B527B0"/>
    <w:rsid w:val="00B56F04"/>
    <w:rsid w:val="00B6191D"/>
    <w:rsid w:val="00B65489"/>
    <w:rsid w:val="00B80932"/>
    <w:rsid w:val="00B9314D"/>
    <w:rsid w:val="00B93550"/>
    <w:rsid w:val="00B947E5"/>
    <w:rsid w:val="00B97F4B"/>
    <w:rsid w:val="00BA0DDD"/>
    <w:rsid w:val="00BA1C66"/>
    <w:rsid w:val="00BA2ECF"/>
    <w:rsid w:val="00BA49CE"/>
    <w:rsid w:val="00BB082C"/>
    <w:rsid w:val="00BB104D"/>
    <w:rsid w:val="00BB3E01"/>
    <w:rsid w:val="00BB63B6"/>
    <w:rsid w:val="00BC07C9"/>
    <w:rsid w:val="00BC5500"/>
    <w:rsid w:val="00BC77D8"/>
    <w:rsid w:val="00BD7C7C"/>
    <w:rsid w:val="00BE0110"/>
    <w:rsid w:val="00BE5CC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15AD"/>
    <w:rsid w:val="00C215F9"/>
    <w:rsid w:val="00C26DB2"/>
    <w:rsid w:val="00C30A04"/>
    <w:rsid w:val="00C34E73"/>
    <w:rsid w:val="00C360DE"/>
    <w:rsid w:val="00C4135F"/>
    <w:rsid w:val="00C44AAA"/>
    <w:rsid w:val="00C466FF"/>
    <w:rsid w:val="00C479FD"/>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62"/>
    <w:rsid w:val="00CD25FA"/>
    <w:rsid w:val="00CD37B7"/>
    <w:rsid w:val="00CD37CD"/>
    <w:rsid w:val="00CD7A24"/>
    <w:rsid w:val="00CE0336"/>
    <w:rsid w:val="00CE28AD"/>
    <w:rsid w:val="00CE6916"/>
    <w:rsid w:val="00CE6E8C"/>
    <w:rsid w:val="00CF1024"/>
    <w:rsid w:val="00D03D9C"/>
    <w:rsid w:val="00D07C13"/>
    <w:rsid w:val="00D142B7"/>
    <w:rsid w:val="00D147A5"/>
    <w:rsid w:val="00D17DC8"/>
    <w:rsid w:val="00D27BB8"/>
    <w:rsid w:val="00D313B7"/>
    <w:rsid w:val="00D31CAA"/>
    <w:rsid w:val="00D36666"/>
    <w:rsid w:val="00D37225"/>
    <w:rsid w:val="00D4099F"/>
    <w:rsid w:val="00D41B40"/>
    <w:rsid w:val="00D4354E"/>
    <w:rsid w:val="00D44C11"/>
    <w:rsid w:val="00D51855"/>
    <w:rsid w:val="00D52ECA"/>
    <w:rsid w:val="00D537AF"/>
    <w:rsid w:val="00D55E45"/>
    <w:rsid w:val="00D63770"/>
    <w:rsid w:val="00D650C5"/>
    <w:rsid w:val="00D702FD"/>
    <w:rsid w:val="00D715B5"/>
    <w:rsid w:val="00D72ABB"/>
    <w:rsid w:val="00D75E71"/>
    <w:rsid w:val="00D80626"/>
    <w:rsid w:val="00D81003"/>
    <w:rsid w:val="00D8286D"/>
    <w:rsid w:val="00D87A3F"/>
    <w:rsid w:val="00D913B5"/>
    <w:rsid w:val="00D918FD"/>
    <w:rsid w:val="00D94CB7"/>
    <w:rsid w:val="00D95018"/>
    <w:rsid w:val="00D95105"/>
    <w:rsid w:val="00D9783B"/>
    <w:rsid w:val="00DA427B"/>
    <w:rsid w:val="00DA47A7"/>
    <w:rsid w:val="00DA55CD"/>
    <w:rsid w:val="00DA6A08"/>
    <w:rsid w:val="00DB0857"/>
    <w:rsid w:val="00DB13F4"/>
    <w:rsid w:val="00DB4E56"/>
    <w:rsid w:val="00DB5872"/>
    <w:rsid w:val="00DB5C5D"/>
    <w:rsid w:val="00DB7D46"/>
    <w:rsid w:val="00DC667C"/>
    <w:rsid w:val="00DD66EB"/>
    <w:rsid w:val="00DE1557"/>
    <w:rsid w:val="00DE52F9"/>
    <w:rsid w:val="00DE5E30"/>
    <w:rsid w:val="00DE5FAB"/>
    <w:rsid w:val="00DF217C"/>
    <w:rsid w:val="00DF747A"/>
    <w:rsid w:val="00E006DF"/>
    <w:rsid w:val="00E00A2B"/>
    <w:rsid w:val="00E01A5D"/>
    <w:rsid w:val="00E03D24"/>
    <w:rsid w:val="00E05A4F"/>
    <w:rsid w:val="00E1306A"/>
    <w:rsid w:val="00E16982"/>
    <w:rsid w:val="00E17C7F"/>
    <w:rsid w:val="00E20287"/>
    <w:rsid w:val="00E21253"/>
    <w:rsid w:val="00E23F7D"/>
    <w:rsid w:val="00E254ED"/>
    <w:rsid w:val="00E26320"/>
    <w:rsid w:val="00E26990"/>
    <w:rsid w:val="00E32D05"/>
    <w:rsid w:val="00E34BB5"/>
    <w:rsid w:val="00E40D5E"/>
    <w:rsid w:val="00E42464"/>
    <w:rsid w:val="00E42A24"/>
    <w:rsid w:val="00E43F51"/>
    <w:rsid w:val="00E45ADE"/>
    <w:rsid w:val="00E52855"/>
    <w:rsid w:val="00E5387E"/>
    <w:rsid w:val="00E54A05"/>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7171"/>
    <w:rsid w:val="00EB46F2"/>
    <w:rsid w:val="00EB787D"/>
    <w:rsid w:val="00EC0042"/>
    <w:rsid w:val="00EC0FB0"/>
    <w:rsid w:val="00EC112F"/>
    <w:rsid w:val="00EC319A"/>
    <w:rsid w:val="00ED580B"/>
    <w:rsid w:val="00ED6D55"/>
    <w:rsid w:val="00EE500F"/>
    <w:rsid w:val="00EE52EC"/>
    <w:rsid w:val="00EE56D2"/>
    <w:rsid w:val="00EE62B1"/>
    <w:rsid w:val="00EE6C82"/>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1B7A"/>
    <w:rsid w:val="00F37553"/>
    <w:rsid w:val="00F402D1"/>
    <w:rsid w:val="00F4038C"/>
    <w:rsid w:val="00F44CE4"/>
    <w:rsid w:val="00F470EA"/>
    <w:rsid w:val="00F5155F"/>
    <w:rsid w:val="00F552CA"/>
    <w:rsid w:val="00F66E76"/>
    <w:rsid w:val="00F70C78"/>
    <w:rsid w:val="00F832A9"/>
    <w:rsid w:val="00F84372"/>
    <w:rsid w:val="00F92333"/>
    <w:rsid w:val="00F9288C"/>
    <w:rsid w:val="00F962A7"/>
    <w:rsid w:val="00F962F2"/>
    <w:rsid w:val="00FA0061"/>
    <w:rsid w:val="00FA5F8D"/>
    <w:rsid w:val="00FB2064"/>
    <w:rsid w:val="00FB2565"/>
    <w:rsid w:val="00FB2726"/>
    <w:rsid w:val="00FB2F9E"/>
    <w:rsid w:val="00FB7A64"/>
    <w:rsid w:val="00FC30DC"/>
    <w:rsid w:val="00FC64AC"/>
    <w:rsid w:val="00FD08C9"/>
    <w:rsid w:val="00FD3A0D"/>
    <w:rsid w:val="00FE1B0E"/>
    <w:rsid w:val="00FE1BE7"/>
    <w:rsid w:val="00FF5DBD"/>
    <w:rsid w:val="00FF6D6D"/>
    <w:rsid w:val="00FF7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A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WW8Num26z0">
    <w:name w:val="WW8Num26z0"/>
    <w:rsid w:val="003F3BD6"/>
    <w:rPr>
      <w:rFonts w:cs="Times New Roman"/>
      <w:b w:val="0"/>
      <w:i w:val="0"/>
    </w:rPr>
  </w:style>
  <w:style w:type="paragraph" w:customStyle="1" w:styleId="Zkladntext21">
    <w:name w:val="Základní text 21"/>
    <w:basedOn w:val="Normln"/>
    <w:rsid w:val="003F3BD6"/>
    <w:pPr>
      <w:widowControl w:val="0"/>
      <w:tabs>
        <w:tab w:val="clear" w:pos="0"/>
        <w:tab w:val="clear" w:pos="284"/>
        <w:tab w:val="clear" w:pos="1701"/>
      </w:tabs>
      <w:suppressAutoHyphens/>
      <w:spacing w:after="120" w:line="480" w:lineRule="auto"/>
      <w:textAlignment w:val="baseline"/>
    </w:pPr>
    <w:rPr>
      <w:szCs w:val="24"/>
      <w:lang w:val="x-none" w:eastAsia="ar-SA"/>
    </w:rPr>
  </w:style>
  <w:style w:type="character" w:customStyle="1" w:styleId="DeltaViewInsertion">
    <w:name w:val="DeltaView Insertion"/>
    <w:rsid w:val="00FE1B0E"/>
    <w:rPr>
      <w:color w:val="0000FF"/>
      <w:u w:val="double"/>
    </w:rPr>
  </w:style>
  <w:style w:type="paragraph" w:styleId="slovanseznam">
    <w:name w:val="List Number"/>
    <w:basedOn w:val="Normln"/>
    <w:uiPriority w:val="99"/>
    <w:semiHidden/>
    <w:unhideWhenUsed/>
    <w:rsid w:val="00FE1B0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peska@ksus.cz" TargetMode="External"/><Relationship Id="rId18" Type="http://schemas.openxmlformats.org/officeDocument/2006/relationships/header" Target="header1.xml"/><Relationship Id="rId26" Type="http://schemas.openxmlformats.org/officeDocument/2006/relationships/image" Target="media/image5.wmf"/><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9.emf"/><Relationship Id="rId42" Type="http://schemas.openxmlformats.org/officeDocument/2006/relationships/hyperlink" Target="http://strukturalni-fondy.cz/getmedia/da5fb6d2-cad7-415b-ac00-9ac1a7eb50da/Obecna-pravidla-IROP_vydani-1-7_cstopis.pdf?ext=.pdf" TargetMode="Externa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8.wmf"/><Relationship Id="rId38" Type="http://schemas.openxmlformats.org/officeDocument/2006/relationships/image" Target="media/image12.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http://www.strukturalni-fondy.cz/cs/Microsites/IROP/Dokumenty?refnodeid=7602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image" Target="media/image11.jpeg"/><Relationship Id="rId40" Type="http://schemas.openxmlformats.org/officeDocument/2006/relationships/image" Target="media/image14.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7.wmf"/><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package" Target="embeddings/List_aplikace_Microsoft_Excel.xlsx"/><Relationship Id="rId43"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file>

<file path=customXml/itemProps2.xml><?xml version="1.0" encoding="utf-8"?>
<ds:datastoreItem xmlns:ds="http://schemas.openxmlformats.org/officeDocument/2006/customXml" ds:itemID="{64FED69C-0288-4CC2-80CF-4687DB7CF55A}"/>
</file>

<file path=customXml/itemProps3.xml><?xml version="1.0" encoding="utf-8"?>
<ds:datastoreItem xmlns:ds="http://schemas.openxmlformats.org/officeDocument/2006/customXml" ds:itemID="{56A7AB4F-94DD-42BB-9FAA-E8802B6772B1}"/>
</file>

<file path=customXml/itemProps4.xml><?xml version="1.0" encoding="utf-8"?>
<ds:datastoreItem xmlns:ds="http://schemas.openxmlformats.org/officeDocument/2006/customXml" ds:itemID="{016929E7-54D1-497B-B741-0839D5F9AE04}"/>
</file>

<file path=docProps/app.xml><?xml version="1.0" encoding="utf-8"?>
<Properties xmlns="http://schemas.openxmlformats.org/officeDocument/2006/extended-properties" xmlns:vt="http://schemas.openxmlformats.org/officeDocument/2006/docPropsVTypes">
  <Template>Normal.dotm</Template>
  <TotalTime>0</TotalTime>
  <Pages>1</Pages>
  <Words>18368</Words>
  <Characters>108374</Characters>
  <Application>Microsoft Office Word</Application>
  <DocSecurity>0</DocSecurity>
  <Lines>903</Lines>
  <Paragraphs>252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2019-02-13T09:37:00Z</dcterms:created>
  <dcterms:modified xsi:type="dcterms:W3CDTF">2019-02-28T12:41:00Z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