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4231" w14:textId="7AEB2367" w:rsidR="007F0126" w:rsidRPr="0049190A" w:rsidRDefault="00DC24D5" w:rsidP="00477CB2">
      <w:pPr>
        <w:tabs>
          <w:tab w:val="left" w:pos="4536"/>
        </w:tabs>
        <w:spacing w:before="240" w:after="240"/>
        <w:ind w:left="425" w:firstLine="284"/>
        <w:rPr>
          <w:b/>
          <w:sz w:val="22"/>
          <w:szCs w:val="22"/>
        </w:rPr>
      </w:pPr>
      <w:r w:rsidRPr="0049190A">
        <w:rPr>
          <w:b/>
          <w:noProof/>
          <w:sz w:val="22"/>
          <w:szCs w:val="22"/>
        </w:rPr>
        <w:drawing>
          <wp:anchor distT="0" distB="0" distL="114300" distR="114300" simplePos="0" relativeHeight="251658240" behindDoc="1" locked="0" layoutInCell="1" allowOverlap="1" wp14:anchorId="58E0298C" wp14:editId="2ED7B229">
            <wp:simplePos x="0" y="0"/>
            <wp:positionH relativeFrom="column">
              <wp:posOffset>-944880</wp:posOffset>
            </wp:positionH>
            <wp:positionV relativeFrom="paragraph">
              <wp:posOffset>-349250</wp:posOffset>
            </wp:positionV>
            <wp:extent cx="1090930" cy="3848735"/>
            <wp:effectExtent l="0" t="0" r="0" b="0"/>
            <wp:wrapNone/>
            <wp:docPr id="2" name="obrázek 1" descr="Obsah obrázku řada/pruh, Obdélník, bílé,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Obsah obrázku řada/pruh, Obdélník, bílé, design&#10;&#10;Obsah generovaný pomocí AI může být nesprávný."/>
                    <pic:cNvPicPr>
                      <a:picLocks noChangeAspect="1" noChangeArrowheads="1"/>
                    </pic:cNvPicPr>
                  </pic:nvPicPr>
                  <pic:blipFill>
                    <a:blip r:embed="rId11" cstate="print"/>
                    <a:srcRect/>
                    <a:stretch>
                      <a:fillRect/>
                    </a:stretch>
                  </pic:blipFill>
                  <pic:spPr bwMode="auto">
                    <a:xfrm>
                      <a:off x="0" y="0"/>
                      <a:ext cx="1090930" cy="3848735"/>
                    </a:xfrm>
                    <a:prstGeom prst="rect">
                      <a:avLst/>
                    </a:prstGeom>
                    <a:noFill/>
                  </pic:spPr>
                </pic:pic>
              </a:graphicData>
            </a:graphic>
            <wp14:sizeRelV relativeFrom="margin">
              <wp14:pctHeight>0</wp14:pctHeight>
            </wp14:sizeRelV>
          </wp:anchor>
        </w:drawing>
      </w:r>
      <w:r w:rsidR="007F0126" w:rsidRPr="0049190A">
        <w:rPr>
          <w:b/>
          <w:sz w:val="22"/>
          <w:szCs w:val="22"/>
        </w:rPr>
        <w:t>Krajská správa a údržba silnic Středočeského kraje, p. o.</w:t>
      </w:r>
    </w:p>
    <w:p w14:paraId="60A71F93" w14:textId="77777777" w:rsidR="007F0126" w:rsidRPr="0049190A" w:rsidRDefault="007F0126" w:rsidP="00C11CF9">
      <w:pPr>
        <w:tabs>
          <w:tab w:val="clear" w:pos="0"/>
          <w:tab w:val="clear" w:pos="1701"/>
          <w:tab w:val="left" w:pos="2835"/>
        </w:tabs>
        <w:ind w:left="709"/>
        <w:rPr>
          <w:sz w:val="22"/>
          <w:szCs w:val="22"/>
        </w:rPr>
      </w:pPr>
      <w:r w:rsidRPr="0049190A">
        <w:rPr>
          <w:sz w:val="22"/>
          <w:szCs w:val="22"/>
        </w:rPr>
        <w:t>se sídlem:</w:t>
      </w:r>
      <w:r w:rsidRPr="0049190A">
        <w:rPr>
          <w:sz w:val="22"/>
          <w:szCs w:val="22"/>
        </w:rPr>
        <w:tab/>
        <w:t>Zborovská 11, 150 21 Praha 5</w:t>
      </w:r>
    </w:p>
    <w:p w14:paraId="06733913" w14:textId="35A1C5AB" w:rsidR="007F0126" w:rsidRPr="0049190A" w:rsidRDefault="007F0126" w:rsidP="00C11CF9">
      <w:pPr>
        <w:tabs>
          <w:tab w:val="clear" w:pos="0"/>
          <w:tab w:val="clear" w:pos="1701"/>
          <w:tab w:val="left" w:pos="2835"/>
        </w:tabs>
        <w:ind w:left="709"/>
        <w:rPr>
          <w:sz w:val="22"/>
          <w:szCs w:val="22"/>
        </w:rPr>
      </w:pPr>
      <w:r w:rsidRPr="0049190A">
        <w:rPr>
          <w:sz w:val="22"/>
          <w:szCs w:val="22"/>
        </w:rPr>
        <w:t>IČ</w:t>
      </w:r>
      <w:r w:rsidR="00320373" w:rsidRPr="0049190A">
        <w:rPr>
          <w:sz w:val="22"/>
          <w:szCs w:val="22"/>
        </w:rPr>
        <w:t>O</w:t>
      </w:r>
      <w:r w:rsidRPr="0049190A">
        <w:rPr>
          <w:sz w:val="22"/>
          <w:szCs w:val="22"/>
        </w:rPr>
        <w:t xml:space="preserve">: </w:t>
      </w:r>
      <w:r w:rsidRPr="0049190A">
        <w:rPr>
          <w:sz w:val="22"/>
          <w:szCs w:val="22"/>
        </w:rPr>
        <w:tab/>
        <w:t>00066001</w:t>
      </w:r>
    </w:p>
    <w:p w14:paraId="30603607" w14:textId="5A8BCEB8" w:rsidR="00320373" w:rsidRPr="0049190A" w:rsidRDefault="00320373" w:rsidP="00C11CF9">
      <w:pPr>
        <w:tabs>
          <w:tab w:val="clear" w:pos="0"/>
          <w:tab w:val="clear" w:pos="1701"/>
          <w:tab w:val="left" w:pos="2835"/>
        </w:tabs>
        <w:ind w:left="709"/>
        <w:rPr>
          <w:sz w:val="22"/>
          <w:szCs w:val="22"/>
        </w:rPr>
      </w:pPr>
      <w:r w:rsidRPr="0049190A">
        <w:rPr>
          <w:sz w:val="22"/>
          <w:szCs w:val="22"/>
        </w:rPr>
        <w:t>DIČ:</w:t>
      </w:r>
      <w:r w:rsidRPr="0049190A">
        <w:rPr>
          <w:sz w:val="22"/>
          <w:szCs w:val="22"/>
        </w:rPr>
        <w:tab/>
      </w:r>
      <w:r w:rsidR="00381DDB" w:rsidRPr="0049190A">
        <w:rPr>
          <w:sz w:val="22"/>
          <w:szCs w:val="22"/>
        </w:rPr>
        <w:t>CZ00066001</w:t>
      </w:r>
    </w:p>
    <w:p w14:paraId="0D614C3F" w14:textId="4E1F240B" w:rsidR="007F0126" w:rsidRPr="0049190A" w:rsidRDefault="007F0126" w:rsidP="00C11CF9">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t xml:space="preserve">Městský soud v Praze, odd. </w:t>
      </w:r>
      <w:proofErr w:type="spellStart"/>
      <w:r w:rsidRPr="0049190A">
        <w:rPr>
          <w:sz w:val="22"/>
          <w:szCs w:val="22"/>
        </w:rPr>
        <w:t>Pr</w:t>
      </w:r>
      <w:proofErr w:type="spellEnd"/>
      <w:r w:rsidRPr="0049190A">
        <w:rPr>
          <w:sz w:val="22"/>
          <w:szCs w:val="22"/>
        </w:rPr>
        <w:t>, vložka č. 1478</w:t>
      </w:r>
    </w:p>
    <w:p w14:paraId="46B6792E" w14:textId="1BB68B4C" w:rsidR="007F0126" w:rsidRPr="0028238E" w:rsidRDefault="002E0146" w:rsidP="0028238E">
      <w:pPr>
        <w:tabs>
          <w:tab w:val="clear" w:pos="0"/>
          <w:tab w:val="clear" w:pos="1701"/>
          <w:tab w:val="left" w:pos="2835"/>
          <w:tab w:val="left" w:pos="3119"/>
        </w:tabs>
        <w:spacing w:before="120" w:after="120"/>
        <w:ind w:left="709"/>
        <w:rPr>
          <w:sz w:val="22"/>
          <w:szCs w:val="22"/>
        </w:rPr>
      </w:pPr>
      <w:r w:rsidRPr="0028238E">
        <w:rPr>
          <w:noProof/>
          <w:sz w:val="22"/>
          <w:szCs w:val="22"/>
        </w:rPr>
        <mc:AlternateContent>
          <mc:Choice Requires="wps">
            <w:drawing>
              <wp:anchor distT="0" distB="0" distL="114300" distR="114300" simplePos="0" relativeHeight="251658241" behindDoc="0" locked="0" layoutInCell="0" allowOverlap="1" wp14:anchorId="4DC79D56" wp14:editId="18179779">
                <wp:simplePos x="0" y="0"/>
                <wp:positionH relativeFrom="page">
                  <wp:posOffset>-491489</wp:posOffset>
                </wp:positionH>
                <wp:positionV relativeFrom="page">
                  <wp:posOffset>2884170</wp:posOffset>
                </wp:positionV>
                <wp:extent cx="2479358" cy="338137"/>
                <wp:effectExtent l="1051560" t="0" r="1049020" b="0"/>
                <wp:wrapNone/>
                <wp:docPr id="1526505106" name="Obdélní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79358" cy="338137"/>
                        </a:xfrm>
                        <a:prstGeom prst="rect">
                          <a:avLst/>
                        </a:prstGeom>
                        <a:noFill/>
                        <a:ln>
                          <a:noFill/>
                        </a:ln>
                      </wps:spPr>
                      <wps:txbx>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79D56" id="Obdélník 3" o:spid="_x0000_s1026" style="position:absolute;left:0;text-align:left;margin-left:-38.7pt;margin-top:227.1pt;width:195.25pt;height:26.6pt;rotation:-9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" o:allowincell="f" filled="f" stroked="f">
                <v:textbox style="layout-flow:vertical;mso-layout-flow-alt:bottom-to-top" inset="1mm,1mm,1mm,1mm">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v:textbox>
                <w10:wrap anchorx="page" anchory="page"/>
              </v:rect>
            </w:pict>
          </mc:Fallback>
        </mc:AlternateContent>
      </w:r>
      <w:r w:rsidR="007F0126" w:rsidRPr="0028238E">
        <w:rPr>
          <w:bCs/>
          <w:sz w:val="22"/>
          <w:szCs w:val="22"/>
        </w:rPr>
        <w:t>zastoupena:</w:t>
      </w:r>
      <w:r w:rsidR="0028238E">
        <w:rPr>
          <w:bCs/>
          <w:sz w:val="22"/>
          <w:szCs w:val="22"/>
        </w:rPr>
        <w:tab/>
      </w:r>
      <w:r w:rsidR="007F0126" w:rsidRPr="0028238E">
        <w:rPr>
          <w:sz w:val="22"/>
          <w:szCs w:val="22"/>
        </w:rPr>
        <w:t>Ing. Alešem Čermákem, Ph.D., MBA, ředitelem</w:t>
      </w:r>
    </w:p>
    <w:p w14:paraId="63C2B264" w14:textId="32AED87A" w:rsidR="007F0126" w:rsidRPr="0049190A" w:rsidRDefault="007F0126" w:rsidP="00E7733E">
      <w:pPr>
        <w:tabs>
          <w:tab w:val="clear" w:pos="0"/>
          <w:tab w:val="clear" w:pos="1701"/>
          <w:tab w:val="left" w:pos="2835"/>
          <w:tab w:val="left" w:pos="3119"/>
        </w:tabs>
        <w:spacing w:before="120" w:after="120"/>
        <w:ind w:left="2835" w:hanging="2126"/>
        <w:jc w:val="left"/>
        <w:rPr>
          <w:sz w:val="22"/>
          <w:szCs w:val="22"/>
        </w:rPr>
      </w:pPr>
      <w:r w:rsidRPr="0028238E">
        <w:rPr>
          <w:bCs/>
          <w:sz w:val="22"/>
          <w:szCs w:val="22"/>
        </w:rPr>
        <w:t>nebo</w:t>
      </w:r>
      <w:r w:rsidRPr="0028238E">
        <w:rPr>
          <w:sz w:val="22"/>
          <w:szCs w:val="22"/>
        </w:rPr>
        <w:t xml:space="preserve"> dále zastoupena</w:t>
      </w:r>
      <w:r w:rsidR="00A23007">
        <w:rPr>
          <w:sz w:val="22"/>
          <w:szCs w:val="22"/>
        </w:rPr>
        <w:t>:</w:t>
      </w:r>
      <w:r w:rsidR="00A23007">
        <w:rPr>
          <w:sz w:val="22"/>
          <w:szCs w:val="22"/>
        </w:rPr>
        <w:tab/>
      </w:r>
      <w:sdt>
        <w:sdtPr>
          <w:rPr>
            <w:sz w:val="22"/>
            <w:szCs w:val="22"/>
          </w:rPr>
          <w:alias w:val="Lze přepsat"/>
          <w:tag w:val="Lze přepsat"/>
          <w:id w:val="-160320069"/>
          <w:placeholder>
            <w:docPart w:val="302CAFBC9C6A49CBB770C75F83172C89"/>
          </w:placeholder>
        </w:sdtPr>
        <w:sdtEndPr/>
        <w:sdtContent>
          <w:r w:rsidRPr="00477CB2">
            <w:rPr>
              <w:sz w:val="22"/>
              <w:szCs w:val="22"/>
            </w:rPr>
            <w:t>Ing. Janem Fidlerem, DiS, statutárním</w:t>
          </w:r>
          <w:r w:rsidRPr="0049190A">
            <w:rPr>
              <w:sz w:val="22"/>
              <w:szCs w:val="22"/>
            </w:rPr>
            <w:t xml:space="preserve"> zástupcem ředitele, </w:t>
          </w:r>
          <w:r w:rsidR="00E7733E">
            <w:rPr>
              <w:sz w:val="22"/>
              <w:szCs w:val="22"/>
            </w:rPr>
            <w:br/>
          </w:r>
          <w:r w:rsidRPr="0049190A">
            <w:rPr>
              <w:sz w:val="22"/>
              <w:szCs w:val="22"/>
            </w:rPr>
            <w:t>na základě plné moci ze dne 28. 6. 2022</w:t>
          </w:r>
        </w:sdtContent>
      </w:sdt>
    </w:p>
    <w:p w14:paraId="7A6ADFF4" w14:textId="65A12C88" w:rsidR="00DC24D5" w:rsidRPr="0049190A" w:rsidRDefault="00DC24D5" w:rsidP="00DC24D5">
      <w:pPr>
        <w:tabs>
          <w:tab w:val="left" w:pos="2835"/>
        </w:tabs>
        <w:spacing w:before="80"/>
        <w:ind w:left="709"/>
        <w:rPr>
          <w:sz w:val="22"/>
          <w:szCs w:val="22"/>
        </w:rPr>
      </w:pPr>
      <w:r w:rsidRPr="0049190A">
        <w:rPr>
          <w:sz w:val="22"/>
          <w:szCs w:val="22"/>
        </w:rPr>
        <w:t xml:space="preserve">č. smlouvy: </w:t>
      </w:r>
      <w:r w:rsidRPr="0049190A">
        <w:rPr>
          <w:sz w:val="22"/>
          <w:szCs w:val="22"/>
        </w:rPr>
        <w:tab/>
      </w:r>
      <w:r w:rsidRPr="0007375A">
        <w:rPr>
          <w:sz w:val="22"/>
          <w:szCs w:val="22"/>
          <w:highlight w:val="cyan"/>
        </w:rPr>
        <w:fldChar w:fldCharType="begin">
          <w:ffData>
            <w:name w:val=""/>
            <w:enabled/>
            <w:calcOnExit w:val="0"/>
            <w:textInput>
              <w:default w:val="[BUDE DOPLNĚNO PŘED PODPISEM]"/>
              <w:format w:val="Velká"/>
            </w:textInput>
          </w:ffData>
        </w:fldChar>
      </w:r>
      <w:r w:rsidRPr="0007375A">
        <w:rPr>
          <w:sz w:val="22"/>
          <w:szCs w:val="22"/>
          <w:highlight w:val="cyan"/>
        </w:rPr>
        <w:instrText xml:space="preserve"> FORMTEXT </w:instrText>
      </w:r>
      <w:r w:rsidRPr="0007375A">
        <w:rPr>
          <w:sz w:val="22"/>
          <w:szCs w:val="22"/>
          <w:highlight w:val="cyan"/>
        </w:rPr>
      </w:r>
      <w:r w:rsidRPr="0007375A">
        <w:rPr>
          <w:sz w:val="22"/>
          <w:szCs w:val="22"/>
          <w:highlight w:val="cyan"/>
        </w:rPr>
        <w:fldChar w:fldCharType="separate"/>
      </w:r>
      <w:r w:rsidR="00F0620B">
        <w:rPr>
          <w:noProof/>
          <w:sz w:val="22"/>
          <w:szCs w:val="22"/>
          <w:highlight w:val="cyan"/>
        </w:rPr>
        <w:t>[BUDE DOPLNĚNO PŘED PODPISEM]</w:t>
      </w:r>
      <w:r w:rsidRPr="0007375A">
        <w:rPr>
          <w:sz w:val="22"/>
          <w:szCs w:val="22"/>
          <w:highlight w:val="cyan"/>
        </w:rPr>
        <w:fldChar w:fldCharType="end"/>
      </w:r>
    </w:p>
    <w:p w14:paraId="0F4C2426" w14:textId="30D487F7" w:rsidR="00381DDB" w:rsidRPr="0049190A" w:rsidRDefault="00381DDB" w:rsidP="00381DDB">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5A7A40">
        <w:rPr>
          <w:sz w:val="22"/>
          <w:szCs w:val="22"/>
        </w:rPr>
        <w:t>7730161/0100</w:t>
      </w:r>
    </w:p>
    <w:p w14:paraId="484B641A" w14:textId="4A0FAD1D" w:rsidR="00381DDB" w:rsidRPr="0049190A" w:rsidRDefault="00381DDB" w:rsidP="00DC24D5">
      <w:pPr>
        <w:tabs>
          <w:tab w:val="left" w:pos="2835"/>
        </w:tabs>
        <w:spacing w:before="80"/>
        <w:ind w:left="709"/>
        <w:rPr>
          <w:sz w:val="22"/>
          <w:szCs w:val="22"/>
        </w:rPr>
      </w:pPr>
    </w:p>
    <w:p w14:paraId="3A9F53DF" w14:textId="21FA24E4" w:rsidR="00DC24D5" w:rsidRPr="0049190A" w:rsidRDefault="00DC24D5" w:rsidP="00DC24D5">
      <w:pPr>
        <w:tabs>
          <w:tab w:val="clear" w:pos="284"/>
          <w:tab w:val="left" w:pos="709"/>
        </w:tabs>
        <w:spacing w:before="80"/>
        <w:rPr>
          <w:sz w:val="22"/>
          <w:szCs w:val="22"/>
        </w:rPr>
      </w:pPr>
      <w:r w:rsidRPr="0049190A">
        <w:rPr>
          <w:sz w:val="22"/>
          <w:szCs w:val="22"/>
        </w:rPr>
        <w:tab/>
        <w:t xml:space="preserve">dále jen </w:t>
      </w:r>
      <w:r w:rsidRPr="0049190A">
        <w:rPr>
          <w:b/>
          <w:sz w:val="22"/>
          <w:szCs w:val="22"/>
        </w:rPr>
        <w:t>„Objednatel“</w:t>
      </w:r>
      <w:r w:rsidRPr="0049190A">
        <w:rPr>
          <w:sz w:val="22"/>
          <w:szCs w:val="22"/>
        </w:rPr>
        <w:t xml:space="preserve"> na straně jedné</w:t>
      </w:r>
    </w:p>
    <w:p w14:paraId="0D616F73" w14:textId="77777777" w:rsidR="00DC24D5" w:rsidRPr="0049190A" w:rsidRDefault="00DC24D5" w:rsidP="00DC24D5">
      <w:pPr>
        <w:tabs>
          <w:tab w:val="clear" w:pos="284"/>
          <w:tab w:val="left" w:pos="709"/>
        </w:tabs>
        <w:spacing w:before="80"/>
        <w:rPr>
          <w:i/>
          <w:iCs/>
          <w:sz w:val="22"/>
          <w:szCs w:val="22"/>
        </w:rPr>
      </w:pPr>
    </w:p>
    <w:p w14:paraId="6DFD55A8" w14:textId="029504B6" w:rsidR="00DC24D5" w:rsidRPr="0049190A" w:rsidRDefault="00DC24D5" w:rsidP="0049190A">
      <w:pPr>
        <w:tabs>
          <w:tab w:val="clear" w:pos="284"/>
          <w:tab w:val="left" w:pos="709"/>
        </w:tabs>
        <w:spacing w:before="80"/>
        <w:jc w:val="center"/>
        <w:rPr>
          <w:i/>
          <w:iCs/>
          <w:sz w:val="22"/>
          <w:szCs w:val="22"/>
        </w:rPr>
      </w:pPr>
      <w:r w:rsidRPr="0049190A">
        <w:rPr>
          <w:i/>
          <w:iCs/>
          <w:sz w:val="22"/>
          <w:szCs w:val="22"/>
        </w:rPr>
        <w:t>a</w:t>
      </w:r>
    </w:p>
    <w:p w14:paraId="2ACC07CB" w14:textId="77777777" w:rsidR="00DC24D5" w:rsidRPr="0049190A" w:rsidRDefault="00DC24D5" w:rsidP="00DC24D5">
      <w:pPr>
        <w:tabs>
          <w:tab w:val="clear" w:pos="284"/>
          <w:tab w:val="left" w:pos="709"/>
        </w:tabs>
        <w:spacing w:before="80"/>
        <w:rPr>
          <w:sz w:val="22"/>
          <w:szCs w:val="22"/>
        </w:rPr>
      </w:pPr>
    </w:p>
    <w:p w14:paraId="4BABE044" w14:textId="63353ED0" w:rsidR="00C641EF" w:rsidRDefault="00C641EF" w:rsidP="00AB2103">
      <w:pPr>
        <w:tabs>
          <w:tab w:val="clear" w:pos="0"/>
          <w:tab w:val="clear" w:pos="1701"/>
          <w:tab w:val="left" w:pos="2835"/>
        </w:tabs>
        <w:ind w:left="709"/>
        <w:rPr>
          <w:b/>
          <w:bCs/>
          <w:sz w:val="22"/>
          <w:szCs w:val="22"/>
        </w:rPr>
      </w:pPr>
      <w:r w:rsidRPr="00C641EF">
        <w:rPr>
          <w:b/>
          <w:bCs/>
          <w:sz w:val="22"/>
          <w:szCs w:val="22"/>
          <w:highlight w:val="cyan"/>
        </w:rPr>
        <w:fldChar w:fldCharType="begin">
          <w:ffData>
            <w:name w:val=""/>
            <w:enabled/>
            <w:calcOnExit w:val="0"/>
            <w:textInput>
              <w:default w:val="[BUDE DOPLNĚNO]"/>
              <w:format w:val="Velká"/>
            </w:textInput>
          </w:ffData>
        </w:fldChar>
      </w:r>
      <w:r w:rsidRPr="00C641EF">
        <w:rPr>
          <w:b/>
          <w:bCs/>
          <w:sz w:val="22"/>
          <w:szCs w:val="22"/>
          <w:highlight w:val="cyan"/>
        </w:rPr>
        <w:instrText xml:space="preserve"> FORMTEXT </w:instrText>
      </w:r>
      <w:r w:rsidRPr="00C641EF">
        <w:rPr>
          <w:b/>
          <w:bCs/>
          <w:sz w:val="22"/>
          <w:szCs w:val="22"/>
          <w:highlight w:val="cyan"/>
        </w:rPr>
      </w:r>
      <w:r w:rsidRPr="00C641EF">
        <w:rPr>
          <w:b/>
          <w:bCs/>
          <w:sz w:val="22"/>
          <w:szCs w:val="22"/>
          <w:highlight w:val="cyan"/>
        </w:rPr>
        <w:fldChar w:fldCharType="separate"/>
      </w:r>
      <w:r w:rsidR="00F0620B">
        <w:rPr>
          <w:b/>
          <w:bCs/>
          <w:noProof/>
          <w:sz w:val="22"/>
          <w:szCs w:val="22"/>
          <w:highlight w:val="cyan"/>
        </w:rPr>
        <w:t>[BUDE DOPLNĚNO]</w:t>
      </w:r>
      <w:r w:rsidRPr="00C641EF">
        <w:rPr>
          <w:b/>
          <w:bCs/>
          <w:sz w:val="22"/>
          <w:szCs w:val="22"/>
          <w:highlight w:val="cyan"/>
        </w:rPr>
        <w:fldChar w:fldCharType="end"/>
      </w:r>
    </w:p>
    <w:p w14:paraId="6231FB9A" w14:textId="77777777" w:rsidR="00C641EF" w:rsidRPr="00C641EF" w:rsidRDefault="00C641EF" w:rsidP="00AB2103">
      <w:pPr>
        <w:tabs>
          <w:tab w:val="clear" w:pos="0"/>
          <w:tab w:val="clear" w:pos="1701"/>
          <w:tab w:val="left" w:pos="2835"/>
        </w:tabs>
        <w:ind w:left="709"/>
        <w:rPr>
          <w:b/>
          <w:bCs/>
          <w:sz w:val="22"/>
          <w:szCs w:val="22"/>
        </w:rPr>
      </w:pPr>
    </w:p>
    <w:p w14:paraId="55AD5341" w14:textId="7B5FC98A" w:rsidR="00DC24D5" w:rsidRPr="0049190A" w:rsidRDefault="00DC24D5" w:rsidP="00AB2103">
      <w:pPr>
        <w:tabs>
          <w:tab w:val="clear" w:pos="0"/>
          <w:tab w:val="clear" w:pos="1701"/>
          <w:tab w:val="left" w:pos="2835"/>
        </w:tabs>
        <w:ind w:left="709"/>
        <w:rPr>
          <w:sz w:val="22"/>
          <w:szCs w:val="22"/>
        </w:rPr>
      </w:pPr>
      <w:r w:rsidRPr="0049190A">
        <w:rPr>
          <w:sz w:val="22"/>
          <w:szCs w:val="22"/>
        </w:rPr>
        <w:t>se sídlem:</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755FDB39" w14:textId="000C1B4A" w:rsidR="00DC24D5" w:rsidRPr="0049190A" w:rsidRDefault="00DC24D5" w:rsidP="00AB2103">
      <w:pPr>
        <w:tabs>
          <w:tab w:val="clear" w:pos="0"/>
          <w:tab w:val="clear" w:pos="1701"/>
          <w:tab w:val="left" w:pos="2835"/>
        </w:tabs>
        <w:ind w:left="709"/>
        <w:rPr>
          <w:sz w:val="22"/>
          <w:szCs w:val="22"/>
        </w:rPr>
      </w:pPr>
      <w:r w:rsidRPr="0049190A">
        <w:rPr>
          <w:sz w:val="22"/>
          <w:szCs w:val="22"/>
        </w:rPr>
        <w:t>IČO:</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6FF05122" w14:textId="1A1F851B" w:rsidR="00C641EF" w:rsidRDefault="00DC24D5" w:rsidP="00381DDB">
      <w:pPr>
        <w:tabs>
          <w:tab w:val="clear" w:pos="0"/>
          <w:tab w:val="clear" w:pos="1701"/>
          <w:tab w:val="left" w:pos="2835"/>
        </w:tabs>
        <w:ind w:left="709"/>
        <w:rPr>
          <w:sz w:val="22"/>
          <w:szCs w:val="22"/>
        </w:rPr>
      </w:pPr>
      <w:r w:rsidRPr="0049190A">
        <w:rPr>
          <w:sz w:val="22"/>
          <w:szCs w:val="22"/>
        </w:rPr>
        <w:t>DIČ:</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004C93CF" w14:textId="70B3C3F6" w:rsidR="00381DDB" w:rsidRPr="0049190A" w:rsidRDefault="00381DDB" w:rsidP="00381DDB">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7A7B92DA" w14:textId="15260B68" w:rsidR="001570EA" w:rsidRPr="00477CB2" w:rsidRDefault="00381DDB" w:rsidP="0033691C">
      <w:pPr>
        <w:tabs>
          <w:tab w:val="clear" w:pos="0"/>
          <w:tab w:val="clear" w:pos="1701"/>
          <w:tab w:val="left" w:pos="2835"/>
          <w:tab w:val="left" w:pos="3119"/>
        </w:tabs>
        <w:spacing w:before="120" w:after="120"/>
        <w:ind w:left="709"/>
        <w:rPr>
          <w:bCs/>
          <w:sz w:val="22"/>
          <w:szCs w:val="22"/>
        </w:rPr>
      </w:pPr>
      <w:r w:rsidRPr="0033691C">
        <w:rPr>
          <w:bCs/>
          <w:sz w:val="22"/>
          <w:szCs w:val="22"/>
        </w:rPr>
        <w:t>zastoupena</w:t>
      </w:r>
      <w:r w:rsidR="0033691C" w:rsidRPr="0033691C">
        <w:rPr>
          <w:bCs/>
          <w:sz w:val="22"/>
          <w:szCs w:val="22"/>
        </w:rPr>
        <w:t>:</w:t>
      </w:r>
      <w:r w:rsidR="0033691C">
        <w:rPr>
          <w:bCs/>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49F0A18B" w14:textId="114FCE30" w:rsidR="00DC24D5" w:rsidRPr="0049190A" w:rsidRDefault="00DC24D5" w:rsidP="00AB2103">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4BFABCA3" w14:textId="1D420F2D" w:rsidR="00DC24D5" w:rsidRPr="0049190A" w:rsidRDefault="00DC24D5" w:rsidP="00AB2103">
      <w:pPr>
        <w:tabs>
          <w:tab w:val="clear" w:pos="0"/>
          <w:tab w:val="clear" w:pos="1701"/>
          <w:tab w:val="left" w:pos="2835"/>
        </w:tabs>
        <w:ind w:left="709"/>
        <w:rPr>
          <w:sz w:val="22"/>
          <w:szCs w:val="22"/>
        </w:rPr>
      </w:pPr>
      <w:r w:rsidRPr="0049190A">
        <w:rPr>
          <w:sz w:val="22"/>
          <w:szCs w:val="22"/>
        </w:rPr>
        <w:t xml:space="preserve">č. smlouvy: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F0620B">
        <w:rPr>
          <w:noProof/>
          <w:sz w:val="22"/>
          <w:szCs w:val="22"/>
          <w:highlight w:val="cyan"/>
        </w:rPr>
        <w:t>[BUDE DOPLNĚNO]</w:t>
      </w:r>
      <w:r w:rsidR="00C641EF">
        <w:rPr>
          <w:sz w:val="22"/>
          <w:szCs w:val="22"/>
          <w:highlight w:val="cyan"/>
        </w:rPr>
        <w:fldChar w:fldCharType="end"/>
      </w:r>
    </w:p>
    <w:p w14:paraId="6D2385B7" w14:textId="77777777" w:rsidR="00DC24D5" w:rsidRPr="0049190A" w:rsidRDefault="00DC24D5" w:rsidP="00AB2103">
      <w:pPr>
        <w:tabs>
          <w:tab w:val="clear" w:pos="0"/>
          <w:tab w:val="clear" w:pos="1701"/>
          <w:tab w:val="left" w:pos="2835"/>
        </w:tabs>
        <w:ind w:left="709"/>
        <w:rPr>
          <w:sz w:val="22"/>
          <w:szCs w:val="22"/>
        </w:rPr>
      </w:pPr>
    </w:p>
    <w:p w14:paraId="06CDA8C8" w14:textId="77777777" w:rsidR="00DC24D5" w:rsidRPr="0049190A" w:rsidRDefault="00DC24D5" w:rsidP="00DC24D5">
      <w:pPr>
        <w:tabs>
          <w:tab w:val="clear" w:pos="0"/>
          <w:tab w:val="clear" w:pos="284"/>
          <w:tab w:val="left" w:pos="-1985"/>
          <w:tab w:val="left" w:pos="709"/>
        </w:tabs>
        <w:spacing w:before="80"/>
        <w:rPr>
          <w:sz w:val="22"/>
          <w:szCs w:val="22"/>
        </w:rPr>
      </w:pPr>
      <w:r w:rsidRPr="0049190A">
        <w:rPr>
          <w:snapToGrid w:val="0"/>
          <w:sz w:val="22"/>
          <w:szCs w:val="22"/>
        </w:rPr>
        <w:tab/>
      </w:r>
      <w:r w:rsidRPr="0049190A">
        <w:rPr>
          <w:sz w:val="22"/>
          <w:szCs w:val="22"/>
        </w:rPr>
        <w:t xml:space="preserve">dále jen </w:t>
      </w:r>
      <w:r w:rsidRPr="0049190A">
        <w:rPr>
          <w:b/>
          <w:sz w:val="22"/>
          <w:szCs w:val="22"/>
        </w:rPr>
        <w:t>„Zhotovitel“</w:t>
      </w:r>
      <w:r w:rsidRPr="0049190A">
        <w:rPr>
          <w:sz w:val="22"/>
          <w:szCs w:val="22"/>
        </w:rPr>
        <w:t xml:space="preserve"> na straně druhé</w:t>
      </w:r>
    </w:p>
    <w:p w14:paraId="543C46C8" w14:textId="77777777" w:rsidR="00DC24D5" w:rsidRPr="0049190A" w:rsidRDefault="00DC24D5" w:rsidP="00DC24D5">
      <w:pPr>
        <w:tabs>
          <w:tab w:val="clear" w:pos="0"/>
          <w:tab w:val="left" w:pos="-1985"/>
        </w:tabs>
        <w:spacing w:before="80"/>
        <w:ind w:left="709"/>
        <w:rPr>
          <w:sz w:val="22"/>
          <w:szCs w:val="22"/>
        </w:rPr>
      </w:pPr>
      <w:r w:rsidRPr="0049190A">
        <w:rPr>
          <w:sz w:val="22"/>
          <w:szCs w:val="22"/>
        </w:rPr>
        <w:t xml:space="preserve">(Objednatel a Zhotovitel společně dále jen </w:t>
      </w:r>
      <w:r w:rsidRPr="0049190A">
        <w:rPr>
          <w:b/>
          <w:sz w:val="22"/>
          <w:szCs w:val="22"/>
        </w:rPr>
        <w:t>„smluvní strany“</w:t>
      </w:r>
      <w:r w:rsidRPr="0049190A">
        <w:rPr>
          <w:sz w:val="22"/>
          <w:szCs w:val="22"/>
        </w:rPr>
        <w:t>)</w:t>
      </w:r>
    </w:p>
    <w:p w14:paraId="2030EDA9" w14:textId="77777777" w:rsidR="000B619D" w:rsidRDefault="000B619D" w:rsidP="00DC24D5">
      <w:pPr>
        <w:spacing w:before="80"/>
        <w:rPr>
          <w:sz w:val="22"/>
          <w:szCs w:val="22"/>
        </w:rPr>
      </w:pPr>
    </w:p>
    <w:p w14:paraId="31B2DB9F" w14:textId="79C55A42" w:rsidR="00DC24D5" w:rsidRPr="00994CB3" w:rsidRDefault="00AC2A3D" w:rsidP="00DC24D5">
      <w:pPr>
        <w:tabs>
          <w:tab w:val="clear" w:pos="0"/>
        </w:tabs>
        <w:spacing w:before="80"/>
        <w:ind w:left="709"/>
        <w:rPr>
          <w:sz w:val="22"/>
          <w:szCs w:val="22"/>
        </w:rPr>
      </w:pPr>
      <w:r>
        <w:rPr>
          <w:sz w:val="22"/>
          <w:szCs w:val="22"/>
        </w:rPr>
        <w:t xml:space="preserve">Smluvní strany </w:t>
      </w:r>
      <w:r w:rsidR="00DC24D5" w:rsidRPr="00994CB3">
        <w:rPr>
          <w:sz w:val="22"/>
          <w:szCs w:val="22"/>
        </w:rPr>
        <w:t>uzavírají</w:t>
      </w:r>
      <w:r>
        <w:rPr>
          <w:sz w:val="22"/>
          <w:szCs w:val="22"/>
        </w:rPr>
        <w:t>,</w:t>
      </w:r>
      <w:r w:rsidR="00DC24D5" w:rsidRPr="00994CB3">
        <w:rPr>
          <w:sz w:val="22"/>
          <w:szCs w:val="22"/>
        </w:rPr>
        <w:t xml:space="preserve"> ve smyslu ustanovení § 2586 a násl. zákona č. 89/2012 Sb., občanský zákoník, ve znění pozdějších předpisů (dále též </w:t>
      </w:r>
      <w:r w:rsidR="00DC24D5" w:rsidRPr="00994CB3">
        <w:rPr>
          <w:b/>
          <w:sz w:val="22"/>
          <w:szCs w:val="22"/>
        </w:rPr>
        <w:t>„občanský zákoník“</w:t>
      </w:r>
      <w:r w:rsidR="00DC24D5" w:rsidRPr="00994CB3">
        <w:rPr>
          <w:sz w:val="22"/>
          <w:szCs w:val="22"/>
        </w:rPr>
        <w:t xml:space="preserve">), tuto </w:t>
      </w:r>
    </w:p>
    <w:p w14:paraId="35A0291F" w14:textId="77777777" w:rsidR="00DC24D5" w:rsidRPr="00994CB3" w:rsidRDefault="00DC24D5" w:rsidP="00DC24D5">
      <w:pPr>
        <w:pStyle w:val="zkltextcentr12"/>
        <w:spacing w:before="80"/>
        <w:rPr>
          <w:sz w:val="22"/>
          <w:szCs w:val="22"/>
        </w:rPr>
      </w:pPr>
    </w:p>
    <w:p w14:paraId="5C56533E" w14:textId="77777777" w:rsidR="00DC24D5" w:rsidRPr="00256C5F" w:rsidRDefault="00DC24D5" w:rsidP="00DC24D5">
      <w:pPr>
        <w:pStyle w:val="zkltextcentrbold12"/>
        <w:spacing w:before="80"/>
        <w:rPr>
          <w:caps/>
          <w:spacing w:val="46"/>
          <w:sz w:val="32"/>
          <w:szCs w:val="32"/>
        </w:rPr>
      </w:pPr>
      <w:r w:rsidRPr="00256C5F">
        <w:rPr>
          <w:caps/>
          <w:spacing w:val="46"/>
          <w:sz w:val="32"/>
          <w:szCs w:val="32"/>
        </w:rPr>
        <w:t>smlouvu o dílo</w:t>
      </w:r>
    </w:p>
    <w:p w14:paraId="76C44836" w14:textId="77777777" w:rsidR="00DC24D5" w:rsidRDefault="00DC24D5" w:rsidP="00DC24D5">
      <w:pPr>
        <w:pStyle w:val="zkltextcentr12"/>
        <w:spacing w:before="80"/>
        <w:rPr>
          <w:sz w:val="22"/>
          <w:szCs w:val="22"/>
        </w:rPr>
      </w:pPr>
      <w:r w:rsidRPr="00994CB3">
        <w:rPr>
          <w:sz w:val="22"/>
          <w:szCs w:val="22"/>
        </w:rPr>
        <w:t xml:space="preserve">(dále jen </w:t>
      </w:r>
      <w:r w:rsidRPr="00994CB3">
        <w:rPr>
          <w:b/>
          <w:sz w:val="22"/>
          <w:szCs w:val="22"/>
        </w:rPr>
        <w:t>„Smlouva“</w:t>
      </w:r>
      <w:r w:rsidRPr="00994CB3">
        <w:rPr>
          <w:sz w:val="22"/>
          <w:szCs w:val="22"/>
        </w:rPr>
        <w:t>):</w:t>
      </w:r>
    </w:p>
    <w:p w14:paraId="3DD25AD2" w14:textId="77777777" w:rsidR="008E35F8" w:rsidRPr="00994CB3" w:rsidRDefault="008E35F8" w:rsidP="00256C5F">
      <w:pPr>
        <w:pStyle w:val="zkltextcentr12"/>
        <w:spacing w:before="80"/>
        <w:jc w:val="both"/>
        <w:rPr>
          <w:sz w:val="22"/>
          <w:szCs w:val="22"/>
        </w:rPr>
      </w:pPr>
    </w:p>
    <w:p w14:paraId="631345E3" w14:textId="77777777" w:rsidR="00DC24D5" w:rsidRPr="00994CB3" w:rsidRDefault="00DC24D5" w:rsidP="00663EE9">
      <w:pPr>
        <w:pStyle w:val="Nadpis2"/>
      </w:pPr>
      <w:bookmarkStart w:id="0" w:name="_Ref195274161"/>
    </w:p>
    <w:bookmarkEnd w:id="0"/>
    <w:p w14:paraId="756D027C" w14:textId="77777777" w:rsidR="00DC24D5" w:rsidRPr="00994CB3" w:rsidRDefault="00DC24D5" w:rsidP="00923A7F">
      <w:pPr>
        <w:pStyle w:val="Titulek"/>
      </w:pPr>
      <w:r w:rsidRPr="007344B2">
        <w:t>Předmět</w:t>
      </w:r>
      <w:r w:rsidRPr="00994CB3">
        <w:t xml:space="preserve"> Díla</w:t>
      </w:r>
    </w:p>
    <w:p w14:paraId="3C643937" w14:textId="0C137B56" w:rsidR="005A3AAD" w:rsidRDefault="00DC24D5" w:rsidP="001705BA">
      <w:pPr>
        <w:pStyle w:val="Nadpis3"/>
      </w:pPr>
      <w:r w:rsidRPr="007344B2">
        <w:t>Předmětem</w:t>
      </w:r>
      <w:r w:rsidRPr="00154D00">
        <w:t xml:space="preserve"> Smlouvy je provedení díla „</w:t>
      </w:r>
      <w:r w:rsidR="00761997" w:rsidRPr="002C0D61">
        <w:rPr>
          <w:b/>
        </w:rPr>
        <w:fldChar w:fldCharType="begin">
          <w:ffData>
            <w:name w:val="Text13"/>
            <w:enabled/>
            <w:calcOnExit w:val="0"/>
            <w:textInput>
              <w:default w:val="[NÁZEV]"/>
              <w:format w:val="První velké"/>
            </w:textInput>
          </w:ffData>
        </w:fldChar>
      </w:r>
      <w:bookmarkStart w:id="1" w:name="Text13"/>
      <w:r w:rsidR="00761997" w:rsidRPr="002C0D61">
        <w:rPr>
          <w:b/>
        </w:rPr>
        <w:instrText xml:space="preserve"> FORMTEXT </w:instrText>
      </w:r>
      <w:r w:rsidR="00761997" w:rsidRPr="002C0D61">
        <w:rPr>
          <w:b/>
        </w:rPr>
      </w:r>
      <w:r w:rsidR="00761997" w:rsidRPr="002C0D61">
        <w:rPr>
          <w:b/>
        </w:rPr>
        <w:fldChar w:fldCharType="separate"/>
      </w:r>
      <w:r w:rsidR="002C0D61" w:rsidRPr="002C0D61">
        <w:rPr>
          <w:b/>
          <w:noProof/>
        </w:rPr>
        <w:t>III/1305 Chlum - hr. kraje; III/1306 Čejkovice</w:t>
      </w:r>
      <w:r w:rsidR="00761997" w:rsidRPr="002C0D61">
        <w:rPr>
          <w:b/>
        </w:rPr>
        <w:fldChar w:fldCharType="end"/>
      </w:r>
      <w:bookmarkEnd w:id="1"/>
      <w:r w:rsidRPr="002C0D61">
        <w:t>“, realizovaného na základě zadávacího řízení na veřejnou zakázku „</w:t>
      </w:r>
      <w:r w:rsidR="00761997" w:rsidRPr="002C0D61">
        <w:rPr>
          <w:b/>
        </w:rPr>
        <w:fldChar w:fldCharType="begin">
          <w:ffData>
            <w:name w:val="Text13"/>
            <w:enabled/>
            <w:calcOnExit w:val="0"/>
            <w:textInput>
              <w:default w:val="[NÁZEV]"/>
              <w:format w:val="První velké"/>
            </w:textInput>
          </w:ffData>
        </w:fldChar>
      </w:r>
      <w:r w:rsidR="00761997" w:rsidRPr="002C0D61">
        <w:rPr>
          <w:b/>
        </w:rPr>
        <w:instrText xml:space="preserve"> FORMTEXT </w:instrText>
      </w:r>
      <w:r w:rsidR="00761997" w:rsidRPr="002C0D61">
        <w:rPr>
          <w:b/>
        </w:rPr>
      </w:r>
      <w:r w:rsidR="00761997" w:rsidRPr="002C0D61">
        <w:rPr>
          <w:b/>
        </w:rPr>
        <w:fldChar w:fldCharType="separate"/>
      </w:r>
      <w:r w:rsidR="002C0D61" w:rsidRPr="002C0D61">
        <w:rPr>
          <w:b/>
          <w:noProof/>
        </w:rPr>
        <w:t>III/1305 Chlum - hr. kraje; III/1306 Čejkovice</w:t>
      </w:r>
      <w:r w:rsidR="00761997" w:rsidRPr="002C0D61">
        <w:rPr>
          <w:b/>
        </w:rPr>
        <w:fldChar w:fldCharType="end"/>
      </w:r>
      <w:r w:rsidRPr="002C0D61">
        <w:t>“ (dále jen „</w:t>
      </w:r>
      <w:r w:rsidRPr="002C0D61">
        <w:rPr>
          <w:b/>
          <w:bCs/>
        </w:rPr>
        <w:t>Zakázka</w:t>
      </w:r>
      <w:r w:rsidRPr="002C0D61">
        <w:t>“).</w:t>
      </w:r>
      <w:r w:rsidRPr="002C0D61">
        <w:rPr>
          <w:rFonts w:ascii="Aptos" w:eastAsiaTheme="minorHAnsi" w:hAnsi="Aptos" w:cs="Aptos"/>
          <w:lang w:eastAsia="en-US"/>
        </w:rPr>
        <w:t xml:space="preserve"> </w:t>
      </w:r>
      <w:r w:rsidRPr="002C0D61">
        <w:t>Dílo bude provedeno</w:t>
      </w:r>
      <w:r w:rsidR="005A3AAD">
        <w:t>:</w:t>
      </w:r>
    </w:p>
    <w:p w14:paraId="6196895B" w14:textId="01A4CC36" w:rsidR="008A5B63" w:rsidRDefault="008A5B63" w:rsidP="005E2069">
      <w:pPr>
        <w:pStyle w:val="Nadpis4"/>
      </w:pPr>
      <w:r>
        <w:lastRenderedPageBreak/>
        <w:t xml:space="preserve">na základě </w:t>
      </w:r>
      <w:r w:rsidR="00106824">
        <w:t>Technické specifikace</w:t>
      </w:r>
      <w:r w:rsidR="00AC5544">
        <w:t xml:space="preserve">, která je </w:t>
      </w:r>
      <w:r w:rsidR="0089283A">
        <w:t>nedílnou součástí Smlouvy jako Příloha č. 1</w:t>
      </w:r>
      <w:r w:rsidR="00ED1C6D">
        <w:t xml:space="preserve"> (dále jen </w:t>
      </w:r>
      <w:r w:rsidR="00D12009">
        <w:t>„</w:t>
      </w:r>
      <w:r w:rsidR="00D12009">
        <w:rPr>
          <w:b/>
          <w:bCs/>
        </w:rPr>
        <w:t>Technická specifikace</w:t>
      </w:r>
      <w:r w:rsidR="00D12009">
        <w:t>“</w:t>
      </w:r>
      <w:r w:rsidR="00D0133F">
        <w:t>)</w:t>
      </w:r>
      <w:r w:rsidR="00C03841">
        <w:t xml:space="preserve"> a veškeré zadávací dokumentace k</w:t>
      </w:r>
      <w:r w:rsidR="005003FC">
        <w:t> </w:t>
      </w:r>
      <w:r w:rsidR="00C03841">
        <w:t>Zakázce</w:t>
      </w:r>
      <w:r w:rsidR="005003FC">
        <w:t xml:space="preserve"> </w:t>
      </w:r>
      <w:r w:rsidR="005003FC" w:rsidRPr="004B4760">
        <w:t>(</w:t>
      </w:r>
      <w:r w:rsidR="005003FC">
        <w:t xml:space="preserve">dále jen </w:t>
      </w:r>
      <w:r w:rsidR="005003FC" w:rsidRPr="004B4760">
        <w:rPr>
          <w:b/>
        </w:rPr>
        <w:t>„Závazná dokumentace“</w:t>
      </w:r>
      <w:r w:rsidR="005003FC" w:rsidRPr="004B4760">
        <w:t>)</w:t>
      </w:r>
      <w:r w:rsidR="00C03841">
        <w:t>,</w:t>
      </w:r>
    </w:p>
    <w:p w14:paraId="4AAB92B4" w14:textId="6470E44C" w:rsidR="005A3AAD" w:rsidRDefault="00DC24D5" w:rsidP="005E2069">
      <w:pPr>
        <w:pStyle w:val="Nadpis4"/>
      </w:pPr>
      <w:r w:rsidRPr="000C64F6">
        <w:t>dle platných právních předpisů, zejména v souladu se zákonem č. 283/2021 Sb., stavební zákon, v platném znění (dále jen „</w:t>
      </w:r>
      <w:r w:rsidRPr="007344B2">
        <w:rPr>
          <w:b/>
          <w:bCs/>
        </w:rPr>
        <w:t>stavební zákon</w:t>
      </w:r>
      <w:r w:rsidRPr="000C64F6">
        <w:t>“) a jeho prováděcí</w:t>
      </w:r>
      <w:r w:rsidR="00900651">
        <w:t>mi</w:t>
      </w:r>
      <w:r w:rsidRPr="000C64F6">
        <w:t xml:space="preserve"> vyhláš</w:t>
      </w:r>
      <w:r w:rsidR="00900651">
        <w:t>kami</w:t>
      </w:r>
      <w:r w:rsidR="00D33124">
        <w:t>;</w:t>
      </w:r>
    </w:p>
    <w:p w14:paraId="0A59F3CC" w14:textId="5F6F5DBD" w:rsidR="00D33124" w:rsidRDefault="00270A78" w:rsidP="005E2069">
      <w:pPr>
        <w:pStyle w:val="Nadpis4"/>
      </w:pPr>
      <w:r>
        <w:t xml:space="preserve">dle </w:t>
      </w:r>
      <w:r w:rsidR="00DC24D5" w:rsidRPr="000C64F6">
        <w:t xml:space="preserve">příslušných technických podmínek politiky jakosti pozemních komunikací (dostupných na </w:t>
      </w:r>
      <w:hyperlink r:id="rId12" w:history="1">
        <w:r w:rsidR="00DC24D5" w:rsidRPr="000C64F6">
          <w:rPr>
            <w:rStyle w:val="Hypertextovodkaz"/>
          </w:rPr>
          <w:t>https://www.pjpk.cz/</w:t>
        </w:r>
      </w:hyperlink>
      <w:r w:rsidR="00DC24D5" w:rsidRPr="000C64F6">
        <w:t xml:space="preserve">) a příslušných technických kvalitativních podmínek politiky jakosti pozemních komunikací (dostupných na </w:t>
      </w:r>
      <w:hyperlink r:id="rId13" w:history="1">
        <w:r w:rsidR="00DC24D5" w:rsidRPr="000C64F6">
          <w:rPr>
            <w:rStyle w:val="Hypertextovodkaz"/>
          </w:rPr>
          <w:t>https://pjpk.rsd.cz/technicke-kvalitativni-podminky-staveb-tkp/</w:t>
        </w:r>
      </w:hyperlink>
      <w:r w:rsidR="00DC24D5" w:rsidRPr="000C64F6">
        <w:t>) (technické podmínky a technické kvalitativní podmínky dále společně jen „</w:t>
      </w:r>
      <w:r w:rsidR="00DC24D5" w:rsidRPr="007344B2">
        <w:rPr>
          <w:b/>
          <w:bCs/>
        </w:rPr>
        <w:t>Technické podmínky</w:t>
      </w:r>
      <w:r w:rsidR="00DC24D5" w:rsidRPr="000C64F6">
        <w:t>“)</w:t>
      </w:r>
      <w:r w:rsidR="00DC24D5">
        <w:t>,</w:t>
      </w:r>
      <w:r w:rsidR="00DC24D5" w:rsidRPr="000C64F6">
        <w:t xml:space="preserve"> </w:t>
      </w:r>
      <w:bookmarkStart w:id="2" w:name="_Hlk204930617"/>
      <w:r w:rsidR="00DC24D5" w:rsidRPr="00154D00">
        <w:t>a dále příslušných technických norem</w:t>
      </w:r>
      <w:r w:rsidR="00D33124">
        <w:t>;</w:t>
      </w:r>
    </w:p>
    <w:p w14:paraId="3B633138" w14:textId="61E78804" w:rsidR="005A3AAD" w:rsidRDefault="00DC24D5" w:rsidP="005E2069">
      <w:pPr>
        <w:pStyle w:val="Nadpis4"/>
      </w:pPr>
      <w:r>
        <w:t>dle Smlouvy a všech jejích příloh</w:t>
      </w:r>
      <w:r w:rsidRPr="00154D00">
        <w:t>.</w:t>
      </w:r>
      <w:bookmarkEnd w:id="2"/>
    </w:p>
    <w:p w14:paraId="4E9C8FFF" w14:textId="77777777" w:rsidR="005A3AAD" w:rsidRDefault="00DC24D5" w:rsidP="00C35733">
      <w:pPr>
        <w:pStyle w:val="Nadpis3"/>
        <w:numPr>
          <w:ilvl w:val="0"/>
          <w:numId w:val="0"/>
        </w:numPr>
        <w:ind w:left="1430"/>
      </w:pPr>
      <w:r>
        <w:t>V</w:t>
      </w:r>
      <w:r w:rsidR="00E21B98">
        <w:t> </w:t>
      </w:r>
      <w:r>
        <w:t>případě</w:t>
      </w:r>
      <w:r w:rsidR="00E21B98">
        <w:t>, že stejnou problematiku upravují</w:t>
      </w:r>
      <w:r>
        <w:t xml:space="preserve"> </w:t>
      </w:r>
      <w:r w:rsidRPr="006C2658">
        <w:t>technick</w:t>
      </w:r>
      <w:r w:rsidR="00E21B98">
        <w:t>é</w:t>
      </w:r>
      <w:r w:rsidRPr="006C2658">
        <w:t xml:space="preserve"> podmínk</w:t>
      </w:r>
      <w:r w:rsidR="00E21B98">
        <w:t>y</w:t>
      </w:r>
      <w:r w:rsidRPr="006C2658">
        <w:t xml:space="preserve"> politiky jakosti pozemních komunikací </w:t>
      </w:r>
      <w:r w:rsidR="00E21B98">
        <w:t>i</w:t>
      </w:r>
      <w:r w:rsidRPr="006C2658">
        <w:t xml:space="preserve"> příslušn</w:t>
      </w:r>
      <w:r w:rsidR="00E21B98">
        <w:t>é</w:t>
      </w:r>
      <w:r w:rsidRPr="006C2658">
        <w:t xml:space="preserve"> technick</w:t>
      </w:r>
      <w:r w:rsidR="00E21B98">
        <w:t>é</w:t>
      </w:r>
      <w:r w:rsidRPr="006C2658">
        <w:t xml:space="preserve"> kvalitativní podmín</w:t>
      </w:r>
      <w:r w:rsidR="00E21B98">
        <w:t>ky</w:t>
      </w:r>
      <w:r w:rsidRPr="006C2658">
        <w:t xml:space="preserve"> politiky jakosti pozemních komunikací</w:t>
      </w:r>
      <w:r w:rsidR="00E21B98">
        <w:t>,</w:t>
      </w:r>
      <w:r>
        <w:t xml:space="preserve"> použijí </w:t>
      </w:r>
      <w:r w:rsidR="00E21B98">
        <w:t xml:space="preserve">se </w:t>
      </w:r>
      <w:r>
        <w:t>příslušné technické kvalitativní podmínky politiky jakosti pozemních komunikací.</w:t>
      </w:r>
    </w:p>
    <w:p w14:paraId="40F6DFF9" w14:textId="75C33E68" w:rsidR="007069CF" w:rsidRDefault="001575B8" w:rsidP="00C35733">
      <w:pPr>
        <w:pStyle w:val="Nadpis4"/>
      </w:pPr>
      <w:r>
        <w:t xml:space="preserve">Zhotovitel je dále povinen postupovat v souladu se </w:t>
      </w:r>
      <w:r w:rsidR="00612CE8">
        <w:t>Směrnicí Objednatele R-Sm-</w:t>
      </w:r>
      <w:r w:rsidR="00F4311C">
        <w:t xml:space="preserve">16, </w:t>
      </w:r>
      <w:r w:rsidR="001C0773">
        <w:t>Postup při prodej</w:t>
      </w:r>
      <w:r w:rsidR="00890C84">
        <w:t>i</w:t>
      </w:r>
      <w:r w:rsidR="001C0773">
        <w:t xml:space="preserve"> </w:t>
      </w:r>
      <w:r w:rsidR="00890C84">
        <w:t>nepotřebných zásob (dále jen „</w:t>
      </w:r>
      <w:r w:rsidR="00890C84" w:rsidRPr="007344B2">
        <w:rPr>
          <w:b/>
          <w:bCs/>
        </w:rPr>
        <w:t xml:space="preserve">Směrnice č. </w:t>
      </w:r>
      <w:r w:rsidR="00890C84">
        <w:rPr>
          <w:b/>
          <w:bCs/>
        </w:rPr>
        <w:t>1</w:t>
      </w:r>
      <w:r w:rsidR="00890C84" w:rsidRPr="007344B2">
        <w:rPr>
          <w:b/>
          <w:bCs/>
        </w:rPr>
        <w:t>6</w:t>
      </w:r>
      <w:r w:rsidR="00890C84">
        <w:t xml:space="preserve">“), </w:t>
      </w:r>
      <w:r>
        <w:t xml:space="preserve">Směrnicí Objednatele R-Sm-36, </w:t>
      </w:r>
      <w:r w:rsidRPr="00CC32FE">
        <w:t>Směrnice upřesňující provádění změn závazků dle zákona č. 134/2016 o zadávání veřejných zakázek</w:t>
      </w:r>
      <w:r>
        <w:t xml:space="preserve"> (dále jen „</w:t>
      </w:r>
      <w:r w:rsidRPr="007344B2">
        <w:rPr>
          <w:b/>
          <w:bCs/>
        </w:rPr>
        <w:t>Směrnice č. 36</w:t>
      </w:r>
      <w:r>
        <w:t xml:space="preserve">“) a Směrnicí Objednatele </w:t>
      </w:r>
      <w:r w:rsidRPr="007344B2">
        <w:rPr>
          <w:bCs/>
        </w:rPr>
        <w:t>R-Sm-42, Směrnice k nakládání s odpady (dále jen „</w:t>
      </w:r>
      <w:r w:rsidRPr="007344B2">
        <w:rPr>
          <w:b/>
        </w:rPr>
        <w:t>Směrnice č. 42</w:t>
      </w:r>
      <w:r w:rsidRPr="007344B2">
        <w:rPr>
          <w:bCs/>
        </w:rPr>
        <w:t>“)</w:t>
      </w:r>
      <w:r w:rsidR="006F3887">
        <w:t>.</w:t>
      </w:r>
      <w:r w:rsidR="00DF36E6">
        <w:t xml:space="preserve"> Směrnice jsou k dispozici na adrese </w:t>
      </w:r>
      <w:hyperlink r:id="rId14" w:history="1">
        <w:r w:rsidR="00FB4776">
          <w:rPr>
            <w:rStyle w:val="Hypertextovodkaz"/>
          </w:rPr>
          <w:t>https://zakazky.kr-stredocesky.cz/profile_pubdocuments_46.html</w:t>
        </w:r>
      </w:hyperlink>
      <w:r w:rsidR="00DF36E6">
        <w:t xml:space="preserve">, přičemž pro Zhotovitele je </w:t>
      </w:r>
      <w:r w:rsidR="00D4172A">
        <w:t xml:space="preserve">závazné znění platné </w:t>
      </w:r>
      <w:r w:rsidR="00561300" w:rsidRPr="00561300">
        <w:t xml:space="preserve">k datu uveřejnění poslední verze zadávacích podmínek včetně všech jejich vysvětlení týkajících se zadávacího řízení, na </w:t>
      </w:r>
      <w:r w:rsidR="00464B1C">
        <w:t>jejichž</w:t>
      </w:r>
      <w:r w:rsidR="00561300" w:rsidRPr="00561300">
        <w:t xml:space="preserve"> základě byla Smlouva uzavřena</w:t>
      </w:r>
      <w:r w:rsidR="00900651">
        <w:t>.</w:t>
      </w:r>
    </w:p>
    <w:p w14:paraId="720533E6" w14:textId="782866A6" w:rsidR="00DC24D5" w:rsidRPr="00154D00" w:rsidRDefault="00DC24D5" w:rsidP="001705BA">
      <w:pPr>
        <w:pStyle w:val="Nadpis3"/>
      </w:pPr>
      <w:r w:rsidRPr="00154D00">
        <w:t>Dílem se pro účely Smlouvy rozumí společně:</w:t>
      </w:r>
    </w:p>
    <w:p w14:paraId="60BF53B6" w14:textId="232B03E7" w:rsidR="00CA2287" w:rsidRPr="005A3AAD" w:rsidRDefault="00D278A9" w:rsidP="00857C76">
      <w:pPr>
        <w:pStyle w:val="Nadpis4"/>
        <w:rPr>
          <w:rStyle w:val="Nadpis4Char"/>
        </w:rPr>
      </w:pPr>
      <w:r>
        <w:rPr>
          <w:rStyle w:val="Nadpis4Char"/>
        </w:rPr>
        <w:t>S</w:t>
      </w:r>
      <w:r w:rsidR="008F0091" w:rsidRPr="005A3AAD">
        <w:rPr>
          <w:rStyle w:val="Nadpis4Char"/>
        </w:rPr>
        <w:t>tavební objekty, vymezené v</w:t>
      </w:r>
      <w:r w:rsidR="00857C76" w:rsidRPr="005A3AAD">
        <w:rPr>
          <w:rStyle w:val="Nadpis4Char"/>
        </w:rPr>
        <w:t> </w:t>
      </w:r>
      <w:r w:rsidR="008F0091" w:rsidRPr="005A3AAD">
        <w:rPr>
          <w:rStyle w:val="Nadpis4Char"/>
        </w:rPr>
        <w:t>závazném</w:t>
      </w:r>
      <w:r w:rsidR="00857C76" w:rsidRPr="005A3AAD">
        <w:rPr>
          <w:rStyle w:val="Nadpis4Char"/>
        </w:rPr>
        <w:t xml:space="preserve"> Oceněném soupisu stavebních prací s výkazem výměr, který je jako </w:t>
      </w:r>
      <w:r w:rsidR="0089283A">
        <w:rPr>
          <w:rStyle w:val="Nadpis4Char"/>
        </w:rPr>
        <w:t>Příloha č. 2</w:t>
      </w:r>
      <w:r w:rsidR="00857C76" w:rsidRPr="005A3AAD">
        <w:rPr>
          <w:rStyle w:val="Nadpis4Char"/>
        </w:rPr>
        <w:t xml:space="preserve"> nedílnou součástí Smlouvy</w:t>
      </w:r>
      <w:r w:rsidR="002864FB" w:rsidRPr="005A3AAD">
        <w:rPr>
          <w:rStyle w:val="Nadpis4Char"/>
        </w:rPr>
        <w:t xml:space="preserve"> (dále jen „</w:t>
      </w:r>
      <w:r w:rsidR="002864FB" w:rsidRPr="005A3AAD">
        <w:rPr>
          <w:rStyle w:val="Nadpis4Char"/>
          <w:b/>
          <w:bCs/>
        </w:rPr>
        <w:t>Stavební objekty</w:t>
      </w:r>
      <w:r w:rsidR="002864FB" w:rsidRPr="005A3AAD">
        <w:rPr>
          <w:rStyle w:val="Nadpis4Char"/>
        </w:rPr>
        <w:t>“, nebo „</w:t>
      </w:r>
      <w:r w:rsidR="002864FB" w:rsidRPr="005A3AAD">
        <w:rPr>
          <w:rStyle w:val="Nadpis4Char"/>
          <w:b/>
          <w:bCs/>
        </w:rPr>
        <w:t>Stavební objekt</w:t>
      </w:r>
      <w:r w:rsidR="002864FB" w:rsidRPr="005A3AAD">
        <w:rPr>
          <w:rStyle w:val="Nadpis4Char"/>
        </w:rPr>
        <w:t xml:space="preserve">“, pokud </w:t>
      </w:r>
      <w:r w:rsidR="000D0C75" w:rsidRPr="005A3AAD">
        <w:rPr>
          <w:rStyle w:val="Nadpis4Char"/>
        </w:rPr>
        <w:t>se jedná o jakýkoliv z nich).</w:t>
      </w:r>
    </w:p>
    <w:p w14:paraId="4CA4EB46" w14:textId="0FFBAFA0" w:rsidR="00DC24D5" w:rsidRPr="005A3AAD" w:rsidRDefault="00DC24D5" w:rsidP="00CA2287">
      <w:pPr>
        <w:pStyle w:val="Nadpis4"/>
        <w:numPr>
          <w:ilvl w:val="0"/>
          <w:numId w:val="0"/>
        </w:numPr>
        <w:ind w:left="1701"/>
      </w:pPr>
      <w:r w:rsidRPr="005A3AAD">
        <w:t>(dále také „</w:t>
      </w:r>
      <w:r w:rsidRPr="005A3AAD">
        <w:rPr>
          <w:b/>
          <w:bCs/>
        </w:rPr>
        <w:t xml:space="preserve">Stavební část </w:t>
      </w:r>
      <w:r w:rsidR="00CB71C5">
        <w:rPr>
          <w:b/>
          <w:bCs/>
        </w:rPr>
        <w:t>D</w:t>
      </w:r>
      <w:r w:rsidRPr="005A3AAD">
        <w:rPr>
          <w:b/>
          <w:bCs/>
        </w:rPr>
        <w:t>íla</w:t>
      </w:r>
      <w:r w:rsidRPr="005A3AAD">
        <w:t>“);</w:t>
      </w:r>
    </w:p>
    <w:p w14:paraId="6DE2CBD8" w14:textId="5E07FF3B" w:rsidR="00DC24D5" w:rsidRPr="000C64F6" w:rsidRDefault="00DC24D5" w:rsidP="0050669D">
      <w:pPr>
        <w:pStyle w:val="Nadpis4"/>
      </w:pPr>
      <w:r w:rsidRPr="00E775EF">
        <w:t>Vypracování</w:t>
      </w:r>
      <w:r w:rsidRPr="000C64F6">
        <w:t xml:space="preserve"> a předání všech </w:t>
      </w:r>
      <w:r>
        <w:t xml:space="preserve">dokladů ke </w:t>
      </w:r>
      <w:r w:rsidRPr="000C64F6">
        <w:t xml:space="preserve">Stavební části </w:t>
      </w:r>
      <w:r w:rsidR="00824E64">
        <w:t>D</w:t>
      </w:r>
      <w:r w:rsidRPr="000C64F6">
        <w:t>íla</w:t>
      </w:r>
      <w:r w:rsidRPr="00AE5A59">
        <w:t xml:space="preserve"> </w:t>
      </w:r>
      <w:r>
        <w:t>dle Technických podmínek,</w:t>
      </w:r>
      <w:r w:rsidRPr="000C64F6">
        <w:t xml:space="preserve"> a to </w:t>
      </w:r>
      <w:r>
        <w:t>zejména</w:t>
      </w:r>
      <w:r w:rsidRPr="000C64F6">
        <w:t>:</w:t>
      </w:r>
    </w:p>
    <w:p w14:paraId="30B3217E" w14:textId="05485476" w:rsidR="00DC24D5" w:rsidRDefault="00DC24D5" w:rsidP="00526485">
      <w:pPr>
        <w:pStyle w:val="Nadpis5"/>
      </w:pPr>
      <w:r w:rsidRPr="00E775EF">
        <w:t>Technologického</w:t>
      </w:r>
      <w:r>
        <w:t xml:space="preserve"> předpisu</w:t>
      </w:r>
      <w:r w:rsidR="00CD382E">
        <w:t xml:space="preserve"> (dále také „</w:t>
      </w:r>
      <w:r w:rsidR="00CD382E">
        <w:rPr>
          <w:b/>
          <w:bCs/>
        </w:rPr>
        <w:t>TP</w:t>
      </w:r>
      <w:r w:rsidR="00CD382E">
        <w:t>“)</w:t>
      </w:r>
      <w:r>
        <w:t>;</w:t>
      </w:r>
    </w:p>
    <w:p w14:paraId="6318BAB5" w14:textId="651C03B2" w:rsidR="00DC24D5" w:rsidRDefault="00DC24D5" w:rsidP="00526485">
      <w:pPr>
        <w:pStyle w:val="Nadpis5"/>
      </w:pPr>
      <w:r>
        <w:t>Kontrolního a zkušebního plánu</w:t>
      </w:r>
      <w:r w:rsidR="006C4BBC">
        <w:t xml:space="preserve"> (dále také „</w:t>
      </w:r>
      <w:r w:rsidR="006C4BBC" w:rsidRPr="00663EE9">
        <w:rPr>
          <w:b/>
          <w:bCs/>
        </w:rPr>
        <w:t>KZP</w:t>
      </w:r>
      <w:r w:rsidR="006C4BBC">
        <w:t>“)</w:t>
      </w:r>
      <w:r>
        <w:t>;</w:t>
      </w:r>
    </w:p>
    <w:p w14:paraId="6B1583C5" w14:textId="7EFA4FC9" w:rsidR="00DC24D5" w:rsidRPr="000C64F6" w:rsidRDefault="00951E1D" w:rsidP="00526485">
      <w:pPr>
        <w:pStyle w:val="Nadpis5"/>
      </w:pPr>
      <w:r>
        <w:t>v</w:t>
      </w:r>
      <w:r w:rsidR="00DC24D5" w:rsidRPr="000C64F6">
        <w:t>eškerých ZBV</w:t>
      </w:r>
      <w:r w:rsidR="00DC24D5">
        <w:t xml:space="preserve"> ve </w:t>
      </w:r>
      <w:r w:rsidR="00DC24D5" w:rsidRPr="003C2A8F">
        <w:t>smyslu Směrnice</w:t>
      </w:r>
      <w:r w:rsidR="00DC24D5" w:rsidRPr="000C64F6">
        <w:t xml:space="preserve"> č. </w:t>
      </w:r>
      <w:r w:rsidR="00D75735">
        <w:t>36</w:t>
      </w:r>
      <w:r w:rsidR="00DC24D5" w:rsidRPr="003C2A8F">
        <w:t>;</w:t>
      </w:r>
    </w:p>
    <w:p w14:paraId="1D15B544" w14:textId="3E119168" w:rsidR="000811F3" w:rsidRPr="000811F3" w:rsidRDefault="006963E8" w:rsidP="000811F3">
      <w:pPr>
        <w:pStyle w:val="Nadpis5"/>
      </w:pPr>
      <w:r>
        <w:t>S</w:t>
      </w:r>
      <w:r w:rsidR="00542DCD" w:rsidRPr="00542DCD">
        <w:t xml:space="preserve">ouhrnná zpráva </w:t>
      </w:r>
      <w:r w:rsidR="00872895">
        <w:t>Z</w:t>
      </w:r>
      <w:r w:rsidR="00542DCD" w:rsidRPr="00542DCD">
        <w:t xml:space="preserve">hotovitele o hodnocení jakosti stavebních prací obsahující výčet </w:t>
      </w:r>
      <w:r w:rsidR="00542DCD" w:rsidRPr="00542DCD">
        <w:rPr>
          <w:b/>
          <w:bCs/>
        </w:rPr>
        <w:t>a vyhodnocení</w:t>
      </w:r>
      <w:r w:rsidR="00542DCD" w:rsidRPr="00542DCD">
        <w:t xml:space="preserve"> provedených zkoušek </w:t>
      </w:r>
      <w:r w:rsidR="00872895">
        <w:t>potřebných dle Technických podmínek a příslušných technických norem</w:t>
      </w:r>
      <w:r w:rsidR="00DC24D5">
        <w:t>;</w:t>
      </w:r>
    </w:p>
    <w:p w14:paraId="30AA5323" w14:textId="3EA9FD51" w:rsidR="000811F3" w:rsidRDefault="000811F3" w:rsidP="00526485">
      <w:pPr>
        <w:pStyle w:val="Nadpis5"/>
      </w:pPr>
      <w:r>
        <w:t>originálu Stavebního deníku;</w:t>
      </w:r>
    </w:p>
    <w:p w14:paraId="7B65C9C7" w14:textId="000A92B1" w:rsidR="00DC24D5" w:rsidRDefault="00951E1D" w:rsidP="00526485">
      <w:pPr>
        <w:pStyle w:val="Nadpis5"/>
      </w:pPr>
      <w:r>
        <w:t>d</w:t>
      </w:r>
      <w:r w:rsidR="00DC24D5">
        <w:t>okument</w:t>
      </w:r>
      <w:r w:rsidR="0081674A">
        <w:t>ů</w:t>
      </w:r>
      <w:r w:rsidR="00DC24D5">
        <w:t xml:space="preserve"> uveden</w:t>
      </w:r>
      <w:r w:rsidR="0081674A">
        <w:t>ých</w:t>
      </w:r>
      <w:r w:rsidR="00DC24D5">
        <w:t xml:space="preserve"> v Příloze č. </w:t>
      </w:r>
      <w:r w:rsidR="00C052E4">
        <w:t>7</w:t>
      </w:r>
      <w:r w:rsidR="00DC24D5">
        <w:t xml:space="preserve"> Smlouvy;</w:t>
      </w:r>
    </w:p>
    <w:p w14:paraId="0E58265D" w14:textId="77777777" w:rsidR="0094375D" w:rsidRDefault="0081674A" w:rsidP="0094375D">
      <w:pPr>
        <w:pStyle w:val="Nadpis5"/>
      </w:pPr>
      <w:r>
        <w:t>d</w:t>
      </w:r>
      <w:r w:rsidR="00DC24D5">
        <w:t>okument</w:t>
      </w:r>
      <w:r>
        <w:t>ů</w:t>
      </w:r>
      <w:r w:rsidR="00DC24D5">
        <w:t xml:space="preserve"> uveden</w:t>
      </w:r>
      <w:r>
        <w:t>ých</w:t>
      </w:r>
      <w:r w:rsidR="00DC24D5">
        <w:t xml:space="preserve"> v Příloze č. </w:t>
      </w:r>
      <w:r w:rsidR="00C052E4">
        <w:t>8</w:t>
      </w:r>
      <w:r w:rsidR="00DC24D5">
        <w:t xml:space="preserve"> Smlouvy</w:t>
      </w:r>
      <w:r w:rsidR="007603CA">
        <w:t>;</w:t>
      </w:r>
    </w:p>
    <w:p w14:paraId="46C0C9DE" w14:textId="150CADEE" w:rsidR="0094375D" w:rsidRDefault="0094375D" w:rsidP="0094375D">
      <w:pPr>
        <w:pStyle w:val="Nadpis5"/>
      </w:pPr>
      <w:r>
        <w:t>dokumentů uvedených v Příloze č. 10 Smlouvy;</w:t>
      </w:r>
    </w:p>
    <w:p w14:paraId="454F51DA" w14:textId="02B5DCD4" w:rsidR="00ED3B32" w:rsidRPr="00ED3B32" w:rsidRDefault="00ED3B32" w:rsidP="00663EE9">
      <w:pPr>
        <w:pStyle w:val="Nadpis4"/>
        <w:numPr>
          <w:ilvl w:val="0"/>
          <w:numId w:val="0"/>
        </w:numPr>
        <w:ind w:left="1701"/>
      </w:pPr>
      <w:r>
        <w:t>Nad rámec Technických podmínek je pak Zhotovitel povinen vyhotovit geodetické zaměření skutečného provedení stavby</w:t>
      </w:r>
      <w:r w:rsidR="004001C3">
        <w:t xml:space="preserve"> v kvalitě dle Technických podmínek.</w:t>
      </w:r>
    </w:p>
    <w:p w14:paraId="51867333" w14:textId="2B264E21" w:rsidR="00DC24D5" w:rsidRPr="000C64F6" w:rsidRDefault="00DC24D5" w:rsidP="009C131E">
      <w:pPr>
        <w:pStyle w:val="Nadpis4"/>
        <w:numPr>
          <w:ilvl w:val="0"/>
          <w:numId w:val="0"/>
        </w:numPr>
        <w:ind w:left="1701"/>
      </w:pPr>
      <w:r w:rsidRPr="00994CB3">
        <w:t>(dále také „</w:t>
      </w:r>
      <w:r w:rsidRPr="009C131E">
        <w:rPr>
          <w:b/>
          <w:bCs/>
        </w:rPr>
        <w:t xml:space="preserve">Dokladová část </w:t>
      </w:r>
      <w:r w:rsidR="00824E64">
        <w:rPr>
          <w:b/>
          <w:bCs/>
        </w:rPr>
        <w:t>D</w:t>
      </w:r>
      <w:r w:rsidRPr="009C131E">
        <w:rPr>
          <w:b/>
          <w:bCs/>
        </w:rPr>
        <w:t>íla</w:t>
      </w:r>
      <w:r w:rsidRPr="00994CB3">
        <w:t>“)</w:t>
      </w:r>
    </w:p>
    <w:p w14:paraId="3A57DF5A" w14:textId="5C7D5C4B" w:rsidR="00DC24D5" w:rsidRPr="004B4760" w:rsidRDefault="00DC24D5" w:rsidP="001705BA">
      <w:pPr>
        <w:pStyle w:val="Nadpis3"/>
      </w:pPr>
      <w:r w:rsidRPr="004B4760">
        <w:t xml:space="preserve">Pokud dojde k rozdílům mezi </w:t>
      </w:r>
      <w:r w:rsidR="00D12009">
        <w:t>Technickou specifikací</w:t>
      </w:r>
      <w:r w:rsidRPr="004B4760">
        <w:t xml:space="preserve"> a soupisem prací, platí soupis prací. Zhotovitel prohlašuje, že je plně seznámen s rozsahem a povahou Díla a s jeho místními podmínkami a jsou mu známy veškeré</w:t>
      </w:r>
      <w:r w:rsidR="00685D88">
        <w:t xml:space="preserve"> T</w:t>
      </w:r>
      <w:r w:rsidRPr="004B4760">
        <w:t>echnické</w:t>
      </w:r>
      <w:r w:rsidR="00685D88">
        <w:t xml:space="preserve"> </w:t>
      </w:r>
      <w:r w:rsidRPr="004B4760">
        <w:t>podmínky nezbytné k provedení Díla. Zhotovitel se zavazuje používat podklady předané mu Objednatelem pouze k provedení Díla.</w:t>
      </w:r>
    </w:p>
    <w:p w14:paraId="58204F0B" w14:textId="6B4541C4" w:rsidR="00DC24D5" w:rsidRDefault="00DC24D5" w:rsidP="001705BA">
      <w:pPr>
        <w:pStyle w:val="Nadpis3"/>
      </w:pPr>
      <w:r w:rsidRPr="00994CB3">
        <w:lastRenderedPageBreak/>
        <w:t xml:space="preserve">Zhotovitel je povinen zabezpečit provádění </w:t>
      </w:r>
      <w:r w:rsidR="009B3EB7">
        <w:t>D</w:t>
      </w:r>
      <w:r w:rsidRPr="00994CB3">
        <w:t xml:space="preserve">íla tak, aby při realizaci </w:t>
      </w:r>
      <w:r w:rsidR="009B3EB7">
        <w:t>D</w:t>
      </w:r>
      <w:r w:rsidRPr="00994CB3">
        <w:t>íla nedošlo k omezení současného provozu sousedních objektů nad rámec prováděných prací. Musí být zachována průjezdnost stávajících komunikací nebo jinak zajištěna přístupnost všech objektů, zejména pro integrovaný záchranný systém a zajištění dopravní obslužnosti všech výstavbou dotčených obcí.</w:t>
      </w:r>
    </w:p>
    <w:p w14:paraId="3EF126E4" w14:textId="78B1E917" w:rsidR="00DC24D5" w:rsidRDefault="00DC24D5" w:rsidP="00256C5F">
      <w:pPr>
        <w:pStyle w:val="Nadpis3"/>
      </w:pPr>
      <w:r w:rsidRPr="00994CB3">
        <w:t>Objednatel je od počátku plnění Díla jeho vlastníkem s tím, že Zhotovitel je vlastníkem věcí, které si opatřil k provedení Díla až do doby, kdy se zpracováním stanou součástí Díla.</w:t>
      </w:r>
    </w:p>
    <w:p w14:paraId="767FE7F3" w14:textId="77777777" w:rsidR="008F3744" w:rsidRDefault="008F3744" w:rsidP="008F3744">
      <w:pPr>
        <w:pStyle w:val="Nadpis4"/>
        <w:numPr>
          <w:ilvl w:val="0"/>
          <w:numId w:val="0"/>
        </w:numPr>
        <w:ind w:left="1701"/>
      </w:pPr>
    </w:p>
    <w:p w14:paraId="7F3D3545" w14:textId="77777777" w:rsidR="00985543" w:rsidRPr="00994CB3" w:rsidRDefault="00985543" w:rsidP="00985543">
      <w:pPr>
        <w:pStyle w:val="Nadpis2"/>
      </w:pPr>
      <w:bookmarkStart w:id="3" w:name="_Ref221085605"/>
    </w:p>
    <w:bookmarkEnd w:id="3"/>
    <w:p w14:paraId="6A31835D" w14:textId="77777777" w:rsidR="00985543" w:rsidRPr="00994CB3" w:rsidRDefault="00985543" w:rsidP="00985543">
      <w:pPr>
        <w:pStyle w:val="Titulek"/>
      </w:pPr>
      <w:r w:rsidRPr="00994CB3">
        <w:t>Cena Díla</w:t>
      </w:r>
    </w:p>
    <w:p w14:paraId="088964D3" w14:textId="7008944E" w:rsidR="00985543" w:rsidRDefault="00D11910" w:rsidP="00985543">
      <w:pPr>
        <w:pStyle w:val="Nadpis3"/>
      </w:pPr>
      <w:bookmarkStart w:id="4" w:name="_Ref220941362"/>
      <w:r>
        <w:t xml:space="preserve">Předpokládaná </w:t>
      </w:r>
      <w:r w:rsidR="00985543">
        <w:t xml:space="preserve">Cena </w:t>
      </w:r>
      <w:r w:rsidR="00B54F8F">
        <w:t>D</w:t>
      </w:r>
      <w:r w:rsidR="00985543">
        <w:t>íla je stanovena následujícím způsobem:</w:t>
      </w:r>
      <w:bookmarkEnd w:id="4"/>
    </w:p>
    <w:p w14:paraId="1392BFFC" w14:textId="1D24734A" w:rsidR="00227B34" w:rsidRPr="00227B34" w:rsidRDefault="00A01155" w:rsidP="00227B34">
      <w:pPr>
        <w:pStyle w:val="Nadpis4"/>
      </w:pPr>
      <w:bookmarkStart w:id="5" w:name="_Ref220941371"/>
      <w:bookmarkStart w:id="6" w:name="_Ref221085814"/>
      <w:r>
        <w:rPr>
          <w:rStyle w:val="Nadpis3Char"/>
        </w:rPr>
        <w:t>Je</w:t>
      </w:r>
      <w:r w:rsidR="00985543">
        <w:rPr>
          <w:rStyle w:val="Nadpis3Char"/>
        </w:rPr>
        <w:t>dnotkov</w:t>
      </w:r>
      <w:r>
        <w:rPr>
          <w:rStyle w:val="Nadpis3Char"/>
        </w:rPr>
        <w:t>á</w:t>
      </w:r>
      <w:r w:rsidR="00985543">
        <w:rPr>
          <w:rStyle w:val="Nadpis3Char"/>
        </w:rPr>
        <w:t xml:space="preserve"> cen</w:t>
      </w:r>
      <w:r>
        <w:rPr>
          <w:rStyle w:val="Nadpis3Char"/>
        </w:rPr>
        <w:t>a polož</w:t>
      </w:r>
      <w:r w:rsidR="0025406D">
        <w:rPr>
          <w:rStyle w:val="Nadpis3Char"/>
        </w:rPr>
        <w:t>ek</w:t>
      </w:r>
      <w:r w:rsidR="00985543">
        <w:rPr>
          <w:rStyle w:val="Nadpis3Char"/>
        </w:rPr>
        <w:t xml:space="preserve"> bude vynásobena množstvím </w:t>
      </w:r>
      <w:r w:rsidR="00985543" w:rsidRPr="00D13CFC">
        <w:rPr>
          <w:rStyle w:val="Nadpis3Char"/>
        </w:rPr>
        <w:t>skutečně provedeného plnění</w:t>
      </w:r>
      <w:r w:rsidR="00985543" w:rsidRPr="00994CB3">
        <w:t>.</w:t>
      </w:r>
      <w:r w:rsidR="00985543">
        <w:t xml:space="preserve"> </w:t>
      </w:r>
      <w:r w:rsidR="00985543" w:rsidRPr="00994CB3">
        <w:t>Položkami, které mohou být měřeny dle skutečně provedených prací, jsou všechny položky</w:t>
      </w:r>
      <w:r w:rsidR="0025406D">
        <w:t>,</w:t>
      </w:r>
      <w:r w:rsidR="00985543" w:rsidRPr="00994CB3">
        <w:t xml:space="preserve"> které nejsou </w:t>
      </w:r>
      <w:r w:rsidR="00985543">
        <w:t xml:space="preserve">v Příloze 2 </w:t>
      </w:r>
      <w:r w:rsidR="00985543" w:rsidRPr="00994CB3">
        <w:t>označeny jako položky KPL.</w:t>
      </w:r>
      <w:bookmarkEnd w:id="5"/>
      <w:r w:rsidR="00227B34">
        <w:t xml:space="preserve"> </w:t>
      </w:r>
      <w:r w:rsidR="00747103">
        <w:t>J</w:t>
      </w:r>
      <w:r w:rsidR="00227B34">
        <w:t>ednotkov</w:t>
      </w:r>
      <w:r w:rsidR="00747103">
        <w:t>á</w:t>
      </w:r>
      <w:r w:rsidR="00227B34">
        <w:t xml:space="preserve"> cen</w:t>
      </w:r>
      <w:r w:rsidR="00747103">
        <w:t>a položek</w:t>
      </w:r>
      <w:r w:rsidR="00227B34" w:rsidRPr="00227B34">
        <w:t xml:space="preserve"> není ve smyslu ustanovení § 2612 odst. 1 občanského zákoníku určena odhadem, a proto nemůže být </w:t>
      </w:r>
      <w:r w:rsidR="00DE5E74">
        <w:t>měněna</w:t>
      </w:r>
      <w:r w:rsidR="00227B34" w:rsidRPr="00227B34">
        <w:t>.</w:t>
      </w:r>
      <w:bookmarkEnd w:id="6"/>
    </w:p>
    <w:p w14:paraId="4CCEB460" w14:textId="77777777" w:rsidR="00985543" w:rsidRDefault="00985543" w:rsidP="00985543">
      <w:pPr>
        <w:pStyle w:val="Nadpis4"/>
      </w:pPr>
      <w:r w:rsidRPr="00994CB3">
        <w:t>Cena za</w:t>
      </w:r>
      <w:r>
        <w:t xml:space="preserve"> KPL</w:t>
      </w:r>
      <w:r w:rsidRPr="00994CB3">
        <w:t xml:space="preserve"> položky</w:t>
      </w:r>
      <w:r>
        <w:t xml:space="preserve"> je stanovena jako neměnná a konečná.</w:t>
      </w:r>
    </w:p>
    <w:p w14:paraId="358BADFD" w14:textId="07361D1F" w:rsidR="00985543" w:rsidRPr="00747103" w:rsidRDefault="00D11910" w:rsidP="00663EE9">
      <w:pPr>
        <w:pStyle w:val="Nadpis3"/>
      </w:pPr>
      <w:bookmarkStart w:id="7" w:name="_Ref221085617"/>
      <w:r>
        <w:t xml:space="preserve">Předpokládaná </w:t>
      </w:r>
      <w:r w:rsidR="00985543" w:rsidRPr="00994CB3">
        <w:t>Cena Díla činí:</w:t>
      </w:r>
      <w:bookmarkEnd w:id="7"/>
    </w:p>
    <w:p w14:paraId="4A9E8BE4" w14:textId="08340439" w:rsidR="00985543" w:rsidRDefault="00985543" w:rsidP="00985543">
      <w:pPr>
        <w:pStyle w:val="Textodst1sl"/>
        <w:numPr>
          <w:ilvl w:val="0"/>
          <w:numId w:val="0"/>
        </w:numPr>
        <w:ind w:left="1430"/>
        <w:rPr>
          <w:sz w:val="22"/>
          <w:szCs w:val="22"/>
        </w:rPr>
      </w:pPr>
      <w:r w:rsidRPr="003B067E">
        <w:rPr>
          <w:sz w:val="22"/>
          <w:szCs w:val="22"/>
        </w:rPr>
        <w:t>Cena Díla bez DPH</w:t>
      </w:r>
      <w:r>
        <w:rPr>
          <w:sz w:val="22"/>
          <w:szCs w:val="22"/>
        </w:rPr>
        <w:t>:</w:t>
      </w:r>
      <w:r>
        <w:rPr>
          <w:sz w:val="22"/>
          <w:szCs w:val="22"/>
        </w:rPr>
        <w:tab/>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F0620B">
        <w:rPr>
          <w:noProof/>
          <w:sz w:val="22"/>
          <w:szCs w:val="22"/>
          <w:highlight w:val="cyan"/>
        </w:rPr>
        <w:t>[BUDE DOPLNĚNO]</w:t>
      </w:r>
      <w:r>
        <w:rPr>
          <w:sz w:val="22"/>
          <w:szCs w:val="22"/>
          <w:highlight w:val="cyan"/>
        </w:rPr>
        <w:fldChar w:fldCharType="end"/>
      </w:r>
      <w:r w:rsidRPr="003B067E">
        <w:rPr>
          <w:sz w:val="22"/>
          <w:szCs w:val="22"/>
        </w:rPr>
        <w:t xml:space="preserve"> Kč</w:t>
      </w:r>
    </w:p>
    <w:p w14:paraId="3F698085" w14:textId="6D06E407" w:rsidR="00985543" w:rsidRDefault="00985543" w:rsidP="00985543">
      <w:pPr>
        <w:pStyle w:val="Textodst1sl"/>
        <w:numPr>
          <w:ilvl w:val="0"/>
          <w:numId w:val="0"/>
        </w:numPr>
        <w:ind w:left="1430"/>
        <w:rPr>
          <w:sz w:val="22"/>
          <w:szCs w:val="22"/>
        </w:rPr>
      </w:pPr>
      <w:r w:rsidRPr="003B067E">
        <w:rPr>
          <w:sz w:val="22"/>
          <w:szCs w:val="22"/>
        </w:rPr>
        <w:t xml:space="preserve">Cena Díla </w:t>
      </w:r>
      <w:r>
        <w:rPr>
          <w:sz w:val="22"/>
          <w:szCs w:val="22"/>
        </w:rPr>
        <w:t xml:space="preserve">včetně </w:t>
      </w:r>
      <w:r w:rsidRPr="003B067E">
        <w:rPr>
          <w:sz w:val="22"/>
          <w:szCs w:val="22"/>
        </w:rPr>
        <w:t>DPH</w:t>
      </w:r>
      <w:r>
        <w:rPr>
          <w:sz w:val="22"/>
          <w:szCs w:val="22"/>
        </w:rPr>
        <w:t xml:space="preserve">: </w:t>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F0620B">
        <w:rPr>
          <w:noProof/>
          <w:sz w:val="22"/>
          <w:szCs w:val="22"/>
          <w:highlight w:val="cyan"/>
        </w:rPr>
        <w:t>[BUDE DOPLNĚNO]</w:t>
      </w:r>
      <w:r>
        <w:rPr>
          <w:sz w:val="22"/>
          <w:szCs w:val="22"/>
          <w:highlight w:val="cyan"/>
        </w:rPr>
        <w:fldChar w:fldCharType="end"/>
      </w:r>
      <w:r w:rsidRPr="003B067E">
        <w:rPr>
          <w:sz w:val="22"/>
          <w:szCs w:val="22"/>
        </w:rPr>
        <w:t xml:space="preserve"> Kč</w:t>
      </w:r>
    </w:p>
    <w:p w14:paraId="01E9CDBB" w14:textId="77777777" w:rsidR="00985543" w:rsidRDefault="00985543" w:rsidP="00985543">
      <w:pPr>
        <w:pStyle w:val="Nadpis3"/>
        <w:numPr>
          <w:ilvl w:val="0"/>
          <w:numId w:val="0"/>
        </w:numPr>
        <w:ind w:left="1430"/>
      </w:pPr>
      <w:r w:rsidRPr="00994CB3">
        <w:t xml:space="preserve">Daň z přidané hodnoty (dále též </w:t>
      </w:r>
      <w:r w:rsidRPr="00994CB3">
        <w:rPr>
          <w:b/>
        </w:rPr>
        <w:t>„DPH“</w:t>
      </w:r>
      <w:r w:rsidRPr="00994CB3">
        <w:t>) bude na základě výslovné dohody smluvních stran připočtena ve výši platné ke dni uskutečnění zdanitelného plnění.</w:t>
      </w:r>
      <w:r>
        <w:t xml:space="preserve"> Dnem uskutečnění zdanitelného plnění se rozumí:</w:t>
      </w:r>
    </w:p>
    <w:p w14:paraId="01863D6E" w14:textId="65002A62" w:rsidR="00985543" w:rsidRDefault="00985543" w:rsidP="00985543">
      <w:pPr>
        <w:pStyle w:val="Nadpis4"/>
      </w:pPr>
      <w:r>
        <w:t xml:space="preserve">pro faktury dle čl. </w:t>
      </w:r>
      <w:r>
        <w:fldChar w:fldCharType="begin"/>
      </w:r>
      <w:r>
        <w:instrText xml:space="preserve"> REF _Ref207291696 \r \h  \* MERGEFORMAT </w:instrText>
      </w:r>
      <w:r>
        <w:fldChar w:fldCharType="separate"/>
      </w:r>
      <w:r w:rsidR="00F0620B">
        <w:t>16</w:t>
      </w:r>
      <w:r>
        <w:fldChar w:fldCharType="end"/>
      </w:r>
      <w:r>
        <w:t xml:space="preserve">, odst. </w:t>
      </w:r>
      <w:r>
        <w:fldChar w:fldCharType="begin"/>
      </w:r>
      <w:r>
        <w:instrText xml:space="preserve"> REF _Ref207291708 \r \h  \* MERGEFORMAT </w:instrText>
      </w:r>
      <w:r>
        <w:fldChar w:fldCharType="separate"/>
      </w:r>
      <w:r w:rsidR="00F0620B">
        <w:t>16.1</w:t>
      </w:r>
      <w:r>
        <w:fldChar w:fldCharType="end"/>
      </w:r>
      <w:r>
        <w:t xml:space="preserve">, </w:t>
      </w:r>
      <w:proofErr w:type="spellStart"/>
      <w:r>
        <w:t>pododst</w:t>
      </w:r>
      <w:proofErr w:type="spellEnd"/>
      <w:r>
        <w:t xml:space="preserve">. </w:t>
      </w:r>
      <w:r>
        <w:fldChar w:fldCharType="begin"/>
      </w:r>
      <w:r>
        <w:instrText xml:space="preserve"> REF _Ref207291716 \r \h  \* MERGEFORMAT </w:instrText>
      </w:r>
      <w:r>
        <w:fldChar w:fldCharType="separate"/>
      </w:r>
      <w:r w:rsidR="00F0620B">
        <w:t>16.1.1</w:t>
      </w:r>
      <w:r>
        <w:fldChar w:fldCharType="end"/>
      </w:r>
      <w:r>
        <w:t xml:space="preserve"> den doručení schváleného návrhu měsíčního výkazu prací Objednatelem Zhotoviteli;</w:t>
      </w:r>
    </w:p>
    <w:p w14:paraId="15EF44D0" w14:textId="699D7980" w:rsidR="00985543" w:rsidRDefault="00985543" w:rsidP="00985543">
      <w:pPr>
        <w:pStyle w:val="Nadpis4"/>
      </w:pPr>
      <w:r>
        <w:t xml:space="preserve">pro fakturu dle čl. </w:t>
      </w:r>
      <w:r>
        <w:fldChar w:fldCharType="begin"/>
      </w:r>
      <w:r>
        <w:instrText xml:space="preserve"> REF _Ref207291696 \r \h  \* MERGEFORMAT </w:instrText>
      </w:r>
      <w:r>
        <w:fldChar w:fldCharType="separate"/>
      </w:r>
      <w:r w:rsidR="00F0620B">
        <w:t>16</w:t>
      </w:r>
      <w:r>
        <w:fldChar w:fldCharType="end"/>
      </w:r>
      <w:r>
        <w:t xml:space="preserve">, odst. </w:t>
      </w:r>
      <w:r>
        <w:fldChar w:fldCharType="begin"/>
      </w:r>
      <w:r>
        <w:instrText xml:space="preserve"> REF _Ref207291708 \r \h  \* MERGEFORMAT </w:instrText>
      </w:r>
      <w:r>
        <w:fldChar w:fldCharType="separate"/>
      </w:r>
      <w:r w:rsidR="00F0620B">
        <w:t>16.1</w:t>
      </w:r>
      <w:r>
        <w:fldChar w:fldCharType="end"/>
      </w:r>
      <w:r>
        <w:t xml:space="preserve">, </w:t>
      </w:r>
      <w:proofErr w:type="spellStart"/>
      <w:r>
        <w:t>pododst</w:t>
      </w:r>
      <w:proofErr w:type="spellEnd"/>
      <w:r>
        <w:t xml:space="preserve">. </w:t>
      </w:r>
      <w:r>
        <w:fldChar w:fldCharType="begin"/>
      </w:r>
      <w:r>
        <w:instrText xml:space="preserve"> REF _Ref207291740 \r \h  \* MERGEFORMAT </w:instrText>
      </w:r>
      <w:r>
        <w:fldChar w:fldCharType="separate"/>
      </w:r>
      <w:r w:rsidR="00F0620B">
        <w:t>16.1.2</w:t>
      </w:r>
      <w:r>
        <w:fldChar w:fldCharType="end"/>
      </w:r>
      <w:r>
        <w:t xml:space="preserve"> den podpisu předávacího protokolu Díla </w:t>
      </w:r>
      <w:r w:rsidRPr="00B511D6">
        <w:t>nebo posledního protokolu o odstranění vad a nedodělků.</w:t>
      </w:r>
    </w:p>
    <w:p w14:paraId="7303D022" w14:textId="4DBF0A94" w:rsidR="00DA3916" w:rsidRDefault="007507A6" w:rsidP="00663EE9">
      <w:pPr>
        <w:pStyle w:val="Nadpis3"/>
      </w:pPr>
      <w:r>
        <w:t xml:space="preserve">Předpokládaná Cena </w:t>
      </w:r>
      <w:r w:rsidR="00D0133F">
        <w:t>D</w:t>
      </w:r>
      <w:r>
        <w:t xml:space="preserve">íla je cenou maximální a </w:t>
      </w:r>
      <w:r w:rsidR="00DA3916">
        <w:t xml:space="preserve">lze </w:t>
      </w:r>
      <w:r>
        <w:t xml:space="preserve">ji </w:t>
      </w:r>
      <w:r w:rsidR="00DA3916">
        <w:t xml:space="preserve">měnit výhradně </w:t>
      </w:r>
      <w:r w:rsidR="00F062C5">
        <w:t xml:space="preserve">postupem dle čl. </w:t>
      </w:r>
      <w:r w:rsidR="002E4C0D">
        <w:fldChar w:fldCharType="begin"/>
      </w:r>
      <w:r w:rsidR="002E4C0D">
        <w:instrText xml:space="preserve"> REF _Ref221018676 \r \h </w:instrText>
      </w:r>
      <w:r w:rsidR="002E4C0D">
        <w:fldChar w:fldCharType="separate"/>
      </w:r>
      <w:r w:rsidR="00F0620B">
        <w:t>11</w:t>
      </w:r>
      <w:r w:rsidR="002E4C0D">
        <w:fldChar w:fldCharType="end"/>
      </w:r>
      <w:r w:rsidR="002E4C0D">
        <w:t xml:space="preserve"> a </w:t>
      </w:r>
      <w:r w:rsidR="002E4C0D">
        <w:fldChar w:fldCharType="begin"/>
      </w:r>
      <w:r w:rsidR="002E4C0D">
        <w:instrText xml:space="preserve"> REF _Ref221018684 \r \h </w:instrText>
      </w:r>
      <w:r w:rsidR="002E4C0D">
        <w:fldChar w:fldCharType="separate"/>
      </w:r>
      <w:r w:rsidR="00F0620B">
        <w:t>12</w:t>
      </w:r>
      <w:r w:rsidR="002E4C0D">
        <w:fldChar w:fldCharType="end"/>
      </w:r>
      <w:r w:rsidR="002E4C0D">
        <w:t xml:space="preserve"> Smlouvy</w:t>
      </w:r>
      <w:r w:rsidR="00E30F10">
        <w:t>,</w:t>
      </w:r>
      <w:r w:rsidR="00CE08D9">
        <w:t xml:space="preserve"> a t</w:t>
      </w:r>
      <w:r w:rsidR="004C0700">
        <w:t>o maximálně do výše tam stanovené</w:t>
      </w:r>
      <w:r w:rsidR="002E4C0D">
        <w:t>.</w:t>
      </w:r>
    </w:p>
    <w:p w14:paraId="71046676" w14:textId="77777777" w:rsidR="0069047F" w:rsidRPr="00DA3916" w:rsidRDefault="0069047F" w:rsidP="00663EE9">
      <w:pPr>
        <w:pStyle w:val="Textodst1sl"/>
        <w:numPr>
          <w:ilvl w:val="0"/>
          <w:numId w:val="0"/>
        </w:numPr>
        <w:ind w:left="1430" w:hanging="720"/>
      </w:pPr>
    </w:p>
    <w:p w14:paraId="6424487C" w14:textId="77777777" w:rsidR="0069047F" w:rsidRPr="00994CB3" w:rsidRDefault="0069047F" w:rsidP="0069047F">
      <w:pPr>
        <w:pStyle w:val="Nadpis2"/>
      </w:pPr>
    </w:p>
    <w:p w14:paraId="5EFDB90D" w14:textId="77777777" w:rsidR="0069047F" w:rsidRPr="00994CB3" w:rsidRDefault="0069047F" w:rsidP="0069047F">
      <w:pPr>
        <w:pStyle w:val="Titulek"/>
      </w:pPr>
      <w:r w:rsidRPr="00994CB3">
        <w:t>Doba a místo plnění</w:t>
      </w:r>
    </w:p>
    <w:p w14:paraId="46B1192A" w14:textId="63900073" w:rsidR="0069047F" w:rsidRDefault="0069047F" w:rsidP="0069047F">
      <w:pPr>
        <w:pStyle w:val="Nadpis3"/>
      </w:pPr>
      <w:r w:rsidRPr="00994CB3">
        <w:t xml:space="preserve">Zhotovitel je </w:t>
      </w:r>
      <w:r>
        <w:t xml:space="preserve">povinen </w:t>
      </w:r>
      <w:r w:rsidRPr="00994CB3">
        <w:t xml:space="preserve">dokončit </w:t>
      </w:r>
      <w:r w:rsidR="00F62B61">
        <w:t xml:space="preserve">Dílo </w:t>
      </w:r>
      <w:r w:rsidRPr="00B4306D">
        <w:rPr>
          <w:b/>
          <w:bCs/>
        </w:rPr>
        <w:t xml:space="preserve">do </w:t>
      </w:r>
      <w:r w:rsidR="00902D1C">
        <w:rPr>
          <w:b/>
          <w:bCs/>
        </w:rPr>
        <w:t>91</w:t>
      </w:r>
      <w:r w:rsidRPr="001B20C2">
        <w:rPr>
          <w:b/>
          <w:bCs/>
        </w:rPr>
        <w:t xml:space="preserve"> </w:t>
      </w:r>
      <w:r w:rsidR="001B20C2" w:rsidRPr="001B20C2">
        <w:rPr>
          <w:b/>
          <w:bCs/>
        </w:rPr>
        <w:t>dní</w:t>
      </w:r>
      <w:r w:rsidR="001B20C2">
        <w:t xml:space="preserve"> </w:t>
      </w:r>
      <w:r w:rsidRPr="00720527">
        <w:t>od převzetí Staveniště</w:t>
      </w:r>
      <w:r w:rsidR="00DE78CE">
        <w:t xml:space="preserve"> (doba pro dokončení Díla)</w:t>
      </w:r>
      <w:r w:rsidRPr="00994CB3">
        <w:t>.</w:t>
      </w:r>
      <w:r w:rsidRPr="00994CB3" w:rsidDel="00640A3A">
        <w:t xml:space="preserve"> </w:t>
      </w:r>
      <w:r w:rsidR="0055058A">
        <w:t>Podrobnosti dokončení Díla stanoví čl.</w:t>
      </w:r>
      <w:r w:rsidR="00305294">
        <w:t xml:space="preserve"> </w:t>
      </w:r>
      <w:r w:rsidR="00305294">
        <w:fldChar w:fldCharType="begin"/>
      </w:r>
      <w:r w:rsidR="00305294">
        <w:instrText xml:space="preserve"> REF _Ref222826347 \r \h </w:instrText>
      </w:r>
      <w:r w:rsidR="00305294">
        <w:fldChar w:fldCharType="separate"/>
      </w:r>
      <w:r w:rsidR="00F0620B">
        <w:t>14</w:t>
      </w:r>
      <w:r w:rsidR="00305294">
        <w:fldChar w:fldCharType="end"/>
      </w:r>
      <w:r w:rsidR="00AE5AAF">
        <w:t>.</w:t>
      </w:r>
    </w:p>
    <w:p w14:paraId="26CB6C0A" w14:textId="66EAAEBF" w:rsidR="005E09E0" w:rsidRDefault="005E09E0" w:rsidP="005E09E0">
      <w:pPr>
        <w:pStyle w:val="Nadpis3"/>
      </w:pPr>
      <w:r w:rsidRPr="00994CB3">
        <w:t xml:space="preserve">Zhotovitel je </w:t>
      </w:r>
      <w:r>
        <w:t xml:space="preserve">povinen uvést Stavební část </w:t>
      </w:r>
      <w:r w:rsidR="00CB71C5">
        <w:t>D</w:t>
      </w:r>
      <w:r>
        <w:t xml:space="preserve">íla do provozu </w:t>
      </w:r>
      <w:r w:rsidRPr="001B20C2">
        <w:rPr>
          <w:b/>
          <w:bCs/>
        </w:rPr>
        <w:t xml:space="preserve">do </w:t>
      </w:r>
      <w:r w:rsidR="00902D1C">
        <w:rPr>
          <w:b/>
          <w:bCs/>
        </w:rPr>
        <w:t>21</w:t>
      </w:r>
      <w:r w:rsidRPr="001B20C2">
        <w:rPr>
          <w:b/>
          <w:bCs/>
        </w:rPr>
        <w:t xml:space="preserve"> </w:t>
      </w:r>
      <w:r w:rsidR="001B20C2" w:rsidRPr="001B20C2">
        <w:rPr>
          <w:b/>
          <w:bCs/>
        </w:rPr>
        <w:t>dní</w:t>
      </w:r>
      <w:r w:rsidR="001B20C2">
        <w:t xml:space="preserve"> </w:t>
      </w:r>
      <w:r w:rsidRPr="00994CB3">
        <w:t>od</w:t>
      </w:r>
      <w:r>
        <w:t xml:space="preserve"> Zahájení omezení provozu na pozemní komunikaci</w:t>
      </w:r>
      <w:r w:rsidRPr="00994CB3">
        <w:t>.</w:t>
      </w:r>
      <w:r w:rsidRPr="00994CB3" w:rsidDel="00640A3A">
        <w:t xml:space="preserve"> </w:t>
      </w:r>
      <w:r>
        <w:t xml:space="preserve">Podrobnosti </w:t>
      </w:r>
      <w:r w:rsidR="000A388B">
        <w:t xml:space="preserve">uvedení Stavební části Díla do provozu </w:t>
      </w:r>
      <w:r>
        <w:t>stanoví čl.</w:t>
      </w:r>
      <w:r w:rsidR="000A388B">
        <w:t xml:space="preserve"> </w:t>
      </w:r>
      <w:r w:rsidR="00305294">
        <w:fldChar w:fldCharType="begin"/>
      </w:r>
      <w:r w:rsidR="00305294">
        <w:instrText xml:space="preserve"> REF _Ref222826318 \r \h </w:instrText>
      </w:r>
      <w:r w:rsidR="00305294">
        <w:fldChar w:fldCharType="separate"/>
      </w:r>
      <w:r w:rsidR="00F0620B">
        <w:t>13</w:t>
      </w:r>
      <w:r w:rsidR="00305294">
        <w:fldChar w:fldCharType="end"/>
      </w:r>
      <w:r>
        <w:t>.</w:t>
      </w:r>
    </w:p>
    <w:p w14:paraId="300A627F" w14:textId="14AC4C05" w:rsidR="0069047F" w:rsidRPr="00EA6932" w:rsidRDefault="0069047F" w:rsidP="0069047F">
      <w:pPr>
        <w:pStyle w:val="Nadpis3"/>
      </w:pPr>
      <w:r w:rsidRPr="00EA6932">
        <w:t>Dílčí termíny plnění Díla jsou uvedeny</w:t>
      </w:r>
      <w:r w:rsidRPr="00EA6932">
        <w:rPr>
          <w:bCs/>
        </w:rPr>
        <w:t xml:space="preserve"> v </w:t>
      </w:r>
      <w:r w:rsidRPr="00EA6932">
        <w:t>časovém harmonogramu, který tvoří Přílohu</w:t>
      </w:r>
      <w:r w:rsidR="009D4B52">
        <w:t> </w:t>
      </w:r>
      <w:r w:rsidRPr="00EA6932">
        <w:t>č.</w:t>
      </w:r>
      <w:r w:rsidR="009D4B52">
        <w:t> </w:t>
      </w:r>
      <w:r>
        <w:t>4</w:t>
      </w:r>
      <w:r w:rsidR="009D4B52">
        <w:t> </w:t>
      </w:r>
      <w:r w:rsidRPr="00EA6932">
        <w:t xml:space="preserve">Smlouvy. </w:t>
      </w:r>
    </w:p>
    <w:p w14:paraId="19717349" w14:textId="77777777" w:rsidR="0069047F" w:rsidRPr="00994CB3" w:rsidRDefault="0069047F" w:rsidP="0069047F">
      <w:pPr>
        <w:pStyle w:val="Nadpis3"/>
      </w:pPr>
      <w:r w:rsidRPr="00994CB3">
        <w:t>Zhotovitel není oprávněn jednostranně přerušit provádění Díla.</w:t>
      </w:r>
    </w:p>
    <w:p w14:paraId="3060867F" w14:textId="2DFC65B3" w:rsidR="0069047F" w:rsidRDefault="008323A2" w:rsidP="0069047F">
      <w:pPr>
        <w:pStyle w:val="Nadpis3"/>
      </w:pPr>
      <w:r w:rsidRPr="00994CB3">
        <w:t xml:space="preserve">Objednatel </w:t>
      </w:r>
      <w:r>
        <w:t>umožní</w:t>
      </w:r>
      <w:r w:rsidRPr="00994CB3">
        <w:t xml:space="preserve"> Zhotoviteli za účelem plnění Smlouvy </w:t>
      </w:r>
      <w:r>
        <w:t>užívat</w:t>
      </w:r>
      <w:r w:rsidRPr="00994CB3">
        <w:t xml:space="preserve"> </w:t>
      </w:r>
      <w:r>
        <w:t>Staveniště</w:t>
      </w:r>
      <w:r w:rsidRPr="00994CB3">
        <w:t>, vymezené v Závazné dokumentaci (dále jen </w:t>
      </w:r>
      <w:r w:rsidRPr="00994CB3">
        <w:rPr>
          <w:b/>
        </w:rPr>
        <w:t>„Staveniště“</w:t>
      </w:r>
      <w:r w:rsidRPr="00994CB3">
        <w:t>)</w:t>
      </w:r>
      <w:r>
        <w:t xml:space="preserve">. </w:t>
      </w:r>
      <w:r w:rsidR="0069047F" w:rsidRPr="00994CB3">
        <w:t xml:space="preserve">Místem plnění Smlouvy </w:t>
      </w:r>
      <w:r w:rsidR="0069047F">
        <w:t xml:space="preserve">je v rozsahu Stavební části </w:t>
      </w:r>
      <w:r w:rsidR="00824E64">
        <w:t>D</w:t>
      </w:r>
      <w:r w:rsidR="0069047F">
        <w:t>íla Staveniště</w:t>
      </w:r>
      <w:r w:rsidR="0069047F" w:rsidRPr="00994CB3">
        <w:t>. Místem předání písemných výstupů dle Smlouvy je sídlo Objednatele, nebude-li smluvními stranami v konkrétním případě sjednáno jinak.</w:t>
      </w:r>
    </w:p>
    <w:p w14:paraId="3E7DBA31" w14:textId="77777777" w:rsidR="0069047F" w:rsidRPr="008F3744" w:rsidRDefault="0069047F" w:rsidP="0069047F">
      <w:pPr>
        <w:pStyle w:val="Nadpis4"/>
        <w:numPr>
          <w:ilvl w:val="0"/>
          <w:numId w:val="0"/>
        </w:numPr>
        <w:ind w:left="1701"/>
      </w:pPr>
    </w:p>
    <w:p w14:paraId="785CBDDE" w14:textId="77777777" w:rsidR="0069047F" w:rsidRPr="00994CB3" w:rsidRDefault="0069047F" w:rsidP="0069047F">
      <w:pPr>
        <w:pStyle w:val="Nadpis2"/>
      </w:pPr>
      <w:bookmarkStart w:id="8" w:name="_Ref221086837"/>
    </w:p>
    <w:bookmarkEnd w:id="8"/>
    <w:p w14:paraId="18ECE636" w14:textId="55697CF8" w:rsidR="0069047F" w:rsidRPr="00E45311" w:rsidRDefault="0069047F" w:rsidP="0069047F">
      <w:pPr>
        <w:pStyle w:val="Titulek"/>
      </w:pPr>
      <w:r w:rsidRPr="00E45311">
        <w:t xml:space="preserve">Postupné závazné milníky </w:t>
      </w:r>
      <w:r w:rsidR="00CB71C5">
        <w:t>D</w:t>
      </w:r>
      <w:r w:rsidRPr="00E45311">
        <w:t>íla</w:t>
      </w:r>
    </w:p>
    <w:p w14:paraId="53486322" w14:textId="43FABDDE" w:rsidR="0069047F" w:rsidRPr="00E45311" w:rsidRDefault="0069047F" w:rsidP="0069047F">
      <w:pPr>
        <w:pStyle w:val="Nadpis3"/>
      </w:pPr>
      <w:r w:rsidRPr="00E45311">
        <w:t>Pro účely Smlouvy se postupnými milníky rozumí následující činnosti, které je povinen Zhotovitel provést v následujících lhůtách:</w:t>
      </w:r>
    </w:p>
    <w:p w14:paraId="1B0FEE10" w14:textId="77777777" w:rsidR="0069047F" w:rsidRDefault="0069047F" w:rsidP="0069047F">
      <w:pPr>
        <w:pStyle w:val="Textodst1sl"/>
        <w:numPr>
          <w:ilvl w:val="0"/>
          <w:numId w:val="0"/>
        </w:numPr>
        <w:rPr>
          <w:sz w:val="22"/>
          <w:szCs w:val="22"/>
          <w:highlight w:val="cyan"/>
        </w:rPr>
      </w:pPr>
    </w:p>
    <w:tbl>
      <w:tblPr>
        <w:tblStyle w:val="Mkatabulky"/>
        <w:tblW w:w="9072" w:type="dxa"/>
        <w:tblInd w:w="562" w:type="dxa"/>
        <w:tblLook w:val="04A0" w:firstRow="1" w:lastRow="0" w:firstColumn="1" w:lastColumn="0" w:noHBand="0" w:noVBand="1"/>
      </w:tblPr>
      <w:tblGrid>
        <w:gridCol w:w="4678"/>
        <w:gridCol w:w="4394"/>
      </w:tblGrid>
      <w:tr w:rsidR="0069047F" w14:paraId="216E6EBD" w14:textId="77777777" w:rsidTr="00B4306D">
        <w:tc>
          <w:tcPr>
            <w:tcW w:w="4678" w:type="dxa"/>
          </w:tcPr>
          <w:p w14:paraId="4D2CA611" w14:textId="77777777" w:rsidR="0069047F" w:rsidRPr="0034652C" w:rsidRDefault="0069047F" w:rsidP="001C7B67">
            <w:pPr>
              <w:pStyle w:val="Textodst1sl"/>
              <w:numPr>
                <w:ilvl w:val="0"/>
                <w:numId w:val="0"/>
              </w:numPr>
              <w:jc w:val="center"/>
              <w:rPr>
                <w:b/>
                <w:bCs/>
                <w:sz w:val="22"/>
                <w:szCs w:val="22"/>
              </w:rPr>
            </w:pPr>
            <w:r w:rsidRPr="0034652C">
              <w:rPr>
                <w:b/>
                <w:bCs/>
                <w:sz w:val="22"/>
                <w:szCs w:val="22"/>
              </w:rPr>
              <w:t>Postupný závazný milník</w:t>
            </w:r>
          </w:p>
        </w:tc>
        <w:tc>
          <w:tcPr>
            <w:tcW w:w="4394" w:type="dxa"/>
          </w:tcPr>
          <w:p w14:paraId="44EBB43D" w14:textId="77777777" w:rsidR="0069047F" w:rsidRPr="0034652C" w:rsidRDefault="0069047F" w:rsidP="001C7B67">
            <w:pPr>
              <w:pStyle w:val="Textodst1sl"/>
              <w:numPr>
                <w:ilvl w:val="0"/>
                <w:numId w:val="0"/>
              </w:numPr>
              <w:jc w:val="center"/>
              <w:rPr>
                <w:b/>
                <w:bCs/>
                <w:sz w:val="22"/>
                <w:szCs w:val="22"/>
              </w:rPr>
            </w:pPr>
            <w:r w:rsidRPr="0034652C">
              <w:rPr>
                <w:b/>
                <w:bCs/>
                <w:sz w:val="22"/>
                <w:szCs w:val="22"/>
              </w:rPr>
              <w:t>Lhůta</w:t>
            </w:r>
          </w:p>
        </w:tc>
      </w:tr>
      <w:tr w:rsidR="0069047F" w14:paraId="30926812" w14:textId="77777777" w:rsidTr="00B4306D">
        <w:tc>
          <w:tcPr>
            <w:tcW w:w="4678" w:type="dxa"/>
          </w:tcPr>
          <w:p w14:paraId="249B15B0" w14:textId="6776B716"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Převzetí Staveniště</w:t>
            </w:r>
            <w:r w:rsidR="006E17F0">
              <w:rPr>
                <w:sz w:val="22"/>
                <w:szCs w:val="22"/>
              </w:rPr>
              <w:t xml:space="preserve"> Zhotovitelem</w:t>
            </w:r>
          </w:p>
        </w:tc>
        <w:tc>
          <w:tcPr>
            <w:tcW w:w="4394" w:type="dxa"/>
          </w:tcPr>
          <w:p w14:paraId="6C9BD049" w14:textId="5ACD09F4" w:rsidR="0069047F" w:rsidRPr="0034652C" w:rsidRDefault="00FE6758" w:rsidP="001C7B67">
            <w:pPr>
              <w:pStyle w:val="Textodst1sl"/>
              <w:numPr>
                <w:ilvl w:val="0"/>
                <w:numId w:val="0"/>
              </w:numPr>
              <w:rPr>
                <w:sz w:val="22"/>
                <w:szCs w:val="22"/>
              </w:rPr>
            </w:pPr>
            <w:r>
              <w:rPr>
                <w:sz w:val="22"/>
                <w:szCs w:val="22"/>
              </w:rPr>
              <w:t xml:space="preserve">Do </w:t>
            </w:r>
            <w:r w:rsidRPr="00B4306D">
              <w:rPr>
                <w:b/>
                <w:bCs/>
                <w:sz w:val="22"/>
                <w:szCs w:val="22"/>
              </w:rPr>
              <w:t>termínu určené</w:t>
            </w:r>
            <w:r w:rsidR="008E6C5E" w:rsidRPr="00B4306D">
              <w:rPr>
                <w:b/>
                <w:bCs/>
                <w:sz w:val="22"/>
                <w:szCs w:val="22"/>
              </w:rPr>
              <w:t>ho</w:t>
            </w:r>
            <w:r w:rsidRPr="00B4306D">
              <w:rPr>
                <w:b/>
                <w:bCs/>
                <w:sz w:val="22"/>
                <w:szCs w:val="22"/>
              </w:rPr>
              <w:t xml:space="preserve"> Objednatelem ve Výzvě k</w:t>
            </w:r>
            <w:r w:rsidR="008E6C5E" w:rsidRPr="00B4306D">
              <w:rPr>
                <w:b/>
                <w:bCs/>
                <w:sz w:val="22"/>
                <w:szCs w:val="22"/>
              </w:rPr>
              <w:t> </w:t>
            </w:r>
            <w:r w:rsidRPr="00B4306D">
              <w:rPr>
                <w:b/>
                <w:bCs/>
                <w:sz w:val="22"/>
                <w:szCs w:val="22"/>
              </w:rPr>
              <w:t>převzetí Staveniště</w:t>
            </w:r>
          </w:p>
        </w:tc>
      </w:tr>
      <w:tr w:rsidR="008A031B" w14:paraId="45DF5E0B" w14:textId="77777777" w:rsidTr="00B4306D">
        <w:tc>
          <w:tcPr>
            <w:tcW w:w="4678" w:type="dxa"/>
          </w:tcPr>
          <w:p w14:paraId="6A317163" w14:textId="47ABBA61" w:rsidR="008A031B" w:rsidRPr="0034652C" w:rsidRDefault="008A031B" w:rsidP="008A031B">
            <w:pPr>
              <w:pStyle w:val="Textodst1sl"/>
              <w:numPr>
                <w:ilvl w:val="0"/>
                <w:numId w:val="4"/>
              </w:numPr>
              <w:tabs>
                <w:tab w:val="clear" w:pos="284"/>
              </w:tabs>
              <w:ind w:left="455" w:hanging="426"/>
              <w:rPr>
                <w:sz w:val="22"/>
                <w:szCs w:val="22"/>
              </w:rPr>
            </w:pPr>
            <w:r w:rsidRPr="0034652C">
              <w:rPr>
                <w:sz w:val="22"/>
                <w:szCs w:val="22"/>
              </w:rPr>
              <w:t>Zajištění pravomocného rozhodnutí o omezení obecného užívání dotčených pozemních komunikací dle § 24 zákona č. 13/1997 Sb., o pozemních komunikacích a opatření obecné povahy dle § 77 zákona č. 361/2000 Sb., o provozu na pozemních komunikacích</w:t>
            </w:r>
          </w:p>
        </w:tc>
        <w:tc>
          <w:tcPr>
            <w:tcW w:w="4394" w:type="dxa"/>
          </w:tcPr>
          <w:p w14:paraId="05D7E100" w14:textId="1C6AE13C" w:rsidR="008A031B" w:rsidRPr="0034652C" w:rsidRDefault="008A031B" w:rsidP="008A031B">
            <w:pPr>
              <w:pStyle w:val="Textodst1sl"/>
              <w:numPr>
                <w:ilvl w:val="0"/>
                <w:numId w:val="0"/>
              </w:numPr>
              <w:rPr>
                <w:sz w:val="22"/>
                <w:szCs w:val="22"/>
              </w:rPr>
            </w:pPr>
            <w:r w:rsidRPr="0034652C">
              <w:rPr>
                <w:sz w:val="22"/>
                <w:szCs w:val="22"/>
              </w:rPr>
              <w:t>Do</w:t>
            </w:r>
            <w:r>
              <w:rPr>
                <w:sz w:val="22"/>
                <w:szCs w:val="22"/>
              </w:rPr>
              <w:t xml:space="preserve"> Zahájení omezení provozu na pozemní komunikaci</w:t>
            </w:r>
          </w:p>
        </w:tc>
      </w:tr>
      <w:tr w:rsidR="008A031B" w14:paraId="21320248" w14:textId="77777777" w:rsidTr="00B4306D">
        <w:tc>
          <w:tcPr>
            <w:tcW w:w="4678" w:type="dxa"/>
          </w:tcPr>
          <w:p w14:paraId="0BCDC376" w14:textId="4EC44216" w:rsidR="008A031B" w:rsidRPr="0034652C" w:rsidRDefault="008A031B" w:rsidP="008A031B">
            <w:pPr>
              <w:pStyle w:val="Textodst1sl"/>
              <w:numPr>
                <w:ilvl w:val="0"/>
                <w:numId w:val="4"/>
              </w:numPr>
              <w:tabs>
                <w:tab w:val="clear" w:pos="284"/>
              </w:tabs>
              <w:ind w:left="455" w:hanging="426"/>
              <w:rPr>
                <w:sz w:val="22"/>
                <w:szCs w:val="22"/>
              </w:rPr>
            </w:pPr>
            <w:r>
              <w:rPr>
                <w:sz w:val="22"/>
                <w:szCs w:val="22"/>
              </w:rPr>
              <w:t>Zahájení omezení provozu na pozemní komunikaci</w:t>
            </w:r>
          </w:p>
        </w:tc>
        <w:tc>
          <w:tcPr>
            <w:tcW w:w="4394" w:type="dxa"/>
          </w:tcPr>
          <w:p w14:paraId="6FD03299" w14:textId="0703B780" w:rsidR="008A031B" w:rsidRPr="0034652C" w:rsidRDefault="008A031B" w:rsidP="008A031B">
            <w:pPr>
              <w:pStyle w:val="Textodst1sl"/>
              <w:numPr>
                <w:ilvl w:val="0"/>
                <w:numId w:val="0"/>
              </w:numPr>
              <w:rPr>
                <w:sz w:val="22"/>
                <w:szCs w:val="22"/>
              </w:rPr>
            </w:pPr>
            <w:r w:rsidRPr="0034652C">
              <w:rPr>
                <w:sz w:val="22"/>
                <w:szCs w:val="22"/>
              </w:rPr>
              <w:t xml:space="preserve">Do </w:t>
            </w:r>
            <w:r>
              <w:rPr>
                <w:b/>
                <w:bCs/>
                <w:sz w:val="22"/>
                <w:szCs w:val="22"/>
              </w:rPr>
              <w:t>35</w:t>
            </w:r>
            <w:r w:rsidRPr="0034652C">
              <w:rPr>
                <w:b/>
                <w:bCs/>
                <w:sz w:val="22"/>
                <w:szCs w:val="22"/>
              </w:rPr>
              <w:t xml:space="preserve"> dní</w:t>
            </w:r>
            <w:r w:rsidRPr="0034652C">
              <w:rPr>
                <w:sz w:val="22"/>
                <w:szCs w:val="22"/>
              </w:rPr>
              <w:t xml:space="preserve"> od převzetí Staveniště</w:t>
            </w:r>
            <w:r>
              <w:rPr>
                <w:sz w:val="22"/>
                <w:szCs w:val="22"/>
              </w:rPr>
              <w:t xml:space="preserve"> </w:t>
            </w:r>
          </w:p>
        </w:tc>
      </w:tr>
      <w:tr w:rsidR="0069047F" w14:paraId="218F0870" w14:textId="77777777" w:rsidTr="00B4306D">
        <w:tc>
          <w:tcPr>
            <w:tcW w:w="4678" w:type="dxa"/>
          </w:tcPr>
          <w:p w14:paraId="7BAF5593" w14:textId="15BAEBE2"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 </w:t>
            </w:r>
            <w:r>
              <w:rPr>
                <w:sz w:val="22"/>
                <w:szCs w:val="22"/>
              </w:rPr>
              <w:t>7</w:t>
            </w:r>
            <w:r w:rsidRPr="0034652C">
              <w:rPr>
                <w:sz w:val="22"/>
                <w:szCs w:val="22"/>
              </w:rPr>
              <w:t xml:space="preserve">: „Seznam dokumentů pro </w:t>
            </w:r>
            <w:r w:rsidR="00BA6300">
              <w:rPr>
                <w:sz w:val="22"/>
                <w:szCs w:val="22"/>
              </w:rPr>
              <w:t>Zahájení omezení provozu na pozemní komunikaci</w:t>
            </w:r>
            <w:r w:rsidRPr="0034652C">
              <w:rPr>
                <w:sz w:val="22"/>
                <w:szCs w:val="22"/>
              </w:rPr>
              <w:t>“ Objednatelem Zhotoviteli</w:t>
            </w:r>
          </w:p>
        </w:tc>
        <w:tc>
          <w:tcPr>
            <w:tcW w:w="4394" w:type="dxa"/>
          </w:tcPr>
          <w:p w14:paraId="1072DCD8" w14:textId="23E1C0D3" w:rsidR="0069047F" w:rsidRPr="0034652C" w:rsidRDefault="0069047F" w:rsidP="001C7B67">
            <w:pPr>
              <w:pStyle w:val="Textodst1sl"/>
              <w:numPr>
                <w:ilvl w:val="0"/>
                <w:numId w:val="0"/>
              </w:numPr>
              <w:rPr>
                <w:sz w:val="22"/>
                <w:szCs w:val="22"/>
              </w:rPr>
            </w:pPr>
            <w:r w:rsidRPr="0034652C">
              <w:rPr>
                <w:sz w:val="22"/>
                <w:szCs w:val="22"/>
              </w:rPr>
              <w:t xml:space="preserve">Do </w:t>
            </w:r>
            <w:r w:rsidR="003E2726">
              <w:rPr>
                <w:sz w:val="22"/>
                <w:szCs w:val="22"/>
              </w:rPr>
              <w:t>Zahájení omezení provozu na pozemní komunikaci</w:t>
            </w:r>
          </w:p>
        </w:tc>
      </w:tr>
      <w:tr w:rsidR="0069047F" w14:paraId="288F1DB7" w14:textId="77777777" w:rsidTr="00B4306D">
        <w:tc>
          <w:tcPr>
            <w:tcW w:w="4678" w:type="dxa"/>
          </w:tcPr>
          <w:p w14:paraId="07436C7C" w14:textId="2BAE6692"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 </w:t>
            </w:r>
            <w:r>
              <w:rPr>
                <w:sz w:val="22"/>
                <w:szCs w:val="22"/>
              </w:rPr>
              <w:t>7</w:t>
            </w:r>
            <w:r w:rsidRPr="0034652C">
              <w:rPr>
                <w:sz w:val="22"/>
                <w:szCs w:val="22"/>
              </w:rPr>
              <w:t xml:space="preserve">: „Seznam dokumentů pro </w:t>
            </w:r>
            <w:r w:rsidR="00577A64">
              <w:rPr>
                <w:sz w:val="22"/>
                <w:szCs w:val="22"/>
              </w:rPr>
              <w:t>Zahájení omezení provozu na pozemní komunikaci</w:t>
            </w:r>
            <w:r w:rsidRPr="0034652C">
              <w:rPr>
                <w:sz w:val="22"/>
                <w:szCs w:val="22"/>
              </w:rPr>
              <w:t xml:space="preserve">“ </w:t>
            </w:r>
            <w:r w:rsidR="00AB5C96">
              <w:rPr>
                <w:sz w:val="22"/>
                <w:szCs w:val="22"/>
              </w:rPr>
              <w:t>Zhotovitelem</w:t>
            </w:r>
            <w:r w:rsidR="00AB5C96" w:rsidRPr="0034652C">
              <w:rPr>
                <w:sz w:val="22"/>
                <w:szCs w:val="22"/>
              </w:rPr>
              <w:t xml:space="preserve"> </w:t>
            </w:r>
            <w:r w:rsidR="00AB5C96">
              <w:rPr>
                <w:sz w:val="22"/>
                <w:szCs w:val="22"/>
              </w:rPr>
              <w:t>Objednateli</w:t>
            </w:r>
          </w:p>
        </w:tc>
        <w:tc>
          <w:tcPr>
            <w:tcW w:w="4394" w:type="dxa"/>
          </w:tcPr>
          <w:p w14:paraId="40A58293" w14:textId="3F985B68" w:rsidR="0069047F" w:rsidRPr="0034652C" w:rsidRDefault="0069047F" w:rsidP="001C7B67">
            <w:pPr>
              <w:pStyle w:val="Textodst1sl"/>
              <w:numPr>
                <w:ilvl w:val="0"/>
                <w:numId w:val="0"/>
              </w:numPr>
              <w:rPr>
                <w:sz w:val="22"/>
                <w:szCs w:val="22"/>
              </w:rPr>
            </w:pPr>
            <w:r w:rsidRPr="0034652C">
              <w:rPr>
                <w:sz w:val="22"/>
                <w:szCs w:val="22"/>
              </w:rPr>
              <w:t xml:space="preserve">Do </w:t>
            </w:r>
            <w:r w:rsidR="003E2726">
              <w:rPr>
                <w:sz w:val="22"/>
                <w:szCs w:val="22"/>
              </w:rPr>
              <w:t>Zahájení omezení provozu na pozemní komunikaci</w:t>
            </w:r>
          </w:p>
        </w:tc>
      </w:tr>
      <w:tr w:rsidR="0069047F" w:rsidRPr="004B55F1" w14:paraId="54D1D666" w14:textId="77777777" w:rsidTr="00B4306D">
        <w:trPr>
          <w:trHeight w:val="996"/>
        </w:trPr>
        <w:tc>
          <w:tcPr>
            <w:tcW w:w="4678" w:type="dxa"/>
          </w:tcPr>
          <w:p w14:paraId="029B417F" w14:textId="7D9790E5"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Předložení dokladu o zavedeném systému zajištění jakosti dle </w:t>
            </w:r>
            <w:r w:rsidR="00291207">
              <w:rPr>
                <w:sz w:val="22"/>
                <w:szCs w:val="22"/>
              </w:rPr>
              <w:t xml:space="preserve">čl. 1 odst. 1.1 </w:t>
            </w:r>
            <w:r w:rsidR="00F51E3C">
              <w:rPr>
                <w:sz w:val="22"/>
                <w:szCs w:val="22"/>
              </w:rPr>
              <w:t xml:space="preserve">Přílohy č. </w:t>
            </w:r>
            <w:r w:rsidR="00291207">
              <w:rPr>
                <w:sz w:val="22"/>
                <w:szCs w:val="22"/>
              </w:rPr>
              <w:t xml:space="preserve">10 </w:t>
            </w:r>
            <w:r w:rsidRPr="0034652C">
              <w:rPr>
                <w:sz w:val="22"/>
                <w:szCs w:val="22"/>
              </w:rPr>
              <w:t>Smlouvy Zhotovitelem Objednateli</w:t>
            </w:r>
          </w:p>
        </w:tc>
        <w:tc>
          <w:tcPr>
            <w:tcW w:w="4394" w:type="dxa"/>
          </w:tcPr>
          <w:p w14:paraId="192C5551" w14:textId="1CF6C16F" w:rsidR="0069047F" w:rsidRPr="0034652C" w:rsidRDefault="0069047F" w:rsidP="001C7B67">
            <w:pPr>
              <w:pStyle w:val="Textodst1sl"/>
              <w:numPr>
                <w:ilvl w:val="0"/>
                <w:numId w:val="0"/>
              </w:numPr>
              <w:rPr>
                <w:sz w:val="22"/>
                <w:szCs w:val="22"/>
              </w:rPr>
            </w:pPr>
            <w:r w:rsidRPr="0034652C">
              <w:rPr>
                <w:sz w:val="22"/>
                <w:szCs w:val="22"/>
              </w:rPr>
              <w:t xml:space="preserve">Do </w:t>
            </w:r>
            <w:r w:rsidR="00977806">
              <w:rPr>
                <w:sz w:val="22"/>
                <w:szCs w:val="22"/>
              </w:rPr>
              <w:t>Zahájení omezení provozu na pozemní komunikaci</w:t>
            </w:r>
          </w:p>
        </w:tc>
      </w:tr>
      <w:tr w:rsidR="008A031B" w:rsidRPr="004B55F1" w14:paraId="2F701F79" w14:textId="77777777" w:rsidTr="00B4306D">
        <w:trPr>
          <w:trHeight w:val="996"/>
        </w:trPr>
        <w:tc>
          <w:tcPr>
            <w:tcW w:w="4678" w:type="dxa"/>
          </w:tcPr>
          <w:p w14:paraId="6FD42E2F" w14:textId="1F78D704" w:rsidR="008A031B" w:rsidRPr="0034652C" w:rsidRDefault="008A031B" w:rsidP="008A031B">
            <w:pPr>
              <w:pStyle w:val="Textodst1sl"/>
              <w:numPr>
                <w:ilvl w:val="0"/>
                <w:numId w:val="4"/>
              </w:numPr>
              <w:tabs>
                <w:tab w:val="clear" w:pos="284"/>
              </w:tabs>
              <w:ind w:left="455" w:hanging="426"/>
              <w:rPr>
                <w:sz w:val="22"/>
                <w:szCs w:val="22"/>
              </w:rPr>
            </w:pPr>
            <w:r w:rsidRPr="0034652C">
              <w:rPr>
                <w:sz w:val="22"/>
                <w:szCs w:val="22"/>
              </w:rPr>
              <w:t>Vyt</w:t>
            </w:r>
            <w:r>
              <w:rPr>
                <w:sz w:val="22"/>
                <w:szCs w:val="22"/>
              </w:rPr>
              <w:t>ý</w:t>
            </w:r>
            <w:r w:rsidRPr="0034652C">
              <w:rPr>
                <w:sz w:val="22"/>
                <w:szCs w:val="22"/>
              </w:rPr>
              <w:t>čení inženýrských sítí</w:t>
            </w:r>
          </w:p>
        </w:tc>
        <w:tc>
          <w:tcPr>
            <w:tcW w:w="4394" w:type="dxa"/>
          </w:tcPr>
          <w:p w14:paraId="39FCB9C9" w14:textId="34A36585" w:rsidR="008A031B" w:rsidRPr="0034652C" w:rsidRDefault="008A031B" w:rsidP="008A031B">
            <w:pPr>
              <w:pStyle w:val="Textodst1sl"/>
              <w:numPr>
                <w:ilvl w:val="0"/>
                <w:numId w:val="0"/>
              </w:numPr>
              <w:rPr>
                <w:sz w:val="22"/>
                <w:szCs w:val="22"/>
              </w:rPr>
            </w:pPr>
            <w:r w:rsidRPr="0034652C">
              <w:rPr>
                <w:sz w:val="22"/>
                <w:szCs w:val="22"/>
              </w:rPr>
              <w:t xml:space="preserve">Do </w:t>
            </w:r>
            <w:r w:rsidRPr="00F13A83">
              <w:rPr>
                <w:sz w:val="22"/>
                <w:szCs w:val="22"/>
              </w:rPr>
              <w:t>Zahájení omezení provozu na pozemní komunikaci</w:t>
            </w:r>
          </w:p>
        </w:tc>
      </w:tr>
      <w:tr w:rsidR="008A031B" w:rsidRPr="004B55F1" w14:paraId="47D63E7F" w14:textId="77777777" w:rsidTr="00B4306D">
        <w:trPr>
          <w:trHeight w:val="996"/>
        </w:trPr>
        <w:tc>
          <w:tcPr>
            <w:tcW w:w="4678" w:type="dxa"/>
          </w:tcPr>
          <w:p w14:paraId="723261D1" w14:textId="7B7A65BF" w:rsidR="008A031B" w:rsidRPr="0034652C" w:rsidRDefault="008A031B" w:rsidP="008A031B">
            <w:pPr>
              <w:pStyle w:val="Textodst1sl"/>
              <w:numPr>
                <w:ilvl w:val="0"/>
                <w:numId w:val="4"/>
              </w:numPr>
              <w:tabs>
                <w:tab w:val="clear" w:pos="284"/>
              </w:tabs>
              <w:ind w:left="455" w:hanging="426"/>
              <w:rPr>
                <w:sz w:val="22"/>
                <w:szCs w:val="22"/>
              </w:rPr>
            </w:pPr>
            <w:r w:rsidRPr="0034652C">
              <w:rPr>
                <w:sz w:val="22"/>
                <w:szCs w:val="22"/>
              </w:rPr>
              <w:t>Pasportizace Staveniště</w:t>
            </w:r>
            <w:r>
              <w:rPr>
                <w:sz w:val="22"/>
                <w:szCs w:val="22"/>
              </w:rPr>
              <w:t xml:space="preserve"> a</w:t>
            </w:r>
            <w:r w:rsidR="00902E49">
              <w:rPr>
                <w:sz w:val="22"/>
                <w:szCs w:val="22"/>
              </w:rPr>
              <w:t> </w:t>
            </w:r>
            <w:r>
              <w:rPr>
                <w:sz w:val="22"/>
                <w:szCs w:val="22"/>
              </w:rPr>
              <w:t>objízdných tras</w:t>
            </w:r>
          </w:p>
        </w:tc>
        <w:tc>
          <w:tcPr>
            <w:tcW w:w="4394" w:type="dxa"/>
          </w:tcPr>
          <w:p w14:paraId="11DF8AA3" w14:textId="219E46B3" w:rsidR="008A031B" w:rsidRPr="0034652C" w:rsidRDefault="008A031B" w:rsidP="008A031B">
            <w:pPr>
              <w:pStyle w:val="Textodst1sl"/>
              <w:numPr>
                <w:ilvl w:val="0"/>
                <w:numId w:val="0"/>
              </w:numPr>
              <w:rPr>
                <w:sz w:val="22"/>
                <w:szCs w:val="22"/>
              </w:rPr>
            </w:pPr>
            <w:r w:rsidRPr="0034652C">
              <w:rPr>
                <w:sz w:val="22"/>
                <w:szCs w:val="22"/>
              </w:rPr>
              <w:t xml:space="preserve">Do </w:t>
            </w:r>
            <w:r w:rsidRPr="00F13A83">
              <w:rPr>
                <w:sz w:val="22"/>
                <w:szCs w:val="22"/>
              </w:rPr>
              <w:t>Zahájení omezení provozu na pozemní komunikaci</w:t>
            </w:r>
          </w:p>
        </w:tc>
      </w:tr>
      <w:tr w:rsidR="0069047F" w14:paraId="3A1BCA12" w14:textId="77777777" w:rsidTr="00B4306D">
        <w:trPr>
          <w:trHeight w:val="883"/>
        </w:trPr>
        <w:tc>
          <w:tcPr>
            <w:tcW w:w="4678" w:type="dxa"/>
          </w:tcPr>
          <w:p w14:paraId="111AECF6" w14:textId="77777777"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Předložení konceptu aktualizace časového harmonogramu prací Zhotovitelem Objednateli</w:t>
            </w:r>
          </w:p>
        </w:tc>
        <w:tc>
          <w:tcPr>
            <w:tcW w:w="4394" w:type="dxa"/>
          </w:tcPr>
          <w:p w14:paraId="51014E0B" w14:textId="42B3B2D8" w:rsidR="0069047F" w:rsidRPr="0034652C" w:rsidRDefault="0069047F" w:rsidP="001C7B67">
            <w:pPr>
              <w:pStyle w:val="Textodst1sl"/>
              <w:numPr>
                <w:ilvl w:val="0"/>
                <w:numId w:val="0"/>
              </w:numPr>
              <w:rPr>
                <w:sz w:val="22"/>
                <w:szCs w:val="22"/>
              </w:rPr>
            </w:pPr>
            <w:r>
              <w:rPr>
                <w:b/>
                <w:bCs/>
                <w:sz w:val="22"/>
                <w:szCs w:val="22"/>
              </w:rPr>
              <w:t>N</w:t>
            </w:r>
            <w:r w:rsidRPr="0034652C">
              <w:rPr>
                <w:b/>
                <w:bCs/>
                <w:sz w:val="22"/>
                <w:szCs w:val="22"/>
              </w:rPr>
              <w:t xml:space="preserve">ejpozději </w:t>
            </w:r>
            <w:r>
              <w:rPr>
                <w:b/>
                <w:bCs/>
                <w:sz w:val="22"/>
                <w:szCs w:val="22"/>
              </w:rPr>
              <w:t xml:space="preserve">do </w:t>
            </w:r>
            <w:r w:rsidR="00264F87">
              <w:rPr>
                <w:b/>
                <w:bCs/>
                <w:sz w:val="22"/>
                <w:szCs w:val="22"/>
              </w:rPr>
              <w:t>5</w:t>
            </w:r>
            <w:r w:rsidRPr="0034652C">
              <w:rPr>
                <w:b/>
                <w:bCs/>
                <w:sz w:val="22"/>
                <w:szCs w:val="22"/>
              </w:rPr>
              <w:t xml:space="preserve"> </w:t>
            </w:r>
            <w:r w:rsidR="00F13A83">
              <w:rPr>
                <w:b/>
                <w:bCs/>
                <w:sz w:val="22"/>
                <w:szCs w:val="22"/>
              </w:rPr>
              <w:t xml:space="preserve">pracovních </w:t>
            </w:r>
            <w:r w:rsidRPr="0034652C">
              <w:rPr>
                <w:b/>
                <w:bCs/>
                <w:sz w:val="22"/>
                <w:szCs w:val="22"/>
              </w:rPr>
              <w:t xml:space="preserve">dní před </w:t>
            </w:r>
            <w:r w:rsidR="00C96843" w:rsidRPr="00C96843">
              <w:rPr>
                <w:b/>
                <w:bCs/>
                <w:sz w:val="22"/>
                <w:szCs w:val="22"/>
              </w:rPr>
              <w:t>Zahájení</w:t>
            </w:r>
            <w:r w:rsidR="00C96843">
              <w:rPr>
                <w:b/>
                <w:bCs/>
                <w:sz w:val="22"/>
                <w:szCs w:val="22"/>
              </w:rPr>
              <w:t xml:space="preserve">m </w:t>
            </w:r>
            <w:r w:rsidR="00C96843" w:rsidRPr="00C96843">
              <w:rPr>
                <w:b/>
                <w:bCs/>
                <w:sz w:val="22"/>
                <w:szCs w:val="22"/>
              </w:rPr>
              <w:t>omezení provozu na pozemní komunikaci</w:t>
            </w:r>
            <w:r>
              <w:rPr>
                <w:sz w:val="22"/>
                <w:szCs w:val="22"/>
              </w:rPr>
              <w:t xml:space="preserve">; v případě, že uplyne méně než </w:t>
            </w:r>
            <w:r w:rsidR="00264F87">
              <w:rPr>
                <w:sz w:val="22"/>
                <w:szCs w:val="22"/>
              </w:rPr>
              <w:t>5</w:t>
            </w:r>
            <w:r w:rsidR="00F13A83">
              <w:rPr>
                <w:sz w:val="22"/>
                <w:szCs w:val="22"/>
              </w:rPr>
              <w:t xml:space="preserve"> pracovních</w:t>
            </w:r>
            <w:r>
              <w:rPr>
                <w:sz w:val="22"/>
                <w:szCs w:val="22"/>
              </w:rPr>
              <w:t xml:space="preserve"> dní mezi datem uzavření Smlouvy a </w:t>
            </w:r>
            <w:r w:rsidR="00C96843" w:rsidRPr="00C96843">
              <w:rPr>
                <w:sz w:val="22"/>
                <w:szCs w:val="22"/>
              </w:rPr>
              <w:t>Zahájením omezení provozu na pozemní komunikaci</w:t>
            </w:r>
            <w:r>
              <w:rPr>
                <w:sz w:val="22"/>
                <w:szCs w:val="22"/>
              </w:rPr>
              <w:t xml:space="preserve">, zkracuje se doba nutná k předložení konceptu </w:t>
            </w:r>
            <w:r w:rsidRPr="002A03E7">
              <w:rPr>
                <w:b/>
                <w:bCs/>
                <w:sz w:val="22"/>
                <w:szCs w:val="22"/>
              </w:rPr>
              <w:t>na 3 pracovní dny</w:t>
            </w:r>
            <w:r>
              <w:rPr>
                <w:sz w:val="22"/>
                <w:szCs w:val="22"/>
              </w:rPr>
              <w:t>.</w:t>
            </w:r>
          </w:p>
        </w:tc>
      </w:tr>
      <w:tr w:rsidR="0069047F" w14:paraId="1AC2B1A3" w14:textId="77777777" w:rsidTr="00B4306D">
        <w:trPr>
          <w:trHeight w:val="543"/>
        </w:trPr>
        <w:tc>
          <w:tcPr>
            <w:tcW w:w="4678" w:type="dxa"/>
          </w:tcPr>
          <w:p w14:paraId="6932E779" w14:textId="7325D84F"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Předložení konceptu </w:t>
            </w:r>
            <w:r w:rsidR="000F724C">
              <w:rPr>
                <w:sz w:val="22"/>
                <w:szCs w:val="22"/>
              </w:rPr>
              <w:t>KZP</w:t>
            </w:r>
            <w:r w:rsidRPr="0034652C">
              <w:rPr>
                <w:sz w:val="22"/>
                <w:szCs w:val="22"/>
              </w:rPr>
              <w:t xml:space="preserve"> Zhotovitelem Objednatel</w:t>
            </w:r>
            <w:r w:rsidR="00CB71C5">
              <w:rPr>
                <w:sz w:val="22"/>
                <w:szCs w:val="22"/>
              </w:rPr>
              <w:t>i</w:t>
            </w:r>
          </w:p>
        </w:tc>
        <w:tc>
          <w:tcPr>
            <w:tcW w:w="4394" w:type="dxa"/>
          </w:tcPr>
          <w:p w14:paraId="60E70BF5" w14:textId="252F1983" w:rsidR="0069047F" w:rsidRPr="0034652C" w:rsidRDefault="0069047F" w:rsidP="001C7B67">
            <w:pPr>
              <w:pStyle w:val="Textodst1sl"/>
              <w:numPr>
                <w:ilvl w:val="0"/>
                <w:numId w:val="0"/>
              </w:numPr>
              <w:rPr>
                <w:sz w:val="22"/>
                <w:szCs w:val="22"/>
              </w:rPr>
            </w:pPr>
            <w:r>
              <w:rPr>
                <w:b/>
                <w:bCs/>
                <w:sz w:val="22"/>
                <w:szCs w:val="22"/>
              </w:rPr>
              <w:t>N</w:t>
            </w:r>
            <w:r w:rsidRPr="0034652C">
              <w:rPr>
                <w:b/>
                <w:bCs/>
                <w:sz w:val="22"/>
                <w:szCs w:val="22"/>
              </w:rPr>
              <w:t xml:space="preserve">ejpozději </w:t>
            </w:r>
            <w:r>
              <w:rPr>
                <w:b/>
                <w:bCs/>
                <w:sz w:val="22"/>
                <w:szCs w:val="22"/>
              </w:rPr>
              <w:t xml:space="preserve">do </w:t>
            </w:r>
            <w:r w:rsidR="00484CCF">
              <w:rPr>
                <w:b/>
                <w:bCs/>
                <w:sz w:val="22"/>
                <w:szCs w:val="22"/>
              </w:rPr>
              <w:t>5</w:t>
            </w:r>
            <w:r w:rsidR="00484CCF" w:rsidRPr="0034652C">
              <w:rPr>
                <w:b/>
                <w:bCs/>
                <w:sz w:val="22"/>
                <w:szCs w:val="22"/>
              </w:rPr>
              <w:t xml:space="preserve"> </w:t>
            </w:r>
            <w:r w:rsidR="00F13A83">
              <w:rPr>
                <w:b/>
                <w:bCs/>
                <w:sz w:val="22"/>
                <w:szCs w:val="22"/>
              </w:rPr>
              <w:t xml:space="preserve">pracovních </w:t>
            </w:r>
            <w:r w:rsidRPr="0034652C">
              <w:rPr>
                <w:b/>
                <w:bCs/>
                <w:sz w:val="22"/>
                <w:szCs w:val="22"/>
              </w:rPr>
              <w:t xml:space="preserve">dní před </w:t>
            </w:r>
            <w:r w:rsidR="00484CCF" w:rsidRPr="00C96843">
              <w:rPr>
                <w:b/>
                <w:bCs/>
                <w:sz w:val="22"/>
                <w:szCs w:val="22"/>
              </w:rPr>
              <w:t>Zahájení</w:t>
            </w:r>
            <w:r w:rsidR="00484CCF">
              <w:rPr>
                <w:b/>
                <w:bCs/>
                <w:sz w:val="22"/>
                <w:szCs w:val="22"/>
              </w:rPr>
              <w:t xml:space="preserve">m </w:t>
            </w:r>
            <w:r w:rsidR="00484CCF" w:rsidRPr="00C96843">
              <w:rPr>
                <w:b/>
                <w:bCs/>
                <w:sz w:val="22"/>
                <w:szCs w:val="22"/>
              </w:rPr>
              <w:t>omezení provozu na pozemní komunikaci</w:t>
            </w:r>
            <w:r>
              <w:rPr>
                <w:sz w:val="22"/>
                <w:szCs w:val="22"/>
              </w:rPr>
              <w:t xml:space="preserve">; v případě, že uplyne méně než </w:t>
            </w:r>
            <w:r w:rsidR="00484CCF">
              <w:rPr>
                <w:sz w:val="22"/>
                <w:szCs w:val="22"/>
              </w:rPr>
              <w:t xml:space="preserve">5 </w:t>
            </w:r>
            <w:r w:rsidR="00F13A83">
              <w:rPr>
                <w:sz w:val="22"/>
                <w:szCs w:val="22"/>
              </w:rPr>
              <w:t xml:space="preserve">pracovních </w:t>
            </w:r>
            <w:r>
              <w:rPr>
                <w:sz w:val="22"/>
                <w:szCs w:val="22"/>
              </w:rPr>
              <w:t xml:space="preserve">dní mezi datem uzavření Smlouvy a </w:t>
            </w:r>
            <w:r w:rsidR="00484CCF" w:rsidRPr="00484CCF">
              <w:rPr>
                <w:sz w:val="22"/>
                <w:szCs w:val="22"/>
              </w:rPr>
              <w:t>Zahájením omezení provozu na pozemní komunikaci</w:t>
            </w:r>
            <w:r>
              <w:rPr>
                <w:sz w:val="22"/>
                <w:szCs w:val="22"/>
              </w:rPr>
              <w:t xml:space="preserve">, zkracuje se doba nutná k předložení konceptu </w:t>
            </w:r>
            <w:r w:rsidRPr="002A03E7">
              <w:rPr>
                <w:b/>
                <w:bCs/>
                <w:sz w:val="22"/>
                <w:szCs w:val="22"/>
              </w:rPr>
              <w:t>na 3 pracovní dny</w:t>
            </w:r>
            <w:r>
              <w:rPr>
                <w:sz w:val="22"/>
                <w:szCs w:val="22"/>
              </w:rPr>
              <w:t>.</w:t>
            </w:r>
          </w:p>
        </w:tc>
      </w:tr>
      <w:tr w:rsidR="0069047F" w14:paraId="5AD41644" w14:textId="77777777" w:rsidTr="00B4306D">
        <w:trPr>
          <w:trHeight w:val="543"/>
        </w:trPr>
        <w:tc>
          <w:tcPr>
            <w:tcW w:w="4678" w:type="dxa"/>
          </w:tcPr>
          <w:p w14:paraId="3A2588D1" w14:textId="6DB29126"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lastRenderedPageBreak/>
              <w:t xml:space="preserve">Zaslání připomínek Objednatele ke konceptu </w:t>
            </w:r>
            <w:r w:rsidR="000F724C">
              <w:rPr>
                <w:sz w:val="22"/>
                <w:szCs w:val="22"/>
              </w:rPr>
              <w:t xml:space="preserve">KZP </w:t>
            </w:r>
            <w:r w:rsidR="008A031B">
              <w:rPr>
                <w:sz w:val="22"/>
                <w:szCs w:val="22"/>
              </w:rPr>
              <w:t>a</w:t>
            </w:r>
            <w:r w:rsidR="00024565">
              <w:rPr>
                <w:sz w:val="22"/>
                <w:szCs w:val="22"/>
              </w:rPr>
              <w:t xml:space="preserve"> </w:t>
            </w:r>
            <w:r w:rsidR="00F13A83">
              <w:rPr>
                <w:sz w:val="22"/>
                <w:szCs w:val="22"/>
              </w:rPr>
              <w:t xml:space="preserve">konceptu harmonogramu prací </w:t>
            </w:r>
            <w:r w:rsidRPr="0034652C">
              <w:rPr>
                <w:sz w:val="22"/>
                <w:szCs w:val="22"/>
              </w:rPr>
              <w:t>Zhotoviteli</w:t>
            </w:r>
          </w:p>
        </w:tc>
        <w:tc>
          <w:tcPr>
            <w:tcW w:w="4394" w:type="dxa"/>
          </w:tcPr>
          <w:p w14:paraId="4CFE8228" w14:textId="6130AC08" w:rsidR="0069047F" w:rsidRPr="0034652C" w:rsidRDefault="0069047F" w:rsidP="001C7B67">
            <w:pPr>
              <w:pStyle w:val="Textodst1sl"/>
              <w:numPr>
                <w:ilvl w:val="0"/>
                <w:numId w:val="0"/>
              </w:numPr>
              <w:rPr>
                <w:sz w:val="22"/>
                <w:szCs w:val="22"/>
              </w:rPr>
            </w:pPr>
            <w:r w:rsidRPr="0034652C">
              <w:rPr>
                <w:sz w:val="22"/>
                <w:szCs w:val="22"/>
              </w:rPr>
              <w:t xml:space="preserve">Do </w:t>
            </w:r>
            <w:r w:rsidR="00F13A83">
              <w:rPr>
                <w:b/>
                <w:bCs/>
                <w:sz w:val="22"/>
                <w:szCs w:val="22"/>
              </w:rPr>
              <w:t>3 pracovních</w:t>
            </w:r>
            <w:r w:rsidR="00F13A83" w:rsidRPr="0034652C">
              <w:rPr>
                <w:b/>
                <w:bCs/>
                <w:sz w:val="22"/>
                <w:szCs w:val="22"/>
              </w:rPr>
              <w:t xml:space="preserve"> </w:t>
            </w:r>
            <w:r w:rsidRPr="0034652C">
              <w:rPr>
                <w:b/>
                <w:bCs/>
                <w:sz w:val="22"/>
                <w:szCs w:val="22"/>
              </w:rPr>
              <w:t>dní</w:t>
            </w:r>
            <w:r w:rsidRPr="0034652C">
              <w:rPr>
                <w:sz w:val="22"/>
                <w:szCs w:val="22"/>
              </w:rPr>
              <w:t xml:space="preserve"> od předložení konceptu kontrolního a zkušebního plánu Zhotovitelem Objednateli</w:t>
            </w:r>
          </w:p>
        </w:tc>
      </w:tr>
      <w:tr w:rsidR="0069047F" w14:paraId="0E791A01" w14:textId="77777777" w:rsidTr="00B4306D">
        <w:trPr>
          <w:trHeight w:val="543"/>
        </w:trPr>
        <w:tc>
          <w:tcPr>
            <w:tcW w:w="4678" w:type="dxa"/>
          </w:tcPr>
          <w:p w14:paraId="15671176" w14:textId="24A703B2"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Zapracování připomínek Objednatele ke konceptu </w:t>
            </w:r>
            <w:r w:rsidR="000F724C">
              <w:rPr>
                <w:sz w:val="22"/>
                <w:szCs w:val="22"/>
              </w:rPr>
              <w:t>KZP</w:t>
            </w:r>
            <w:r w:rsidR="008A031B">
              <w:rPr>
                <w:sz w:val="22"/>
                <w:szCs w:val="22"/>
              </w:rPr>
              <w:t xml:space="preserve"> a aktualizace časového harmonogramu</w:t>
            </w:r>
            <w:r w:rsidRPr="0034652C">
              <w:rPr>
                <w:sz w:val="22"/>
                <w:szCs w:val="22"/>
              </w:rPr>
              <w:t xml:space="preserve"> Zhotovitelem a předání čistopisu </w:t>
            </w:r>
            <w:r w:rsidR="008A031B">
              <w:rPr>
                <w:sz w:val="22"/>
                <w:szCs w:val="22"/>
              </w:rPr>
              <w:t>KZP a aktualizace časového harmonogramu</w:t>
            </w:r>
            <w:r w:rsidR="008A031B" w:rsidRPr="0034652C">
              <w:rPr>
                <w:sz w:val="22"/>
                <w:szCs w:val="22"/>
              </w:rPr>
              <w:t xml:space="preserve"> </w:t>
            </w:r>
            <w:r w:rsidRPr="0034652C">
              <w:rPr>
                <w:sz w:val="22"/>
                <w:szCs w:val="22"/>
              </w:rPr>
              <w:t>Objednateli</w:t>
            </w:r>
            <w:r w:rsidRPr="0034652C" w:rsidDel="00692711">
              <w:rPr>
                <w:sz w:val="22"/>
                <w:szCs w:val="22"/>
              </w:rPr>
              <w:t xml:space="preserve"> </w:t>
            </w:r>
          </w:p>
        </w:tc>
        <w:tc>
          <w:tcPr>
            <w:tcW w:w="4394" w:type="dxa"/>
          </w:tcPr>
          <w:p w14:paraId="2E159EC8" w14:textId="500B13AC" w:rsidR="0069047F" w:rsidRPr="0034652C" w:rsidRDefault="0069047F" w:rsidP="001C7B67">
            <w:pPr>
              <w:pStyle w:val="Textodst1sl"/>
              <w:numPr>
                <w:ilvl w:val="0"/>
                <w:numId w:val="0"/>
              </w:numPr>
              <w:rPr>
                <w:sz w:val="22"/>
                <w:szCs w:val="22"/>
              </w:rPr>
            </w:pPr>
            <w:r w:rsidRPr="0034652C">
              <w:rPr>
                <w:sz w:val="22"/>
                <w:szCs w:val="22"/>
              </w:rPr>
              <w:t xml:space="preserve">Do </w:t>
            </w:r>
            <w:r w:rsidR="00F13A83" w:rsidRPr="00F13A83">
              <w:rPr>
                <w:sz w:val="22"/>
                <w:szCs w:val="22"/>
              </w:rPr>
              <w:t>Zahájení omezení provozu na pozemní komunikaci</w:t>
            </w:r>
          </w:p>
        </w:tc>
      </w:tr>
      <w:tr w:rsidR="0069047F" w14:paraId="05376850" w14:textId="77777777" w:rsidTr="00B4306D">
        <w:trPr>
          <w:trHeight w:val="1155"/>
        </w:trPr>
        <w:tc>
          <w:tcPr>
            <w:tcW w:w="4678" w:type="dxa"/>
          </w:tcPr>
          <w:p w14:paraId="521F0346" w14:textId="49DCC06D"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1 Přílohy č. </w:t>
            </w:r>
            <w:r>
              <w:rPr>
                <w:sz w:val="22"/>
                <w:szCs w:val="22"/>
              </w:rPr>
              <w:t>8</w:t>
            </w:r>
            <w:r w:rsidRPr="0034652C">
              <w:rPr>
                <w:sz w:val="22"/>
                <w:szCs w:val="22"/>
              </w:rPr>
              <w:t xml:space="preserve">: „Seznam dokumentů předávaných při </w:t>
            </w:r>
            <w:r w:rsidR="00CD0C05">
              <w:rPr>
                <w:sz w:val="22"/>
                <w:szCs w:val="22"/>
              </w:rPr>
              <w:t>uvedení Stavební části Díla do provozu</w:t>
            </w:r>
            <w:r w:rsidRPr="0034652C">
              <w:rPr>
                <w:sz w:val="22"/>
                <w:szCs w:val="22"/>
              </w:rPr>
              <w:t>“ Objednatelem Zhotoviteli</w:t>
            </w:r>
          </w:p>
        </w:tc>
        <w:tc>
          <w:tcPr>
            <w:tcW w:w="4394" w:type="dxa"/>
          </w:tcPr>
          <w:p w14:paraId="0ACD68BA" w14:textId="494FA714" w:rsidR="0069047F" w:rsidRPr="0034652C" w:rsidRDefault="0069047F" w:rsidP="001C7B67">
            <w:pPr>
              <w:pStyle w:val="Textodst1sl"/>
              <w:numPr>
                <w:ilvl w:val="0"/>
                <w:numId w:val="0"/>
              </w:numPr>
              <w:rPr>
                <w:sz w:val="22"/>
                <w:szCs w:val="22"/>
              </w:rPr>
            </w:pPr>
            <w:r w:rsidRPr="0034652C">
              <w:rPr>
                <w:sz w:val="22"/>
                <w:szCs w:val="22"/>
              </w:rPr>
              <w:t>Při</w:t>
            </w:r>
            <w:r w:rsidR="005B5F73">
              <w:rPr>
                <w:sz w:val="22"/>
                <w:szCs w:val="22"/>
              </w:rPr>
              <w:t xml:space="preserve"> Uvedení Stavební části Díla do provozu</w:t>
            </w:r>
          </w:p>
        </w:tc>
      </w:tr>
      <w:tr w:rsidR="0069047F" w14:paraId="120AD6BA" w14:textId="77777777" w:rsidTr="00B4306D">
        <w:trPr>
          <w:trHeight w:val="1155"/>
        </w:trPr>
        <w:tc>
          <w:tcPr>
            <w:tcW w:w="4678" w:type="dxa"/>
          </w:tcPr>
          <w:p w14:paraId="39A97624" w14:textId="0A8BBF6D"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2 Přílohy č. </w:t>
            </w:r>
            <w:r>
              <w:rPr>
                <w:sz w:val="22"/>
                <w:szCs w:val="22"/>
              </w:rPr>
              <w:t>8</w:t>
            </w:r>
            <w:r w:rsidRPr="0034652C">
              <w:rPr>
                <w:sz w:val="22"/>
                <w:szCs w:val="22"/>
              </w:rPr>
              <w:t>: „</w:t>
            </w:r>
            <w:r w:rsidR="00CD0C05" w:rsidRPr="0034652C">
              <w:rPr>
                <w:sz w:val="22"/>
                <w:szCs w:val="22"/>
              </w:rPr>
              <w:t xml:space="preserve">Seznam dokumentů předávaných při </w:t>
            </w:r>
            <w:r w:rsidR="00CD0C05">
              <w:rPr>
                <w:sz w:val="22"/>
                <w:szCs w:val="22"/>
              </w:rPr>
              <w:t>uvedení Stavební části Díla do provozu</w:t>
            </w:r>
            <w:r w:rsidRPr="0034652C">
              <w:rPr>
                <w:sz w:val="22"/>
                <w:szCs w:val="22"/>
              </w:rPr>
              <w:t xml:space="preserve">“ </w:t>
            </w:r>
            <w:r w:rsidR="008631F8">
              <w:rPr>
                <w:sz w:val="22"/>
                <w:szCs w:val="22"/>
              </w:rPr>
              <w:t>Zhotovitelem</w:t>
            </w:r>
            <w:r w:rsidR="008631F8" w:rsidRPr="0034652C">
              <w:rPr>
                <w:sz w:val="22"/>
                <w:szCs w:val="22"/>
              </w:rPr>
              <w:t xml:space="preserve"> </w:t>
            </w:r>
            <w:r w:rsidR="008631F8">
              <w:rPr>
                <w:sz w:val="22"/>
                <w:szCs w:val="22"/>
              </w:rPr>
              <w:t>Objednateli</w:t>
            </w:r>
          </w:p>
        </w:tc>
        <w:tc>
          <w:tcPr>
            <w:tcW w:w="4394" w:type="dxa"/>
          </w:tcPr>
          <w:p w14:paraId="35261BF2" w14:textId="53FE94BC" w:rsidR="0069047F" w:rsidRPr="0034652C" w:rsidRDefault="0069047F" w:rsidP="001C7B67">
            <w:pPr>
              <w:pStyle w:val="Textodst1sl"/>
              <w:numPr>
                <w:ilvl w:val="0"/>
                <w:numId w:val="0"/>
              </w:numPr>
              <w:rPr>
                <w:sz w:val="22"/>
                <w:szCs w:val="22"/>
              </w:rPr>
            </w:pPr>
            <w:r w:rsidRPr="0034652C">
              <w:rPr>
                <w:sz w:val="22"/>
                <w:szCs w:val="22"/>
              </w:rPr>
              <w:t xml:space="preserve">Při </w:t>
            </w:r>
            <w:r w:rsidR="004969D6">
              <w:rPr>
                <w:sz w:val="22"/>
                <w:szCs w:val="22"/>
              </w:rPr>
              <w:t>Uvedení Stavební části Díla do provozu</w:t>
            </w:r>
          </w:p>
        </w:tc>
      </w:tr>
      <w:tr w:rsidR="0069047F" w14:paraId="1EC987C2" w14:textId="77777777" w:rsidTr="00B4306D">
        <w:trPr>
          <w:trHeight w:val="1155"/>
        </w:trPr>
        <w:tc>
          <w:tcPr>
            <w:tcW w:w="4678" w:type="dxa"/>
          </w:tcPr>
          <w:p w14:paraId="44DC5FCF" w14:textId="77777777"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Protokolární předání Staveniště po odstranění veškerého jeho zařízení a jeho závěrečném vyklizení, včetně jeho uvedení do náležitého stavu</w:t>
            </w:r>
          </w:p>
        </w:tc>
        <w:tc>
          <w:tcPr>
            <w:tcW w:w="4394" w:type="dxa"/>
          </w:tcPr>
          <w:p w14:paraId="5554518E" w14:textId="689CD5AC" w:rsidR="0069047F" w:rsidRPr="0034652C" w:rsidRDefault="006C5B2E" w:rsidP="001C7B67">
            <w:pPr>
              <w:pStyle w:val="Textodst1sl"/>
              <w:numPr>
                <w:ilvl w:val="0"/>
                <w:numId w:val="0"/>
              </w:numPr>
              <w:rPr>
                <w:sz w:val="22"/>
                <w:szCs w:val="22"/>
              </w:rPr>
            </w:pPr>
            <w:r>
              <w:rPr>
                <w:sz w:val="22"/>
                <w:szCs w:val="22"/>
              </w:rPr>
              <w:t xml:space="preserve">Při </w:t>
            </w:r>
            <w:r w:rsidR="00295D02">
              <w:rPr>
                <w:sz w:val="22"/>
                <w:szCs w:val="22"/>
              </w:rPr>
              <w:t>dokončení Díla</w:t>
            </w:r>
          </w:p>
        </w:tc>
      </w:tr>
      <w:tr w:rsidR="0069047F" w14:paraId="41B149AF" w14:textId="77777777" w:rsidTr="00B4306D">
        <w:trPr>
          <w:trHeight w:val="661"/>
        </w:trPr>
        <w:tc>
          <w:tcPr>
            <w:tcW w:w="4678" w:type="dxa"/>
          </w:tcPr>
          <w:p w14:paraId="3469E8C8" w14:textId="77777777"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Provedení vodorovného dopravního značení v plastu</w:t>
            </w:r>
          </w:p>
        </w:tc>
        <w:tc>
          <w:tcPr>
            <w:tcW w:w="4394" w:type="dxa"/>
          </w:tcPr>
          <w:p w14:paraId="5E14092F" w14:textId="77777777" w:rsidR="0069047F" w:rsidRPr="0034652C" w:rsidRDefault="0069047F" w:rsidP="001C7B67">
            <w:pPr>
              <w:pStyle w:val="Textodst1sl"/>
              <w:numPr>
                <w:ilvl w:val="0"/>
                <w:numId w:val="0"/>
              </w:numPr>
              <w:rPr>
                <w:sz w:val="22"/>
                <w:szCs w:val="22"/>
              </w:rPr>
            </w:pPr>
            <w:r>
              <w:rPr>
                <w:sz w:val="22"/>
                <w:szCs w:val="22"/>
              </w:rPr>
              <w:t>D</w:t>
            </w:r>
            <w:r w:rsidRPr="0034652C">
              <w:rPr>
                <w:sz w:val="22"/>
                <w:szCs w:val="22"/>
              </w:rPr>
              <w:t>o termínu určeného Objednatelem v Předávacím protokolu díla</w:t>
            </w:r>
          </w:p>
        </w:tc>
      </w:tr>
      <w:tr w:rsidR="0069047F" w14:paraId="01A4B326" w14:textId="77777777" w:rsidTr="00B4306D">
        <w:trPr>
          <w:trHeight w:val="693"/>
        </w:trPr>
        <w:tc>
          <w:tcPr>
            <w:tcW w:w="4678" w:type="dxa"/>
          </w:tcPr>
          <w:p w14:paraId="496490D8" w14:textId="60A8A41A"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Provedení </w:t>
            </w:r>
            <w:r w:rsidR="002B7113">
              <w:rPr>
                <w:sz w:val="22"/>
                <w:szCs w:val="22"/>
              </w:rPr>
              <w:t>opravy</w:t>
            </w:r>
            <w:r w:rsidR="002B7113" w:rsidRPr="0034652C">
              <w:rPr>
                <w:sz w:val="22"/>
                <w:szCs w:val="22"/>
              </w:rPr>
              <w:t xml:space="preserve"> </w:t>
            </w:r>
            <w:r w:rsidRPr="0034652C">
              <w:rPr>
                <w:sz w:val="22"/>
                <w:szCs w:val="22"/>
              </w:rPr>
              <w:t>objízdných tras</w:t>
            </w:r>
          </w:p>
        </w:tc>
        <w:tc>
          <w:tcPr>
            <w:tcW w:w="4394" w:type="dxa"/>
          </w:tcPr>
          <w:p w14:paraId="3215993E" w14:textId="77777777" w:rsidR="0069047F" w:rsidRPr="0034652C" w:rsidRDefault="0069047F" w:rsidP="001C7B67">
            <w:pPr>
              <w:pStyle w:val="Textodst1sl"/>
              <w:numPr>
                <w:ilvl w:val="0"/>
                <w:numId w:val="0"/>
              </w:numPr>
              <w:rPr>
                <w:sz w:val="22"/>
                <w:szCs w:val="22"/>
              </w:rPr>
            </w:pPr>
            <w:r>
              <w:rPr>
                <w:sz w:val="22"/>
                <w:szCs w:val="22"/>
              </w:rPr>
              <w:t>D</w:t>
            </w:r>
            <w:r w:rsidRPr="0034652C">
              <w:rPr>
                <w:sz w:val="22"/>
                <w:szCs w:val="22"/>
              </w:rPr>
              <w:t>o termínu určeného Objednatelem v Předávacím protokolu díla</w:t>
            </w:r>
          </w:p>
        </w:tc>
      </w:tr>
      <w:tr w:rsidR="0069047F" w14:paraId="211E8D17" w14:textId="77777777" w:rsidTr="00B4306D">
        <w:trPr>
          <w:trHeight w:val="1155"/>
        </w:trPr>
        <w:tc>
          <w:tcPr>
            <w:tcW w:w="4678" w:type="dxa"/>
          </w:tcPr>
          <w:p w14:paraId="26796131" w14:textId="19E9C583" w:rsidR="0069047F" w:rsidRPr="0034652C" w:rsidRDefault="0069047F" w:rsidP="001C7B67">
            <w:pPr>
              <w:pStyle w:val="Textodst1sl"/>
              <w:numPr>
                <w:ilvl w:val="0"/>
                <w:numId w:val="4"/>
              </w:numPr>
              <w:tabs>
                <w:tab w:val="clear" w:pos="284"/>
              </w:tabs>
              <w:ind w:left="455" w:hanging="426"/>
              <w:rPr>
                <w:sz w:val="22"/>
                <w:szCs w:val="22"/>
              </w:rPr>
            </w:pPr>
            <w:r w:rsidRPr="0034652C">
              <w:rPr>
                <w:sz w:val="22"/>
                <w:szCs w:val="22"/>
              </w:rPr>
              <w:t xml:space="preserve">Protokolární předání všech dokladů týkajících se </w:t>
            </w:r>
            <w:r w:rsidR="003C5708">
              <w:rPr>
                <w:sz w:val="22"/>
                <w:szCs w:val="22"/>
              </w:rPr>
              <w:t>opravy</w:t>
            </w:r>
            <w:r w:rsidR="003C5708" w:rsidRPr="0034652C">
              <w:rPr>
                <w:sz w:val="22"/>
                <w:szCs w:val="22"/>
              </w:rPr>
              <w:t xml:space="preserve"> </w:t>
            </w:r>
            <w:r w:rsidRPr="0034652C">
              <w:rPr>
                <w:sz w:val="22"/>
                <w:szCs w:val="22"/>
              </w:rPr>
              <w:t>objízdných tras</w:t>
            </w:r>
            <w:r w:rsidR="00234FFB">
              <w:rPr>
                <w:sz w:val="22"/>
                <w:szCs w:val="22"/>
              </w:rPr>
              <w:t xml:space="preserve"> </w:t>
            </w:r>
            <w:r w:rsidRPr="0034652C">
              <w:rPr>
                <w:sz w:val="22"/>
                <w:szCs w:val="22"/>
              </w:rPr>
              <w:t>a položení vodorovného dopravního značení v</w:t>
            </w:r>
            <w:r w:rsidR="00234FFB">
              <w:rPr>
                <w:sz w:val="22"/>
                <w:szCs w:val="22"/>
              </w:rPr>
              <w:t> </w:t>
            </w:r>
            <w:r w:rsidRPr="0034652C">
              <w:rPr>
                <w:sz w:val="22"/>
                <w:szCs w:val="22"/>
              </w:rPr>
              <w:t>plastu</w:t>
            </w:r>
            <w:r w:rsidR="00234FFB">
              <w:rPr>
                <w:sz w:val="22"/>
                <w:szCs w:val="22"/>
              </w:rPr>
              <w:t>, vč.</w:t>
            </w:r>
            <w:r w:rsidR="00234FFB" w:rsidRPr="0034652C">
              <w:rPr>
                <w:sz w:val="22"/>
                <w:szCs w:val="22"/>
              </w:rPr>
              <w:t xml:space="preserve"> originálu</w:t>
            </w:r>
            <w:r w:rsidR="00234FFB">
              <w:rPr>
                <w:sz w:val="22"/>
                <w:szCs w:val="22"/>
              </w:rPr>
              <w:t xml:space="preserve"> kompletního</w:t>
            </w:r>
            <w:r w:rsidR="00234FFB" w:rsidRPr="0034652C">
              <w:rPr>
                <w:sz w:val="22"/>
                <w:szCs w:val="22"/>
              </w:rPr>
              <w:t xml:space="preserve"> Stavebního deníku</w:t>
            </w:r>
            <w:r w:rsidR="00234FFB">
              <w:rPr>
                <w:sz w:val="22"/>
                <w:szCs w:val="22"/>
              </w:rPr>
              <w:t>.</w:t>
            </w:r>
          </w:p>
        </w:tc>
        <w:tc>
          <w:tcPr>
            <w:tcW w:w="4394" w:type="dxa"/>
          </w:tcPr>
          <w:p w14:paraId="19926AF9" w14:textId="64B850DB" w:rsidR="0069047F" w:rsidRPr="0034652C" w:rsidRDefault="0069047F" w:rsidP="001C7B67">
            <w:pPr>
              <w:pStyle w:val="Textodst1sl"/>
              <w:numPr>
                <w:ilvl w:val="0"/>
                <w:numId w:val="0"/>
              </w:numPr>
              <w:rPr>
                <w:sz w:val="22"/>
                <w:szCs w:val="22"/>
              </w:rPr>
            </w:pPr>
            <w:r w:rsidRPr="0034652C">
              <w:rPr>
                <w:sz w:val="22"/>
                <w:szCs w:val="22"/>
              </w:rPr>
              <w:t xml:space="preserve">Do </w:t>
            </w:r>
            <w:r w:rsidRPr="0034652C">
              <w:rPr>
                <w:b/>
                <w:bCs/>
                <w:sz w:val="22"/>
                <w:szCs w:val="22"/>
              </w:rPr>
              <w:t>5</w:t>
            </w:r>
            <w:r w:rsidRPr="0034652C">
              <w:rPr>
                <w:sz w:val="22"/>
                <w:szCs w:val="22"/>
              </w:rPr>
              <w:t xml:space="preserve"> </w:t>
            </w:r>
            <w:r w:rsidRPr="0034652C">
              <w:rPr>
                <w:b/>
                <w:bCs/>
                <w:sz w:val="22"/>
                <w:szCs w:val="22"/>
              </w:rPr>
              <w:t xml:space="preserve">dní </w:t>
            </w:r>
            <w:r w:rsidRPr="0034652C">
              <w:rPr>
                <w:sz w:val="22"/>
                <w:szCs w:val="22"/>
              </w:rPr>
              <w:t xml:space="preserve">od dokončení </w:t>
            </w:r>
            <w:r w:rsidR="00234FFB">
              <w:rPr>
                <w:sz w:val="22"/>
                <w:szCs w:val="22"/>
              </w:rPr>
              <w:t>opravy</w:t>
            </w:r>
            <w:r w:rsidR="002C0D61">
              <w:rPr>
                <w:sz w:val="22"/>
                <w:szCs w:val="22"/>
              </w:rPr>
              <w:t xml:space="preserve"> </w:t>
            </w:r>
            <w:r w:rsidRPr="0034652C">
              <w:rPr>
                <w:sz w:val="22"/>
                <w:szCs w:val="22"/>
              </w:rPr>
              <w:t>objízdných tras nebo dokončení provedení vodorovného dopravního značení v plastu, podle toho, která skutečnost nastane později.</w:t>
            </w:r>
          </w:p>
        </w:tc>
      </w:tr>
      <w:tr w:rsidR="0069047F" w14:paraId="675D7CA1" w14:textId="77777777" w:rsidTr="00B4306D">
        <w:trPr>
          <w:trHeight w:val="551"/>
        </w:trPr>
        <w:tc>
          <w:tcPr>
            <w:tcW w:w="4678" w:type="dxa"/>
          </w:tcPr>
          <w:p w14:paraId="2C177726" w14:textId="2F430B00" w:rsidR="0069047F" w:rsidRPr="0034652C" w:rsidRDefault="008E6C5E" w:rsidP="001C7B67">
            <w:pPr>
              <w:pStyle w:val="Textodst1sl"/>
              <w:numPr>
                <w:ilvl w:val="0"/>
                <w:numId w:val="4"/>
              </w:numPr>
              <w:tabs>
                <w:tab w:val="clear" w:pos="284"/>
              </w:tabs>
              <w:ind w:left="455" w:hanging="426"/>
              <w:rPr>
                <w:sz w:val="22"/>
                <w:szCs w:val="22"/>
              </w:rPr>
            </w:pPr>
            <w:r>
              <w:rPr>
                <w:sz w:val="22"/>
                <w:szCs w:val="22"/>
              </w:rPr>
              <w:t>Protokolární předání Dokladové části díla (dle č. 1.2.2.)</w:t>
            </w:r>
          </w:p>
        </w:tc>
        <w:tc>
          <w:tcPr>
            <w:tcW w:w="4394" w:type="dxa"/>
          </w:tcPr>
          <w:p w14:paraId="1B42A916" w14:textId="703916CD" w:rsidR="0069047F" w:rsidRPr="0034652C" w:rsidRDefault="00234FFB" w:rsidP="001C7B67">
            <w:pPr>
              <w:pStyle w:val="Textodst1sl"/>
              <w:numPr>
                <w:ilvl w:val="0"/>
                <w:numId w:val="0"/>
              </w:numPr>
              <w:rPr>
                <w:sz w:val="22"/>
                <w:szCs w:val="22"/>
              </w:rPr>
            </w:pPr>
            <w:r>
              <w:rPr>
                <w:sz w:val="22"/>
                <w:szCs w:val="22"/>
              </w:rPr>
              <w:t>Při dokončení Díla</w:t>
            </w:r>
          </w:p>
        </w:tc>
      </w:tr>
    </w:tbl>
    <w:p w14:paraId="0BD7AEC7" w14:textId="397DE491" w:rsidR="00287E19" w:rsidRPr="00287E19" w:rsidRDefault="00287E19" w:rsidP="00663EE9">
      <w:pPr>
        <w:pStyle w:val="Nadpis4"/>
        <w:numPr>
          <w:ilvl w:val="0"/>
          <w:numId w:val="0"/>
        </w:numPr>
      </w:pPr>
    </w:p>
    <w:p w14:paraId="541A8364" w14:textId="77777777" w:rsidR="002265B9" w:rsidRPr="00994CB3" w:rsidRDefault="002265B9" w:rsidP="002265B9">
      <w:pPr>
        <w:pStyle w:val="Nadpis2"/>
      </w:pPr>
    </w:p>
    <w:p w14:paraId="182F7842" w14:textId="7A63431D" w:rsidR="002265B9" w:rsidRDefault="002265B9" w:rsidP="002265B9">
      <w:pPr>
        <w:pStyle w:val="Titulek"/>
      </w:pPr>
      <w:r>
        <w:t xml:space="preserve">Přerušení provádění </w:t>
      </w:r>
      <w:r w:rsidR="00CB71C5">
        <w:t>D</w:t>
      </w:r>
      <w:r>
        <w:t>íla z důvodů mimo moc Smluvních stran</w:t>
      </w:r>
    </w:p>
    <w:p w14:paraId="70254926" w14:textId="5F9D4282" w:rsidR="002265B9" w:rsidRPr="000C64F6" w:rsidRDefault="002265B9" w:rsidP="002265B9">
      <w:pPr>
        <w:pStyle w:val="Nadpis3"/>
      </w:pPr>
      <w:r>
        <w:t xml:space="preserve">Osoba oprávněná jednat za Objednatele ve věcech technických </w:t>
      </w:r>
      <w:r w:rsidRPr="000C64F6">
        <w:t>je oprávněn</w:t>
      </w:r>
      <w:r>
        <w:t>a</w:t>
      </w:r>
      <w:r w:rsidRPr="000C64F6">
        <w:t xml:space="preserve"> zápisem do stavebního deníku zahájit a ukončit </w:t>
      </w:r>
      <w:r>
        <w:t xml:space="preserve">Přerušení provádění </w:t>
      </w:r>
      <w:r w:rsidR="00CB71C5">
        <w:t>D</w:t>
      </w:r>
      <w:r>
        <w:t>íla z důvodů mimo moc Smluvních stran (dále jen „</w:t>
      </w:r>
      <w:r>
        <w:rPr>
          <w:b/>
          <w:bCs/>
        </w:rPr>
        <w:t>Přerušení</w:t>
      </w:r>
      <w:r>
        <w:t>“)</w:t>
      </w:r>
      <w:r w:rsidRPr="000C64F6">
        <w:t xml:space="preserve">. Doba </w:t>
      </w:r>
      <w:r>
        <w:t>Přerušení</w:t>
      </w:r>
      <w:r w:rsidRPr="000C64F6">
        <w:t xml:space="preserve"> se nezapočítává do doby provádění Díla. Zápis do stavebního deníku, kterým se zahajuje </w:t>
      </w:r>
      <w:r>
        <w:t>Přerušení</w:t>
      </w:r>
      <w:r w:rsidRPr="000C64F6">
        <w:t xml:space="preserve"> bude obsahovat:</w:t>
      </w:r>
    </w:p>
    <w:p w14:paraId="61743A74" w14:textId="77777777" w:rsidR="002265B9" w:rsidRDefault="002265B9" w:rsidP="002265B9">
      <w:pPr>
        <w:pStyle w:val="Nadpis4"/>
      </w:pPr>
      <w:r>
        <w:t>Odůvodnění Přerušení;</w:t>
      </w:r>
    </w:p>
    <w:p w14:paraId="42F35386" w14:textId="592CA3CB" w:rsidR="002265B9" w:rsidRPr="000C64F6" w:rsidRDefault="002265B9" w:rsidP="002265B9">
      <w:pPr>
        <w:pStyle w:val="Nadpis4"/>
      </w:pPr>
      <w:r>
        <w:t>Podpis odpovědného pracovníka Objednatele, který Přerušení nařídil</w:t>
      </w:r>
      <w:r w:rsidR="004632CA">
        <w:t>.</w:t>
      </w:r>
    </w:p>
    <w:p w14:paraId="0BD81E4A" w14:textId="77777777" w:rsidR="002265B9" w:rsidRPr="00994CB3" w:rsidRDefault="002265B9" w:rsidP="002265B9">
      <w:pPr>
        <w:pStyle w:val="Nadpis3"/>
      </w:pPr>
      <w:r w:rsidRPr="00994CB3">
        <w:t xml:space="preserve">Po dobu </w:t>
      </w:r>
      <w:r>
        <w:t>Přerušení</w:t>
      </w:r>
      <w:r w:rsidRPr="00994CB3">
        <w:t xml:space="preserve"> je Zhotovitel oprávněn vykonávat pouze činnosti </w:t>
      </w:r>
      <w:r>
        <w:t xml:space="preserve">nesouvisející s předmětem Díla, a to podle pokynů </w:t>
      </w:r>
      <w:r w:rsidRPr="00994CB3">
        <w:t>Objednatele.</w:t>
      </w:r>
    </w:p>
    <w:p w14:paraId="7D0EB1DB" w14:textId="77777777" w:rsidR="002265B9" w:rsidRPr="00994CB3" w:rsidRDefault="002265B9" w:rsidP="002265B9">
      <w:pPr>
        <w:pStyle w:val="Nadpis3"/>
      </w:pPr>
      <w:r w:rsidRPr="00994CB3">
        <w:t xml:space="preserve">V případě vyhlášení </w:t>
      </w:r>
      <w:r>
        <w:t>Přerušení</w:t>
      </w:r>
      <w:r w:rsidRPr="00994CB3">
        <w:t xml:space="preserve"> je Zhotovitel povinen dokončit rozpracovaný úsek díla a zajistit, aby bylo po dobu </w:t>
      </w:r>
      <w:r>
        <w:t>Přerušení</w:t>
      </w:r>
      <w:r w:rsidRPr="00994CB3">
        <w:t xml:space="preserve"> možno dotčené části komunikace užívat v maximální míře. </w:t>
      </w:r>
    </w:p>
    <w:p w14:paraId="37CA0882" w14:textId="77777777" w:rsidR="002265B9" w:rsidRDefault="002265B9" w:rsidP="002265B9">
      <w:pPr>
        <w:pStyle w:val="Nadpis3"/>
      </w:pPr>
      <w:r>
        <w:t>P</w:t>
      </w:r>
      <w:r w:rsidRPr="00994CB3">
        <w:t xml:space="preserve">rovoz po zprovozněné části </w:t>
      </w:r>
      <w:r>
        <w:t xml:space="preserve">pozemní komunikace bude vždy </w:t>
      </w:r>
      <w:r w:rsidRPr="00994CB3">
        <w:t xml:space="preserve">povolen oprávněnými orgány </w:t>
      </w:r>
      <w:r>
        <w:t>veřejné moci, přičemž náklady na vydání jejich rozhodnutí</w:t>
      </w:r>
      <w:r w:rsidRPr="00994CB3">
        <w:t xml:space="preserve"> </w:t>
      </w:r>
      <w:r>
        <w:t>hradí Zhotovitel.</w:t>
      </w:r>
    </w:p>
    <w:p w14:paraId="5CB53712" w14:textId="20947D30" w:rsidR="002265B9" w:rsidRDefault="002265B9" w:rsidP="002265B9">
      <w:pPr>
        <w:pStyle w:val="Nadpis3"/>
      </w:pPr>
      <w:r>
        <w:t xml:space="preserve">Po dobu Přerušení provádí údržbu Staveniště a dotčené části pozemní komunikace Zhotovitel na své náklady. Údržba pozemní komunikace bude vykonávána v souladu s relevantními právními předpisy, zejména se zákonem č. 13/1997 Sb., o pozemních komunikacích, v platném </w:t>
      </w:r>
      <w:r>
        <w:lastRenderedPageBreak/>
        <w:t xml:space="preserve">znění a s prováděcí vyhláškou </w:t>
      </w:r>
      <w:r w:rsidR="001A5D58">
        <w:t>M</w:t>
      </w:r>
      <w:r>
        <w:t xml:space="preserve">inisterstva dopravy a spojů č. 104/1997 Sb., </w:t>
      </w:r>
      <w:r w:rsidRPr="00C606A1">
        <w:t>kterou se provádí zákon o pozemních komunikacích</w:t>
      </w:r>
      <w:r>
        <w:t>, v platném znění.</w:t>
      </w:r>
    </w:p>
    <w:p w14:paraId="6646BDB7" w14:textId="77777777" w:rsidR="006C1B1E" w:rsidRPr="006C1B1E" w:rsidRDefault="006C1B1E" w:rsidP="00663EE9">
      <w:pPr>
        <w:pStyle w:val="Nadpis4"/>
        <w:numPr>
          <w:ilvl w:val="0"/>
          <w:numId w:val="0"/>
        </w:numPr>
      </w:pPr>
    </w:p>
    <w:p w14:paraId="195311BD" w14:textId="77777777" w:rsidR="00C2664D" w:rsidRPr="00994CB3" w:rsidRDefault="00C2664D" w:rsidP="00C2664D">
      <w:pPr>
        <w:pStyle w:val="Nadpis2"/>
      </w:pPr>
    </w:p>
    <w:p w14:paraId="22DC34B6" w14:textId="77777777" w:rsidR="00C2664D" w:rsidRPr="0098464D" w:rsidRDefault="00C2664D" w:rsidP="00C2664D">
      <w:pPr>
        <w:pStyle w:val="Titulek"/>
      </w:pPr>
      <w:r w:rsidRPr="0098464D">
        <w:t>Technický dozor stavebníka, koordinátor BOZP Objednatele,</w:t>
      </w:r>
    </w:p>
    <w:p w14:paraId="74DEF4AB" w14:textId="77777777" w:rsidR="00C2664D" w:rsidRPr="0098464D" w:rsidRDefault="00C2664D" w:rsidP="00C2664D">
      <w:pPr>
        <w:pStyle w:val="Titulek"/>
      </w:pPr>
      <w:r w:rsidRPr="0098464D">
        <w:t>autorský dozor projektanta</w:t>
      </w:r>
    </w:p>
    <w:p w14:paraId="285D3A0F" w14:textId="13FAAA0A" w:rsidR="00C2664D" w:rsidRPr="00E61144" w:rsidRDefault="00C2664D" w:rsidP="00C2664D">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w:t>
      </w:r>
      <w:r>
        <w:t>technický dozor stavebníka</w:t>
      </w:r>
      <w:r w:rsidRPr="00994CB3">
        <w:t xml:space="preserve"> ve smyslu </w:t>
      </w:r>
      <w:r>
        <w:t xml:space="preserve">příslušných </w:t>
      </w:r>
      <w:r w:rsidRPr="00994CB3">
        <w:t>právních předpisů, a bu</w:t>
      </w:r>
      <w:r>
        <w:t>dou</w:t>
      </w:r>
      <w:r w:rsidRPr="00994CB3">
        <w:t> v rozsahu uděleného zmocnění oprávněn</w:t>
      </w:r>
      <w:r>
        <w:t>y</w:t>
      </w:r>
      <w:r w:rsidRPr="00994CB3">
        <w:t xml:space="preserve"> zastupovat Objednatele ve věci plnění Díla dle Smlouvy (dále jen </w:t>
      </w:r>
      <w:r w:rsidRPr="00994CB3">
        <w:rPr>
          <w:b/>
        </w:rPr>
        <w:t>„</w:t>
      </w:r>
      <w:r>
        <w:rPr>
          <w:b/>
        </w:rPr>
        <w:t>TDS</w:t>
      </w:r>
      <w:r w:rsidRPr="00994CB3">
        <w:rPr>
          <w:b/>
        </w:rPr>
        <w:t>“</w:t>
      </w:r>
      <w:r w:rsidRPr="00994CB3">
        <w:t xml:space="preserve">). O určení </w:t>
      </w:r>
      <w:r>
        <w:t>TDS</w:t>
      </w:r>
      <w:r w:rsidRPr="00994CB3">
        <w:t xml:space="preserve"> a rozsahu uděleného zmocnění bude Zhotovitel Objednatelem písemně vyrozuměn. V rozsahu uděleného zmocnění je Zhotovitel povinen adresovat oznámení, výzvy a další úkony týkající se práv a povinností dle Smlouvy vedle Objednatele rovněž </w:t>
      </w:r>
      <w:r>
        <w:t>TDS</w:t>
      </w:r>
      <w:r w:rsidRPr="00994CB3">
        <w:t xml:space="preserve">. </w:t>
      </w:r>
      <w:r w:rsidR="002B5267">
        <w:t xml:space="preserve">TDS </w:t>
      </w:r>
      <w:r w:rsidR="00793D0C">
        <w:t xml:space="preserve">nesmí samostatně </w:t>
      </w:r>
      <w:r w:rsidRPr="00994CB3">
        <w:t>měnit Smlouvu nebo zbavit kteroukoli ze stran povinností, závazků nebo odpovědnosti vyplývající ze Smlouvy.</w:t>
      </w:r>
    </w:p>
    <w:p w14:paraId="1B8927B2" w14:textId="1F46C0AB" w:rsidR="00C2664D" w:rsidRPr="00F072C0" w:rsidRDefault="00C2664D" w:rsidP="00C2664D">
      <w:pPr>
        <w:pStyle w:val="Nadpis3"/>
      </w:pPr>
      <w:r w:rsidRPr="00F072C0">
        <w:t xml:space="preserve">Objednatel je oprávněn před zahájením plnění Díla určit osoby, které budou vykonávat činnosti koordinátora BOZP ve smyslu příslušných právních předpisů, a budou v rozsahu uděleného zmocnění oprávněny zastupovat Objednatele v problematice zajišťování souladu prováděných prací s předpisy upravujícími problematiku bezpečnosti a ochrany zdraví při práci (dále jen </w:t>
      </w:r>
      <w:r w:rsidRPr="00F072C0">
        <w:rPr>
          <w:b/>
        </w:rPr>
        <w:t>„koordinátor BOZP“</w:t>
      </w:r>
      <w:r w:rsidRPr="00F072C0">
        <w:t xml:space="preserve">). O určení koordinátora BOZP a rozsahu uděleného zmocnění bude Zhotovitel Objednatelem písemně vyrozuměn. V rozsahu uděleného zmocnění je Zhotovitel povinen adresovat oznámení, výzvy a další úkony týkající se práv a povinností dle Smlouvy vedle Objednatele rovněž koordinátorovi BOZP. </w:t>
      </w:r>
      <w:r w:rsidR="00793D0C">
        <w:t>Koor</w:t>
      </w:r>
      <w:r w:rsidR="00D0133F">
        <w:t>d</w:t>
      </w:r>
      <w:r w:rsidR="00793D0C">
        <w:t xml:space="preserve">inátor BOZP nesmí samostatně </w:t>
      </w:r>
      <w:r w:rsidRPr="00F072C0">
        <w:t>měnit Smlouvu nebo zbavit kteroukoli ze stran povinností, závazků nebo odpovědnosti vyplývající ze Smlouvy.</w:t>
      </w:r>
    </w:p>
    <w:p w14:paraId="77C48DC2" w14:textId="684C85A0" w:rsidR="00C2664D" w:rsidRPr="00994CB3" w:rsidRDefault="00C2664D" w:rsidP="00C2664D">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autorský dozor projektanta ve smyslu </w:t>
      </w:r>
      <w:r>
        <w:t xml:space="preserve">příslušných </w:t>
      </w:r>
      <w:r w:rsidRPr="00994CB3">
        <w:t>právních předpisů</w:t>
      </w:r>
      <w:r>
        <w:t xml:space="preserve"> (dále jen „</w:t>
      </w:r>
      <w:r w:rsidRPr="000C64F6">
        <w:rPr>
          <w:b/>
        </w:rPr>
        <w:t>AD</w:t>
      </w:r>
      <w:r>
        <w:t>“)</w:t>
      </w:r>
      <w:r w:rsidRPr="00994CB3">
        <w:t xml:space="preserve">. O </w:t>
      </w:r>
      <w:r>
        <w:t xml:space="preserve">určení AD </w:t>
      </w:r>
      <w:r w:rsidRPr="00994CB3">
        <w:t>bude Zhotovitel Objednatelem písemně vyrozuměn.</w:t>
      </w:r>
      <w:r>
        <w:t xml:space="preserve"> </w:t>
      </w:r>
      <w:r w:rsidRPr="00F072C0">
        <w:t xml:space="preserve">V rozsahu uděleného zmocnění je Zhotovitel povinen adresovat oznámení, výzvy a další úkony týkající se práv a povinností dle Smlouvy vedle Objednatele rovněž </w:t>
      </w:r>
      <w:r>
        <w:t>AD</w:t>
      </w:r>
      <w:r w:rsidRPr="00F072C0">
        <w:t>.</w:t>
      </w:r>
      <w:r w:rsidR="00793D0C">
        <w:t xml:space="preserve"> AD nesmí samostatně </w:t>
      </w:r>
      <w:r w:rsidRPr="00F072C0">
        <w:t>měnit Smlouvu nebo zbavit kteroukoli ze stran povinností, závazků nebo odpovědnosti vyplývající ze Smlouvy.</w:t>
      </w:r>
    </w:p>
    <w:p w14:paraId="4A7F5139" w14:textId="77777777" w:rsidR="00C2664D" w:rsidRDefault="00C2664D" w:rsidP="00C2664D">
      <w:pPr>
        <w:pStyle w:val="Nadpis3"/>
      </w:pPr>
      <w:r w:rsidRPr="00994CB3">
        <w:t xml:space="preserve">Zhotovitel, osoba s ním propojená, ani jeho poddodavatel podílející se na plnění Smlouvy nesmí v souvislosti s Dílem provádět výkon </w:t>
      </w:r>
      <w:r>
        <w:t>TDS, koordinátora BOZP</w:t>
      </w:r>
      <w:r w:rsidRPr="00994CB3">
        <w:t xml:space="preserve"> </w:t>
      </w:r>
      <w:r>
        <w:t xml:space="preserve">ani AD. </w:t>
      </w:r>
      <w:r w:rsidRPr="00994CB3">
        <w:t xml:space="preserve">Při porušení </w:t>
      </w:r>
      <w:r>
        <w:t>tohoto zákazu</w:t>
      </w:r>
      <w:r w:rsidRPr="00994CB3">
        <w:t xml:space="preserve"> je Objednatel oprávněn od Smlouvy </w:t>
      </w:r>
      <w:r>
        <w:t xml:space="preserve">písemně </w:t>
      </w:r>
      <w:r w:rsidRPr="00994CB3">
        <w:t>odstoupit.</w:t>
      </w:r>
    </w:p>
    <w:p w14:paraId="29270205" w14:textId="77777777" w:rsidR="00C2664D" w:rsidRPr="00C2664D" w:rsidRDefault="00C2664D" w:rsidP="00663EE9">
      <w:pPr>
        <w:pStyle w:val="Nadpis4"/>
        <w:numPr>
          <w:ilvl w:val="0"/>
          <w:numId w:val="0"/>
        </w:numPr>
      </w:pPr>
    </w:p>
    <w:p w14:paraId="5E9179F8" w14:textId="77777777" w:rsidR="00556E81" w:rsidRPr="00994CB3" w:rsidRDefault="00556E81" w:rsidP="00556E81">
      <w:pPr>
        <w:pStyle w:val="Nadpis2"/>
      </w:pPr>
    </w:p>
    <w:p w14:paraId="0E00F8DC" w14:textId="77777777" w:rsidR="00556E81" w:rsidRPr="00994CB3" w:rsidRDefault="00556E81" w:rsidP="00556E81">
      <w:pPr>
        <w:pStyle w:val="Titulek"/>
      </w:pPr>
      <w:r w:rsidRPr="00994CB3">
        <w:t>Staveniště</w:t>
      </w:r>
    </w:p>
    <w:p w14:paraId="5657DAA0" w14:textId="77777777" w:rsidR="00556E81" w:rsidRDefault="00556E81" w:rsidP="00556E81">
      <w:pPr>
        <w:pStyle w:val="Nadpis3"/>
      </w:pPr>
      <w:r w:rsidRPr="00994CB3">
        <w:t xml:space="preserve">Zhotovitel je povinen užívat Staveniště </w:t>
      </w:r>
      <w:r>
        <w:t>s odbornou péčí, v souladu s příslušnými právními předpisy a Smlouvou.</w:t>
      </w:r>
    </w:p>
    <w:p w14:paraId="3C5D8011" w14:textId="77777777" w:rsidR="00556E81" w:rsidRPr="00994CB3" w:rsidRDefault="00556E81" w:rsidP="00556E81">
      <w:pPr>
        <w:pStyle w:val="Nadpis3"/>
      </w:pPr>
      <w:r w:rsidRPr="00605506">
        <w:t xml:space="preserve">Zhotovitel zajistí na vlastní náklady ochranu Díla po celou dobu jeho provádění, jakož i ochranu veškerých věcí a zařízení, které na Staveniště dopravil za účelem provádění Díla. </w:t>
      </w:r>
    </w:p>
    <w:p w14:paraId="6A06DB73" w14:textId="77777777" w:rsidR="00556E81" w:rsidRDefault="00556E81" w:rsidP="00556E81">
      <w:pPr>
        <w:pStyle w:val="Nadpis3"/>
      </w:pPr>
      <w:r w:rsidRPr="00994CB3">
        <w:t xml:space="preserve">Zhotovitel je povinen zajistit ochranu </w:t>
      </w:r>
      <w:r>
        <w:t xml:space="preserve">všech věcí, součástí věcí a příslušenství ve vlastnictví třetích osob, které se nacházejí </w:t>
      </w:r>
      <w:r w:rsidRPr="00994CB3">
        <w:t>na Staveništi (vedení inženýrských sítí, stromy apod.).</w:t>
      </w:r>
    </w:p>
    <w:p w14:paraId="241DAB5D" w14:textId="77777777" w:rsidR="00556E81" w:rsidRDefault="00556E81" w:rsidP="00556E81">
      <w:pPr>
        <w:pStyle w:val="Nadpis3"/>
      </w:pPr>
      <w:r w:rsidRPr="00994CB3">
        <w:t>Zhotovitel je povinen zajistit na vlastní náklady přípojky</w:t>
      </w:r>
      <w:r>
        <w:t>,</w:t>
      </w:r>
      <w:r w:rsidRPr="00994CB3">
        <w:t xml:space="preserve"> dodávku a úhradu všech médií potřebných k provádění Díla, jakož i zřídit na vlastní náklady nezbytné zařízení Staveniště a umožnit jejich užívání personálem Objednatele, </w:t>
      </w:r>
      <w:r>
        <w:t>TDS a</w:t>
      </w:r>
      <w:r w:rsidRPr="00994CB3">
        <w:t xml:space="preserve"> </w:t>
      </w:r>
      <w:r>
        <w:t>AD</w:t>
      </w:r>
      <w:r w:rsidRPr="00994CB3">
        <w:t xml:space="preserve">. </w:t>
      </w:r>
    </w:p>
    <w:p w14:paraId="3924A06F" w14:textId="77777777" w:rsidR="00556E81" w:rsidRPr="00556E81" w:rsidRDefault="00556E81" w:rsidP="00663EE9">
      <w:pPr>
        <w:pStyle w:val="Nadpis4"/>
        <w:numPr>
          <w:ilvl w:val="0"/>
          <w:numId w:val="0"/>
        </w:numPr>
      </w:pPr>
    </w:p>
    <w:p w14:paraId="05ABEAC4" w14:textId="77777777" w:rsidR="00556E81" w:rsidRPr="00994CB3" w:rsidRDefault="00556E81" w:rsidP="00556E81">
      <w:pPr>
        <w:pStyle w:val="Nadpis2"/>
      </w:pPr>
    </w:p>
    <w:p w14:paraId="2F5A2577" w14:textId="77777777" w:rsidR="00556E81" w:rsidRPr="00994CB3" w:rsidRDefault="00556E81" w:rsidP="00556E81">
      <w:pPr>
        <w:pStyle w:val="Titulek"/>
      </w:pPr>
      <w:r w:rsidRPr="00994CB3">
        <w:t>Stavební deník</w:t>
      </w:r>
    </w:p>
    <w:p w14:paraId="305C0BEA" w14:textId="77777777" w:rsidR="00556E81" w:rsidRDefault="00556E81" w:rsidP="00556E81">
      <w:pPr>
        <w:pStyle w:val="Nadpis3"/>
      </w:pPr>
      <w:r w:rsidRPr="00994CB3">
        <w:t>Zhotovitel je povinen vést ode dne předání Staveniště stavební deník</w:t>
      </w:r>
      <w:r>
        <w:t xml:space="preserve"> v souladu s příslušnými právními předpisy a Přílohou č. 9 Smlouvy</w:t>
      </w:r>
      <w:r w:rsidRPr="00994CB3">
        <w:t xml:space="preserve">, </w:t>
      </w:r>
      <w:r>
        <w:t xml:space="preserve">a to pro každého účastníka na straně Objednatele </w:t>
      </w:r>
      <w:r>
        <w:lastRenderedPageBreak/>
        <w:t xml:space="preserve">zvlášť, </w:t>
      </w:r>
      <w:r w:rsidRPr="00994CB3">
        <w:t>do kterého je povinen zapisovat veškeré skutečnosti rozhodné pro plnění Smlouvy, zejména nikoli však výlučně</w:t>
      </w:r>
      <w:r>
        <w:t>:</w:t>
      </w:r>
    </w:p>
    <w:p w14:paraId="5641E700" w14:textId="77777777" w:rsidR="00556E81" w:rsidRDefault="00556E81" w:rsidP="00556E81">
      <w:pPr>
        <w:pStyle w:val="Nadpis4"/>
      </w:pPr>
      <w:r w:rsidRPr="000C64F6">
        <w:t>údaje o časovém postupu prací a jejich jakosti</w:t>
      </w:r>
    </w:p>
    <w:p w14:paraId="3947C06B" w14:textId="77777777" w:rsidR="00556E81" w:rsidRDefault="00556E81" w:rsidP="00556E81">
      <w:pPr>
        <w:pStyle w:val="Nadpis4"/>
      </w:pPr>
      <w:r w:rsidRPr="000C64F6">
        <w:t>důvody odchylek prováděných prací od projektové dokumentace pro provádění stavby</w:t>
      </w:r>
    </w:p>
    <w:p w14:paraId="10ADA569" w14:textId="77777777" w:rsidR="00556E81" w:rsidRDefault="00556E81" w:rsidP="00556E81">
      <w:pPr>
        <w:pStyle w:val="Nadpis4"/>
      </w:pPr>
      <w:r>
        <w:t xml:space="preserve">údaje </w:t>
      </w:r>
      <w:r w:rsidRPr="000C64F6">
        <w:t>o provedených zkouškách</w:t>
      </w:r>
    </w:p>
    <w:p w14:paraId="70AF6D21" w14:textId="77777777" w:rsidR="00556E81" w:rsidRDefault="00556E81" w:rsidP="00556E81">
      <w:pPr>
        <w:pStyle w:val="Nadpis4"/>
      </w:pPr>
      <w:r w:rsidRPr="000C64F6">
        <w:t>další údaje potřebné k posouzení prací Objednatelem</w:t>
      </w:r>
    </w:p>
    <w:p w14:paraId="14FA8FD7" w14:textId="77777777" w:rsidR="00556E81" w:rsidRDefault="00556E81" w:rsidP="00556E81">
      <w:pPr>
        <w:pStyle w:val="Textodst2slovan"/>
        <w:numPr>
          <w:ilvl w:val="0"/>
          <w:numId w:val="0"/>
        </w:numPr>
        <w:ind w:left="1418"/>
        <w:rPr>
          <w:sz w:val="22"/>
          <w:szCs w:val="18"/>
        </w:rPr>
      </w:pPr>
      <w:r w:rsidRPr="000C64F6">
        <w:rPr>
          <w:sz w:val="22"/>
          <w:szCs w:val="18"/>
        </w:rPr>
        <w:t>a to způsobem a v rozsahu stanoveným právními předpisy</w:t>
      </w:r>
      <w:r>
        <w:rPr>
          <w:sz w:val="22"/>
          <w:szCs w:val="18"/>
        </w:rPr>
        <w:t xml:space="preserve"> a Technickými podmínkami</w:t>
      </w:r>
      <w:r w:rsidRPr="000C64F6">
        <w:rPr>
          <w:sz w:val="22"/>
          <w:szCs w:val="18"/>
        </w:rPr>
        <w:t>.</w:t>
      </w:r>
    </w:p>
    <w:p w14:paraId="6B6CE087" w14:textId="77777777" w:rsidR="00556E81" w:rsidRDefault="00556E81" w:rsidP="00556E81">
      <w:pPr>
        <w:pStyle w:val="Nadpis3"/>
      </w:pPr>
      <w:r w:rsidRPr="000C64F6">
        <w:t>Zápisy do stavebního deníku budou provedeny formou denních záznamů, podepsaných osobou, jež příslušný zápis učinila.</w:t>
      </w:r>
    </w:p>
    <w:p w14:paraId="4AEE8870" w14:textId="77777777" w:rsidR="00556E81" w:rsidRDefault="00556E81" w:rsidP="00556E81">
      <w:pPr>
        <w:pStyle w:val="Nadpis3"/>
      </w:pPr>
      <w:r>
        <w:t>Objednatel, TDS a AD a osoby stanovené příslušnými právními předpisy a Technickými podmínkami jsou oprávněni kdykoliv činit zápisy do stavebního deníku a nahlížet do něj.</w:t>
      </w:r>
    </w:p>
    <w:p w14:paraId="3BF51205" w14:textId="77777777" w:rsidR="00556E81" w:rsidRDefault="00556E81" w:rsidP="00556E81">
      <w:pPr>
        <w:pStyle w:val="Nadpis3"/>
      </w:pPr>
      <w:r w:rsidRPr="000C64F6">
        <w:t xml:space="preserve">Zápisem do stavebního deníku nedochází ke změně Smlouvy ani ke změně </w:t>
      </w:r>
      <w:r>
        <w:t>z</w:t>
      </w:r>
      <w:r w:rsidRPr="000C64F6">
        <w:t>ávazné dokumentace.</w:t>
      </w:r>
    </w:p>
    <w:p w14:paraId="64BC9336" w14:textId="351678B0" w:rsidR="009A7FE7" w:rsidRPr="009A7FE7" w:rsidRDefault="009A7FE7" w:rsidP="00663EE9">
      <w:pPr>
        <w:pStyle w:val="Nadpis4"/>
        <w:numPr>
          <w:ilvl w:val="0"/>
          <w:numId w:val="0"/>
        </w:numPr>
      </w:pPr>
    </w:p>
    <w:p w14:paraId="33CFAFCD" w14:textId="77777777" w:rsidR="00287E19" w:rsidRPr="00287E19" w:rsidRDefault="00287E19" w:rsidP="00287E19">
      <w:pPr>
        <w:pStyle w:val="Nadpis2"/>
      </w:pPr>
      <w:bookmarkStart w:id="9" w:name="_Ref221086407"/>
    </w:p>
    <w:bookmarkEnd w:id="9"/>
    <w:p w14:paraId="6D6C928C" w14:textId="76CE437F" w:rsidR="00985543" w:rsidRPr="00994CB3" w:rsidRDefault="0003748E" w:rsidP="00985543">
      <w:pPr>
        <w:pStyle w:val="Titulek"/>
      </w:pPr>
      <w:r>
        <w:t>Další p</w:t>
      </w:r>
      <w:r w:rsidR="00985543" w:rsidRPr="00994CB3">
        <w:t>ráva a povinnosti Zhotovitele</w:t>
      </w:r>
    </w:p>
    <w:p w14:paraId="793EEFEE" w14:textId="77777777" w:rsidR="00985543" w:rsidRPr="00994CB3" w:rsidRDefault="00985543" w:rsidP="00985543">
      <w:pPr>
        <w:pStyle w:val="Nadpis3"/>
      </w:pPr>
      <w:r w:rsidRPr="00994CB3">
        <w:t>Zhotovitel je povinen provést Dílo s náležitou odbornou péčí a chránit oprávněné zájmy Objednatele. Zhotovitel je povinen bez zbytečného odkladu upozornit Objednatele na nevhodnost jeho příkazu, jinak odpovídá za případnou škodu způsobenou jeho dodržením.</w:t>
      </w:r>
    </w:p>
    <w:p w14:paraId="28C5C592" w14:textId="77777777" w:rsidR="00985543" w:rsidRPr="00994CB3" w:rsidRDefault="00985543" w:rsidP="00985543">
      <w:pPr>
        <w:pStyle w:val="Nadpis3"/>
      </w:pPr>
      <w:r w:rsidRPr="00994CB3">
        <w:t>Případný postih ze strany orgánů státní správy za nedodržení závazných předpisů při provádění Díla jde vždy plně k tíži Zhotovitele. V případě udělení pokuty Objednateli je Zhotovitel povinen tuto pokutu a náklady řízení neprodleně uhradit Objednateli.</w:t>
      </w:r>
    </w:p>
    <w:p w14:paraId="1CD942AA" w14:textId="77777777" w:rsidR="00985543" w:rsidRPr="00994CB3" w:rsidRDefault="00985543" w:rsidP="00985543">
      <w:pPr>
        <w:pStyle w:val="Nadpis3"/>
      </w:pPr>
      <w:r w:rsidRPr="00994CB3">
        <w:t>Zhotovitel v rámci provádění Díla použije pouze materiál a výrobky v jakostní třídě dle požadavků Objednatele a nepoužije žádný nebezpečný nebo neschválený materiál nebo výrobky.</w:t>
      </w:r>
      <w:r>
        <w:t xml:space="preserve"> V případě zjištění porušení této povinnosti je Objednatel oprávněn písemně odstoupit od Smlouvy.</w:t>
      </w:r>
    </w:p>
    <w:p w14:paraId="55DF45BA" w14:textId="1C50EAC2" w:rsidR="00985543" w:rsidRDefault="00985543" w:rsidP="00985543">
      <w:pPr>
        <w:pStyle w:val="Nadpis3"/>
      </w:pPr>
      <w:r>
        <w:t>Zhotovitel se zavazuje postupovat při plnění Díla tak, aby nedocházelo k omezením práv třetích osob nad rozsah nezbytně nutný pro plnění Díla. Veškerá Zhotovitelem plánovaná omezení třetích osob podléhají předchozímu písemnému souhlasu Objednatele. Nebude-li souhlas Objednatele vyžádán, nebo nebude-li omezení realizováno maximálně v odsouhlaseném rozsahu, je Objednatel oprávněn odstoupit od Smlouvy.</w:t>
      </w:r>
    </w:p>
    <w:p w14:paraId="7182E5D5" w14:textId="77777777" w:rsidR="00985543" w:rsidRDefault="00985543" w:rsidP="00985543">
      <w:pPr>
        <w:pStyle w:val="Nadpis3"/>
      </w:pPr>
      <w:r>
        <w:t>Zhotovitel se zavazuje minimalizovat jakékoliv případné negativní dopady provádění Díla včetně toho, že bude vždy s dostatečným časovým předstihem informovat Objednatele o možných dopadech v průběhu provádění Díla.</w:t>
      </w:r>
    </w:p>
    <w:p w14:paraId="45B8007C" w14:textId="77777777" w:rsidR="00985543" w:rsidRPr="00994CB3" w:rsidRDefault="00985543" w:rsidP="00985543">
      <w:pPr>
        <w:pStyle w:val="Nadpis3"/>
      </w:pPr>
      <w:r w:rsidRPr="00994CB3">
        <w:t>Pokud v důsledku plnění předmětu Díla dojde k nutnému zásahu do majetku třetí osoby, není nakládání s tímto majetkem a případné provedení přeložky předmětem Díla dle Smlouvy.</w:t>
      </w:r>
    </w:p>
    <w:p w14:paraId="3382E1DD" w14:textId="1F364A3D" w:rsidR="00985543" w:rsidRPr="00590C6A" w:rsidRDefault="00985543" w:rsidP="00985543">
      <w:pPr>
        <w:pStyle w:val="Nadpis3"/>
      </w:pPr>
      <w:r w:rsidRPr="00590C6A">
        <w:t xml:space="preserve">Zhotovitel je povinen předložit Objednateli v termínu stanoveném v čl. </w:t>
      </w:r>
      <w:r w:rsidR="002C22A0">
        <w:fldChar w:fldCharType="begin"/>
      </w:r>
      <w:r w:rsidR="002C22A0">
        <w:instrText xml:space="preserve"> REF _Ref221086837 \r \h </w:instrText>
      </w:r>
      <w:r w:rsidR="002C22A0">
        <w:fldChar w:fldCharType="separate"/>
      </w:r>
      <w:r w:rsidR="00F0620B">
        <w:t>4</w:t>
      </w:r>
      <w:r w:rsidR="002C22A0">
        <w:fldChar w:fldCharType="end"/>
      </w:r>
      <w:r w:rsidR="002C22A0">
        <w:t xml:space="preserve"> </w:t>
      </w:r>
      <w:r w:rsidRPr="00590C6A">
        <w:t xml:space="preserve">Smlouvy aktualizaci časového harmonogramu prací, která bude splňovat požadavky dle Přílohy č. </w:t>
      </w:r>
      <w:r>
        <w:t>10</w:t>
      </w:r>
      <w:r w:rsidRPr="00590C6A">
        <w:t xml:space="preserve"> Smlouvy.</w:t>
      </w:r>
    </w:p>
    <w:p w14:paraId="5245D508" w14:textId="62DBA777" w:rsidR="00985543" w:rsidRDefault="00985543" w:rsidP="00985543">
      <w:pPr>
        <w:pStyle w:val="Nadpis3"/>
      </w:pPr>
      <w:r w:rsidRPr="00994CB3">
        <w:t>Zhotovitel je povinen vždy do 7 dnů od ukončení každého kalendářního měsíce, ve kterém plnil Dílo dle Smlouvy, předat Objednateli písemnou zprávu o postupu prací za uplynulý měsíc.</w:t>
      </w:r>
      <w:r>
        <w:t xml:space="preserve"> Obsahové náležitosti nad rámec Technických podmínek stanoví Příloha č. </w:t>
      </w:r>
      <w:r w:rsidR="00EF2BFF">
        <w:t>9</w:t>
      </w:r>
      <w:r>
        <w:t xml:space="preserve"> Smlouvy.</w:t>
      </w:r>
    </w:p>
    <w:p w14:paraId="69AAD7F1" w14:textId="77777777" w:rsidR="00985543" w:rsidRDefault="00985543" w:rsidP="00985543">
      <w:pPr>
        <w:pStyle w:val="Nadpis3"/>
      </w:pPr>
      <w:r w:rsidRPr="00994CB3">
        <w:t xml:space="preserve">Vyjma částí Díla uvedených v zadávací dokumentaci Zakázky je Zhotovitel oprávněn plnit Dílo prostřednictvím třetí osoby </w:t>
      </w:r>
      <w:r>
        <w:t xml:space="preserve">– </w:t>
      </w:r>
      <w:r w:rsidRPr="00994CB3">
        <w:t xml:space="preserve">poddodavatele. V případě plnění Díla prostřednictvím poddodavatelů Zhotovitel odpovídá Objednateli za činnosti prováděné poddodavateli, jako by je prováděl sám. Seznam všech poddodavatelů a popis plnění zadávaného těmto poddodavatelům tvoří Přílohu č. </w:t>
      </w:r>
      <w:r>
        <w:t>5</w:t>
      </w:r>
      <w:r w:rsidRPr="00994CB3">
        <w:t xml:space="preserve"> Smlouvy. Zhotovitel je povinen zajistit, aby se poddodavatelé, prostřednictvím kterých prokazoval kvalifikaci v Zakázce, skutečně podíleli na plnění příslušné části Díla odpovídající danému kvalifikačnímu předpokladu.</w:t>
      </w:r>
    </w:p>
    <w:p w14:paraId="478911A6" w14:textId="77777777" w:rsidR="00985543" w:rsidRPr="00994CB3" w:rsidRDefault="00985543" w:rsidP="00985543">
      <w:pPr>
        <w:pStyle w:val="Nadpis3"/>
      </w:pPr>
      <w:r w:rsidRPr="00994CB3">
        <w:lastRenderedPageBreak/>
        <w:t>Smluvní strany v souladu s ustanovením §</w:t>
      </w:r>
      <w:r>
        <w:t> </w:t>
      </w:r>
      <w:r w:rsidRPr="00994CB3">
        <w:t xml:space="preserve">630 odst. 1 občanského zákoníku ujednávají, že promlčecí lhůta v případě práva na náhradu </w:t>
      </w:r>
      <w:r>
        <w:t>majetkové újmy</w:t>
      </w:r>
      <w:r w:rsidRPr="00994CB3">
        <w:t xml:space="preserve"> způsobené Zhotovitelem v souvislosti s plněním Smlouvy trvá 5 let.</w:t>
      </w:r>
    </w:p>
    <w:p w14:paraId="7076D5E8" w14:textId="7B935720" w:rsidR="00985543" w:rsidRDefault="00985543" w:rsidP="00985543">
      <w:pPr>
        <w:pStyle w:val="Nadpis3"/>
      </w:pPr>
      <w:bookmarkStart w:id="10" w:name="_Ref221086777"/>
      <w:r w:rsidRPr="00994CB3">
        <w:t xml:space="preserve">Zhotovitel je povinen Objednateli neprodleně písemně oznámit, jsou-li, nebo za dobu účinnosti Smlouvy budou uvaleny na </w:t>
      </w:r>
      <w:r w:rsidR="00D2174F">
        <w:t>Zhotovitele</w:t>
      </w:r>
      <w:r w:rsidR="00D2174F" w:rsidRPr="00994CB3">
        <w:t xml:space="preserve"> </w:t>
      </w:r>
      <w:r w:rsidRPr="00994CB3">
        <w:t>mezinárodní sankce ve smyslu § 2 zákona č.</w:t>
      </w:r>
      <w:r>
        <w:t> </w:t>
      </w:r>
      <w:r w:rsidRPr="00994CB3">
        <w:t>69/2006 Sb., o provádění mezinárodních sankcí, ve znění pozdějších předpisů.</w:t>
      </w:r>
      <w:bookmarkEnd w:id="10"/>
    </w:p>
    <w:p w14:paraId="19F925DC" w14:textId="4ABC3FF1" w:rsidR="00985543" w:rsidRPr="007C7A97" w:rsidRDefault="00985543" w:rsidP="00985543">
      <w:pPr>
        <w:pStyle w:val="Nadpis3"/>
      </w:pPr>
      <w:r w:rsidRPr="007C7A97">
        <w:t xml:space="preserve">Zhotovitel je povinen umožnit Objednateli v průběhu realizace Díla pořizovat, nebo prostřednictvím třetích osob nechat pořizovat, audiovizuální dokumentaci Díla, a to včetně leteckých záběrů pořízených bezpilotním systémem (dronem). Zhotovitel se zavazuje umožnit Objednateli za tímto účelem přiměřený přístup na </w:t>
      </w:r>
      <w:r>
        <w:t>Staveniště</w:t>
      </w:r>
      <w:r w:rsidRPr="007C7A97">
        <w:t>.</w:t>
      </w:r>
      <w:r>
        <w:t xml:space="preserve"> </w:t>
      </w:r>
      <w:r w:rsidRPr="007C7A97">
        <w:t xml:space="preserve">Objednatel je oprávněn takto pořízenou dokumentaci využívat pro účely dokumentace postupu výstavby, kontroly provádění </w:t>
      </w:r>
      <w:r w:rsidR="00CB71C5">
        <w:t>D</w:t>
      </w:r>
      <w:r w:rsidRPr="007C7A97">
        <w:t>íla, jakož i pro svou prezentaci a propagaci, a to včetně zveřejnění záběrů na webových stránkách, v tiskových materiálech či na sociálních sítích.</w:t>
      </w:r>
    </w:p>
    <w:p w14:paraId="062E3713" w14:textId="77777777" w:rsidR="00985543" w:rsidRDefault="00985543" w:rsidP="00985543">
      <w:pPr>
        <w:pStyle w:val="Nadpis3"/>
      </w:pPr>
      <w:r w:rsidRPr="004E1636">
        <w:t>Zhotovitel je povinen odstranit na vlastní náklady znečištění komunikací způsobené prováděnou stavbou, které by mohlo být způsobilé vytvořit závadu ve sjízdnosti komunikace, ještě před vznikem této závady.</w:t>
      </w:r>
      <w:r>
        <w:t xml:space="preserve"> V případě vzniku závady ve sjízdnosti je povinen nahradit újmu vzniklou jejím působením.</w:t>
      </w:r>
    </w:p>
    <w:p w14:paraId="360398B0" w14:textId="77777777" w:rsidR="00985543" w:rsidRDefault="00985543" w:rsidP="00985543">
      <w:pPr>
        <w:pStyle w:val="Nadpis3"/>
      </w:pPr>
      <w:bookmarkStart w:id="11" w:name="_Ref221086482"/>
      <w:r>
        <w:t xml:space="preserve">Pokud si tak Objednatel vyhradí v rámci zadávací dokumentace, je </w:t>
      </w:r>
      <w:r w:rsidRPr="0095545A">
        <w:t>Zhotovitel povinen mít po celou dobu plnění Díla zajištěny dodávky asfaltových směsí v odpovídající kvalitě a způsobem, jakým doložil před uzavřením Smlouvy.</w:t>
      </w:r>
      <w:bookmarkEnd w:id="11"/>
    </w:p>
    <w:p w14:paraId="4F2ED4B8" w14:textId="77777777" w:rsidR="008E4CF0" w:rsidRPr="008E4CF0" w:rsidRDefault="008E4CF0" w:rsidP="00663EE9">
      <w:pPr>
        <w:pStyle w:val="Nadpis4"/>
        <w:numPr>
          <w:ilvl w:val="0"/>
          <w:numId w:val="0"/>
        </w:numPr>
      </w:pPr>
    </w:p>
    <w:p w14:paraId="54703220" w14:textId="77777777" w:rsidR="00985543" w:rsidRPr="00994CB3" w:rsidRDefault="00985543" w:rsidP="00985543">
      <w:pPr>
        <w:pStyle w:val="Nadpis2"/>
      </w:pPr>
    </w:p>
    <w:p w14:paraId="6F3FE531" w14:textId="422907B0" w:rsidR="00985543" w:rsidRPr="00994CB3" w:rsidRDefault="0003748E" w:rsidP="00985543">
      <w:pPr>
        <w:pStyle w:val="Titulek"/>
      </w:pPr>
      <w:r>
        <w:t>Další p</w:t>
      </w:r>
      <w:r w:rsidR="00985543" w:rsidRPr="00994CB3">
        <w:t>ráva a povinnosti Objednatele</w:t>
      </w:r>
    </w:p>
    <w:p w14:paraId="01487467" w14:textId="77777777" w:rsidR="00985543" w:rsidRPr="00994CB3" w:rsidRDefault="00985543" w:rsidP="00985543">
      <w:pPr>
        <w:pStyle w:val="Nadpis3"/>
      </w:pPr>
      <w:r w:rsidRPr="00994CB3">
        <w:t>Objednatel</w:t>
      </w:r>
      <w:r>
        <w:t xml:space="preserve"> poskytne</w:t>
      </w:r>
      <w:r w:rsidRPr="00994CB3">
        <w:t xml:space="preserve"> Zhotoviteli nezbytnou </w:t>
      </w:r>
      <w:r>
        <w:t xml:space="preserve">součinnost </w:t>
      </w:r>
      <w:r w:rsidRPr="00994CB3">
        <w:t xml:space="preserve">pro řádné plnění Smlouvy. Smluvní strany pro případ neposkytnutí součinnosti Objednatele k plnění Smlouvy Zhotovitelem výslovně vylučují právo Zhotovitele zajistit si náhradní plnění na účet Objednatele dle ustanovení § 2591 občanského zákoníku. </w:t>
      </w:r>
    </w:p>
    <w:p w14:paraId="53A64099" w14:textId="77777777" w:rsidR="00985543" w:rsidRPr="00994CB3" w:rsidRDefault="00985543" w:rsidP="00985543">
      <w:pPr>
        <w:pStyle w:val="Nadpis3"/>
      </w:pPr>
      <w:r w:rsidRPr="00994CB3">
        <w:t>Objednatel je povinen předat koordinátorovi BOZP</w:t>
      </w:r>
      <w:r>
        <w:t xml:space="preserve"> Zhotovitele </w:t>
      </w:r>
      <w:r w:rsidRPr="00994CB3">
        <w:t>veškeré podklady a informace pro jeho činnost, zejména pro zpracování plánu bezpečnosti a ochrany zdraví při práci na Staveništi, včetně informace o fyzických osobách, které se mohou s jeho vědomím zdržovat na Staveništi, poskytovat mu potřebnou součinnost a zavázat všechny poddodavatele, popřípadě jiné osoby k součinnosti s koordinátorem BOZP</w:t>
      </w:r>
      <w:r>
        <w:t xml:space="preserve"> Zhotovitele</w:t>
      </w:r>
      <w:r w:rsidRPr="00994CB3">
        <w:t xml:space="preserve"> po celou dobu realizace stavby.</w:t>
      </w:r>
    </w:p>
    <w:p w14:paraId="2C091BBB" w14:textId="77777777" w:rsidR="00985543" w:rsidRPr="00994CB3" w:rsidRDefault="00985543" w:rsidP="00985543">
      <w:pPr>
        <w:pStyle w:val="Nadpis3"/>
      </w:pPr>
      <w:r w:rsidRPr="00994CB3">
        <w:t>Objednatel je od počátku plnění Díla jeho vlastníkem, vč</w:t>
      </w:r>
      <w:r>
        <w:t>etně</w:t>
      </w:r>
      <w:r w:rsidRPr="00994CB3">
        <w:t xml:space="preserve"> všech jeho součástí a příslušenství. Nebezpečí škody nebo zničení Díla přechází na Objednatele až okamžikem, kdy </w:t>
      </w:r>
      <w:r>
        <w:t xml:space="preserve">protokolárně </w:t>
      </w:r>
      <w:r w:rsidRPr="00994CB3">
        <w:t xml:space="preserve">převezme Dílo od Zhotovitele. </w:t>
      </w:r>
    </w:p>
    <w:p w14:paraId="74799452" w14:textId="77777777" w:rsidR="00985543" w:rsidRPr="00994CB3" w:rsidRDefault="00985543" w:rsidP="00985543">
      <w:pPr>
        <w:pStyle w:val="Nadpis3"/>
      </w:pPr>
      <w:r w:rsidRPr="00994CB3">
        <w:t xml:space="preserve">Objednatel je oprávněn kontrolovat provádění Díla a plnění Smlouvy. Za tímto účelem Objednatel nebo </w:t>
      </w:r>
      <w:r>
        <w:t xml:space="preserve">TDS </w:t>
      </w:r>
      <w:r w:rsidRPr="00994CB3">
        <w:t xml:space="preserve">organizuje kontrolní dny Díla v termínech nezbytných pro řádné provádění kontroly a přijetí opatření pro další práce. Zhotovitel i Objednatel jsou oprávněni iniciovat konání mimořádného kontrolního dne. Z kontrolního dne bude Objednatelem nebo </w:t>
      </w:r>
      <w:r>
        <w:t>TDS</w:t>
      </w:r>
      <w:r w:rsidRPr="00994CB3">
        <w:t xml:space="preserve"> vždy vyhotoven záznam. </w:t>
      </w:r>
    </w:p>
    <w:p w14:paraId="773C0140" w14:textId="77777777" w:rsidR="00985543" w:rsidRDefault="00985543" w:rsidP="00985543">
      <w:pPr>
        <w:pStyle w:val="Nadpis3"/>
      </w:pPr>
      <w:r w:rsidRPr="00994CB3">
        <w:t>Pokud Zhotovitel nezahájí a/nebo nesplní některou z činností dle Smlouvy z důvodů na své straně v termínu stanoveném dle Smlouvy, a to ani po písemné výzvě Objednatele s určením přiměřeného dodatečného termínu, je Objednatel oprávněn samostatně zajistit provedení těchto činností jiným způsobem nebo prostřednictvím třetí osoby na náklady Zhotovitele. Případné právo Objednatele na smluvní pokutu či odstoupení od Smlouvy tím není dotčeno.</w:t>
      </w:r>
    </w:p>
    <w:p w14:paraId="5408F101" w14:textId="77777777" w:rsidR="00985543" w:rsidRDefault="00985543" w:rsidP="00985543">
      <w:pPr>
        <w:pStyle w:val="Nadpis3"/>
      </w:pPr>
      <w:r>
        <w:t>Po dobu předčasného užívání stavby a zkušebního provozu ve smyslu stavebního zákona provádí údržbu ve smyslu zákona o pozemních komunikacích dotčené části pozemní komunikace Objednatel na své náklady, a to i po dobu technologické přestávky.</w:t>
      </w:r>
    </w:p>
    <w:p w14:paraId="61D4477A" w14:textId="77777777" w:rsidR="00985543" w:rsidRPr="00985543" w:rsidRDefault="00985543" w:rsidP="00663EE9"/>
    <w:p w14:paraId="117CB946" w14:textId="77777777" w:rsidR="00DC24D5" w:rsidRPr="008D768A" w:rsidRDefault="00DC24D5" w:rsidP="00663EE9">
      <w:pPr>
        <w:pStyle w:val="Nadpis2"/>
      </w:pPr>
      <w:bookmarkStart w:id="12" w:name="_Ref221018676"/>
    </w:p>
    <w:bookmarkEnd w:id="12"/>
    <w:p w14:paraId="78DC6408" w14:textId="4C868D8F" w:rsidR="00DC24D5" w:rsidRPr="000C64F6" w:rsidRDefault="00DC24D5" w:rsidP="00923A7F">
      <w:pPr>
        <w:pStyle w:val="Titulek"/>
      </w:pPr>
      <w:r w:rsidRPr="000C64F6">
        <w:t xml:space="preserve">Změny </w:t>
      </w:r>
      <w:r w:rsidR="00F80E9F">
        <w:t>Smlouvy</w:t>
      </w:r>
    </w:p>
    <w:p w14:paraId="4500BD89" w14:textId="5F229402" w:rsidR="00B62CA2" w:rsidRPr="00841846" w:rsidRDefault="00B62CA2" w:rsidP="00B62CA2">
      <w:pPr>
        <w:pStyle w:val="Nadpis3"/>
      </w:pPr>
      <w:bookmarkStart w:id="13" w:name="_Ref195274166"/>
      <w:r w:rsidRPr="000C64F6">
        <w:t xml:space="preserve">Změnu </w:t>
      </w:r>
      <w:r>
        <w:t>závazku dle Smlouvy</w:t>
      </w:r>
      <w:r w:rsidRPr="000C64F6">
        <w:t xml:space="preserve"> je možno realizovat pouze na pokyn Objednatele, a to v případě, že taková změna nemá charakter podstatné změny závazku ve smyslu § 222 ZZVZ a pokud je v souladu s </w:t>
      </w:r>
      <w:r w:rsidRPr="00841846">
        <w:t xml:space="preserve">interními předpisy Objednatele, zejména pak se Směrnicí </w:t>
      </w:r>
      <w:r>
        <w:t>č. 36</w:t>
      </w:r>
      <w:r w:rsidRPr="00841846">
        <w:t xml:space="preserve">. Zhotovitel nebude na Objednateli uplatňovat nároky ze změn před schválením těchto změn postupem, který Směrnice </w:t>
      </w:r>
      <w:r>
        <w:t xml:space="preserve">č. 36 </w:t>
      </w:r>
      <w:r w:rsidRPr="00841846">
        <w:t>stanoví.</w:t>
      </w:r>
      <w:r>
        <w:t xml:space="preserve"> Zároveň platí:</w:t>
      </w:r>
    </w:p>
    <w:p w14:paraId="002FF8FD" w14:textId="40B372AC" w:rsidR="008660FE" w:rsidRDefault="008660FE" w:rsidP="00663EE9">
      <w:pPr>
        <w:pStyle w:val="Nadpis4"/>
      </w:pPr>
      <w:r w:rsidRPr="00994CB3">
        <w:t xml:space="preserve">Cena Díla obsahuje veškeré náklady </w:t>
      </w:r>
      <w:r>
        <w:t>na</w:t>
      </w:r>
      <w:r w:rsidRPr="00994CB3">
        <w:t xml:space="preserve"> provedení Díla</w:t>
      </w:r>
      <w:r>
        <w:t xml:space="preserve"> a nemůže být měněna jinak než způsobem </w:t>
      </w:r>
      <w:r w:rsidR="004B1C2F">
        <w:t>stanoveným</w:t>
      </w:r>
      <w:r>
        <w:t xml:space="preserve"> Smlouv</w:t>
      </w:r>
      <w:r w:rsidR="004B1C2F">
        <w:t>ou</w:t>
      </w:r>
      <w:r>
        <w:t>. Zejména obsahuje</w:t>
      </w:r>
      <w:r w:rsidRPr="00994CB3">
        <w:t xml:space="preserve"> materiálov</w:t>
      </w:r>
      <w:r>
        <w:t>é</w:t>
      </w:r>
      <w:r w:rsidRPr="00994CB3">
        <w:t>, mzdov</w:t>
      </w:r>
      <w:r>
        <w:t>é</w:t>
      </w:r>
      <w:r w:rsidRPr="00994CB3">
        <w:t xml:space="preserve"> a jin</w:t>
      </w:r>
      <w:r>
        <w:t>é</w:t>
      </w:r>
      <w:r w:rsidRPr="00994CB3">
        <w:t xml:space="preserve"> náklad</w:t>
      </w:r>
      <w:r>
        <w:t>y</w:t>
      </w:r>
      <w:r w:rsidRPr="00994CB3">
        <w:t xml:space="preserve"> na provedení Díla, dopravné, cestovné, náklad</w:t>
      </w:r>
      <w:r>
        <w:t>y</w:t>
      </w:r>
      <w:r w:rsidRPr="00994CB3">
        <w:t xml:space="preserve"> na zřízení, provoz, údržbu a vyklizení Staveniště, náklad</w:t>
      </w:r>
      <w:r>
        <w:t>y</w:t>
      </w:r>
      <w:r w:rsidRPr="00994CB3">
        <w:t xml:space="preserve"> související s kompletací části Díla, vč</w:t>
      </w:r>
      <w:r>
        <w:t>etně</w:t>
      </w:r>
      <w:r w:rsidRPr="00994CB3">
        <w:t xml:space="preserve"> všech licenčních poplatků za užívání všech autorských děl dle Smlouvy.</w:t>
      </w:r>
      <w:r>
        <w:t xml:space="preserve"> </w:t>
      </w:r>
      <w:r w:rsidRPr="00994CB3">
        <w:t>Zvýšení materiálových, mzdových a jiných nákladů, jakož i případná změna cel, dovozních přirážek nebo kur</w:t>
      </w:r>
      <w:r w:rsidR="001A5D58">
        <w:t>z</w:t>
      </w:r>
      <w:r w:rsidRPr="00994CB3">
        <w:t xml:space="preserve">u české koruny po podpisu Smlouvy, popřípadě jiné vlivy, </w:t>
      </w:r>
      <w:r w:rsidRPr="00663EE9">
        <w:rPr>
          <w:b/>
          <w:bCs/>
        </w:rPr>
        <w:t>nemají dopad na Cenu Díla</w:t>
      </w:r>
      <w:r w:rsidRPr="00994CB3">
        <w:t xml:space="preserve">. </w:t>
      </w:r>
      <w:r w:rsidRPr="00663EE9">
        <w:rPr>
          <w:b/>
          <w:bCs/>
        </w:rPr>
        <w:t>Cena Díla nebude navyšována ani v souvislosti s případnou inflací, a to ani v případě, že po uzavření Smlouvy dojde ke zdržení při zahájení realizace Díla z jakýchkoliv důvodů.</w:t>
      </w:r>
    </w:p>
    <w:p w14:paraId="2F6636BB" w14:textId="77777777" w:rsidR="0065671B" w:rsidRDefault="0065671B" w:rsidP="00663EE9">
      <w:pPr>
        <w:pStyle w:val="Nadpis4"/>
      </w:pPr>
      <w:r w:rsidRPr="00590C6A">
        <w:t>V případě výskytu změn v údajích obsažených v časovém harmonogramu prací je Zhotovitel povinen poskytnout Objednateli aktualizovaný časový harmonogram prací bez zbytečného odkladu, nejdéle však do tří dnů, a vyžádat si písemný souhlas Objednatele.</w:t>
      </w:r>
    </w:p>
    <w:p w14:paraId="5ABE072C" w14:textId="77777777" w:rsidR="00F80E9F" w:rsidRPr="00B05E54" w:rsidRDefault="00F80E9F" w:rsidP="00663EE9">
      <w:pPr>
        <w:pStyle w:val="Nadpis4"/>
      </w:pPr>
      <w:r w:rsidRPr="00B05E54">
        <w:t>Jakákoliv změna Objednatelem již schváleného Technologického předpisu a kontrolního zkušebního plánu je možná jen na základě písemného schválení Objednatele.</w:t>
      </w:r>
    </w:p>
    <w:p w14:paraId="7F4E7514" w14:textId="77777777" w:rsidR="0065671B" w:rsidRDefault="0065671B" w:rsidP="00EE7AFE">
      <w:pPr>
        <w:pStyle w:val="Nadpis4"/>
      </w:pPr>
      <w:r w:rsidRPr="00B05E54">
        <w:t>V případě, že nedojde ke schválení Zhotovitelem předloženého konceptu Technologického předpisu</w:t>
      </w:r>
      <w:r>
        <w:t xml:space="preserve">, </w:t>
      </w:r>
      <w:r w:rsidRPr="00B05E54">
        <w:t>kontrolního a zkušebního plánu</w:t>
      </w:r>
      <w:r>
        <w:t xml:space="preserve"> nebo aktualizace časového harmonogramu prací</w:t>
      </w:r>
      <w:r w:rsidRPr="00B05E54">
        <w:t xml:space="preserve"> Objednatelem z důvodu, který nespočívá výhradně v nečinnosti Objednatele, je na výzvu Objednatele Zhotovitel povinen přerušit plnění Díla. Doba přerušení plnění Díla dle tohoto článku se započítává do doby plnění Díla. Objednatel v takovém případě není v prodlení co do navazujících smluvních povinností.</w:t>
      </w:r>
    </w:p>
    <w:p w14:paraId="54403F45" w14:textId="77777777" w:rsidR="001B7A50" w:rsidRPr="005A578E" w:rsidRDefault="001B7A50" w:rsidP="00663EE9">
      <w:pPr>
        <w:pStyle w:val="Nadpis4"/>
      </w:pPr>
      <w:r w:rsidRPr="005A578E">
        <w:t xml:space="preserve">Objednatel má právo při nespokojenosti s kvalitou provádění Díla požadovat výměnu kteréhokoli pracovníka Zhotovitele. Výměna musí být Zhotovitelem provedena na náklady Zhotovitele, a to nejpozději v termínu stanoveném Objednatelem. Současně s touto výměnou Zhotovitel Objednateli doloží, že nový pracovník má minimálně stejné zkušenosti a odbornost jako </w:t>
      </w:r>
      <w:r>
        <w:t>nahrazovaný</w:t>
      </w:r>
      <w:r w:rsidRPr="005A578E">
        <w:t xml:space="preserve"> pracovník.</w:t>
      </w:r>
    </w:p>
    <w:p w14:paraId="3FC8206B" w14:textId="77777777" w:rsidR="001B7A50" w:rsidRPr="00994CB3" w:rsidRDefault="001B7A50" w:rsidP="00663EE9">
      <w:pPr>
        <w:pStyle w:val="Nadpis4"/>
      </w:pPr>
      <w:r w:rsidRPr="00994CB3">
        <w:t>Změna poddodavatelů oproti obsahu nabídky podané Zhotovitelem v zadávacím řízení veřejné zakázky, je možná pouze na základě písemného souhlasu Objednatele.</w:t>
      </w:r>
      <w:r>
        <w:t xml:space="preserve"> V případě porušení této povinnosti je Objednatel oprávněn písemně odstoupit od Smlouvy.</w:t>
      </w:r>
    </w:p>
    <w:p w14:paraId="3F7BAFFC" w14:textId="255F7E81" w:rsidR="00DC24D5" w:rsidRPr="00841846" w:rsidRDefault="00B62CA2" w:rsidP="001705BA">
      <w:pPr>
        <w:pStyle w:val="Nadpis3"/>
      </w:pPr>
      <w:r>
        <w:t xml:space="preserve">Pro změnu Díla platí, že </w:t>
      </w:r>
      <w:r w:rsidR="00DC24D5" w:rsidRPr="00841846">
        <w:t xml:space="preserve">Zhotovitel je povinen na pokyn Objednatele buď snížit rozsah Díla nebo bez zbytečného odkladu podat nabídku na zvýšení rozsahu Díla o plnění stejného charakteru jako Dílo sjednané ve Smlouvě s tím, že:  </w:t>
      </w:r>
    </w:p>
    <w:p w14:paraId="071B2C91" w14:textId="77777777" w:rsidR="00DC24D5" w:rsidRPr="006E6410" w:rsidRDefault="00DC24D5" w:rsidP="0050669D">
      <w:pPr>
        <w:pStyle w:val="Nadpis4"/>
      </w:pPr>
      <w:r w:rsidRPr="006E6410">
        <w:t>při snížení rozsahu se Cena Díla odpovídajícím způsobem sníží;</w:t>
      </w:r>
    </w:p>
    <w:p w14:paraId="08342BDD" w14:textId="0DFC5913" w:rsidR="002A652C" w:rsidRDefault="002A652C" w:rsidP="002A652C">
      <w:pPr>
        <w:pStyle w:val="Nadpis4"/>
      </w:pPr>
      <w:r w:rsidRPr="006E6410">
        <w:t xml:space="preserve">při zvýšení rozsahu bude Cena Díla v nabídce Zhotovitele stanovena na základě cen uvedených v Nabídce v Oceněném soupisu prací. V případě, že není možné Cenu Díla stanovit tímto způsobem, bude Cena Díla stanovena na základě expertních cen uvedených </w:t>
      </w:r>
      <w:r>
        <w:t xml:space="preserve">v cenové databázi </w:t>
      </w:r>
      <w:r w:rsidR="00384D4B">
        <w:t>OTSKP</w:t>
      </w:r>
      <w:r>
        <w:t>. Při zjišťování stanovení změny ceny Díla bud</w:t>
      </w:r>
      <w:r w:rsidR="00043E00">
        <w:t>e</w:t>
      </w:r>
      <w:r>
        <w:t xml:space="preserve"> databáze použit</w:t>
      </w:r>
      <w:r w:rsidR="00043E00">
        <w:t>a</w:t>
      </w:r>
      <w:r>
        <w:t xml:space="preserve"> ve verz</w:t>
      </w:r>
      <w:r w:rsidR="00043E00">
        <w:t>i</w:t>
      </w:r>
      <w:r>
        <w:t xml:space="preserve"> platn</w:t>
      </w:r>
      <w:r w:rsidR="00043E00">
        <w:t>é</w:t>
      </w:r>
      <w:r>
        <w:t xml:space="preserve"> k datu podání žádosti </w:t>
      </w:r>
      <w:r w:rsidRPr="006E6410">
        <w:t xml:space="preserve">o změnu. V případě, že není možné Cenu Díla stanovit ani tímto způsobem, bude Cena Díla stanovena ve výši ceny obvyklé v místě a čase, zjištěné na podkladě průzkumu trhu provedeného Zhotovitelem formou získání alespoň tří nezávislých nabídek jiných zhotovitelů. Doklady o provedeném průzkumu trhu a jeho výsledcích je Zhotovitel povinen předat Objednateli; </w:t>
      </w:r>
      <w:r>
        <w:t>Objednatel je zároveň oprávněn provést průzkum trhu formou obdobnou předběžné tržní konzultaci dle § 33 ZZVZ.</w:t>
      </w:r>
    </w:p>
    <w:p w14:paraId="44EE828B" w14:textId="3F42FBF0" w:rsidR="00A85847" w:rsidRDefault="00A85847" w:rsidP="00A85847">
      <w:pPr>
        <w:pStyle w:val="Nadpis4"/>
      </w:pPr>
      <w:r>
        <w:t xml:space="preserve">v případě, že Oceněný soupis prací, který je předmětem změny, obsahuje vhodnou položku, a zároveň byla tato položka v době nabytí účinnosti Smlouvy obsažena </w:t>
      </w:r>
      <w:r w:rsidR="00D2174F">
        <w:t>v</w:t>
      </w:r>
      <w:r>
        <w:t xml:space="preserve"> </w:t>
      </w:r>
      <w:r w:rsidR="00553E7D">
        <w:t xml:space="preserve">cenové databázi </w:t>
      </w:r>
      <w:r w:rsidR="00553E7D">
        <w:lastRenderedPageBreak/>
        <w:t>OTSKP</w:t>
      </w:r>
      <w:r>
        <w:t xml:space="preserve">, změněná výše ceny této položky bude stanovena v poměru původní nabídkové ceny a ceny dle cenové databáze </w:t>
      </w:r>
      <w:r w:rsidR="00553E7D">
        <w:t xml:space="preserve">OTSKP </w:t>
      </w:r>
      <w:r>
        <w:t>v okamžiku podání žádosti o změnu;</w:t>
      </w:r>
    </w:p>
    <w:p w14:paraId="0DBC892F" w14:textId="77777777" w:rsidR="00DC24D5" w:rsidRPr="006E6410" w:rsidRDefault="00DC24D5" w:rsidP="00FC4899">
      <w:pPr>
        <w:pStyle w:val="Nadpis4"/>
      </w:pPr>
      <w:r w:rsidRPr="006E6410">
        <w:t>změny budou administrovány postupem stanoveným ve Směrnici, přičemž snížení či zvýšení rozsahu bude upraveno písemným dodatkem Smlouvy, kterým může být i Změnový list změny stavby podepsaný ze strany osob oprávněných jednat za Objednatele a Zhotovitele;</w:t>
      </w:r>
    </w:p>
    <w:p w14:paraId="14E78B32" w14:textId="471EB233" w:rsidR="00DC24D5" w:rsidRPr="006E6410" w:rsidRDefault="00B01966" w:rsidP="00663EE9">
      <w:pPr>
        <w:pStyle w:val="Nadpis3"/>
      </w:pPr>
      <w:r>
        <w:t>Z</w:t>
      </w:r>
      <w:r w:rsidR="00DC24D5" w:rsidRPr="006E6410">
        <w:t>měna termínů plnění bude vždy sjednána formou písemného dodatku k této Smlouvě (tj. nikoliv formou Změnového listu), a to i v případě, pokud by souvisela se změnami sjednanými Změnovým listem. Změna termínů plnění je možná pouze v případě, že taková změna nemá charakter podstatné změny závazku ve smyslu § 222 ZZVZ.</w:t>
      </w:r>
    </w:p>
    <w:p w14:paraId="11D3BCB5" w14:textId="676DCB75" w:rsidR="00DC24D5" w:rsidRPr="00841846" w:rsidRDefault="00DC24D5" w:rsidP="001705BA">
      <w:pPr>
        <w:pStyle w:val="Nadpis3"/>
      </w:pPr>
      <w:bookmarkStart w:id="14" w:name="_Ref221086613"/>
      <w:r w:rsidRPr="00841846">
        <w:t>Zhotovitel se zavazuje vyhotovovat Změnové listy a jejich přílohy a předkládat je Objednateli výlučně ve formátu, který stanoví Směrnice</w:t>
      </w:r>
      <w:r w:rsidR="00174F1A">
        <w:t xml:space="preserve"> č. 36</w:t>
      </w:r>
      <w:r w:rsidRPr="00841846">
        <w:t>.</w:t>
      </w:r>
      <w:bookmarkEnd w:id="14"/>
    </w:p>
    <w:p w14:paraId="02FB206F" w14:textId="77777777" w:rsidR="00DC24D5" w:rsidRPr="00841846" w:rsidRDefault="00DC24D5" w:rsidP="001705BA">
      <w:pPr>
        <w:pStyle w:val="Nadpis3"/>
      </w:pPr>
      <w:bookmarkStart w:id="15" w:name="_Ref204953839"/>
      <w:r w:rsidRPr="00841846">
        <w:t>Oznámení o nutnosti změny plnění musí být provedeno do 5 pracovních dnů od okamžiku, kdy se Zhotovitel o nutnosti provedení změny plnění dozví, a to písemně. Písemnou formou se rozumí i forma elektronické pošty.</w:t>
      </w:r>
      <w:bookmarkEnd w:id="13"/>
      <w:bookmarkEnd w:id="15"/>
    </w:p>
    <w:p w14:paraId="7717EA08" w14:textId="099FFD7D" w:rsidR="00DC24D5" w:rsidRPr="00841846" w:rsidRDefault="00DC24D5" w:rsidP="001705BA">
      <w:pPr>
        <w:pStyle w:val="Nadpis3"/>
      </w:pPr>
      <w:r w:rsidRPr="00841846">
        <w:t xml:space="preserve">Po obdržení oznámení o nutnosti změny plnění Objednatel vydá pokyn k vypracování dokumentace změny v souladu se Směrnicí </w:t>
      </w:r>
      <w:r w:rsidR="00174F1A">
        <w:t>č. 36</w:t>
      </w:r>
      <w:r w:rsidRPr="00841846">
        <w:t>.</w:t>
      </w:r>
    </w:p>
    <w:p w14:paraId="4BE10A00" w14:textId="038FF6E6" w:rsidR="00DC24D5" w:rsidRDefault="00DC24D5" w:rsidP="001705BA">
      <w:pPr>
        <w:pStyle w:val="Nadpis3"/>
      </w:pPr>
      <w:r w:rsidRPr="00841846">
        <w:t xml:space="preserve">Po schválení změny plnění ze Smlouvy Objednatelem provede </w:t>
      </w:r>
      <w:r w:rsidR="00106C05">
        <w:t xml:space="preserve">Zhotovitel </w:t>
      </w:r>
      <w:r w:rsidRPr="00841846">
        <w:t>kontrolu této změny a v případě souhlasu stvrdí správnost svým podpisem.</w:t>
      </w:r>
    </w:p>
    <w:p w14:paraId="070A3370" w14:textId="77777777" w:rsidR="008F3744" w:rsidRPr="008F3744" w:rsidRDefault="008F3744" w:rsidP="008F3744">
      <w:pPr>
        <w:pStyle w:val="Nadpis4"/>
        <w:numPr>
          <w:ilvl w:val="0"/>
          <w:numId w:val="0"/>
        </w:numPr>
        <w:ind w:left="1701"/>
      </w:pPr>
    </w:p>
    <w:p w14:paraId="13497925" w14:textId="77777777" w:rsidR="00DC24D5" w:rsidRPr="000C64F6" w:rsidRDefault="00DC24D5" w:rsidP="00663EE9">
      <w:pPr>
        <w:pStyle w:val="Nadpis2"/>
      </w:pPr>
      <w:bookmarkStart w:id="16" w:name="_Ref221018684"/>
    </w:p>
    <w:bookmarkEnd w:id="16"/>
    <w:p w14:paraId="04B93D70" w14:textId="77777777" w:rsidR="00DC24D5" w:rsidRPr="000C64F6" w:rsidRDefault="00DC24D5" w:rsidP="00923A7F">
      <w:pPr>
        <w:pStyle w:val="Titulek"/>
      </w:pPr>
      <w:r w:rsidRPr="000C64F6">
        <w:t>Vyhrazené změny Smlouvy</w:t>
      </w:r>
    </w:p>
    <w:p w14:paraId="51769F9E" w14:textId="77777777" w:rsidR="00DC24D5" w:rsidRDefault="00DC24D5" w:rsidP="001705BA">
      <w:pPr>
        <w:pStyle w:val="Nadpis3"/>
      </w:pPr>
      <w:r w:rsidRPr="000C64F6">
        <w:t>Smluvní strany sjednávají, v souladu s § 100 odst. 1 ZZVZ následující vyhrazené změny:</w:t>
      </w:r>
    </w:p>
    <w:p w14:paraId="3806921E" w14:textId="21C83F07" w:rsidR="0024298E" w:rsidRDefault="0024298E">
      <w:pPr>
        <w:pStyle w:val="Nadpis4"/>
      </w:pPr>
      <w:r>
        <w:t xml:space="preserve">Změnu předpokládaného množství jednotek </w:t>
      </w:r>
      <w:r w:rsidR="00933596">
        <w:t xml:space="preserve">dle čl. </w:t>
      </w:r>
      <w:r w:rsidR="009D4381">
        <w:fldChar w:fldCharType="begin"/>
      </w:r>
      <w:r w:rsidR="009D4381">
        <w:instrText xml:space="preserve"> REF _Ref221085605 \r \h </w:instrText>
      </w:r>
      <w:r w:rsidR="009D4381">
        <w:fldChar w:fldCharType="separate"/>
      </w:r>
      <w:r w:rsidR="00F0620B">
        <w:t>2</w:t>
      </w:r>
      <w:r w:rsidR="009D4381">
        <w:fldChar w:fldCharType="end"/>
      </w:r>
      <w:r w:rsidR="009D4381">
        <w:t xml:space="preserve"> </w:t>
      </w:r>
      <w:r w:rsidR="00933596">
        <w:t xml:space="preserve">odst. </w:t>
      </w:r>
      <w:r w:rsidR="00933596">
        <w:fldChar w:fldCharType="begin"/>
      </w:r>
      <w:r w:rsidR="00933596">
        <w:instrText xml:space="preserve"> REF _Ref220941362 \r \h </w:instrText>
      </w:r>
      <w:r w:rsidR="00933596">
        <w:fldChar w:fldCharType="separate"/>
      </w:r>
      <w:r w:rsidR="00F0620B">
        <w:t>2.1</w:t>
      </w:r>
      <w:r w:rsidR="00933596">
        <w:fldChar w:fldCharType="end"/>
      </w:r>
      <w:r w:rsidR="00933596">
        <w:t xml:space="preserve"> </w:t>
      </w:r>
      <w:proofErr w:type="spellStart"/>
      <w:r w:rsidR="00933596">
        <w:t>pododst</w:t>
      </w:r>
      <w:proofErr w:type="spellEnd"/>
      <w:r w:rsidR="00933596">
        <w:t xml:space="preserve">. </w:t>
      </w:r>
      <w:r w:rsidR="00933596">
        <w:fldChar w:fldCharType="begin"/>
      </w:r>
      <w:r w:rsidR="00933596">
        <w:instrText xml:space="preserve"> REF _Ref220941371 \r \h </w:instrText>
      </w:r>
      <w:r w:rsidR="00933596">
        <w:fldChar w:fldCharType="separate"/>
      </w:r>
      <w:r w:rsidR="00F0620B">
        <w:t>2.1.1</w:t>
      </w:r>
      <w:r w:rsidR="00933596">
        <w:fldChar w:fldCharType="end"/>
      </w:r>
      <w:r w:rsidR="00933596">
        <w:t xml:space="preserve"> Smlouvy </w:t>
      </w:r>
      <w:r>
        <w:t xml:space="preserve">lze provést v souladu se Směrnicí č. 36 na základě dokumentu Evidence změny. Maximální </w:t>
      </w:r>
      <w:r w:rsidR="00933596">
        <w:t xml:space="preserve">vyhrazená </w:t>
      </w:r>
      <w:r>
        <w:t>změn</w:t>
      </w:r>
      <w:r w:rsidR="00933596">
        <w:t>a</w:t>
      </w:r>
      <w:r>
        <w:t xml:space="preserve"> předpokládaného množství jednotek nesmí přesáhnout hodnotu 10 % z</w:t>
      </w:r>
      <w:r w:rsidR="006221AD">
        <w:t> nabídkové ceny D</w:t>
      </w:r>
      <w:r>
        <w:t>íla.</w:t>
      </w:r>
    </w:p>
    <w:p w14:paraId="15942ED7" w14:textId="72199CBE" w:rsidR="00962160" w:rsidRPr="00962160" w:rsidRDefault="00962160" w:rsidP="00663EE9">
      <w:pPr>
        <w:pStyle w:val="Nadpis4"/>
      </w:pPr>
      <w:r>
        <w:t xml:space="preserve">V případě, že </w:t>
      </w:r>
      <w:r w:rsidR="00466172">
        <w:t>u položek</w:t>
      </w:r>
      <w:r w:rsidR="0015774C">
        <w:t>,</w:t>
      </w:r>
      <w:r w:rsidR="00466172">
        <w:t xml:space="preserve"> jejichž cena je stanovena v souladu s čl. </w:t>
      </w:r>
      <w:r w:rsidR="0015774C">
        <w:fldChar w:fldCharType="begin"/>
      </w:r>
      <w:r w:rsidR="0015774C">
        <w:instrText xml:space="preserve"> REF _Ref221085605 \r \h </w:instrText>
      </w:r>
      <w:r w:rsidR="0015774C">
        <w:fldChar w:fldCharType="separate"/>
      </w:r>
      <w:r w:rsidR="00F0620B">
        <w:t>2</w:t>
      </w:r>
      <w:r w:rsidR="0015774C">
        <w:fldChar w:fldCharType="end"/>
      </w:r>
      <w:r w:rsidR="0015774C">
        <w:t xml:space="preserve"> </w:t>
      </w:r>
      <w:r w:rsidR="00466172">
        <w:t xml:space="preserve">odst. </w:t>
      </w:r>
      <w:r w:rsidR="0015774C">
        <w:fldChar w:fldCharType="begin"/>
      </w:r>
      <w:r w:rsidR="0015774C">
        <w:instrText xml:space="preserve"> REF _Ref221085814 \r \h </w:instrText>
      </w:r>
      <w:r w:rsidR="0015774C">
        <w:fldChar w:fldCharType="separate"/>
      </w:r>
      <w:r w:rsidR="00F0620B">
        <w:t>2.1.1</w:t>
      </w:r>
      <w:r w:rsidR="0015774C">
        <w:fldChar w:fldCharType="end"/>
      </w:r>
      <w:r w:rsidR="0015774C">
        <w:t xml:space="preserve"> </w:t>
      </w:r>
      <w:r w:rsidR="00466172">
        <w:t>Smlouvy</w:t>
      </w:r>
      <w:r w:rsidR="0015774C">
        <w:t xml:space="preserve">, bude po dokončení Stavební části </w:t>
      </w:r>
      <w:r w:rsidR="00CB71C5">
        <w:t>D</w:t>
      </w:r>
      <w:r w:rsidR="0015774C">
        <w:t xml:space="preserve">íla </w:t>
      </w:r>
      <w:r w:rsidR="000B67C0">
        <w:t>naměřeno nižší než předpokládané množství</w:t>
      </w:r>
      <w:r w:rsidR="00E50EC2">
        <w:t>, je před vystavením faktury dle čl.</w:t>
      </w:r>
      <w:r w:rsidR="00C237B2">
        <w:t xml:space="preserve"> </w:t>
      </w:r>
      <w:r w:rsidR="00C237B2">
        <w:fldChar w:fldCharType="begin"/>
      </w:r>
      <w:r w:rsidR="00C237B2">
        <w:instrText xml:space="preserve"> REF _Ref207291696 \r \h </w:instrText>
      </w:r>
      <w:r w:rsidR="00C237B2">
        <w:fldChar w:fldCharType="separate"/>
      </w:r>
      <w:r w:rsidR="00F0620B">
        <w:t>16</w:t>
      </w:r>
      <w:r w:rsidR="00C237B2">
        <w:fldChar w:fldCharType="end"/>
      </w:r>
      <w:r w:rsidR="00C237B2">
        <w:t xml:space="preserve"> </w:t>
      </w:r>
      <w:r w:rsidR="00E50EC2">
        <w:t>odst.</w:t>
      </w:r>
      <w:r w:rsidR="00C237B2">
        <w:t xml:space="preserve"> </w:t>
      </w:r>
      <w:r w:rsidR="00C237B2">
        <w:fldChar w:fldCharType="begin"/>
      </w:r>
      <w:r w:rsidR="00C237B2">
        <w:instrText xml:space="preserve"> REF _Ref207291740 \r \h </w:instrText>
      </w:r>
      <w:r w:rsidR="00C237B2">
        <w:fldChar w:fldCharType="separate"/>
      </w:r>
      <w:r w:rsidR="00F0620B">
        <w:t>16.1.2</w:t>
      </w:r>
      <w:r w:rsidR="00C237B2">
        <w:fldChar w:fldCharType="end"/>
      </w:r>
      <w:r w:rsidR="00E50EC2">
        <w:t xml:space="preserve"> Zhotovitel povinen </w:t>
      </w:r>
      <w:r w:rsidR="00492ADF">
        <w:t xml:space="preserve">prostřednictvím dokumentu Evidence změny snížit Cenu Díla </w:t>
      </w:r>
      <w:r w:rsidR="00C237B2">
        <w:t>o cenu nenaměřených jednotek</w:t>
      </w:r>
      <w:r w:rsidR="00CB71C5">
        <w:t>.</w:t>
      </w:r>
    </w:p>
    <w:p w14:paraId="0FE7A0F2" w14:textId="5D703431" w:rsidR="00DC24D5" w:rsidRPr="00924E43" w:rsidRDefault="005A5A9F" w:rsidP="0050669D">
      <w:pPr>
        <w:pStyle w:val="Nadpis4"/>
      </w:pPr>
      <w:r>
        <w:t xml:space="preserve">Objednatel je oprávněn </w:t>
      </w:r>
      <w:r w:rsidR="001B07F1">
        <w:t>schválit o</w:t>
      </w:r>
      <w:r w:rsidR="00DC24D5" w:rsidRPr="000C64F6">
        <w:t>dpovídající prodloužení termínu provádění Díla</w:t>
      </w:r>
      <w:r w:rsidR="00DC24D5">
        <w:t xml:space="preserve"> nebo plnění konkrétního postupného závazného milníku</w:t>
      </w:r>
      <w:r w:rsidR="00DC24D5" w:rsidRPr="000C64F6">
        <w:t>, v případě, že:</w:t>
      </w:r>
    </w:p>
    <w:p w14:paraId="4416166A" w14:textId="22F304F3" w:rsidR="00DC24D5" w:rsidRPr="00526485" w:rsidRDefault="001D5FF3" w:rsidP="00526485">
      <w:pPr>
        <w:pStyle w:val="Nadpis5"/>
      </w:pPr>
      <w:r>
        <w:t>s</w:t>
      </w:r>
      <w:r w:rsidR="001B07F1">
        <w:t xml:space="preserve">e </w:t>
      </w:r>
      <w:r w:rsidR="00DC24D5" w:rsidRPr="00526485">
        <w:t>v průběhu provádění Díla na Staveništi vyskytnou nálezy objektů archeologického zájmu;</w:t>
      </w:r>
    </w:p>
    <w:p w14:paraId="1E66CAAF" w14:textId="77777777" w:rsidR="00DC24D5" w:rsidRPr="00526485" w:rsidRDefault="00DC24D5" w:rsidP="00526485">
      <w:pPr>
        <w:pStyle w:val="Nadpis5"/>
      </w:pPr>
      <w:r w:rsidRPr="00526485">
        <w:t>v průběhu provádění Díla dojde ke vznesení požadavků na koordinaci s projekty třetích osob nebo Objednatele;</w:t>
      </w:r>
    </w:p>
    <w:p w14:paraId="687A5DCF" w14:textId="5D332D28" w:rsidR="00DC24D5" w:rsidRPr="00526485" w:rsidRDefault="00DC24D5" w:rsidP="00526485">
      <w:pPr>
        <w:pStyle w:val="Nadpis5"/>
      </w:pPr>
      <w:r w:rsidRPr="00526485">
        <w:t xml:space="preserve">orgán veřejné moci vydá zákaz výkonu některých činností souvisejících s plněním předmětu </w:t>
      </w:r>
      <w:r w:rsidR="00824E64">
        <w:t>D</w:t>
      </w:r>
      <w:r w:rsidRPr="00526485">
        <w:t>íla Zhotovitelem;</w:t>
      </w:r>
    </w:p>
    <w:p w14:paraId="396DBDEB" w14:textId="77777777" w:rsidR="00DC24D5" w:rsidRPr="00526485" w:rsidRDefault="00DC24D5" w:rsidP="00526485">
      <w:pPr>
        <w:pStyle w:val="Nadpis5"/>
      </w:pPr>
      <w:r w:rsidRPr="00526485">
        <w:t>Objednatel bude požadovat dodatečné zkoušky;</w:t>
      </w:r>
    </w:p>
    <w:p w14:paraId="421BB38B" w14:textId="77777777" w:rsidR="00DC24D5" w:rsidRPr="00526485" w:rsidRDefault="00DC24D5" w:rsidP="00526485">
      <w:pPr>
        <w:pStyle w:val="Nadpis5"/>
      </w:pPr>
      <w:r w:rsidRPr="00526485">
        <w:t>Objednatel bude v prodlení se součinností při realizaci přejímacích zkoušek;</w:t>
      </w:r>
    </w:p>
    <w:p w14:paraId="3BC3A6CD" w14:textId="3DCB3BDB" w:rsidR="00DC24D5" w:rsidRPr="00526485" w:rsidRDefault="00BD30CA" w:rsidP="00526485">
      <w:pPr>
        <w:pStyle w:val="Nadpis5"/>
      </w:pPr>
      <w:r w:rsidRPr="00526485">
        <w:t>d</w:t>
      </w:r>
      <w:r w:rsidR="00DC24D5" w:rsidRPr="00526485">
        <w:t>ojde k nepředvídanému prodlení při projednávání dopravně inženýrských opatření z důvodů nikoliv na straně Zhotovitele;</w:t>
      </w:r>
    </w:p>
    <w:p w14:paraId="5BE2CF00" w14:textId="77777777" w:rsidR="00DC24D5" w:rsidRPr="00526485" w:rsidRDefault="00DC24D5" w:rsidP="00526485">
      <w:pPr>
        <w:pStyle w:val="Nadpis5"/>
      </w:pPr>
      <w:r w:rsidRPr="00526485">
        <w:t>Národní památkový ústav, Policie ČR či jiný oprávněný orgán uplatní dodatečné požadavky a tato skutečnost způsobí objektivní nemožnost provést Dílo ve stanovených termínech.</w:t>
      </w:r>
    </w:p>
    <w:p w14:paraId="272C2C9C" w14:textId="77777777" w:rsidR="00DC24D5" w:rsidRPr="00994CB3" w:rsidRDefault="00DC24D5" w:rsidP="001D2DC5">
      <w:pPr>
        <w:pStyle w:val="Textodst1sl"/>
        <w:numPr>
          <w:ilvl w:val="0"/>
          <w:numId w:val="0"/>
        </w:numPr>
        <w:rPr>
          <w:sz w:val="22"/>
          <w:szCs w:val="22"/>
          <w:highlight w:val="green"/>
        </w:rPr>
      </w:pPr>
    </w:p>
    <w:p w14:paraId="64B82EF1" w14:textId="77777777" w:rsidR="00DC24D5" w:rsidRDefault="00DC24D5" w:rsidP="00663EE9">
      <w:pPr>
        <w:pStyle w:val="Nadpis2"/>
      </w:pPr>
      <w:bookmarkStart w:id="17" w:name="_Ref222826318"/>
      <w:bookmarkStart w:id="18" w:name="_Ref222824670"/>
    </w:p>
    <w:bookmarkEnd w:id="17"/>
    <w:p w14:paraId="036F1E64" w14:textId="024B57F5" w:rsidR="007D6EC6" w:rsidRPr="007D6EC6" w:rsidRDefault="007D6EC6" w:rsidP="00D0133F">
      <w:pPr>
        <w:pStyle w:val="Titulek"/>
      </w:pPr>
      <w:r>
        <w:t>Uvedení Stavební části Díla do provozu</w:t>
      </w:r>
    </w:p>
    <w:p w14:paraId="736E3E6F" w14:textId="63A5A6F6" w:rsidR="00012CCD" w:rsidRDefault="003336E6" w:rsidP="00012CCD">
      <w:pPr>
        <w:pStyle w:val="Nadpis3"/>
      </w:pPr>
      <w:r>
        <w:t>Zhotovitel</w:t>
      </w:r>
      <w:r w:rsidR="0074670C">
        <w:t xml:space="preserve"> je na základě technické přejímky </w:t>
      </w:r>
      <w:r w:rsidR="00713C05">
        <w:t xml:space="preserve">povinen </w:t>
      </w:r>
      <w:r w:rsidR="00943ED6">
        <w:t>u</w:t>
      </w:r>
      <w:r w:rsidR="001C7561">
        <w:t xml:space="preserve">vést </w:t>
      </w:r>
      <w:r w:rsidR="00012CCD">
        <w:t>Stavební část Díla do provozu</w:t>
      </w:r>
      <w:r w:rsidR="001C7561">
        <w:t xml:space="preserve">. Dílo lze uvést do provozu, </w:t>
      </w:r>
      <w:r w:rsidR="00943ED6">
        <w:t>je-li možno jej</w:t>
      </w:r>
      <w:r w:rsidR="00012CCD">
        <w:t xml:space="preserve"> </w:t>
      </w:r>
      <w:r w:rsidR="00943ED6">
        <w:t>užívat v souladu se stavebním zákonem, se zákonem o pozemních komunikacích</w:t>
      </w:r>
      <w:r w:rsidR="006C3F26">
        <w:t xml:space="preserve"> a se zákonem o provozu na pozemních komunikacích</w:t>
      </w:r>
      <w:r w:rsidR="00943ED6">
        <w:t>.</w:t>
      </w:r>
    </w:p>
    <w:p w14:paraId="5D610561" w14:textId="66459446" w:rsidR="00C10AAF" w:rsidRDefault="00C10AAF" w:rsidP="00C10AAF">
      <w:pPr>
        <w:pStyle w:val="Nadpis3"/>
      </w:pPr>
      <w:r w:rsidRPr="00994CB3">
        <w:t>K</w:t>
      </w:r>
      <w:r>
        <w:t xml:space="preserve"> technické přejímce </w:t>
      </w:r>
      <w:r w:rsidRPr="00994CB3">
        <w:t>vyzve Zhotovitel Objednatele alespoň 5 dnů předem.</w:t>
      </w:r>
    </w:p>
    <w:p w14:paraId="3D2424BE" w14:textId="2D46BB34" w:rsidR="003C3FD0" w:rsidRDefault="003C3FD0" w:rsidP="003C3FD0">
      <w:pPr>
        <w:pStyle w:val="Nadpis3"/>
      </w:pPr>
      <w:r w:rsidRPr="00994CB3">
        <w:t xml:space="preserve">Objednatel </w:t>
      </w:r>
      <w:r>
        <w:t>je oprávněn</w:t>
      </w:r>
      <w:r w:rsidRPr="00994CB3">
        <w:t xml:space="preserve"> </w:t>
      </w:r>
      <w:r>
        <w:t xml:space="preserve">nenechat Stavební část </w:t>
      </w:r>
      <w:r w:rsidR="00CB71C5">
        <w:t>D</w:t>
      </w:r>
      <w:r>
        <w:t xml:space="preserve">íla uvést do provozu </w:t>
      </w:r>
      <w:r w:rsidRPr="00994CB3">
        <w:t xml:space="preserve">v případě výskytu </w:t>
      </w:r>
      <w:r>
        <w:t xml:space="preserve">podstatné vady či </w:t>
      </w:r>
      <w:r w:rsidRPr="00994CB3">
        <w:t>nedodělk</w:t>
      </w:r>
      <w:r>
        <w:t>u.</w:t>
      </w:r>
    </w:p>
    <w:p w14:paraId="678E57ED" w14:textId="77777777" w:rsidR="00407BF1" w:rsidRPr="00407BF1" w:rsidRDefault="00407BF1" w:rsidP="00B4306D">
      <w:pPr>
        <w:pStyle w:val="Nadpis4"/>
        <w:numPr>
          <w:ilvl w:val="0"/>
          <w:numId w:val="0"/>
        </w:numPr>
      </w:pPr>
    </w:p>
    <w:p w14:paraId="2E6E2761" w14:textId="77777777" w:rsidR="007D6EC6" w:rsidRPr="007D6EC6" w:rsidRDefault="007D6EC6" w:rsidP="007D6EC6">
      <w:pPr>
        <w:pStyle w:val="Nadpis2"/>
      </w:pPr>
      <w:bookmarkStart w:id="19" w:name="_Ref222826347"/>
    </w:p>
    <w:bookmarkEnd w:id="18"/>
    <w:bookmarkEnd w:id="19"/>
    <w:p w14:paraId="08EDBE54" w14:textId="6D8C7C88" w:rsidR="00DC24D5" w:rsidRPr="00994CB3" w:rsidRDefault="00F10E73" w:rsidP="00923A7F">
      <w:pPr>
        <w:pStyle w:val="Titulek"/>
      </w:pPr>
      <w:r>
        <w:t xml:space="preserve">Dokončení </w:t>
      </w:r>
      <w:r w:rsidR="00DC24D5" w:rsidRPr="00994CB3">
        <w:t>Díla</w:t>
      </w:r>
    </w:p>
    <w:p w14:paraId="23AB49C6" w14:textId="240AD20E" w:rsidR="00DC24D5" w:rsidRDefault="00DC24D5" w:rsidP="001705BA">
      <w:pPr>
        <w:pStyle w:val="Nadpis3"/>
      </w:pPr>
      <w:bookmarkStart w:id="20" w:name="_Ref188445944"/>
      <w:r w:rsidRPr="00994CB3">
        <w:t xml:space="preserve">Zhotovitel </w:t>
      </w:r>
      <w:r w:rsidR="00B77C6A">
        <w:t>dokončí</w:t>
      </w:r>
      <w:r w:rsidRPr="00994CB3">
        <w:t xml:space="preserve"> Dílo</w:t>
      </w:r>
      <w:r>
        <w:t xml:space="preserve"> nebo jeho část</w:t>
      </w:r>
      <w:r w:rsidRPr="00994CB3">
        <w:t xml:space="preserve"> řádným </w:t>
      </w:r>
      <w:r w:rsidR="00B77C6A">
        <w:t>provedením,</w:t>
      </w:r>
      <w:r>
        <w:t xml:space="preserve"> předvedením</w:t>
      </w:r>
      <w:r w:rsidRPr="00994CB3">
        <w:t xml:space="preserve"> a protokolárním předáním</w:t>
      </w:r>
      <w:bookmarkEnd w:id="20"/>
      <w:r>
        <w:t xml:space="preserve">. </w:t>
      </w:r>
      <w:r w:rsidR="00F34D83">
        <w:t xml:space="preserve">Vzor předávacího protokolu je jako Příloha č. 3 nedílnou součástí Smlouvy. </w:t>
      </w:r>
      <w:r>
        <w:t>Datum dokončení, předvedení a předání Díla bude uvedeno v předávacím protokolu.</w:t>
      </w:r>
    </w:p>
    <w:p w14:paraId="7D39FFAD" w14:textId="77777777" w:rsidR="00DC24D5" w:rsidRDefault="00DC24D5" w:rsidP="001705BA">
      <w:pPr>
        <w:pStyle w:val="Nadpis3"/>
      </w:pPr>
      <w:r w:rsidRPr="00994CB3">
        <w:t>K</w:t>
      </w:r>
      <w:r>
        <w:t xml:space="preserve"> protokolárnímu </w:t>
      </w:r>
      <w:r w:rsidRPr="00994CB3">
        <w:t>předání Díla vyzve Zhotovitel Objednatele alespoň 5 dnů předem.</w:t>
      </w:r>
    </w:p>
    <w:p w14:paraId="57CC4FF0" w14:textId="243BAE5B" w:rsidR="0080175E" w:rsidRDefault="00DC24D5" w:rsidP="001705BA">
      <w:pPr>
        <w:pStyle w:val="Nadpis3"/>
      </w:pPr>
      <w:r w:rsidRPr="00994CB3">
        <w:t xml:space="preserve">Objednatel </w:t>
      </w:r>
      <w:r>
        <w:t>je oprávněn</w:t>
      </w:r>
      <w:r w:rsidRPr="00994CB3">
        <w:t xml:space="preserve"> </w:t>
      </w:r>
      <w:r>
        <w:t>ne</w:t>
      </w:r>
      <w:r w:rsidRPr="00994CB3">
        <w:t>převzít Dílo</w:t>
      </w:r>
      <w:r w:rsidRPr="00994CB3" w:rsidDel="00400867">
        <w:t xml:space="preserve"> </w:t>
      </w:r>
      <w:r>
        <w:t xml:space="preserve">nebo jeho část </w:t>
      </w:r>
      <w:r w:rsidRPr="00994CB3">
        <w:t>v případě, že některá zkouška nebyla úspěšná či v případě výskytu jin</w:t>
      </w:r>
      <w:r>
        <w:t xml:space="preserve">é podstatné vady či </w:t>
      </w:r>
      <w:r w:rsidRPr="00994CB3">
        <w:t>nedodělk</w:t>
      </w:r>
      <w:r>
        <w:t>u.</w:t>
      </w:r>
    </w:p>
    <w:p w14:paraId="0F791FF0" w14:textId="6F8AED24" w:rsidR="00850175" w:rsidRDefault="00850175" w:rsidP="00850175">
      <w:pPr>
        <w:pStyle w:val="Nadpis3"/>
      </w:pPr>
      <w:r>
        <w:t>Převezme-li</w:t>
      </w:r>
      <w:r w:rsidRPr="00994CB3">
        <w:t xml:space="preserve"> </w:t>
      </w:r>
      <w:r>
        <w:t>Objednatel Dílo nebo jeho část</w:t>
      </w:r>
      <w:r w:rsidR="0080175E">
        <w:t xml:space="preserve"> s</w:t>
      </w:r>
      <w:r w:rsidR="000046E9">
        <w:t> </w:t>
      </w:r>
      <w:r w:rsidR="00D90243" w:rsidRPr="00D0133F">
        <w:rPr>
          <w:b/>
          <w:bCs/>
        </w:rPr>
        <w:t>nepodstatn</w:t>
      </w:r>
      <w:r w:rsidR="000046E9" w:rsidRPr="00D0133F">
        <w:rPr>
          <w:b/>
          <w:bCs/>
        </w:rPr>
        <w:t xml:space="preserve">ými </w:t>
      </w:r>
      <w:r w:rsidR="0080175E" w:rsidRPr="00D0133F">
        <w:rPr>
          <w:b/>
          <w:bCs/>
        </w:rPr>
        <w:t xml:space="preserve">vadami </w:t>
      </w:r>
      <w:r w:rsidR="000046E9">
        <w:rPr>
          <w:b/>
          <w:bCs/>
        </w:rPr>
        <w:t>nebo</w:t>
      </w:r>
      <w:r w:rsidR="0080175E" w:rsidRPr="00D0133F">
        <w:rPr>
          <w:b/>
          <w:bCs/>
        </w:rPr>
        <w:t xml:space="preserve"> nedodělky nebránícími užívání</w:t>
      </w:r>
      <w:r>
        <w:t xml:space="preserve">, </w:t>
      </w:r>
      <w:r w:rsidRPr="00994CB3">
        <w:t>budou tyto vady a nedodělky uvedeny v </w:t>
      </w:r>
      <w:r>
        <w:t>p</w:t>
      </w:r>
      <w:r w:rsidRPr="00994CB3">
        <w:t xml:space="preserve">ředávacím protokolu, </w:t>
      </w:r>
      <w:r>
        <w:t xml:space="preserve">a to </w:t>
      </w:r>
      <w:r w:rsidRPr="00994CB3">
        <w:t>vč</w:t>
      </w:r>
      <w:r>
        <w:t>etně</w:t>
      </w:r>
      <w:r w:rsidRPr="00994CB3">
        <w:t xml:space="preserve"> dohodnutých termínů jejich odstranění</w:t>
      </w:r>
      <w:r w:rsidR="008D1CC6">
        <w:t xml:space="preserve"> a odůvodnění jejich vzniku</w:t>
      </w:r>
      <w:r w:rsidRPr="00994CB3">
        <w:t>. Nedohodnou-li se smluvní strany na termínech odstranění, určí je Objednatel.</w:t>
      </w:r>
    </w:p>
    <w:p w14:paraId="2296486C" w14:textId="2F0AAAA9" w:rsidR="00DC24D5" w:rsidRDefault="00DC24D5" w:rsidP="001705BA">
      <w:pPr>
        <w:pStyle w:val="Nadpis3"/>
      </w:pPr>
      <w:r w:rsidRPr="00994CB3">
        <w:t>O odstranění každé vady nebo nedodělku uvedeného v </w:t>
      </w:r>
      <w:r>
        <w:t>p</w:t>
      </w:r>
      <w:r w:rsidRPr="00994CB3">
        <w:t xml:space="preserve">ředávacím protokolu bude sepsán </w:t>
      </w:r>
      <w:r w:rsidR="006225DA">
        <w:t xml:space="preserve">samostatný </w:t>
      </w:r>
      <w:r>
        <w:t>předávací protokol.</w:t>
      </w:r>
    </w:p>
    <w:p w14:paraId="7A651C3D" w14:textId="77777777" w:rsidR="00DC24D5" w:rsidRDefault="00DC24D5" w:rsidP="004B6643">
      <w:pPr>
        <w:pStyle w:val="Textodst1sl"/>
        <w:numPr>
          <w:ilvl w:val="0"/>
          <w:numId w:val="0"/>
        </w:numPr>
        <w:ind w:left="710"/>
        <w:rPr>
          <w:sz w:val="22"/>
          <w:szCs w:val="22"/>
        </w:rPr>
      </w:pPr>
    </w:p>
    <w:p w14:paraId="13F95B88" w14:textId="77777777" w:rsidR="00DC24D5" w:rsidRPr="00994CB3" w:rsidRDefault="00DC24D5" w:rsidP="00663EE9">
      <w:pPr>
        <w:pStyle w:val="Nadpis2"/>
      </w:pPr>
      <w:bookmarkStart w:id="21" w:name="_Ref207289097"/>
    </w:p>
    <w:bookmarkEnd w:id="21"/>
    <w:p w14:paraId="60391E30" w14:textId="77777777" w:rsidR="00DC24D5" w:rsidRDefault="00DC24D5" w:rsidP="00923A7F">
      <w:pPr>
        <w:pStyle w:val="Titulek"/>
      </w:pPr>
      <w:r>
        <w:t>Zkoušky</w:t>
      </w:r>
    </w:p>
    <w:p w14:paraId="4F2613D9" w14:textId="0AB99A05" w:rsidR="005D0D70" w:rsidRPr="00265C94" w:rsidRDefault="005D0D70" w:rsidP="001705BA">
      <w:pPr>
        <w:pStyle w:val="Nadpis3"/>
      </w:pPr>
      <w:r w:rsidRPr="00265C94">
        <w:t>Provádění zkoušek se řídí právními předpisy, Technickými podmínkami</w:t>
      </w:r>
      <w:r w:rsidR="00D0133F">
        <w:t xml:space="preserve"> a</w:t>
      </w:r>
      <w:r w:rsidRPr="00265C94">
        <w:t xml:space="preserve"> technickými normami. Osoba provádějící zkoušky je povinna vykonávat zkoušky s odbornou péčí. </w:t>
      </w:r>
    </w:p>
    <w:p w14:paraId="0A47F09B" w14:textId="2E495A9D" w:rsidR="00DC24D5" w:rsidRPr="00265C94" w:rsidRDefault="00DC24D5" w:rsidP="001705BA">
      <w:pPr>
        <w:pStyle w:val="Nadpis3"/>
      </w:pPr>
      <w:r w:rsidRPr="00265C94">
        <w:t>Objednatel je oprávněn kdykoli v průběhu Smlouvy provést zkoušku Díla. Termín a předmět zkoušky Objednatel sdělí v přiměřeném předstihu Zhotoviteli. Zhotovitel je při zkoušce povinen poskytnout Objednateli veškerou nezbytnou součinnost, zejména zajistit účast kvalifikovaných pracovníků Zhotovitele a poskytnout Objednateli potřebné informace a dokumentaci Díla. V případě neúčasti pracovníků Zhotovitele budou Objednatelem provedené zkoušky považovány za řádně vykonané. O průběhu a výsledku každé zkoušky vyhotoví Objednatel protokol a předá jej do 5</w:t>
      </w:r>
      <w:r w:rsidR="006C096D" w:rsidRPr="00265C94">
        <w:t xml:space="preserve"> pracovních</w:t>
      </w:r>
      <w:r w:rsidRPr="00265C94">
        <w:t xml:space="preserve"> dnů od konání měření Zhotoviteli.</w:t>
      </w:r>
    </w:p>
    <w:p w14:paraId="04E623A2" w14:textId="77777777" w:rsidR="00DC24D5" w:rsidRPr="00265C94" w:rsidRDefault="00DC24D5" w:rsidP="001705BA">
      <w:pPr>
        <w:pStyle w:val="Nadpis3"/>
      </w:pPr>
      <w:r w:rsidRPr="00265C94">
        <w:t>Pokud v důsledku zkoušky Objednatel zjistí, že má Dílo vadu, má právo:</w:t>
      </w:r>
    </w:p>
    <w:p w14:paraId="0BF1AF9C" w14:textId="77777777" w:rsidR="00DC24D5" w:rsidRPr="00265C94" w:rsidRDefault="00DC24D5" w:rsidP="0050669D">
      <w:pPr>
        <w:pStyle w:val="Nadpis4"/>
      </w:pPr>
      <w:r w:rsidRPr="00265C94">
        <w:t>odmítnout převzít vadné části Díla; a</w:t>
      </w:r>
    </w:p>
    <w:p w14:paraId="51EA9829" w14:textId="77777777" w:rsidR="00DC24D5" w:rsidRPr="00265C94" w:rsidRDefault="00DC24D5" w:rsidP="0050669D">
      <w:pPr>
        <w:pStyle w:val="Nadpis4"/>
      </w:pPr>
      <w:r w:rsidRPr="00265C94">
        <w:t>požadovat odstranění vady; a</w:t>
      </w:r>
    </w:p>
    <w:p w14:paraId="2FDC4858" w14:textId="77777777" w:rsidR="00DC24D5" w:rsidRPr="00265C94" w:rsidRDefault="00DC24D5" w:rsidP="0050669D">
      <w:pPr>
        <w:pStyle w:val="Nadpis4"/>
      </w:pPr>
      <w:r w:rsidRPr="00265C94">
        <w:t>požadovat provedení dalších prací, které jsou nezbytné pro bezpečnost Díla nebo postup Zhotovitele v souladu se Smlouvou.</w:t>
      </w:r>
    </w:p>
    <w:p w14:paraId="443ECCEC" w14:textId="7FC864A9" w:rsidR="00DC24D5" w:rsidRPr="00265C94" w:rsidRDefault="00DC24D5" w:rsidP="001705BA">
      <w:pPr>
        <w:pStyle w:val="Nadpis3"/>
      </w:pPr>
      <w:bookmarkStart w:id="22" w:name="_Ref204954147"/>
      <w:r w:rsidRPr="00265C94">
        <w:t xml:space="preserve">Zhotovitel zajistí realizaci zkoušek dle Smlouvy a nese veškeré náklady s nimi spojené. Termín a místo zkoušek podléhá předchozímu schválení Objednatele. Zhotovitel je povinen Objednateli písemně navrhnout termín a místo zkoušky vždy alespoň </w:t>
      </w:r>
      <w:r w:rsidR="005C4845">
        <w:t>3 pracovn</w:t>
      </w:r>
      <w:r w:rsidR="00541452">
        <w:t>í dn</w:t>
      </w:r>
      <w:r w:rsidR="00D0133F">
        <w:t>y</w:t>
      </w:r>
      <w:r w:rsidRPr="00265C94">
        <w:t xml:space="preserve"> předem. Poruší-li Zhotovitel povinnost předložit termín a místo zkoušek ve stanoveném termínu ke schválení Objednateli nebo realizuje-li Zhotovitel zkoušky bez předchozího schválení Objednatele, je povinen příslušné zkoušky zopakovat na svůj náklad.</w:t>
      </w:r>
      <w:bookmarkEnd w:id="22"/>
    </w:p>
    <w:p w14:paraId="384855E6" w14:textId="0ECDB0DE" w:rsidR="00DC24D5" w:rsidRPr="00265C94" w:rsidRDefault="00DC24D5" w:rsidP="001705BA">
      <w:pPr>
        <w:pStyle w:val="Nadpis3"/>
      </w:pPr>
      <w:r w:rsidRPr="00265C94">
        <w:t xml:space="preserve">Objednatel termín a místo zkoušky schválí nebo s ním vyjádří nesouhlas. Pokud Objednatel termín a místo zkoušky schválí, nebo se do </w:t>
      </w:r>
      <w:r w:rsidR="00541452">
        <w:t>2</w:t>
      </w:r>
      <w:r w:rsidRPr="00265C94">
        <w:t xml:space="preserve"> pracovních dn</w:t>
      </w:r>
      <w:r w:rsidR="00824E64">
        <w:t>ů</w:t>
      </w:r>
      <w:r w:rsidRPr="00265C94">
        <w:t xml:space="preserve"> k návrhu termínu a místa nevyjádří, platí, že s místem a termínem zkoušky souhlasí a zkoušky se zúčastní buď sám nebo </w:t>
      </w:r>
      <w:r w:rsidRPr="00265C94">
        <w:lastRenderedPageBreak/>
        <w:t>v zastoupení. Zhotovitel není oprávněn přistoupit ke zkoušce bez přítomnosti Objednatele</w:t>
      </w:r>
      <w:r w:rsidR="00265C94">
        <w:t xml:space="preserve"> nebo jeho zástupce</w:t>
      </w:r>
      <w:r w:rsidRPr="00265C94">
        <w:t>, nestanoví-li Objednatel pokynem jinak.</w:t>
      </w:r>
    </w:p>
    <w:p w14:paraId="6F7FC8B7" w14:textId="628DE710" w:rsidR="00265C94" w:rsidRPr="00265C94" w:rsidRDefault="00265C94" w:rsidP="001705BA">
      <w:pPr>
        <w:pStyle w:val="Nadpis3"/>
      </w:pPr>
      <w:bookmarkStart w:id="23" w:name="_Ref204954138"/>
      <w:r w:rsidRPr="00265C94">
        <w:t>O průběhu a výsledku každé zkoušky vyhotoví Zhotovitel protokol a předá jej do 2 pracovních dnů od konání zkoušky Objednateli</w:t>
      </w:r>
      <w:r>
        <w:t xml:space="preserve"> nebo jeho zástupci</w:t>
      </w:r>
      <w:r w:rsidRPr="00265C94">
        <w:t>.</w:t>
      </w:r>
      <w:bookmarkEnd w:id="23"/>
    </w:p>
    <w:p w14:paraId="1D486BC2" w14:textId="7FF1B0FE" w:rsidR="00DC24D5" w:rsidRPr="00265C94" w:rsidRDefault="00DC24D5" w:rsidP="001705BA">
      <w:pPr>
        <w:pStyle w:val="Nadpis3"/>
      </w:pPr>
      <w:r w:rsidRPr="00265C94">
        <w:t>Zhotovitel je povinen realizovat dodatečné zkoušky jakékoli části Díla, a to za přiměřeného použití předchozích odstavců Smlouvy, pokud</w:t>
      </w:r>
      <w:r w:rsidR="00DB2ACC" w:rsidRPr="00265C94">
        <w:t xml:space="preserve"> byly </w:t>
      </w:r>
      <w:r w:rsidRPr="00265C94">
        <w:t>předchozí zkoušky neúspěšné, nebo o to požádá Objednatel.</w:t>
      </w:r>
    </w:p>
    <w:p w14:paraId="59980AB0" w14:textId="1FACB1B4" w:rsidR="00ED3B9C" w:rsidRDefault="00DC24D5" w:rsidP="001705BA">
      <w:pPr>
        <w:pStyle w:val="Nadpis3"/>
      </w:pPr>
      <w:r w:rsidRPr="00265C94">
        <w:t>Zhotovitel nese náklady na dodatečné zkoušky v</w:t>
      </w:r>
      <w:r w:rsidR="00ED3B9C">
        <w:t> </w:t>
      </w:r>
      <w:r w:rsidRPr="00265C94">
        <w:t>případ</w:t>
      </w:r>
      <w:r w:rsidR="00ED3B9C">
        <w:t>ech:</w:t>
      </w:r>
    </w:p>
    <w:p w14:paraId="03EA2872" w14:textId="48552BF7" w:rsidR="00B52383" w:rsidRDefault="00DC24D5" w:rsidP="00B4306D">
      <w:pPr>
        <w:pStyle w:val="Nadpis4"/>
      </w:pPr>
      <w:r w:rsidRPr="00265C94">
        <w:t>že se jedná o zkoušky navazující na předchozí neúspěšné zkoušky</w:t>
      </w:r>
      <w:r w:rsidR="00B52383">
        <w:t>;</w:t>
      </w:r>
    </w:p>
    <w:p w14:paraId="337FA6C6" w14:textId="42DF0E3A" w:rsidR="006A52B1" w:rsidRDefault="0090389B" w:rsidP="00B52383">
      <w:pPr>
        <w:pStyle w:val="Nadpis4"/>
      </w:pPr>
      <w:r>
        <w:t>že ze zkoušky vyplyne</w:t>
      </w:r>
      <w:r w:rsidR="00DC24D5" w:rsidRPr="00265C94">
        <w:t xml:space="preserve">, </w:t>
      </w:r>
      <w:r w:rsidR="001F152B">
        <w:t>že Dílo trpí vadou</w:t>
      </w:r>
      <w:r w:rsidR="006A52B1">
        <w:t>;</w:t>
      </w:r>
    </w:p>
    <w:p w14:paraId="7E5AC325" w14:textId="414AE1CB" w:rsidR="00DC24D5" w:rsidRPr="00265C94" w:rsidRDefault="00DC24D5" w:rsidP="00B4306D">
      <w:pPr>
        <w:pStyle w:val="Nadpis4"/>
        <w:numPr>
          <w:ilvl w:val="0"/>
          <w:numId w:val="0"/>
        </w:numPr>
        <w:ind w:left="1430"/>
      </w:pPr>
      <w:r w:rsidRPr="00265C94">
        <w:t>V ostatních případech nese nezbytné náklady na dodatečné zkoušky Objednatel.</w:t>
      </w:r>
    </w:p>
    <w:p w14:paraId="7AFD6DB1" w14:textId="77777777" w:rsidR="00DC24D5" w:rsidRPr="00994CB3" w:rsidRDefault="00DC24D5" w:rsidP="00FD69F4">
      <w:pPr>
        <w:pStyle w:val="Textodst1sl"/>
        <w:numPr>
          <w:ilvl w:val="0"/>
          <w:numId w:val="0"/>
        </w:numPr>
        <w:rPr>
          <w:sz w:val="22"/>
          <w:szCs w:val="22"/>
        </w:rPr>
      </w:pPr>
    </w:p>
    <w:p w14:paraId="62DF79ED" w14:textId="77777777" w:rsidR="00DC24D5" w:rsidRPr="00994CB3" w:rsidRDefault="00DC24D5" w:rsidP="00663EE9">
      <w:pPr>
        <w:pStyle w:val="Nadpis2"/>
      </w:pPr>
      <w:bookmarkStart w:id="24" w:name="_Ref207291696"/>
    </w:p>
    <w:bookmarkEnd w:id="24"/>
    <w:p w14:paraId="32556166" w14:textId="77777777" w:rsidR="00DC24D5" w:rsidRDefault="00DC24D5" w:rsidP="00923A7F">
      <w:pPr>
        <w:pStyle w:val="Titulek"/>
      </w:pPr>
      <w:r w:rsidRPr="00994CB3">
        <w:t>Platební podmínky</w:t>
      </w:r>
    </w:p>
    <w:p w14:paraId="719D2684" w14:textId="77777777" w:rsidR="00560A55" w:rsidRDefault="00560A55" w:rsidP="00560A55">
      <w:pPr>
        <w:pStyle w:val="Nadpis3"/>
        <w:numPr>
          <w:ilvl w:val="1"/>
          <w:numId w:val="24"/>
        </w:numPr>
      </w:pPr>
      <w:bookmarkStart w:id="25" w:name="_Ref207291708"/>
      <w:r>
        <w:t>Cena Díla bude Zhotoviteli hrazena na základě:</w:t>
      </w:r>
      <w:bookmarkEnd w:id="25"/>
    </w:p>
    <w:p w14:paraId="4D364A88" w14:textId="77777777" w:rsidR="00824E64" w:rsidRPr="000C64F6" w:rsidRDefault="00824E64" w:rsidP="00824E64">
      <w:pPr>
        <w:pStyle w:val="Nadpis4"/>
      </w:pPr>
      <w:bookmarkStart w:id="26" w:name="_Ref207291716"/>
      <w:r w:rsidRPr="000C64F6">
        <w:t>dílčích měsíčních faktur, a to v návaznosti na skutečně provedené práce dle stavebního deníku</w:t>
      </w:r>
      <w:r>
        <w:t>; Zhotovitel je povinen vystavit fakturu vždy nejpozději do 5 dní od schválení návrhu soupisu provedených prací Objednatelem; v případě zmeškání lhůty k vystavení faktury je Objednatel oprávněn požadovat, aby byly práce řádně fakturovány až v rámci následujícího měsíce</w:t>
      </w:r>
      <w:bookmarkEnd w:id="26"/>
      <w:r>
        <w:t>;</w:t>
      </w:r>
    </w:p>
    <w:p w14:paraId="36D61202" w14:textId="77777777" w:rsidR="00824E64" w:rsidRPr="000C64F6" w:rsidRDefault="00824E64" w:rsidP="00824E64">
      <w:pPr>
        <w:pStyle w:val="Nadpis4"/>
      </w:pPr>
      <w:bookmarkStart w:id="27" w:name="_Ref207291740"/>
      <w:r>
        <w:t>f</w:t>
      </w:r>
      <w:r w:rsidRPr="000C64F6">
        <w:t>aktury, vystavené do 5 dní od podpisu předávacího protokolu Díla nebo posledního protokolu o odstranění vad a nedodělků.</w:t>
      </w:r>
      <w:bookmarkEnd w:id="27"/>
    </w:p>
    <w:p w14:paraId="619DF2DA" w14:textId="2F950452" w:rsidR="00DC24D5" w:rsidRPr="00994CB3" w:rsidRDefault="00DC24D5" w:rsidP="001705BA">
      <w:pPr>
        <w:pStyle w:val="Nadpis3"/>
      </w:pPr>
      <w:r w:rsidRPr="00994CB3">
        <w:t>Zhotovitel je povinen před vystavením faktury předložit</w:t>
      </w:r>
      <w:r>
        <w:t xml:space="preserve"> TDS a</w:t>
      </w:r>
      <w:r w:rsidRPr="00994CB3">
        <w:t xml:space="preserve"> Objednateli návrh soupisu provedených prací </w:t>
      </w:r>
      <w:r>
        <w:t>včetně strojově čitelných příloh</w:t>
      </w:r>
      <w:r w:rsidRPr="00994CB3">
        <w:t>, ověřující</w:t>
      </w:r>
      <w:r>
        <w:t>ch</w:t>
      </w:r>
      <w:r w:rsidRPr="00994CB3">
        <w:t xml:space="preserve"> </w:t>
      </w:r>
      <w:r>
        <w:t>provedení těchto prací</w:t>
      </w:r>
      <w:r w:rsidRPr="00994CB3">
        <w:t>.</w:t>
      </w:r>
      <w:r>
        <w:t xml:space="preserve"> TDS a</w:t>
      </w:r>
      <w:r w:rsidRPr="00994CB3">
        <w:t xml:space="preserve"> Objednatel návrh soupisu provedených prací schválí nebo k němu vznese své připomínky nejpozději do 5 dnů </w:t>
      </w:r>
      <w:r w:rsidR="00824E64">
        <w:t xml:space="preserve">od </w:t>
      </w:r>
      <w:r w:rsidRPr="00994CB3">
        <w:t>obdržení. Schválení soupisu provedených prací ze strany</w:t>
      </w:r>
      <w:r>
        <w:t xml:space="preserve"> TDS a </w:t>
      </w:r>
      <w:r w:rsidRPr="00994CB3">
        <w:t>Objednatele je podmínkou pro vystavení faktury; schválený soupis provedených prací včetně všech jeho příloh dále tvoří přílohu faktury.</w:t>
      </w:r>
    </w:p>
    <w:p w14:paraId="037A6E24" w14:textId="1094037B" w:rsidR="00DC24D5" w:rsidRDefault="00DC24D5" w:rsidP="001705BA">
      <w:pPr>
        <w:pStyle w:val="Nadpis3"/>
      </w:pPr>
      <w:r w:rsidRPr="00994CB3">
        <w:t>Faktura bude mít splatnost 30 dnů od jejího vystavení, přičemž musí být Objednateli doručena alespoň 25 dnů před datem splatnosti. Faktura musí obsahovat veškeré náležitosti stanovené právními předpisy, přičemž v každé faktuře bude dále uvedena identifikace Smlouvy (číslo smlouvy, smluvní strany, datum uzavření</w:t>
      </w:r>
      <w:r w:rsidR="00CD1163">
        <w:t xml:space="preserve"> a</w:t>
      </w:r>
      <w:r w:rsidRPr="00994CB3">
        <w:t xml:space="preserve"> stručný název Díla), přehledně vyznačena Zhotovitelem fakturovaná částka odpovídající Smlouvě a přílohou faktury musí být dokumenty dle </w:t>
      </w:r>
      <w:r>
        <w:t xml:space="preserve">předchozího odstavce </w:t>
      </w:r>
      <w:r w:rsidRPr="00994CB3">
        <w:t>Smlouvy. V případě, že faktura nebude obsahovat některou z předepsaných náležitostí nebo </w:t>
      </w:r>
      <w:r>
        <w:t>bude tato náležitost trpět vadou</w:t>
      </w:r>
      <w:r w:rsidRPr="00994CB3">
        <w:t>, je Objednatel oprávněn fakturu vrátit Zhotoviteli</w:t>
      </w:r>
      <w:r>
        <w:t xml:space="preserve"> za účelem odstranění vady</w:t>
      </w:r>
      <w:r w:rsidRPr="00994CB3">
        <w:t>. Lhůta splatnosti v takovémto případě počíná běžet znovu až od vystavení opravené či doplněné faktury.</w:t>
      </w:r>
    </w:p>
    <w:p w14:paraId="0ADFFF7F" w14:textId="77777777" w:rsidR="00DC24D5" w:rsidRPr="00994CB3" w:rsidRDefault="00DC24D5" w:rsidP="001705BA">
      <w:pPr>
        <w:pStyle w:val="Nadpis3"/>
      </w:pPr>
      <w:r w:rsidRPr="00994CB3">
        <w:t>Veškeré platby dle Smlouvy budou probíhat výlučně bezhotovostním převodem v české měně, a to na účet Zhotovitele uvedený na faktuře. Příslušná částka se považuje za uhrazenou okamžikem</w:t>
      </w:r>
      <w:r>
        <w:t xml:space="preserve"> </w:t>
      </w:r>
      <w:r w:rsidRPr="00994CB3">
        <w:t>odeslán</w:t>
      </w:r>
      <w:r>
        <w:t>í</w:t>
      </w:r>
      <w:r w:rsidRPr="00994CB3">
        <w:t xml:space="preserve"> na bankovní účet Zhotovitele.</w:t>
      </w:r>
    </w:p>
    <w:p w14:paraId="4E596940" w14:textId="77777777" w:rsidR="00DC24D5" w:rsidRPr="00994CB3" w:rsidRDefault="00DC24D5" w:rsidP="001705BA">
      <w:pPr>
        <w:pStyle w:val="Nadpis3"/>
      </w:pPr>
      <w:r w:rsidRPr="00994CB3">
        <w:t>Objednatel má právo uhradit Cenu Díla nebo její část několika platbami, a to z rozdílných účtů Objednatele. Za tímto účelem může Objednatel požadovat, aby Zhotovitel rozložil Cenu Díla či její část do několika samostatných faktur</w:t>
      </w:r>
      <w:r w:rsidRPr="00994CB3">
        <w:rPr>
          <w:bCs/>
        </w:rPr>
        <w:t xml:space="preserve">. Bližší pokyny k fakturaci poskytne Objednatel Zhotoviteli nejpozději do </w:t>
      </w:r>
      <w:r w:rsidRPr="00994CB3">
        <w:t>3 pracovních</w:t>
      </w:r>
      <w:r w:rsidRPr="00994CB3">
        <w:rPr>
          <w:bCs/>
        </w:rPr>
        <w:t xml:space="preserve"> dnů od uzavření Smlouvy. Tím nejsou dotčena </w:t>
      </w:r>
      <w:r>
        <w:rPr>
          <w:bCs/>
        </w:rPr>
        <w:t xml:space="preserve">ostatní </w:t>
      </w:r>
      <w:r w:rsidRPr="00994CB3">
        <w:rPr>
          <w:bCs/>
        </w:rPr>
        <w:t>ustanovení Smlouvy.</w:t>
      </w:r>
    </w:p>
    <w:p w14:paraId="5727AC57" w14:textId="77777777" w:rsidR="00DC24D5" w:rsidRPr="00994CB3" w:rsidRDefault="00DC24D5" w:rsidP="001705BA">
      <w:pPr>
        <w:pStyle w:val="Nadpis3"/>
      </w:pPr>
      <w:r w:rsidRPr="00994CB3">
        <w:t xml:space="preserve">Zhotovitel není oprávněn započíst jakékoli své pohledávky oproti nárokům Objednatele. Náhrada škody způsobené případným prodlením Objednatele je kryta úroky z prodlení. </w:t>
      </w:r>
    </w:p>
    <w:p w14:paraId="280B7B9F" w14:textId="77777777" w:rsidR="00DC24D5" w:rsidRPr="00994CB3" w:rsidRDefault="00DC24D5" w:rsidP="001705BA">
      <w:pPr>
        <w:pStyle w:val="Nadpis3"/>
      </w:pPr>
      <w:r w:rsidRPr="00994CB3">
        <w:t>Zálohy nebudou Objednatelem poskytovány. Smluvní strany výslovně vylučují použití ustanovení § 2611 občanského zákoníku.</w:t>
      </w:r>
    </w:p>
    <w:p w14:paraId="5B923975" w14:textId="77777777" w:rsidR="00DC24D5" w:rsidRPr="00994CB3" w:rsidRDefault="00DC24D5" w:rsidP="001705BA">
      <w:pPr>
        <w:pStyle w:val="Nadpis3"/>
      </w:pPr>
      <w:r w:rsidRPr="00994CB3">
        <w:lastRenderedPageBreak/>
        <w:t xml:space="preserve">Objednatel je oprávněn pozastavit úhradu kterékoliv platby v průběhu zhotovování Díla, jestliže je Zhotovitel v prodlení s dokončením Díla nebo </w:t>
      </w:r>
      <w:r>
        <w:t>některého postupného závazného milníku</w:t>
      </w:r>
      <w:r w:rsidRPr="00994CB3">
        <w:t>, popřípadě pokud je Zhotovitel v prodlení s odstraněním zjištěných vad a nedodělků díla nebo jestliže je Zhotovitel v prodlení s plněním peněžitého závazku vůči Objednateli podle Smlouvy</w:t>
      </w:r>
      <w:r>
        <w:t>. Objednatel není v tomto případě povinen hradit Zhotoviteli úrok z prodlení.</w:t>
      </w:r>
    </w:p>
    <w:p w14:paraId="13B32E46" w14:textId="0C470ED8" w:rsidR="00DC24D5" w:rsidRPr="00994CB3" w:rsidRDefault="00DC24D5" w:rsidP="001705BA">
      <w:pPr>
        <w:pStyle w:val="Nadpis3"/>
      </w:pPr>
      <w:r w:rsidRPr="00994CB3">
        <w:t xml:space="preserve">Objednatel prohlašuje, že plnění dle </w:t>
      </w:r>
      <w:r>
        <w:t>S</w:t>
      </w:r>
      <w:r w:rsidRPr="00994CB3">
        <w:t>mlouvy použije výlučně pro účely, které nejsou předmětem daně z přidané hodnoty, resp. příjemce ve vztahu k daňovému plnění nevystupuje jak</w:t>
      </w:r>
      <w:r w:rsidR="001D5FF3">
        <w:t>o</w:t>
      </w:r>
      <w:r w:rsidRPr="00994CB3">
        <w:t xml:space="preserve"> osoba povinná k dani, proto se u plnění dle této smlouvy nepoužije režim přenesené daňové povinnosti podle § 92a (obecná pravidla) a zejména § 92e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5C02F511" w14:textId="77777777" w:rsidR="00DC24D5" w:rsidRPr="000C64F6" w:rsidRDefault="00DC24D5" w:rsidP="001705BA">
      <w:pPr>
        <w:pStyle w:val="Nadpis3"/>
      </w:pPr>
      <w:r>
        <w:t>P</w:t>
      </w:r>
      <w:r w:rsidRPr="00994CB3">
        <w:t>okud se Zhotovitel stane ve smyslu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 Zhotovitel je na svoji nespolehlivost povinen Objednatele upozornit po právní moci rozhodnutí. Nesplnění této povinnosti je hrubým porušením povinností Zhotovitele.</w:t>
      </w:r>
    </w:p>
    <w:p w14:paraId="78806B82" w14:textId="77777777" w:rsidR="00DC24D5" w:rsidRPr="00994CB3" w:rsidRDefault="00DC24D5" w:rsidP="001705BA">
      <w:pPr>
        <w:pStyle w:val="Nadpis3"/>
      </w:pPr>
      <w:r w:rsidRPr="00994CB3">
        <w:t>Faktury podle této Smlouvy budou vystaveny a zasílány na následující adresu Objednatele: Krajská správa a údržba silnic Středočeského kraje, příspěvková organizace, Zborovská 11, 150 21 Praha 5</w:t>
      </w:r>
    </w:p>
    <w:p w14:paraId="71A94E5D" w14:textId="48C42092" w:rsidR="00DC24D5" w:rsidRPr="00994CB3" w:rsidRDefault="00DC24D5" w:rsidP="00775E13">
      <w:pPr>
        <w:pStyle w:val="Nadpis3"/>
        <w:numPr>
          <w:ilvl w:val="0"/>
          <w:numId w:val="0"/>
        </w:numPr>
        <w:ind w:left="1430"/>
      </w:pPr>
      <w:r w:rsidRPr="00994CB3">
        <w:t>Faktury je možné doručit také prostřednictvím datové schránky: a6ejgmx</w:t>
      </w:r>
    </w:p>
    <w:p w14:paraId="0730349C" w14:textId="77777777" w:rsidR="00DC24D5" w:rsidRPr="00994CB3" w:rsidRDefault="00DC24D5" w:rsidP="00775E13">
      <w:pPr>
        <w:pStyle w:val="Nadpis3"/>
        <w:numPr>
          <w:ilvl w:val="0"/>
          <w:numId w:val="0"/>
        </w:numPr>
        <w:ind w:left="1430"/>
      </w:pPr>
      <w:r w:rsidRPr="00994CB3">
        <w:t>nebo e-mailem na adresu:</w:t>
      </w:r>
      <w:r w:rsidRPr="00994CB3">
        <w:tab/>
        <w:t>podatelna@ksus.cz</w:t>
      </w:r>
    </w:p>
    <w:p w14:paraId="5F5EEAA9" w14:textId="5BC831A3" w:rsidR="00DC24D5" w:rsidRPr="00994CB3" w:rsidRDefault="00DC24D5" w:rsidP="009D377C">
      <w:pPr>
        <w:pStyle w:val="Nadpis3"/>
        <w:numPr>
          <w:ilvl w:val="0"/>
          <w:numId w:val="0"/>
        </w:numPr>
        <w:ind w:left="1430"/>
      </w:pPr>
      <w:r w:rsidRPr="00994CB3">
        <w:t>a to ve formátu PDF/A.</w:t>
      </w:r>
    </w:p>
    <w:p w14:paraId="575D32C1" w14:textId="77777777" w:rsidR="00DC24D5" w:rsidRPr="00994CB3" w:rsidRDefault="00DC24D5" w:rsidP="00DC24D5">
      <w:pPr>
        <w:pStyle w:val="Textodst1sl"/>
        <w:numPr>
          <w:ilvl w:val="0"/>
          <w:numId w:val="0"/>
        </w:numPr>
        <w:ind w:left="1146"/>
        <w:rPr>
          <w:sz w:val="22"/>
          <w:szCs w:val="22"/>
        </w:rPr>
      </w:pPr>
    </w:p>
    <w:p w14:paraId="2D70FC64" w14:textId="77777777" w:rsidR="00DC24D5" w:rsidRPr="00994CB3" w:rsidRDefault="00DC24D5" w:rsidP="00663EE9">
      <w:pPr>
        <w:pStyle w:val="Nadpis2"/>
      </w:pPr>
    </w:p>
    <w:p w14:paraId="628F5FD8" w14:textId="77777777" w:rsidR="00DC24D5" w:rsidRPr="00994CB3" w:rsidRDefault="00DC24D5" w:rsidP="00923A7F">
      <w:pPr>
        <w:pStyle w:val="Titulek"/>
      </w:pPr>
      <w:r w:rsidRPr="00994CB3">
        <w:t>Odpovědnost za vady a záruka za jakost</w:t>
      </w:r>
    </w:p>
    <w:p w14:paraId="315CC14E" w14:textId="77777777" w:rsidR="00DC24D5" w:rsidRPr="00994CB3" w:rsidRDefault="00DC24D5" w:rsidP="009D377C">
      <w:pPr>
        <w:pStyle w:val="Nadpis3"/>
      </w:pPr>
      <w:r w:rsidRPr="00994CB3">
        <w:t>Zhotovitel odpovídá za vady, které má Dílo v době jeho předání a převzetí Objednatelem, a dále za vady Díla zjištěné v průběhu trvání záruční doby (záruka za jakost).</w:t>
      </w:r>
    </w:p>
    <w:p w14:paraId="4E708D06" w14:textId="767FE4D7" w:rsidR="00DC24D5" w:rsidRPr="00994CB3" w:rsidRDefault="00DC24D5" w:rsidP="009D377C">
      <w:pPr>
        <w:pStyle w:val="Nadpis3"/>
      </w:pPr>
      <w:r w:rsidRPr="00994CB3">
        <w:t>Zhotovitel poskytuje Objednateli záruku za jakost Díla v délce trvání</w:t>
      </w:r>
      <w:r w:rsidR="00677426">
        <w:t xml:space="preserve"> </w:t>
      </w:r>
      <w:sdt>
        <w:sdtPr>
          <w:rPr>
            <w:rStyle w:val="Styl1"/>
          </w:rPr>
          <w:id w:val="1533158007"/>
          <w:placeholder>
            <w:docPart w:val="CBD6F69245034FA8B46812C1CFD38F0A"/>
          </w:placeholder>
          <w:comboBox>
            <w:listItem w:value="Zvolte položku."/>
            <w:listItem w:displayText="60 měsíců" w:value="60 měsíců"/>
            <w:listItem w:displayText="36 měsíců" w:value="36 měsíců"/>
            <w:listItem w:displayText="24 měsíců" w:value="24 měsíců"/>
            <w:listItem w:displayText="60 měsíců na stavební část a 36 měsíců na část technologickou" w:value="60 měsíců na stavební část a 36 měsíců na část technologickou"/>
          </w:comboBox>
        </w:sdtPr>
        <w:sdtEndPr>
          <w:rPr>
            <w:rStyle w:val="Standardnpsmoodstavce"/>
            <w:b w:val="0"/>
          </w:rPr>
        </w:sdtEndPr>
        <w:sdtContent>
          <w:r w:rsidR="00902D1C">
            <w:rPr>
              <w:rStyle w:val="Styl1"/>
            </w:rPr>
            <w:t>36 měsíců</w:t>
          </w:r>
        </w:sdtContent>
      </w:sdt>
      <w:r w:rsidR="00677426" w:rsidRPr="00677426">
        <w:rPr>
          <w:rStyle w:val="Styl1"/>
          <w:b w:val="0"/>
          <w:bCs/>
        </w:rPr>
        <w:t>.</w:t>
      </w:r>
    </w:p>
    <w:p w14:paraId="10988F52" w14:textId="77777777" w:rsidR="00DC24D5" w:rsidRPr="00994CB3" w:rsidRDefault="00DC24D5" w:rsidP="009D377C">
      <w:pPr>
        <w:pStyle w:val="Nadpis3"/>
      </w:pPr>
      <w:r w:rsidRPr="00994CB3">
        <w:t>Jde-li o dodávky třetích osob, záruční doby neskončí dříve než záruční doby určené jednotlivými dodavateli a výrobci.</w:t>
      </w:r>
    </w:p>
    <w:p w14:paraId="47BEF5BC" w14:textId="77777777" w:rsidR="00DC24D5" w:rsidRPr="00352638" w:rsidRDefault="00DC24D5" w:rsidP="009D377C">
      <w:pPr>
        <w:pStyle w:val="Nadpis3"/>
      </w:pPr>
      <w:r w:rsidRPr="00352638">
        <w:t xml:space="preserve">Záruční doby podle tohoto článku počínají běžet dnem </w:t>
      </w:r>
      <w:r>
        <w:t>splnění povinnosti Zhotovitele provést Dílo.</w:t>
      </w:r>
      <w:r w:rsidRPr="00352638">
        <w:t xml:space="preserve"> Doba od uplatnění práva z titulu záruky za jakost až do doby odstranění příslušné vady se do záruční doby Díla nezapočítává. Pro ty části Díla, které byly v důsledku vznesené reklamace Zhotovitelem opraveny, běží záruční doba opětovně od počátku ode dne provedení reklamační opravy. </w:t>
      </w:r>
    </w:p>
    <w:p w14:paraId="03E608F0" w14:textId="77777777" w:rsidR="00DC24D5" w:rsidRDefault="00DC24D5" w:rsidP="009D377C">
      <w:pPr>
        <w:pStyle w:val="Nadpis3"/>
      </w:pPr>
      <w:r>
        <w:t>Objednatel je oprávněn vytknout vadu Díla Zhotoviteli do 180 dní od okamžiku jejího zjištění.</w:t>
      </w:r>
    </w:p>
    <w:p w14:paraId="2AF19849" w14:textId="77777777" w:rsidR="00DC24D5" w:rsidRPr="00994CB3" w:rsidRDefault="00DC24D5" w:rsidP="009D377C">
      <w:pPr>
        <w:pStyle w:val="Nadpis3"/>
      </w:pPr>
      <w:r w:rsidRPr="00994CB3">
        <w:t xml:space="preserve">Zhotovitel je povinen </w:t>
      </w:r>
      <w:r>
        <w:t>zahájit</w:t>
      </w:r>
      <w:r w:rsidRPr="00994CB3">
        <w:t xml:space="preserve"> </w:t>
      </w:r>
      <w:r>
        <w:t xml:space="preserve">odstraňování </w:t>
      </w:r>
      <w:r w:rsidRPr="00994CB3">
        <w:t xml:space="preserve">vady Díla </w:t>
      </w:r>
      <w:r>
        <w:t>ve lhůtě stanovené Objednatelem v písemné výzvě k odstranění vady. V případě, že Objednatel lhůtu neuvede, je povinen zahájit odstraňování vytknuté vady do 3 dnů.</w:t>
      </w:r>
      <w:r w:rsidRPr="00994CB3">
        <w:t xml:space="preserve"> Nenastoupí-li Zhotovitel k odstranění reklamované vady v termínu dle Smlouvy, je Objednatel oprávněn pověřit odstraněním vady třetí subjekt, přičemž náklady takto vzniklé hradí v plném rozsahu Zhotovitel.</w:t>
      </w:r>
    </w:p>
    <w:p w14:paraId="116BEBBC" w14:textId="77777777" w:rsidR="00DC24D5" w:rsidRDefault="00DC24D5" w:rsidP="009D377C">
      <w:pPr>
        <w:pStyle w:val="Nadpis3"/>
      </w:pPr>
      <w:r>
        <w:t xml:space="preserve">Zhotovitel je povinen odstranit vytknutou vadu ve lhůtě stanovené Objednatelem v písemné výzvě k odstranění vady. V případě, že Objednatel lhůtu neuvede, je povinen odstranit vadu do 15 dnů. </w:t>
      </w:r>
    </w:p>
    <w:p w14:paraId="73338F43" w14:textId="5114BD4F" w:rsidR="00985543" w:rsidRPr="00994CB3" w:rsidRDefault="00985543" w:rsidP="00985543">
      <w:pPr>
        <w:pStyle w:val="Nadpis2"/>
      </w:pPr>
      <w:bookmarkStart w:id="28" w:name="_Ref222827920"/>
    </w:p>
    <w:bookmarkEnd w:id="28"/>
    <w:p w14:paraId="1C0BF5AD" w14:textId="77777777" w:rsidR="00985543" w:rsidRPr="00994CB3" w:rsidRDefault="00985543" w:rsidP="00985543">
      <w:pPr>
        <w:pStyle w:val="Titulek"/>
      </w:pPr>
      <w:r w:rsidRPr="00994CB3">
        <w:t>Bankovní záruka za vady Díla</w:t>
      </w:r>
    </w:p>
    <w:p w14:paraId="200DB6F9" w14:textId="1E729FAC" w:rsidR="00706888" w:rsidRDefault="00985543" w:rsidP="00985543">
      <w:pPr>
        <w:pStyle w:val="Nadpis3"/>
      </w:pPr>
      <w:r w:rsidRPr="00994CB3">
        <w:t>Zhotovitel poskytne Objednateli bankovní záruku</w:t>
      </w:r>
      <w:r>
        <w:t xml:space="preserve"> nebo pojištění záruky</w:t>
      </w:r>
      <w:r w:rsidRPr="00994CB3">
        <w:t xml:space="preserve"> v minimální výši </w:t>
      </w:r>
      <w:r w:rsidRPr="00994CB3">
        <w:rPr>
          <w:b/>
        </w:rPr>
        <w:t>3,5</w:t>
      </w:r>
      <w:r>
        <w:rPr>
          <w:b/>
        </w:rPr>
        <w:t> </w:t>
      </w:r>
      <w:r w:rsidRPr="00994CB3">
        <w:rPr>
          <w:b/>
        </w:rPr>
        <w:t>% z celkové ceny Díla</w:t>
      </w:r>
      <w:r w:rsidRPr="00994CB3">
        <w:t xml:space="preserve"> bez DPH</w:t>
      </w:r>
      <w:r>
        <w:t xml:space="preserve"> dle</w:t>
      </w:r>
      <w:r w:rsidRPr="00994CB3">
        <w:t xml:space="preserve"> Smlouvy za řádné odstranění vad uplatněných Objednatelem vůči Zhotoviteli z titulu odpovědnosti za vady </w:t>
      </w:r>
      <w:r w:rsidR="00E85DC0">
        <w:t>D</w:t>
      </w:r>
      <w:r w:rsidRPr="00994CB3">
        <w:t>íla v záruční době</w:t>
      </w:r>
      <w:r w:rsidR="00E87B00">
        <w:t>.</w:t>
      </w:r>
    </w:p>
    <w:p w14:paraId="5C130BCC" w14:textId="02A7F2D8" w:rsidR="00706888" w:rsidRDefault="00706888" w:rsidP="00985543">
      <w:pPr>
        <w:pStyle w:val="Nadpis3"/>
      </w:pPr>
      <w:r>
        <w:t xml:space="preserve">Bankovní záruku nebo pojištění záruky předá Zhotovitel Objednateli do </w:t>
      </w:r>
      <w:r w:rsidR="00985543" w:rsidRPr="00994CB3">
        <w:t>10</w:t>
      </w:r>
      <w:r w:rsidR="00985543">
        <w:t> </w:t>
      </w:r>
      <w:r w:rsidR="00985543" w:rsidRPr="00994CB3">
        <w:t xml:space="preserve">pracovních dní od </w:t>
      </w:r>
      <w:r w:rsidR="00D35FE3">
        <w:t>dokončení Díla</w:t>
      </w:r>
      <w:r w:rsidR="00985543" w:rsidRPr="00994CB3">
        <w:t>.</w:t>
      </w:r>
    </w:p>
    <w:p w14:paraId="11DCBCE6" w14:textId="031969D0" w:rsidR="00985543" w:rsidRPr="00994CB3" w:rsidRDefault="00985543" w:rsidP="00985543">
      <w:pPr>
        <w:pStyle w:val="Nadpis3"/>
      </w:pPr>
      <w:r w:rsidRPr="00994CB3">
        <w:t xml:space="preserve">Bankovní záruka </w:t>
      </w:r>
      <w:r w:rsidR="00706888">
        <w:t>nebo</w:t>
      </w:r>
      <w:r>
        <w:t xml:space="preserve"> pojištění záruky</w:t>
      </w:r>
      <w:r w:rsidR="00706888">
        <w:t xml:space="preserve"> budou platné</w:t>
      </w:r>
      <w:r w:rsidRPr="00994CB3">
        <w:t xml:space="preserve"> </w:t>
      </w:r>
      <w:r w:rsidR="007F5DB0">
        <w:t>od data vydání do konce záruční doby</w:t>
      </w:r>
      <w:r>
        <w:t>.</w:t>
      </w:r>
      <w:r w:rsidRPr="00994CB3">
        <w:t xml:space="preserve"> </w:t>
      </w:r>
      <w:r>
        <w:t xml:space="preserve">Bankovní záruka </w:t>
      </w:r>
      <w:r w:rsidRPr="00994CB3">
        <w:t>musí být vystaven</w:t>
      </w:r>
      <w:r>
        <w:t>a</w:t>
      </w:r>
      <w:r w:rsidRPr="00994CB3">
        <w:t xml:space="preserve"> ve prospěch Objednatele</w:t>
      </w:r>
      <w:r>
        <w:t>, a nesmí být podmíněna přezkoumáním nároku Objednatele na výplatu plnění</w:t>
      </w:r>
      <w:r w:rsidRPr="00994CB3">
        <w:t>.</w:t>
      </w:r>
    </w:p>
    <w:p w14:paraId="5C478F3B" w14:textId="77777777" w:rsidR="00985543" w:rsidRPr="00994CB3" w:rsidRDefault="00985543" w:rsidP="00985543">
      <w:pPr>
        <w:pStyle w:val="Nadpis3"/>
      </w:pPr>
      <w:r w:rsidRPr="00994CB3">
        <w:t>Právo z bankovní záruky</w:t>
      </w:r>
      <w:r>
        <w:t xml:space="preserve"> nebo pojištění záruky</w:t>
      </w:r>
      <w:r w:rsidRPr="00994CB3">
        <w:t xml:space="preserve"> je Objednatel oprávněn uplatnit v případech, že Zhotovitel nebude plnit své povinnosti vyplývající ze záruky za Dílo, ke kterým je ze Smlouvy povinen.</w:t>
      </w:r>
    </w:p>
    <w:p w14:paraId="404EB5CE" w14:textId="77777777" w:rsidR="00985543" w:rsidRPr="00A22C17" w:rsidRDefault="00985543" w:rsidP="00985543">
      <w:pPr>
        <w:pStyle w:val="Nadpis3"/>
      </w:pPr>
      <w:r w:rsidRPr="00A22C17">
        <w:t>Před uplatněním plnění z bankovní záruky nebo pojištění záruky oznámí Objednatel písemně Zhotoviteli výši požadovaného plnění.</w:t>
      </w:r>
      <w:r>
        <w:t xml:space="preserve"> </w:t>
      </w:r>
      <w:r w:rsidRPr="00A22C17">
        <w:t>Zhotovitel je povinen doručit Objednateli novou záruční listinu ve znění shodném s předchozí záruční listinou, v původní výši nejpozději do 7 kalendářních dnů od jejího úplného vyčerpání. Bankovní záruka bude uvolněna Objednatelem do 10 dnů po uplynutí záruční doby a vypořádání všech závazků mezi Zhotovitelem a Objednatelem.</w:t>
      </w:r>
    </w:p>
    <w:p w14:paraId="26A184D7" w14:textId="77777777" w:rsidR="00985543" w:rsidRPr="00994CB3" w:rsidRDefault="00985543" w:rsidP="00985543">
      <w:pPr>
        <w:pStyle w:val="Nadpis3"/>
      </w:pPr>
      <w:r w:rsidRPr="00994CB3">
        <w:t>Bankovní záruka</w:t>
      </w:r>
      <w:r>
        <w:t xml:space="preserve"> nebo pojištění záruky </w:t>
      </w:r>
      <w:r w:rsidRPr="00994CB3">
        <w:t>zajišťuj</w:t>
      </w:r>
      <w:r>
        <w:t>í</w:t>
      </w:r>
      <w:r w:rsidRPr="00994CB3">
        <w:t xml:space="preserve"> řádné odstranění vad uplatněných Objednatelem vůči Zhotoviteli z titulu odpovědnosti za vady </w:t>
      </w:r>
      <w:r>
        <w:t>d</w:t>
      </w:r>
      <w:r w:rsidRPr="00994CB3">
        <w:t>íla v záruční době, přičemž platí, že:</w:t>
      </w:r>
    </w:p>
    <w:p w14:paraId="1D720041" w14:textId="77777777" w:rsidR="00985543" w:rsidRPr="00994CB3" w:rsidRDefault="00985543" w:rsidP="00D0133F">
      <w:pPr>
        <w:pStyle w:val="Nadpis4"/>
      </w:pPr>
      <w:r w:rsidRPr="00994CB3">
        <w:t xml:space="preserve">v případě jakékoli změny záruční doby je Zhotovitel povinen platnost bankovní záruky </w:t>
      </w:r>
      <w:r>
        <w:t xml:space="preserve">nebo pojištění záruky </w:t>
      </w:r>
      <w:r w:rsidRPr="00994CB3">
        <w:t>prodloužit tak, aby trvala po celou dobu záruční lhůty;</w:t>
      </w:r>
    </w:p>
    <w:p w14:paraId="3980706A" w14:textId="77777777" w:rsidR="00985543" w:rsidRPr="00994CB3" w:rsidRDefault="00985543" w:rsidP="00D0133F">
      <w:pPr>
        <w:pStyle w:val="Nadpis4"/>
      </w:pPr>
      <w:r w:rsidRPr="00994CB3">
        <w:t>právo z</w:t>
      </w:r>
      <w:r>
        <w:t xml:space="preserve"> bankovní záruky nebo pojištění </w:t>
      </w:r>
      <w:r w:rsidRPr="00994CB3">
        <w:t>záruky je Objednatel oprávněn uplatnit v případech, že Zhotovitel neodstranil vadu Díla způsobem a v době, k nimž je podle příslušných ustanovení Smlouvy k odstraňování vad v záruční lhůtě povinen;</w:t>
      </w:r>
    </w:p>
    <w:p w14:paraId="41DA99EB" w14:textId="77777777" w:rsidR="00985543" w:rsidRDefault="00985543" w:rsidP="00985543">
      <w:pPr>
        <w:pStyle w:val="Nadpis3"/>
      </w:pPr>
      <w:r w:rsidRPr="00994CB3">
        <w:t>Náklady na poskytnutí bankovní záruky</w:t>
      </w:r>
      <w:r>
        <w:t xml:space="preserve"> nebo pojištění záruky</w:t>
      </w:r>
      <w:r w:rsidRPr="00994CB3">
        <w:t xml:space="preserve"> a veškeré další výdaje vzniklé v souvislosti s plněním povinností dle tohoto článku nese Zhotovitel.</w:t>
      </w:r>
    </w:p>
    <w:p w14:paraId="08D03CA9" w14:textId="77777777" w:rsidR="00985543" w:rsidRPr="00985543" w:rsidRDefault="00985543" w:rsidP="00663EE9">
      <w:pPr>
        <w:pStyle w:val="Nadpis4"/>
        <w:numPr>
          <w:ilvl w:val="0"/>
          <w:numId w:val="0"/>
        </w:numPr>
      </w:pPr>
    </w:p>
    <w:p w14:paraId="0FE97833" w14:textId="77777777" w:rsidR="00985543" w:rsidRPr="00994CB3" w:rsidRDefault="00985543" w:rsidP="00985543">
      <w:pPr>
        <w:pStyle w:val="Nadpis2"/>
      </w:pPr>
    </w:p>
    <w:p w14:paraId="0AB4E751" w14:textId="77777777" w:rsidR="00985543" w:rsidRPr="00994CB3" w:rsidRDefault="00985543" w:rsidP="00985543">
      <w:pPr>
        <w:pStyle w:val="Titulek"/>
      </w:pPr>
      <w:r w:rsidRPr="00994CB3">
        <w:t>Pojištění</w:t>
      </w:r>
    </w:p>
    <w:p w14:paraId="591AB709" w14:textId="77777777" w:rsidR="00985543" w:rsidRPr="000C64F6" w:rsidRDefault="00985543" w:rsidP="00985543">
      <w:pPr>
        <w:pStyle w:val="Nadpis3"/>
        <w:rPr>
          <w:bCs/>
        </w:rPr>
      </w:pPr>
      <w:r w:rsidRPr="00994CB3">
        <w:t xml:space="preserve">Zhotovitel se zavazuje po dobu trvání Smlouvy zajistit a udržovat pojištění své odpovědnosti za škodu způsobenou třetí osobě při výkonu podnikatelské činnosti, a to s pojistným plněním vyplývajícím z takového pojištění minimálně ve výši </w:t>
      </w:r>
      <w:r w:rsidRPr="00994CB3">
        <w:rPr>
          <w:b/>
        </w:rPr>
        <w:t xml:space="preserve">2 % z celkové </w:t>
      </w:r>
      <w:r>
        <w:rPr>
          <w:b/>
        </w:rPr>
        <w:t xml:space="preserve">nabídkové </w:t>
      </w:r>
      <w:r w:rsidRPr="00994CB3">
        <w:rPr>
          <w:b/>
        </w:rPr>
        <w:t>ceny Díla</w:t>
      </w:r>
      <w:r w:rsidRPr="00994CB3">
        <w:t xml:space="preserve"> bez DPH </w:t>
      </w:r>
      <w:r>
        <w:t xml:space="preserve">a </w:t>
      </w:r>
      <w:r w:rsidRPr="0050669D">
        <w:rPr>
          <w:b/>
          <w:bCs/>
        </w:rPr>
        <w:t>se spoluúčastí nejvýše 1 % z pojistné částky</w:t>
      </w:r>
      <w:r w:rsidRPr="00994CB3">
        <w:t>. Zhotovitel se zavazuje, že nedojde ke snížení pojistného plnění pod částku uvedenou v předchozí větě</w:t>
      </w:r>
      <w:r w:rsidRPr="000C64F6">
        <w:t>.</w:t>
      </w:r>
    </w:p>
    <w:p w14:paraId="70ECBF57" w14:textId="7FD22E44" w:rsidR="00985543" w:rsidRPr="00994CB3" w:rsidRDefault="00985543" w:rsidP="00985543">
      <w:pPr>
        <w:pStyle w:val="Nadpis3"/>
      </w:pPr>
      <w:r w:rsidRPr="00994CB3">
        <w:t>Zhotovitel je povinen předložit kdykoliv po dobu trvání Smlouvy na předchozí žádost Objednatele platnou pojistnou smlouvu, pojistku nebo potvrzení příslušné pojišťovny, příp. potvrzení pojišťovacího zprostředkovatele, prokazující existenci pojištění</w:t>
      </w:r>
      <w:r w:rsidR="008E4CF0">
        <w:t xml:space="preserve"> tohoto článku</w:t>
      </w:r>
      <w:r w:rsidRPr="00994CB3">
        <w:t>.</w:t>
      </w:r>
    </w:p>
    <w:p w14:paraId="45755C19" w14:textId="77777777" w:rsidR="00985543" w:rsidRPr="00994CB3" w:rsidRDefault="00985543" w:rsidP="00985543">
      <w:pPr>
        <w:pStyle w:val="Nadpis3"/>
      </w:pPr>
      <w:r w:rsidRPr="00994CB3">
        <w:t>Pojištění odpovědnosti za škodu způsobenou Zhotovitelem třetím osobám musí rovněž zahrnovat i pojištění všech poddodavatelů Zhotovitele, případně je Zhotovitel povinen zajistit, aby obdobné pojištění v přiměřeném rozsahu sjednali i všichni jeho poddodavatelé, kteří se pro něj budou podílet na poskytování plnění podle této Smlouvy.</w:t>
      </w:r>
    </w:p>
    <w:p w14:paraId="425B0FB6" w14:textId="77777777" w:rsidR="00985543" w:rsidRDefault="00985543" w:rsidP="00985543">
      <w:pPr>
        <w:pStyle w:val="Nadpis3"/>
      </w:pPr>
      <w:r w:rsidRPr="00994CB3">
        <w:t>Pokud dojde k zániku pojištění, je Zhotovitel povinen o této skutečnosti neprodleně informovat Objednatele a ve lhůtě 3 pracovních dnů uzavřít pojistnou smlouvu ve výše uvedeném rozsahu. Porušení této povinnosti ze strany Zhotovitele považují smluvní strany za podstatné porušení Smlouvy zakládající právo Objednatele od Smlouvy odstoupit.</w:t>
      </w:r>
    </w:p>
    <w:p w14:paraId="0C59ACBB" w14:textId="77777777" w:rsidR="00DC24D5" w:rsidRPr="000C64F6" w:rsidRDefault="00DC24D5" w:rsidP="00DC24D5">
      <w:pPr>
        <w:pStyle w:val="Textodst1sl"/>
        <w:numPr>
          <w:ilvl w:val="0"/>
          <w:numId w:val="0"/>
        </w:numPr>
        <w:ind w:left="1430"/>
        <w:rPr>
          <w:sz w:val="22"/>
          <w:szCs w:val="22"/>
        </w:rPr>
      </w:pPr>
    </w:p>
    <w:p w14:paraId="674432C9" w14:textId="77777777" w:rsidR="00DC24D5" w:rsidRPr="00994CB3" w:rsidRDefault="00DC24D5" w:rsidP="00663EE9">
      <w:pPr>
        <w:pStyle w:val="Nadpis2"/>
      </w:pPr>
    </w:p>
    <w:p w14:paraId="3E5D3358" w14:textId="77777777" w:rsidR="00DC24D5" w:rsidRPr="00994CB3" w:rsidRDefault="00DC24D5" w:rsidP="00923A7F">
      <w:pPr>
        <w:pStyle w:val="Titulek"/>
      </w:pPr>
      <w:r w:rsidRPr="00994CB3">
        <w:t>Smluvní sankce</w:t>
      </w:r>
    </w:p>
    <w:p w14:paraId="18878725" w14:textId="77777777" w:rsidR="00DC24D5" w:rsidRPr="00994CB3" w:rsidRDefault="00DC24D5" w:rsidP="001705BA">
      <w:pPr>
        <w:pStyle w:val="Nadpis3"/>
        <w:rPr>
          <w:bCs/>
        </w:rPr>
      </w:pPr>
      <w:r w:rsidRPr="00994CB3">
        <w:t xml:space="preserve">Objednateli vzniká vůči Zhotoviteli nárok na </w:t>
      </w:r>
      <w:r>
        <w:t xml:space="preserve">sankční </w:t>
      </w:r>
      <w:r w:rsidRPr="00994CB3">
        <w:t>smluvní pokutu v následujících případech:</w:t>
      </w:r>
    </w:p>
    <w:p w14:paraId="2258578E" w14:textId="02ABFC19" w:rsidR="00DC24D5" w:rsidRPr="0050669D" w:rsidRDefault="00DC24D5" w:rsidP="0050669D">
      <w:pPr>
        <w:pStyle w:val="Nadpis4"/>
      </w:pPr>
      <w:r w:rsidRPr="0050669D">
        <w:t xml:space="preserve">při prodlení Zhotovitele s dokončením postupného závazného milníku </w:t>
      </w:r>
      <w:r w:rsidR="00824E64">
        <w:t>D</w:t>
      </w:r>
      <w:r w:rsidRPr="0050669D">
        <w:t>íla dle čl.</w:t>
      </w:r>
      <w:r w:rsidR="00F64C7D">
        <w:t xml:space="preserve"> </w:t>
      </w:r>
      <w:r w:rsidR="00F64C7D">
        <w:fldChar w:fldCharType="begin"/>
      </w:r>
      <w:r w:rsidR="00F64C7D">
        <w:instrText xml:space="preserve"> REF _Ref221086837 \r \h </w:instrText>
      </w:r>
      <w:r w:rsidR="00F64C7D">
        <w:fldChar w:fldCharType="separate"/>
      </w:r>
      <w:r w:rsidR="00F0620B">
        <w:t>4</w:t>
      </w:r>
      <w:r w:rsidR="00F64C7D">
        <w:fldChar w:fldCharType="end"/>
      </w:r>
      <w:r w:rsidRPr="0050669D">
        <w:t xml:space="preserve">, a to ve výši </w:t>
      </w:r>
      <w:r w:rsidRPr="00663EE9">
        <w:rPr>
          <w:b/>
          <w:bCs/>
        </w:rPr>
        <w:t>0,</w:t>
      </w:r>
      <w:r w:rsidR="00783438">
        <w:rPr>
          <w:b/>
          <w:bCs/>
        </w:rPr>
        <w:t>1</w:t>
      </w:r>
      <w:r w:rsidRPr="00663EE9">
        <w:rPr>
          <w:b/>
          <w:bCs/>
        </w:rPr>
        <w:t xml:space="preserve"> % z celkové ceny Díla bez DPH, za každý započatý den prodlení</w:t>
      </w:r>
      <w:r w:rsidRPr="0050669D">
        <w:t>;</w:t>
      </w:r>
    </w:p>
    <w:p w14:paraId="57AFA465" w14:textId="73015C02" w:rsidR="008519BD" w:rsidRPr="0050669D" w:rsidRDefault="008519BD" w:rsidP="008519BD">
      <w:pPr>
        <w:pStyle w:val="Nadpis4"/>
      </w:pPr>
      <w:r w:rsidRPr="0050669D">
        <w:t>při prodlení Zhotovitele</w:t>
      </w:r>
      <w:r>
        <w:t xml:space="preserve"> s uvedením Stavební části Díla do provozu</w:t>
      </w:r>
      <w:r w:rsidRPr="0050669D">
        <w:t xml:space="preserve"> v termínu dle Smlouvy, a to ve výši </w:t>
      </w:r>
      <w:r w:rsidRPr="00663EE9">
        <w:rPr>
          <w:b/>
          <w:bCs/>
        </w:rPr>
        <w:t>0,2 % z celkové ceny Díla bez DPH, za každý započatý den prodlení</w:t>
      </w:r>
      <w:r w:rsidRPr="0050669D">
        <w:t>;</w:t>
      </w:r>
    </w:p>
    <w:p w14:paraId="3223B682" w14:textId="4EEE1662" w:rsidR="00DC24D5" w:rsidRPr="0050669D" w:rsidRDefault="00DC24D5" w:rsidP="0050669D">
      <w:pPr>
        <w:pStyle w:val="Nadpis4"/>
      </w:pPr>
      <w:r w:rsidRPr="0050669D">
        <w:t>při prodlení Zhotovitele</w:t>
      </w:r>
      <w:r w:rsidR="008519BD">
        <w:t xml:space="preserve"> </w:t>
      </w:r>
      <w:r w:rsidR="00CB71C5">
        <w:t>s</w:t>
      </w:r>
      <w:r w:rsidRPr="0050669D">
        <w:t xml:space="preserve"> dokončením Díla v termínu dle Smlouvy, a to ve výši </w:t>
      </w:r>
      <w:r w:rsidRPr="00663EE9">
        <w:rPr>
          <w:b/>
          <w:bCs/>
        </w:rPr>
        <w:t>0,2 % z celkové ceny Díla bez DPH, za každý započatý den prodlení</w:t>
      </w:r>
      <w:r w:rsidRPr="0050669D">
        <w:t>;</w:t>
      </w:r>
    </w:p>
    <w:p w14:paraId="1F1D5D7D" w14:textId="3C2ABDFF" w:rsidR="00DC24D5" w:rsidRPr="0050669D" w:rsidRDefault="00DC24D5" w:rsidP="0050669D">
      <w:pPr>
        <w:pStyle w:val="Nadpis4"/>
      </w:pPr>
      <w:r w:rsidRPr="0050669D">
        <w:t xml:space="preserve">při prodlení Zhotovitele s nástupem na odstranění Objednatelem uplatněné vady, či při prodlení Zhotovitele s odstraněním vady ve stanoveném termínu, a to ve výši </w:t>
      </w:r>
      <w:r w:rsidRPr="00663EE9">
        <w:rPr>
          <w:b/>
          <w:bCs/>
        </w:rPr>
        <w:t>10</w:t>
      </w:r>
      <w:r w:rsidR="008975C0" w:rsidRPr="00663EE9">
        <w:rPr>
          <w:b/>
          <w:bCs/>
        </w:rPr>
        <w:t> </w:t>
      </w:r>
      <w:r w:rsidRPr="00663EE9">
        <w:rPr>
          <w:b/>
          <w:bCs/>
        </w:rPr>
        <w:t>000 Kč za každou vadu a každý započatý den prodlení</w:t>
      </w:r>
      <w:r w:rsidRPr="0050669D">
        <w:t>;</w:t>
      </w:r>
    </w:p>
    <w:p w14:paraId="71C79B69" w14:textId="775EA2A5" w:rsidR="00261F65" w:rsidRDefault="00261F65" w:rsidP="0050669D">
      <w:pPr>
        <w:pStyle w:val="Nadpis4"/>
      </w:pPr>
      <w:r w:rsidRPr="0050669D">
        <w:t>při prodlení Zhotovitele s</w:t>
      </w:r>
      <w:r>
        <w:t> poskytnutím bankovní záruky nebo pojištění záruky</w:t>
      </w:r>
      <w:r w:rsidR="00865BF4">
        <w:t xml:space="preserve"> dle čl. </w:t>
      </w:r>
      <w:r w:rsidR="00865BF4">
        <w:fldChar w:fldCharType="begin"/>
      </w:r>
      <w:r w:rsidR="00865BF4">
        <w:instrText xml:space="preserve"> REF _Ref222827920 \r \h </w:instrText>
      </w:r>
      <w:r w:rsidR="00865BF4">
        <w:fldChar w:fldCharType="separate"/>
      </w:r>
      <w:r w:rsidR="00F0620B">
        <w:t>18</w:t>
      </w:r>
      <w:r w:rsidR="00865BF4">
        <w:fldChar w:fldCharType="end"/>
      </w:r>
      <w:r w:rsidR="00865BF4">
        <w:t xml:space="preserve"> Smlouvy</w:t>
      </w:r>
      <w:r w:rsidRPr="0050669D">
        <w:t xml:space="preserve">, a to ve výši </w:t>
      </w:r>
      <w:r w:rsidR="00865BF4" w:rsidRPr="00663EE9">
        <w:rPr>
          <w:b/>
          <w:bCs/>
        </w:rPr>
        <w:t>0,2 % z celkové ceny Díla bez DPH, za každý započatý den prodlení</w:t>
      </w:r>
      <w:r w:rsidRPr="0050669D">
        <w:t>;</w:t>
      </w:r>
    </w:p>
    <w:p w14:paraId="215F51B6" w14:textId="7B6F3E60" w:rsidR="00DC24D5" w:rsidRPr="0050669D" w:rsidRDefault="00DC24D5" w:rsidP="0050669D">
      <w:pPr>
        <w:pStyle w:val="Nadpis4"/>
      </w:pPr>
      <w:r w:rsidRPr="0050669D">
        <w:t>pokud Zhotovitel poruší povinnost stanovenou v</w:t>
      </w:r>
      <w:r w:rsidR="00EE58C4" w:rsidRPr="0050669D">
        <w:t xml:space="preserve"> čl. </w:t>
      </w:r>
      <w:r w:rsidR="00E51F2D">
        <w:fldChar w:fldCharType="begin"/>
      </w:r>
      <w:r w:rsidR="00E51F2D">
        <w:instrText xml:space="preserve"> REF _Ref221086407 \r \h </w:instrText>
      </w:r>
      <w:r w:rsidR="00E51F2D">
        <w:fldChar w:fldCharType="separate"/>
      </w:r>
      <w:r w:rsidR="00F0620B">
        <w:t>9</w:t>
      </w:r>
      <w:r w:rsidR="00E51F2D">
        <w:fldChar w:fldCharType="end"/>
      </w:r>
      <w:r w:rsidR="00E51F2D">
        <w:t xml:space="preserve"> </w:t>
      </w:r>
      <w:r w:rsidRPr="0050669D">
        <w:t xml:space="preserve">odst. </w:t>
      </w:r>
      <w:r w:rsidR="00E51F2D">
        <w:fldChar w:fldCharType="begin"/>
      </w:r>
      <w:r w:rsidR="00E51F2D">
        <w:instrText xml:space="preserve"> REF _Ref221086482 \r \h </w:instrText>
      </w:r>
      <w:r w:rsidR="00E51F2D">
        <w:fldChar w:fldCharType="separate"/>
      </w:r>
      <w:r w:rsidR="00F0620B">
        <w:t>9.14</w:t>
      </w:r>
      <w:r w:rsidR="00E51F2D">
        <w:fldChar w:fldCharType="end"/>
      </w:r>
      <w:r w:rsidR="00E51F2D">
        <w:t xml:space="preserve"> </w:t>
      </w:r>
      <w:r w:rsidRPr="0050669D">
        <w:t xml:space="preserve">Smlouvy, tj. povinnost zajišťovat dodávky asfaltových směsí v odpovídající kvalitě a způsobem, jakým doložil před uzavřením Smlouvy, a to ve výši </w:t>
      </w:r>
      <w:r w:rsidRPr="00663EE9">
        <w:rPr>
          <w:b/>
          <w:bCs/>
        </w:rPr>
        <w:t xml:space="preserve">500 000 Kč za každé porušení </w:t>
      </w:r>
      <w:r w:rsidRPr="0050669D">
        <w:t>této povinnosti;</w:t>
      </w:r>
    </w:p>
    <w:p w14:paraId="60CE8889" w14:textId="5256435C" w:rsidR="00DC24D5" w:rsidRPr="0050669D" w:rsidRDefault="00DC24D5" w:rsidP="0050669D">
      <w:pPr>
        <w:pStyle w:val="Nadpis4"/>
      </w:pPr>
      <w:r w:rsidRPr="0050669D">
        <w:t xml:space="preserve">pokud Zhotovitel poruší povinnost nakládání s odpady v souladu se Směrnicí </w:t>
      </w:r>
      <w:r w:rsidR="00870F23" w:rsidRPr="0050669D">
        <w:t xml:space="preserve">č. 42 </w:t>
      </w:r>
      <w:r w:rsidRPr="0050669D">
        <w:t>a požadavky dotačního orgánu pro poskytnutí dotace na realizaci Díla, a to v</w:t>
      </w:r>
      <w:r w:rsidR="001D6C8E" w:rsidRPr="0050669D">
        <w:t>e</w:t>
      </w:r>
      <w:r w:rsidRPr="0050669D">
        <w:t xml:space="preserve"> výši </w:t>
      </w:r>
      <w:r w:rsidRPr="00663EE9">
        <w:rPr>
          <w:b/>
          <w:bCs/>
        </w:rPr>
        <w:t xml:space="preserve">krácení dotace </w:t>
      </w:r>
      <w:r w:rsidR="00442259" w:rsidRPr="00663EE9">
        <w:rPr>
          <w:b/>
          <w:bCs/>
        </w:rPr>
        <w:t>v souvislosti s rozhodnutím příslušného dotačního orgánu</w:t>
      </w:r>
      <w:r w:rsidR="00142A02" w:rsidRPr="0050669D">
        <w:t>;</w:t>
      </w:r>
    </w:p>
    <w:p w14:paraId="7FADE892" w14:textId="5DBF645E" w:rsidR="00DC24D5" w:rsidRPr="0050669D" w:rsidRDefault="000E4AF9" w:rsidP="0050669D">
      <w:pPr>
        <w:pStyle w:val="Nadpis4"/>
      </w:pPr>
      <w:r w:rsidRPr="0050669D">
        <w:t>p</w:t>
      </w:r>
      <w:r w:rsidR="00DC24D5" w:rsidRPr="0050669D">
        <w:t xml:space="preserve">okud Zhotovitel neprovede nápravné opatření dle pokynů koordinátora BOZP ve stanovené lhůtě, je povinen uhradit Objednateli sankční pokutu ve výši </w:t>
      </w:r>
      <w:r w:rsidR="00DC24D5" w:rsidRPr="00663EE9">
        <w:rPr>
          <w:b/>
          <w:bCs/>
        </w:rPr>
        <w:t>10 000 Kč za každý, byť započatý, den prodlení</w:t>
      </w:r>
      <w:r w:rsidR="00142A02" w:rsidRPr="0050669D">
        <w:t>;</w:t>
      </w:r>
    </w:p>
    <w:p w14:paraId="4DC012B0" w14:textId="07F1E6DB" w:rsidR="00DC24D5" w:rsidRPr="0050669D" w:rsidRDefault="000E4AF9" w:rsidP="0050669D">
      <w:pPr>
        <w:pStyle w:val="Nadpis4"/>
      </w:pPr>
      <w:r w:rsidRPr="0050669D">
        <w:t>p</w:t>
      </w:r>
      <w:r w:rsidR="00DC24D5" w:rsidRPr="0050669D">
        <w:t>okud Zhotovitel nesplní povinnost písemného oznámení dle čl.</w:t>
      </w:r>
      <w:r w:rsidR="005539B4">
        <w:t xml:space="preserve"> </w:t>
      </w:r>
      <w:r w:rsidR="005539B4">
        <w:fldChar w:fldCharType="begin"/>
      </w:r>
      <w:r w:rsidR="005539B4">
        <w:instrText xml:space="preserve"> REF _Ref221086407 \r \h </w:instrText>
      </w:r>
      <w:r w:rsidR="005539B4">
        <w:fldChar w:fldCharType="separate"/>
      </w:r>
      <w:r w:rsidR="00F0620B">
        <w:t>9</w:t>
      </w:r>
      <w:r w:rsidR="005539B4">
        <w:fldChar w:fldCharType="end"/>
      </w:r>
      <w:r w:rsidR="00DC24D5" w:rsidRPr="0050669D">
        <w:t xml:space="preserve"> odst. </w:t>
      </w:r>
      <w:r w:rsidR="00971ABD">
        <w:fldChar w:fldCharType="begin"/>
      </w:r>
      <w:r w:rsidR="00971ABD">
        <w:instrText xml:space="preserve"> REF _Ref221086777 \r \h </w:instrText>
      </w:r>
      <w:r w:rsidR="00971ABD">
        <w:fldChar w:fldCharType="separate"/>
      </w:r>
      <w:r w:rsidR="00F0620B">
        <w:t>9.11</w:t>
      </w:r>
      <w:r w:rsidR="00971ABD">
        <w:fldChar w:fldCharType="end"/>
      </w:r>
      <w:r w:rsidR="005539B4">
        <w:t xml:space="preserve"> </w:t>
      </w:r>
      <w:r w:rsidR="00DC24D5" w:rsidRPr="0050669D">
        <w:t xml:space="preserve">Smlouvy, je povinen uhradit Objednateli sankční smluvní pokutu ve výši </w:t>
      </w:r>
      <w:r w:rsidR="00DC24D5" w:rsidRPr="00663EE9">
        <w:rPr>
          <w:b/>
          <w:bCs/>
        </w:rPr>
        <w:t>0,5 % z celkové ceny Díla</w:t>
      </w:r>
      <w:r w:rsidR="00142A02" w:rsidRPr="0050669D">
        <w:t>;</w:t>
      </w:r>
    </w:p>
    <w:p w14:paraId="5C99C845" w14:textId="0FDDBBD1" w:rsidR="00DC24D5" w:rsidRPr="0050669D" w:rsidRDefault="000E4AF9" w:rsidP="0050669D">
      <w:pPr>
        <w:pStyle w:val="Nadpis4"/>
      </w:pPr>
      <w:r w:rsidRPr="0050669D">
        <w:t>p</w:t>
      </w:r>
      <w:r w:rsidR="00DC24D5" w:rsidRPr="0050669D">
        <w:t>okud Zhotovitel poruší povinnost stanovenou v:</w:t>
      </w:r>
    </w:p>
    <w:p w14:paraId="29B4AF4E" w14:textId="082A3328" w:rsidR="00DC24D5" w:rsidRDefault="00DC24D5" w:rsidP="001940B8">
      <w:pPr>
        <w:pStyle w:val="Nadpis5"/>
      </w:pPr>
      <w:r>
        <w:t xml:space="preserve">čl. </w:t>
      </w:r>
      <w:r w:rsidR="00CD2D12">
        <w:fldChar w:fldCharType="begin"/>
      </w:r>
      <w:r w:rsidR="00CD2D12">
        <w:instrText xml:space="preserve"> REF _Ref221086407 \r \h </w:instrText>
      </w:r>
      <w:r w:rsidR="00CD2D12">
        <w:fldChar w:fldCharType="separate"/>
      </w:r>
      <w:r w:rsidR="006417A5">
        <w:t>9</w:t>
      </w:r>
      <w:r w:rsidR="00CD2D12">
        <w:fldChar w:fldCharType="end"/>
      </w:r>
      <w:r w:rsidR="00971ABD">
        <w:t>, nestanoví-li tento článek Smlouvy jinak, nebo</w:t>
      </w:r>
    </w:p>
    <w:p w14:paraId="4928DFF2" w14:textId="09E9A26C" w:rsidR="00DC24D5" w:rsidRDefault="00DC24D5" w:rsidP="001940B8">
      <w:pPr>
        <w:pStyle w:val="Nadpis5"/>
      </w:pPr>
      <w:r>
        <w:t xml:space="preserve">čl. </w:t>
      </w:r>
      <w:r w:rsidR="00CD2D12">
        <w:fldChar w:fldCharType="begin"/>
      </w:r>
      <w:r w:rsidR="00CD2D12">
        <w:instrText xml:space="preserve"> REF _Ref221018676 \r \h </w:instrText>
      </w:r>
      <w:r w:rsidR="00CD2D12">
        <w:fldChar w:fldCharType="separate"/>
      </w:r>
      <w:r w:rsidR="006417A5">
        <w:t>11</w:t>
      </w:r>
      <w:r w:rsidR="00CD2D12">
        <w:fldChar w:fldCharType="end"/>
      </w:r>
      <w:r>
        <w:t>, odst.</w:t>
      </w:r>
      <w:r w:rsidR="0078181D">
        <w:t xml:space="preserve"> </w:t>
      </w:r>
      <w:r w:rsidR="005539B4">
        <w:fldChar w:fldCharType="begin"/>
      </w:r>
      <w:r w:rsidR="005539B4">
        <w:instrText xml:space="preserve"> REF _Ref221086613 \r \h </w:instrText>
      </w:r>
      <w:r w:rsidR="005539B4">
        <w:fldChar w:fldCharType="separate"/>
      </w:r>
      <w:r w:rsidR="006417A5">
        <w:t>11.4</w:t>
      </w:r>
      <w:r w:rsidR="005539B4">
        <w:fldChar w:fldCharType="end"/>
      </w:r>
      <w:r>
        <w:t xml:space="preserve">, </w:t>
      </w:r>
      <w:r w:rsidR="005539B4">
        <w:fldChar w:fldCharType="begin"/>
      </w:r>
      <w:r w:rsidR="005539B4">
        <w:instrText xml:space="preserve"> REF _Ref204953839 \r \h </w:instrText>
      </w:r>
      <w:r w:rsidR="005539B4">
        <w:fldChar w:fldCharType="separate"/>
      </w:r>
      <w:r w:rsidR="006417A5">
        <w:t>11.5</w:t>
      </w:r>
      <w:r w:rsidR="005539B4">
        <w:fldChar w:fldCharType="end"/>
      </w:r>
      <w:r w:rsidR="005539B4">
        <w:t xml:space="preserve">, </w:t>
      </w:r>
      <w:r>
        <w:t>nebo</w:t>
      </w:r>
    </w:p>
    <w:p w14:paraId="40242D1E" w14:textId="1A5DAED0" w:rsidR="00DC24D5" w:rsidRDefault="00DC24D5" w:rsidP="001940B8">
      <w:pPr>
        <w:pStyle w:val="Nadpis5"/>
      </w:pPr>
      <w:r>
        <w:t xml:space="preserve">čl. </w:t>
      </w:r>
      <w:r w:rsidR="00CD2D12">
        <w:fldChar w:fldCharType="begin"/>
      </w:r>
      <w:r w:rsidR="00CD2D12">
        <w:instrText xml:space="preserve"> REF _Ref207289097 \r \h </w:instrText>
      </w:r>
      <w:r w:rsidR="00CD2D12">
        <w:fldChar w:fldCharType="separate"/>
      </w:r>
      <w:r w:rsidR="006417A5">
        <w:t>15</w:t>
      </w:r>
      <w:r w:rsidR="00CD2D12">
        <w:fldChar w:fldCharType="end"/>
      </w:r>
      <w:r>
        <w:t>, odst.</w:t>
      </w:r>
      <w:r w:rsidR="00CB71C5">
        <w:t xml:space="preserve"> </w:t>
      </w:r>
      <w:r w:rsidR="00CB71C5">
        <w:fldChar w:fldCharType="begin"/>
      </w:r>
      <w:r w:rsidR="00CB71C5">
        <w:instrText xml:space="preserve"> REF _Ref204954147 \r \h  \* MERGEFORMAT </w:instrText>
      </w:r>
      <w:r w:rsidR="00CB71C5">
        <w:fldChar w:fldCharType="separate"/>
      </w:r>
      <w:r w:rsidR="006417A5">
        <w:t>15.4</w:t>
      </w:r>
      <w:r w:rsidR="00CB71C5">
        <w:fldChar w:fldCharType="end"/>
      </w:r>
      <w:r w:rsidR="00CB71C5">
        <w:t>,</w:t>
      </w:r>
      <w:r>
        <w:t xml:space="preserve"> </w:t>
      </w:r>
      <w:r>
        <w:fldChar w:fldCharType="begin"/>
      </w:r>
      <w:r>
        <w:instrText xml:space="preserve"> REF _Ref204954138 \r \h </w:instrText>
      </w:r>
      <w:r w:rsidR="001940B8">
        <w:instrText xml:space="preserve"> \* MERGEFORMAT </w:instrText>
      </w:r>
      <w:r>
        <w:fldChar w:fldCharType="separate"/>
      </w:r>
      <w:r w:rsidR="006417A5">
        <w:t>15.6</w:t>
      </w:r>
      <w:r>
        <w:fldChar w:fldCharType="end"/>
      </w:r>
      <w:r>
        <w:t>, nebo</w:t>
      </w:r>
    </w:p>
    <w:p w14:paraId="46E3A872" w14:textId="3DBE3E64" w:rsidR="00DC24D5" w:rsidRDefault="00DC24D5" w:rsidP="001940B8">
      <w:pPr>
        <w:pStyle w:val="Nadpis5"/>
      </w:pPr>
      <w:r>
        <w:t>Přílo</w:t>
      </w:r>
      <w:r w:rsidR="00AE38A0">
        <w:t>ze</w:t>
      </w:r>
      <w:r>
        <w:t xml:space="preserve"> č. </w:t>
      </w:r>
      <w:r w:rsidR="00622C6D">
        <w:t>9</w:t>
      </w:r>
      <w:r>
        <w:t>, nebo</w:t>
      </w:r>
    </w:p>
    <w:p w14:paraId="26C2015F" w14:textId="1E7E8914" w:rsidR="00DC24D5" w:rsidRDefault="00DC24D5" w:rsidP="001940B8">
      <w:pPr>
        <w:pStyle w:val="Nadpis5"/>
      </w:pPr>
      <w:r>
        <w:t>Přílo</w:t>
      </w:r>
      <w:r w:rsidR="00AE38A0">
        <w:t>ze</w:t>
      </w:r>
      <w:r>
        <w:t xml:space="preserve"> č. </w:t>
      </w:r>
      <w:r w:rsidR="00622C6D">
        <w:t>10</w:t>
      </w:r>
      <w:r>
        <w:t>, nebo</w:t>
      </w:r>
    </w:p>
    <w:p w14:paraId="7BBB58D3" w14:textId="5CC51F0A" w:rsidR="00DC24D5" w:rsidRDefault="00DC24D5" w:rsidP="001940B8">
      <w:pPr>
        <w:pStyle w:val="Nadpis5"/>
      </w:pPr>
      <w:r>
        <w:t>Technických podmínkách</w:t>
      </w:r>
      <w:r w:rsidR="00824E64">
        <w:t>, nebo</w:t>
      </w:r>
    </w:p>
    <w:p w14:paraId="4185F328" w14:textId="3E7A58C9" w:rsidR="005539B4" w:rsidRPr="005539B4" w:rsidRDefault="005539B4" w:rsidP="005539B4">
      <w:pPr>
        <w:pStyle w:val="Nadpis5"/>
      </w:pPr>
      <w:r w:rsidRPr="0050669D">
        <w:t>plán</w:t>
      </w:r>
      <w:r w:rsidR="00F64C7D">
        <w:t>u</w:t>
      </w:r>
      <w:r w:rsidRPr="0050669D">
        <w:t xml:space="preserve"> BOZP v realizaci</w:t>
      </w:r>
    </w:p>
    <w:p w14:paraId="5D4B8326" w14:textId="1EA4A840" w:rsidR="00DC24D5" w:rsidRDefault="00DC24D5" w:rsidP="001705BA">
      <w:pPr>
        <w:pStyle w:val="Nadpis3"/>
        <w:numPr>
          <w:ilvl w:val="0"/>
          <w:numId w:val="0"/>
        </w:numPr>
        <w:ind w:left="1430"/>
      </w:pPr>
      <w:r w:rsidRPr="00BB5577">
        <w:t xml:space="preserve">je povinen uhradit </w:t>
      </w:r>
      <w:r w:rsidRPr="00277994">
        <w:rPr>
          <w:bCs/>
        </w:rPr>
        <w:t>Objednateli</w:t>
      </w:r>
      <w:r w:rsidRPr="00BB5577">
        <w:t xml:space="preserve"> sankční smluvní pokutu ve výši </w:t>
      </w:r>
      <w:r w:rsidRPr="00101A35">
        <w:rPr>
          <w:b/>
          <w:bCs/>
        </w:rPr>
        <w:t>10 000 Kč</w:t>
      </w:r>
      <w:r>
        <w:t>. Smluvní pokutu lze ukládat i opakovaně. V případě trvajícího porušení je Objednatel oprávněn uložit pokutu za každý, byť započatý, den trvajícího porušení povinnosti.</w:t>
      </w:r>
    </w:p>
    <w:p w14:paraId="6E9BE493" w14:textId="77777777" w:rsidR="00DC24D5" w:rsidRPr="00994CB3" w:rsidRDefault="00DC24D5" w:rsidP="001705BA">
      <w:pPr>
        <w:pStyle w:val="Nadpis3"/>
        <w:rPr>
          <w:bCs/>
        </w:rPr>
      </w:pPr>
      <w:r w:rsidRPr="00994CB3">
        <w:t>Smluvní pokuta je splatná doručením písemného oznámení o jejím uplatnění Zhotoviteli. Smluvní pokutu je Zhotovitel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Zhotovitele na Cenu Díla. Smluvní strany shodně prohlašují, že s ohledem na charakter povinností, jejichž splnění je zajištěno smluvními pokutami považují smluvní pokuty uvedené v tomto článku za přiměřené.</w:t>
      </w:r>
    </w:p>
    <w:p w14:paraId="6D9CE08C" w14:textId="77777777" w:rsidR="00DC24D5" w:rsidRDefault="00DC24D5" w:rsidP="001705BA">
      <w:pPr>
        <w:pStyle w:val="Nadpis3"/>
        <w:rPr>
          <w:bCs/>
        </w:rPr>
      </w:pPr>
      <w:r w:rsidRPr="00994CB3">
        <w:t xml:space="preserve">Objednateli vznikne právo na zaplacení smluvní pokuty bez ohledu na zavinění Zhotovitele. Objednatel má právo na náhradu škody vzniklé z porušení povinnosti, ke kterému se smluvní pokuta vztahuje, v plné výši. Smluvní pokutou není dotčeno právo Objednatele na </w:t>
      </w:r>
      <w:r>
        <w:t xml:space="preserve">náhradu </w:t>
      </w:r>
      <w:r>
        <w:lastRenderedPageBreak/>
        <w:t xml:space="preserve">škody a na </w:t>
      </w:r>
      <w:r w:rsidRPr="00994CB3">
        <w:t>odstoupení od Smlouvy. Zrušením/zánikem této Smlouvy právo na zaplacení smluvní pokuty nezaniká.</w:t>
      </w:r>
      <w:r w:rsidRPr="00994CB3">
        <w:rPr>
          <w:bCs/>
        </w:rPr>
        <w:t xml:space="preserve"> </w:t>
      </w:r>
    </w:p>
    <w:p w14:paraId="365F5285" w14:textId="77777777" w:rsidR="00DC24D5" w:rsidRPr="00994CB3" w:rsidRDefault="00DC24D5" w:rsidP="00242E3C">
      <w:pPr>
        <w:pStyle w:val="Textodst1sl"/>
        <w:numPr>
          <w:ilvl w:val="0"/>
          <w:numId w:val="0"/>
        </w:numPr>
        <w:ind w:left="710"/>
        <w:rPr>
          <w:bCs/>
          <w:sz w:val="22"/>
          <w:szCs w:val="22"/>
        </w:rPr>
      </w:pPr>
    </w:p>
    <w:p w14:paraId="5B7F195F" w14:textId="77777777" w:rsidR="00DC24D5" w:rsidRPr="00994CB3" w:rsidRDefault="00DC24D5" w:rsidP="00663EE9">
      <w:pPr>
        <w:pStyle w:val="Nadpis2"/>
      </w:pPr>
    </w:p>
    <w:p w14:paraId="35FD33F8" w14:textId="77777777" w:rsidR="00DC24D5" w:rsidRPr="00994CB3" w:rsidRDefault="00DC24D5" w:rsidP="00923A7F">
      <w:pPr>
        <w:pStyle w:val="Titulek"/>
      </w:pPr>
      <w:r w:rsidRPr="00994CB3">
        <w:t>Odstoupení od Smlouvy</w:t>
      </w:r>
    </w:p>
    <w:p w14:paraId="4DBF89F5" w14:textId="37B9D5B7" w:rsidR="00DC24D5" w:rsidRPr="00994CB3" w:rsidRDefault="00DC24D5" w:rsidP="00C4207C">
      <w:pPr>
        <w:pStyle w:val="Nadpis3"/>
      </w:pPr>
      <w:r w:rsidRPr="00994CB3">
        <w:t>Objednatel může od Smlouvy odstoupit, nebo dát pokyn Zhotoviteli k přerušení poskytování plnění</w:t>
      </w:r>
      <w:r>
        <w:t xml:space="preserve"> i bez udání důvodu, a to </w:t>
      </w:r>
      <w:r w:rsidRPr="000C64F6">
        <w:rPr>
          <w:b/>
          <w:bCs/>
        </w:rPr>
        <w:t>zejména</w:t>
      </w:r>
      <w:r>
        <w:t xml:space="preserve"> v případech</w:t>
      </w:r>
      <w:r w:rsidRPr="00994CB3">
        <w:t>, že nebude zajištěno dostatečné financování Díla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Díla (např. nemožnost projednání či vydání územního rozhodnutí/souhlasu a/nebo povolení</w:t>
      </w:r>
      <w:r w:rsidR="00F64C7D">
        <w:t xml:space="preserve"> záměru</w:t>
      </w:r>
      <w:r w:rsidRPr="00994CB3">
        <w:t xml:space="preserve"> apod.).</w:t>
      </w:r>
    </w:p>
    <w:p w14:paraId="481C662D" w14:textId="77777777" w:rsidR="00DC24D5" w:rsidRPr="00994CB3" w:rsidRDefault="00DC24D5" w:rsidP="00C4207C">
      <w:pPr>
        <w:pStyle w:val="Nadpis3"/>
      </w:pPr>
      <w:r w:rsidRPr="00994CB3">
        <w:t>Objednatel může od Smlouvy dále odstoupit v případě podstatného porušení jakékoliv smluvní povinnosti Zhotovitelem a/nebo v případech výslovně uvedených v</w:t>
      </w:r>
      <w:r>
        <w:t>e</w:t>
      </w:r>
      <w:r w:rsidRPr="00994CB3">
        <w:t xml:space="preserve"> Smlouvě. </w:t>
      </w:r>
    </w:p>
    <w:p w14:paraId="0488B4F4" w14:textId="77777777" w:rsidR="00DC24D5" w:rsidRPr="00994CB3" w:rsidRDefault="00DC24D5" w:rsidP="00C4207C">
      <w:pPr>
        <w:pStyle w:val="Nadpis3"/>
      </w:pPr>
      <w:r w:rsidRPr="00994CB3">
        <w:t>Zhotovitel je oprávněn od Smlouvy odstoupit v případě, že:</w:t>
      </w:r>
    </w:p>
    <w:p w14:paraId="0B9297A3" w14:textId="27432EF5" w:rsidR="00DC24D5" w:rsidRPr="00994CB3" w:rsidRDefault="00DC24D5" w:rsidP="00C4207C">
      <w:pPr>
        <w:pStyle w:val="Nadpis5"/>
      </w:pPr>
      <w:r w:rsidRPr="00994CB3">
        <w:t>dojde k nepřetržitému přerušení provádění Díla z důvodů nacházejících se výlučně</w:t>
      </w:r>
      <w:r w:rsidRPr="00994CB3">
        <w:br/>
        <w:t xml:space="preserve">na straně Objednatele po dobu delší než </w:t>
      </w:r>
      <w:r w:rsidR="00F459E9">
        <w:t>360</w:t>
      </w:r>
      <w:r w:rsidRPr="00994CB3">
        <w:t xml:space="preserve"> </w:t>
      </w:r>
      <w:r w:rsidR="00F459E9">
        <w:t>dní</w:t>
      </w:r>
      <w:r w:rsidRPr="00994CB3">
        <w:t>;</w:t>
      </w:r>
    </w:p>
    <w:p w14:paraId="11CFF506" w14:textId="49725088" w:rsidR="00DC24D5" w:rsidRPr="00994CB3" w:rsidRDefault="00DC24D5" w:rsidP="00C4207C">
      <w:pPr>
        <w:pStyle w:val="Nadpis5"/>
      </w:pPr>
      <w:r w:rsidRPr="00994CB3">
        <w:t>Objednatel bude opakovaně v prodlení s úhradou svých peněžitých závazků vyplývajících z</w:t>
      </w:r>
      <w:r w:rsidR="00DD0BD0">
        <w:t xml:space="preserve">e </w:t>
      </w:r>
      <w:r w:rsidRPr="00994CB3">
        <w:t>Smlouvy po dobu delší než 60 dnů, ačkoliv byl Objednatel na porušení povinnosti Zhotovitelem vždy písemně upozorněn a nezjednal nápravu ani v přiměřené lhůtě stanovené Zhotovitelem, která nebude kratší než 30 dnů</w:t>
      </w:r>
      <w:r w:rsidR="000E2059">
        <w:t>;</w:t>
      </w:r>
    </w:p>
    <w:p w14:paraId="71F7B27B" w14:textId="781DFE41" w:rsidR="00DC24D5" w:rsidRPr="00994CB3" w:rsidRDefault="000E2059" w:rsidP="00C4207C">
      <w:pPr>
        <w:pStyle w:val="Nadpis5"/>
      </w:pPr>
      <w:r>
        <w:t>p</w:t>
      </w:r>
      <w:r w:rsidR="00DC24D5" w:rsidRPr="00994CB3">
        <w:t>ozbude oprávnění vyžadovaného platnými právními předpisy k činnostem, k jejichž provádění je Zhotovitel povinen dle této Smlouvy.</w:t>
      </w:r>
    </w:p>
    <w:p w14:paraId="46870794" w14:textId="77777777" w:rsidR="00DC24D5" w:rsidRPr="00994CB3" w:rsidRDefault="00DC24D5" w:rsidP="00C4207C">
      <w:pPr>
        <w:pStyle w:val="Nadpis3"/>
      </w:pPr>
      <w:r w:rsidRPr="00994CB3">
        <w:t>Odstoupení od Smlouvy je účinné doručením písemného oznámení o odstoupení druhé smluvní straně.</w:t>
      </w:r>
    </w:p>
    <w:p w14:paraId="453A8C03" w14:textId="77777777" w:rsidR="00DC24D5" w:rsidRPr="00994CB3" w:rsidRDefault="00DC24D5" w:rsidP="00C4207C">
      <w:pPr>
        <w:pStyle w:val="Nadpis3"/>
      </w:pPr>
      <w:r w:rsidRPr="00994CB3">
        <w:t xml:space="preserve">V případě jednostranného ukončení Smlouvy z důvodů nikoli na straně Zhotovitele má Zhotovitel v případě částí Díla, u kterých nevznikl nárok na zaplacení ceny dle Smlouvy, nárok na úhradu účelně vynaložených nákladů na plnění těchto částí Díla. Tyto náklady budou vyčísleny na základě dohody smluvních stran. </w:t>
      </w:r>
    </w:p>
    <w:p w14:paraId="721A215C" w14:textId="77777777" w:rsidR="00DC24D5" w:rsidRPr="00994CB3" w:rsidRDefault="00DC24D5" w:rsidP="00C4207C">
      <w:pPr>
        <w:pStyle w:val="Nadpis3"/>
      </w:pPr>
      <w:r w:rsidRPr="00994CB3">
        <w:t>V případě odstoupení od této Smlouvy nebudou mít smluvní strany ve smyslu ustanovení §</w:t>
      </w:r>
      <w:r>
        <w:t> </w:t>
      </w:r>
      <w:r w:rsidRPr="00994CB3">
        <w:t>2004 odst. 2 občanského zákoníku povinnost vrátit si plnění, které bylo poskytnuto před odstoupením od Smlouvy, ledaže již přijaté dílčí plnění nemá samo o sobě pro Objednatele význam.</w:t>
      </w:r>
    </w:p>
    <w:p w14:paraId="6F7EB131" w14:textId="77777777" w:rsidR="00DC24D5" w:rsidRDefault="00DC24D5" w:rsidP="00C4207C">
      <w:pPr>
        <w:pStyle w:val="Nadpis3"/>
      </w:pPr>
      <w:r w:rsidRPr="00994CB3">
        <w:t>Zhotovitel je povinen provést všechna nezbytná opatření k zamezení vzniku škody Objednateli nejpozději do 5 pracovních dnů od obdržení pokynu Objednatele k přerušení poskytování plnění nebo od ukončení Smlouvy. Odstoupením od Smlouvy není dotčen již existující nárok smluvní strany na zaplacení smluvní pokuty.</w:t>
      </w:r>
    </w:p>
    <w:p w14:paraId="6A609EDB" w14:textId="77777777" w:rsidR="00DC24D5" w:rsidRDefault="00DC24D5" w:rsidP="00C4207C">
      <w:pPr>
        <w:pStyle w:val="Nadpis3"/>
      </w:pPr>
      <w:r w:rsidRPr="00994CB3">
        <w:t>V případě předčasného ukončení této Smlouvy je Zhotovitel povinen poskytnout Objednateli nezbytnou součinnost tak, aby Objednateli nevznikla škoda.</w:t>
      </w:r>
    </w:p>
    <w:p w14:paraId="656D30C2" w14:textId="77777777" w:rsidR="00776FA4" w:rsidRPr="00776FA4" w:rsidRDefault="00776FA4" w:rsidP="00663EE9">
      <w:pPr>
        <w:pStyle w:val="Nadpis4"/>
        <w:numPr>
          <w:ilvl w:val="0"/>
          <w:numId w:val="0"/>
        </w:numPr>
      </w:pPr>
    </w:p>
    <w:p w14:paraId="54A3A2A6" w14:textId="77777777" w:rsidR="00776FA4" w:rsidRDefault="00776FA4" w:rsidP="00776FA4">
      <w:pPr>
        <w:pStyle w:val="Nadpis2"/>
      </w:pPr>
    </w:p>
    <w:p w14:paraId="24A3A24F" w14:textId="77777777" w:rsidR="00776FA4" w:rsidRDefault="00776FA4" w:rsidP="00776FA4">
      <w:pPr>
        <w:pStyle w:val="Titulek"/>
      </w:pPr>
      <w:r>
        <w:t>Osoby oprávněné jednat dle Smlouvy, realizační tým Zhotovitele</w:t>
      </w:r>
    </w:p>
    <w:p w14:paraId="349668AC" w14:textId="77777777" w:rsidR="00776FA4" w:rsidRPr="00994CB3" w:rsidRDefault="00776FA4" w:rsidP="00776FA4">
      <w:pPr>
        <w:pStyle w:val="Nadpis3"/>
      </w:pPr>
      <w:r w:rsidRPr="00994CB3">
        <w:t>Oprávněni k jednáním ve věcech realizace této Smlouvy jsou za Objednatele:</w:t>
      </w:r>
    </w:p>
    <w:p w14:paraId="093A5C43" w14:textId="77777777" w:rsidR="00776FA4" w:rsidRPr="00994CB3" w:rsidRDefault="00776FA4" w:rsidP="00776FA4">
      <w:pPr>
        <w:pStyle w:val="Textodst1sl"/>
        <w:numPr>
          <w:ilvl w:val="0"/>
          <w:numId w:val="0"/>
        </w:numPr>
        <w:ind w:left="709"/>
        <w:rPr>
          <w:sz w:val="22"/>
          <w:szCs w:val="22"/>
        </w:rPr>
      </w:pPr>
      <w:r w:rsidRPr="00994CB3">
        <w:rPr>
          <w:sz w:val="22"/>
          <w:szCs w:val="22"/>
        </w:rPr>
        <w:tab/>
        <w:t xml:space="preserve">ve věcech smluvních: </w:t>
      </w:r>
      <w:r w:rsidRPr="00994CB3">
        <w:rPr>
          <w:sz w:val="22"/>
          <w:szCs w:val="22"/>
        </w:rPr>
        <w:tab/>
      </w:r>
    </w:p>
    <w:p w14:paraId="1EF23EA6" w14:textId="77777777" w:rsidR="00776FA4" w:rsidRPr="00994CB3" w:rsidRDefault="00776FA4" w:rsidP="00776FA4">
      <w:pPr>
        <w:pStyle w:val="Textodst1sl"/>
        <w:numPr>
          <w:ilvl w:val="0"/>
          <w:numId w:val="11"/>
        </w:numPr>
        <w:ind w:left="1843"/>
        <w:rPr>
          <w:sz w:val="22"/>
          <w:szCs w:val="22"/>
        </w:rPr>
      </w:pPr>
      <w:r w:rsidRPr="00994CB3">
        <w:rPr>
          <w:sz w:val="22"/>
          <w:szCs w:val="22"/>
        </w:rPr>
        <w:t>Ing. Aleš Čermák, Ph.D., MBA</w:t>
      </w:r>
      <w:r>
        <w:rPr>
          <w:sz w:val="22"/>
          <w:szCs w:val="22"/>
        </w:rPr>
        <w:t xml:space="preserve">, </w:t>
      </w:r>
      <w:r w:rsidRPr="00994CB3">
        <w:rPr>
          <w:sz w:val="22"/>
          <w:szCs w:val="22"/>
        </w:rPr>
        <w:t>ředitel</w:t>
      </w:r>
    </w:p>
    <w:p w14:paraId="4E5A24A5" w14:textId="77777777" w:rsidR="00776FA4" w:rsidRPr="00994CB3" w:rsidRDefault="00776FA4" w:rsidP="00776FA4">
      <w:pPr>
        <w:pStyle w:val="Textodst1sl"/>
        <w:numPr>
          <w:ilvl w:val="0"/>
          <w:numId w:val="11"/>
        </w:numPr>
        <w:ind w:left="1843"/>
        <w:rPr>
          <w:sz w:val="22"/>
          <w:szCs w:val="22"/>
        </w:rPr>
      </w:pPr>
      <w:r w:rsidRPr="005F3F1F">
        <w:rPr>
          <w:sz w:val="22"/>
          <w:szCs w:val="22"/>
        </w:rPr>
        <w:t>I</w:t>
      </w:r>
      <w:r w:rsidRPr="00994CB3">
        <w:rPr>
          <w:sz w:val="22"/>
          <w:szCs w:val="22"/>
        </w:rPr>
        <w:t>ng. Jan Fidler, DiS</w:t>
      </w:r>
      <w:r>
        <w:rPr>
          <w:sz w:val="22"/>
          <w:szCs w:val="22"/>
        </w:rPr>
        <w:t xml:space="preserve">, </w:t>
      </w:r>
      <w:r w:rsidRPr="00994CB3">
        <w:rPr>
          <w:sz w:val="22"/>
          <w:szCs w:val="22"/>
        </w:rPr>
        <w:t xml:space="preserve">statutární zástupce ředitele </w:t>
      </w:r>
    </w:p>
    <w:p w14:paraId="733CAC93" w14:textId="77777777" w:rsidR="00776FA4" w:rsidRPr="00994CB3" w:rsidRDefault="00776FA4" w:rsidP="00776FA4">
      <w:pPr>
        <w:pStyle w:val="Nadpis3"/>
        <w:numPr>
          <w:ilvl w:val="0"/>
          <w:numId w:val="0"/>
        </w:numPr>
        <w:ind w:left="1430"/>
      </w:pPr>
      <w:r w:rsidRPr="00994CB3">
        <w:t xml:space="preserve">ve věcech technických: </w:t>
      </w:r>
    </w:p>
    <w:p w14:paraId="79B56D0C" w14:textId="75C2E4CB" w:rsidR="00776FA4" w:rsidRPr="00B94FD5" w:rsidRDefault="00776FA4" w:rsidP="00776FA4">
      <w:pPr>
        <w:pStyle w:val="Textodst1sl"/>
        <w:numPr>
          <w:ilvl w:val="0"/>
          <w:numId w:val="11"/>
        </w:numPr>
        <w:ind w:left="1843"/>
        <w:rPr>
          <w:sz w:val="22"/>
          <w:szCs w:val="22"/>
        </w:rPr>
      </w:pPr>
      <w:r w:rsidRPr="00994CB3">
        <w:rPr>
          <w:sz w:val="22"/>
          <w:szCs w:val="22"/>
        </w:rPr>
        <w:lastRenderedPageBreak/>
        <w:t xml:space="preserve"> </w:t>
      </w:r>
      <w:r w:rsidR="00407DF8" w:rsidRPr="00407DF8">
        <w:rPr>
          <w:sz w:val="22"/>
          <w:szCs w:val="22"/>
        </w:rPr>
        <w:t xml:space="preserve">Ing. Lenka Netáhlová, vedoucí </w:t>
      </w:r>
      <w:proofErr w:type="gramStart"/>
      <w:r w:rsidR="00407DF8" w:rsidRPr="00407DF8">
        <w:rPr>
          <w:sz w:val="22"/>
          <w:szCs w:val="22"/>
        </w:rPr>
        <w:t>manažer - zástupce</w:t>
      </w:r>
      <w:proofErr w:type="gramEnd"/>
      <w:r w:rsidR="00407DF8" w:rsidRPr="00407DF8">
        <w:rPr>
          <w:sz w:val="22"/>
          <w:szCs w:val="22"/>
        </w:rPr>
        <w:t xml:space="preserve"> vedoucího oblasti Kutná Hora, lenka.netahlova@ksus.cz,</w:t>
      </w:r>
    </w:p>
    <w:p w14:paraId="40256A0F" w14:textId="77777777" w:rsidR="00776FA4" w:rsidRPr="00994CB3" w:rsidRDefault="00776FA4" w:rsidP="00776FA4">
      <w:pPr>
        <w:pStyle w:val="Nadpis3"/>
        <w:numPr>
          <w:ilvl w:val="0"/>
          <w:numId w:val="0"/>
        </w:numPr>
        <w:ind w:left="1430"/>
      </w:pPr>
      <w:r w:rsidRPr="00994CB3">
        <w:t xml:space="preserve">ve věcech ekonomických a finančních: </w:t>
      </w:r>
    </w:p>
    <w:p w14:paraId="76628F4C" w14:textId="77777777" w:rsidR="00776FA4" w:rsidRPr="00994CB3" w:rsidRDefault="00776FA4" w:rsidP="00776FA4">
      <w:pPr>
        <w:pStyle w:val="Textodst1sl"/>
        <w:numPr>
          <w:ilvl w:val="0"/>
          <w:numId w:val="11"/>
        </w:numPr>
        <w:ind w:left="1843"/>
        <w:rPr>
          <w:sz w:val="22"/>
          <w:szCs w:val="22"/>
        </w:rPr>
      </w:pPr>
      <w:r w:rsidRPr="00994CB3">
        <w:rPr>
          <w:sz w:val="22"/>
          <w:szCs w:val="22"/>
        </w:rPr>
        <w:t>Ing. Jaroslava Jurková,</w:t>
      </w:r>
      <w:r>
        <w:rPr>
          <w:sz w:val="22"/>
          <w:szCs w:val="22"/>
        </w:rPr>
        <w:t xml:space="preserve"> </w:t>
      </w:r>
      <w:r w:rsidRPr="00994CB3">
        <w:rPr>
          <w:sz w:val="22"/>
          <w:szCs w:val="22"/>
        </w:rPr>
        <w:t>ekonomický náměstek</w:t>
      </w:r>
    </w:p>
    <w:p w14:paraId="3E204C3F" w14:textId="77777777" w:rsidR="00776FA4" w:rsidRPr="00994CB3" w:rsidRDefault="00776FA4" w:rsidP="00776FA4">
      <w:pPr>
        <w:pStyle w:val="Nadpis3"/>
      </w:pPr>
      <w:r w:rsidRPr="00994CB3">
        <w:t>Oprávněné osoby Objednatele ve smyslu Směrnic:</w:t>
      </w:r>
    </w:p>
    <w:p w14:paraId="7819ED9E" w14:textId="77777777" w:rsidR="00776FA4" w:rsidRDefault="00776FA4" w:rsidP="00776FA4">
      <w:pPr>
        <w:pStyle w:val="Textodst1sl"/>
        <w:numPr>
          <w:ilvl w:val="0"/>
          <w:numId w:val="11"/>
        </w:numPr>
        <w:ind w:left="1843"/>
        <w:rPr>
          <w:sz w:val="22"/>
          <w:szCs w:val="22"/>
        </w:rPr>
      </w:pPr>
      <w:r w:rsidRPr="00471B8C">
        <w:rPr>
          <w:sz w:val="22"/>
          <w:szCs w:val="22"/>
        </w:rPr>
        <w:t>Ing. Aleš Čermák, Ph.D., MBA, ředitel</w:t>
      </w:r>
    </w:p>
    <w:p w14:paraId="15BDB359" w14:textId="77777777" w:rsidR="00776FA4" w:rsidRPr="00471B8C" w:rsidRDefault="00776FA4" w:rsidP="00776FA4">
      <w:pPr>
        <w:pStyle w:val="Textodst1sl"/>
        <w:numPr>
          <w:ilvl w:val="0"/>
          <w:numId w:val="11"/>
        </w:numPr>
        <w:ind w:left="1843"/>
        <w:rPr>
          <w:sz w:val="22"/>
          <w:szCs w:val="22"/>
        </w:rPr>
      </w:pPr>
      <w:r w:rsidRPr="00471B8C">
        <w:rPr>
          <w:sz w:val="22"/>
          <w:szCs w:val="22"/>
        </w:rPr>
        <w:t>Ing. Jan Fidler, DiS,</w:t>
      </w:r>
      <w:r>
        <w:rPr>
          <w:sz w:val="22"/>
          <w:szCs w:val="22"/>
        </w:rPr>
        <w:t xml:space="preserve"> </w:t>
      </w:r>
      <w:r w:rsidRPr="00471B8C">
        <w:rPr>
          <w:sz w:val="22"/>
          <w:szCs w:val="22"/>
        </w:rPr>
        <w:t>statutární zástupce ředitele</w:t>
      </w:r>
    </w:p>
    <w:p w14:paraId="29961501" w14:textId="77777777" w:rsidR="00776FA4" w:rsidRDefault="00776FA4" w:rsidP="00776FA4">
      <w:pPr>
        <w:pStyle w:val="Nadpis3"/>
      </w:pPr>
      <w:r w:rsidRPr="00D06296">
        <w:t>Oprávněni k jednáním ve věcech realizace této Smlouvy jsou za Zhotovitele:</w:t>
      </w:r>
    </w:p>
    <w:p w14:paraId="7DB09FA0" w14:textId="77777777" w:rsidR="00776FA4" w:rsidRDefault="00776FA4" w:rsidP="00776FA4">
      <w:pPr>
        <w:pStyle w:val="Nadpis3"/>
        <w:numPr>
          <w:ilvl w:val="0"/>
          <w:numId w:val="0"/>
        </w:numPr>
        <w:ind w:left="1430"/>
      </w:pPr>
      <w:r w:rsidRPr="00D06296">
        <w:t xml:space="preserve">ve věcech smluvních: </w:t>
      </w:r>
      <w:r w:rsidRPr="00D06296">
        <w:tab/>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776FA4" w14:paraId="51FB752A" w14:textId="77777777" w:rsidTr="001C7B67">
        <w:tc>
          <w:tcPr>
            <w:tcW w:w="3407" w:type="dxa"/>
          </w:tcPr>
          <w:p w14:paraId="7BE8BC46" w14:textId="42938567" w:rsidR="00776FA4" w:rsidRPr="00211F04" w:rsidRDefault="00776FA4" w:rsidP="001C7B67">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[JMÉNO BUDE DOPLNĚNO]</w:t>
            </w:r>
            <w:r>
              <w:rPr>
                <w:highlight w:val="cyan"/>
              </w:rPr>
              <w:fldChar w:fldCharType="end"/>
            </w:r>
          </w:p>
        </w:tc>
        <w:tc>
          <w:tcPr>
            <w:tcW w:w="3260" w:type="dxa"/>
          </w:tcPr>
          <w:p w14:paraId="2A8BD313" w14:textId="13A76B96" w:rsidR="00776FA4" w:rsidRDefault="00776FA4" w:rsidP="001C7B67">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[EMAIL BUDE DOPLNĚNO]</w:t>
            </w:r>
            <w:r>
              <w:rPr>
                <w:highlight w:val="cyan"/>
              </w:rPr>
              <w:fldChar w:fldCharType="end"/>
            </w:r>
          </w:p>
        </w:tc>
        <w:tc>
          <w:tcPr>
            <w:tcW w:w="1580" w:type="dxa"/>
          </w:tcPr>
          <w:p w14:paraId="512D4D4D" w14:textId="10FECAE5" w:rsidR="00776FA4" w:rsidRDefault="00776FA4" w:rsidP="001C7B67">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[TELEFON]</w:t>
            </w:r>
            <w:r>
              <w:rPr>
                <w:highlight w:val="cyan"/>
              </w:rPr>
              <w:fldChar w:fldCharType="end"/>
            </w:r>
          </w:p>
        </w:tc>
      </w:tr>
    </w:tbl>
    <w:p w14:paraId="36CA9F34" w14:textId="77777777" w:rsidR="00776FA4" w:rsidRDefault="00776FA4" w:rsidP="00776FA4">
      <w:pPr>
        <w:pStyle w:val="Textodst1sl"/>
        <w:numPr>
          <w:ilvl w:val="0"/>
          <w:numId w:val="0"/>
        </w:numPr>
        <w:ind w:left="1430"/>
        <w:rPr>
          <w:sz w:val="22"/>
          <w:szCs w:val="22"/>
        </w:rPr>
      </w:pPr>
      <w:r w:rsidRPr="00D06296">
        <w:rPr>
          <w:sz w:val="22"/>
          <w:szCs w:val="22"/>
        </w:rPr>
        <w:t>ve věcech technických:</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776FA4" w14:paraId="2A6C9229" w14:textId="77777777" w:rsidTr="001C7B67">
        <w:tc>
          <w:tcPr>
            <w:tcW w:w="3407" w:type="dxa"/>
          </w:tcPr>
          <w:p w14:paraId="164A6AA8" w14:textId="1D5AF2CE" w:rsidR="00776FA4" w:rsidRPr="00211F04" w:rsidRDefault="00776FA4" w:rsidP="001C7B67">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[JMÉNO BUDE DOPLNĚNO]</w:t>
            </w:r>
            <w:r>
              <w:rPr>
                <w:highlight w:val="cyan"/>
              </w:rPr>
              <w:fldChar w:fldCharType="end"/>
            </w:r>
          </w:p>
        </w:tc>
        <w:tc>
          <w:tcPr>
            <w:tcW w:w="3260" w:type="dxa"/>
          </w:tcPr>
          <w:p w14:paraId="3FEA5D90" w14:textId="3525C722" w:rsidR="00776FA4" w:rsidRDefault="00776FA4" w:rsidP="001C7B67">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[EMAIL BUDE DOPLNĚNO]</w:t>
            </w:r>
            <w:r>
              <w:rPr>
                <w:highlight w:val="cyan"/>
              </w:rPr>
              <w:fldChar w:fldCharType="end"/>
            </w:r>
          </w:p>
        </w:tc>
        <w:tc>
          <w:tcPr>
            <w:tcW w:w="1580" w:type="dxa"/>
          </w:tcPr>
          <w:p w14:paraId="1D142F70" w14:textId="32D42A11" w:rsidR="00776FA4" w:rsidRDefault="00776FA4" w:rsidP="001C7B67">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[TELEFON]</w:t>
            </w:r>
            <w:r>
              <w:rPr>
                <w:highlight w:val="cyan"/>
              </w:rPr>
              <w:fldChar w:fldCharType="end"/>
            </w:r>
          </w:p>
        </w:tc>
      </w:tr>
    </w:tbl>
    <w:p w14:paraId="22300AC2" w14:textId="77777777" w:rsidR="00776FA4" w:rsidRDefault="00776FA4" w:rsidP="00776FA4">
      <w:pPr>
        <w:pStyle w:val="Textodst1sl"/>
        <w:numPr>
          <w:ilvl w:val="0"/>
          <w:numId w:val="0"/>
        </w:numPr>
        <w:ind w:left="1430"/>
        <w:rPr>
          <w:sz w:val="22"/>
          <w:szCs w:val="22"/>
        </w:rPr>
      </w:pPr>
      <w:r w:rsidRPr="00D06296">
        <w:rPr>
          <w:sz w:val="22"/>
          <w:szCs w:val="22"/>
        </w:rPr>
        <w:t xml:space="preserve">ve věcech ekonomických a finančních: </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776FA4" w14:paraId="2585CB39" w14:textId="77777777" w:rsidTr="001C7B67">
        <w:tc>
          <w:tcPr>
            <w:tcW w:w="3407" w:type="dxa"/>
          </w:tcPr>
          <w:p w14:paraId="2819827B" w14:textId="1A6912BD" w:rsidR="00776FA4" w:rsidRPr="00211F04" w:rsidRDefault="00776FA4" w:rsidP="001C7B67">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[JMÉNO BUDE DOPLNĚNO]</w:t>
            </w:r>
            <w:r>
              <w:rPr>
                <w:highlight w:val="cyan"/>
              </w:rPr>
              <w:fldChar w:fldCharType="end"/>
            </w:r>
          </w:p>
        </w:tc>
        <w:tc>
          <w:tcPr>
            <w:tcW w:w="3260" w:type="dxa"/>
          </w:tcPr>
          <w:p w14:paraId="75AF5F87" w14:textId="507A9449" w:rsidR="00776FA4" w:rsidRDefault="00776FA4" w:rsidP="001C7B67">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[EMAIL BUDE DOPLNĚNO]</w:t>
            </w:r>
            <w:r>
              <w:rPr>
                <w:highlight w:val="cyan"/>
              </w:rPr>
              <w:fldChar w:fldCharType="end"/>
            </w:r>
          </w:p>
        </w:tc>
        <w:tc>
          <w:tcPr>
            <w:tcW w:w="1580" w:type="dxa"/>
          </w:tcPr>
          <w:p w14:paraId="63F0BCBF" w14:textId="184B396E" w:rsidR="00776FA4" w:rsidRDefault="00776FA4" w:rsidP="001C7B67">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[TELEFON]</w:t>
            </w:r>
            <w:r>
              <w:rPr>
                <w:highlight w:val="cyan"/>
              </w:rPr>
              <w:fldChar w:fldCharType="end"/>
            </w:r>
          </w:p>
        </w:tc>
      </w:tr>
    </w:tbl>
    <w:p w14:paraId="18D20966" w14:textId="77777777" w:rsidR="00776FA4" w:rsidRDefault="00776FA4" w:rsidP="00776FA4">
      <w:pPr>
        <w:pStyle w:val="Nadpis3"/>
      </w:pPr>
      <w:r w:rsidRPr="00D06296">
        <w:t>Kontaktní osoba Zhotovitele:</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776FA4" w14:paraId="3E6B0C37" w14:textId="77777777" w:rsidTr="001C7B67">
        <w:tc>
          <w:tcPr>
            <w:tcW w:w="3407" w:type="dxa"/>
          </w:tcPr>
          <w:p w14:paraId="4CBF50AA" w14:textId="6EBC3880" w:rsidR="00776FA4" w:rsidRPr="00211F04" w:rsidRDefault="00776FA4" w:rsidP="001C7B67">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[JMÉNO BUDE DOPLNĚNO]</w:t>
            </w:r>
            <w:r>
              <w:rPr>
                <w:highlight w:val="cyan"/>
              </w:rPr>
              <w:fldChar w:fldCharType="end"/>
            </w:r>
          </w:p>
        </w:tc>
        <w:tc>
          <w:tcPr>
            <w:tcW w:w="3260" w:type="dxa"/>
          </w:tcPr>
          <w:p w14:paraId="628675F4" w14:textId="6AD82434" w:rsidR="00776FA4" w:rsidRDefault="00776FA4" w:rsidP="001C7B67">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[EMAIL BUDE DOPLNĚNO]</w:t>
            </w:r>
            <w:r>
              <w:rPr>
                <w:highlight w:val="cyan"/>
              </w:rPr>
              <w:fldChar w:fldCharType="end"/>
            </w:r>
          </w:p>
        </w:tc>
        <w:tc>
          <w:tcPr>
            <w:tcW w:w="1580" w:type="dxa"/>
          </w:tcPr>
          <w:p w14:paraId="5B67F691" w14:textId="570EAFD0" w:rsidR="00776FA4" w:rsidRDefault="00776FA4" w:rsidP="001C7B67">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[TELEFON]</w:t>
            </w:r>
            <w:r>
              <w:rPr>
                <w:highlight w:val="cyan"/>
              </w:rPr>
              <w:fldChar w:fldCharType="end"/>
            </w:r>
          </w:p>
        </w:tc>
      </w:tr>
    </w:tbl>
    <w:p w14:paraId="2BC07745" w14:textId="77777777" w:rsidR="00776FA4" w:rsidRDefault="00776FA4" w:rsidP="00776FA4">
      <w:pPr>
        <w:pStyle w:val="Nadpis3"/>
        <w:numPr>
          <w:ilvl w:val="0"/>
          <w:numId w:val="0"/>
        </w:numPr>
        <w:ind w:left="1430"/>
      </w:pPr>
      <w:r w:rsidRPr="00D06296">
        <w:tab/>
      </w:r>
    </w:p>
    <w:p w14:paraId="11AC4B04" w14:textId="77777777" w:rsidR="00776FA4" w:rsidRPr="00D06296" w:rsidRDefault="00776FA4" w:rsidP="00776FA4">
      <w:pPr>
        <w:pStyle w:val="Textodst1sl"/>
        <w:rPr>
          <w:sz w:val="22"/>
          <w:szCs w:val="22"/>
        </w:rPr>
      </w:pPr>
      <w:r w:rsidRPr="00D06296">
        <w:rPr>
          <w:sz w:val="22"/>
          <w:szCs w:val="22"/>
        </w:rPr>
        <w:t>Realizační tým:</w:t>
      </w:r>
    </w:p>
    <w:p w14:paraId="19C68DBB" w14:textId="77777777" w:rsidR="00776FA4" w:rsidRDefault="00776FA4" w:rsidP="00776FA4">
      <w:pPr>
        <w:pStyle w:val="Nadpis4"/>
      </w:pPr>
      <w:r w:rsidRPr="00D06296">
        <w:t>Stavbyvedoucí:</w:t>
      </w:r>
    </w:p>
    <w:tbl>
      <w:tblPr>
        <w:tblStyle w:val="Mkatabulky"/>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1580"/>
      </w:tblGrid>
      <w:tr w:rsidR="00776FA4" w14:paraId="71905EBA" w14:textId="77777777" w:rsidTr="001C7B67">
        <w:tc>
          <w:tcPr>
            <w:tcW w:w="3260" w:type="dxa"/>
          </w:tcPr>
          <w:p w14:paraId="7137F807" w14:textId="44873095" w:rsidR="00776FA4" w:rsidRPr="00211F04" w:rsidRDefault="00776FA4" w:rsidP="001C7B67">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[JMÉNO BUDE DOPLNĚNO]</w:t>
            </w:r>
            <w:r>
              <w:rPr>
                <w:highlight w:val="cyan"/>
              </w:rPr>
              <w:fldChar w:fldCharType="end"/>
            </w:r>
          </w:p>
        </w:tc>
        <w:tc>
          <w:tcPr>
            <w:tcW w:w="3260" w:type="dxa"/>
          </w:tcPr>
          <w:p w14:paraId="0B330E1F" w14:textId="1AE8D407" w:rsidR="00776FA4" w:rsidRDefault="00776FA4" w:rsidP="001C7B67">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[EMAIL BUDE DOPLNĚNO]</w:t>
            </w:r>
            <w:r>
              <w:rPr>
                <w:highlight w:val="cyan"/>
              </w:rPr>
              <w:fldChar w:fldCharType="end"/>
            </w:r>
          </w:p>
        </w:tc>
        <w:tc>
          <w:tcPr>
            <w:tcW w:w="1580" w:type="dxa"/>
          </w:tcPr>
          <w:p w14:paraId="40B16C31" w14:textId="2EB01985" w:rsidR="00776FA4" w:rsidRDefault="00776FA4" w:rsidP="001C7B67">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[TELEFON]</w:t>
            </w:r>
            <w:r>
              <w:rPr>
                <w:highlight w:val="cyan"/>
              </w:rPr>
              <w:fldChar w:fldCharType="end"/>
            </w:r>
          </w:p>
        </w:tc>
      </w:tr>
    </w:tbl>
    <w:p w14:paraId="06835A01" w14:textId="77777777" w:rsidR="00776FA4" w:rsidRPr="00994CB3" w:rsidRDefault="00776FA4" w:rsidP="00776FA4">
      <w:pPr>
        <w:pStyle w:val="Nadpis3"/>
      </w:pPr>
      <w:r w:rsidRPr="00994CB3">
        <w:t xml:space="preserve">Změnu člena realizačního týmu </w:t>
      </w:r>
      <w:r>
        <w:t xml:space="preserve">nebo kontaktní osoby Zhotovitele </w:t>
      </w:r>
      <w:r w:rsidRPr="00994CB3">
        <w:t xml:space="preserve">ohlásí Zhotovitel Objednateli písemně nejpozději do 10 dnů od </w:t>
      </w:r>
      <w:r>
        <w:t xml:space="preserve">zjištění </w:t>
      </w:r>
      <w:r w:rsidRPr="00994CB3">
        <w:t xml:space="preserve">potřeby změny člena realizačního týmu </w:t>
      </w:r>
      <w:r>
        <w:t xml:space="preserve">nebo kontaktní osoby zhotovitele, </w:t>
      </w:r>
      <w:r w:rsidRPr="00994CB3">
        <w:t xml:space="preserve">a dále do 5 pracovních dnů od nahlášení předloží </w:t>
      </w:r>
      <w:r>
        <w:t xml:space="preserve">Objednateli doklady o tom, že nahrazující osoba splňuje </w:t>
      </w:r>
      <w:r w:rsidRPr="00994CB3">
        <w:t>kvalifikac</w:t>
      </w:r>
      <w:r>
        <w:t>i</w:t>
      </w:r>
      <w:r w:rsidRPr="00994CB3">
        <w:t xml:space="preserve"> dle zadávací dokumentace. </w:t>
      </w:r>
      <w:r>
        <w:t>Objednatel je oprávněn s odůvodněním odmítnout změnu člena realizačního týmu.</w:t>
      </w:r>
    </w:p>
    <w:p w14:paraId="78209341" w14:textId="77777777" w:rsidR="00776FA4" w:rsidRDefault="00776FA4" w:rsidP="00776FA4">
      <w:pPr>
        <w:pStyle w:val="Nadpis3"/>
      </w:pPr>
      <w:r>
        <w:t>P</w:t>
      </w:r>
      <w:r w:rsidRPr="00994CB3">
        <w:t>ři změně kontaktních osob není třeba vyhotovovat dodatek ke Smlouvě</w:t>
      </w:r>
      <w:r>
        <w:t>,</w:t>
      </w:r>
      <w:r w:rsidRPr="00994CB3">
        <w:t xml:space="preserve"> postačí pouze prokazatelná notifikace druhé smluvní strany.</w:t>
      </w:r>
    </w:p>
    <w:p w14:paraId="14BE1BFA" w14:textId="7E6239C8" w:rsidR="00776FA4" w:rsidRDefault="00776FA4" w:rsidP="00776FA4">
      <w:pPr>
        <w:pStyle w:val="Nadpis3"/>
      </w:pPr>
      <w:r w:rsidRPr="00994CB3">
        <w:t>V případě, že na straně Zhotovitele vystupuje více osob (sdružení Zhotovitelů), jsou všechny tyto osoby vůči Objednateli a třetím osobám z jakýchkoli právních vztahů vzniklých v souvislosti se Smlouvou zavázány společně a nerozdílně, a to po celou dobu plnění Smlouvy i po dobu trvání jiných závazků vyplývajících ze Smlouvy. Za účelem společného vystupování všech Zhotovitelů vůči Objednateli byl Zhotoviteli ustanoven zástupce, jímž je</w:t>
      </w:r>
      <w:r>
        <w:t xml:space="preserve"> </w:t>
      </w:r>
      <w:r>
        <w:rPr>
          <w:highlight w:val="cyan"/>
        </w:rPr>
        <w:fldChar w:fldCharType="begin">
          <w:ffData>
            <w:name w:val=""/>
            <w:enabled/>
            <w:calcOnExit w:val="0"/>
            <w:textInput>
              <w:default w:val="[v případě sdružení BUDE DOPLNĚN název společnosti]"/>
              <w:format w:val="Velká"/>
            </w:textInput>
          </w:ffData>
        </w:fldChar>
      </w:r>
      <w:r>
        <w:rPr>
          <w:highlight w:val="cyan"/>
        </w:rPr>
        <w:instrText xml:space="preserve"> FORMTEXT </w:instrText>
      </w:r>
      <w:r>
        <w:rPr>
          <w:highlight w:val="cyan"/>
        </w:rPr>
      </w:r>
      <w:r>
        <w:rPr>
          <w:highlight w:val="cyan"/>
        </w:rPr>
        <w:fldChar w:fldCharType="separate"/>
      </w:r>
      <w:r w:rsidR="00F0620B">
        <w:rPr>
          <w:noProof/>
          <w:highlight w:val="cyan"/>
        </w:rPr>
        <w:t>[v případě sdružení BUDE DOPLNĚN název společnosti]</w:t>
      </w:r>
      <w:r>
        <w:rPr>
          <w:highlight w:val="cyan"/>
        </w:rPr>
        <w:fldChar w:fldCharType="end"/>
      </w:r>
      <w:r w:rsidRPr="00994CB3">
        <w:t xml:space="preserve">, </w:t>
      </w:r>
      <w:r>
        <w:t xml:space="preserve">jehož způsob právního jednání je upraven příslušnými ustanoveními </w:t>
      </w:r>
      <w:r w:rsidRPr="00994CB3">
        <w:t>Smlouvy.</w:t>
      </w:r>
    </w:p>
    <w:p w14:paraId="17BB33B8" w14:textId="77777777" w:rsidR="00DC24D5" w:rsidRDefault="00DC24D5" w:rsidP="00567DB3">
      <w:pPr>
        <w:pStyle w:val="Textodst1sl"/>
        <w:numPr>
          <w:ilvl w:val="0"/>
          <w:numId w:val="0"/>
        </w:numPr>
        <w:ind w:left="710"/>
        <w:rPr>
          <w:sz w:val="22"/>
          <w:szCs w:val="22"/>
        </w:rPr>
      </w:pPr>
    </w:p>
    <w:p w14:paraId="1F174BBB" w14:textId="77777777" w:rsidR="00DC24D5" w:rsidRPr="00994CB3" w:rsidRDefault="00DC24D5" w:rsidP="00663EE9">
      <w:pPr>
        <w:pStyle w:val="Nadpis2"/>
      </w:pPr>
    </w:p>
    <w:p w14:paraId="5BC116AE" w14:textId="77777777" w:rsidR="00DC24D5" w:rsidRPr="00994CB3" w:rsidRDefault="00DC24D5" w:rsidP="00923A7F">
      <w:pPr>
        <w:pStyle w:val="Titulek"/>
      </w:pPr>
      <w:r w:rsidRPr="00994CB3">
        <w:t>Závěrečná ustanovení</w:t>
      </w:r>
    </w:p>
    <w:p w14:paraId="5CDE3347" w14:textId="77777777" w:rsidR="003140FF" w:rsidRPr="003140FF" w:rsidRDefault="003140FF" w:rsidP="003140FF">
      <w:pPr>
        <w:pStyle w:val="Nadpis3"/>
      </w:pPr>
      <w:r w:rsidRPr="003140FF">
        <w:t>Podpisem Smlouvy Zhotovitel výslovně přejímá nebezpečí změny okolností ve smyslu ustanovení § 1765 odst. 2 a § 2620 odst. 2 občanského zákoníku.</w:t>
      </w:r>
    </w:p>
    <w:p w14:paraId="198FF192" w14:textId="77777777" w:rsidR="00DC24D5" w:rsidRPr="00994CB3" w:rsidRDefault="00DC24D5" w:rsidP="00353ED3">
      <w:pPr>
        <w:pStyle w:val="Nadpis3"/>
      </w:pPr>
      <w:r w:rsidRPr="00994CB3">
        <w:t>Smlouva nabývá účinnosti dnem jejího zveřejnění</w:t>
      </w:r>
      <w:r>
        <w:t xml:space="preserve"> Objednatelem</w:t>
      </w:r>
      <w:r w:rsidRPr="00994CB3">
        <w:t xml:space="preserve"> v registru smluv. Zhotovitel souhlasí s</w:t>
      </w:r>
      <w:r>
        <w:t xml:space="preserve"> uveřejněním v rozsahu a způsobem dle platného znění </w:t>
      </w:r>
      <w:r w:rsidRPr="00994CB3">
        <w:t xml:space="preserve">zákona č. 340/2015 Sb., o zvláštních podmínkách účinnosti některých smluv a o registru smluv (zákon o registru smluv).  </w:t>
      </w:r>
    </w:p>
    <w:p w14:paraId="42333825" w14:textId="77777777" w:rsidR="00DC24D5" w:rsidRPr="00994CB3" w:rsidRDefault="00DC24D5" w:rsidP="00C124E3">
      <w:pPr>
        <w:pStyle w:val="Nadpis3"/>
      </w:pPr>
      <w:r w:rsidRPr="00994CB3">
        <w:t>Smlouva bude uveřejněna dle § 219 ZZVZ na profilu Objednatele, včetně všech jejích změn a dodatků.</w:t>
      </w:r>
      <w:r>
        <w:t xml:space="preserve"> </w:t>
      </w:r>
      <w:r w:rsidRPr="00994CB3">
        <w:t>Zhotovitel souhlasí s</w:t>
      </w:r>
      <w:r>
        <w:t> uveřejněním v rozsahu a způsobem citovaného ustanovení ZZVZ</w:t>
      </w:r>
      <w:r w:rsidRPr="00994CB3">
        <w:t xml:space="preserve">.   </w:t>
      </w:r>
    </w:p>
    <w:p w14:paraId="41FDAF92" w14:textId="77777777" w:rsidR="00DC24D5" w:rsidRPr="00994CB3" w:rsidRDefault="00DC24D5" w:rsidP="00C124E3">
      <w:pPr>
        <w:pStyle w:val="Nadpis3"/>
      </w:pPr>
      <w:r w:rsidRPr="00994CB3">
        <w:lastRenderedPageBreak/>
        <w:t xml:space="preserve">Smlouva obsahuje úplnou a jedinou písemnou dohodu smluvních stran o vzájemných právech a povinnostech upravených touto Smlouvou. </w:t>
      </w:r>
    </w:p>
    <w:p w14:paraId="3C453C7F" w14:textId="77777777" w:rsidR="00DC24D5" w:rsidRPr="00994CB3" w:rsidRDefault="00DC24D5" w:rsidP="00C124E3">
      <w:pPr>
        <w:pStyle w:val="Nadpis3"/>
      </w:pPr>
      <w:r w:rsidRPr="00994CB3">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472EA06A" w14:textId="77777777" w:rsidR="00DC24D5" w:rsidRPr="00994CB3" w:rsidRDefault="00DC24D5" w:rsidP="00C124E3">
      <w:pPr>
        <w:pStyle w:val="Nadpis3"/>
      </w:pPr>
      <w:r w:rsidRPr="00994CB3">
        <w:t>Smluvní strany se ve smyslu § 558 odst. 2 občanského zákoníku dohodly, že v jejich vztazích týkajících se této Smlouvy se nepřihlíží k obchodním zvyklostem, a to ani těm, které jsou zachovávány obecně, ani těm, které jsou zachovávány v rámci odvětví, jichž se týká tato Smlouva.</w:t>
      </w:r>
      <w:r>
        <w:t xml:space="preserve"> </w:t>
      </w:r>
      <w:r w:rsidRPr="00994CB3">
        <w:t xml:space="preserve">Smluvní strany </w:t>
      </w:r>
      <w:r>
        <w:t xml:space="preserve">vylučují </w:t>
      </w:r>
      <w:r w:rsidRPr="00994CB3">
        <w:t xml:space="preserve">nad rámec výslovných ustanovení Smlouvy </w:t>
      </w:r>
      <w:r>
        <w:t>uplatnění</w:t>
      </w:r>
      <w:r w:rsidRPr="00994CB3">
        <w:t xml:space="preserve"> dosavadní či budoucí praxe zavedené mezi smluvními stranami, ledaže je ve Smlouvě výslovně ujednáno jinak.</w:t>
      </w:r>
    </w:p>
    <w:p w14:paraId="62CCD8E6" w14:textId="77777777" w:rsidR="00DC24D5" w:rsidRPr="00994CB3" w:rsidRDefault="00DC24D5" w:rsidP="00C124E3">
      <w:pPr>
        <w:pStyle w:val="Nadpis3"/>
      </w:pPr>
      <w:r w:rsidRPr="00994CB3">
        <w:t xml:space="preserve">Jakékoli spory mezi smluvními stranami vyplývající ze Smlouvy budou řešeny nejprve smírně. Nepodaří-li se smírného řešení dosáhnout, bude spor rozhodnut na návrh kterékoli smluvní strany </w:t>
      </w:r>
      <w:r>
        <w:t>obvodním soudem pro Prahu 5</w:t>
      </w:r>
      <w:r w:rsidRPr="00994CB3">
        <w:t>.</w:t>
      </w:r>
      <w:r>
        <w:t xml:space="preserve"> V případě, že je ve věci dána věcná příslušnost krajského soudu, pak Krajským soudem v Praze.</w:t>
      </w:r>
      <w:r w:rsidRPr="00994CB3">
        <w:t xml:space="preserve"> </w:t>
      </w:r>
    </w:p>
    <w:p w14:paraId="67A9D9F3" w14:textId="77777777" w:rsidR="00DC24D5" w:rsidRPr="00994CB3" w:rsidRDefault="00DC24D5" w:rsidP="00C124E3">
      <w:pPr>
        <w:pStyle w:val="Nadpis3"/>
      </w:pPr>
      <w:r w:rsidRPr="00994CB3">
        <w:t>Pokud se na Dílo, jakoukoliv jeho část či plnění dle této Smlouvy jakoukoliv část plnění poskytovaného Zhotovitelem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Zhotovitel bez dalšího povinen zajistit plnění svých povinností v GDPR stanovených. Pokud by se Zhotovitel v kterémkoliv okamžiku plnění svých smluvních povinností stal zpracovatelem osobních údajů poskytnutých Objednatelem, a/anebo získaných pro Objednatele, je Zhotovitel povinen na tuto skutečnost Objednatele upozornit a bezodkladně (vždy však před zahájením zpracování osobních údajů) s ním uzavřít Smlouvu o zpracování osobních údajů. Smlouvu dle předcházející věty je dále Zhotovitel s Objednatelem povinen uzavřít vždy, když jej k tomu Objednatel písemně vyzve.</w:t>
      </w:r>
    </w:p>
    <w:p w14:paraId="7A1B3CC7" w14:textId="77777777" w:rsidR="00DC24D5" w:rsidRPr="00994CB3" w:rsidRDefault="00DC24D5" w:rsidP="00C124E3">
      <w:pPr>
        <w:pStyle w:val="Nadpis3"/>
      </w:pPr>
      <w:bookmarkStart w:id="29" w:name="_Ref100398659"/>
      <w:r w:rsidRPr="00994CB3">
        <w:t>Zhotovitel není oprávněn bez předchozího písemného souhlasu Objednatele převést na třetí osobu jakákoli práva nebo povinnosti vyplývající ze Smlouvy, ani postoupit tuto Smlouvu třetí osobě, zastavit či jakkoliv jinak disponovat s jakýmikoliv pohledávkami nebo dluhy vzniklými na základě Smlouvy včetně práv, povinností, pohledávek nebo dluhů vzniklých na základě porušení Smlouvy. Toto omezení nakládání s právy, povinnostmi, pohledávkami a dluhy trvá i po dokončení Díla.</w:t>
      </w:r>
    </w:p>
    <w:p w14:paraId="56C8C498" w14:textId="77777777" w:rsidR="00B03432" w:rsidRDefault="00DC24D5" w:rsidP="00C124E3">
      <w:pPr>
        <w:pStyle w:val="Nadpis3"/>
      </w:pPr>
      <w:r w:rsidRPr="00351121">
        <w:t xml:space="preserve">Tato Smlouva může být měněna pouze </w:t>
      </w:r>
      <w:r w:rsidR="00B03432">
        <w:t>následujícími způsoby:</w:t>
      </w:r>
    </w:p>
    <w:p w14:paraId="5F3D4D10" w14:textId="7E536C4B" w:rsidR="00B03432" w:rsidRPr="0047262A" w:rsidRDefault="00DC24D5" w:rsidP="00962281">
      <w:pPr>
        <w:pStyle w:val="Nadpis4"/>
      </w:pPr>
      <w:r w:rsidRPr="0047262A">
        <w:t>vzestupně číslovanými dodatky ke Smlouvě</w:t>
      </w:r>
      <w:r w:rsidR="0047262A">
        <w:t>;</w:t>
      </w:r>
    </w:p>
    <w:p w14:paraId="33D838BB" w14:textId="616E6F1B" w:rsidR="00B03432" w:rsidRPr="0047262A" w:rsidRDefault="00DD6231" w:rsidP="00962281">
      <w:pPr>
        <w:pStyle w:val="Nadpis4"/>
      </w:pPr>
      <w:r w:rsidRPr="0047262A">
        <w:t>v</w:t>
      </w:r>
      <w:r w:rsidR="001E1A7B" w:rsidRPr="0047262A">
        <w:t xml:space="preserve">zestupně číslovanými </w:t>
      </w:r>
      <w:r w:rsidR="005C3193" w:rsidRPr="0047262A">
        <w:t>dodatk</w:t>
      </w:r>
      <w:r w:rsidR="001E1A7B" w:rsidRPr="0047262A">
        <w:t>y</w:t>
      </w:r>
      <w:r w:rsidR="005C3193" w:rsidRPr="0047262A">
        <w:t xml:space="preserve"> ve formě změnového listu </w:t>
      </w:r>
      <w:r w:rsidR="00BA582B" w:rsidRPr="0047262A">
        <w:t>ZBV</w:t>
      </w:r>
      <w:r w:rsidRPr="0047262A">
        <w:t xml:space="preserve"> dle Směrnice č. 36</w:t>
      </w:r>
      <w:r w:rsidR="005C3193" w:rsidRPr="0047262A">
        <w:t>, a to v samostatné vzestupné číselné řadě</w:t>
      </w:r>
      <w:r w:rsidR="0047262A">
        <w:t>;</w:t>
      </w:r>
    </w:p>
    <w:p w14:paraId="6960A927" w14:textId="1D5CA3B9" w:rsidR="00DD6231" w:rsidRPr="0047262A" w:rsidRDefault="00DD6231" w:rsidP="00962281">
      <w:pPr>
        <w:pStyle w:val="Nadpis4"/>
      </w:pPr>
      <w:r w:rsidRPr="0047262A">
        <w:t>vzestupně číslovanými dodatky ke Smlouvě ve formě Evidence změny</w:t>
      </w:r>
      <w:r w:rsidR="0047262A" w:rsidRPr="0047262A">
        <w:t xml:space="preserve"> v souladu se Směrnicí č. 36</w:t>
      </w:r>
      <w:r w:rsidR="0047262A">
        <w:t>, a to v samostatné vzestupné číselné řadě.</w:t>
      </w:r>
    </w:p>
    <w:p w14:paraId="01F7A804" w14:textId="165E7FC4" w:rsidR="00DC24D5" w:rsidRPr="0047262A" w:rsidRDefault="00DC24D5" w:rsidP="00112FF0">
      <w:pPr>
        <w:pStyle w:val="Nadpis3"/>
        <w:numPr>
          <w:ilvl w:val="0"/>
          <w:numId w:val="0"/>
        </w:numPr>
        <w:ind w:left="1430"/>
      </w:pPr>
      <w:r w:rsidRPr="0047262A">
        <w:t>Pokyn Objednatele, který nedodrží formu dle tohoto článku Smlouvy, je neplatným. Zhotovitel je povinen upozornit Objednatele v případě, že by jeho pokyn mohl vést ke změně Smlouvy na skutečnost nutnosti dodržení formy takového pokynu v souladu s tímto článkem Smlouvy. V případě, že tuto povinnost Zhotovitel nesplní, odpovídá za následky svého jednání.</w:t>
      </w:r>
    </w:p>
    <w:p w14:paraId="14F54F89" w14:textId="77777777" w:rsidR="00DC24D5" w:rsidRPr="00994CB3" w:rsidRDefault="00DC24D5" w:rsidP="00112FF0">
      <w:pPr>
        <w:pStyle w:val="Nadpis3"/>
      </w:pPr>
      <w:r w:rsidRPr="00994CB3">
        <w:t>Je-li nebo stane-li se některé ustanovení této Smlouvy neplatné, nedotýká se to ostatních ustanovení této Smlouvy, která zůstávají nadále platná a účinná.</w:t>
      </w:r>
    </w:p>
    <w:bookmarkEnd w:id="29"/>
    <w:p w14:paraId="21F90973" w14:textId="77777777" w:rsidR="00DC24D5" w:rsidRPr="00994CB3" w:rsidRDefault="00DC24D5" w:rsidP="00112FF0">
      <w:pPr>
        <w:pStyle w:val="Nadpis3"/>
      </w:pPr>
      <w:r w:rsidRPr="00994CB3">
        <w:t>Smlouva je vyhotovena v elektronické podobě, přičemž každá ze stran obdrží její elektronický originál.</w:t>
      </w:r>
    </w:p>
    <w:p w14:paraId="69EC409D" w14:textId="77777777" w:rsidR="00DC24D5" w:rsidRPr="00994CB3" w:rsidRDefault="00DC24D5" w:rsidP="002C63FB">
      <w:pPr>
        <w:pStyle w:val="Nadpis3"/>
      </w:pPr>
      <w:r w:rsidRPr="00994CB3">
        <w:t>Každá ze smluvních stran prohlašuje, že tuto Smlouvu uzavírá svobodně a vážně, že považuje obsah této Smlouvy za určitý a srozumitelný a že jsou jí známy všechny skutečnosti, jež jsou pro uzavření této Smlouvy rozhodující.</w:t>
      </w:r>
    </w:p>
    <w:p w14:paraId="2777BDF3" w14:textId="77777777" w:rsidR="00DC24D5" w:rsidRPr="00994CB3" w:rsidRDefault="00DC24D5" w:rsidP="002C63FB">
      <w:pPr>
        <w:pStyle w:val="Nadpis3"/>
      </w:pPr>
      <w:r w:rsidRPr="00994CB3">
        <w:t>Nedílnou součástí Smlouvy jsou její následující přílohy:</w:t>
      </w:r>
    </w:p>
    <w:p w14:paraId="1461E4F6" w14:textId="77777777" w:rsidR="00001A84" w:rsidRDefault="00DC24D5" w:rsidP="00DC24D5">
      <w:pPr>
        <w:pStyle w:val="Textodst1sl"/>
        <w:numPr>
          <w:ilvl w:val="0"/>
          <w:numId w:val="0"/>
        </w:numPr>
        <w:ind w:left="1430"/>
        <w:rPr>
          <w:sz w:val="22"/>
          <w:szCs w:val="22"/>
        </w:rPr>
      </w:pPr>
      <w:r w:rsidRPr="00994CB3">
        <w:rPr>
          <w:sz w:val="22"/>
          <w:szCs w:val="22"/>
        </w:rPr>
        <w:lastRenderedPageBreak/>
        <w:t xml:space="preserve">Příloha č. 1 – </w:t>
      </w:r>
      <w:r w:rsidRPr="00994CB3">
        <w:rPr>
          <w:sz w:val="22"/>
          <w:szCs w:val="22"/>
        </w:rPr>
        <w:tab/>
      </w:r>
      <w:r w:rsidR="00001A84">
        <w:rPr>
          <w:sz w:val="22"/>
          <w:szCs w:val="22"/>
        </w:rPr>
        <w:t>Technická specifikace</w:t>
      </w:r>
    </w:p>
    <w:p w14:paraId="00A03A59" w14:textId="77777777" w:rsidR="00001A84" w:rsidRPr="00994CB3" w:rsidRDefault="00DC24D5" w:rsidP="00001A84">
      <w:pPr>
        <w:pStyle w:val="Textodst1sl"/>
        <w:numPr>
          <w:ilvl w:val="0"/>
          <w:numId w:val="0"/>
        </w:numPr>
        <w:ind w:left="1430"/>
        <w:rPr>
          <w:sz w:val="22"/>
          <w:szCs w:val="22"/>
        </w:rPr>
      </w:pPr>
      <w:r w:rsidRPr="00994CB3">
        <w:rPr>
          <w:sz w:val="22"/>
          <w:szCs w:val="22"/>
        </w:rPr>
        <w:t xml:space="preserve">Příloha č. 2 – </w:t>
      </w:r>
      <w:r w:rsidRPr="00994CB3">
        <w:rPr>
          <w:sz w:val="22"/>
          <w:szCs w:val="22"/>
        </w:rPr>
        <w:tab/>
      </w:r>
      <w:r w:rsidR="00001A84" w:rsidRPr="00994CB3">
        <w:rPr>
          <w:sz w:val="22"/>
          <w:szCs w:val="22"/>
        </w:rPr>
        <w:t>Oceněný soupis stavebních prací s výkazem výměr</w:t>
      </w:r>
    </w:p>
    <w:p w14:paraId="127F30BF" w14:textId="664B86F0" w:rsidR="00DC24D5" w:rsidRPr="00994CB3" w:rsidRDefault="00DC24D5" w:rsidP="008D1CC6">
      <w:pPr>
        <w:pStyle w:val="Textodst1sl"/>
        <w:numPr>
          <w:ilvl w:val="0"/>
          <w:numId w:val="0"/>
        </w:numPr>
        <w:ind w:left="1430"/>
        <w:rPr>
          <w:sz w:val="22"/>
          <w:szCs w:val="22"/>
        </w:rPr>
      </w:pPr>
      <w:r w:rsidRPr="006B3D7C">
        <w:rPr>
          <w:sz w:val="22"/>
          <w:szCs w:val="22"/>
        </w:rPr>
        <w:t xml:space="preserve">Příloha č. 3 – </w:t>
      </w:r>
      <w:r w:rsidRPr="006B3D7C">
        <w:rPr>
          <w:sz w:val="22"/>
          <w:szCs w:val="22"/>
        </w:rPr>
        <w:tab/>
      </w:r>
      <w:r w:rsidR="008D1CC6">
        <w:rPr>
          <w:sz w:val="22"/>
          <w:szCs w:val="22"/>
        </w:rPr>
        <w:t>Protokol o převzetí dokončeného díla</w:t>
      </w:r>
    </w:p>
    <w:p w14:paraId="452F012C" w14:textId="77777777" w:rsidR="00AC5544" w:rsidRDefault="00DC24D5" w:rsidP="00DC24D5">
      <w:pPr>
        <w:pStyle w:val="Textodst1sl"/>
        <w:numPr>
          <w:ilvl w:val="0"/>
          <w:numId w:val="0"/>
        </w:numPr>
        <w:ind w:left="1430"/>
        <w:rPr>
          <w:sz w:val="22"/>
          <w:szCs w:val="22"/>
        </w:rPr>
      </w:pPr>
      <w:r w:rsidRPr="00994CB3">
        <w:rPr>
          <w:sz w:val="22"/>
          <w:szCs w:val="22"/>
        </w:rPr>
        <w:t xml:space="preserve">Příloha č. 4 – </w:t>
      </w:r>
      <w:r w:rsidRPr="00994CB3">
        <w:rPr>
          <w:sz w:val="22"/>
          <w:szCs w:val="22"/>
        </w:rPr>
        <w:tab/>
      </w:r>
      <w:r w:rsidR="00AC5544" w:rsidRPr="006B3D7C">
        <w:rPr>
          <w:sz w:val="22"/>
          <w:szCs w:val="22"/>
        </w:rPr>
        <w:t>Časový harmonogram stavby</w:t>
      </w:r>
      <w:r w:rsidR="00AC5544" w:rsidRPr="000574D7">
        <w:rPr>
          <w:sz w:val="22"/>
          <w:szCs w:val="22"/>
        </w:rPr>
        <w:t xml:space="preserve"> </w:t>
      </w:r>
    </w:p>
    <w:p w14:paraId="347DCC14" w14:textId="08A15A0B" w:rsidR="00DC24D5" w:rsidRPr="000574D7" w:rsidRDefault="00AC5544" w:rsidP="00DC24D5">
      <w:pPr>
        <w:pStyle w:val="Textodst1sl"/>
        <w:numPr>
          <w:ilvl w:val="0"/>
          <w:numId w:val="0"/>
        </w:numPr>
        <w:ind w:left="1430"/>
        <w:rPr>
          <w:sz w:val="22"/>
          <w:szCs w:val="22"/>
        </w:rPr>
      </w:pPr>
      <w:r w:rsidRPr="00994CB3">
        <w:rPr>
          <w:sz w:val="22"/>
          <w:szCs w:val="22"/>
        </w:rPr>
        <w:t xml:space="preserve">Příloha č. </w:t>
      </w:r>
      <w:r>
        <w:rPr>
          <w:sz w:val="22"/>
          <w:szCs w:val="22"/>
        </w:rPr>
        <w:t>5</w:t>
      </w:r>
      <w:r w:rsidRPr="00994CB3">
        <w:rPr>
          <w:sz w:val="22"/>
          <w:szCs w:val="22"/>
        </w:rPr>
        <w:t xml:space="preserve"> – </w:t>
      </w:r>
      <w:r w:rsidRPr="00994CB3">
        <w:rPr>
          <w:sz w:val="22"/>
          <w:szCs w:val="22"/>
        </w:rPr>
        <w:tab/>
      </w:r>
      <w:r w:rsidR="00DC24D5" w:rsidRPr="000574D7">
        <w:rPr>
          <w:sz w:val="22"/>
          <w:szCs w:val="22"/>
        </w:rPr>
        <w:t>Seznam poddodavatelů a popis jejich plnění</w:t>
      </w:r>
    </w:p>
    <w:p w14:paraId="152795F3" w14:textId="5EFE48CF" w:rsidR="00DC24D5" w:rsidRDefault="00DC24D5" w:rsidP="006B38FD">
      <w:pPr>
        <w:pStyle w:val="Textodst1sl"/>
        <w:numPr>
          <w:ilvl w:val="0"/>
          <w:numId w:val="0"/>
        </w:numPr>
        <w:ind w:left="1430" w:hanging="720"/>
        <w:jc w:val="left"/>
        <w:rPr>
          <w:sz w:val="22"/>
          <w:szCs w:val="22"/>
        </w:rPr>
      </w:pPr>
      <w:r w:rsidRPr="000574D7">
        <w:rPr>
          <w:sz w:val="22"/>
          <w:szCs w:val="22"/>
        </w:rPr>
        <w:tab/>
      </w:r>
      <w:r w:rsidRPr="000C64F6">
        <w:rPr>
          <w:sz w:val="22"/>
          <w:szCs w:val="22"/>
        </w:rPr>
        <w:t xml:space="preserve">Příloha č. </w:t>
      </w:r>
      <w:r w:rsidR="006B38FD">
        <w:rPr>
          <w:sz w:val="22"/>
          <w:szCs w:val="22"/>
        </w:rPr>
        <w:t>6</w:t>
      </w:r>
      <w:r w:rsidRPr="000C64F6">
        <w:rPr>
          <w:sz w:val="22"/>
          <w:szCs w:val="22"/>
        </w:rPr>
        <w:t xml:space="preserve"> –</w:t>
      </w:r>
      <w:r>
        <w:rPr>
          <w:sz w:val="22"/>
          <w:szCs w:val="22"/>
        </w:rPr>
        <w:tab/>
      </w:r>
      <w:r w:rsidR="00ED05C8" w:rsidRPr="0034652C">
        <w:rPr>
          <w:sz w:val="22"/>
          <w:szCs w:val="22"/>
        </w:rPr>
        <w:t xml:space="preserve">Seznam dokumentů pro </w:t>
      </w:r>
      <w:r w:rsidR="00ED05C8">
        <w:rPr>
          <w:sz w:val="22"/>
          <w:szCs w:val="22"/>
        </w:rPr>
        <w:t>Zahájení omezení provozu na pozemní komunikaci</w:t>
      </w:r>
    </w:p>
    <w:p w14:paraId="2AB03ADC" w14:textId="7421FCC2" w:rsidR="00DC24D5" w:rsidRDefault="00DC24D5" w:rsidP="00DC24D5">
      <w:pPr>
        <w:pStyle w:val="Textodst1sl"/>
        <w:numPr>
          <w:ilvl w:val="0"/>
          <w:numId w:val="0"/>
        </w:numPr>
        <w:ind w:left="1430"/>
        <w:rPr>
          <w:sz w:val="22"/>
          <w:szCs w:val="22"/>
        </w:rPr>
      </w:pPr>
      <w:r>
        <w:rPr>
          <w:sz w:val="22"/>
          <w:szCs w:val="22"/>
        </w:rPr>
        <w:t xml:space="preserve">Přílohy č. </w:t>
      </w:r>
      <w:r w:rsidR="006B38FD">
        <w:rPr>
          <w:sz w:val="22"/>
          <w:szCs w:val="22"/>
        </w:rPr>
        <w:t>7</w:t>
      </w:r>
      <w:r>
        <w:rPr>
          <w:sz w:val="22"/>
          <w:szCs w:val="22"/>
        </w:rPr>
        <w:t xml:space="preserve"> – </w:t>
      </w:r>
      <w:r>
        <w:rPr>
          <w:sz w:val="22"/>
          <w:szCs w:val="22"/>
        </w:rPr>
        <w:tab/>
        <w:t xml:space="preserve">Seznam dokumentů </w:t>
      </w:r>
      <w:r w:rsidR="00ED05C8">
        <w:rPr>
          <w:sz w:val="22"/>
          <w:szCs w:val="22"/>
        </w:rPr>
        <w:t>pro uvedení Stavební části Díla do provozu</w:t>
      </w:r>
    </w:p>
    <w:p w14:paraId="45CECA83" w14:textId="43A73ADE" w:rsidR="00DC24D5" w:rsidRDefault="00DC24D5" w:rsidP="00DC24D5">
      <w:pPr>
        <w:pStyle w:val="Textodst1sl"/>
        <w:numPr>
          <w:ilvl w:val="0"/>
          <w:numId w:val="0"/>
        </w:numPr>
        <w:ind w:left="1430"/>
        <w:rPr>
          <w:sz w:val="22"/>
          <w:szCs w:val="22"/>
        </w:rPr>
      </w:pPr>
      <w:r w:rsidRPr="00362F44">
        <w:rPr>
          <w:sz w:val="22"/>
          <w:szCs w:val="22"/>
        </w:rPr>
        <w:t xml:space="preserve">Příloha č. </w:t>
      </w:r>
      <w:r w:rsidR="006B38FD">
        <w:rPr>
          <w:sz w:val="22"/>
          <w:szCs w:val="22"/>
        </w:rPr>
        <w:t>8</w:t>
      </w:r>
      <w:r>
        <w:rPr>
          <w:sz w:val="22"/>
          <w:szCs w:val="22"/>
        </w:rPr>
        <w:t xml:space="preserve"> </w:t>
      </w:r>
      <w:r w:rsidRPr="00362F44">
        <w:rPr>
          <w:sz w:val="22"/>
          <w:szCs w:val="22"/>
        </w:rPr>
        <w:t>–</w:t>
      </w:r>
      <w:r>
        <w:rPr>
          <w:sz w:val="22"/>
          <w:szCs w:val="22"/>
        </w:rPr>
        <w:tab/>
        <w:t>Další náležitosti Stavebního deníku</w:t>
      </w:r>
    </w:p>
    <w:p w14:paraId="293BCD19" w14:textId="7DACF1DF" w:rsidR="00DC24D5" w:rsidRDefault="00DC24D5" w:rsidP="00C55325">
      <w:pPr>
        <w:pStyle w:val="Textodst1sl"/>
        <w:numPr>
          <w:ilvl w:val="0"/>
          <w:numId w:val="0"/>
        </w:numPr>
        <w:ind w:left="1430"/>
        <w:rPr>
          <w:sz w:val="22"/>
          <w:szCs w:val="22"/>
        </w:rPr>
      </w:pPr>
      <w:r w:rsidRPr="00362F44">
        <w:rPr>
          <w:sz w:val="22"/>
          <w:szCs w:val="22"/>
        </w:rPr>
        <w:t xml:space="preserve">Příloha č. </w:t>
      </w:r>
      <w:r w:rsidR="006B38FD">
        <w:rPr>
          <w:sz w:val="22"/>
          <w:szCs w:val="22"/>
        </w:rPr>
        <w:t>9</w:t>
      </w:r>
      <w:r>
        <w:rPr>
          <w:sz w:val="22"/>
          <w:szCs w:val="22"/>
        </w:rPr>
        <w:t xml:space="preserve"> </w:t>
      </w:r>
      <w:r w:rsidRPr="00362F44">
        <w:rPr>
          <w:sz w:val="22"/>
          <w:szCs w:val="22"/>
        </w:rPr>
        <w:t>–</w:t>
      </w:r>
      <w:r>
        <w:rPr>
          <w:sz w:val="22"/>
          <w:szCs w:val="22"/>
        </w:rPr>
        <w:tab/>
        <w:t>Další technické požadavky Objednatele</w:t>
      </w:r>
    </w:p>
    <w:p w14:paraId="019B397C" w14:textId="038205A4" w:rsidR="008D1CC6" w:rsidRDefault="008D1CC6" w:rsidP="00C55325">
      <w:pPr>
        <w:pStyle w:val="Textodst1sl"/>
        <w:numPr>
          <w:ilvl w:val="0"/>
          <w:numId w:val="0"/>
        </w:numPr>
        <w:ind w:left="1430"/>
        <w:rPr>
          <w:sz w:val="22"/>
          <w:szCs w:val="22"/>
        </w:rPr>
      </w:pPr>
    </w:p>
    <w:p w14:paraId="30B8E4DC" w14:textId="77777777" w:rsidR="00F65CD1" w:rsidRPr="00362F44" w:rsidRDefault="00F65CD1" w:rsidP="00C55325">
      <w:pPr>
        <w:pStyle w:val="Textodst1sl"/>
        <w:numPr>
          <w:ilvl w:val="0"/>
          <w:numId w:val="0"/>
        </w:numPr>
        <w:ind w:left="1430"/>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F65CD1" w:rsidRPr="00994CB3" w14:paraId="26DB8FC8" w14:textId="77777777" w:rsidTr="00995B77">
        <w:tc>
          <w:tcPr>
            <w:tcW w:w="5032" w:type="dxa"/>
          </w:tcPr>
          <w:p w14:paraId="37057731" w14:textId="77777777" w:rsidR="00F65CD1" w:rsidRPr="00994CB3" w:rsidRDefault="00F65CD1" w:rsidP="00995B77">
            <w:pPr>
              <w:pStyle w:val="zkltextcentr12"/>
              <w:spacing w:before="80"/>
              <w:rPr>
                <w:sz w:val="22"/>
                <w:szCs w:val="22"/>
              </w:rPr>
            </w:pPr>
          </w:p>
          <w:p w14:paraId="67BA62F9" w14:textId="77777777" w:rsidR="00F65CD1" w:rsidRPr="00994CB3" w:rsidRDefault="00F65CD1" w:rsidP="00995B77">
            <w:pPr>
              <w:pStyle w:val="zkltextcentr12"/>
              <w:spacing w:before="80"/>
              <w:rPr>
                <w:sz w:val="22"/>
                <w:szCs w:val="22"/>
              </w:rPr>
            </w:pPr>
          </w:p>
          <w:p w14:paraId="7473D1EE" w14:textId="77777777" w:rsidR="00F65CD1" w:rsidRPr="00994CB3" w:rsidRDefault="00F65CD1" w:rsidP="00995B77">
            <w:pPr>
              <w:pStyle w:val="zkltextcentr12"/>
              <w:spacing w:before="80"/>
              <w:rPr>
                <w:sz w:val="22"/>
                <w:szCs w:val="22"/>
              </w:rPr>
            </w:pPr>
          </w:p>
          <w:p w14:paraId="1A4991BF"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c>
          <w:tcPr>
            <w:tcW w:w="4961" w:type="dxa"/>
          </w:tcPr>
          <w:p w14:paraId="136910A6" w14:textId="77777777" w:rsidR="00F65CD1" w:rsidRPr="00994CB3" w:rsidRDefault="00F65CD1" w:rsidP="00995B77">
            <w:pPr>
              <w:pStyle w:val="zkltextcentr12"/>
              <w:spacing w:before="80"/>
              <w:jc w:val="both"/>
              <w:rPr>
                <w:sz w:val="22"/>
                <w:szCs w:val="22"/>
              </w:rPr>
            </w:pPr>
          </w:p>
          <w:p w14:paraId="40B075FD" w14:textId="77777777" w:rsidR="00F65CD1" w:rsidRPr="00994CB3" w:rsidRDefault="00F65CD1" w:rsidP="00995B77">
            <w:pPr>
              <w:pStyle w:val="zkltextcentr12"/>
              <w:spacing w:before="80"/>
              <w:jc w:val="both"/>
              <w:rPr>
                <w:sz w:val="22"/>
                <w:szCs w:val="22"/>
              </w:rPr>
            </w:pPr>
          </w:p>
          <w:p w14:paraId="4CAB41E7" w14:textId="77777777" w:rsidR="00F65CD1" w:rsidRPr="00994CB3" w:rsidRDefault="00F65CD1" w:rsidP="00995B77">
            <w:pPr>
              <w:pStyle w:val="zkltextcentr12"/>
              <w:spacing w:before="80"/>
              <w:jc w:val="both"/>
              <w:rPr>
                <w:sz w:val="22"/>
                <w:szCs w:val="22"/>
              </w:rPr>
            </w:pPr>
          </w:p>
          <w:p w14:paraId="610C1056"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r>
    </w:tbl>
    <w:tbl>
      <w:tblPr>
        <w:tblpPr w:leftFromText="141" w:rightFromText="141" w:vertAnchor="text" w:horzAnchor="margin" w:tblpX="284" w:tblpY="237"/>
        <w:tblW w:w="8931" w:type="dxa"/>
        <w:tblLayout w:type="fixed"/>
        <w:tblCellMar>
          <w:left w:w="70" w:type="dxa"/>
          <w:right w:w="70" w:type="dxa"/>
        </w:tblCellMar>
        <w:tblLook w:val="0000" w:firstRow="0" w:lastRow="0" w:firstColumn="0" w:lastColumn="0" w:noHBand="0" w:noVBand="0"/>
      </w:tblPr>
      <w:tblGrid>
        <w:gridCol w:w="4111"/>
        <w:gridCol w:w="4820"/>
      </w:tblGrid>
      <w:tr w:rsidR="00F65CD1" w:rsidRPr="00994CB3" w14:paraId="43143920" w14:textId="77777777" w:rsidTr="00995B77">
        <w:trPr>
          <w:trHeight w:val="68"/>
        </w:trPr>
        <w:tc>
          <w:tcPr>
            <w:tcW w:w="4111" w:type="dxa"/>
          </w:tcPr>
          <w:p w14:paraId="5027ABA5" w14:textId="77777777" w:rsidR="00F65CD1" w:rsidRPr="00994CB3" w:rsidRDefault="00F65CD1" w:rsidP="00995B77">
            <w:pPr>
              <w:keepNext/>
              <w:spacing w:before="80"/>
              <w:ind w:right="1348"/>
              <w:jc w:val="center"/>
              <w:rPr>
                <w:sz w:val="22"/>
                <w:szCs w:val="22"/>
              </w:rPr>
            </w:pPr>
            <w:r w:rsidRPr="00994CB3">
              <w:rPr>
                <w:rStyle w:val="tsubjname"/>
                <w:sz w:val="22"/>
                <w:szCs w:val="22"/>
              </w:rPr>
              <w:t>Krajská správa a údržba silnic Středočeského kraje, příspěvková organizace</w:t>
            </w:r>
          </w:p>
          <w:p w14:paraId="1CF0B76E" w14:textId="77777777" w:rsidR="00F65CD1" w:rsidRPr="00994CB3" w:rsidRDefault="00F65CD1" w:rsidP="00995B77">
            <w:pPr>
              <w:keepNext/>
              <w:spacing w:before="80"/>
              <w:rPr>
                <w:sz w:val="22"/>
                <w:szCs w:val="22"/>
              </w:rPr>
            </w:pPr>
          </w:p>
        </w:tc>
        <w:tc>
          <w:tcPr>
            <w:tcW w:w="4820" w:type="dxa"/>
          </w:tcPr>
          <w:p w14:paraId="59B9AC4F" w14:textId="15E99CCF" w:rsidR="00F65CD1" w:rsidRPr="007D2763" w:rsidRDefault="001472C0" w:rsidP="00995B77">
            <w:pPr>
              <w:keepNext/>
              <w:spacing w:before="80"/>
              <w:jc w:val="center"/>
              <w:rPr>
                <w:sz w:val="22"/>
                <w:szCs w:val="22"/>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F0620B">
              <w:rPr>
                <w:noProof/>
                <w:sz w:val="22"/>
                <w:szCs w:val="22"/>
                <w:highlight w:val="cyan"/>
              </w:rPr>
              <w:t>[BUDE DOPLNĚNO]</w:t>
            </w:r>
            <w:r w:rsidRPr="007D2763">
              <w:rPr>
                <w:sz w:val="22"/>
                <w:szCs w:val="22"/>
                <w:highlight w:val="cyan"/>
              </w:rPr>
              <w:fldChar w:fldCharType="end"/>
            </w:r>
          </w:p>
        </w:tc>
      </w:tr>
    </w:tbl>
    <w:p w14:paraId="1F987677" w14:textId="77777777" w:rsidR="00F65CD1" w:rsidRDefault="00F65CD1" w:rsidP="00B10A6F">
      <w:pPr>
        <w:pStyle w:val="Textodst1sl"/>
        <w:numPr>
          <w:ilvl w:val="0"/>
          <w:numId w:val="0"/>
        </w:numPr>
        <w:jc w:val="left"/>
        <w:rPr>
          <w:sz w:val="22"/>
          <w:szCs w:val="22"/>
        </w:rPr>
      </w:pPr>
    </w:p>
    <w:p w14:paraId="5B5B10A1" w14:textId="77777777" w:rsidR="00F65CD1" w:rsidRDefault="00F65CD1" w:rsidP="00B10A6F">
      <w:pPr>
        <w:pStyle w:val="Textodst1sl"/>
        <w:numPr>
          <w:ilvl w:val="0"/>
          <w:numId w:val="0"/>
        </w:numPr>
        <w:jc w:val="left"/>
        <w:rPr>
          <w:sz w:val="22"/>
          <w:szCs w:val="22"/>
        </w:rPr>
        <w:sectPr w:rsidR="00F65CD1" w:rsidSect="00D7185A">
          <w:footerReference w:type="default" r:id="rId15"/>
          <w:headerReference w:type="first" r:id="rId16"/>
          <w:footerReference w:type="first" r:id="rId17"/>
          <w:pgSz w:w="11910" w:h="16840"/>
          <w:pgMar w:top="1134" w:right="998" w:bottom="1060" w:left="1242" w:header="454" w:footer="862" w:gutter="0"/>
          <w:pgNumType w:start="1"/>
          <w:cols w:space="708"/>
          <w:titlePg/>
          <w:docGrid w:linePitch="326"/>
        </w:sectPr>
      </w:pPr>
    </w:p>
    <w:p w14:paraId="4EB4F90D" w14:textId="78CD2BAB" w:rsidR="00DC24D5" w:rsidRPr="00994CB3" w:rsidRDefault="00DC24D5" w:rsidP="00DC24D5">
      <w:pPr>
        <w:pStyle w:val="Textodst1sl"/>
        <w:numPr>
          <w:ilvl w:val="0"/>
          <w:numId w:val="0"/>
        </w:numPr>
        <w:rPr>
          <w:sz w:val="22"/>
          <w:szCs w:val="22"/>
        </w:rPr>
      </w:pPr>
      <w:r w:rsidRPr="00994CB3">
        <w:rPr>
          <w:sz w:val="22"/>
          <w:szCs w:val="22"/>
        </w:rPr>
        <w:lastRenderedPageBreak/>
        <w:t xml:space="preserve">Příloha č. </w:t>
      </w:r>
      <w:r w:rsidR="00AC5544">
        <w:rPr>
          <w:sz w:val="22"/>
          <w:szCs w:val="22"/>
        </w:rPr>
        <w:t>2</w:t>
      </w:r>
      <w:r w:rsidRPr="00994CB3">
        <w:rPr>
          <w:sz w:val="22"/>
          <w:szCs w:val="22"/>
        </w:rPr>
        <w:t xml:space="preserve"> – Oceněný soupis stavebních prací s výkazem výměr</w:t>
      </w:r>
    </w:p>
    <w:p w14:paraId="0FC33487" w14:textId="77777777" w:rsidR="00DC24D5" w:rsidRPr="00994CB3" w:rsidRDefault="00DC24D5" w:rsidP="00DC24D5">
      <w:pPr>
        <w:pStyle w:val="Textodst1sl"/>
        <w:numPr>
          <w:ilvl w:val="0"/>
          <w:numId w:val="0"/>
        </w:numPr>
        <w:rPr>
          <w:sz w:val="22"/>
          <w:szCs w:val="22"/>
          <w:highlight w:val="green"/>
        </w:rPr>
      </w:pPr>
    </w:p>
    <w:p w14:paraId="4EC2D97D" w14:textId="0C204249"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F0620B">
        <w:rPr>
          <w:noProof/>
          <w:sz w:val="22"/>
          <w:szCs w:val="22"/>
          <w:highlight w:val="cyan"/>
        </w:rPr>
        <w:t>[BUDE DOPLNĚNO]</w:t>
      </w:r>
      <w:r w:rsidRPr="007D2763">
        <w:rPr>
          <w:sz w:val="22"/>
          <w:szCs w:val="22"/>
          <w:highlight w:val="cyan"/>
        </w:rPr>
        <w:fldChar w:fldCharType="end"/>
      </w:r>
    </w:p>
    <w:p w14:paraId="241E5DF7" w14:textId="77777777" w:rsidR="00DC24D5" w:rsidRPr="00994CB3" w:rsidRDefault="00DC24D5" w:rsidP="00DC24D5">
      <w:pPr>
        <w:pStyle w:val="Textodst1sl"/>
        <w:numPr>
          <w:ilvl w:val="0"/>
          <w:numId w:val="0"/>
        </w:numPr>
        <w:rPr>
          <w:sz w:val="22"/>
          <w:szCs w:val="22"/>
          <w:highlight w:val="green"/>
        </w:rPr>
      </w:pPr>
    </w:p>
    <w:p w14:paraId="3C078022" w14:textId="77777777" w:rsidR="00DC24D5" w:rsidRPr="00994CB3" w:rsidRDefault="00DC24D5" w:rsidP="00DC24D5">
      <w:pPr>
        <w:pStyle w:val="Textodst1sl"/>
        <w:numPr>
          <w:ilvl w:val="0"/>
          <w:numId w:val="0"/>
        </w:numPr>
        <w:rPr>
          <w:sz w:val="22"/>
          <w:szCs w:val="22"/>
          <w:highlight w:val="green"/>
        </w:rPr>
      </w:pPr>
    </w:p>
    <w:p w14:paraId="06CB630F" w14:textId="77777777" w:rsidR="00DC24D5" w:rsidRPr="00994CB3" w:rsidRDefault="00DC24D5" w:rsidP="00DC24D5">
      <w:pPr>
        <w:pStyle w:val="Textodst1sl"/>
        <w:numPr>
          <w:ilvl w:val="0"/>
          <w:numId w:val="0"/>
        </w:numPr>
        <w:rPr>
          <w:sz w:val="22"/>
          <w:szCs w:val="22"/>
          <w:highlight w:val="green"/>
        </w:rPr>
      </w:pPr>
    </w:p>
    <w:p w14:paraId="43A3ED99" w14:textId="77777777" w:rsidR="00DC24D5" w:rsidRPr="00994CB3" w:rsidRDefault="00DC24D5" w:rsidP="00DC24D5">
      <w:pPr>
        <w:pStyle w:val="Textodst1sl"/>
        <w:numPr>
          <w:ilvl w:val="0"/>
          <w:numId w:val="0"/>
        </w:numPr>
        <w:rPr>
          <w:sz w:val="22"/>
          <w:szCs w:val="22"/>
          <w:highlight w:val="green"/>
        </w:rPr>
      </w:pPr>
    </w:p>
    <w:p w14:paraId="02DED470" w14:textId="77777777" w:rsidR="00DC24D5" w:rsidRPr="00994CB3" w:rsidRDefault="00DC24D5" w:rsidP="00DC24D5">
      <w:pPr>
        <w:pStyle w:val="Textodst1sl"/>
        <w:numPr>
          <w:ilvl w:val="0"/>
          <w:numId w:val="0"/>
        </w:numPr>
        <w:rPr>
          <w:sz w:val="22"/>
          <w:szCs w:val="22"/>
          <w:highlight w:val="green"/>
        </w:rPr>
      </w:pPr>
    </w:p>
    <w:p w14:paraId="39887599" w14:textId="77777777" w:rsidR="00DC24D5" w:rsidRPr="00994CB3" w:rsidRDefault="00DC24D5" w:rsidP="00DC24D5">
      <w:pPr>
        <w:pStyle w:val="Textodst1sl"/>
        <w:numPr>
          <w:ilvl w:val="0"/>
          <w:numId w:val="0"/>
        </w:numPr>
        <w:rPr>
          <w:sz w:val="22"/>
          <w:szCs w:val="22"/>
          <w:highlight w:val="green"/>
        </w:rPr>
      </w:pPr>
    </w:p>
    <w:p w14:paraId="43144F2B" w14:textId="77777777" w:rsidR="00DC24D5" w:rsidRPr="00994CB3" w:rsidRDefault="00DC24D5" w:rsidP="00DC24D5">
      <w:pPr>
        <w:pStyle w:val="Textodst1sl"/>
        <w:numPr>
          <w:ilvl w:val="0"/>
          <w:numId w:val="0"/>
        </w:numPr>
        <w:rPr>
          <w:sz w:val="22"/>
          <w:szCs w:val="22"/>
          <w:highlight w:val="green"/>
        </w:rPr>
      </w:pPr>
    </w:p>
    <w:p w14:paraId="7D2DF444" w14:textId="77777777" w:rsidR="00DC24D5" w:rsidRPr="00994CB3" w:rsidRDefault="00DC24D5" w:rsidP="00DC24D5">
      <w:pPr>
        <w:pStyle w:val="Textodst1sl"/>
        <w:numPr>
          <w:ilvl w:val="0"/>
          <w:numId w:val="0"/>
        </w:numPr>
        <w:rPr>
          <w:sz w:val="22"/>
          <w:szCs w:val="22"/>
          <w:highlight w:val="green"/>
        </w:rPr>
      </w:pPr>
    </w:p>
    <w:p w14:paraId="6700D820" w14:textId="77777777" w:rsidR="00DC24D5" w:rsidRPr="00994CB3" w:rsidRDefault="00DC24D5" w:rsidP="00DC24D5">
      <w:pPr>
        <w:pStyle w:val="Textodst1sl"/>
        <w:numPr>
          <w:ilvl w:val="0"/>
          <w:numId w:val="0"/>
        </w:numPr>
        <w:rPr>
          <w:sz w:val="22"/>
          <w:szCs w:val="22"/>
          <w:highlight w:val="green"/>
        </w:rPr>
      </w:pPr>
    </w:p>
    <w:p w14:paraId="2670348B" w14:textId="77777777" w:rsidR="00DC24D5" w:rsidRPr="00994CB3" w:rsidRDefault="00DC24D5" w:rsidP="00DC24D5">
      <w:pPr>
        <w:pStyle w:val="Textodst1sl"/>
        <w:numPr>
          <w:ilvl w:val="0"/>
          <w:numId w:val="0"/>
        </w:numPr>
        <w:rPr>
          <w:sz w:val="22"/>
          <w:szCs w:val="22"/>
          <w:highlight w:val="green"/>
        </w:rPr>
      </w:pPr>
    </w:p>
    <w:p w14:paraId="399C8812" w14:textId="77777777" w:rsidR="00DC24D5" w:rsidRPr="00994CB3" w:rsidRDefault="00DC24D5" w:rsidP="00DC24D5">
      <w:pPr>
        <w:pStyle w:val="Textodst1sl"/>
        <w:numPr>
          <w:ilvl w:val="0"/>
          <w:numId w:val="0"/>
        </w:numPr>
        <w:rPr>
          <w:sz w:val="22"/>
          <w:szCs w:val="22"/>
          <w:highlight w:val="green"/>
        </w:rPr>
      </w:pPr>
    </w:p>
    <w:p w14:paraId="451CF0A2" w14:textId="77777777" w:rsidR="00DC24D5" w:rsidRPr="00994CB3" w:rsidRDefault="00DC24D5" w:rsidP="00DC24D5">
      <w:pPr>
        <w:pStyle w:val="Textodst1sl"/>
        <w:numPr>
          <w:ilvl w:val="0"/>
          <w:numId w:val="0"/>
        </w:numPr>
        <w:rPr>
          <w:sz w:val="22"/>
          <w:szCs w:val="22"/>
          <w:highlight w:val="green"/>
        </w:rPr>
      </w:pPr>
    </w:p>
    <w:p w14:paraId="02484561" w14:textId="77777777" w:rsidR="00DC24D5" w:rsidRPr="00994CB3" w:rsidRDefault="00DC24D5" w:rsidP="00DC24D5">
      <w:pPr>
        <w:pStyle w:val="Textodst1sl"/>
        <w:numPr>
          <w:ilvl w:val="0"/>
          <w:numId w:val="0"/>
        </w:numPr>
        <w:rPr>
          <w:sz w:val="22"/>
          <w:szCs w:val="22"/>
          <w:highlight w:val="green"/>
        </w:rPr>
      </w:pPr>
    </w:p>
    <w:p w14:paraId="299A5B81" w14:textId="77777777" w:rsidR="00DC24D5" w:rsidRPr="00994CB3" w:rsidRDefault="00DC24D5" w:rsidP="00DC24D5">
      <w:pPr>
        <w:pStyle w:val="Textodst1sl"/>
        <w:numPr>
          <w:ilvl w:val="0"/>
          <w:numId w:val="0"/>
        </w:numPr>
        <w:rPr>
          <w:sz w:val="22"/>
          <w:szCs w:val="22"/>
          <w:highlight w:val="green"/>
        </w:rPr>
      </w:pPr>
    </w:p>
    <w:p w14:paraId="21B51F5C" w14:textId="77777777" w:rsidR="00DC24D5" w:rsidRPr="00994CB3" w:rsidRDefault="00DC24D5" w:rsidP="00DC24D5">
      <w:pPr>
        <w:pStyle w:val="Textodst1sl"/>
        <w:numPr>
          <w:ilvl w:val="0"/>
          <w:numId w:val="0"/>
        </w:numPr>
        <w:rPr>
          <w:sz w:val="22"/>
          <w:szCs w:val="22"/>
          <w:highlight w:val="green"/>
        </w:rPr>
      </w:pPr>
    </w:p>
    <w:p w14:paraId="3C80DF71" w14:textId="77777777" w:rsidR="00DC24D5" w:rsidRPr="00994CB3" w:rsidRDefault="00DC24D5" w:rsidP="00DC24D5">
      <w:pPr>
        <w:pStyle w:val="Textodst1sl"/>
        <w:numPr>
          <w:ilvl w:val="0"/>
          <w:numId w:val="0"/>
        </w:numPr>
        <w:rPr>
          <w:sz w:val="22"/>
          <w:szCs w:val="22"/>
          <w:highlight w:val="green"/>
        </w:rPr>
      </w:pPr>
    </w:p>
    <w:p w14:paraId="3708D5C8" w14:textId="77777777" w:rsidR="00DC24D5" w:rsidRPr="00994CB3" w:rsidRDefault="00DC24D5" w:rsidP="00DC24D5">
      <w:pPr>
        <w:pStyle w:val="Textodst1sl"/>
        <w:numPr>
          <w:ilvl w:val="0"/>
          <w:numId w:val="0"/>
        </w:numPr>
        <w:rPr>
          <w:sz w:val="22"/>
          <w:szCs w:val="22"/>
          <w:highlight w:val="green"/>
        </w:rPr>
      </w:pPr>
    </w:p>
    <w:p w14:paraId="68FE2A6D" w14:textId="77777777" w:rsidR="00DC24D5" w:rsidRPr="00994CB3" w:rsidRDefault="00DC24D5" w:rsidP="00DC24D5">
      <w:pPr>
        <w:pStyle w:val="Textodst1sl"/>
        <w:numPr>
          <w:ilvl w:val="0"/>
          <w:numId w:val="0"/>
        </w:numPr>
        <w:rPr>
          <w:sz w:val="22"/>
          <w:szCs w:val="22"/>
          <w:highlight w:val="green"/>
        </w:rPr>
      </w:pPr>
    </w:p>
    <w:p w14:paraId="79AE9074" w14:textId="77777777" w:rsidR="00DC24D5" w:rsidRPr="00994CB3" w:rsidRDefault="00DC24D5" w:rsidP="00DC24D5">
      <w:pPr>
        <w:pStyle w:val="Textodst1sl"/>
        <w:numPr>
          <w:ilvl w:val="0"/>
          <w:numId w:val="0"/>
        </w:numPr>
        <w:rPr>
          <w:sz w:val="22"/>
          <w:szCs w:val="22"/>
          <w:highlight w:val="green"/>
        </w:rPr>
      </w:pPr>
    </w:p>
    <w:p w14:paraId="38E8B1D2" w14:textId="77777777" w:rsidR="00DC24D5" w:rsidRPr="00994CB3" w:rsidRDefault="00DC24D5" w:rsidP="00DC24D5">
      <w:pPr>
        <w:pStyle w:val="Textodst1sl"/>
        <w:numPr>
          <w:ilvl w:val="0"/>
          <w:numId w:val="0"/>
        </w:numPr>
        <w:rPr>
          <w:sz w:val="22"/>
          <w:szCs w:val="22"/>
          <w:highlight w:val="green"/>
        </w:rPr>
      </w:pPr>
    </w:p>
    <w:p w14:paraId="51FA8C8C" w14:textId="77777777" w:rsidR="00DC24D5" w:rsidRPr="00994CB3" w:rsidRDefault="00DC24D5" w:rsidP="00DC24D5">
      <w:pPr>
        <w:pStyle w:val="Textodst1sl"/>
        <w:numPr>
          <w:ilvl w:val="0"/>
          <w:numId w:val="0"/>
        </w:numPr>
        <w:rPr>
          <w:sz w:val="22"/>
          <w:szCs w:val="22"/>
          <w:highlight w:val="green"/>
        </w:rPr>
      </w:pPr>
    </w:p>
    <w:p w14:paraId="13EEA6BC" w14:textId="77777777" w:rsidR="00DC24D5" w:rsidRPr="00994CB3" w:rsidRDefault="00DC24D5" w:rsidP="00DC24D5">
      <w:pPr>
        <w:pStyle w:val="Textodst1sl"/>
        <w:numPr>
          <w:ilvl w:val="0"/>
          <w:numId w:val="0"/>
        </w:numPr>
        <w:rPr>
          <w:sz w:val="22"/>
          <w:szCs w:val="22"/>
          <w:highlight w:val="green"/>
        </w:rPr>
      </w:pPr>
    </w:p>
    <w:p w14:paraId="457F45E6" w14:textId="77777777" w:rsidR="00DC24D5" w:rsidRPr="00994CB3" w:rsidRDefault="00DC24D5" w:rsidP="00DC24D5">
      <w:pPr>
        <w:pStyle w:val="Textodst1sl"/>
        <w:numPr>
          <w:ilvl w:val="0"/>
          <w:numId w:val="0"/>
        </w:numPr>
        <w:rPr>
          <w:sz w:val="22"/>
          <w:szCs w:val="22"/>
          <w:highlight w:val="green"/>
        </w:rPr>
      </w:pPr>
    </w:p>
    <w:p w14:paraId="3EA96CF6" w14:textId="77777777" w:rsidR="00DC24D5" w:rsidRPr="00994CB3" w:rsidRDefault="00DC24D5" w:rsidP="00DC24D5">
      <w:pPr>
        <w:pStyle w:val="Textodst1sl"/>
        <w:numPr>
          <w:ilvl w:val="0"/>
          <w:numId w:val="0"/>
        </w:numPr>
        <w:rPr>
          <w:sz w:val="22"/>
          <w:szCs w:val="22"/>
          <w:highlight w:val="green"/>
        </w:rPr>
      </w:pPr>
    </w:p>
    <w:p w14:paraId="04C5DC22" w14:textId="77777777" w:rsidR="00DC24D5" w:rsidRPr="00994CB3" w:rsidRDefault="00DC24D5" w:rsidP="00DC24D5">
      <w:pPr>
        <w:pStyle w:val="Textodst1sl"/>
        <w:numPr>
          <w:ilvl w:val="0"/>
          <w:numId w:val="0"/>
        </w:numPr>
        <w:rPr>
          <w:sz w:val="22"/>
          <w:szCs w:val="22"/>
          <w:highlight w:val="green"/>
        </w:rPr>
      </w:pPr>
    </w:p>
    <w:p w14:paraId="359AB1C2" w14:textId="77777777" w:rsidR="00DC24D5" w:rsidRPr="00994CB3" w:rsidRDefault="00DC24D5" w:rsidP="00DC24D5">
      <w:pPr>
        <w:pStyle w:val="Textodst1sl"/>
        <w:numPr>
          <w:ilvl w:val="0"/>
          <w:numId w:val="0"/>
        </w:numPr>
        <w:rPr>
          <w:sz w:val="22"/>
          <w:szCs w:val="22"/>
          <w:highlight w:val="green"/>
        </w:rPr>
      </w:pPr>
    </w:p>
    <w:p w14:paraId="0AA23C2B" w14:textId="77777777" w:rsidR="00DC24D5" w:rsidRPr="00994CB3" w:rsidRDefault="00DC24D5" w:rsidP="00DC24D5">
      <w:pPr>
        <w:pStyle w:val="Textodst1sl"/>
        <w:numPr>
          <w:ilvl w:val="0"/>
          <w:numId w:val="0"/>
        </w:numPr>
        <w:rPr>
          <w:sz w:val="22"/>
          <w:szCs w:val="22"/>
          <w:highlight w:val="green"/>
        </w:rPr>
      </w:pPr>
    </w:p>
    <w:p w14:paraId="0CEAE530" w14:textId="77777777" w:rsidR="00DC24D5" w:rsidRPr="00994CB3" w:rsidRDefault="00DC24D5" w:rsidP="00DC24D5">
      <w:pPr>
        <w:pStyle w:val="Textodst1sl"/>
        <w:numPr>
          <w:ilvl w:val="0"/>
          <w:numId w:val="0"/>
        </w:numPr>
        <w:rPr>
          <w:sz w:val="22"/>
          <w:szCs w:val="22"/>
          <w:highlight w:val="green"/>
        </w:rPr>
      </w:pPr>
    </w:p>
    <w:p w14:paraId="2A671251" w14:textId="77777777" w:rsidR="00DC24D5" w:rsidRPr="00994CB3" w:rsidRDefault="00DC24D5" w:rsidP="00DC24D5">
      <w:pPr>
        <w:pStyle w:val="Textodst1sl"/>
        <w:numPr>
          <w:ilvl w:val="0"/>
          <w:numId w:val="0"/>
        </w:numPr>
        <w:rPr>
          <w:sz w:val="22"/>
          <w:szCs w:val="22"/>
          <w:highlight w:val="green"/>
        </w:rPr>
      </w:pPr>
    </w:p>
    <w:p w14:paraId="4F3689E3" w14:textId="77777777" w:rsidR="00DC24D5" w:rsidRPr="00994CB3" w:rsidRDefault="00DC24D5" w:rsidP="00DC24D5">
      <w:pPr>
        <w:pStyle w:val="Textodst1sl"/>
        <w:numPr>
          <w:ilvl w:val="0"/>
          <w:numId w:val="0"/>
        </w:numPr>
        <w:rPr>
          <w:sz w:val="22"/>
          <w:szCs w:val="22"/>
          <w:highlight w:val="green"/>
        </w:rPr>
      </w:pPr>
    </w:p>
    <w:p w14:paraId="7A54A8D8" w14:textId="77777777" w:rsidR="00DC24D5" w:rsidRPr="00994CB3" w:rsidRDefault="00DC24D5" w:rsidP="00DC24D5">
      <w:pPr>
        <w:pStyle w:val="Textodst1sl"/>
        <w:numPr>
          <w:ilvl w:val="0"/>
          <w:numId w:val="0"/>
        </w:numPr>
        <w:rPr>
          <w:sz w:val="22"/>
          <w:szCs w:val="22"/>
          <w:highlight w:val="green"/>
        </w:rPr>
      </w:pPr>
    </w:p>
    <w:p w14:paraId="1CDE6F71" w14:textId="77777777" w:rsidR="00DC24D5" w:rsidRPr="00994CB3" w:rsidRDefault="00DC24D5" w:rsidP="00DC24D5">
      <w:pPr>
        <w:pStyle w:val="Textodst1sl"/>
        <w:numPr>
          <w:ilvl w:val="0"/>
          <w:numId w:val="0"/>
        </w:numPr>
        <w:rPr>
          <w:sz w:val="22"/>
          <w:szCs w:val="22"/>
          <w:highlight w:val="green"/>
        </w:rPr>
      </w:pPr>
    </w:p>
    <w:p w14:paraId="1C65F707" w14:textId="77777777" w:rsidR="00DC24D5" w:rsidRPr="00994CB3" w:rsidRDefault="00DC24D5" w:rsidP="00DC24D5">
      <w:pPr>
        <w:pStyle w:val="Textodst1sl"/>
        <w:numPr>
          <w:ilvl w:val="0"/>
          <w:numId w:val="0"/>
        </w:numPr>
        <w:rPr>
          <w:sz w:val="22"/>
          <w:szCs w:val="22"/>
          <w:highlight w:val="green"/>
        </w:rPr>
      </w:pPr>
    </w:p>
    <w:p w14:paraId="0EC28B22" w14:textId="77777777" w:rsidR="00DC24D5" w:rsidRPr="00994CB3" w:rsidRDefault="00DC24D5" w:rsidP="00DC24D5">
      <w:pPr>
        <w:pStyle w:val="Textodst1sl"/>
        <w:numPr>
          <w:ilvl w:val="0"/>
          <w:numId w:val="0"/>
        </w:numPr>
        <w:rPr>
          <w:sz w:val="22"/>
          <w:szCs w:val="22"/>
          <w:highlight w:val="green"/>
        </w:rPr>
      </w:pPr>
    </w:p>
    <w:p w14:paraId="586044AF" w14:textId="77777777" w:rsidR="00DC24D5" w:rsidRPr="00994CB3" w:rsidRDefault="00DC24D5" w:rsidP="00DC24D5">
      <w:pPr>
        <w:tabs>
          <w:tab w:val="clear" w:pos="0"/>
          <w:tab w:val="clear" w:pos="284"/>
          <w:tab w:val="clear" w:pos="1701"/>
        </w:tabs>
        <w:jc w:val="left"/>
        <w:rPr>
          <w:sz w:val="22"/>
          <w:szCs w:val="22"/>
        </w:rPr>
        <w:sectPr w:rsidR="00DC24D5" w:rsidRPr="00994CB3" w:rsidSect="00DC24D5">
          <w:footerReference w:type="default" r:id="rId18"/>
          <w:headerReference w:type="first" r:id="rId19"/>
          <w:footerReference w:type="first" r:id="rId20"/>
          <w:pgSz w:w="11906" w:h="16838"/>
          <w:pgMar w:top="1417" w:right="1417" w:bottom="1417" w:left="1417" w:header="708" w:footer="708" w:gutter="0"/>
          <w:cols w:space="708"/>
          <w:titlePg/>
          <w:docGrid w:linePitch="360"/>
        </w:sectPr>
      </w:pPr>
    </w:p>
    <w:p w14:paraId="0037C34C" w14:textId="7A84889D" w:rsidR="00DC24D5" w:rsidRPr="00994CB3" w:rsidRDefault="00DC24D5" w:rsidP="00DC24D5">
      <w:pPr>
        <w:pStyle w:val="Textodst1sl"/>
        <w:numPr>
          <w:ilvl w:val="0"/>
          <w:numId w:val="0"/>
        </w:numPr>
        <w:rPr>
          <w:sz w:val="22"/>
          <w:szCs w:val="22"/>
        </w:rPr>
      </w:pPr>
      <w:r w:rsidRPr="00994CB3">
        <w:rPr>
          <w:sz w:val="22"/>
          <w:szCs w:val="22"/>
        </w:rPr>
        <w:lastRenderedPageBreak/>
        <w:t xml:space="preserve">Příloha č. </w:t>
      </w:r>
      <w:r w:rsidR="00AC5544">
        <w:rPr>
          <w:sz w:val="22"/>
          <w:szCs w:val="22"/>
        </w:rPr>
        <w:t>3</w:t>
      </w:r>
      <w:r w:rsidRPr="00994CB3">
        <w:rPr>
          <w:sz w:val="22"/>
          <w:szCs w:val="22"/>
        </w:rPr>
        <w:t xml:space="preserve"> – </w:t>
      </w:r>
      <w:r w:rsidR="008D1CC6">
        <w:rPr>
          <w:sz w:val="22"/>
          <w:szCs w:val="22"/>
        </w:rPr>
        <w:t>Protokol o převzetí dokončeného díla</w:t>
      </w:r>
    </w:p>
    <w:p w14:paraId="764BE64A" w14:textId="77777777" w:rsidR="00DC24D5" w:rsidRPr="00994CB3" w:rsidRDefault="00DC24D5" w:rsidP="00DC24D5">
      <w:pPr>
        <w:pStyle w:val="Textodst1sl"/>
        <w:numPr>
          <w:ilvl w:val="0"/>
          <w:numId w:val="0"/>
        </w:numPr>
        <w:rPr>
          <w:sz w:val="22"/>
          <w:szCs w:val="22"/>
          <w:highlight w:val="green"/>
        </w:rPr>
      </w:pPr>
      <w:r w:rsidRPr="00994CB3">
        <w:rPr>
          <w:sz w:val="22"/>
          <w:szCs w:val="22"/>
          <w:highlight w:val="green"/>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6"/>
        <w:gridCol w:w="336"/>
        <w:gridCol w:w="2150"/>
        <w:gridCol w:w="2244"/>
      </w:tblGrid>
      <w:tr w:rsidR="00DC24D5" w:rsidRPr="00994CB3" w14:paraId="5BF76D3E" w14:textId="77777777" w:rsidTr="000D56D4">
        <w:trPr>
          <w:trHeight w:val="1155"/>
        </w:trPr>
        <w:tc>
          <w:tcPr>
            <w:tcW w:w="9356" w:type="dxa"/>
            <w:gridSpan w:val="4"/>
          </w:tcPr>
          <w:p w14:paraId="58CEA11D" w14:textId="77777777" w:rsidR="00DC24D5" w:rsidRPr="00994CB3" w:rsidRDefault="00DC24D5" w:rsidP="000C64F6">
            <w:pPr>
              <w:ind w:left="180"/>
              <w:rPr>
                <w:sz w:val="22"/>
                <w:szCs w:val="22"/>
              </w:rPr>
            </w:pPr>
            <w:r w:rsidRPr="00994CB3">
              <w:rPr>
                <w:sz w:val="22"/>
                <w:szCs w:val="22"/>
                <w:highlight w:val="green"/>
              </w:rPr>
              <w:br w:type="page"/>
            </w:r>
          </w:p>
          <w:p w14:paraId="1C509F2E" w14:textId="4979F0A9" w:rsidR="00DC24D5" w:rsidRPr="00ED05C8" w:rsidRDefault="008D1CC6" w:rsidP="00B4306D">
            <w:pPr>
              <w:ind w:left="180"/>
              <w:jc w:val="center"/>
              <w:rPr>
                <w:b/>
                <w:bCs/>
                <w:sz w:val="22"/>
                <w:szCs w:val="22"/>
              </w:rPr>
            </w:pPr>
            <w:r>
              <w:rPr>
                <w:b/>
                <w:bCs/>
                <w:sz w:val="22"/>
                <w:szCs w:val="22"/>
              </w:rPr>
              <w:t>PROTOKOL</w:t>
            </w:r>
            <w:r w:rsidR="00DC24D5" w:rsidRPr="00994CB3">
              <w:rPr>
                <w:b/>
                <w:bCs/>
                <w:sz w:val="22"/>
                <w:szCs w:val="22"/>
              </w:rPr>
              <w:t xml:space="preserve"> O </w:t>
            </w:r>
            <w:r w:rsidR="00F10E73">
              <w:rPr>
                <w:b/>
                <w:bCs/>
                <w:sz w:val="22"/>
                <w:szCs w:val="22"/>
              </w:rPr>
              <w:t>PŘEVZETÍ DOKONČENÉHO DÍL</w:t>
            </w:r>
            <w:r w:rsidR="00ED05C8">
              <w:rPr>
                <w:b/>
                <w:bCs/>
                <w:sz w:val="22"/>
                <w:szCs w:val="22"/>
              </w:rPr>
              <w:t>A</w:t>
            </w:r>
          </w:p>
        </w:tc>
      </w:tr>
      <w:tr w:rsidR="00DC24D5" w:rsidRPr="00994CB3" w14:paraId="75F5C2FC" w14:textId="77777777" w:rsidTr="000D56D4">
        <w:trPr>
          <w:cantSplit/>
          <w:trHeight w:val="1410"/>
        </w:trPr>
        <w:tc>
          <w:tcPr>
            <w:tcW w:w="4962" w:type="dxa"/>
            <w:gridSpan w:val="2"/>
          </w:tcPr>
          <w:p w14:paraId="3E26D2F1" w14:textId="77777777" w:rsidR="00DC24D5" w:rsidRPr="00994CB3" w:rsidRDefault="00DC24D5" w:rsidP="000C64F6">
            <w:pPr>
              <w:jc w:val="left"/>
              <w:rPr>
                <w:b/>
                <w:bCs/>
                <w:sz w:val="22"/>
                <w:szCs w:val="22"/>
              </w:rPr>
            </w:pPr>
            <w:r w:rsidRPr="00994CB3">
              <w:rPr>
                <w:b/>
                <w:bCs/>
                <w:sz w:val="22"/>
                <w:szCs w:val="22"/>
              </w:rPr>
              <w:t>Přejímací organizace (Objednatel)</w:t>
            </w:r>
          </w:p>
          <w:p w14:paraId="72774535" w14:textId="77777777" w:rsidR="00DC24D5" w:rsidRPr="00994CB3" w:rsidRDefault="00DC24D5" w:rsidP="000C64F6">
            <w:pPr>
              <w:jc w:val="left"/>
              <w:rPr>
                <w:b/>
                <w:bCs/>
                <w:sz w:val="22"/>
                <w:szCs w:val="22"/>
              </w:rPr>
            </w:pPr>
            <w:r w:rsidRPr="00994CB3">
              <w:rPr>
                <w:b/>
                <w:bCs/>
                <w:sz w:val="22"/>
                <w:szCs w:val="22"/>
              </w:rPr>
              <w:t>název a sídlo (razítko)</w:t>
            </w:r>
          </w:p>
          <w:p w14:paraId="64A70467" w14:textId="77777777" w:rsidR="00DC24D5" w:rsidRPr="00994CB3" w:rsidRDefault="00DC24D5" w:rsidP="000C64F6">
            <w:pPr>
              <w:jc w:val="left"/>
              <w:rPr>
                <w:sz w:val="22"/>
                <w:szCs w:val="22"/>
              </w:rPr>
            </w:pPr>
            <w:r w:rsidRPr="00994CB3">
              <w:rPr>
                <w:sz w:val="22"/>
                <w:szCs w:val="22"/>
              </w:rPr>
              <w:t xml:space="preserve">  </w:t>
            </w:r>
          </w:p>
          <w:p w14:paraId="7660D0E3" w14:textId="77777777" w:rsidR="00DC24D5" w:rsidRPr="00994CB3" w:rsidRDefault="00DC24D5" w:rsidP="000C64F6">
            <w:pPr>
              <w:jc w:val="left"/>
              <w:rPr>
                <w:sz w:val="22"/>
                <w:szCs w:val="22"/>
              </w:rPr>
            </w:pPr>
            <w:r w:rsidRPr="00994CB3">
              <w:rPr>
                <w:sz w:val="22"/>
                <w:szCs w:val="22"/>
              </w:rPr>
              <w:t>Krajská správa údržby silnic Středočeského kraje, p.o.</w:t>
            </w:r>
          </w:p>
          <w:p w14:paraId="7B3A7CC3" w14:textId="77777777" w:rsidR="00DC24D5" w:rsidRPr="00994CB3" w:rsidRDefault="00DC24D5" w:rsidP="000C64F6">
            <w:pPr>
              <w:jc w:val="left"/>
              <w:rPr>
                <w:sz w:val="22"/>
                <w:szCs w:val="22"/>
              </w:rPr>
            </w:pPr>
            <w:r w:rsidRPr="00994CB3">
              <w:rPr>
                <w:sz w:val="22"/>
                <w:szCs w:val="22"/>
              </w:rPr>
              <w:t>Zborovská 11</w:t>
            </w:r>
          </w:p>
          <w:p w14:paraId="0DD13F0D" w14:textId="77777777" w:rsidR="00DC24D5" w:rsidRPr="00994CB3" w:rsidRDefault="00DC24D5" w:rsidP="000C64F6">
            <w:pPr>
              <w:jc w:val="left"/>
              <w:rPr>
                <w:sz w:val="22"/>
                <w:szCs w:val="22"/>
              </w:rPr>
            </w:pPr>
            <w:r w:rsidRPr="00994CB3">
              <w:rPr>
                <w:sz w:val="22"/>
                <w:szCs w:val="22"/>
              </w:rPr>
              <w:t>150 21 Praha 5</w:t>
            </w:r>
          </w:p>
          <w:p w14:paraId="2F6C9317" w14:textId="77777777" w:rsidR="00DC24D5" w:rsidRPr="00994CB3" w:rsidRDefault="00DC24D5" w:rsidP="000C64F6">
            <w:pPr>
              <w:rPr>
                <w:sz w:val="22"/>
                <w:szCs w:val="22"/>
              </w:rPr>
            </w:pPr>
          </w:p>
        </w:tc>
        <w:tc>
          <w:tcPr>
            <w:tcW w:w="4394" w:type="dxa"/>
            <w:gridSpan w:val="2"/>
          </w:tcPr>
          <w:p w14:paraId="7353AA20" w14:textId="66126686" w:rsidR="00DC24D5" w:rsidRPr="00994CB3" w:rsidRDefault="00DC24D5" w:rsidP="000C64F6">
            <w:pPr>
              <w:rPr>
                <w:b/>
                <w:bCs/>
                <w:sz w:val="22"/>
                <w:szCs w:val="22"/>
              </w:rPr>
            </w:pPr>
            <w:r w:rsidRPr="00994CB3">
              <w:rPr>
                <w:b/>
                <w:bCs/>
                <w:sz w:val="22"/>
                <w:szCs w:val="22"/>
              </w:rPr>
              <w:t xml:space="preserve">č. </w:t>
            </w:r>
            <w:r w:rsidR="00284E1B">
              <w:rPr>
                <w:b/>
                <w:bCs/>
                <w:sz w:val="22"/>
                <w:szCs w:val="22"/>
              </w:rPr>
              <w:t>protokolu</w:t>
            </w:r>
            <w:r w:rsidRPr="00994CB3">
              <w:rPr>
                <w:b/>
                <w:bCs/>
                <w:sz w:val="22"/>
                <w:szCs w:val="22"/>
              </w:rPr>
              <w:t xml:space="preserve">:  </w:t>
            </w:r>
          </w:p>
          <w:p w14:paraId="6BB2867B" w14:textId="77777777" w:rsidR="00DC24D5" w:rsidRPr="00994CB3" w:rsidRDefault="00DC24D5" w:rsidP="000C64F6">
            <w:pPr>
              <w:ind w:left="180"/>
              <w:rPr>
                <w:b/>
                <w:bCs/>
                <w:sz w:val="22"/>
                <w:szCs w:val="22"/>
              </w:rPr>
            </w:pPr>
          </w:p>
          <w:p w14:paraId="3ADE1C70" w14:textId="77777777" w:rsidR="00DC24D5" w:rsidRPr="00994CB3" w:rsidRDefault="00DC24D5" w:rsidP="000C64F6">
            <w:pPr>
              <w:ind w:left="180"/>
              <w:rPr>
                <w:bCs/>
                <w:sz w:val="22"/>
                <w:szCs w:val="22"/>
              </w:rPr>
            </w:pPr>
          </w:p>
        </w:tc>
      </w:tr>
      <w:tr w:rsidR="00DC24D5" w:rsidRPr="00994CB3" w14:paraId="0C5EBCCE" w14:textId="77777777" w:rsidTr="000D56D4">
        <w:trPr>
          <w:trHeight w:val="1080"/>
        </w:trPr>
        <w:tc>
          <w:tcPr>
            <w:tcW w:w="4962" w:type="dxa"/>
            <w:gridSpan w:val="2"/>
          </w:tcPr>
          <w:p w14:paraId="704636A1" w14:textId="77777777" w:rsidR="00DC24D5" w:rsidRPr="00994CB3" w:rsidRDefault="00DC24D5" w:rsidP="000C64F6">
            <w:pPr>
              <w:rPr>
                <w:b/>
                <w:sz w:val="22"/>
                <w:szCs w:val="22"/>
              </w:rPr>
            </w:pPr>
            <w:r w:rsidRPr="00994CB3">
              <w:rPr>
                <w:b/>
                <w:sz w:val="22"/>
                <w:szCs w:val="22"/>
              </w:rPr>
              <w:t xml:space="preserve">Datum zahájení přejímacího řízení </w:t>
            </w:r>
          </w:p>
          <w:p w14:paraId="50AAACB5" w14:textId="77777777" w:rsidR="00DC24D5" w:rsidRPr="00994CB3" w:rsidRDefault="00DC24D5" w:rsidP="000C64F6">
            <w:pPr>
              <w:rPr>
                <w:sz w:val="22"/>
                <w:szCs w:val="22"/>
              </w:rPr>
            </w:pPr>
          </w:p>
          <w:p w14:paraId="3EB07D16" w14:textId="77777777" w:rsidR="00DC24D5" w:rsidRPr="00994CB3" w:rsidRDefault="00DC24D5" w:rsidP="000C64F6">
            <w:pPr>
              <w:rPr>
                <w:sz w:val="22"/>
                <w:szCs w:val="22"/>
              </w:rPr>
            </w:pPr>
            <w:r w:rsidRPr="00994CB3">
              <w:rPr>
                <w:sz w:val="22"/>
                <w:szCs w:val="22"/>
              </w:rPr>
              <w:t xml:space="preserve">         </w:t>
            </w:r>
          </w:p>
          <w:p w14:paraId="13BB8CF6" w14:textId="77777777" w:rsidR="00DC24D5" w:rsidRPr="00994CB3" w:rsidRDefault="00DC24D5" w:rsidP="000C64F6">
            <w:pPr>
              <w:ind w:left="180"/>
              <w:jc w:val="left"/>
              <w:rPr>
                <w:b/>
                <w:bCs/>
                <w:sz w:val="22"/>
                <w:szCs w:val="22"/>
              </w:rPr>
            </w:pPr>
          </w:p>
          <w:p w14:paraId="1D1B7649" w14:textId="77777777" w:rsidR="00DC24D5" w:rsidRPr="00994CB3" w:rsidRDefault="00DC24D5" w:rsidP="000C64F6">
            <w:pPr>
              <w:ind w:left="180"/>
              <w:jc w:val="left"/>
              <w:rPr>
                <w:sz w:val="22"/>
                <w:szCs w:val="22"/>
              </w:rPr>
            </w:pPr>
          </w:p>
        </w:tc>
        <w:tc>
          <w:tcPr>
            <w:tcW w:w="4394" w:type="dxa"/>
            <w:gridSpan w:val="2"/>
          </w:tcPr>
          <w:p w14:paraId="41959BD9" w14:textId="77777777" w:rsidR="00DC24D5" w:rsidRPr="00994CB3" w:rsidRDefault="00DC24D5" w:rsidP="000C64F6">
            <w:pPr>
              <w:rPr>
                <w:b/>
                <w:bCs/>
                <w:sz w:val="22"/>
                <w:szCs w:val="22"/>
              </w:rPr>
            </w:pPr>
            <w:r w:rsidRPr="00994CB3">
              <w:rPr>
                <w:b/>
                <w:bCs/>
                <w:sz w:val="22"/>
                <w:szCs w:val="22"/>
              </w:rPr>
              <w:t>Název budovy nebo stavby</w:t>
            </w:r>
          </w:p>
          <w:p w14:paraId="238898B1" w14:textId="77777777" w:rsidR="00DC24D5" w:rsidRPr="00994CB3" w:rsidRDefault="00DC24D5" w:rsidP="000C64F6">
            <w:pPr>
              <w:rPr>
                <w:b/>
                <w:bCs/>
                <w:sz w:val="22"/>
                <w:szCs w:val="22"/>
              </w:rPr>
            </w:pPr>
            <w:r w:rsidRPr="00994CB3">
              <w:rPr>
                <w:b/>
                <w:bCs/>
                <w:sz w:val="22"/>
                <w:szCs w:val="22"/>
              </w:rPr>
              <w:t>(nebo její dokončené části)</w:t>
            </w:r>
          </w:p>
          <w:p w14:paraId="4A56955E" w14:textId="77777777" w:rsidR="00DC24D5" w:rsidRPr="00994CB3" w:rsidRDefault="00DC24D5" w:rsidP="000C64F6">
            <w:pPr>
              <w:ind w:left="180"/>
              <w:rPr>
                <w:b/>
                <w:bCs/>
                <w:sz w:val="22"/>
                <w:szCs w:val="22"/>
              </w:rPr>
            </w:pPr>
          </w:p>
          <w:p w14:paraId="76AD1388" w14:textId="77777777" w:rsidR="00DC24D5" w:rsidRPr="00994CB3" w:rsidRDefault="00DC24D5" w:rsidP="000C64F6">
            <w:pPr>
              <w:tabs>
                <w:tab w:val="left" w:pos="709"/>
              </w:tabs>
              <w:rPr>
                <w:b/>
                <w:sz w:val="22"/>
                <w:szCs w:val="22"/>
              </w:rPr>
            </w:pPr>
            <w:r w:rsidRPr="00994CB3">
              <w:rPr>
                <w:b/>
                <w:sz w:val="22"/>
                <w:szCs w:val="22"/>
              </w:rPr>
              <w:t>„název akce“</w:t>
            </w:r>
          </w:p>
          <w:p w14:paraId="68D3472F" w14:textId="77777777" w:rsidR="00DC24D5" w:rsidRPr="00994CB3" w:rsidRDefault="00DC24D5" w:rsidP="000C64F6">
            <w:pPr>
              <w:ind w:left="180"/>
              <w:rPr>
                <w:sz w:val="22"/>
                <w:szCs w:val="22"/>
              </w:rPr>
            </w:pPr>
          </w:p>
        </w:tc>
      </w:tr>
      <w:tr w:rsidR="00DC24D5" w:rsidRPr="00994CB3" w14:paraId="73860072" w14:textId="77777777" w:rsidTr="000D56D4">
        <w:trPr>
          <w:trHeight w:val="1590"/>
        </w:trPr>
        <w:tc>
          <w:tcPr>
            <w:tcW w:w="9356" w:type="dxa"/>
            <w:gridSpan w:val="4"/>
          </w:tcPr>
          <w:p w14:paraId="297DDF70" w14:textId="77777777" w:rsidR="00DC24D5" w:rsidRPr="00994CB3" w:rsidRDefault="00DC24D5" w:rsidP="000C64F6">
            <w:pPr>
              <w:rPr>
                <w:b/>
                <w:sz w:val="22"/>
                <w:szCs w:val="22"/>
              </w:rPr>
            </w:pPr>
            <w:r w:rsidRPr="00994CB3">
              <w:rPr>
                <w:b/>
                <w:sz w:val="22"/>
                <w:szCs w:val="22"/>
              </w:rPr>
              <w:t xml:space="preserve">Místo realizace akce: </w:t>
            </w:r>
          </w:p>
          <w:p w14:paraId="5CF192CB" w14:textId="77777777" w:rsidR="00DC24D5" w:rsidRPr="00994CB3" w:rsidRDefault="00DC24D5" w:rsidP="000C64F6">
            <w:pPr>
              <w:rPr>
                <w:b/>
                <w:sz w:val="22"/>
                <w:szCs w:val="22"/>
              </w:rPr>
            </w:pPr>
          </w:p>
          <w:p w14:paraId="3A995E0C" w14:textId="77777777" w:rsidR="00DC24D5" w:rsidRPr="00994CB3" w:rsidRDefault="00DC24D5" w:rsidP="000C64F6">
            <w:pPr>
              <w:rPr>
                <w:b/>
                <w:sz w:val="22"/>
                <w:szCs w:val="22"/>
              </w:rPr>
            </w:pPr>
          </w:p>
          <w:p w14:paraId="28B9C635" w14:textId="77777777" w:rsidR="00DC24D5" w:rsidRPr="00994CB3" w:rsidRDefault="00DC24D5" w:rsidP="000C64F6">
            <w:pPr>
              <w:rPr>
                <w:b/>
                <w:sz w:val="22"/>
                <w:szCs w:val="22"/>
              </w:rPr>
            </w:pPr>
            <w:r w:rsidRPr="00994CB3">
              <w:rPr>
                <w:b/>
                <w:sz w:val="22"/>
                <w:szCs w:val="22"/>
              </w:rPr>
              <w:t>Popis:</w:t>
            </w:r>
          </w:p>
          <w:p w14:paraId="79F59C8B" w14:textId="77777777" w:rsidR="00DC24D5" w:rsidRPr="00994CB3" w:rsidRDefault="00DC24D5" w:rsidP="000C64F6">
            <w:pPr>
              <w:rPr>
                <w:sz w:val="22"/>
                <w:szCs w:val="22"/>
              </w:rPr>
            </w:pPr>
          </w:p>
          <w:p w14:paraId="5E8370AA" w14:textId="77777777" w:rsidR="00DC24D5" w:rsidRPr="00994CB3" w:rsidRDefault="00DC24D5" w:rsidP="000C64F6">
            <w:pPr>
              <w:rPr>
                <w:bCs/>
                <w:sz w:val="22"/>
                <w:szCs w:val="22"/>
              </w:rPr>
            </w:pPr>
            <w:r w:rsidRPr="00994CB3">
              <w:rPr>
                <w:sz w:val="22"/>
                <w:szCs w:val="22"/>
              </w:rPr>
              <w:t xml:space="preserve">  </w:t>
            </w:r>
          </w:p>
        </w:tc>
      </w:tr>
      <w:tr w:rsidR="00DC24D5" w:rsidRPr="00994CB3" w14:paraId="38B5AF1F" w14:textId="77777777" w:rsidTr="000D56D4">
        <w:trPr>
          <w:trHeight w:val="1065"/>
        </w:trPr>
        <w:tc>
          <w:tcPr>
            <w:tcW w:w="4962" w:type="dxa"/>
            <w:gridSpan w:val="2"/>
          </w:tcPr>
          <w:p w14:paraId="76CC1BAF" w14:textId="77777777" w:rsidR="00DC24D5" w:rsidRPr="00994CB3" w:rsidRDefault="00DC24D5" w:rsidP="000C64F6">
            <w:pPr>
              <w:rPr>
                <w:b/>
                <w:bCs/>
                <w:sz w:val="22"/>
                <w:szCs w:val="22"/>
              </w:rPr>
            </w:pPr>
            <w:r w:rsidRPr="00994CB3">
              <w:rPr>
                <w:b/>
                <w:bCs/>
                <w:sz w:val="22"/>
                <w:szCs w:val="22"/>
              </w:rPr>
              <w:t>Odpovědný stavbyvedoucí</w:t>
            </w:r>
          </w:p>
          <w:p w14:paraId="0F4EF599" w14:textId="77777777" w:rsidR="00DC24D5" w:rsidRPr="00994CB3" w:rsidRDefault="00DC24D5" w:rsidP="000C64F6">
            <w:pPr>
              <w:rPr>
                <w:b/>
                <w:bCs/>
                <w:sz w:val="22"/>
                <w:szCs w:val="22"/>
              </w:rPr>
            </w:pPr>
          </w:p>
          <w:p w14:paraId="6330AD25" w14:textId="77777777" w:rsidR="00DC24D5" w:rsidRPr="00994CB3" w:rsidRDefault="00DC24D5" w:rsidP="000C64F6">
            <w:pPr>
              <w:rPr>
                <w:b/>
                <w:bCs/>
                <w:sz w:val="22"/>
                <w:szCs w:val="22"/>
              </w:rPr>
            </w:pPr>
            <w:r w:rsidRPr="00994CB3">
              <w:rPr>
                <w:b/>
                <w:bCs/>
                <w:sz w:val="22"/>
                <w:szCs w:val="22"/>
              </w:rPr>
              <w:t xml:space="preserve">    </w:t>
            </w:r>
          </w:p>
          <w:p w14:paraId="5D6F57FB" w14:textId="77777777" w:rsidR="00DC24D5" w:rsidRPr="00994CB3" w:rsidRDefault="00DC24D5" w:rsidP="000C64F6">
            <w:pPr>
              <w:rPr>
                <w:b/>
                <w:bCs/>
                <w:sz w:val="22"/>
                <w:szCs w:val="22"/>
              </w:rPr>
            </w:pPr>
          </w:p>
        </w:tc>
        <w:tc>
          <w:tcPr>
            <w:tcW w:w="4394" w:type="dxa"/>
            <w:gridSpan w:val="2"/>
          </w:tcPr>
          <w:p w14:paraId="138F1579" w14:textId="77777777" w:rsidR="00DC24D5" w:rsidRPr="00994CB3" w:rsidRDefault="00DC24D5" w:rsidP="000C64F6">
            <w:pPr>
              <w:rPr>
                <w:b/>
                <w:bCs/>
                <w:sz w:val="22"/>
                <w:szCs w:val="22"/>
              </w:rPr>
            </w:pPr>
            <w:r w:rsidRPr="00994CB3">
              <w:rPr>
                <w:b/>
                <w:bCs/>
                <w:sz w:val="22"/>
                <w:szCs w:val="22"/>
              </w:rPr>
              <w:t>Generální projektant</w:t>
            </w:r>
          </w:p>
          <w:p w14:paraId="73377BE6" w14:textId="77777777" w:rsidR="00DC24D5" w:rsidRPr="00994CB3" w:rsidRDefault="00DC24D5" w:rsidP="000C64F6">
            <w:pPr>
              <w:rPr>
                <w:b/>
                <w:bCs/>
                <w:sz w:val="22"/>
                <w:szCs w:val="22"/>
              </w:rPr>
            </w:pPr>
          </w:p>
          <w:p w14:paraId="3299288E" w14:textId="77777777" w:rsidR="00DC24D5" w:rsidRPr="00994CB3" w:rsidRDefault="00DC24D5" w:rsidP="000C64F6">
            <w:pPr>
              <w:rPr>
                <w:b/>
                <w:sz w:val="22"/>
                <w:szCs w:val="22"/>
              </w:rPr>
            </w:pPr>
            <w:r w:rsidRPr="00994CB3">
              <w:rPr>
                <w:b/>
                <w:sz w:val="22"/>
                <w:szCs w:val="22"/>
              </w:rPr>
              <w:t xml:space="preserve">   </w:t>
            </w:r>
          </w:p>
        </w:tc>
      </w:tr>
      <w:tr w:rsidR="00DC24D5" w:rsidRPr="00994CB3" w14:paraId="34B7829C" w14:textId="77777777" w:rsidTr="000D56D4">
        <w:trPr>
          <w:trHeight w:val="885"/>
        </w:trPr>
        <w:tc>
          <w:tcPr>
            <w:tcW w:w="4962" w:type="dxa"/>
            <w:gridSpan w:val="2"/>
          </w:tcPr>
          <w:p w14:paraId="2D0C0271" w14:textId="77777777" w:rsidR="00DC24D5" w:rsidRPr="00994CB3" w:rsidRDefault="00DC24D5" w:rsidP="000C64F6">
            <w:pPr>
              <w:rPr>
                <w:b/>
                <w:bCs/>
                <w:sz w:val="22"/>
                <w:szCs w:val="22"/>
              </w:rPr>
            </w:pPr>
            <w:r w:rsidRPr="00994CB3">
              <w:rPr>
                <w:b/>
                <w:bCs/>
                <w:sz w:val="22"/>
                <w:szCs w:val="22"/>
              </w:rPr>
              <w:t>Stavební dozor Objednatele</w:t>
            </w:r>
          </w:p>
          <w:p w14:paraId="40C67C26" w14:textId="77777777" w:rsidR="00DC24D5" w:rsidRPr="00994CB3" w:rsidRDefault="00DC24D5" w:rsidP="000C64F6">
            <w:pPr>
              <w:rPr>
                <w:b/>
                <w:bCs/>
                <w:sz w:val="22"/>
                <w:szCs w:val="22"/>
              </w:rPr>
            </w:pPr>
            <w:r w:rsidRPr="00994CB3">
              <w:rPr>
                <w:b/>
                <w:bCs/>
                <w:sz w:val="22"/>
                <w:szCs w:val="22"/>
              </w:rPr>
              <w:t xml:space="preserve">  </w:t>
            </w:r>
          </w:p>
          <w:p w14:paraId="19958224" w14:textId="77777777" w:rsidR="00DC24D5" w:rsidRPr="00994CB3" w:rsidRDefault="00DC24D5" w:rsidP="000C64F6">
            <w:pPr>
              <w:rPr>
                <w:b/>
                <w:bCs/>
                <w:sz w:val="22"/>
                <w:szCs w:val="22"/>
              </w:rPr>
            </w:pPr>
          </w:p>
          <w:p w14:paraId="17AE6BBC" w14:textId="77777777" w:rsidR="00DC24D5" w:rsidRPr="00994CB3" w:rsidRDefault="00DC24D5" w:rsidP="000C64F6">
            <w:pPr>
              <w:rPr>
                <w:b/>
                <w:bCs/>
                <w:sz w:val="22"/>
                <w:szCs w:val="22"/>
              </w:rPr>
            </w:pPr>
          </w:p>
        </w:tc>
        <w:tc>
          <w:tcPr>
            <w:tcW w:w="4394" w:type="dxa"/>
            <w:gridSpan w:val="2"/>
          </w:tcPr>
          <w:p w14:paraId="1967B7CF" w14:textId="77777777" w:rsidR="00DC24D5" w:rsidRPr="00994CB3" w:rsidRDefault="00DC24D5" w:rsidP="000C64F6">
            <w:pPr>
              <w:rPr>
                <w:b/>
                <w:bCs/>
                <w:sz w:val="22"/>
                <w:szCs w:val="22"/>
              </w:rPr>
            </w:pPr>
            <w:r w:rsidRPr="00994CB3">
              <w:rPr>
                <w:b/>
                <w:bCs/>
                <w:sz w:val="22"/>
                <w:szCs w:val="22"/>
              </w:rPr>
              <w:t>Zhotovitel:</w:t>
            </w:r>
          </w:p>
          <w:p w14:paraId="3B032FA1" w14:textId="77777777" w:rsidR="00DC24D5" w:rsidRPr="00994CB3" w:rsidRDefault="00DC24D5" w:rsidP="000C64F6">
            <w:pPr>
              <w:rPr>
                <w:b/>
                <w:sz w:val="22"/>
                <w:szCs w:val="22"/>
              </w:rPr>
            </w:pPr>
            <w:r w:rsidRPr="00994CB3">
              <w:rPr>
                <w:b/>
                <w:sz w:val="22"/>
                <w:szCs w:val="22"/>
              </w:rPr>
              <w:t xml:space="preserve">    </w:t>
            </w:r>
          </w:p>
          <w:p w14:paraId="04470C82" w14:textId="77777777" w:rsidR="00DC24D5" w:rsidRPr="00994CB3" w:rsidRDefault="00DC24D5" w:rsidP="000C64F6">
            <w:pPr>
              <w:rPr>
                <w:b/>
                <w:bCs/>
                <w:sz w:val="22"/>
                <w:szCs w:val="22"/>
              </w:rPr>
            </w:pPr>
          </w:p>
        </w:tc>
      </w:tr>
      <w:tr w:rsidR="00DC24D5" w:rsidRPr="00994CB3" w14:paraId="5ACFFDD8" w14:textId="77777777" w:rsidTr="000D56D4">
        <w:trPr>
          <w:trHeight w:val="70"/>
        </w:trPr>
        <w:tc>
          <w:tcPr>
            <w:tcW w:w="4962" w:type="dxa"/>
            <w:gridSpan w:val="2"/>
          </w:tcPr>
          <w:p w14:paraId="7F1A7B07" w14:textId="77777777" w:rsidR="00DC24D5" w:rsidRPr="00994CB3" w:rsidRDefault="00DC24D5" w:rsidP="000C64F6">
            <w:pPr>
              <w:rPr>
                <w:b/>
                <w:bCs/>
                <w:sz w:val="22"/>
                <w:szCs w:val="22"/>
              </w:rPr>
            </w:pPr>
          </w:p>
          <w:p w14:paraId="35EEAC03" w14:textId="77777777" w:rsidR="00DC24D5" w:rsidRPr="00994CB3" w:rsidRDefault="00DC24D5" w:rsidP="000C64F6">
            <w:pPr>
              <w:rPr>
                <w:b/>
                <w:bCs/>
                <w:sz w:val="22"/>
                <w:szCs w:val="22"/>
              </w:rPr>
            </w:pPr>
            <w:r w:rsidRPr="00994CB3">
              <w:rPr>
                <w:b/>
                <w:bCs/>
                <w:sz w:val="22"/>
                <w:szCs w:val="22"/>
              </w:rPr>
              <w:t xml:space="preserve">Stavební povolení: </w:t>
            </w:r>
          </w:p>
          <w:p w14:paraId="2049BB4B" w14:textId="77777777" w:rsidR="00DC24D5" w:rsidRPr="00994CB3" w:rsidRDefault="00DC24D5" w:rsidP="000C64F6">
            <w:pPr>
              <w:rPr>
                <w:b/>
                <w:bCs/>
                <w:sz w:val="22"/>
                <w:szCs w:val="22"/>
              </w:rPr>
            </w:pPr>
          </w:p>
        </w:tc>
        <w:tc>
          <w:tcPr>
            <w:tcW w:w="4394" w:type="dxa"/>
            <w:gridSpan w:val="2"/>
          </w:tcPr>
          <w:p w14:paraId="47A2FBAC" w14:textId="77777777" w:rsidR="00DC24D5" w:rsidRPr="00994CB3" w:rsidRDefault="00DC24D5" w:rsidP="000C64F6">
            <w:pPr>
              <w:rPr>
                <w:b/>
                <w:bCs/>
                <w:sz w:val="22"/>
                <w:szCs w:val="22"/>
              </w:rPr>
            </w:pPr>
          </w:p>
          <w:p w14:paraId="529DBDA4" w14:textId="77777777" w:rsidR="00DC24D5" w:rsidRPr="00994CB3" w:rsidRDefault="00DC24D5" w:rsidP="000C64F6">
            <w:pPr>
              <w:rPr>
                <w:b/>
                <w:bCs/>
                <w:sz w:val="22"/>
                <w:szCs w:val="22"/>
              </w:rPr>
            </w:pPr>
            <w:r w:rsidRPr="00994CB3">
              <w:rPr>
                <w:b/>
                <w:bCs/>
                <w:sz w:val="22"/>
                <w:szCs w:val="22"/>
              </w:rPr>
              <w:t xml:space="preserve">vydal: </w:t>
            </w:r>
          </w:p>
          <w:p w14:paraId="08811359" w14:textId="77777777" w:rsidR="00DC24D5" w:rsidRPr="00994CB3" w:rsidRDefault="00DC24D5" w:rsidP="000C64F6">
            <w:pPr>
              <w:rPr>
                <w:b/>
                <w:sz w:val="22"/>
                <w:szCs w:val="22"/>
              </w:rPr>
            </w:pPr>
          </w:p>
        </w:tc>
      </w:tr>
      <w:tr w:rsidR="00DC24D5" w:rsidRPr="00994CB3" w14:paraId="042FCC68" w14:textId="77777777" w:rsidTr="000D56D4">
        <w:trPr>
          <w:trHeight w:val="1425"/>
        </w:trPr>
        <w:tc>
          <w:tcPr>
            <w:tcW w:w="9356" w:type="dxa"/>
            <w:gridSpan w:val="4"/>
          </w:tcPr>
          <w:p w14:paraId="784A305E" w14:textId="77777777" w:rsidR="00DC24D5" w:rsidRPr="00994CB3" w:rsidRDefault="00DC24D5" w:rsidP="000C64F6">
            <w:pPr>
              <w:ind w:left="180"/>
              <w:rPr>
                <w:sz w:val="22"/>
                <w:szCs w:val="22"/>
              </w:rPr>
            </w:pPr>
          </w:p>
          <w:p w14:paraId="58B072C5" w14:textId="322F14A8" w:rsidR="00DC24D5" w:rsidRPr="00994CB3" w:rsidRDefault="00DC24D5" w:rsidP="00630430">
            <w:pPr>
              <w:rPr>
                <w:b/>
                <w:bCs/>
                <w:sz w:val="22"/>
                <w:szCs w:val="22"/>
              </w:rPr>
            </w:pPr>
            <w:r w:rsidRPr="00994CB3">
              <w:rPr>
                <w:b/>
                <w:sz w:val="22"/>
                <w:szCs w:val="22"/>
              </w:rPr>
              <w:t>Smlouva o dílo č.</w:t>
            </w:r>
            <w:r w:rsidR="00630430">
              <w:rPr>
                <w:b/>
                <w:sz w:val="22"/>
                <w:szCs w:val="22"/>
              </w:rPr>
              <w:t xml:space="preserve">                                         </w:t>
            </w:r>
            <w:r w:rsidRPr="00994CB3">
              <w:rPr>
                <w:b/>
                <w:bCs/>
                <w:sz w:val="22"/>
                <w:szCs w:val="22"/>
              </w:rPr>
              <w:t xml:space="preserve">ze dne                                   včetně </w:t>
            </w:r>
            <w:r w:rsidRPr="00994CB3">
              <w:rPr>
                <w:bCs/>
                <w:sz w:val="22"/>
                <w:szCs w:val="22"/>
              </w:rPr>
              <w:t xml:space="preserve">   </w:t>
            </w:r>
          </w:p>
        </w:tc>
      </w:tr>
      <w:tr w:rsidR="00DC24D5" w:rsidRPr="00994CB3" w14:paraId="357052AC" w14:textId="77777777" w:rsidTr="000D56D4">
        <w:trPr>
          <w:trHeight w:val="1410"/>
        </w:trPr>
        <w:tc>
          <w:tcPr>
            <w:tcW w:w="4962" w:type="dxa"/>
            <w:gridSpan w:val="2"/>
          </w:tcPr>
          <w:p w14:paraId="38C16748" w14:textId="77777777" w:rsidR="00DC24D5" w:rsidRPr="00D07DAA" w:rsidRDefault="00DC24D5" w:rsidP="00D07DAA">
            <w:pPr>
              <w:rPr>
                <w:b/>
                <w:sz w:val="22"/>
                <w:szCs w:val="22"/>
              </w:rPr>
            </w:pPr>
          </w:p>
          <w:p w14:paraId="2519F2BE" w14:textId="5B42E33D" w:rsidR="00DC24D5" w:rsidRPr="00D07DAA" w:rsidRDefault="00DC24D5" w:rsidP="00D07DAA">
            <w:pPr>
              <w:rPr>
                <w:b/>
                <w:sz w:val="22"/>
                <w:szCs w:val="22"/>
              </w:rPr>
            </w:pPr>
            <w:r w:rsidRPr="00D07DAA">
              <w:rPr>
                <w:b/>
                <w:sz w:val="22"/>
                <w:szCs w:val="22"/>
              </w:rPr>
              <w:t>Datum zahájení prací</w:t>
            </w:r>
            <w:r w:rsidR="00D07DAA" w:rsidRPr="00D07DAA">
              <w:rPr>
                <w:b/>
                <w:sz w:val="22"/>
                <w:szCs w:val="22"/>
              </w:rPr>
              <w:t xml:space="preserve"> </w:t>
            </w:r>
            <w:r w:rsidRPr="00D07DAA">
              <w:rPr>
                <w:b/>
                <w:sz w:val="22"/>
                <w:szCs w:val="22"/>
              </w:rPr>
              <w:t xml:space="preserve">podle smlouvy o dílo        </w:t>
            </w:r>
          </w:p>
          <w:p w14:paraId="6F823B5C" w14:textId="77777777" w:rsidR="00DC24D5" w:rsidRPr="00D07DAA" w:rsidRDefault="00DC24D5" w:rsidP="000C64F6">
            <w:pPr>
              <w:rPr>
                <w:b/>
                <w:sz w:val="22"/>
                <w:szCs w:val="22"/>
              </w:rPr>
            </w:pPr>
            <w:r w:rsidRPr="00D07DAA">
              <w:rPr>
                <w:b/>
                <w:sz w:val="22"/>
                <w:szCs w:val="22"/>
              </w:rPr>
              <w:t xml:space="preserve">                </w:t>
            </w:r>
          </w:p>
          <w:p w14:paraId="722C3E8A" w14:textId="77777777" w:rsidR="00DC24D5" w:rsidRPr="00994CB3" w:rsidRDefault="00DC24D5" w:rsidP="000C64F6">
            <w:pPr>
              <w:rPr>
                <w:b/>
                <w:bCs/>
                <w:sz w:val="22"/>
                <w:szCs w:val="22"/>
              </w:rPr>
            </w:pPr>
          </w:p>
          <w:p w14:paraId="266839BB" w14:textId="77777777" w:rsidR="00DC24D5" w:rsidRPr="00994CB3" w:rsidRDefault="00DC24D5" w:rsidP="000C64F6">
            <w:pPr>
              <w:rPr>
                <w:b/>
                <w:bCs/>
                <w:sz w:val="22"/>
                <w:szCs w:val="22"/>
              </w:rPr>
            </w:pPr>
          </w:p>
        </w:tc>
        <w:tc>
          <w:tcPr>
            <w:tcW w:w="4394" w:type="dxa"/>
            <w:gridSpan w:val="2"/>
          </w:tcPr>
          <w:p w14:paraId="077B8FAE" w14:textId="77777777" w:rsidR="00DC24D5" w:rsidRPr="00994CB3" w:rsidRDefault="00DC24D5" w:rsidP="000C64F6">
            <w:pPr>
              <w:ind w:left="180"/>
              <w:rPr>
                <w:sz w:val="22"/>
                <w:szCs w:val="22"/>
              </w:rPr>
            </w:pPr>
            <w:r w:rsidRPr="00994CB3">
              <w:rPr>
                <w:sz w:val="22"/>
                <w:szCs w:val="22"/>
              </w:rPr>
              <w:t xml:space="preserve">      </w:t>
            </w:r>
          </w:p>
          <w:p w14:paraId="05B869C6" w14:textId="135270A4" w:rsidR="00DC24D5" w:rsidRPr="00994CB3" w:rsidRDefault="00DC24D5" w:rsidP="000C64F6">
            <w:pPr>
              <w:rPr>
                <w:b/>
                <w:bCs/>
                <w:sz w:val="22"/>
                <w:szCs w:val="22"/>
              </w:rPr>
            </w:pPr>
            <w:r w:rsidRPr="00994CB3">
              <w:rPr>
                <w:b/>
                <w:bCs/>
                <w:sz w:val="22"/>
                <w:szCs w:val="22"/>
              </w:rPr>
              <w:t>Datum dokončení prací</w:t>
            </w:r>
            <w:r w:rsidR="007604AD">
              <w:rPr>
                <w:b/>
                <w:bCs/>
                <w:sz w:val="22"/>
                <w:szCs w:val="22"/>
              </w:rPr>
              <w:t xml:space="preserve"> </w:t>
            </w:r>
            <w:r w:rsidRPr="00994CB3">
              <w:rPr>
                <w:b/>
                <w:bCs/>
                <w:sz w:val="22"/>
                <w:szCs w:val="22"/>
              </w:rPr>
              <w:t xml:space="preserve">podle smlouvy o dílo           </w:t>
            </w:r>
          </w:p>
          <w:p w14:paraId="0EBE85AF" w14:textId="77777777" w:rsidR="00DC24D5" w:rsidRPr="00994CB3" w:rsidRDefault="00DC24D5" w:rsidP="000C64F6">
            <w:pPr>
              <w:ind w:left="180"/>
              <w:rPr>
                <w:b/>
                <w:bCs/>
                <w:sz w:val="22"/>
                <w:szCs w:val="22"/>
              </w:rPr>
            </w:pPr>
          </w:p>
          <w:p w14:paraId="3E1B3941" w14:textId="77777777" w:rsidR="00DC24D5" w:rsidRPr="00994CB3" w:rsidRDefault="00DC24D5" w:rsidP="000C64F6">
            <w:pPr>
              <w:ind w:left="180"/>
              <w:rPr>
                <w:b/>
                <w:bCs/>
                <w:sz w:val="22"/>
                <w:szCs w:val="22"/>
              </w:rPr>
            </w:pPr>
            <w:r w:rsidRPr="00994CB3">
              <w:rPr>
                <w:b/>
                <w:bCs/>
                <w:sz w:val="22"/>
                <w:szCs w:val="22"/>
              </w:rPr>
              <w:t xml:space="preserve">             </w:t>
            </w:r>
          </w:p>
        </w:tc>
      </w:tr>
      <w:tr w:rsidR="00DC24D5" w:rsidRPr="00994CB3" w14:paraId="07D34F8B" w14:textId="77777777" w:rsidTr="000D56D4">
        <w:trPr>
          <w:trHeight w:val="705"/>
        </w:trPr>
        <w:tc>
          <w:tcPr>
            <w:tcW w:w="4962" w:type="dxa"/>
            <w:gridSpan w:val="2"/>
            <w:tcBorders>
              <w:left w:val="single" w:sz="4" w:space="0" w:color="auto"/>
              <w:bottom w:val="single" w:sz="4" w:space="0" w:color="auto"/>
            </w:tcBorders>
          </w:tcPr>
          <w:p w14:paraId="31206514" w14:textId="77777777" w:rsidR="00DC24D5" w:rsidRPr="00994CB3" w:rsidRDefault="00DC24D5" w:rsidP="000C64F6">
            <w:pPr>
              <w:rPr>
                <w:sz w:val="22"/>
                <w:szCs w:val="22"/>
              </w:rPr>
            </w:pPr>
            <w:r w:rsidRPr="00994CB3">
              <w:rPr>
                <w:sz w:val="22"/>
                <w:szCs w:val="22"/>
              </w:rPr>
              <w:t xml:space="preserve">   </w:t>
            </w:r>
          </w:p>
          <w:p w14:paraId="42D28CE1" w14:textId="77777777" w:rsidR="00DC24D5" w:rsidRPr="00994CB3" w:rsidRDefault="00DC24D5" w:rsidP="000C64F6">
            <w:pPr>
              <w:rPr>
                <w:b/>
                <w:bCs/>
                <w:sz w:val="22"/>
                <w:szCs w:val="22"/>
              </w:rPr>
            </w:pPr>
            <w:r w:rsidRPr="00994CB3">
              <w:rPr>
                <w:b/>
                <w:bCs/>
                <w:sz w:val="22"/>
                <w:szCs w:val="22"/>
              </w:rPr>
              <w:t>Skutečný termín zahájení:</w:t>
            </w:r>
          </w:p>
        </w:tc>
        <w:tc>
          <w:tcPr>
            <w:tcW w:w="4394" w:type="dxa"/>
            <w:gridSpan w:val="2"/>
            <w:tcBorders>
              <w:bottom w:val="single" w:sz="4" w:space="0" w:color="auto"/>
            </w:tcBorders>
          </w:tcPr>
          <w:p w14:paraId="22735AB3" w14:textId="77777777" w:rsidR="00DC24D5" w:rsidRPr="00994CB3" w:rsidRDefault="00DC24D5" w:rsidP="000C64F6">
            <w:pPr>
              <w:ind w:left="180"/>
              <w:rPr>
                <w:b/>
                <w:bCs/>
                <w:sz w:val="22"/>
                <w:szCs w:val="22"/>
              </w:rPr>
            </w:pPr>
          </w:p>
          <w:p w14:paraId="3E6B3907" w14:textId="77777777" w:rsidR="00DC24D5" w:rsidRPr="00994CB3" w:rsidRDefault="00DC24D5" w:rsidP="000C64F6">
            <w:pPr>
              <w:rPr>
                <w:b/>
                <w:bCs/>
                <w:sz w:val="22"/>
                <w:szCs w:val="22"/>
              </w:rPr>
            </w:pPr>
            <w:r w:rsidRPr="00994CB3">
              <w:rPr>
                <w:b/>
                <w:bCs/>
                <w:sz w:val="22"/>
                <w:szCs w:val="22"/>
              </w:rPr>
              <w:t xml:space="preserve">Skutečný termín dokončení prací: </w:t>
            </w:r>
          </w:p>
          <w:p w14:paraId="32779DA2" w14:textId="77777777" w:rsidR="00DC24D5" w:rsidRPr="00994CB3" w:rsidRDefault="00DC24D5" w:rsidP="000C64F6">
            <w:pPr>
              <w:ind w:left="180"/>
              <w:rPr>
                <w:b/>
                <w:bCs/>
                <w:sz w:val="22"/>
                <w:szCs w:val="22"/>
              </w:rPr>
            </w:pPr>
          </w:p>
          <w:p w14:paraId="31E70C65" w14:textId="77777777" w:rsidR="00DC24D5" w:rsidRPr="00994CB3" w:rsidRDefault="00DC24D5" w:rsidP="000C64F6">
            <w:pPr>
              <w:ind w:left="180"/>
              <w:rPr>
                <w:b/>
                <w:bCs/>
                <w:sz w:val="22"/>
                <w:szCs w:val="22"/>
              </w:rPr>
            </w:pPr>
          </w:p>
        </w:tc>
      </w:tr>
      <w:tr w:rsidR="00DC24D5" w:rsidRPr="00994CB3" w14:paraId="66CA9DEC" w14:textId="77777777" w:rsidTr="000D56D4">
        <w:trPr>
          <w:trHeight w:val="705"/>
        </w:trPr>
        <w:tc>
          <w:tcPr>
            <w:tcW w:w="4962" w:type="dxa"/>
            <w:gridSpan w:val="2"/>
            <w:tcBorders>
              <w:left w:val="single" w:sz="4" w:space="0" w:color="auto"/>
              <w:bottom w:val="single" w:sz="4" w:space="0" w:color="auto"/>
            </w:tcBorders>
          </w:tcPr>
          <w:p w14:paraId="509F3A99" w14:textId="77777777" w:rsidR="00DC24D5" w:rsidRPr="00994CB3" w:rsidRDefault="00DC24D5" w:rsidP="000C64F6">
            <w:pPr>
              <w:rPr>
                <w:sz w:val="22"/>
                <w:szCs w:val="22"/>
              </w:rPr>
            </w:pPr>
            <w:r w:rsidRPr="000C64F6">
              <w:rPr>
                <w:b/>
                <w:bCs/>
                <w:sz w:val="22"/>
                <w:szCs w:val="22"/>
              </w:rPr>
              <w:lastRenderedPageBreak/>
              <w:t>Vydání kolaudačního souhlasu stavby</w:t>
            </w:r>
            <w:r w:rsidRPr="00994CB3">
              <w:rPr>
                <w:b/>
                <w:bCs/>
                <w:sz w:val="22"/>
                <w:szCs w:val="22"/>
              </w:rPr>
              <w:t xml:space="preserve"> – právní účinnost předávacího protokolu stavby</w:t>
            </w:r>
          </w:p>
        </w:tc>
        <w:tc>
          <w:tcPr>
            <w:tcW w:w="4394" w:type="dxa"/>
            <w:gridSpan w:val="2"/>
            <w:tcBorders>
              <w:bottom w:val="single" w:sz="4" w:space="0" w:color="auto"/>
            </w:tcBorders>
          </w:tcPr>
          <w:p w14:paraId="0797D4C7" w14:textId="77777777" w:rsidR="00DC24D5" w:rsidRPr="00994CB3" w:rsidRDefault="00DC24D5" w:rsidP="000C64F6">
            <w:pPr>
              <w:ind w:left="180"/>
              <w:rPr>
                <w:b/>
                <w:bCs/>
                <w:sz w:val="22"/>
                <w:szCs w:val="22"/>
              </w:rPr>
            </w:pPr>
          </w:p>
        </w:tc>
      </w:tr>
      <w:tr w:rsidR="00DC24D5" w:rsidRPr="00994CB3" w14:paraId="29B17609" w14:textId="77777777" w:rsidTr="000D56D4">
        <w:trPr>
          <w:trHeight w:val="1245"/>
        </w:trPr>
        <w:tc>
          <w:tcPr>
            <w:tcW w:w="9356" w:type="dxa"/>
            <w:gridSpan w:val="4"/>
          </w:tcPr>
          <w:p w14:paraId="06195974" w14:textId="77777777" w:rsidR="00DC24D5" w:rsidRPr="00994CB3" w:rsidRDefault="00DC24D5" w:rsidP="000C64F6">
            <w:pPr>
              <w:rPr>
                <w:sz w:val="22"/>
                <w:szCs w:val="22"/>
              </w:rPr>
            </w:pPr>
          </w:p>
          <w:p w14:paraId="15896E24" w14:textId="77777777" w:rsidR="00DC24D5" w:rsidRPr="00994CB3" w:rsidRDefault="00DC24D5" w:rsidP="000C64F6">
            <w:pPr>
              <w:rPr>
                <w:b/>
                <w:sz w:val="22"/>
                <w:szCs w:val="22"/>
              </w:rPr>
            </w:pPr>
            <w:r w:rsidRPr="00994CB3">
              <w:rPr>
                <w:b/>
                <w:sz w:val="22"/>
                <w:szCs w:val="22"/>
              </w:rPr>
              <w:t>Odchylky od schváleného projektu a jejich důvody</w:t>
            </w:r>
          </w:p>
          <w:p w14:paraId="54531AFE" w14:textId="77777777" w:rsidR="00DC24D5" w:rsidRPr="00994CB3" w:rsidRDefault="00DC24D5" w:rsidP="000C64F6">
            <w:pPr>
              <w:rPr>
                <w:sz w:val="22"/>
                <w:szCs w:val="22"/>
              </w:rPr>
            </w:pPr>
          </w:p>
          <w:p w14:paraId="133F59CB" w14:textId="77777777" w:rsidR="00DC24D5" w:rsidRPr="00994CB3" w:rsidRDefault="00DC24D5" w:rsidP="000C64F6">
            <w:pPr>
              <w:rPr>
                <w:sz w:val="22"/>
                <w:szCs w:val="22"/>
              </w:rPr>
            </w:pPr>
            <w:r w:rsidRPr="00994CB3">
              <w:rPr>
                <w:sz w:val="22"/>
                <w:szCs w:val="22"/>
              </w:rPr>
              <w:t>Viz změnové listy a důvodová zpráva, posunutí půdorysné kanalizace z důvodu existence podzemních vedení inženýrských sítí v místech nepředpokládaných v projektové dokumentaci.</w:t>
            </w:r>
          </w:p>
          <w:p w14:paraId="00647A38" w14:textId="77777777" w:rsidR="00DC24D5" w:rsidRPr="00994CB3" w:rsidRDefault="00DC24D5" w:rsidP="000C64F6">
            <w:pPr>
              <w:rPr>
                <w:sz w:val="22"/>
                <w:szCs w:val="22"/>
              </w:rPr>
            </w:pPr>
          </w:p>
        </w:tc>
      </w:tr>
      <w:tr w:rsidR="00DC24D5" w:rsidRPr="00994CB3" w14:paraId="1165E541" w14:textId="77777777" w:rsidTr="000D56D4">
        <w:trPr>
          <w:trHeight w:val="1305"/>
        </w:trPr>
        <w:tc>
          <w:tcPr>
            <w:tcW w:w="9356" w:type="dxa"/>
            <w:gridSpan w:val="4"/>
          </w:tcPr>
          <w:p w14:paraId="1809F9E3" w14:textId="77777777" w:rsidR="00DC24D5" w:rsidRPr="00994CB3" w:rsidRDefault="00DC24D5" w:rsidP="000C64F6">
            <w:pPr>
              <w:ind w:left="180"/>
              <w:rPr>
                <w:sz w:val="22"/>
                <w:szCs w:val="22"/>
              </w:rPr>
            </w:pPr>
          </w:p>
          <w:p w14:paraId="51C42752" w14:textId="0A4971DE" w:rsidR="00DC24D5" w:rsidRPr="00994CB3" w:rsidRDefault="00DC24D5" w:rsidP="000C64F6">
            <w:pPr>
              <w:rPr>
                <w:b/>
                <w:sz w:val="22"/>
                <w:szCs w:val="22"/>
              </w:rPr>
            </w:pPr>
            <w:r w:rsidRPr="00994CB3">
              <w:rPr>
                <w:b/>
                <w:sz w:val="22"/>
                <w:szCs w:val="22"/>
              </w:rPr>
              <w:t xml:space="preserve">Soupis </w:t>
            </w:r>
            <w:r w:rsidR="005B74B8">
              <w:rPr>
                <w:b/>
                <w:sz w:val="22"/>
                <w:szCs w:val="22"/>
              </w:rPr>
              <w:t xml:space="preserve">nepodstatných </w:t>
            </w:r>
            <w:r w:rsidRPr="00994CB3">
              <w:rPr>
                <w:b/>
                <w:sz w:val="22"/>
                <w:szCs w:val="22"/>
              </w:rPr>
              <w:t xml:space="preserve">vad </w:t>
            </w:r>
            <w:r w:rsidR="005B74B8">
              <w:rPr>
                <w:b/>
                <w:sz w:val="22"/>
                <w:szCs w:val="22"/>
              </w:rPr>
              <w:t xml:space="preserve">a nedodělků </w:t>
            </w:r>
            <w:r w:rsidRPr="00994CB3">
              <w:rPr>
                <w:b/>
                <w:sz w:val="22"/>
                <w:szCs w:val="22"/>
              </w:rPr>
              <w:t>zřejmých při odevzdání převzetí</w:t>
            </w:r>
          </w:p>
          <w:p w14:paraId="6D2554EB" w14:textId="77777777" w:rsidR="00DC24D5" w:rsidRPr="00994CB3" w:rsidRDefault="00DC24D5" w:rsidP="000C64F6">
            <w:pPr>
              <w:rPr>
                <w:sz w:val="22"/>
                <w:szCs w:val="22"/>
              </w:rPr>
            </w:pPr>
            <w:r w:rsidRPr="00994CB3">
              <w:rPr>
                <w:sz w:val="22"/>
                <w:szCs w:val="22"/>
              </w:rPr>
              <w:t>ne</w:t>
            </w:r>
          </w:p>
          <w:p w14:paraId="4C37BD4C" w14:textId="77777777" w:rsidR="00DC24D5" w:rsidRPr="00994CB3" w:rsidRDefault="00DC24D5" w:rsidP="000C64F6">
            <w:pPr>
              <w:ind w:left="180"/>
              <w:jc w:val="center"/>
              <w:rPr>
                <w:sz w:val="22"/>
                <w:szCs w:val="22"/>
              </w:rPr>
            </w:pPr>
          </w:p>
        </w:tc>
      </w:tr>
      <w:tr w:rsidR="00DC24D5" w:rsidRPr="00994CB3" w14:paraId="3A1041AE" w14:textId="77777777" w:rsidTr="000D56D4">
        <w:trPr>
          <w:trHeight w:val="1245"/>
        </w:trPr>
        <w:tc>
          <w:tcPr>
            <w:tcW w:w="9356" w:type="dxa"/>
            <w:gridSpan w:val="4"/>
          </w:tcPr>
          <w:p w14:paraId="0D189D86" w14:textId="77777777" w:rsidR="00DC24D5" w:rsidRPr="00994CB3" w:rsidRDefault="00DC24D5" w:rsidP="000C64F6">
            <w:pPr>
              <w:ind w:left="180"/>
              <w:rPr>
                <w:sz w:val="22"/>
                <w:szCs w:val="22"/>
              </w:rPr>
            </w:pPr>
          </w:p>
          <w:p w14:paraId="045FC5EC" w14:textId="77777777" w:rsidR="00DC24D5" w:rsidRPr="00994CB3" w:rsidRDefault="00DC24D5" w:rsidP="000C64F6">
            <w:pPr>
              <w:rPr>
                <w:b/>
                <w:sz w:val="22"/>
                <w:szCs w:val="22"/>
              </w:rPr>
            </w:pPr>
            <w:r w:rsidRPr="00994CB3">
              <w:rPr>
                <w:b/>
                <w:sz w:val="22"/>
                <w:szCs w:val="22"/>
              </w:rPr>
              <w:t>Dohoda o opatřeních a lhůtách k odstranění nedodělků a vad</w:t>
            </w:r>
          </w:p>
          <w:p w14:paraId="6938909A" w14:textId="77777777" w:rsidR="00DC24D5" w:rsidRPr="00994CB3" w:rsidRDefault="00DC24D5" w:rsidP="000C64F6">
            <w:pPr>
              <w:rPr>
                <w:sz w:val="22"/>
                <w:szCs w:val="22"/>
              </w:rPr>
            </w:pPr>
            <w:r w:rsidRPr="00994CB3">
              <w:rPr>
                <w:sz w:val="22"/>
                <w:szCs w:val="22"/>
              </w:rPr>
              <w:t>ne</w:t>
            </w:r>
          </w:p>
        </w:tc>
      </w:tr>
      <w:tr w:rsidR="00DC24D5" w:rsidRPr="00994CB3" w14:paraId="48285B39" w14:textId="77777777" w:rsidTr="000D56D4">
        <w:trPr>
          <w:trHeight w:val="1245"/>
        </w:trPr>
        <w:tc>
          <w:tcPr>
            <w:tcW w:w="9356" w:type="dxa"/>
            <w:gridSpan w:val="4"/>
          </w:tcPr>
          <w:p w14:paraId="1CB492F8" w14:textId="77777777" w:rsidR="00DC24D5" w:rsidRPr="00994CB3" w:rsidRDefault="00DC24D5" w:rsidP="000C64F6">
            <w:pPr>
              <w:ind w:left="180"/>
              <w:rPr>
                <w:sz w:val="22"/>
                <w:szCs w:val="22"/>
              </w:rPr>
            </w:pPr>
          </w:p>
          <w:p w14:paraId="5676F701" w14:textId="77777777" w:rsidR="00DC24D5" w:rsidRPr="00994CB3" w:rsidRDefault="00DC24D5" w:rsidP="000C64F6">
            <w:pPr>
              <w:rPr>
                <w:b/>
                <w:sz w:val="22"/>
                <w:szCs w:val="22"/>
              </w:rPr>
            </w:pPr>
            <w:r w:rsidRPr="00994CB3">
              <w:rPr>
                <w:b/>
                <w:sz w:val="22"/>
                <w:szCs w:val="22"/>
              </w:rPr>
              <w:t>Dohoda o zajištění přístupu zhotovitele do objektu za účelem odstranění nedodělků a vad</w:t>
            </w:r>
          </w:p>
          <w:p w14:paraId="2CEEC312" w14:textId="77777777" w:rsidR="00DC24D5" w:rsidRPr="00994CB3" w:rsidRDefault="00DC24D5" w:rsidP="000C64F6">
            <w:pPr>
              <w:rPr>
                <w:bCs/>
                <w:sz w:val="22"/>
                <w:szCs w:val="22"/>
              </w:rPr>
            </w:pPr>
            <w:r w:rsidRPr="00994CB3">
              <w:rPr>
                <w:bCs/>
                <w:sz w:val="22"/>
                <w:szCs w:val="22"/>
              </w:rPr>
              <w:t>ne</w:t>
            </w:r>
          </w:p>
          <w:p w14:paraId="5EBE5DFB" w14:textId="77777777" w:rsidR="00DC24D5" w:rsidRPr="00994CB3" w:rsidRDefault="00DC24D5" w:rsidP="000C64F6">
            <w:pPr>
              <w:ind w:left="180"/>
              <w:rPr>
                <w:sz w:val="22"/>
                <w:szCs w:val="22"/>
              </w:rPr>
            </w:pPr>
          </w:p>
        </w:tc>
      </w:tr>
      <w:tr w:rsidR="00DC24D5" w:rsidRPr="00994CB3" w14:paraId="34C4609E" w14:textId="77777777" w:rsidTr="000D56D4">
        <w:trPr>
          <w:trHeight w:val="1305"/>
        </w:trPr>
        <w:tc>
          <w:tcPr>
            <w:tcW w:w="9356" w:type="dxa"/>
            <w:gridSpan w:val="4"/>
          </w:tcPr>
          <w:p w14:paraId="4F4068E8" w14:textId="77777777" w:rsidR="00DC24D5" w:rsidRPr="00994CB3" w:rsidRDefault="00DC24D5" w:rsidP="000C64F6">
            <w:pPr>
              <w:ind w:left="180"/>
              <w:rPr>
                <w:sz w:val="22"/>
                <w:szCs w:val="22"/>
              </w:rPr>
            </w:pPr>
          </w:p>
          <w:p w14:paraId="750565E4" w14:textId="77777777" w:rsidR="00DC24D5" w:rsidRPr="00994CB3" w:rsidRDefault="00DC24D5" w:rsidP="000C64F6">
            <w:pPr>
              <w:rPr>
                <w:b/>
                <w:sz w:val="22"/>
                <w:szCs w:val="22"/>
              </w:rPr>
            </w:pPr>
            <w:r w:rsidRPr="00994CB3">
              <w:rPr>
                <w:b/>
                <w:sz w:val="22"/>
                <w:szCs w:val="22"/>
              </w:rPr>
              <w:t>Dodatečně požadované práce a dodávky a způsob jejich zajištění</w:t>
            </w:r>
          </w:p>
          <w:p w14:paraId="6B22E552" w14:textId="77777777" w:rsidR="00DC24D5" w:rsidRPr="00994CB3" w:rsidRDefault="00DC24D5" w:rsidP="000C64F6">
            <w:pPr>
              <w:rPr>
                <w:sz w:val="22"/>
                <w:szCs w:val="22"/>
              </w:rPr>
            </w:pPr>
            <w:r w:rsidRPr="00994CB3">
              <w:rPr>
                <w:sz w:val="22"/>
                <w:szCs w:val="22"/>
              </w:rPr>
              <w:t>ne</w:t>
            </w:r>
          </w:p>
        </w:tc>
      </w:tr>
      <w:tr w:rsidR="00DC24D5" w:rsidRPr="00994CB3" w14:paraId="5722D832" w14:textId="77777777" w:rsidTr="000D56D4">
        <w:trPr>
          <w:trHeight w:val="885"/>
        </w:trPr>
        <w:tc>
          <w:tcPr>
            <w:tcW w:w="9356" w:type="dxa"/>
            <w:gridSpan w:val="4"/>
          </w:tcPr>
          <w:p w14:paraId="6CBB618A" w14:textId="77777777" w:rsidR="00DC24D5" w:rsidRPr="00994CB3" w:rsidRDefault="00DC24D5" w:rsidP="000C64F6">
            <w:pPr>
              <w:rPr>
                <w:sz w:val="22"/>
                <w:szCs w:val="22"/>
              </w:rPr>
            </w:pPr>
            <w:r w:rsidRPr="00994CB3">
              <w:rPr>
                <w:sz w:val="22"/>
                <w:szCs w:val="22"/>
              </w:rPr>
              <w:t xml:space="preserve">  </w:t>
            </w:r>
          </w:p>
          <w:p w14:paraId="6B99EAA9" w14:textId="77777777" w:rsidR="00DC24D5" w:rsidRPr="00994CB3" w:rsidRDefault="00DC24D5" w:rsidP="000C64F6">
            <w:pPr>
              <w:rPr>
                <w:b/>
                <w:bCs/>
                <w:sz w:val="22"/>
                <w:szCs w:val="22"/>
              </w:rPr>
            </w:pPr>
            <w:r w:rsidRPr="00994CB3">
              <w:rPr>
                <w:b/>
                <w:bCs/>
                <w:sz w:val="22"/>
                <w:szCs w:val="22"/>
              </w:rPr>
              <w:t xml:space="preserve">Termín úplného vyklizení </w:t>
            </w:r>
            <w:r>
              <w:rPr>
                <w:b/>
                <w:bCs/>
                <w:sz w:val="22"/>
                <w:szCs w:val="22"/>
              </w:rPr>
              <w:t>Staveniště</w:t>
            </w:r>
            <w:r w:rsidRPr="00994CB3">
              <w:rPr>
                <w:b/>
                <w:bCs/>
                <w:sz w:val="22"/>
                <w:szCs w:val="22"/>
              </w:rPr>
              <w:t xml:space="preserve">:   </w:t>
            </w:r>
          </w:p>
          <w:p w14:paraId="0ACC353B" w14:textId="77777777" w:rsidR="00DC24D5" w:rsidRPr="00994CB3" w:rsidRDefault="00DC24D5" w:rsidP="000C64F6">
            <w:pPr>
              <w:rPr>
                <w:b/>
                <w:bCs/>
                <w:sz w:val="22"/>
                <w:szCs w:val="22"/>
              </w:rPr>
            </w:pPr>
            <w:r w:rsidRPr="00994CB3">
              <w:rPr>
                <w:b/>
                <w:bCs/>
                <w:sz w:val="22"/>
                <w:szCs w:val="22"/>
              </w:rPr>
              <w:t xml:space="preserve">                                                                               </w:t>
            </w:r>
          </w:p>
        </w:tc>
      </w:tr>
      <w:tr w:rsidR="00DC24D5" w:rsidRPr="00994CB3" w14:paraId="27791E43" w14:textId="77777777" w:rsidTr="000D56D4">
        <w:trPr>
          <w:trHeight w:val="1245"/>
        </w:trPr>
        <w:tc>
          <w:tcPr>
            <w:tcW w:w="9356" w:type="dxa"/>
            <w:gridSpan w:val="4"/>
          </w:tcPr>
          <w:p w14:paraId="6ECCE61B" w14:textId="77777777" w:rsidR="00DC24D5" w:rsidRPr="00994CB3" w:rsidRDefault="00DC24D5" w:rsidP="000C64F6">
            <w:pPr>
              <w:rPr>
                <w:b/>
                <w:sz w:val="22"/>
                <w:szCs w:val="22"/>
              </w:rPr>
            </w:pPr>
          </w:p>
          <w:p w14:paraId="45A481E2" w14:textId="77777777" w:rsidR="00DC24D5" w:rsidRPr="00994CB3" w:rsidRDefault="00DC24D5" w:rsidP="000C64F6">
            <w:pPr>
              <w:rPr>
                <w:b/>
                <w:sz w:val="22"/>
                <w:szCs w:val="22"/>
              </w:rPr>
            </w:pPr>
            <w:r w:rsidRPr="00994CB3">
              <w:rPr>
                <w:b/>
                <w:sz w:val="22"/>
                <w:szCs w:val="22"/>
              </w:rPr>
              <w:t>Další ujednání, např. dohoda o vypořádání vzájemných práv a nároků</w:t>
            </w:r>
          </w:p>
          <w:p w14:paraId="5317A07B" w14:textId="77777777" w:rsidR="00DC24D5" w:rsidRPr="00994CB3" w:rsidRDefault="00DC24D5" w:rsidP="000C64F6">
            <w:pPr>
              <w:rPr>
                <w:sz w:val="22"/>
                <w:szCs w:val="22"/>
              </w:rPr>
            </w:pPr>
          </w:p>
          <w:p w14:paraId="4C745F4E" w14:textId="77777777" w:rsidR="00DC24D5" w:rsidRPr="00994CB3" w:rsidRDefault="00DC24D5" w:rsidP="000C64F6">
            <w:pPr>
              <w:rPr>
                <w:i/>
                <w:color w:val="FF0000"/>
                <w:sz w:val="22"/>
                <w:szCs w:val="22"/>
              </w:rPr>
            </w:pPr>
            <w:r w:rsidRPr="00994CB3">
              <w:rPr>
                <w:i/>
                <w:color w:val="FF0000"/>
                <w:sz w:val="22"/>
                <w:szCs w:val="22"/>
              </w:rPr>
              <w:t xml:space="preserve">administrativní přejímka dokladů bude dokončena do </w:t>
            </w:r>
            <w:proofErr w:type="gramStart"/>
            <w:r w:rsidRPr="00994CB3">
              <w:rPr>
                <w:i/>
                <w:color w:val="FF0000"/>
                <w:sz w:val="22"/>
                <w:szCs w:val="22"/>
              </w:rPr>
              <w:t>…….</w:t>
            </w:r>
            <w:proofErr w:type="gramEnd"/>
            <w:r w:rsidRPr="00994CB3">
              <w:rPr>
                <w:i/>
                <w:color w:val="FF0000"/>
                <w:sz w:val="22"/>
                <w:szCs w:val="22"/>
              </w:rPr>
              <w:t xml:space="preserve">. </w:t>
            </w:r>
          </w:p>
        </w:tc>
      </w:tr>
      <w:tr w:rsidR="00DC24D5" w:rsidRPr="00994CB3" w14:paraId="190A343A" w14:textId="77777777" w:rsidTr="000D56D4">
        <w:trPr>
          <w:trHeight w:val="1065"/>
        </w:trPr>
        <w:tc>
          <w:tcPr>
            <w:tcW w:w="9356" w:type="dxa"/>
            <w:gridSpan w:val="4"/>
          </w:tcPr>
          <w:p w14:paraId="6C8AAB88" w14:textId="77777777" w:rsidR="00DC24D5" w:rsidRPr="00994CB3" w:rsidRDefault="00DC24D5" w:rsidP="000C64F6">
            <w:pPr>
              <w:rPr>
                <w:b/>
                <w:sz w:val="22"/>
                <w:szCs w:val="22"/>
              </w:rPr>
            </w:pPr>
          </w:p>
          <w:p w14:paraId="1EE36D48" w14:textId="77777777" w:rsidR="00DC24D5" w:rsidRPr="00994CB3" w:rsidRDefault="00DC24D5" w:rsidP="000C64F6">
            <w:pPr>
              <w:rPr>
                <w:b/>
                <w:sz w:val="22"/>
                <w:szCs w:val="22"/>
              </w:rPr>
            </w:pPr>
            <w:r w:rsidRPr="00994CB3">
              <w:rPr>
                <w:b/>
                <w:sz w:val="22"/>
                <w:szCs w:val="22"/>
              </w:rPr>
              <w:t xml:space="preserve">Údaje o převzetí dokumentace skutečného provedení stavby: </w:t>
            </w:r>
          </w:p>
          <w:p w14:paraId="15E413CA" w14:textId="77777777" w:rsidR="00DC24D5" w:rsidRPr="00994CB3" w:rsidRDefault="00DC24D5" w:rsidP="00B605DA">
            <w:pPr>
              <w:pStyle w:val="Textodst1sl"/>
              <w:numPr>
                <w:ilvl w:val="0"/>
                <w:numId w:val="0"/>
              </w:numPr>
            </w:pPr>
            <w:r w:rsidRPr="00994CB3">
              <w:t>ne</w:t>
            </w:r>
          </w:p>
          <w:p w14:paraId="69D7DB70" w14:textId="77777777" w:rsidR="00DC24D5" w:rsidRPr="00994CB3" w:rsidRDefault="00DC24D5" w:rsidP="00B605DA">
            <w:pPr>
              <w:pStyle w:val="Textodst1sl"/>
              <w:numPr>
                <w:ilvl w:val="0"/>
                <w:numId w:val="0"/>
              </w:numPr>
            </w:pPr>
            <w:r w:rsidRPr="00994CB3">
              <w:t xml:space="preserve">   </w:t>
            </w:r>
          </w:p>
        </w:tc>
      </w:tr>
      <w:tr w:rsidR="00DC24D5" w:rsidRPr="00994CB3" w14:paraId="041D93FE" w14:textId="77777777" w:rsidTr="000D56D4">
        <w:trPr>
          <w:trHeight w:val="1050"/>
        </w:trPr>
        <w:tc>
          <w:tcPr>
            <w:tcW w:w="9356" w:type="dxa"/>
            <w:gridSpan w:val="4"/>
          </w:tcPr>
          <w:p w14:paraId="3782550F" w14:textId="77777777" w:rsidR="00DC24D5" w:rsidRPr="00994CB3" w:rsidRDefault="00DC24D5" w:rsidP="000C64F6">
            <w:pPr>
              <w:ind w:left="180"/>
              <w:rPr>
                <w:sz w:val="22"/>
                <w:szCs w:val="22"/>
              </w:rPr>
            </w:pPr>
          </w:p>
          <w:p w14:paraId="1E05FEF0" w14:textId="77777777" w:rsidR="00DC24D5" w:rsidRPr="00994CB3" w:rsidRDefault="00DC24D5" w:rsidP="000C64F6">
            <w:pPr>
              <w:rPr>
                <w:b/>
                <w:sz w:val="22"/>
                <w:szCs w:val="22"/>
              </w:rPr>
            </w:pPr>
            <w:r w:rsidRPr="00994CB3">
              <w:rPr>
                <w:b/>
                <w:sz w:val="22"/>
                <w:szCs w:val="22"/>
              </w:rPr>
              <w:t xml:space="preserve">Listinné doklady vydané v průběhu realizace výstavby </w:t>
            </w:r>
          </w:p>
          <w:p w14:paraId="6711F289" w14:textId="77777777" w:rsidR="00DC24D5" w:rsidRPr="00994CB3" w:rsidRDefault="00DC24D5" w:rsidP="000C64F6">
            <w:pPr>
              <w:rPr>
                <w:b/>
                <w:sz w:val="22"/>
                <w:szCs w:val="22"/>
              </w:rPr>
            </w:pPr>
          </w:p>
          <w:p w14:paraId="36925833" w14:textId="77777777" w:rsidR="00DC24D5" w:rsidRPr="00994CB3" w:rsidRDefault="00DC24D5" w:rsidP="000C64F6">
            <w:pPr>
              <w:rPr>
                <w:b/>
                <w:sz w:val="22"/>
                <w:szCs w:val="22"/>
              </w:rPr>
            </w:pPr>
            <w:r w:rsidRPr="00994CB3">
              <w:rPr>
                <w:b/>
                <w:sz w:val="22"/>
                <w:szCs w:val="22"/>
              </w:rPr>
              <w:t>Samostatná příloha</w:t>
            </w:r>
          </w:p>
          <w:p w14:paraId="274E5B9E" w14:textId="77777777" w:rsidR="00DC24D5" w:rsidRPr="00994CB3" w:rsidRDefault="00DC24D5" w:rsidP="000C64F6">
            <w:pPr>
              <w:rPr>
                <w:sz w:val="22"/>
                <w:szCs w:val="22"/>
              </w:rPr>
            </w:pPr>
          </w:p>
        </w:tc>
      </w:tr>
      <w:tr w:rsidR="00DC24D5" w:rsidRPr="00994CB3" w14:paraId="7004E715" w14:textId="77777777" w:rsidTr="000D56D4">
        <w:trPr>
          <w:trHeight w:val="975"/>
        </w:trPr>
        <w:tc>
          <w:tcPr>
            <w:tcW w:w="9356" w:type="dxa"/>
            <w:gridSpan w:val="4"/>
          </w:tcPr>
          <w:p w14:paraId="7DC337B5" w14:textId="77777777" w:rsidR="00DC24D5" w:rsidRPr="00994CB3" w:rsidRDefault="00DC24D5" w:rsidP="000C64F6">
            <w:pPr>
              <w:rPr>
                <w:sz w:val="22"/>
                <w:szCs w:val="22"/>
              </w:rPr>
            </w:pPr>
            <w:r w:rsidRPr="00994CB3">
              <w:rPr>
                <w:sz w:val="22"/>
                <w:szCs w:val="22"/>
              </w:rPr>
              <w:t xml:space="preserve">   </w:t>
            </w:r>
          </w:p>
          <w:p w14:paraId="453D230C" w14:textId="77777777" w:rsidR="00DC24D5" w:rsidRPr="00994CB3" w:rsidRDefault="00DC24D5" w:rsidP="000C64F6">
            <w:pPr>
              <w:rPr>
                <w:b/>
                <w:bCs/>
                <w:sz w:val="22"/>
                <w:szCs w:val="22"/>
              </w:rPr>
            </w:pPr>
            <w:r w:rsidRPr="00994CB3">
              <w:rPr>
                <w:b/>
                <w:bCs/>
                <w:sz w:val="22"/>
                <w:szCs w:val="22"/>
              </w:rPr>
              <w:t>Cena podle smlouvy o dílo a dodatků na stavbu           Kč</w:t>
            </w:r>
          </w:p>
          <w:p w14:paraId="55766CC8" w14:textId="77777777" w:rsidR="00DC24D5" w:rsidRPr="00994CB3" w:rsidRDefault="00DC24D5" w:rsidP="000C64F6">
            <w:pPr>
              <w:rPr>
                <w:b/>
                <w:bCs/>
                <w:sz w:val="22"/>
                <w:szCs w:val="22"/>
              </w:rPr>
            </w:pPr>
            <w:r w:rsidRPr="00994CB3">
              <w:rPr>
                <w:b/>
                <w:bCs/>
                <w:sz w:val="22"/>
                <w:szCs w:val="22"/>
              </w:rPr>
              <w:t>Cena podle smlouvy o dílo a dodatků na</w:t>
            </w:r>
            <w:r>
              <w:rPr>
                <w:b/>
                <w:bCs/>
                <w:sz w:val="22"/>
                <w:szCs w:val="22"/>
              </w:rPr>
              <w:t xml:space="preserve"> TDS </w:t>
            </w:r>
            <w:r w:rsidRPr="00994CB3">
              <w:rPr>
                <w:b/>
                <w:bCs/>
                <w:sz w:val="22"/>
                <w:szCs w:val="22"/>
              </w:rPr>
              <w:t xml:space="preserve">              Kč</w:t>
            </w:r>
          </w:p>
          <w:p w14:paraId="3B38244D" w14:textId="77777777" w:rsidR="00DC24D5" w:rsidRPr="00994CB3" w:rsidRDefault="00DC24D5" w:rsidP="000C64F6">
            <w:pPr>
              <w:rPr>
                <w:b/>
                <w:bCs/>
                <w:sz w:val="22"/>
                <w:szCs w:val="22"/>
              </w:rPr>
            </w:pPr>
          </w:p>
          <w:p w14:paraId="73D56A2C" w14:textId="77777777" w:rsidR="00DC24D5" w:rsidRPr="00994CB3" w:rsidRDefault="00DC24D5" w:rsidP="000C64F6">
            <w:pPr>
              <w:rPr>
                <w:b/>
                <w:bCs/>
                <w:sz w:val="22"/>
                <w:szCs w:val="22"/>
              </w:rPr>
            </w:pPr>
            <w:r w:rsidRPr="00994CB3">
              <w:rPr>
                <w:b/>
                <w:bCs/>
                <w:sz w:val="22"/>
                <w:szCs w:val="22"/>
              </w:rPr>
              <w:t xml:space="preserve">        </w:t>
            </w:r>
            <w:r w:rsidRPr="00994CB3">
              <w:rPr>
                <w:bCs/>
                <w:sz w:val="22"/>
                <w:szCs w:val="22"/>
              </w:rPr>
              <w:t xml:space="preserve">   </w:t>
            </w:r>
            <w:r w:rsidRPr="00994CB3">
              <w:rPr>
                <w:b/>
                <w:bCs/>
                <w:sz w:val="22"/>
                <w:szCs w:val="22"/>
              </w:rPr>
              <w:t xml:space="preserve">                                  Celková cena s DPH</w:t>
            </w:r>
          </w:p>
          <w:p w14:paraId="5D570FC5" w14:textId="77777777" w:rsidR="00DC24D5" w:rsidRPr="00994CB3" w:rsidRDefault="00DC24D5" w:rsidP="000C64F6">
            <w:pPr>
              <w:rPr>
                <w:b/>
                <w:bCs/>
                <w:sz w:val="22"/>
                <w:szCs w:val="22"/>
              </w:rPr>
            </w:pPr>
          </w:p>
        </w:tc>
      </w:tr>
      <w:tr w:rsidR="00DC24D5" w:rsidRPr="00994CB3" w14:paraId="47E0F33A" w14:textId="77777777" w:rsidTr="000D56D4">
        <w:trPr>
          <w:trHeight w:val="990"/>
        </w:trPr>
        <w:tc>
          <w:tcPr>
            <w:tcW w:w="9356" w:type="dxa"/>
            <w:gridSpan w:val="4"/>
          </w:tcPr>
          <w:p w14:paraId="07220DC3" w14:textId="77777777" w:rsidR="00DC24D5" w:rsidRPr="00994CB3" w:rsidRDefault="00DC24D5" w:rsidP="000C64F6">
            <w:pPr>
              <w:rPr>
                <w:sz w:val="22"/>
                <w:szCs w:val="22"/>
              </w:rPr>
            </w:pPr>
            <w:r w:rsidRPr="00994CB3">
              <w:rPr>
                <w:sz w:val="22"/>
                <w:szCs w:val="22"/>
              </w:rPr>
              <w:lastRenderedPageBreak/>
              <w:t xml:space="preserve">   </w:t>
            </w:r>
          </w:p>
          <w:p w14:paraId="4076B281" w14:textId="77777777" w:rsidR="00DC24D5" w:rsidRPr="00994CB3" w:rsidRDefault="00DC24D5" w:rsidP="000C64F6">
            <w:pPr>
              <w:rPr>
                <w:b/>
                <w:bCs/>
                <w:sz w:val="22"/>
                <w:szCs w:val="22"/>
              </w:rPr>
            </w:pPr>
            <w:r w:rsidRPr="00994CB3">
              <w:rPr>
                <w:b/>
                <w:bCs/>
                <w:sz w:val="22"/>
                <w:szCs w:val="22"/>
              </w:rPr>
              <w:t xml:space="preserve">Záruční doba (konečné datum):    </w:t>
            </w:r>
          </w:p>
          <w:p w14:paraId="24AACF57" w14:textId="77777777" w:rsidR="00DC24D5" w:rsidRPr="00994CB3" w:rsidRDefault="00DC24D5" w:rsidP="000C64F6">
            <w:pPr>
              <w:jc w:val="center"/>
              <w:rPr>
                <w:b/>
                <w:bCs/>
                <w:sz w:val="22"/>
                <w:szCs w:val="22"/>
              </w:rPr>
            </w:pPr>
          </w:p>
        </w:tc>
      </w:tr>
      <w:tr w:rsidR="00DC24D5" w:rsidRPr="00994CB3" w14:paraId="7CFC5E41" w14:textId="77777777" w:rsidTr="000D56D4">
        <w:trPr>
          <w:trHeight w:val="70"/>
        </w:trPr>
        <w:tc>
          <w:tcPr>
            <w:tcW w:w="9356" w:type="dxa"/>
            <w:gridSpan w:val="4"/>
          </w:tcPr>
          <w:p w14:paraId="1BDFE1DF" w14:textId="6AF4086E" w:rsidR="00DC24D5" w:rsidRPr="00994CB3" w:rsidRDefault="00DC24D5" w:rsidP="0050669D">
            <w:pPr>
              <w:pStyle w:val="Nadpis4"/>
              <w:numPr>
                <w:ilvl w:val="0"/>
                <w:numId w:val="0"/>
              </w:numPr>
            </w:pPr>
            <w:r w:rsidRPr="00994CB3">
              <w:t xml:space="preserve">Soupis příloh, které tvoří nedílnou součást tohoto </w:t>
            </w:r>
            <w:r w:rsidR="00284E1B">
              <w:t>protokolu</w:t>
            </w:r>
          </w:p>
          <w:p w14:paraId="76E8EDC4" w14:textId="77777777" w:rsidR="00DC24D5" w:rsidRPr="00994CB3" w:rsidRDefault="00DC24D5" w:rsidP="000C64F6">
            <w:pPr>
              <w:rPr>
                <w:sz w:val="22"/>
                <w:szCs w:val="22"/>
              </w:rPr>
            </w:pPr>
          </w:p>
          <w:p w14:paraId="60F67C86" w14:textId="77777777" w:rsidR="00DC24D5" w:rsidRPr="00994CB3" w:rsidRDefault="00DC24D5" w:rsidP="000C64F6">
            <w:pPr>
              <w:rPr>
                <w:sz w:val="22"/>
                <w:szCs w:val="22"/>
              </w:rPr>
            </w:pPr>
            <w:r w:rsidRPr="00994CB3">
              <w:rPr>
                <w:sz w:val="22"/>
                <w:szCs w:val="22"/>
              </w:rPr>
              <w:t>Samostatná příloha</w:t>
            </w:r>
          </w:p>
          <w:p w14:paraId="6B14187D" w14:textId="77777777" w:rsidR="00DC24D5" w:rsidRPr="00994CB3" w:rsidRDefault="00DC24D5" w:rsidP="000C64F6">
            <w:pPr>
              <w:ind w:left="360"/>
              <w:rPr>
                <w:sz w:val="22"/>
                <w:szCs w:val="22"/>
              </w:rPr>
            </w:pPr>
          </w:p>
        </w:tc>
      </w:tr>
      <w:tr w:rsidR="00DC24D5" w:rsidRPr="00994CB3" w14:paraId="4EAC35D9" w14:textId="77777777" w:rsidTr="000D56D4">
        <w:trPr>
          <w:trHeight w:val="1017"/>
        </w:trPr>
        <w:tc>
          <w:tcPr>
            <w:tcW w:w="9356" w:type="dxa"/>
            <w:gridSpan w:val="4"/>
          </w:tcPr>
          <w:p w14:paraId="78B8E4B6" w14:textId="77777777" w:rsidR="00DC24D5" w:rsidRPr="00994CB3" w:rsidRDefault="00DC24D5" w:rsidP="000C64F6">
            <w:pPr>
              <w:rPr>
                <w:sz w:val="22"/>
                <w:szCs w:val="22"/>
              </w:rPr>
            </w:pPr>
            <w:r w:rsidRPr="00994CB3">
              <w:rPr>
                <w:sz w:val="22"/>
                <w:szCs w:val="22"/>
              </w:rPr>
              <w:t xml:space="preserve"> </w:t>
            </w:r>
          </w:p>
          <w:p w14:paraId="682B191E" w14:textId="77777777" w:rsidR="00DC24D5" w:rsidRPr="00994CB3" w:rsidRDefault="00DC24D5" w:rsidP="000C64F6">
            <w:pPr>
              <w:rPr>
                <w:b/>
                <w:bCs/>
                <w:sz w:val="22"/>
                <w:szCs w:val="22"/>
              </w:rPr>
            </w:pPr>
            <w:r w:rsidRPr="00994CB3">
              <w:rPr>
                <w:b/>
                <w:bCs/>
                <w:sz w:val="22"/>
                <w:szCs w:val="22"/>
              </w:rPr>
              <w:t xml:space="preserve">Vyjádření účastníků řízení: </w:t>
            </w:r>
          </w:p>
          <w:p w14:paraId="586F8F9B" w14:textId="77777777" w:rsidR="00DC24D5" w:rsidRPr="00994CB3" w:rsidRDefault="00DC24D5" w:rsidP="000C64F6">
            <w:pPr>
              <w:rPr>
                <w:bCs/>
                <w:sz w:val="22"/>
                <w:szCs w:val="22"/>
              </w:rPr>
            </w:pPr>
            <w:r w:rsidRPr="00994CB3">
              <w:rPr>
                <w:bCs/>
                <w:sz w:val="22"/>
                <w:szCs w:val="22"/>
              </w:rPr>
              <w:t>ne</w:t>
            </w:r>
          </w:p>
          <w:p w14:paraId="4AE502E0" w14:textId="77777777" w:rsidR="00DC24D5" w:rsidRPr="00994CB3" w:rsidRDefault="00DC24D5" w:rsidP="000C64F6">
            <w:pPr>
              <w:rPr>
                <w:sz w:val="22"/>
                <w:szCs w:val="22"/>
              </w:rPr>
            </w:pPr>
          </w:p>
        </w:tc>
      </w:tr>
      <w:tr w:rsidR="00DC24D5" w:rsidRPr="00994CB3" w14:paraId="47B29584" w14:textId="77777777" w:rsidTr="000D56D4">
        <w:trPr>
          <w:trHeight w:val="713"/>
        </w:trPr>
        <w:tc>
          <w:tcPr>
            <w:tcW w:w="9356" w:type="dxa"/>
            <w:gridSpan w:val="4"/>
          </w:tcPr>
          <w:p w14:paraId="3F9AA3F1" w14:textId="77777777" w:rsidR="00DC24D5" w:rsidRPr="00994CB3" w:rsidRDefault="00DC24D5" w:rsidP="000C64F6">
            <w:pPr>
              <w:rPr>
                <w:sz w:val="22"/>
                <w:szCs w:val="22"/>
              </w:rPr>
            </w:pPr>
            <w:r w:rsidRPr="00994CB3">
              <w:rPr>
                <w:sz w:val="22"/>
                <w:szCs w:val="22"/>
              </w:rPr>
              <w:t xml:space="preserve"> </w:t>
            </w:r>
          </w:p>
          <w:p w14:paraId="2A9033C9" w14:textId="77777777" w:rsidR="00DC24D5" w:rsidRPr="00994CB3" w:rsidRDefault="00DC24D5" w:rsidP="000C64F6">
            <w:pPr>
              <w:rPr>
                <w:b/>
                <w:bCs/>
                <w:sz w:val="22"/>
                <w:szCs w:val="22"/>
              </w:rPr>
            </w:pPr>
            <w:r w:rsidRPr="00994CB3">
              <w:rPr>
                <w:b/>
                <w:bCs/>
                <w:sz w:val="22"/>
                <w:szCs w:val="22"/>
              </w:rPr>
              <w:t xml:space="preserve">Datum skončení přejímacího řízení:  </w:t>
            </w:r>
          </w:p>
          <w:p w14:paraId="791F7AAF" w14:textId="77777777" w:rsidR="00DC24D5" w:rsidRPr="00994CB3" w:rsidRDefault="00DC24D5" w:rsidP="000C64F6">
            <w:pPr>
              <w:rPr>
                <w:b/>
                <w:bCs/>
                <w:sz w:val="22"/>
                <w:szCs w:val="22"/>
              </w:rPr>
            </w:pPr>
          </w:p>
        </w:tc>
      </w:tr>
      <w:tr w:rsidR="00DC24D5" w:rsidRPr="00994CB3" w14:paraId="64AF2B55" w14:textId="77777777" w:rsidTr="000D56D4">
        <w:trPr>
          <w:trHeight w:val="1065"/>
        </w:trPr>
        <w:tc>
          <w:tcPr>
            <w:tcW w:w="9356" w:type="dxa"/>
            <w:gridSpan w:val="4"/>
          </w:tcPr>
          <w:p w14:paraId="291ED23B" w14:textId="77777777" w:rsidR="00DC24D5" w:rsidRPr="00994CB3" w:rsidRDefault="00DC24D5" w:rsidP="000C64F6">
            <w:pPr>
              <w:rPr>
                <w:b/>
                <w:sz w:val="22"/>
                <w:szCs w:val="22"/>
              </w:rPr>
            </w:pPr>
            <w:r w:rsidRPr="00994CB3">
              <w:rPr>
                <w:b/>
                <w:sz w:val="22"/>
                <w:szCs w:val="22"/>
              </w:rPr>
              <w:t xml:space="preserve"> </w:t>
            </w:r>
          </w:p>
          <w:p w14:paraId="1E73DCC7" w14:textId="77777777" w:rsidR="00DC24D5" w:rsidRPr="00994CB3" w:rsidRDefault="00DC24D5" w:rsidP="000C64F6">
            <w:pPr>
              <w:rPr>
                <w:b/>
                <w:bCs/>
                <w:sz w:val="22"/>
                <w:szCs w:val="22"/>
              </w:rPr>
            </w:pPr>
            <w:r w:rsidRPr="00994CB3">
              <w:rPr>
                <w:b/>
                <w:sz w:val="22"/>
                <w:szCs w:val="22"/>
              </w:rPr>
              <w:t xml:space="preserve">Dnem skončení přejímacího řízení zástupci zhotovitele odevzdávají dokončenou stavbu: „název akce“ </w:t>
            </w:r>
            <w:r w:rsidRPr="00994CB3">
              <w:rPr>
                <w:b/>
                <w:bCs/>
                <w:sz w:val="22"/>
                <w:szCs w:val="22"/>
              </w:rPr>
              <w:t xml:space="preserve">a zástupci objednatele ji přejímají. Zároveň zástupci budoucího uživatele přejímají toto dílo do své správy a užívání. </w:t>
            </w:r>
          </w:p>
          <w:p w14:paraId="5DE992BC" w14:textId="77777777" w:rsidR="00DC24D5" w:rsidRPr="00994CB3" w:rsidRDefault="00DC24D5" w:rsidP="000C64F6">
            <w:pPr>
              <w:rPr>
                <w:b/>
                <w:sz w:val="22"/>
                <w:szCs w:val="22"/>
              </w:rPr>
            </w:pPr>
          </w:p>
        </w:tc>
      </w:tr>
      <w:tr w:rsidR="00DC24D5" w:rsidRPr="00994CB3" w14:paraId="3899EE57" w14:textId="77777777" w:rsidTr="000D56D4">
        <w:trPr>
          <w:cantSplit/>
          <w:trHeight w:val="510"/>
        </w:trPr>
        <w:tc>
          <w:tcPr>
            <w:tcW w:w="4626" w:type="dxa"/>
            <w:vMerge w:val="restart"/>
          </w:tcPr>
          <w:p w14:paraId="2F1E5171" w14:textId="77777777" w:rsidR="00DC24D5" w:rsidRPr="00994CB3" w:rsidRDefault="00DC24D5" w:rsidP="000C64F6">
            <w:pPr>
              <w:rPr>
                <w:sz w:val="22"/>
                <w:szCs w:val="22"/>
              </w:rPr>
            </w:pPr>
          </w:p>
          <w:p w14:paraId="392735AA" w14:textId="77777777" w:rsidR="00DC24D5" w:rsidRPr="00994CB3" w:rsidRDefault="00DC24D5" w:rsidP="000C64F6">
            <w:pPr>
              <w:rPr>
                <w:sz w:val="22"/>
                <w:szCs w:val="22"/>
              </w:rPr>
            </w:pPr>
          </w:p>
          <w:p w14:paraId="30429DE4" w14:textId="77777777" w:rsidR="00DC24D5" w:rsidRPr="00994CB3" w:rsidRDefault="00DC24D5" w:rsidP="000C64F6">
            <w:pPr>
              <w:rPr>
                <w:sz w:val="22"/>
                <w:szCs w:val="22"/>
              </w:rPr>
            </w:pPr>
          </w:p>
          <w:p w14:paraId="06AFF339" w14:textId="77777777" w:rsidR="00DC24D5" w:rsidRPr="00994CB3" w:rsidRDefault="00DC24D5" w:rsidP="000C64F6">
            <w:pPr>
              <w:rPr>
                <w:b/>
                <w:bCs/>
                <w:sz w:val="22"/>
                <w:szCs w:val="22"/>
              </w:rPr>
            </w:pPr>
            <w:r w:rsidRPr="00994CB3">
              <w:rPr>
                <w:sz w:val="22"/>
                <w:szCs w:val="22"/>
              </w:rPr>
              <w:t xml:space="preserve"> </w:t>
            </w:r>
            <w:r w:rsidRPr="00994CB3">
              <w:rPr>
                <w:b/>
                <w:bCs/>
                <w:sz w:val="22"/>
                <w:szCs w:val="22"/>
              </w:rPr>
              <w:t>Zástupci zhotovitele</w:t>
            </w:r>
          </w:p>
        </w:tc>
        <w:tc>
          <w:tcPr>
            <w:tcW w:w="2486" w:type="dxa"/>
            <w:gridSpan w:val="2"/>
          </w:tcPr>
          <w:p w14:paraId="27127872" w14:textId="77777777" w:rsidR="00DC24D5" w:rsidRPr="00994CB3" w:rsidRDefault="00DC24D5" w:rsidP="000C64F6">
            <w:pPr>
              <w:jc w:val="center"/>
              <w:rPr>
                <w:sz w:val="22"/>
                <w:szCs w:val="22"/>
              </w:rPr>
            </w:pPr>
          </w:p>
          <w:p w14:paraId="0AA383BC" w14:textId="77777777" w:rsidR="00DC24D5" w:rsidRPr="00994CB3" w:rsidRDefault="00DC24D5" w:rsidP="000C64F6">
            <w:pPr>
              <w:jc w:val="center"/>
              <w:rPr>
                <w:b/>
                <w:bCs/>
                <w:sz w:val="22"/>
                <w:szCs w:val="22"/>
              </w:rPr>
            </w:pPr>
            <w:r w:rsidRPr="00994CB3">
              <w:rPr>
                <w:b/>
                <w:bCs/>
                <w:sz w:val="22"/>
                <w:szCs w:val="22"/>
              </w:rPr>
              <w:t>Jméno a příjmení</w:t>
            </w:r>
          </w:p>
        </w:tc>
        <w:tc>
          <w:tcPr>
            <w:tcW w:w="2244" w:type="dxa"/>
          </w:tcPr>
          <w:p w14:paraId="3E01805D" w14:textId="77777777" w:rsidR="00DC24D5" w:rsidRPr="00994CB3" w:rsidRDefault="00DC24D5" w:rsidP="000C64F6">
            <w:pPr>
              <w:jc w:val="center"/>
              <w:rPr>
                <w:sz w:val="22"/>
                <w:szCs w:val="22"/>
              </w:rPr>
            </w:pPr>
          </w:p>
          <w:p w14:paraId="5AA64B0C" w14:textId="77777777" w:rsidR="00DC24D5" w:rsidRPr="00994CB3" w:rsidRDefault="00DC24D5" w:rsidP="000C64F6">
            <w:pPr>
              <w:jc w:val="center"/>
              <w:rPr>
                <w:b/>
                <w:bCs/>
                <w:sz w:val="22"/>
                <w:szCs w:val="22"/>
              </w:rPr>
            </w:pPr>
            <w:r w:rsidRPr="00994CB3">
              <w:rPr>
                <w:b/>
                <w:bCs/>
                <w:sz w:val="22"/>
                <w:szCs w:val="22"/>
              </w:rPr>
              <w:t>podpisy</w:t>
            </w:r>
          </w:p>
        </w:tc>
      </w:tr>
      <w:tr w:rsidR="00DC24D5" w:rsidRPr="00994CB3" w14:paraId="790340FF" w14:textId="77777777" w:rsidTr="000D56D4">
        <w:trPr>
          <w:cantSplit/>
          <w:trHeight w:val="1215"/>
        </w:trPr>
        <w:tc>
          <w:tcPr>
            <w:tcW w:w="4626" w:type="dxa"/>
            <w:vMerge/>
          </w:tcPr>
          <w:p w14:paraId="0459576D" w14:textId="77777777" w:rsidR="00DC24D5" w:rsidRPr="00994CB3" w:rsidRDefault="00DC24D5" w:rsidP="000C64F6">
            <w:pPr>
              <w:rPr>
                <w:sz w:val="22"/>
                <w:szCs w:val="22"/>
              </w:rPr>
            </w:pPr>
          </w:p>
        </w:tc>
        <w:tc>
          <w:tcPr>
            <w:tcW w:w="2486" w:type="dxa"/>
            <w:gridSpan w:val="2"/>
          </w:tcPr>
          <w:p w14:paraId="727B9F93" w14:textId="77777777" w:rsidR="00DC24D5" w:rsidRPr="00994CB3" w:rsidRDefault="00DC24D5" w:rsidP="000C64F6">
            <w:pPr>
              <w:rPr>
                <w:sz w:val="22"/>
                <w:szCs w:val="22"/>
              </w:rPr>
            </w:pPr>
          </w:p>
          <w:p w14:paraId="0BA5C656" w14:textId="77777777" w:rsidR="00DC24D5" w:rsidRPr="00994CB3" w:rsidRDefault="00DC24D5" w:rsidP="000C64F6">
            <w:pPr>
              <w:rPr>
                <w:sz w:val="22"/>
                <w:szCs w:val="22"/>
              </w:rPr>
            </w:pPr>
          </w:p>
          <w:p w14:paraId="71B69580" w14:textId="77777777" w:rsidR="00DC24D5" w:rsidRPr="00994CB3" w:rsidRDefault="00DC24D5" w:rsidP="000C64F6">
            <w:pPr>
              <w:rPr>
                <w:sz w:val="22"/>
                <w:szCs w:val="22"/>
              </w:rPr>
            </w:pPr>
            <w:r w:rsidRPr="00994CB3">
              <w:rPr>
                <w:sz w:val="22"/>
                <w:szCs w:val="22"/>
              </w:rPr>
              <w:t xml:space="preserve">   </w:t>
            </w:r>
          </w:p>
        </w:tc>
        <w:tc>
          <w:tcPr>
            <w:tcW w:w="2244" w:type="dxa"/>
          </w:tcPr>
          <w:p w14:paraId="04923B8D" w14:textId="77777777" w:rsidR="00DC24D5" w:rsidRPr="00994CB3" w:rsidRDefault="00DC24D5" w:rsidP="000C64F6">
            <w:pPr>
              <w:rPr>
                <w:sz w:val="22"/>
                <w:szCs w:val="22"/>
              </w:rPr>
            </w:pPr>
          </w:p>
        </w:tc>
      </w:tr>
      <w:tr w:rsidR="00DC24D5" w:rsidRPr="00994CB3" w14:paraId="356C8289" w14:textId="77777777" w:rsidTr="000D56D4">
        <w:trPr>
          <w:cantSplit/>
          <w:trHeight w:val="1440"/>
        </w:trPr>
        <w:tc>
          <w:tcPr>
            <w:tcW w:w="4626" w:type="dxa"/>
          </w:tcPr>
          <w:p w14:paraId="0CE1805C" w14:textId="77777777" w:rsidR="00DC24D5" w:rsidRPr="00994CB3" w:rsidRDefault="00DC24D5" w:rsidP="000C64F6">
            <w:pPr>
              <w:rPr>
                <w:b/>
                <w:bCs/>
                <w:sz w:val="22"/>
                <w:szCs w:val="22"/>
              </w:rPr>
            </w:pPr>
          </w:p>
          <w:p w14:paraId="4205F781" w14:textId="77777777" w:rsidR="00DC24D5" w:rsidRPr="00994CB3" w:rsidRDefault="00DC24D5" w:rsidP="000C64F6">
            <w:pPr>
              <w:rPr>
                <w:b/>
                <w:bCs/>
                <w:sz w:val="22"/>
                <w:szCs w:val="22"/>
              </w:rPr>
            </w:pPr>
          </w:p>
          <w:p w14:paraId="79F4DE89" w14:textId="77777777" w:rsidR="00DC24D5" w:rsidRPr="00994CB3" w:rsidRDefault="00DC24D5" w:rsidP="0050669D">
            <w:pPr>
              <w:pStyle w:val="Nadpis4"/>
              <w:numPr>
                <w:ilvl w:val="0"/>
                <w:numId w:val="0"/>
              </w:numPr>
            </w:pPr>
            <w:r w:rsidRPr="00994CB3">
              <w:t xml:space="preserve">Zástupci přejímací </w:t>
            </w:r>
          </w:p>
          <w:p w14:paraId="420A2355" w14:textId="77777777" w:rsidR="00DC24D5" w:rsidRPr="00994CB3" w:rsidRDefault="00DC24D5" w:rsidP="000C64F6">
            <w:pPr>
              <w:rPr>
                <w:b/>
                <w:bCs/>
                <w:sz w:val="22"/>
                <w:szCs w:val="22"/>
              </w:rPr>
            </w:pPr>
            <w:r w:rsidRPr="00994CB3">
              <w:rPr>
                <w:b/>
                <w:bCs/>
                <w:sz w:val="22"/>
                <w:szCs w:val="22"/>
              </w:rPr>
              <w:t xml:space="preserve">organizace   </w:t>
            </w:r>
          </w:p>
        </w:tc>
        <w:tc>
          <w:tcPr>
            <w:tcW w:w="2486" w:type="dxa"/>
            <w:gridSpan w:val="2"/>
          </w:tcPr>
          <w:p w14:paraId="19FA4D92" w14:textId="77777777" w:rsidR="00DC24D5" w:rsidRPr="00994CB3" w:rsidRDefault="00DC24D5" w:rsidP="000C64F6">
            <w:pPr>
              <w:rPr>
                <w:sz w:val="22"/>
                <w:szCs w:val="22"/>
              </w:rPr>
            </w:pPr>
          </w:p>
          <w:p w14:paraId="327E9DC7" w14:textId="77777777" w:rsidR="00DC24D5" w:rsidRPr="00994CB3" w:rsidRDefault="00DC24D5" w:rsidP="000C64F6">
            <w:pPr>
              <w:rPr>
                <w:sz w:val="22"/>
                <w:szCs w:val="22"/>
              </w:rPr>
            </w:pPr>
            <w:r w:rsidRPr="00994CB3">
              <w:rPr>
                <w:sz w:val="22"/>
                <w:szCs w:val="22"/>
              </w:rPr>
              <w:t xml:space="preserve">   </w:t>
            </w:r>
          </w:p>
          <w:p w14:paraId="3E779690" w14:textId="77777777" w:rsidR="00DC24D5" w:rsidRPr="00994CB3" w:rsidRDefault="00DC24D5" w:rsidP="000C64F6">
            <w:pPr>
              <w:rPr>
                <w:sz w:val="22"/>
                <w:szCs w:val="22"/>
              </w:rPr>
            </w:pPr>
          </w:p>
          <w:p w14:paraId="0CD7DFCB" w14:textId="77777777" w:rsidR="00DC24D5" w:rsidRPr="00994CB3" w:rsidRDefault="00DC24D5" w:rsidP="000C64F6">
            <w:pPr>
              <w:rPr>
                <w:sz w:val="22"/>
                <w:szCs w:val="22"/>
              </w:rPr>
            </w:pPr>
            <w:r w:rsidRPr="00994CB3">
              <w:rPr>
                <w:sz w:val="22"/>
                <w:szCs w:val="22"/>
              </w:rPr>
              <w:t xml:space="preserve">  </w:t>
            </w:r>
          </w:p>
        </w:tc>
        <w:tc>
          <w:tcPr>
            <w:tcW w:w="2244" w:type="dxa"/>
          </w:tcPr>
          <w:p w14:paraId="50B11B2E" w14:textId="77777777" w:rsidR="00DC24D5" w:rsidRPr="00994CB3" w:rsidRDefault="00DC24D5" w:rsidP="000C64F6">
            <w:pPr>
              <w:rPr>
                <w:sz w:val="22"/>
                <w:szCs w:val="22"/>
              </w:rPr>
            </w:pPr>
          </w:p>
        </w:tc>
      </w:tr>
      <w:tr w:rsidR="00DC24D5" w:rsidRPr="00994CB3" w14:paraId="710F850E" w14:textId="77777777" w:rsidTr="000D56D4">
        <w:trPr>
          <w:cantSplit/>
          <w:trHeight w:val="1110"/>
        </w:trPr>
        <w:tc>
          <w:tcPr>
            <w:tcW w:w="4626" w:type="dxa"/>
            <w:tcBorders>
              <w:bottom w:val="single" w:sz="4" w:space="0" w:color="auto"/>
            </w:tcBorders>
          </w:tcPr>
          <w:p w14:paraId="1ED89EE8" w14:textId="77777777" w:rsidR="00DC24D5" w:rsidRPr="00994CB3" w:rsidRDefault="00DC24D5" w:rsidP="000C64F6">
            <w:pPr>
              <w:rPr>
                <w:sz w:val="22"/>
                <w:szCs w:val="22"/>
              </w:rPr>
            </w:pPr>
          </w:p>
          <w:p w14:paraId="7754FBA6" w14:textId="77777777" w:rsidR="00DC24D5" w:rsidRPr="00994CB3" w:rsidRDefault="00DC24D5" w:rsidP="000C64F6">
            <w:pPr>
              <w:rPr>
                <w:b/>
                <w:bCs/>
                <w:sz w:val="22"/>
                <w:szCs w:val="22"/>
              </w:rPr>
            </w:pPr>
            <w:r w:rsidRPr="00994CB3">
              <w:rPr>
                <w:b/>
                <w:bCs/>
                <w:sz w:val="22"/>
                <w:szCs w:val="22"/>
              </w:rPr>
              <w:t>Zástupci budoucího</w:t>
            </w:r>
          </w:p>
          <w:p w14:paraId="1247198D" w14:textId="77777777" w:rsidR="00DC24D5" w:rsidRPr="00994CB3" w:rsidRDefault="00DC24D5" w:rsidP="000C64F6">
            <w:pPr>
              <w:rPr>
                <w:sz w:val="22"/>
                <w:szCs w:val="22"/>
              </w:rPr>
            </w:pPr>
            <w:r w:rsidRPr="00994CB3">
              <w:rPr>
                <w:b/>
                <w:bCs/>
                <w:sz w:val="22"/>
                <w:szCs w:val="22"/>
              </w:rPr>
              <w:t>uživatele</w:t>
            </w:r>
          </w:p>
        </w:tc>
        <w:tc>
          <w:tcPr>
            <w:tcW w:w="2486" w:type="dxa"/>
            <w:gridSpan w:val="2"/>
            <w:tcBorders>
              <w:bottom w:val="single" w:sz="4" w:space="0" w:color="auto"/>
            </w:tcBorders>
          </w:tcPr>
          <w:p w14:paraId="4CABEEA5" w14:textId="77777777" w:rsidR="00DC24D5" w:rsidRPr="00994CB3" w:rsidRDefault="00DC24D5" w:rsidP="000C64F6">
            <w:pPr>
              <w:rPr>
                <w:sz w:val="22"/>
                <w:szCs w:val="22"/>
              </w:rPr>
            </w:pPr>
          </w:p>
          <w:p w14:paraId="7AEF0129" w14:textId="77777777" w:rsidR="00DC24D5" w:rsidRPr="00994CB3" w:rsidRDefault="00DC24D5" w:rsidP="000C64F6">
            <w:pPr>
              <w:rPr>
                <w:sz w:val="22"/>
                <w:szCs w:val="22"/>
              </w:rPr>
            </w:pPr>
          </w:p>
          <w:p w14:paraId="3E0C7E33" w14:textId="77777777" w:rsidR="00DC24D5" w:rsidRPr="00994CB3" w:rsidRDefault="00DC24D5" w:rsidP="000C64F6">
            <w:pPr>
              <w:rPr>
                <w:sz w:val="22"/>
                <w:szCs w:val="22"/>
              </w:rPr>
            </w:pPr>
            <w:r w:rsidRPr="00994CB3">
              <w:rPr>
                <w:sz w:val="22"/>
                <w:szCs w:val="22"/>
              </w:rPr>
              <w:t xml:space="preserve">  </w:t>
            </w:r>
          </w:p>
        </w:tc>
        <w:tc>
          <w:tcPr>
            <w:tcW w:w="2244" w:type="dxa"/>
            <w:tcBorders>
              <w:bottom w:val="single" w:sz="4" w:space="0" w:color="auto"/>
            </w:tcBorders>
          </w:tcPr>
          <w:p w14:paraId="0052518F" w14:textId="77777777" w:rsidR="00DC24D5" w:rsidRPr="00994CB3" w:rsidRDefault="00DC24D5" w:rsidP="000C64F6">
            <w:pPr>
              <w:rPr>
                <w:sz w:val="22"/>
                <w:szCs w:val="22"/>
              </w:rPr>
            </w:pPr>
          </w:p>
        </w:tc>
      </w:tr>
      <w:tr w:rsidR="00DC24D5" w:rsidRPr="00994CB3" w14:paraId="0D934678" w14:textId="77777777" w:rsidTr="000D56D4">
        <w:trPr>
          <w:trHeight w:val="795"/>
        </w:trPr>
        <w:tc>
          <w:tcPr>
            <w:tcW w:w="4626" w:type="dxa"/>
            <w:tcBorders>
              <w:bottom w:val="single" w:sz="4" w:space="0" w:color="auto"/>
            </w:tcBorders>
          </w:tcPr>
          <w:p w14:paraId="7B706D6F" w14:textId="77777777" w:rsidR="00DC24D5" w:rsidRPr="00994CB3" w:rsidRDefault="00DC24D5" w:rsidP="000C64F6">
            <w:pPr>
              <w:rPr>
                <w:sz w:val="22"/>
                <w:szCs w:val="22"/>
              </w:rPr>
            </w:pPr>
            <w:r w:rsidRPr="00994CB3">
              <w:rPr>
                <w:sz w:val="22"/>
                <w:szCs w:val="22"/>
              </w:rPr>
              <w:t xml:space="preserve">   </w:t>
            </w:r>
          </w:p>
          <w:p w14:paraId="23233396" w14:textId="77777777" w:rsidR="00DC24D5" w:rsidRPr="00994CB3" w:rsidRDefault="00DC24D5" w:rsidP="000C64F6">
            <w:pPr>
              <w:rPr>
                <w:b/>
                <w:bCs/>
                <w:sz w:val="22"/>
                <w:szCs w:val="22"/>
              </w:rPr>
            </w:pPr>
            <w:r w:rsidRPr="00994CB3">
              <w:rPr>
                <w:b/>
                <w:bCs/>
                <w:sz w:val="22"/>
                <w:szCs w:val="22"/>
              </w:rPr>
              <w:t>Ostatní účastníci řízení</w:t>
            </w:r>
          </w:p>
          <w:p w14:paraId="187EC980" w14:textId="77777777" w:rsidR="00DC24D5" w:rsidRPr="00994CB3" w:rsidRDefault="00DC24D5" w:rsidP="000C64F6">
            <w:pPr>
              <w:rPr>
                <w:sz w:val="22"/>
                <w:szCs w:val="22"/>
              </w:rPr>
            </w:pPr>
            <w:r w:rsidRPr="00994CB3">
              <w:rPr>
                <w:sz w:val="22"/>
                <w:szCs w:val="22"/>
              </w:rPr>
              <w:t xml:space="preserve"> </w:t>
            </w:r>
          </w:p>
        </w:tc>
        <w:tc>
          <w:tcPr>
            <w:tcW w:w="2486" w:type="dxa"/>
            <w:gridSpan w:val="2"/>
            <w:tcBorders>
              <w:bottom w:val="single" w:sz="4" w:space="0" w:color="auto"/>
            </w:tcBorders>
          </w:tcPr>
          <w:p w14:paraId="5304FC54" w14:textId="77777777" w:rsidR="00DC24D5" w:rsidRPr="00994CB3" w:rsidRDefault="00DC24D5" w:rsidP="000C64F6">
            <w:pPr>
              <w:rPr>
                <w:sz w:val="22"/>
                <w:szCs w:val="22"/>
              </w:rPr>
            </w:pPr>
          </w:p>
          <w:p w14:paraId="015111A3" w14:textId="77777777" w:rsidR="00DC24D5" w:rsidRPr="00994CB3" w:rsidRDefault="00DC24D5" w:rsidP="000C64F6">
            <w:pPr>
              <w:rPr>
                <w:sz w:val="22"/>
                <w:szCs w:val="22"/>
              </w:rPr>
            </w:pPr>
          </w:p>
          <w:p w14:paraId="1E1E5C01" w14:textId="77777777" w:rsidR="00DC24D5" w:rsidRPr="00994CB3" w:rsidRDefault="00DC24D5" w:rsidP="000C64F6">
            <w:pPr>
              <w:rPr>
                <w:sz w:val="22"/>
                <w:szCs w:val="22"/>
              </w:rPr>
            </w:pPr>
          </w:p>
        </w:tc>
        <w:tc>
          <w:tcPr>
            <w:tcW w:w="2244" w:type="dxa"/>
            <w:tcBorders>
              <w:bottom w:val="single" w:sz="4" w:space="0" w:color="auto"/>
            </w:tcBorders>
          </w:tcPr>
          <w:p w14:paraId="0DBC5847" w14:textId="77777777" w:rsidR="00DC24D5" w:rsidRPr="00994CB3" w:rsidRDefault="00DC24D5" w:rsidP="000C64F6">
            <w:pPr>
              <w:rPr>
                <w:sz w:val="22"/>
                <w:szCs w:val="22"/>
              </w:rPr>
            </w:pPr>
          </w:p>
        </w:tc>
      </w:tr>
    </w:tbl>
    <w:p w14:paraId="66031AEF" w14:textId="77777777" w:rsidR="00DC24D5" w:rsidRPr="00994CB3" w:rsidRDefault="00DC24D5" w:rsidP="00DC24D5">
      <w:pPr>
        <w:tabs>
          <w:tab w:val="clear" w:pos="0"/>
          <w:tab w:val="clear" w:pos="284"/>
          <w:tab w:val="clear" w:pos="1701"/>
        </w:tabs>
        <w:jc w:val="left"/>
        <w:rPr>
          <w:sz w:val="22"/>
          <w:szCs w:val="22"/>
          <w:highlight w:val="green"/>
        </w:rPr>
      </w:pPr>
    </w:p>
    <w:p w14:paraId="202D20E6" w14:textId="77777777" w:rsidR="00DC24D5" w:rsidRPr="00994CB3" w:rsidRDefault="00DC24D5" w:rsidP="00DC24D5">
      <w:pPr>
        <w:tabs>
          <w:tab w:val="clear" w:pos="0"/>
          <w:tab w:val="clear" w:pos="284"/>
          <w:tab w:val="clear" w:pos="1701"/>
        </w:tabs>
        <w:jc w:val="left"/>
        <w:rPr>
          <w:sz w:val="22"/>
          <w:szCs w:val="22"/>
          <w:highlight w:val="green"/>
        </w:rPr>
      </w:pPr>
    </w:p>
    <w:p w14:paraId="7E53E015" w14:textId="77777777" w:rsidR="00DC24D5" w:rsidRPr="00994CB3" w:rsidRDefault="00DC24D5" w:rsidP="00DC24D5">
      <w:pPr>
        <w:tabs>
          <w:tab w:val="clear" w:pos="0"/>
          <w:tab w:val="clear" w:pos="284"/>
          <w:tab w:val="clear" w:pos="1701"/>
        </w:tabs>
        <w:jc w:val="left"/>
        <w:rPr>
          <w:sz w:val="22"/>
          <w:szCs w:val="22"/>
          <w:highlight w:val="green"/>
        </w:rPr>
      </w:pPr>
    </w:p>
    <w:p w14:paraId="72C87F3C" w14:textId="77777777" w:rsidR="00DC24D5" w:rsidRPr="00994CB3" w:rsidRDefault="00DC24D5" w:rsidP="00DC24D5">
      <w:pPr>
        <w:tabs>
          <w:tab w:val="clear" w:pos="0"/>
          <w:tab w:val="clear" w:pos="284"/>
          <w:tab w:val="clear" w:pos="1701"/>
        </w:tabs>
        <w:jc w:val="left"/>
        <w:rPr>
          <w:sz w:val="22"/>
          <w:szCs w:val="22"/>
          <w:highlight w:val="green"/>
        </w:rPr>
      </w:pPr>
    </w:p>
    <w:p w14:paraId="45BCD7DF" w14:textId="77777777" w:rsidR="00757BA9" w:rsidRDefault="00757BA9" w:rsidP="00DC24D5">
      <w:pPr>
        <w:pStyle w:val="Textodst1sl"/>
        <w:numPr>
          <w:ilvl w:val="0"/>
          <w:numId w:val="0"/>
        </w:numPr>
        <w:rPr>
          <w:sz w:val="22"/>
          <w:szCs w:val="22"/>
        </w:rPr>
        <w:sectPr w:rsidR="00757BA9" w:rsidSect="00F65CD1">
          <w:headerReference w:type="default" r:id="rId21"/>
          <w:footerReference w:type="default" r:id="rId22"/>
          <w:footerReference w:type="first" r:id="rId23"/>
          <w:pgSz w:w="11906" w:h="16838"/>
          <w:pgMar w:top="1417" w:right="1417" w:bottom="1417" w:left="1417" w:header="708" w:footer="708" w:gutter="0"/>
          <w:pgNumType w:start="1"/>
          <w:cols w:space="708"/>
          <w:titlePg/>
          <w:docGrid w:linePitch="360"/>
        </w:sectPr>
      </w:pPr>
    </w:p>
    <w:p w14:paraId="5342F8AD" w14:textId="24DF0193" w:rsidR="00DC24D5" w:rsidRPr="00994CB3" w:rsidRDefault="00DC24D5" w:rsidP="00DC24D5">
      <w:pPr>
        <w:pStyle w:val="Textodst1sl"/>
        <w:numPr>
          <w:ilvl w:val="0"/>
          <w:numId w:val="0"/>
        </w:numPr>
        <w:rPr>
          <w:sz w:val="22"/>
          <w:szCs w:val="22"/>
        </w:rPr>
      </w:pPr>
      <w:r w:rsidRPr="00994CB3">
        <w:rPr>
          <w:sz w:val="22"/>
          <w:szCs w:val="22"/>
        </w:rPr>
        <w:lastRenderedPageBreak/>
        <w:t xml:space="preserve">Příloha č. </w:t>
      </w:r>
      <w:r w:rsidR="00AC5544">
        <w:rPr>
          <w:sz w:val="22"/>
          <w:szCs w:val="22"/>
        </w:rPr>
        <w:t>4</w:t>
      </w:r>
      <w:r w:rsidRPr="00994CB3">
        <w:rPr>
          <w:sz w:val="22"/>
          <w:szCs w:val="22"/>
        </w:rPr>
        <w:t xml:space="preserve"> – Časový </w:t>
      </w:r>
      <w:r w:rsidR="00422763">
        <w:rPr>
          <w:sz w:val="22"/>
          <w:szCs w:val="22"/>
        </w:rPr>
        <w:t>harmonogram</w:t>
      </w:r>
    </w:p>
    <w:p w14:paraId="4B4AF637" w14:textId="77777777" w:rsidR="00DC24D5" w:rsidRPr="000C64F6" w:rsidRDefault="00DC24D5" w:rsidP="00DC24D5">
      <w:pPr>
        <w:pStyle w:val="Textodst1sl"/>
        <w:numPr>
          <w:ilvl w:val="0"/>
          <w:numId w:val="0"/>
        </w:numPr>
        <w:rPr>
          <w:sz w:val="22"/>
          <w:szCs w:val="22"/>
          <w:highlight w:val="green"/>
        </w:rPr>
      </w:pPr>
    </w:p>
    <w:p w14:paraId="15D46F01" w14:textId="0893369D"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F0620B">
        <w:rPr>
          <w:noProof/>
          <w:sz w:val="22"/>
          <w:szCs w:val="22"/>
          <w:highlight w:val="cyan"/>
        </w:rPr>
        <w:t>[BUDE DOPLNĚNO]</w:t>
      </w:r>
      <w:r w:rsidRPr="007D2763">
        <w:rPr>
          <w:sz w:val="22"/>
          <w:szCs w:val="22"/>
          <w:highlight w:val="cyan"/>
        </w:rPr>
        <w:fldChar w:fldCharType="end"/>
      </w:r>
    </w:p>
    <w:p w14:paraId="11B336BC" w14:textId="77777777" w:rsidR="00DC24D5" w:rsidRPr="000C64F6" w:rsidRDefault="00DC24D5" w:rsidP="00DC24D5">
      <w:pPr>
        <w:pStyle w:val="Textodst1sl"/>
        <w:numPr>
          <w:ilvl w:val="0"/>
          <w:numId w:val="0"/>
        </w:numPr>
        <w:rPr>
          <w:sz w:val="22"/>
          <w:szCs w:val="22"/>
          <w:highlight w:val="green"/>
        </w:rPr>
      </w:pPr>
    </w:p>
    <w:p w14:paraId="234774B5" w14:textId="77777777" w:rsidR="00DC24D5" w:rsidRPr="000C64F6" w:rsidRDefault="00DC24D5" w:rsidP="00DC24D5">
      <w:pPr>
        <w:pStyle w:val="Textodst1sl"/>
        <w:numPr>
          <w:ilvl w:val="0"/>
          <w:numId w:val="0"/>
        </w:numPr>
        <w:rPr>
          <w:sz w:val="22"/>
          <w:szCs w:val="22"/>
          <w:highlight w:val="green"/>
        </w:rPr>
      </w:pPr>
    </w:p>
    <w:p w14:paraId="07551641" w14:textId="77777777" w:rsidR="00DC24D5" w:rsidRPr="000C64F6" w:rsidRDefault="00DC24D5" w:rsidP="00DC24D5">
      <w:pPr>
        <w:pStyle w:val="Textodst1sl"/>
        <w:numPr>
          <w:ilvl w:val="0"/>
          <w:numId w:val="0"/>
        </w:numPr>
        <w:rPr>
          <w:sz w:val="22"/>
          <w:szCs w:val="22"/>
          <w:highlight w:val="green"/>
        </w:rPr>
      </w:pPr>
    </w:p>
    <w:p w14:paraId="66436E90" w14:textId="77777777" w:rsidR="00DC24D5" w:rsidRPr="000C64F6" w:rsidRDefault="00DC24D5" w:rsidP="00DC24D5">
      <w:pPr>
        <w:pStyle w:val="Textodst1sl"/>
        <w:numPr>
          <w:ilvl w:val="0"/>
          <w:numId w:val="0"/>
        </w:numPr>
        <w:rPr>
          <w:sz w:val="22"/>
          <w:szCs w:val="22"/>
          <w:highlight w:val="green"/>
        </w:rPr>
      </w:pPr>
    </w:p>
    <w:p w14:paraId="43F577EF" w14:textId="77777777" w:rsidR="00DC24D5" w:rsidRPr="000C64F6" w:rsidRDefault="00DC24D5" w:rsidP="00DC24D5">
      <w:pPr>
        <w:pStyle w:val="Textodst1sl"/>
        <w:numPr>
          <w:ilvl w:val="0"/>
          <w:numId w:val="0"/>
        </w:numPr>
        <w:rPr>
          <w:sz w:val="22"/>
          <w:szCs w:val="22"/>
          <w:highlight w:val="green"/>
        </w:rPr>
      </w:pPr>
    </w:p>
    <w:p w14:paraId="3B06DBB3" w14:textId="77777777" w:rsidR="00DC24D5" w:rsidRPr="000C64F6" w:rsidRDefault="00DC24D5" w:rsidP="00DC24D5">
      <w:pPr>
        <w:pStyle w:val="Textodst1sl"/>
        <w:numPr>
          <w:ilvl w:val="0"/>
          <w:numId w:val="0"/>
        </w:numPr>
        <w:rPr>
          <w:sz w:val="22"/>
          <w:szCs w:val="22"/>
          <w:highlight w:val="green"/>
        </w:rPr>
      </w:pPr>
    </w:p>
    <w:p w14:paraId="11272DA2" w14:textId="77777777" w:rsidR="00DC24D5" w:rsidRPr="000C64F6" w:rsidRDefault="00DC24D5" w:rsidP="00DC24D5">
      <w:pPr>
        <w:pStyle w:val="Textodst1sl"/>
        <w:numPr>
          <w:ilvl w:val="0"/>
          <w:numId w:val="0"/>
        </w:numPr>
        <w:rPr>
          <w:sz w:val="22"/>
          <w:szCs w:val="22"/>
          <w:highlight w:val="green"/>
        </w:rPr>
      </w:pPr>
    </w:p>
    <w:p w14:paraId="270E5DE5" w14:textId="77777777" w:rsidR="00DC24D5" w:rsidRPr="000C64F6" w:rsidRDefault="00DC24D5" w:rsidP="00DC24D5">
      <w:pPr>
        <w:pStyle w:val="Textodst1sl"/>
        <w:numPr>
          <w:ilvl w:val="0"/>
          <w:numId w:val="0"/>
        </w:numPr>
        <w:rPr>
          <w:sz w:val="22"/>
          <w:szCs w:val="22"/>
          <w:highlight w:val="green"/>
        </w:rPr>
      </w:pPr>
    </w:p>
    <w:p w14:paraId="6D34DCF3" w14:textId="77777777" w:rsidR="00DC24D5" w:rsidRPr="000C64F6" w:rsidRDefault="00DC24D5" w:rsidP="00DC24D5">
      <w:pPr>
        <w:pStyle w:val="Textodst1sl"/>
        <w:numPr>
          <w:ilvl w:val="0"/>
          <w:numId w:val="0"/>
        </w:numPr>
        <w:rPr>
          <w:sz w:val="22"/>
          <w:szCs w:val="22"/>
          <w:highlight w:val="green"/>
        </w:rPr>
      </w:pPr>
    </w:p>
    <w:p w14:paraId="200D506A" w14:textId="77777777" w:rsidR="00DC24D5" w:rsidRPr="000C64F6" w:rsidRDefault="00DC24D5" w:rsidP="00DC24D5">
      <w:pPr>
        <w:pStyle w:val="Textodst1sl"/>
        <w:numPr>
          <w:ilvl w:val="0"/>
          <w:numId w:val="0"/>
        </w:numPr>
        <w:rPr>
          <w:sz w:val="22"/>
          <w:szCs w:val="22"/>
          <w:highlight w:val="green"/>
        </w:rPr>
      </w:pPr>
    </w:p>
    <w:p w14:paraId="39D2A8FB" w14:textId="77777777" w:rsidR="00DC24D5" w:rsidRPr="000C64F6" w:rsidRDefault="00DC24D5" w:rsidP="00DC24D5">
      <w:pPr>
        <w:pStyle w:val="Textodst1sl"/>
        <w:numPr>
          <w:ilvl w:val="0"/>
          <w:numId w:val="0"/>
        </w:numPr>
        <w:rPr>
          <w:sz w:val="22"/>
          <w:szCs w:val="22"/>
          <w:highlight w:val="green"/>
        </w:rPr>
      </w:pPr>
    </w:p>
    <w:p w14:paraId="61A9810B" w14:textId="77777777" w:rsidR="00DC24D5" w:rsidRPr="000C64F6" w:rsidRDefault="00DC24D5" w:rsidP="00DC24D5">
      <w:pPr>
        <w:pStyle w:val="Textodst1sl"/>
        <w:numPr>
          <w:ilvl w:val="0"/>
          <w:numId w:val="0"/>
        </w:numPr>
        <w:rPr>
          <w:sz w:val="22"/>
          <w:szCs w:val="22"/>
          <w:highlight w:val="green"/>
        </w:rPr>
      </w:pPr>
    </w:p>
    <w:p w14:paraId="3EC8775C" w14:textId="77777777" w:rsidR="00DC24D5" w:rsidRPr="000C64F6" w:rsidRDefault="00DC24D5" w:rsidP="00DC24D5">
      <w:pPr>
        <w:pStyle w:val="Textodst1sl"/>
        <w:numPr>
          <w:ilvl w:val="0"/>
          <w:numId w:val="0"/>
        </w:numPr>
        <w:rPr>
          <w:sz w:val="22"/>
          <w:szCs w:val="22"/>
          <w:highlight w:val="green"/>
        </w:rPr>
      </w:pPr>
    </w:p>
    <w:p w14:paraId="2B97E1A2" w14:textId="77777777" w:rsidR="00DC24D5" w:rsidRPr="000C64F6" w:rsidRDefault="00DC24D5" w:rsidP="00DC24D5">
      <w:pPr>
        <w:pStyle w:val="Textodst1sl"/>
        <w:numPr>
          <w:ilvl w:val="0"/>
          <w:numId w:val="0"/>
        </w:numPr>
        <w:rPr>
          <w:sz w:val="22"/>
          <w:szCs w:val="22"/>
          <w:highlight w:val="green"/>
        </w:rPr>
      </w:pPr>
    </w:p>
    <w:p w14:paraId="7CB7DC30" w14:textId="77777777" w:rsidR="00DC24D5" w:rsidRPr="000C64F6" w:rsidRDefault="00DC24D5" w:rsidP="00DC24D5">
      <w:pPr>
        <w:pStyle w:val="Textodst1sl"/>
        <w:numPr>
          <w:ilvl w:val="0"/>
          <w:numId w:val="0"/>
        </w:numPr>
        <w:rPr>
          <w:sz w:val="22"/>
          <w:szCs w:val="22"/>
          <w:highlight w:val="green"/>
        </w:rPr>
      </w:pPr>
    </w:p>
    <w:p w14:paraId="3487238F" w14:textId="77777777" w:rsidR="00DC24D5" w:rsidRPr="000C64F6" w:rsidRDefault="00DC24D5" w:rsidP="00DC24D5">
      <w:pPr>
        <w:pStyle w:val="Textodst1sl"/>
        <w:numPr>
          <w:ilvl w:val="0"/>
          <w:numId w:val="0"/>
        </w:numPr>
        <w:rPr>
          <w:sz w:val="22"/>
          <w:szCs w:val="22"/>
          <w:highlight w:val="green"/>
        </w:rPr>
      </w:pPr>
    </w:p>
    <w:p w14:paraId="3F6C042F" w14:textId="77777777" w:rsidR="00DC24D5" w:rsidRPr="000C64F6" w:rsidRDefault="00DC24D5" w:rsidP="00DC24D5">
      <w:pPr>
        <w:pStyle w:val="Textodst1sl"/>
        <w:numPr>
          <w:ilvl w:val="0"/>
          <w:numId w:val="0"/>
        </w:numPr>
        <w:rPr>
          <w:sz w:val="22"/>
          <w:szCs w:val="22"/>
          <w:highlight w:val="green"/>
        </w:rPr>
      </w:pPr>
    </w:p>
    <w:p w14:paraId="2DE953BF" w14:textId="77777777" w:rsidR="00DC24D5" w:rsidRPr="000C64F6" w:rsidRDefault="00DC24D5" w:rsidP="00DC24D5">
      <w:pPr>
        <w:pStyle w:val="Textodst1sl"/>
        <w:numPr>
          <w:ilvl w:val="0"/>
          <w:numId w:val="0"/>
        </w:numPr>
        <w:rPr>
          <w:sz w:val="22"/>
          <w:szCs w:val="22"/>
          <w:highlight w:val="green"/>
        </w:rPr>
      </w:pPr>
    </w:p>
    <w:p w14:paraId="6B3E839A" w14:textId="77777777" w:rsidR="00DC24D5" w:rsidRPr="000C64F6" w:rsidRDefault="00DC24D5" w:rsidP="00DC24D5">
      <w:pPr>
        <w:pStyle w:val="Textodst1sl"/>
        <w:numPr>
          <w:ilvl w:val="0"/>
          <w:numId w:val="0"/>
        </w:numPr>
        <w:rPr>
          <w:sz w:val="22"/>
          <w:szCs w:val="22"/>
          <w:highlight w:val="green"/>
        </w:rPr>
      </w:pPr>
    </w:p>
    <w:p w14:paraId="584B9425" w14:textId="77777777" w:rsidR="00DC24D5" w:rsidRPr="000C64F6" w:rsidRDefault="00DC24D5" w:rsidP="00DC24D5">
      <w:pPr>
        <w:pStyle w:val="Textodst1sl"/>
        <w:numPr>
          <w:ilvl w:val="0"/>
          <w:numId w:val="0"/>
        </w:numPr>
        <w:rPr>
          <w:sz w:val="22"/>
          <w:szCs w:val="22"/>
          <w:highlight w:val="green"/>
        </w:rPr>
      </w:pPr>
    </w:p>
    <w:p w14:paraId="667F2A2D" w14:textId="77777777" w:rsidR="00DC24D5" w:rsidRPr="000C64F6" w:rsidRDefault="00DC24D5" w:rsidP="00DC24D5">
      <w:pPr>
        <w:pStyle w:val="Textodst1sl"/>
        <w:numPr>
          <w:ilvl w:val="0"/>
          <w:numId w:val="0"/>
        </w:numPr>
        <w:rPr>
          <w:sz w:val="22"/>
          <w:szCs w:val="22"/>
          <w:highlight w:val="green"/>
        </w:rPr>
      </w:pPr>
    </w:p>
    <w:p w14:paraId="3781FF47" w14:textId="77777777" w:rsidR="00DC24D5" w:rsidRPr="000C64F6" w:rsidRDefault="00DC24D5" w:rsidP="00DC24D5">
      <w:pPr>
        <w:pStyle w:val="Textodst1sl"/>
        <w:numPr>
          <w:ilvl w:val="0"/>
          <w:numId w:val="0"/>
        </w:numPr>
        <w:rPr>
          <w:sz w:val="22"/>
          <w:szCs w:val="22"/>
          <w:highlight w:val="green"/>
        </w:rPr>
      </w:pPr>
    </w:p>
    <w:p w14:paraId="112B1519" w14:textId="77777777" w:rsidR="00DC24D5" w:rsidRPr="000C64F6" w:rsidRDefault="00DC24D5" w:rsidP="00DC24D5">
      <w:pPr>
        <w:pStyle w:val="Textodst1sl"/>
        <w:numPr>
          <w:ilvl w:val="0"/>
          <w:numId w:val="0"/>
        </w:numPr>
        <w:rPr>
          <w:sz w:val="22"/>
          <w:szCs w:val="22"/>
          <w:highlight w:val="green"/>
        </w:rPr>
      </w:pPr>
    </w:p>
    <w:p w14:paraId="3CD50C71" w14:textId="77777777" w:rsidR="00DC24D5" w:rsidRPr="000C64F6" w:rsidRDefault="00DC24D5" w:rsidP="00DC24D5">
      <w:pPr>
        <w:pStyle w:val="Textodst1sl"/>
        <w:numPr>
          <w:ilvl w:val="0"/>
          <w:numId w:val="0"/>
        </w:numPr>
        <w:rPr>
          <w:sz w:val="22"/>
          <w:szCs w:val="22"/>
          <w:highlight w:val="green"/>
        </w:rPr>
      </w:pPr>
    </w:p>
    <w:p w14:paraId="544B12E8" w14:textId="77777777" w:rsidR="00DC24D5" w:rsidRPr="000C64F6" w:rsidRDefault="00DC24D5" w:rsidP="00DC24D5">
      <w:pPr>
        <w:pStyle w:val="Textodst1sl"/>
        <w:numPr>
          <w:ilvl w:val="0"/>
          <w:numId w:val="0"/>
        </w:numPr>
        <w:rPr>
          <w:sz w:val="22"/>
          <w:szCs w:val="22"/>
          <w:highlight w:val="green"/>
        </w:rPr>
      </w:pPr>
    </w:p>
    <w:p w14:paraId="5F212F89" w14:textId="77777777" w:rsidR="00DC24D5" w:rsidRPr="000C64F6" w:rsidRDefault="00DC24D5" w:rsidP="00DC24D5">
      <w:pPr>
        <w:pStyle w:val="Textodst1sl"/>
        <w:numPr>
          <w:ilvl w:val="0"/>
          <w:numId w:val="0"/>
        </w:numPr>
        <w:rPr>
          <w:sz w:val="22"/>
          <w:szCs w:val="22"/>
          <w:highlight w:val="green"/>
        </w:rPr>
      </w:pPr>
    </w:p>
    <w:p w14:paraId="17299222" w14:textId="77777777" w:rsidR="00DC24D5" w:rsidRPr="000C64F6" w:rsidRDefault="00DC24D5" w:rsidP="00DC24D5">
      <w:pPr>
        <w:pStyle w:val="Textodst1sl"/>
        <w:numPr>
          <w:ilvl w:val="0"/>
          <w:numId w:val="0"/>
        </w:numPr>
        <w:rPr>
          <w:sz w:val="22"/>
          <w:szCs w:val="22"/>
          <w:highlight w:val="green"/>
        </w:rPr>
      </w:pPr>
    </w:p>
    <w:p w14:paraId="30D7E364" w14:textId="77777777" w:rsidR="00DC24D5" w:rsidRPr="000C64F6" w:rsidRDefault="00DC24D5" w:rsidP="00DC24D5">
      <w:pPr>
        <w:pStyle w:val="Textodst1sl"/>
        <w:numPr>
          <w:ilvl w:val="0"/>
          <w:numId w:val="0"/>
        </w:numPr>
        <w:rPr>
          <w:sz w:val="22"/>
          <w:szCs w:val="22"/>
          <w:highlight w:val="green"/>
        </w:rPr>
      </w:pPr>
    </w:p>
    <w:p w14:paraId="653B4047" w14:textId="77777777" w:rsidR="00DC24D5" w:rsidRPr="000C64F6" w:rsidRDefault="00DC24D5" w:rsidP="00DC24D5">
      <w:pPr>
        <w:pStyle w:val="Textodst1sl"/>
        <w:numPr>
          <w:ilvl w:val="0"/>
          <w:numId w:val="0"/>
        </w:numPr>
        <w:rPr>
          <w:sz w:val="22"/>
          <w:szCs w:val="22"/>
          <w:highlight w:val="green"/>
        </w:rPr>
      </w:pPr>
    </w:p>
    <w:p w14:paraId="2D1DD28A" w14:textId="77777777" w:rsidR="00DC24D5" w:rsidRPr="000C64F6" w:rsidRDefault="00DC24D5" w:rsidP="00DC24D5">
      <w:pPr>
        <w:pStyle w:val="Textodst1sl"/>
        <w:numPr>
          <w:ilvl w:val="0"/>
          <w:numId w:val="0"/>
        </w:numPr>
        <w:rPr>
          <w:sz w:val="22"/>
          <w:szCs w:val="22"/>
          <w:highlight w:val="green"/>
        </w:rPr>
      </w:pPr>
    </w:p>
    <w:p w14:paraId="6C22BD70" w14:textId="77777777" w:rsidR="00DC24D5" w:rsidRPr="000C64F6" w:rsidRDefault="00DC24D5" w:rsidP="00DC24D5">
      <w:pPr>
        <w:pStyle w:val="Textodst1sl"/>
        <w:numPr>
          <w:ilvl w:val="0"/>
          <w:numId w:val="0"/>
        </w:numPr>
        <w:rPr>
          <w:sz w:val="22"/>
          <w:szCs w:val="22"/>
          <w:highlight w:val="green"/>
        </w:rPr>
      </w:pPr>
    </w:p>
    <w:p w14:paraId="0BCA7291" w14:textId="77777777" w:rsidR="00DC24D5" w:rsidRPr="000C64F6" w:rsidRDefault="00DC24D5" w:rsidP="00DC24D5">
      <w:pPr>
        <w:pStyle w:val="Textodst1sl"/>
        <w:numPr>
          <w:ilvl w:val="0"/>
          <w:numId w:val="0"/>
        </w:numPr>
        <w:rPr>
          <w:sz w:val="22"/>
          <w:szCs w:val="22"/>
          <w:highlight w:val="green"/>
        </w:rPr>
      </w:pPr>
    </w:p>
    <w:p w14:paraId="7099E855" w14:textId="77777777" w:rsidR="00DC24D5" w:rsidRPr="000C64F6" w:rsidRDefault="00DC24D5" w:rsidP="00DC24D5">
      <w:pPr>
        <w:pStyle w:val="Textodst1sl"/>
        <w:numPr>
          <w:ilvl w:val="0"/>
          <w:numId w:val="0"/>
        </w:numPr>
        <w:rPr>
          <w:sz w:val="22"/>
          <w:szCs w:val="22"/>
          <w:highlight w:val="green"/>
        </w:rPr>
      </w:pPr>
    </w:p>
    <w:p w14:paraId="5B7305E7" w14:textId="77777777" w:rsidR="00DC24D5" w:rsidRPr="000C64F6" w:rsidRDefault="00DC24D5" w:rsidP="00DC24D5">
      <w:pPr>
        <w:pStyle w:val="Textodst1sl"/>
        <w:numPr>
          <w:ilvl w:val="0"/>
          <w:numId w:val="0"/>
        </w:numPr>
        <w:rPr>
          <w:sz w:val="22"/>
          <w:szCs w:val="22"/>
          <w:highlight w:val="green"/>
        </w:rPr>
      </w:pPr>
    </w:p>
    <w:p w14:paraId="66B66707" w14:textId="77777777" w:rsidR="00DC24D5" w:rsidRPr="000C64F6" w:rsidRDefault="00DC24D5" w:rsidP="00DC24D5">
      <w:pPr>
        <w:pStyle w:val="Textodst1sl"/>
        <w:numPr>
          <w:ilvl w:val="0"/>
          <w:numId w:val="0"/>
        </w:numPr>
        <w:rPr>
          <w:sz w:val="22"/>
          <w:szCs w:val="22"/>
          <w:highlight w:val="green"/>
        </w:rPr>
      </w:pPr>
    </w:p>
    <w:p w14:paraId="7E9B57E6" w14:textId="77777777" w:rsidR="00DC24D5" w:rsidRPr="000C64F6" w:rsidRDefault="00DC24D5" w:rsidP="00DC24D5">
      <w:pPr>
        <w:pStyle w:val="Textodst1sl"/>
        <w:numPr>
          <w:ilvl w:val="0"/>
          <w:numId w:val="0"/>
        </w:numPr>
        <w:rPr>
          <w:sz w:val="22"/>
          <w:szCs w:val="22"/>
          <w:highlight w:val="green"/>
        </w:rPr>
      </w:pPr>
    </w:p>
    <w:p w14:paraId="28880306" w14:textId="77777777" w:rsidR="00DC24D5" w:rsidRPr="00994CB3" w:rsidRDefault="00DC24D5" w:rsidP="00DC24D5">
      <w:pPr>
        <w:pStyle w:val="Textodst1sl"/>
        <w:numPr>
          <w:ilvl w:val="0"/>
          <w:numId w:val="0"/>
        </w:numPr>
        <w:rPr>
          <w:sz w:val="22"/>
          <w:szCs w:val="22"/>
        </w:rPr>
        <w:sectPr w:rsidR="00DC24D5" w:rsidRPr="00994CB3" w:rsidSect="00F65CD1">
          <w:pgSz w:w="11906" w:h="16838"/>
          <w:pgMar w:top="1417" w:right="1417" w:bottom="1417" w:left="1417" w:header="708" w:footer="708" w:gutter="0"/>
          <w:pgNumType w:start="1"/>
          <w:cols w:space="708"/>
          <w:titlePg/>
          <w:docGrid w:linePitch="360"/>
        </w:sectPr>
      </w:pPr>
    </w:p>
    <w:p w14:paraId="04E8C963" w14:textId="5D9081DE" w:rsidR="00DC24D5" w:rsidRDefault="00DC24D5" w:rsidP="00DC24D5">
      <w:pPr>
        <w:pStyle w:val="Textodst1sl"/>
        <w:numPr>
          <w:ilvl w:val="0"/>
          <w:numId w:val="0"/>
        </w:numPr>
        <w:rPr>
          <w:sz w:val="22"/>
          <w:szCs w:val="22"/>
        </w:rPr>
      </w:pPr>
      <w:r w:rsidRPr="000C64F6">
        <w:rPr>
          <w:sz w:val="22"/>
          <w:szCs w:val="22"/>
        </w:rPr>
        <w:lastRenderedPageBreak/>
        <w:t xml:space="preserve">Příloha č. </w:t>
      </w:r>
      <w:r w:rsidR="00AC5544">
        <w:rPr>
          <w:sz w:val="22"/>
          <w:szCs w:val="22"/>
        </w:rPr>
        <w:t>5</w:t>
      </w:r>
      <w:r w:rsidRPr="000C64F6">
        <w:rPr>
          <w:sz w:val="22"/>
          <w:szCs w:val="22"/>
        </w:rPr>
        <w:t xml:space="preserve"> – Seznam poddodavatelů</w:t>
      </w:r>
    </w:p>
    <w:p w14:paraId="5F37DC9F" w14:textId="77777777" w:rsidR="00E23300" w:rsidRPr="000C64F6" w:rsidRDefault="00E23300" w:rsidP="00DC24D5">
      <w:pPr>
        <w:pStyle w:val="Textodst1sl"/>
        <w:numPr>
          <w:ilvl w:val="0"/>
          <w:numId w:val="0"/>
        </w:numPr>
        <w:rPr>
          <w:sz w:val="22"/>
          <w:szCs w:val="22"/>
        </w:rPr>
      </w:pPr>
    </w:p>
    <w:p w14:paraId="071D3632" w14:textId="77777777" w:rsidR="00AF58CB" w:rsidRPr="00FE7FF0" w:rsidRDefault="00AF58CB" w:rsidP="00AF58CB">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06B4DAA8" w14:textId="77777777" w:rsidR="00AF58CB" w:rsidRPr="00FE7FF0" w:rsidRDefault="00AF58CB" w:rsidP="00AF58CB">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6335253D" w14:textId="77777777" w:rsidR="00AF58CB" w:rsidRPr="00FE7FF0" w:rsidRDefault="00AF58CB" w:rsidP="00AF58CB">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08E27692" w14:textId="77777777" w:rsidR="00AF58CB" w:rsidRPr="00FE7FF0" w:rsidRDefault="00AF58CB" w:rsidP="00AF58CB">
      <w:pPr>
        <w:pStyle w:val="Zkladntextodsazen3"/>
        <w:ind w:left="0"/>
        <w:rPr>
          <w:sz w:val="22"/>
          <w:szCs w:val="22"/>
        </w:rPr>
      </w:pPr>
      <w:r w:rsidRPr="00FE7FF0">
        <w:rPr>
          <w:sz w:val="22"/>
          <w:szCs w:val="22"/>
          <w:highlight w:val="cyan"/>
        </w:rPr>
        <w:t>1. MOŽNOST</w:t>
      </w:r>
    </w:p>
    <w:p w14:paraId="72EB779B" w14:textId="77777777" w:rsidR="00AF58CB" w:rsidRPr="00FE7FF0" w:rsidRDefault="00AF58CB" w:rsidP="00AF58CB">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4E587AD5" w14:textId="77777777" w:rsidR="00AF58CB" w:rsidRPr="00FE7FF0" w:rsidRDefault="00AF58CB" w:rsidP="00AF58CB">
      <w:pPr>
        <w:pStyle w:val="Zkladntextodsazen3"/>
        <w:ind w:left="0"/>
        <w:rPr>
          <w:sz w:val="22"/>
          <w:szCs w:val="22"/>
        </w:rPr>
      </w:pPr>
      <w:r w:rsidRPr="00FE7FF0">
        <w:rPr>
          <w:sz w:val="22"/>
          <w:szCs w:val="22"/>
          <w:highlight w:val="cyan"/>
        </w:rPr>
        <w:t>2. MOŽNOST</w:t>
      </w:r>
    </w:p>
    <w:p w14:paraId="336D0B3B" w14:textId="77777777" w:rsidR="00AF58CB" w:rsidRPr="00FE7FF0" w:rsidRDefault="00AF58CB" w:rsidP="00AF58CB">
      <w:pPr>
        <w:pStyle w:val="Zkladntextodsazen3"/>
        <w:ind w:left="0"/>
        <w:rPr>
          <w:sz w:val="22"/>
          <w:szCs w:val="22"/>
        </w:rPr>
      </w:pPr>
      <w:r w:rsidRPr="00FE7FF0">
        <w:rPr>
          <w:sz w:val="22"/>
          <w:szCs w:val="22"/>
        </w:rPr>
        <w:t>Máme v úmyslu zadat část veřejné zakázky těmto poddodavatelům:</w:t>
      </w:r>
    </w:p>
    <w:p w14:paraId="0E17C131" w14:textId="61D45F55" w:rsidR="00DC24D5" w:rsidRPr="00994CB3" w:rsidRDefault="00AF58CB" w:rsidP="00E23300">
      <w:pPr>
        <w:tabs>
          <w:tab w:val="clear" w:pos="0"/>
          <w:tab w:val="clear" w:pos="284"/>
          <w:tab w:val="clear" w:pos="1701"/>
        </w:tabs>
        <w:jc w:val="left"/>
        <w:rPr>
          <w:sz w:val="22"/>
          <w:szCs w:val="22"/>
        </w:rPr>
        <w:sectPr w:rsidR="00DC24D5" w:rsidRPr="00994CB3" w:rsidSect="003560EF">
          <w:footerReference w:type="first" r:id="rId24"/>
          <w:pgSz w:w="16838" w:h="11906" w:orient="landscape"/>
          <w:pgMar w:top="1417" w:right="1417" w:bottom="1417" w:left="1417" w:header="708" w:footer="708" w:gutter="0"/>
          <w:pgNumType w:start="1"/>
          <w:cols w:space="708"/>
          <w:titlePg/>
          <w:docGrid w:linePitch="360"/>
        </w:sectPr>
      </w:pPr>
      <w:r w:rsidRPr="00B353BB">
        <w:t xml:space="preserve"> </w:t>
      </w:r>
      <w:r w:rsidRPr="00B353BB">
        <w:rPr>
          <w:noProof/>
        </w:rPr>
        <w:drawing>
          <wp:inline distT="0" distB="0" distL="0" distR="0" wp14:anchorId="3F65F156" wp14:editId="44E84F54">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r w:rsidRPr="00B353BB">
        <w:t xml:space="preserve"> </w:t>
      </w:r>
    </w:p>
    <w:p w14:paraId="4B949DA2" w14:textId="04488CF2" w:rsidR="00DC24D5" w:rsidRPr="00362F44" w:rsidRDefault="00DC24D5" w:rsidP="00DC24D5">
      <w:pPr>
        <w:tabs>
          <w:tab w:val="clear" w:pos="0"/>
          <w:tab w:val="clear" w:pos="284"/>
          <w:tab w:val="clear" w:pos="1701"/>
        </w:tabs>
        <w:jc w:val="left"/>
        <w:rPr>
          <w:sz w:val="22"/>
          <w:szCs w:val="22"/>
        </w:rPr>
      </w:pPr>
      <w:r w:rsidRPr="00362F44">
        <w:rPr>
          <w:sz w:val="22"/>
          <w:szCs w:val="22"/>
        </w:rPr>
        <w:lastRenderedPageBreak/>
        <w:t xml:space="preserve">Příloha č. </w:t>
      </w:r>
      <w:r w:rsidR="006114D4">
        <w:rPr>
          <w:sz w:val="22"/>
          <w:szCs w:val="22"/>
        </w:rPr>
        <w:t>6</w:t>
      </w:r>
      <w:r w:rsidRPr="00362F44">
        <w:rPr>
          <w:sz w:val="22"/>
          <w:szCs w:val="22"/>
        </w:rPr>
        <w:t xml:space="preserve"> –</w:t>
      </w:r>
      <w:r w:rsidR="002332AF">
        <w:rPr>
          <w:sz w:val="22"/>
          <w:szCs w:val="22"/>
        </w:rPr>
        <w:t xml:space="preserve"> </w:t>
      </w:r>
      <w:r>
        <w:rPr>
          <w:sz w:val="22"/>
          <w:szCs w:val="22"/>
        </w:rPr>
        <w:t>Seznam dokumentů pro převzetí Staveniště</w:t>
      </w:r>
    </w:p>
    <w:p w14:paraId="1F70317C" w14:textId="77777777" w:rsidR="00DC24D5" w:rsidRDefault="00DC24D5" w:rsidP="00DC24D5">
      <w:pPr>
        <w:pStyle w:val="Textodst1sl"/>
        <w:numPr>
          <w:ilvl w:val="0"/>
          <w:numId w:val="0"/>
        </w:numPr>
        <w:jc w:val="center"/>
        <w:rPr>
          <w:sz w:val="22"/>
          <w:szCs w:val="22"/>
        </w:rPr>
      </w:pPr>
    </w:p>
    <w:p w14:paraId="623C7822" w14:textId="2C946424" w:rsidR="0063783C" w:rsidRPr="00FE7FF0" w:rsidRDefault="007E7654" w:rsidP="0063783C">
      <w:pPr>
        <w:pStyle w:val="Textodst1sl"/>
        <w:numPr>
          <w:ilvl w:val="0"/>
          <w:numId w:val="0"/>
        </w:numPr>
        <w:jc w:val="center"/>
        <w:rPr>
          <w:b/>
          <w:snapToGrid w:val="0"/>
          <w:sz w:val="22"/>
          <w:szCs w:val="22"/>
          <w:lang w:eastAsia="en-US"/>
        </w:rPr>
      </w:pPr>
      <w:r>
        <w:rPr>
          <w:b/>
          <w:snapToGrid w:val="0"/>
          <w:sz w:val="22"/>
          <w:szCs w:val="22"/>
          <w:lang w:eastAsia="en-US"/>
        </w:rPr>
        <w:t>SEZNAM DOKUMENTŮ</w:t>
      </w:r>
      <w:r w:rsidR="004068D6">
        <w:rPr>
          <w:b/>
          <w:snapToGrid w:val="0"/>
          <w:sz w:val="22"/>
          <w:szCs w:val="22"/>
          <w:lang w:eastAsia="en-US"/>
        </w:rPr>
        <w:t xml:space="preserve"> </w:t>
      </w:r>
      <w:r w:rsidR="00577A64" w:rsidRPr="00577A64">
        <w:rPr>
          <w:b/>
          <w:caps/>
          <w:snapToGrid w:val="0"/>
          <w:sz w:val="22"/>
          <w:szCs w:val="22"/>
          <w:lang w:eastAsia="en-US"/>
        </w:rPr>
        <w:t xml:space="preserve">pro </w:t>
      </w:r>
      <w:r w:rsidR="00577A64" w:rsidRPr="00577A64">
        <w:rPr>
          <w:b/>
          <w:caps/>
          <w:sz w:val="22"/>
          <w:szCs w:val="22"/>
        </w:rPr>
        <w:t>Zahájení omezení provozu na pozemní komunikaci</w:t>
      </w:r>
    </w:p>
    <w:p w14:paraId="3056FA7A" w14:textId="77777777" w:rsidR="00DC24D5" w:rsidRDefault="00DC24D5" w:rsidP="00DC24D5">
      <w:pPr>
        <w:pStyle w:val="Textodst1sl"/>
        <w:numPr>
          <w:ilvl w:val="0"/>
          <w:numId w:val="0"/>
        </w:numPr>
        <w:jc w:val="center"/>
        <w:rPr>
          <w:sz w:val="22"/>
          <w:szCs w:val="22"/>
        </w:rPr>
      </w:pPr>
    </w:p>
    <w:p w14:paraId="13D3E926" w14:textId="764C2502" w:rsidR="00DC24D5" w:rsidRDefault="00DC24D5" w:rsidP="00DC24D5">
      <w:pPr>
        <w:pStyle w:val="Textodst1sl"/>
        <w:numPr>
          <w:ilvl w:val="0"/>
          <w:numId w:val="0"/>
        </w:numPr>
        <w:jc w:val="center"/>
        <w:rPr>
          <w:b/>
          <w:bCs/>
          <w:sz w:val="22"/>
          <w:szCs w:val="22"/>
        </w:rPr>
      </w:pPr>
      <w:r w:rsidRPr="00362F44">
        <w:rPr>
          <w:b/>
          <w:bCs/>
          <w:sz w:val="22"/>
          <w:szCs w:val="22"/>
        </w:rPr>
        <w:t>Článek 1</w:t>
      </w:r>
      <w:r w:rsidR="007E7654">
        <w:rPr>
          <w:b/>
          <w:bCs/>
          <w:sz w:val="22"/>
          <w:szCs w:val="22"/>
        </w:rPr>
        <w:t>.</w:t>
      </w:r>
    </w:p>
    <w:p w14:paraId="43A40D94" w14:textId="02D4BD1E" w:rsidR="00DC24D5" w:rsidRPr="006D009E" w:rsidRDefault="00DC24D5" w:rsidP="00DC24D5">
      <w:pPr>
        <w:pStyle w:val="Textodst1sl"/>
        <w:numPr>
          <w:ilvl w:val="0"/>
          <w:numId w:val="0"/>
        </w:numPr>
        <w:jc w:val="center"/>
        <w:rPr>
          <w:b/>
          <w:bCs/>
          <w:sz w:val="22"/>
          <w:szCs w:val="22"/>
        </w:rPr>
      </w:pPr>
      <w:r w:rsidRPr="006D009E">
        <w:rPr>
          <w:b/>
          <w:bCs/>
          <w:sz w:val="22"/>
          <w:szCs w:val="22"/>
        </w:rPr>
        <w:t>Dokumenty</w:t>
      </w:r>
      <w:r w:rsidR="00577A64">
        <w:rPr>
          <w:b/>
          <w:bCs/>
          <w:sz w:val="22"/>
          <w:szCs w:val="22"/>
        </w:rPr>
        <w:t>,</w:t>
      </w:r>
      <w:r w:rsidRPr="006D009E">
        <w:rPr>
          <w:b/>
          <w:bCs/>
          <w:sz w:val="22"/>
          <w:szCs w:val="22"/>
        </w:rPr>
        <w:t xml:space="preserve"> které předává Objednatel Zhotoviteli</w:t>
      </w:r>
    </w:p>
    <w:p w14:paraId="07A9B824" w14:textId="77777777" w:rsidR="00DC24D5" w:rsidRPr="006D009E" w:rsidRDefault="00DC24D5" w:rsidP="009E0901">
      <w:pPr>
        <w:pStyle w:val="Textodst1sl"/>
        <w:numPr>
          <w:ilvl w:val="0"/>
          <w:numId w:val="5"/>
        </w:numPr>
        <w:rPr>
          <w:sz w:val="22"/>
          <w:szCs w:val="22"/>
        </w:rPr>
      </w:pPr>
      <w:r w:rsidRPr="006D009E">
        <w:rPr>
          <w:sz w:val="22"/>
          <w:szCs w:val="22"/>
        </w:rPr>
        <w:t>Kompletní zpráva od akreditované laboratoře k zatřídění PAU, pokud jí Objednatel disponuje</w:t>
      </w:r>
    </w:p>
    <w:p w14:paraId="1509FA99" w14:textId="77777777" w:rsidR="00DC24D5" w:rsidRPr="006D009E" w:rsidRDefault="00DC24D5" w:rsidP="00DC24D5">
      <w:pPr>
        <w:pStyle w:val="Textodst1sl"/>
        <w:numPr>
          <w:ilvl w:val="0"/>
          <w:numId w:val="0"/>
        </w:numPr>
        <w:rPr>
          <w:b/>
          <w:bCs/>
          <w:sz w:val="22"/>
          <w:szCs w:val="22"/>
        </w:rPr>
      </w:pPr>
    </w:p>
    <w:p w14:paraId="3ADF77EE" w14:textId="63807075" w:rsidR="00DC24D5" w:rsidRPr="006D009E" w:rsidRDefault="00DC24D5" w:rsidP="00DC24D5">
      <w:pPr>
        <w:pStyle w:val="Textodst1sl"/>
        <w:numPr>
          <w:ilvl w:val="0"/>
          <w:numId w:val="0"/>
        </w:numPr>
        <w:jc w:val="center"/>
        <w:rPr>
          <w:b/>
          <w:bCs/>
          <w:sz w:val="22"/>
          <w:szCs w:val="22"/>
        </w:rPr>
      </w:pPr>
      <w:r w:rsidRPr="006D009E">
        <w:rPr>
          <w:b/>
          <w:bCs/>
          <w:sz w:val="22"/>
          <w:szCs w:val="22"/>
        </w:rPr>
        <w:t>Článek 2</w:t>
      </w:r>
      <w:r w:rsidR="007E7654">
        <w:rPr>
          <w:b/>
          <w:bCs/>
          <w:sz w:val="22"/>
          <w:szCs w:val="22"/>
        </w:rPr>
        <w:t>.</w:t>
      </w:r>
    </w:p>
    <w:p w14:paraId="2A08AFB7" w14:textId="70D81E9A" w:rsidR="00DC24D5" w:rsidRPr="006D009E" w:rsidRDefault="00DC24D5" w:rsidP="00DC24D5">
      <w:pPr>
        <w:pStyle w:val="Textodst1sl"/>
        <w:numPr>
          <w:ilvl w:val="0"/>
          <w:numId w:val="0"/>
        </w:numPr>
        <w:jc w:val="center"/>
        <w:rPr>
          <w:b/>
          <w:bCs/>
          <w:sz w:val="22"/>
          <w:szCs w:val="22"/>
        </w:rPr>
      </w:pPr>
      <w:r w:rsidRPr="006D009E">
        <w:rPr>
          <w:b/>
          <w:bCs/>
          <w:sz w:val="22"/>
          <w:szCs w:val="22"/>
        </w:rPr>
        <w:t>Dokumenty, které předává Zhotovitel Objednateli</w:t>
      </w:r>
    </w:p>
    <w:p w14:paraId="2A49D98C" w14:textId="77777777" w:rsidR="00DC24D5" w:rsidRPr="006D009E" w:rsidRDefault="00DC24D5" w:rsidP="009E0901">
      <w:pPr>
        <w:pStyle w:val="Textodst1sl"/>
        <w:numPr>
          <w:ilvl w:val="0"/>
          <w:numId w:val="6"/>
        </w:numPr>
        <w:tabs>
          <w:tab w:val="clear" w:pos="284"/>
          <w:tab w:val="left" w:pos="1418"/>
        </w:tabs>
        <w:spacing w:before="0"/>
        <w:ind w:left="1418"/>
        <w:rPr>
          <w:rFonts w:eastAsia="Aptos"/>
          <w:color w:val="000000" w:themeColor="text1"/>
          <w:sz w:val="22"/>
          <w:szCs w:val="22"/>
        </w:rPr>
      </w:pPr>
      <w:bookmarkStart w:id="31" w:name="_Hlk191474091"/>
      <w:r w:rsidRPr="006D009E">
        <w:rPr>
          <w:rFonts w:eastAsia="Aptos"/>
          <w:color w:val="000000" w:themeColor="text1"/>
          <w:sz w:val="22"/>
          <w:szCs w:val="22"/>
        </w:rPr>
        <w:t>Finanční harmonogram</w:t>
      </w:r>
    </w:p>
    <w:p w14:paraId="6E2B9012" w14:textId="77777777" w:rsidR="00DC24D5" w:rsidRPr="006D009E" w:rsidRDefault="00DC24D5" w:rsidP="009E0901">
      <w:pPr>
        <w:pStyle w:val="Textodst1sl"/>
        <w:numPr>
          <w:ilvl w:val="0"/>
          <w:numId w:val="6"/>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Kompletní zpráva od akreditované laboratoře k zatřídění PAU, pokud jí Objednatel požaduje</w:t>
      </w:r>
    </w:p>
    <w:p w14:paraId="1842F5EE" w14:textId="77777777" w:rsidR="00DC24D5" w:rsidRPr="006D009E" w:rsidRDefault="00DC24D5" w:rsidP="009E0901">
      <w:pPr>
        <w:pStyle w:val="Textodst1sl"/>
        <w:numPr>
          <w:ilvl w:val="0"/>
          <w:numId w:val="6"/>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Všechna potřebná povolení vydané SSÚ</w:t>
      </w:r>
    </w:p>
    <w:p w14:paraId="5BE17ACF" w14:textId="77777777" w:rsidR="00DC24D5" w:rsidRPr="006D009E" w:rsidRDefault="00DC24D5" w:rsidP="009E0901">
      <w:pPr>
        <w:pStyle w:val="Textodst2slovan"/>
        <w:numPr>
          <w:ilvl w:val="1"/>
          <w:numId w:val="6"/>
        </w:numPr>
        <w:tabs>
          <w:tab w:val="left" w:pos="1276"/>
        </w:tabs>
        <w:ind w:left="2127" w:hanging="709"/>
        <w:rPr>
          <w:rFonts w:eastAsia="Aptos"/>
          <w:sz w:val="22"/>
          <w:szCs w:val="22"/>
        </w:rPr>
      </w:pPr>
      <w:r w:rsidRPr="006D009E">
        <w:rPr>
          <w:rFonts w:eastAsia="Aptos"/>
          <w:sz w:val="22"/>
          <w:szCs w:val="22"/>
        </w:rPr>
        <w:t>DIO</w:t>
      </w:r>
    </w:p>
    <w:p w14:paraId="74313EBF" w14:textId="77777777" w:rsidR="00DC24D5" w:rsidRPr="006D009E" w:rsidRDefault="00DC24D5" w:rsidP="009E0901">
      <w:pPr>
        <w:pStyle w:val="Textodst2slovan"/>
        <w:numPr>
          <w:ilvl w:val="1"/>
          <w:numId w:val="6"/>
        </w:numPr>
        <w:tabs>
          <w:tab w:val="left" w:pos="1276"/>
        </w:tabs>
        <w:ind w:left="2127" w:hanging="709"/>
        <w:rPr>
          <w:rFonts w:eastAsia="Aptos"/>
          <w:sz w:val="22"/>
          <w:szCs w:val="22"/>
        </w:rPr>
      </w:pPr>
      <w:r w:rsidRPr="006D009E">
        <w:rPr>
          <w:rFonts w:eastAsia="Aptos"/>
          <w:sz w:val="22"/>
          <w:szCs w:val="22"/>
        </w:rPr>
        <w:t>Rozhodnutí o uzavírce podle § 24 odst. 1 ZPK, je-li vydáno</w:t>
      </w:r>
    </w:p>
    <w:p w14:paraId="204126A4" w14:textId="77777777" w:rsidR="00DC24D5" w:rsidRPr="006D009E" w:rsidRDefault="00DC24D5" w:rsidP="009E0901">
      <w:pPr>
        <w:pStyle w:val="Textodst2slovan"/>
        <w:numPr>
          <w:ilvl w:val="1"/>
          <w:numId w:val="6"/>
        </w:numPr>
        <w:tabs>
          <w:tab w:val="left" w:pos="1276"/>
        </w:tabs>
        <w:ind w:left="2127" w:hanging="709"/>
        <w:rPr>
          <w:rFonts w:eastAsia="Aptos"/>
          <w:sz w:val="22"/>
          <w:szCs w:val="22"/>
        </w:rPr>
      </w:pPr>
      <w:r w:rsidRPr="006D009E">
        <w:rPr>
          <w:rFonts w:eastAsia="Aptos"/>
          <w:sz w:val="22"/>
          <w:szCs w:val="22"/>
        </w:rPr>
        <w:t>Rozhodnutí o zvláštním užívání pozemní komunikace podle § 25 odst. 1 ZPK, je-li vydáno</w:t>
      </w:r>
    </w:p>
    <w:p w14:paraId="7E7421CA" w14:textId="77777777" w:rsidR="00DC24D5" w:rsidRPr="006D009E" w:rsidRDefault="00DC24D5" w:rsidP="009E0901">
      <w:pPr>
        <w:pStyle w:val="Textodst1sl"/>
        <w:numPr>
          <w:ilvl w:val="0"/>
          <w:numId w:val="6"/>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Informace o zavedeném systému jakosti ISO</w:t>
      </w:r>
    </w:p>
    <w:p w14:paraId="484135C6" w14:textId="77777777" w:rsidR="00DC24D5" w:rsidRPr="006D009E" w:rsidRDefault="00DC24D5" w:rsidP="009E0901">
      <w:pPr>
        <w:pStyle w:val="Textodst1sl"/>
        <w:numPr>
          <w:ilvl w:val="0"/>
          <w:numId w:val="6"/>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Plná moc v případě, že stavbyvedoucí není uveden ve Smlouvě</w:t>
      </w:r>
    </w:p>
    <w:bookmarkEnd w:id="31"/>
    <w:p w14:paraId="08B8BC48" w14:textId="77777777" w:rsidR="00DC24D5" w:rsidRDefault="00DC24D5" w:rsidP="00DC24D5"/>
    <w:p w14:paraId="321BD758" w14:textId="77777777" w:rsidR="00DC24D5" w:rsidRPr="0090090B" w:rsidRDefault="00DC24D5" w:rsidP="00DC24D5"/>
    <w:p w14:paraId="712125DB" w14:textId="77777777" w:rsidR="00DC24D5" w:rsidRPr="0090090B" w:rsidRDefault="00DC24D5" w:rsidP="00DC24D5"/>
    <w:p w14:paraId="1FB62910" w14:textId="77777777" w:rsidR="00DC24D5" w:rsidRPr="0090090B" w:rsidRDefault="00DC24D5" w:rsidP="00DC24D5"/>
    <w:p w14:paraId="2A5210DF" w14:textId="77777777" w:rsidR="00DC24D5" w:rsidRPr="0090090B" w:rsidRDefault="00DC24D5" w:rsidP="00DC24D5"/>
    <w:p w14:paraId="295E0E7C" w14:textId="77777777" w:rsidR="00DC24D5" w:rsidRPr="0090090B" w:rsidRDefault="00DC24D5" w:rsidP="00DC24D5"/>
    <w:p w14:paraId="185E6BDD" w14:textId="77777777" w:rsidR="00DC24D5" w:rsidRPr="0090090B" w:rsidRDefault="00DC24D5" w:rsidP="00DC24D5"/>
    <w:p w14:paraId="795CB554" w14:textId="77777777" w:rsidR="00DC24D5" w:rsidRDefault="00DC24D5" w:rsidP="00DC24D5"/>
    <w:p w14:paraId="74A5529F" w14:textId="77777777" w:rsidR="00DC24D5" w:rsidRDefault="00DC24D5" w:rsidP="00DC24D5">
      <w:pPr>
        <w:tabs>
          <w:tab w:val="clear" w:pos="284"/>
          <w:tab w:val="clear" w:pos="1701"/>
          <w:tab w:val="left" w:pos="5316"/>
        </w:tabs>
      </w:pPr>
      <w:r>
        <w:tab/>
      </w:r>
    </w:p>
    <w:p w14:paraId="47E562B9" w14:textId="77777777" w:rsidR="009A3D51" w:rsidRDefault="009A3D51" w:rsidP="00DC24D5">
      <w:pPr>
        <w:tabs>
          <w:tab w:val="clear" w:pos="0"/>
          <w:tab w:val="clear" w:pos="284"/>
          <w:tab w:val="clear" w:pos="1701"/>
        </w:tabs>
        <w:jc w:val="left"/>
        <w:rPr>
          <w:sz w:val="22"/>
          <w:szCs w:val="22"/>
        </w:rPr>
        <w:sectPr w:rsidR="009A3D51" w:rsidSect="003560EF">
          <w:headerReference w:type="first" r:id="rId26"/>
          <w:pgSz w:w="11906" w:h="16838"/>
          <w:pgMar w:top="1417" w:right="1417" w:bottom="1417" w:left="1417" w:header="708" w:footer="708" w:gutter="0"/>
          <w:pgNumType w:start="1"/>
          <w:cols w:space="708"/>
          <w:titlePg/>
          <w:docGrid w:linePitch="360"/>
        </w:sectPr>
      </w:pPr>
    </w:p>
    <w:p w14:paraId="387B9DC2" w14:textId="0283A992" w:rsidR="00DC24D5" w:rsidRPr="00362F44" w:rsidRDefault="00DC24D5" w:rsidP="00DC24D5">
      <w:pPr>
        <w:tabs>
          <w:tab w:val="clear" w:pos="0"/>
          <w:tab w:val="clear" w:pos="284"/>
          <w:tab w:val="clear" w:pos="1701"/>
        </w:tabs>
        <w:jc w:val="left"/>
        <w:rPr>
          <w:sz w:val="22"/>
          <w:szCs w:val="22"/>
        </w:rPr>
      </w:pPr>
      <w:r w:rsidRPr="00362F44">
        <w:rPr>
          <w:sz w:val="22"/>
          <w:szCs w:val="22"/>
        </w:rPr>
        <w:lastRenderedPageBreak/>
        <w:t xml:space="preserve">Příloha č. </w:t>
      </w:r>
      <w:r w:rsidR="006114D4">
        <w:rPr>
          <w:sz w:val="22"/>
          <w:szCs w:val="22"/>
        </w:rPr>
        <w:t>7</w:t>
      </w:r>
      <w:r>
        <w:rPr>
          <w:sz w:val="22"/>
          <w:szCs w:val="22"/>
        </w:rPr>
        <w:t xml:space="preserve"> </w:t>
      </w:r>
      <w:r w:rsidRPr="00362F44">
        <w:rPr>
          <w:sz w:val="22"/>
          <w:szCs w:val="22"/>
        </w:rPr>
        <w:t>–</w:t>
      </w:r>
      <w:r w:rsidR="002332AF">
        <w:rPr>
          <w:sz w:val="22"/>
          <w:szCs w:val="22"/>
        </w:rPr>
        <w:t xml:space="preserve"> </w:t>
      </w:r>
      <w:r>
        <w:rPr>
          <w:sz w:val="22"/>
          <w:szCs w:val="22"/>
        </w:rPr>
        <w:t>Seznam dokumentů pro převzetí díla</w:t>
      </w:r>
    </w:p>
    <w:p w14:paraId="795FF217" w14:textId="77777777" w:rsidR="00DC24D5" w:rsidRDefault="00DC24D5" w:rsidP="00DC24D5">
      <w:pPr>
        <w:pStyle w:val="Textodst1sl"/>
        <w:numPr>
          <w:ilvl w:val="0"/>
          <w:numId w:val="0"/>
        </w:numPr>
        <w:jc w:val="center"/>
        <w:rPr>
          <w:sz w:val="22"/>
          <w:szCs w:val="22"/>
        </w:rPr>
      </w:pPr>
    </w:p>
    <w:p w14:paraId="782A3A28" w14:textId="37CE20E7" w:rsidR="002C2AB0" w:rsidRPr="00FE7FF0" w:rsidRDefault="002C2AB0" w:rsidP="002C2AB0">
      <w:pPr>
        <w:pStyle w:val="Textodst1sl"/>
        <w:numPr>
          <w:ilvl w:val="0"/>
          <w:numId w:val="0"/>
        </w:numPr>
        <w:jc w:val="center"/>
        <w:rPr>
          <w:b/>
          <w:snapToGrid w:val="0"/>
          <w:sz w:val="22"/>
          <w:szCs w:val="22"/>
          <w:lang w:eastAsia="en-US"/>
        </w:rPr>
      </w:pPr>
      <w:r>
        <w:rPr>
          <w:b/>
          <w:snapToGrid w:val="0"/>
          <w:sz w:val="22"/>
          <w:szCs w:val="22"/>
          <w:lang w:eastAsia="en-US"/>
        </w:rPr>
        <w:t>SEZNAM DOKUMENTŮ PRO</w:t>
      </w:r>
      <w:r w:rsidR="00386A3E">
        <w:rPr>
          <w:b/>
          <w:snapToGrid w:val="0"/>
          <w:sz w:val="22"/>
          <w:szCs w:val="22"/>
          <w:lang w:eastAsia="en-US"/>
        </w:rPr>
        <w:t xml:space="preserve"> </w:t>
      </w:r>
      <w:r w:rsidR="00386A3E" w:rsidRPr="00386A3E">
        <w:rPr>
          <w:b/>
          <w:bCs/>
          <w:caps/>
          <w:sz w:val="22"/>
          <w:szCs w:val="22"/>
        </w:rPr>
        <w:t>uvedení Stavební části Díla do provozu</w:t>
      </w:r>
    </w:p>
    <w:p w14:paraId="2AFBE57A" w14:textId="77777777" w:rsidR="0063783C" w:rsidRDefault="0063783C" w:rsidP="00DC24D5">
      <w:pPr>
        <w:pStyle w:val="Textodst1sl"/>
        <w:numPr>
          <w:ilvl w:val="0"/>
          <w:numId w:val="0"/>
        </w:numPr>
        <w:jc w:val="center"/>
        <w:rPr>
          <w:sz w:val="22"/>
          <w:szCs w:val="22"/>
        </w:rPr>
      </w:pPr>
    </w:p>
    <w:p w14:paraId="1CA8B569" w14:textId="6FF409CC" w:rsidR="00DC24D5" w:rsidRPr="006D009E" w:rsidRDefault="00DC24D5" w:rsidP="00DC24D5">
      <w:pPr>
        <w:pStyle w:val="Textodst1sl"/>
        <w:numPr>
          <w:ilvl w:val="0"/>
          <w:numId w:val="0"/>
        </w:numPr>
        <w:jc w:val="center"/>
        <w:rPr>
          <w:b/>
          <w:bCs/>
          <w:sz w:val="22"/>
          <w:szCs w:val="22"/>
        </w:rPr>
      </w:pPr>
      <w:r w:rsidRPr="006D009E">
        <w:rPr>
          <w:b/>
          <w:bCs/>
          <w:sz w:val="22"/>
          <w:szCs w:val="22"/>
        </w:rPr>
        <w:t>Článek 1</w:t>
      </w:r>
      <w:r w:rsidR="002C2AB0">
        <w:rPr>
          <w:b/>
          <w:bCs/>
          <w:sz w:val="22"/>
          <w:szCs w:val="22"/>
        </w:rPr>
        <w:t>.</w:t>
      </w:r>
    </w:p>
    <w:p w14:paraId="0F4449B9" w14:textId="0849E7BD" w:rsidR="00DC24D5" w:rsidRPr="006D009E" w:rsidRDefault="00DC24D5" w:rsidP="00DC24D5">
      <w:pPr>
        <w:pStyle w:val="Textodst1sl"/>
        <w:numPr>
          <w:ilvl w:val="0"/>
          <w:numId w:val="0"/>
        </w:numPr>
        <w:jc w:val="center"/>
        <w:rPr>
          <w:b/>
          <w:bCs/>
          <w:sz w:val="22"/>
          <w:szCs w:val="22"/>
        </w:rPr>
      </w:pPr>
      <w:r w:rsidRPr="006D009E">
        <w:rPr>
          <w:b/>
          <w:bCs/>
          <w:sz w:val="22"/>
          <w:szCs w:val="22"/>
        </w:rPr>
        <w:t>Dokumenty, které předává Objednatel Zhotoviteli</w:t>
      </w:r>
    </w:p>
    <w:p w14:paraId="49CD0A1C" w14:textId="77777777" w:rsidR="00DC24D5" w:rsidRPr="006D009E" w:rsidRDefault="00DC24D5" w:rsidP="00DC24D5">
      <w:pPr>
        <w:pStyle w:val="Textodst1sl"/>
        <w:numPr>
          <w:ilvl w:val="0"/>
          <w:numId w:val="0"/>
        </w:numPr>
        <w:rPr>
          <w:b/>
          <w:bCs/>
          <w:sz w:val="22"/>
          <w:szCs w:val="22"/>
        </w:rPr>
      </w:pPr>
    </w:p>
    <w:p w14:paraId="40685AA2" w14:textId="2286EE8C" w:rsidR="00DC24D5" w:rsidRPr="006D009E" w:rsidRDefault="00DC24D5" w:rsidP="00DC24D5">
      <w:pPr>
        <w:pStyle w:val="Textodst1sl"/>
        <w:numPr>
          <w:ilvl w:val="0"/>
          <w:numId w:val="0"/>
        </w:numPr>
        <w:jc w:val="center"/>
        <w:rPr>
          <w:b/>
          <w:bCs/>
          <w:sz w:val="22"/>
          <w:szCs w:val="22"/>
        </w:rPr>
      </w:pPr>
      <w:r w:rsidRPr="006D009E">
        <w:rPr>
          <w:b/>
          <w:bCs/>
          <w:sz w:val="22"/>
          <w:szCs w:val="22"/>
        </w:rPr>
        <w:t>Článek 2</w:t>
      </w:r>
      <w:r w:rsidR="002C2AB0">
        <w:rPr>
          <w:b/>
          <w:bCs/>
          <w:sz w:val="22"/>
          <w:szCs w:val="22"/>
        </w:rPr>
        <w:t>.</w:t>
      </w:r>
    </w:p>
    <w:p w14:paraId="7E69CE1E" w14:textId="086F78F9" w:rsidR="00DC24D5" w:rsidRPr="006D009E" w:rsidRDefault="00DC24D5" w:rsidP="00DC24D5">
      <w:pPr>
        <w:pStyle w:val="Textodst1sl"/>
        <w:numPr>
          <w:ilvl w:val="0"/>
          <w:numId w:val="0"/>
        </w:numPr>
        <w:jc w:val="center"/>
        <w:rPr>
          <w:b/>
          <w:bCs/>
          <w:sz w:val="22"/>
          <w:szCs w:val="22"/>
        </w:rPr>
      </w:pPr>
      <w:r w:rsidRPr="006D009E">
        <w:rPr>
          <w:b/>
          <w:bCs/>
          <w:sz w:val="22"/>
          <w:szCs w:val="22"/>
        </w:rPr>
        <w:t>Dokumenty, které předává Zhotovitel Objednateli</w:t>
      </w:r>
    </w:p>
    <w:p w14:paraId="77EE4119" w14:textId="77777777" w:rsidR="00DC24D5" w:rsidRPr="006D009E" w:rsidRDefault="00DC24D5" w:rsidP="009E0901">
      <w:pPr>
        <w:pStyle w:val="Textodst1sl"/>
        <w:numPr>
          <w:ilvl w:val="0"/>
          <w:numId w:val="8"/>
        </w:numPr>
        <w:jc w:val="left"/>
        <w:rPr>
          <w:sz w:val="22"/>
          <w:szCs w:val="22"/>
        </w:rPr>
      </w:pPr>
      <w:r w:rsidRPr="006D009E">
        <w:rPr>
          <w:sz w:val="22"/>
          <w:szCs w:val="22"/>
        </w:rPr>
        <w:t>Vážní lístky k materiálu odebranému Zhotovitelem na stavbě</w:t>
      </w:r>
    </w:p>
    <w:p w14:paraId="78A6F018" w14:textId="77777777" w:rsidR="00DC24D5" w:rsidRPr="006D009E" w:rsidRDefault="00DC24D5" w:rsidP="009E0901">
      <w:pPr>
        <w:pStyle w:val="Textodst1sl"/>
        <w:numPr>
          <w:ilvl w:val="0"/>
          <w:numId w:val="8"/>
        </w:numPr>
        <w:jc w:val="left"/>
        <w:rPr>
          <w:sz w:val="22"/>
          <w:szCs w:val="22"/>
        </w:rPr>
      </w:pPr>
      <w:r w:rsidRPr="006D009E">
        <w:rPr>
          <w:sz w:val="22"/>
          <w:szCs w:val="22"/>
        </w:rPr>
        <w:t>Vážní lístky na použité asfaltové směsi</w:t>
      </w:r>
    </w:p>
    <w:p w14:paraId="3755B178" w14:textId="77777777" w:rsidR="00DC24D5" w:rsidRPr="006D009E" w:rsidRDefault="00DC24D5" w:rsidP="009E0901">
      <w:pPr>
        <w:pStyle w:val="Textodst1sl"/>
        <w:numPr>
          <w:ilvl w:val="0"/>
          <w:numId w:val="8"/>
        </w:numPr>
        <w:jc w:val="left"/>
        <w:rPr>
          <w:sz w:val="22"/>
          <w:szCs w:val="22"/>
        </w:rPr>
      </w:pPr>
      <w:r w:rsidRPr="006D009E">
        <w:rPr>
          <w:sz w:val="22"/>
          <w:szCs w:val="22"/>
        </w:rPr>
        <w:t>Certifikáty na všechny použité materiály</w:t>
      </w:r>
    </w:p>
    <w:p w14:paraId="70AB5905" w14:textId="77777777" w:rsidR="00DC24D5" w:rsidRDefault="00DC24D5" w:rsidP="00DC24D5">
      <w:pPr>
        <w:pStyle w:val="Textodst1sl"/>
        <w:numPr>
          <w:ilvl w:val="0"/>
          <w:numId w:val="0"/>
        </w:numPr>
        <w:jc w:val="left"/>
      </w:pPr>
    </w:p>
    <w:p w14:paraId="7882FC70" w14:textId="77777777" w:rsidR="00DC24D5" w:rsidRPr="0090090B" w:rsidRDefault="00DC24D5" w:rsidP="00DC24D5"/>
    <w:p w14:paraId="541B5CFB" w14:textId="77777777" w:rsidR="00DC24D5" w:rsidRPr="0090090B" w:rsidRDefault="00DC24D5" w:rsidP="00DC24D5"/>
    <w:p w14:paraId="38CAF29C" w14:textId="77777777" w:rsidR="00DC24D5" w:rsidRPr="0090090B" w:rsidRDefault="00DC24D5" w:rsidP="00DC24D5"/>
    <w:p w14:paraId="5CCA13F3" w14:textId="77777777" w:rsidR="00DC24D5" w:rsidRPr="0090090B" w:rsidRDefault="00DC24D5" w:rsidP="00DC24D5"/>
    <w:p w14:paraId="4F6C43D8" w14:textId="77777777" w:rsidR="00DC24D5" w:rsidRPr="0090090B" w:rsidRDefault="00DC24D5" w:rsidP="00DC24D5"/>
    <w:p w14:paraId="077384E6" w14:textId="77777777" w:rsidR="00DC24D5" w:rsidRPr="0090090B" w:rsidRDefault="00DC24D5" w:rsidP="00DC24D5"/>
    <w:p w14:paraId="75BE0D58" w14:textId="77777777" w:rsidR="00DC24D5" w:rsidRDefault="00DC24D5" w:rsidP="00DC24D5"/>
    <w:p w14:paraId="1712E61A" w14:textId="77777777" w:rsidR="00DC24D5" w:rsidRDefault="00DC24D5" w:rsidP="00DC24D5">
      <w:pPr>
        <w:tabs>
          <w:tab w:val="clear" w:pos="284"/>
          <w:tab w:val="clear" w:pos="1701"/>
          <w:tab w:val="left" w:pos="5316"/>
        </w:tabs>
      </w:pPr>
      <w:r>
        <w:tab/>
      </w:r>
    </w:p>
    <w:p w14:paraId="18FD4B20" w14:textId="77777777" w:rsidR="009A3D51" w:rsidRDefault="009A3D51" w:rsidP="00DC24D5">
      <w:pPr>
        <w:tabs>
          <w:tab w:val="clear" w:pos="0"/>
          <w:tab w:val="clear" w:pos="284"/>
          <w:tab w:val="clear" w:pos="1701"/>
        </w:tabs>
        <w:spacing w:after="160" w:line="278" w:lineRule="auto"/>
        <w:jc w:val="left"/>
        <w:sectPr w:rsidR="009A3D51" w:rsidSect="003560EF">
          <w:headerReference w:type="first" r:id="rId27"/>
          <w:pgSz w:w="11906" w:h="16838"/>
          <w:pgMar w:top="1417" w:right="1417" w:bottom="1417" w:left="1417" w:header="708" w:footer="708" w:gutter="0"/>
          <w:pgNumType w:start="1"/>
          <w:cols w:space="708"/>
          <w:titlePg/>
          <w:docGrid w:linePitch="360"/>
        </w:sectPr>
      </w:pPr>
    </w:p>
    <w:p w14:paraId="1DCCCF3D" w14:textId="4989DF25" w:rsidR="005B70F1" w:rsidRPr="00362F44" w:rsidRDefault="005B70F1" w:rsidP="005B70F1">
      <w:pPr>
        <w:tabs>
          <w:tab w:val="clear" w:pos="0"/>
          <w:tab w:val="clear" w:pos="284"/>
          <w:tab w:val="clear" w:pos="1701"/>
        </w:tabs>
        <w:jc w:val="left"/>
        <w:rPr>
          <w:sz w:val="22"/>
          <w:szCs w:val="22"/>
        </w:rPr>
      </w:pPr>
      <w:r w:rsidRPr="00362F44">
        <w:rPr>
          <w:sz w:val="22"/>
          <w:szCs w:val="22"/>
        </w:rPr>
        <w:lastRenderedPageBreak/>
        <w:t xml:space="preserve">Příloha č. </w:t>
      </w:r>
      <w:r w:rsidR="006114D4">
        <w:rPr>
          <w:sz w:val="22"/>
          <w:szCs w:val="22"/>
        </w:rPr>
        <w:t>8</w:t>
      </w:r>
      <w:r>
        <w:rPr>
          <w:sz w:val="22"/>
          <w:szCs w:val="22"/>
        </w:rPr>
        <w:t xml:space="preserve"> </w:t>
      </w:r>
      <w:r w:rsidRPr="00362F44">
        <w:rPr>
          <w:sz w:val="22"/>
          <w:szCs w:val="22"/>
        </w:rPr>
        <w:t>–</w:t>
      </w:r>
      <w:r>
        <w:rPr>
          <w:sz w:val="22"/>
          <w:szCs w:val="22"/>
        </w:rPr>
        <w:t xml:space="preserve"> Další náležitosti Stavebního deníku</w:t>
      </w:r>
    </w:p>
    <w:p w14:paraId="55371CEB" w14:textId="77777777" w:rsidR="005B70F1" w:rsidRDefault="005B70F1" w:rsidP="005B70F1">
      <w:pPr>
        <w:pStyle w:val="Textodst1sl"/>
        <w:numPr>
          <w:ilvl w:val="0"/>
          <w:numId w:val="0"/>
        </w:numPr>
        <w:jc w:val="center"/>
        <w:rPr>
          <w:sz w:val="22"/>
          <w:szCs w:val="22"/>
        </w:rPr>
      </w:pPr>
    </w:p>
    <w:p w14:paraId="05FE6152" w14:textId="065FE41C" w:rsidR="005B70F1" w:rsidRPr="00FE7FF0" w:rsidRDefault="005B70F1" w:rsidP="005B70F1">
      <w:pPr>
        <w:pStyle w:val="Textodst1sl"/>
        <w:numPr>
          <w:ilvl w:val="0"/>
          <w:numId w:val="0"/>
        </w:numPr>
        <w:jc w:val="center"/>
        <w:rPr>
          <w:b/>
          <w:snapToGrid w:val="0"/>
          <w:sz w:val="22"/>
          <w:szCs w:val="22"/>
          <w:lang w:eastAsia="en-US"/>
        </w:rPr>
      </w:pPr>
      <w:r>
        <w:rPr>
          <w:b/>
          <w:snapToGrid w:val="0"/>
          <w:sz w:val="22"/>
          <w:szCs w:val="22"/>
          <w:lang w:eastAsia="en-US"/>
        </w:rPr>
        <w:t>DALŠÍ NÁLEŽITOSTI STAVEBNÍHO DENÍKU</w:t>
      </w:r>
    </w:p>
    <w:p w14:paraId="697ED553" w14:textId="77777777" w:rsidR="005B70F1" w:rsidRDefault="005B70F1" w:rsidP="005B70F1">
      <w:pPr>
        <w:pStyle w:val="Textodst1sl"/>
        <w:numPr>
          <w:ilvl w:val="0"/>
          <w:numId w:val="0"/>
        </w:numPr>
        <w:jc w:val="center"/>
        <w:rPr>
          <w:sz w:val="22"/>
          <w:szCs w:val="22"/>
        </w:rPr>
      </w:pPr>
    </w:p>
    <w:p w14:paraId="1AA02B2E" w14:textId="77777777" w:rsidR="005B70F1" w:rsidRPr="00F65532" w:rsidRDefault="005B70F1" w:rsidP="009E0901">
      <w:pPr>
        <w:pStyle w:val="Odstavecseseznamem"/>
        <w:numPr>
          <w:ilvl w:val="0"/>
          <w:numId w:val="14"/>
        </w:numPr>
        <w:tabs>
          <w:tab w:val="clear" w:pos="284"/>
        </w:tabs>
        <w:spacing w:after="120"/>
        <w:contextualSpacing w:val="0"/>
        <w:rPr>
          <w:sz w:val="22"/>
          <w:szCs w:val="22"/>
        </w:rPr>
      </w:pPr>
      <w:r w:rsidRPr="00F65532">
        <w:rPr>
          <w:sz w:val="22"/>
          <w:szCs w:val="22"/>
        </w:rPr>
        <w:t>Stavební deník bude veden fyzicky, v listinné formě;</w:t>
      </w:r>
    </w:p>
    <w:p w14:paraId="0DA53A43" w14:textId="77777777" w:rsidR="005B70F1" w:rsidRDefault="005B70F1" w:rsidP="009E0901">
      <w:pPr>
        <w:pStyle w:val="Odstavecseseznamem"/>
        <w:numPr>
          <w:ilvl w:val="0"/>
          <w:numId w:val="14"/>
        </w:numPr>
        <w:tabs>
          <w:tab w:val="clear" w:pos="284"/>
        </w:tabs>
        <w:spacing w:after="120"/>
        <w:contextualSpacing w:val="0"/>
        <w:rPr>
          <w:sz w:val="22"/>
          <w:szCs w:val="22"/>
        </w:rPr>
      </w:pPr>
      <w:r w:rsidRPr="00F65532">
        <w:rPr>
          <w:sz w:val="22"/>
          <w:szCs w:val="22"/>
        </w:rPr>
        <w:t>Po dobu provádění stavebních prací na Díle zajistí Zhotovitel přítomnost Stavebního deníku na Staveništi;</w:t>
      </w:r>
    </w:p>
    <w:p w14:paraId="16B8D8CF" w14:textId="77777777" w:rsidR="005B70F1" w:rsidRPr="00F65532" w:rsidRDefault="005B70F1" w:rsidP="005B70F1">
      <w:pPr>
        <w:rPr>
          <w:sz w:val="22"/>
          <w:szCs w:val="22"/>
        </w:rPr>
      </w:pPr>
    </w:p>
    <w:p w14:paraId="4C624714" w14:textId="77777777" w:rsidR="005B70F1" w:rsidRPr="00F65532" w:rsidRDefault="005B70F1" w:rsidP="005B70F1">
      <w:pPr>
        <w:rPr>
          <w:i/>
          <w:iCs/>
          <w:sz w:val="22"/>
          <w:szCs w:val="22"/>
        </w:rPr>
      </w:pPr>
      <w:r w:rsidRPr="00F65532">
        <w:rPr>
          <w:i/>
          <w:iCs/>
          <w:sz w:val="22"/>
          <w:szCs w:val="22"/>
        </w:rPr>
        <w:t>nebo, dle rozhodnutí Zhotovitele, o kterém informuje nejpozději v den počátku vedení Stavebního deníku:</w:t>
      </w:r>
    </w:p>
    <w:p w14:paraId="714DA7D9" w14:textId="77777777" w:rsidR="005B70F1" w:rsidRPr="00F65532" w:rsidRDefault="005B70F1" w:rsidP="005B70F1">
      <w:pPr>
        <w:rPr>
          <w:sz w:val="22"/>
          <w:szCs w:val="22"/>
        </w:rPr>
      </w:pPr>
    </w:p>
    <w:p w14:paraId="4B2D2B04"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Stavební deník bude veden v elektronické formě</w:t>
      </w:r>
    </w:p>
    <w:p w14:paraId="1ED8039C"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Vedení Stavebního deníku v elektronické formě zajistí Zhotovitel na vlastní náklady, který bude nad rámec povinností dle příslušných právních předpisů splňovat následující požadavky Objednatele:</w:t>
      </w:r>
    </w:p>
    <w:p w14:paraId="600F3244"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rFonts w:eastAsia="Calibri"/>
          <w:sz w:val="22"/>
          <w:szCs w:val="22"/>
          <w:lang w:eastAsia="en-US"/>
        </w:rPr>
        <w:t xml:space="preserve">osoby přistupující k elektronickému stavebnímu deníku mohou provést identifikaci a autentizaci prostředkem pro elektronickou identifikaci nejméně v úrovni značná, a to dle </w:t>
      </w:r>
      <w:r w:rsidRPr="00F65532">
        <w:rPr>
          <w:rFonts w:eastAsia="Calibri"/>
          <w:color w:val="000000"/>
          <w:sz w:val="22"/>
          <w:szCs w:val="22"/>
        </w:rPr>
        <w:t>Nařízení Evropského parlamentu a Rady (EU) č. 910/2014 ze dne 23. července 2014 o elektronické identifikaci a službách vytvářejících důvěru pro elektronické transakce na vnitřním trhu a o zrušení směrnice 1999/93/ES</w:t>
      </w:r>
    </w:p>
    <w:p w14:paraId="42083631"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technické řešení elektronického Stavebního deníku musí zajišťovat, že o veškerých jeho úpravách bude pořízeno neupravitelné časové razítko, a to v době úpravy;</w:t>
      </w:r>
    </w:p>
    <w:p w14:paraId="5013C752"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 xml:space="preserve">elektronický stavební deník musí být uchován na náklady a nebezpečí zhotovitele po dobu, po kterou trvá záruka za jakost, byť i části stavby, nejméně však po dobu 10 let od vydání kolaudačního souhlasu, popřípadě od provedení díla, pokud se kolaudační souhlas nevyžaduje, nedohodnou-li se smluvní strany jinak. </w:t>
      </w:r>
    </w:p>
    <w:p w14:paraId="21D2869B" w14:textId="77777777" w:rsidR="005B70F1" w:rsidRPr="00F65532" w:rsidRDefault="005B70F1" w:rsidP="009E0901">
      <w:pPr>
        <w:pStyle w:val="Odstavecseseznamem"/>
        <w:numPr>
          <w:ilvl w:val="0"/>
          <w:numId w:val="15"/>
        </w:numPr>
        <w:tabs>
          <w:tab w:val="clear" w:pos="284"/>
        </w:tabs>
        <w:spacing w:after="120"/>
        <w:contextualSpacing w:val="0"/>
        <w:rPr>
          <w:sz w:val="22"/>
          <w:szCs w:val="22"/>
        </w:rPr>
      </w:pPr>
      <w:r w:rsidRPr="00F65532">
        <w:rPr>
          <w:sz w:val="22"/>
          <w:szCs w:val="22"/>
        </w:rPr>
        <w:t>Zhotovitel dále zajistí proškolení příslušného personálu Objednatele, TDS a AD v práci s programem Stavebního deníku; k proškolené dojde vždy v čase a místě určeném:</w:t>
      </w:r>
    </w:p>
    <w:p w14:paraId="2482BEC7"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Objednatele Objednatelem</w:t>
      </w:r>
    </w:p>
    <w:p w14:paraId="46DDA34C"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TDS ze strany TDS</w:t>
      </w:r>
    </w:p>
    <w:p w14:paraId="3FCE6DA1" w14:textId="77777777" w:rsidR="005B70F1" w:rsidRPr="00F65532" w:rsidRDefault="005B70F1" w:rsidP="009E0901">
      <w:pPr>
        <w:pStyle w:val="Odstavecseseznamem"/>
        <w:numPr>
          <w:ilvl w:val="1"/>
          <w:numId w:val="13"/>
        </w:numPr>
        <w:tabs>
          <w:tab w:val="clear" w:pos="284"/>
        </w:tabs>
        <w:spacing w:after="120"/>
        <w:contextualSpacing w:val="0"/>
        <w:rPr>
          <w:sz w:val="22"/>
          <w:szCs w:val="22"/>
        </w:rPr>
      </w:pPr>
      <w:r w:rsidRPr="00F65532">
        <w:rPr>
          <w:sz w:val="22"/>
          <w:szCs w:val="22"/>
        </w:rPr>
        <w:t>Pro personál AD ze strany AD</w:t>
      </w:r>
    </w:p>
    <w:p w14:paraId="6D509D37" w14:textId="77777777" w:rsidR="005B70F1" w:rsidRDefault="005B70F1" w:rsidP="005B70F1">
      <w:pPr>
        <w:tabs>
          <w:tab w:val="clear" w:pos="0"/>
          <w:tab w:val="clear" w:pos="284"/>
          <w:tab w:val="clear" w:pos="1701"/>
        </w:tabs>
        <w:spacing w:after="160" w:line="259" w:lineRule="auto"/>
        <w:jc w:val="left"/>
      </w:pPr>
      <w:r>
        <w:br w:type="page"/>
      </w:r>
    </w:p>
    <w:p w14:paraId="0E06E1AE" w14:textId="07F773E7" w:rsidR="00DD59B9" w:rsidRPr="00362F44" w:rsidRDefault="00DD59B9" w:rsidP="00DD59B9">
      <w:pPr>
        <w:tabs>
          <w:tab w:val="clear" w:pos="0"/>
          <w:tab w:val="clear" w:pos="284"/>
          <w:tab w:val="clear" w:pos="1701"/>
        </w:tabs>
        <w:jc w:val="left"/>
        <w:rPr>
          <w:sz w:val="22"/>
          <w:szCs w:val="22"/>
        </w:rPr>
      </w:pPr>
      <w:r w:rsidRPr="00362F44">
        <w:rPr>
          <w:sz w:val="22"/>
          <w:szCs w:val="22"/>
        </w:rPr>
        <w:lastRenderedPageBreak/>
        <w:t xml:space="preserve">Příloha č. </w:t>
      </w:r>
      <w:r w:rsidR="000F4FC5">
        <w:rPr>
          <w:sz w:val="22"/>
          <w:szCs w:val="22"/>
        </w:rPr>
        <w:t>9</w:t>
      </w:r>
      <w:r>
        <w:rPr>
          <w:sz w:val="22"/>
          <w:szCs w:val="22"/>
        </w:rPr>
        <w:t xml:space="preserve"> </w:t>
      </w:r>
      <w:r w:rsidRPr="00362F44">
        <w:rPr>
          <w:sz w:val="22"/>
          <w:szCs w:val="22"/>
        </w:rPr>
        <w:t>–</w:t>
      </w:r>
      <w:r w:rsidR="00CD3035">
        <w:rPr>
          <w:sz w:val="22"/>
          <w:szCs w:val="22"/>
        </w:rPr>
        <w:t xml:space="preserve"> Další technické požadavky objednatele</w:t>
      </w:r>
    </w:p>
    <w:p w14:paraId="390C7AEC" w14:textId="77777777" w:rsidR="00DD59B9" w:rsidRDefault="00DD59B9" w:rsidP="00DD59B9">
      <w:pPr>
        <w:pStyle w:val="Textodst1sl"/>
        <w:numPr>
          <w:ilvl w:val="0"/>
          <w:numId w:val="0"/>
        </w:numPr>
        <w:jc w:val="center"/>
        <w:rPr>
          <w:sz w:val="22"/>
          <w:szCs w:val="22"/>
        </w:rPr>
      </w:pPr>
    </w:p>
    <w:p w14:paraId="17BA246C" w14:textId="2AD3B975" w:rsidR="00DD59B9" w:rsidRPr="00FE7FF0" w:rsidRDefault="00DD59B9" w:rsidP="00DD59B9">
      <w:pPr>
        <w:pStyle w:val="Textodst1sl"/>
        <w:numPr>
          <w:ilvl w:val="0"/>
          <w:numId w:val="0"/>
        </w:numPr>
        <w:jc w:val="center"/>
        <w:rPr>
          <w:b/>
          <w:snapToGrid w:val="0"/>
          <w:sz w:val="22"/>
          <w:szCs w:val="22"/>
          <w:lang w:eastAsia="en-US"/>
        </w:rPr>
      </w:pPr>
      <w:r>
        <w:rPr>
          <w:b/>
          <w:snapToGrid w:val="0"/>
          <w:sz w:val="22"/>
          <w:szCs w:val="22"/>
          <w:lang w:eastAsia="en-US"/>
        </w:rPr>
        <w:t xml:space="preserve">DALŠÍ TECHNICKÉ </w:t>
      </w:r>
      <w:r w:rsidR="00CD3035">
        <w:rPr>
          <w:b/>
          <w:snapToGrid w:val="0"/>
          <w:sz w:val="22"/>
          <w:szCs w:val="22"/>
          <w:lang w:eastAsia="en-US"/>
        </w:rPr>
        <w:t>POŽADAVKY OBJEDNATELE</w:t>
      </w:r>
    </w:p>
    <w:p w14:paraId="39A37374" w14:textId="77777777" w:rsidR="003A670A" w:rsidRDefault="003A670A" w:rsidP="003A670A">
      <w:pPr>
        <w:tabs>
          <w:tab w:val="clear" w:pos="1701"/>
        </w:tabs>
        <w:spacing w:before="80"/>
        <w:outlineLvl w:val="1"/>
        <w:rPr>
          <w:b/>
          <w:bCs/>
          <w:sz w:val="22"/>
          <w:szCs w:val="22"/>
        </w:rPr>
      </w:pPr>
    </w:p>
    <w:p w14:paraId="6B708FCF" w14:textId="669D3FBF" w:rsidR="007F78A3" w:rsidRDefault="005609FA" w:rsidP="003A670A">
      <w:pPr>
        <w:tabs>
          <w:tab w:val="clear" w:pos="1701"/>
        </w:tabs>
        <w:spacing w:before="80"/>
        <w:outlineLvl w:val="1"/>
        <w:rPr>
          <w:b/>
          <w:bCs/>
          <w:sz w:val="22"/>
          <w:szCs w:val="22"/>
        </w:rPr>
      </w:pPr>
      <w:r w:rsidRPr="005609FA">
        <w:rPr>
          <w:b/>
          <w:bCs/>
          <w:sz w:val="22"/>
          <w:szCs w:val="22"/>
        </w:rPr>
        <w:t>Zhotovitel je nad rámec Technický podmínek povinen</w:t>
      </w:r>
      <w:r w:rsidR="004F6FE2">
        <w:rPr>
          <w:b/>
          <w:bCs/>
          <w:sz w:val="22"/>
          <w:szCs w:val="22"/>
        </w:rPr>
        <w:t>:</w:t>
      </w:r>
    </w:p>
    <w:p w14:paraId="464EE188" w14:textId="77777777" w:rsidR="004F6FE2" w:rsidRDefault="004F6FE2" w:rsidP="006A06F1">
      <w:pPr>
        <w:tabs>
          <w:tab w:val="clear" w:pos="1701"/>
        </w:tabs>
        <w:spacing w:before="80"/>
        <w:outlineLvl w:val="1"/>
        <w:rPr>
          <w:b/>
          <w:bCs/>
          <w:sz w:val="22"/>
          <w:szCs w:val="22"/>
        </w:rPr>
      </w:pPr>
    </w:p>
    <w:p w14:paraId="18E0AC35" w14:textId="77777777" w:rsidR="007F78A3" w:rsidRPr="006D009E" w:rsidRDefault="007F78A3" w:rsidP="007F78A3">
      <w:pPr>
        <w:pStyle w:val="Textodst1sl"/>
        <w:numPr>
          <w:ilvl w:val="0"/>
          <w:numId w:val="0"/>
        </w:numPr>
        <w:jc w:val="center"/>
        <w:rPr>
          <w:b/>
          <w:bCs/>
          <w:sz w:val="22"/>
          <w:szCs w:val="22"/>
        </w:rPr>
      </w:pPr>
      <w:r w:rsidRPr="006D009E">
        <w:rPr>
          <w:b/>
          <w:bCs/>
          <w:sz w:val="22"/>
          <w:szCs w:val="22"/>
        </w:rPr>
        <w:t>Článek 1</w:t>
      </w:r>
      <w:r>
        <w:rPr>
          <w:b/>
          <w:bCs/>
          <w:sz w:val="22"/>
          <w:szCs w:val="22"/>
        </w:rPr>
        <w:t>.</w:t>
      </w:r>
    </w:p>
    <w:p w14:paraId="7E3B2FA3" w14:textId="158D137B" w:rsidR="007F78A3" w:rsidRPr="006D009E" w:rsidRDefault="007F78A3" w:rsidP="007F78A3">
      <w:pPr>
        <w:pStyle w:val="Textodst1sl"/>
        <w:numPr>
          <w:ilvl w:val="0"/>
          <w:numId w:val="0"/>
        </w:numPr>
        <w:jc w:val="center"/>
        <w:rPr>
          <w:b/>
          <w:bCs/>
          <w:sz w:val="22"/>
          <w:szCs w:val="22"/>
        </w:rPr>
      </w:pPr>
      <w:r>
        <w:rPr>
          <w:b/>
          <w:bCs/>
          <w:sz w:val="22"/>
          <w:szCs w:val="22"/>
        </w:rPr>
        <w:t>Obecné</w:t>
      </w:r>
    </w:p>
    <w:p w14:paraId="514100E4" w14:textId="0E9AB145" w:rsidR="007F78A3" w:rsidRDefault="007F78A3" w:rsidP="009E0901">
      <w:pPr>
        <w:pStyle w:val="Textodst1sl"/>
        <w:numPr>
          <w:ilvl w:val="1"/>
          <w:numId w:val="5"/>
        </w:numPr>
        <w:tabs>
          <w:tab w:val="num" w:pos="851"/>
        </w:tabs>
        <w:rPr>
          <w:sz w:val="22"/>
          <w:szCs w:val="22"/>
        </w:rPr>
      </w:pPr>
      <w:r w:rsidRPr="007F78A3">
        <w:rPr>
          <w:sz w:val="22"/>
          <w:szCs w:val="22"/>
        </w:rPr>
        <w:t xml:space="preserve">Zhotovitel předloží Objednateli doklad o zavedeném systému zajištění jakosti ve smyslu Metodického pokynu „Systém jakosti v oboru pozemních komunikací“, uveřejněného na </w:t>
      </w:r>
      <w:hyperlink r:id="rId28" w:history="1">
        <w:r w:rsidRPr="007F78A3">
          <w:rPr>
            <w:rStyle w:val="Hypertextovodkaz"/>
            <w:sz w:val="22"/>
            <w:szCs w:val="22"/>
          </w:rPr>
          <w:t>www.pjpk.cz</w:t>
        </w:r>
      </w:hyperlink>
      <w:r w:rsidRPr="007F78A3">
        <w:rPr>
          <w:sz w:val="22"/>
          <w:szCs w:val="22"/>
        </w:rPr>
        <w:t>.</w:t>
      </w:r>
    </w:p>
    <w:p w14:paraId="77A85CC5" w14:textId="77777777" w:rsidR="00472D97" w:rsidRPr="00472D97" w:rsidRDefault="00472D97" w:rsidP="00472D97">
      <w:pPr>
        <w:pStyle w:val="Odstavecseseznamem"/>
        <w:numPr>
          <w:ilvl w:val="1"/>
          <w:numId w:val="5"/>
        </w:numPr>
        <w:rPr>
          <w:sz w:val="22"/>
          <w:szCs w:val="22"/>
        </w:rPr>
      </w:pPr>
      <w:r w:rsidRPr="00472D97">
        <w:rPr>
          <w:sz w:val="22"/>
          <w:szCs w:val="22"/>
        </w:rPr>
        <w:t>Zhotovitel je povinen při realizaci Díla zajistit splnění povinností stanovených právními předpisy ve vztahu k ochraně objektů geologického nebo archeologického zájmu na Staveništi. Nález jakýchkoli objektů geologického nebo archeologického zájmu na Staveništi Zhotovitel rovněž neprodleně oznámí Objednateli a předá je do péče Objednatele. Zhotovitel podnikne odpovídající opatření k tomu, aby se zabránilo neoprávněnému odnesení nebo poškození těchto nálezů.</w:t>
      </w:r>
    </w:p>
    <w:p w14:paraId="01DA626B" w14:textId="77777777" w:rsidR="007F78A3" w:rsidRDefault="007F78A3" w:rsidP="006A06F1">
      <w:pPr>
        <w:tabs>
          <w:tab w:val="clear" w:pos="1701"/>
        </w:tabs>
        <w:spacing w:before="80"/>
        <w:outlineLvl w:val="1"/>
        <w:rPr>
          <w:b/>
          <w:bCs/>
          <w:sz w:val="22"/>
          <w:szCs w:val="22"/>
        </w:rPr>
      </w:pPr>
    </w:p>
    <w:p w14:paraId="06C6EED7" w14:textId="62A3C190" w:rsidR="007F78A3" w:rsidRPr="006D009E" w:rsidRDefault="007F78A3" w:rsidP="007F78A3">
      <w:pPr>
        <w:pStyle w:val="Textodst1sl"/>
        <w:numPr>
          <w:ilvl w:val="0"/>
          <w:numId w:val="0"/>
        </w:numPr>
        <w:jc w:val="center"/>
        <w:rPr>
          <w:b/>
          <w:bCs/>
          <w:sz w:val="22"/>
          <w:szCs w:val="22"/>
        </w:rPr>
      </w:pPr>
      <w:r w:rsidRPr="006D009E">
        <w:rPr>
          <w:b/>
          <w:bCs/>
          <w:sz w:val="22"/>
          <w:szCs w:val="22"/>
        </w:rPr>
        <w:t xml:space="preserve">Článek </w:t>
      </w:r>
      <w:r>
        <w:rPr>
          <w:b/>
          <w:bCs/>
          <w:sz w:val="22"/>
          <w:szCs w:val="22"/>
        </w:rPr>
        <w:t>2.</w:t>
      </w:r>
    </w:p>
    <w:p w14:paraId="18C54FAD" w14:textId="20D3C5C5" w:rsidR="007F78A3" w:rsidRPr="006D009E" w:rsidRDefault="007F78A3" w:rsidP="007F78A3">
      <w:pPr>
        <w:pStyle w:val="Textodst1sl"/>
        <w:numPr>
          <w:ilvl w:val="0"/>
          <w:numId w:val="0"/>
        </w:numPr>
        <w:jc w:val="center"/>
        <w:rPr>
          <w:b/>
          <w:bCs/>
          <w:sz w:val="22"/>
          <w:szCs w:val="22"/>
        </w:rPr>
      </w:pPr>
      <w:r>
        <w:rPr>
          <w:b/>
          <w:bCs/>
          <w:sz w:val="22"/>
          <w:szCs w:val="22"/>
        </w:rPr>
        <w:t>Staveniště</w:t>
      </w:r>
    </w:p>
    <w:p w14:paraId="0792840F" w14:textId="77777777" w:rsidR="00F53A21" w:rsidRDefault="00F53A21" w:rsidP="00F53A21">
      <w:pPr>
        <w:pStyle w:val="Odstavecseseznamem"/>
        <w:numPr>
          <w:ilvl w:val="1"/>
          <w:numId w:val="17"/>
        </w:numPr>
        <w:spacing w:before="120"/>
        <w:ind w:left="1429" w:hanging="357"/>
        <w:rPr>
          <w:sz w:val="22"/>
          <w:szCs w:val="22"/>
        </w:rPr>
      </w:pPr>
      <w:r w:rsidRPr="00657A31">
        <w:rPr>
          <w:sz w:val="22"/>
          <w:szCs w:val="22"/>
        </w:rPr>
        <w:t>Zhotovitel je povinen zajistit vytýčení Staveniště.</w:t>
      </w:r>
    </w:p>
    <w:p w14:paraId="1AE0F756" w14:textId="77777777" w:rsidR="00F53A21" w:rsidRPr="00EB21C6" w:rsidRDefault="00F53A21" w:rsidP="00F53A21">
      <w:pPr>
        <w:pStyle w:val="Odstavecseseznamem"/>
        <w:numPr>
          <w:ilvl w:val="1"/>
          <w:numId w:val="17"/>
        </w:numPr>
        <w:rPr>
          <w:sz w:val="22"/>
          <w:szCs w:val="22"/>
        </w:rPr>
      </w:pPr>
      <w:r w:rsidRPr="00EB21C6">
        <w:rPr>
          <w:sz w:val="22"/>
          <w:szCs w:val="22"/>
        </w:rPr>
        <w:t>Zhotovitel je povinen neumožnit přístup na Staveniště jiným osobám, než u kterých je to nutné vzhledem k provádění Díla.</w:t>
      </w:r>
    </w:p>
    <w:p w14:paraId="437D6772" w14:textId="77777777" w:rsidR="00F53A21" w:rsidRPr="00657A31" w:rsidRDefault="00F53A21" w:rsidP="00F53A21">
      <w:pPr>
        <w:pStyle w:val="Odstavecseseznamem"/>
        <w:numPr>
          <w:ilvl w:val="1"/>
          <w:numId w:val="17"/>
        </w:numPr>
        <w:rPr>
          <w:sz w:val="22"/>
          <w:szCs w:val="22"/>
        </w:rPr>
      </w:pPr>
      <w:r w:rsidRPr="00657A31">
        <w:rPr>
          <w:sz w:val="22"/>
          <w:szCs w:val="22"/>
        </w:rPr>
        <w:t>Zhotovitel je povinen zajistit aktualizaci vyjádření dotčených orgánů státní správy a správců sítí veřejné infrastruktury, tak, aby tato vyjádření byla platná po celou dobu plnění Díla, jsou-li k jeho plnění potřebná.</w:t>
      </w:r>
    </w:p>
    <w:p w14:paraId="3CF66C03" w14:textId="77777777" w:rsidR="00F53A21" w:rsidRPr="00501EBA" w:rsidRDefault="00F53A21" w:rsidP="00F53A21">
      <w:pPr>
        <w:pStyle w:val="Odstavecseseznamem"/>
        <w:numPr>
          <w:ilvl w:val="1"/>
          <w:numId w:val="17"/>
        </w:numPr>
        <w:rPr>
          <w:sz w:val="22"/>
          <w:szCs w:val="22"/>
        </w:rPr>
      </w:pPr>
      <w:r w:rsidRPr="00501EBA">
        <w:rPr>
          <w:sz w:val="22"/>
          <w:szCs w:val="22"/>
        </w:rPr>
        <w:t xml:space="preserve">Zhotovitel získá veškerá povolení, která mohou být vyžadována orgány státní správy k používání přístupových komunikací. </w:t>
      </w:r>
    </w:p>
    <w:p w14:paraId="549A82A2" w14:textId="77777777" w:rsidR="00F53A21" w:rsidRPr="000923E4" w:rsidRDefault="00F53A21" w:rsidP="00F53A21">
      <w:pPr>
        <w:pStyle w:val="Odstavecseseznamem"/>
        <w:numPr>
          <w:ilvl w:val="1"/>
          <w:numId w:val="17"/>
        </w:numPr>
        <w:rPr>
          <w:sz w:val="22"/>
          <w:szCs w:val="22"/>
        </w:rPr>
      </w:pPr>
      <w:r w:rsidRPr="000923E4">
        <w:rPr>
          <w:sz w:val="22"/>
          <w:szCs w:val="22"/>
        </w:rPr>
        <w:t>Zhotovitel na vlastní náklady zajistí označení Staveniště logem Objednatele a Zhotovitele, a to dle pokynu Objednatele.</w:t>
      </w:r>
    </w:p>
    <w:p w14:paraId="741E98D8" w14:textId="77777777" w:rsidR="00F53A21" w:rsidRDefault="00F53A21" w:rsidP="00F53A21">
      <w:pPr>
        <w:pStyle w:val="Odstavecseseznamem"/>
        <w:numPr>
          <w:ilvl w:val="1"/>
          <w:numId w:val="17"/>
        </w:numPr>
        <w:rPr>
          <w:sz w:val="22"/>
          <w:szCs w:val="22"/>
        </w:rPr>
      </w:pPr>
      <w:r w:rsidRPr="00F53A21">
        <w:rPr>
          <w:sz w:val="22"/>
          <w:szCs w:val="22"/>
        </w:rPr>
        <w:t>Komerční informační tabule lze na Staveništi umístit pouze s předchozím písemným souhlasem Objednatele.</w:t>
      </w:r>
    </w:p>
    <w:p w14:paraId="7D7F0FA8" w14:textId="7318299D" w:rsidR="009B56B1" w:rsidRDefault="009B56B1" w:rsidP="00663EE9">
      <w:pPr>
        <w:pStyle w:val="Odstavecseseznamem"/>
        <w:numPr>
          <w:ilvl w:val="1"/>
          <w:numId w:val="17"/>
        </w:numPr>
        <w:rPr>
          <w:sz w:val="22"/>
          <w:szCs w:val="22"/>
        </w:rPr>
      </w:pPr>
      <w:r w:rsidRPr="00933336">
        <w:rPr>
          <w:sz w:val="22"/>
          <w:szCs w:val="22"/>
        </w:rPr>
        <w:t>Zhotovitel na vlastní náklady zajistí veškeré značení a směrové tabule na Staveništi a přístupových komunikacích vyžadované právními předpisy</w:t>
      </w:r>
    </w:p>
    <w:p w14:paraId="587E929D" w14:textId="77777777" w:rsidR="00D21B73" w:rsidRDefault="00D21B73" w:rsidP="00663EE9">
      <w:pPr>
        <w:rPr>
          <w:b/>
          <w:bCs/>
        </w:rPr>
      </w:pPr>
    </w:p>
    <w:p w14:paraId="5A615637" w14:textId="4B90BB3F" w:rsidR="00D21B73" w:rsidRPr="006D009E" w:rsidRDefault="00D21B73" w:rsidP="00D21B73">
      <w:pPr>
        <w:pStyle w:val="Textodst1sl"/>
        <w:numPr>
          <w:ilvl w:val="0"/>
          <w:numId w:val="0"/>
        </w:numPr>
        <w:jc w:val="center"/>
        <w:rPr>
          <w:b/>
          <w:bCs/>
          <w:sz w:val="22"/>
          <w:szCs w:val="22"/>
        </w:rPr>
      </w:pPr>
      <w:r w:rsidRPr="006D009E">
        <w:rPr>
          <w:b/>
          <w:bCs/>
          <w:sz w:val="22"/>
          <w:szCs w:val="22"/>
        </w:rPr>
        <w:t xml:space="preserve">Článek </w:t>
      </w:r>
      <w:r>
        <w:rPr>
          <w:b/>
          <w:bCs/>
          <w:sz w:val="22"/>
          <w:szCs w:val="22"/>
        </w:rPr>
        <w:t>3.</w:t>
      </w:r>
    </w:p>
    <w:p w14:paraId="6335657A" w14:textId="63E2B291" w:rsidR="00D21B73" w:rsidRPr="006D009E" w:rsidRDefault="00D21B73" w:rsidP="00D21B73">
      <w:pPr>
        <w:pStyle w:val="Textodst1sl"/>
        <w:numPr>
          <w:ilvl w:val="0"/>
          <w:numId w:val="0"/>
        </w:numPr>
        <w:jc w:val="center"/>
        <w:rPr>
          <w:b/>
          <w:bCs/>
          <w:sz w:val="22"/>
          <w:szCs w:val="22"/>
        </w:rPr>
      </w:pPr>
      <w:r>
        <w:rPr>
          <w:b/>
          <w:bCs/>
          <w:sz w:val="22"/>
          <w:szCs w:val="22"/>
        </w:rPr>
        <w:t>Nakládání s odpady</w:t>
      </w:r>
    </w:p>
    <w:p w14:paraId="5175DDFD" w14:textId="77777777" w:rsidR="00FF178A" w:rsidRPr="00657A31" w:rsidRDefault="00FF178A" w:rsidP="00FF178A">
      <w:pPr>
        <w:pStyle w:val="Odstavecseseznamem"/>
        <w:numPr>
          <w:ilvl w:val="1"/>
          <w:numId w:val="18"/>
        </w:numPr>
        <w:spacing w:before="120"/>
        <w:ind w:left="1429" w:hanging="357"/>
        <w:rPr>
          <w:sz w:val="22"/>
          <w:szCs w:val="22"/>
        </w:rPr>
      </w:pPr>
      <w:r w:rsidRPr="00657A31">
        <w:rPr>
          <w:sz w:val="22"/>
          <w:szCs w:val="22"/>
        </w:rPr>
        <w:t xml:space="preserve">Zhotovitel je povinen nepotřebný materiál, uvedený ve Směrnicí č. 16, vytěžený v průběhu realizace Díla, odkoupit v souladu s touto směrnicí. </w:t>
      </w:r>
    </w:p>
    <w:p w14:paraId="5FECF602" w14:textId="36512650" w:rsidR="006C1172" w:rsidRPr="006C1172" w:rsidRDefault="006C1172" w:rsidP="009E0901">
      <w:pPr>
        <w:pStyle w:val="Odstavecseseznamem"/>
        <w:numPr>
          <w:ilvl w:val="1"/>
          <w:numId w:val="18"/>
        </w:numPr>
        <w:rPr>
          <w:sz w:val="22"/>
          <w:szCs w:val="22"/>
        </w:rPr>
      </w:pPr>
      <w:r w:rsidRPr="006C1172">
        <w:rPr>
          <w:sz w:val="22"/>
          <w:szCs w:val="22"/>
        </w:rPr>
        <w:t>Zhotovitel je povinen nepotřebný materiál, neuvedený ve Směrnicí R-Sm-16, recyklovat v souladu se Směrnicí R-Sm-42, jejíž platné znění je součástí zadávací dokumentace, a v souladu s rozpočtem (soupisem prací) Objednatele.</w:t>
      </w:r>
    </w:p>
    <w:p w14:paraId="6BDB3AB5" w14:textId="77777777" w:rsidR="001855E8" w:rsidRPr="001855E8" w:rsidRDefault="001855E8" w:rsidP="009E0901">
      <w:pPr>
        <w:pStyle w:val="Odstavecseseznamem"/>
        <w:numPr>
          <w:ilvl w:val="1"/>
          <w:numId w:val="18"/>
        </w:numPr>
        <w:rPr>
          <w:sz w:val="22"/>
          <w:szCs w:val="22"/>
        </w:rPr>
      </w:pPr>
      <w:r w:rsidRPr="001855E8">
        <w:rPr>
          <w:sz w:val="22"/>
          <w:szCs w:val="22"/>
        </w:rPr>
        <w:t>V případě, že se jedná o nebezpečný odpad, je Zhotovitel povinen materiál dle předchozího článku recyklovat pouze v případě, že tak ukládá projektová dokumentace; v takovém případě je Zhotovitel povinen postupovat v souladu s obecně platnými právními předpisy upravujícími nakládání s nebezpečným odpadem.</w:t>
      </w:r>
    </w:p>
    <w:p w14:paraId="61F10855" w14:textId="77777777" w:rsidR="00701F34" w:rsidRPr="00701F34" w:rsidRDefault="00701F34" w:rsidP="009E0901">
      <w:pPr>
        <w:pStyle w:val="Odstavecseseznamem"/>
        <w:numPr>
          <w:ilvl w:val="1"/>
          <w:numId w:val="18"/>
        </w:numPr>
        <w:rPr>
          <w:sz w:val="22"/>
          <w:szCs w:val="22"/>
        </w:rPr>
      </w:pPr>
      <w:r w:rsidRPr="00701F34">
        <w:rPr>
          <w:sz w:val="22"/>
          <w:szCs w:val="22"/>
        </w:rPr>
        <w:t>Odpovědnost za nepotřebný materiál přechází na Zhotovitele v okamžiku započetí nakládání s tímto odpadem.</w:t>
      </w:r>
    </w:p>
    <w:p w14:paraId="2AD7B3D9" w14:textId="77777777" w:rsidR="004A2189" w:rsidRPr="004A2189" w:rsidRDefault="004A2189" w:rsidP="009E0901">
      <w:pPr>
        <w:pStyle w:val="Odstavecseseznamem"/>
        <w:numPr>
          <w:ilvl w:val="1"/>
          <w:numId w:val="18"/>
        </w:numPr>
        <w:rPr>
          <w:sz w:val="22"/>
          <w:szCs w:val="22"/>
        </w:rPr>
      </w:pPr>
      <w:r w:rsidRPr="004A2189">
        <w:rPr>
          <w:sz w:val="22"/>
          <w:szCs w:val="22"/>
        </w:rPr>
        <w:t>Zhotovitel je povinen Objednateli odevzdat doklad o uložení odpadu dle Směrnice R-Sm-42 bez zbytečného odkladu od uložení odpadu.</w:t>
      </w:r>
    </w:p>
    <w:p w14:paraId="663D8267" w14:textId="77777777" w:rsidR="00D21B73" w:rsidRDefault="00D21B73" w:rsidP="006A06F1">
      <w:pPr>
        <w:tabs>
          <w:tab w:val="clear" w:pos="1701"/>
        </w:tabs>
        <w:spacing w:before="80"/>
        <w:outlineLvl w:val="1"/>
        <w:rPr>
          <w:b/>
          <w:bCs/>
          <w:sz w:val="22"/>
          <w:szCs w:val="22"/>
        </w:rPr>
      </w:pPr>
    </w:p>
    <w:p w14:paraId="3443113E" w14:textId="2FD5118E"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4.</w:t>
      </w:r>
    </w:p>
    <w:p w14:paraId="0BF93FAF" w14:textId="4979C54F" w:rsidR="000B2658" w:rsidRPr="006D009E" w:rsidRDefault="000B2658" w:rsidP="000B2658">
      <w:pPr>
        <w:pStyle w:val="Textodst1sl"/>
        <w:numPr>
          <w:ilvl w:val="0"/>
          <w:numId w:val="0"/>
        </w:numPr>
        <w:jc w:val="center"/>
        <w:rPr>
          <w:b/>
          <w:bCs/>
          <w:sz w:val="22"/>
          <w:szCs w:val="22"/>
        </w:rPr>
      </w:pPr>
      <w:r>
        <w:rPr>
          <w:b/>
          <w:bCs/>
          <w:sz w:val="22"/>
          <w:szCs w:val="22"/>
        </w:rPr>
        <w:t>Pokládky asfaltových směsí</w:t>
      </w:r>
    </w:p>
    <w:p w14:paraId="1BB7DFCC" w14:textId="2CE246AF" w:rsidR="00DE6469" w:rsidRPr="00DE6469" w:rsidRDefault="00DE6469" w:rsidP="009E0901">
      <w:pPr>
        <w:pStyle w:val="Odstavecseseznamem"/>
        <w:numPr>
          <w:ilvl w:val="1"/>
          <w:numId w:val="19"/>
        </w:numPr>
        <w:rPr>
          <w:sz w:val="22"/>
          <w:szCs w:val="22"/>
        </w:rPr>
      </w:pPr>
      <w:r w:rsidRPr="00DE6469">
        <w:rPr>
          <w:sz w:val="22"/>
          <w:szCs w:val="22"/>
        </w:rPr>
        <w:t>Zhotovitel je oprávněn provést jakoukoliv pokládku asfaltové směsi pouze po odsouhlasení záznamu o této pokládce ve stavebním deníku Objednatelem nebo jeho zástupcem.</w:t>
      </w:r>
    </w:p>
    <w:p w14:paraId="6E854983" w14:textId="77777777" w:rsidR="007003DC" w:rsidRPr="007003DC" w:rsidRDefault="007003DC" w:rsidP="009E0901">
      <w:pPr>
        <w:pStyle w:val="Odstavecseseznamem"/>
        <w:numPr>
          <w:ilvl w:val="1"/>
          <w:numId w:val="19"/>
        </w:numPr>
        <w:rPr>
          <w:sz w:val="22"/>
          <w:szCs w:val="22"/>
        </w:rPr>
      </w:pPr>
      <w:r w:rsidRPr="007003DC">
        <w:rPr>
          <w:sz w:val="22"/>
          <w:szCs w:val="22"/>
        </w:rPr>
        <w:t>Záznam ve o pokládce dle předchozího článku musí obsahovat zejména typ pokládané asfaltové směsi.</w:t>
      </w:r>
    </w:p>
    <w:p w14:paraId="3D899C39" w14:textId="77777777" w:rsidR="00D4622D" w:rsidRPr="00D4622D" w:rsidRDefault="00D4622D" w:rsidP="009E0901">
      <w:pPr>
        <w:pStyle w:val="Odstavecseseznamem"/>
        <w:numPr>
          <w:ilvl w:val="1"/>
          <w:numId w:val="19"/>
        </w:numPr>
        <w:rPr>
          <w:sz w:val="22"/>
          <w:szCs w:val="22"/>
        </w:rPr>
      </w:pPr>
      <w:r w:rsidRPr="00D4622D">
        <w:rPr>
          <w:sz w:val="22"/>
          <w:szCs w:val="22"/>
        </w:rPr>
        <w:t>V případě, že Zhotovitel provede pokládku asfaltové směsi v rozporu s tímto odstavcem, je povinen na pokyn Objednatele provést odkrytí takto položené vrstvy a její opětovnou pokládku na vlastní náklady.</w:t>
      </w:r>
    </w:p>
    <w:p w14:paraId="231D58FF" w14:textId="77777777" w:rsidR="000B2658" w:rsidRDefault="000B2658" w:rsidP="006A06F1">
      <w:pPr>
        <w:tabs>
          <w:tab w:val="clear" w:pos="1701"/>
        </w:tabs>
        <w:spacing w:before="80"/>
        <w:outlineLvl w:val="1"/>
        <w:rPr>
          <w:b/>
          <w:bCs/>
          <w:sz w:val="22"/>
          <w:szCs w:val="22"/>
        </w:rPr>
      </w:pPr>
    </w:p>
    <w:p w14:paraId="71243684" w14:textId="24B3376B"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5.</w:t>
      </w:r>
    </w:p>
    <w:p w14:paraId="154C4C29" w14:textId="3589E7B0" w:rsidR="000B2658" w:rsidRDefault="000B2658" w:rsidP="000B2658">
      <w:pPr>
        <w:pStyle w:val="Textodst1sl"/>
        <w:numPr>
          <w:ilvl w:val="0"/>
          <w:numId w:val="0"/>
        </w:numPr>
        <w:jc w:val="center"/>
        <w:rPr>
          <w:b/>
          <w:bCs/>
          <w:sz w:val="22"/>
          <w:szCs w:val="22"/>
        </w:rPr>
      </w:pPr>
      <w:r>
        <w:rPr>
          <w:b/>
          <w:bCs/>
          <w:sz w:val="22"/>
          <w:szCs w:val="22"/>
        </w:rPr>
        <w:t>Měsíční zpráva o postupu prací dle Smlouvy</w:t>
      </w:r>
    </w:p>
    <w:p w14:paraId="7BD87661" w14:textId="4FA5E4DF" w:rsidR="005F3778" w:rsidRPr="005F3778" w:rsidRDefault="005F3778" w:rsidP="005F3778">
      <w:pPr>
        <w:pStyle w:val="Textodst1sl"/>
        <w:numPr>
          <w:ilvl w:val="0"/>
          <w:numId w:val="0"/>
        </w:numPr>
        <w:rPr>
          <w:sz w:val="22"/>
          <w:szCs w:val="22"/>
        </w:rPr>
      </w:pPr>
      <w:r>
        <w:rPr>
          <w:sz w:val="22"/>
          <w:szCs w:val="22"/>
        </w:rPr>
        <w:tab/>
      </w:r>
      <w:r>
        <w:rPr>
          <w:sz w:val="22"/>
          <w:szCs w:val="22"/>
        </w:rPr>
        <w:tab/>
      </w:r>
      <w:r w:rsidR="00D5246D">
        <w:rPr>
          <w:sz w:val="22"/>
          <w:szCs w:val="22"/>
        </w:rPr>
        <w:tab/>
      </w:r>
      <w:r w:rsidRPr="005F3778">
        <w:rPr>
          <w:sz w:val="22"/>
          <w:szCs w:val="22"/>
        </w:rPr>
        <w:t>Zpráva o postupu prací bude obsahovat zejména údaje o:</w:t>
      </w:r>
    </w:p>
    <w:p w14:paraId="19BFFA3F" w14:textId="72B4F31C" w:rsidR="00E04232" w:rsidRPr="00E04232" w:rsidRDefault="00E04232" w:rsidP="009E0901">
      <w:pPr>
        <w:pStyle w:val="Odstavecseseznamem"/>
        <w:numPr>
          <w:ilvl w:val="1"/>
          <w:numId w:val="12"/>
        </w:numPr>
        <w:rPr>
          <w:sz w:val="22"/>
          <w:szCs w:val="22"/>
        </w:rPr>
      </w:pPr>
      <w:r w:rsidRPr="00E04232">
        <w:rPr>
          <w:sz w:val="22"/>
          <w:szCs w:val="22"/>
        </w:rPr>
        <w:t>průběhu plnění Díla, vč. fotodokumentace,</w:t>
      </w:r>
    </w:p>
    <w:p w14:paraId="2071BB82" w14:textId="77777777" w:rsidR="00DD69B7" w:rsidRPr="00DD69B7" w:rsidRDefault="00DD69B7" w:rsidP="009E0901">
      <w:pPr>
        <w:pStyle w:val="Odstavecseseznamem"/>
        <w:numPr>
          <w:ilvl w:val="1"/>
          <w:numId w:val="12"/>
        </w:numPr>
        <w:rPr>
          <w:sz w:val="22"/>
          <w:szCs w:val="22"/>
        </w:rPr>
      </w:pPr>
      <w:r w:rsidRPr="00DD69B7">
        <w:rPr>
          <w:sz w:val="22"/>
          <w:szCs w:val="22"/>
        </w:rPr>
        <w:t>dodávkách zařízení a materiálu na Staveniště, vč. údajů o výrobci, místu výroby, kontrolách a zkouškách, nakládce a dodání na Staveniště a certifikátů rozhodujících materiálů a zařízení,</w:t>
      </w:r>
    </w:p>
    <w:p w14:paraId="0B51BF11" w14:textId="77777777" w:rsidR="003533C5" w:rsidRPr="003533C5" w:rsidRDefault="003533C5" w:rsidP="009E0901">
      <w:pPr>
        <w:pStyle w:val="Odstavecseseznamem"/>
        <w:numPr>
          <w:ilvl w:val="1"/>
          <w:numId w:val="12"/>
        </w:numPr>
        <w:rPr>
          <w:sz w:val="22"/>
          <w:szCs w:val="22"/>
        </w:rPr>
      </w:pPr>
      <w:r w:rsidRPr="003533C5">
        <w:rPr>
          <w:sz w:val="22"/>
          <w:szCs w:val="22"/>
        </w:rPr>
        <w:t>realizovaných prohlídkách a zkouškách, vč. popisu jejich průběhu a dokumentů o jejich závěrech,</w:t>
      </w:r>
    </w:p>
    <w:p w14:paraId="0124553A" w14:textId="77777777" w:rsidR="00D5246D" w:rsidRPr="00D5246D" w:rsidRDefault="00D5246D" w:rsidP="009E0901">
      <w:pPr>
        <w:pStyle w:val="Odstavecseseznamem"/>
        <w:numPr>
          <w:ilvl w:val="1"/>
          <w:numId w:val="12"/>
        </w:numPr>
        <w:rPr>
          <w:sz w:val="22"/>
          <w:szCs w:val="22"/>
        </w:rPr>
      </w:pPr>
      <w:r w:rsidRPr="00D5246D">
        <w:rPr>
          <w:sz w:val="22"/>
          <w:szCs w:val="22"/>
        </w:rPr>
        <w:t>skutečném počtu personálu Zhotovitele v jednotlivých kategoriích a bezpečnostní statistiky. Součástí této zprávy bude též srovnání skutečného a plánovaného postupu provádění Díla, vč. popisu opatření, která Zhotovitelem byla nebo budou přijata k zamezení zpoždění.</w:t>
      </w:r>
    </w:p>
    <w:p w14:paraId="092F465C" w14:textId="77777777" w:rsidR="000B2658" w:rsidRDefault="000B2658" w:rsidP="006A06F1">
      <w:pPr>
        <w:tabs>
          <w:tab w:val="clear" w:pos="1701"/>
        </w:tabs>
        <w:spacing w:before="80"/>
        <w:outlineLvl w:val="1"/>
        <w:rPr>
          <w:b/>
          <w:bCs/>
          <w:sz w:val="22"/>
          <w:szCs w:val="22"/>
        </w:rPr>
      </w:pPr>
    </w:p>
    <w:p w14:paraId="7A6A9773" w14:textId="0316F3B5"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6.</w:t>
      </w:r>
    </w:p>
    <w:p w14:paraId="66410837" w14:textId="287DE560" w:rsidR="000B2658" w:rsidRPr="006D009E" w:rsidRDefault="000B2658" w:rsidP="000B2658">
      <w:pPr>
        <w:pStyle w:val="Textodst1sl"/>
        <w:numPr>
          <w:ilvl w:val="0"/>
          <w:numId w:val="0"/>
        </w:numPr>
        <w:jc w:val="center"/>
        <w:rPr>
          <w:b/>
          <w:bCs/>
          <w:sz w:val="22"/>
          <w:szCs w:val="22"/>
        </w:rPr>
      </w:pPr>
      <w:r>
        <w:rPr>
          <w:b/>
          <w:bCs/>
          <w:sz w:val="22"/>
          <w:szCs w:val="22"/>
        </w:rPr>
        <w:t>Geodetické zaměřování</w:t>
      </w:r>
    </w:p>
    <w:p w14:paraId="795529B6" w14:textId="19D1B637" w:rsidR="002C1164" w:rsidRPr="002C1164" w:rsidRDefault="002C1164" w:rsidP="009E0901">
      <w:pPr>
        <w:pStyle w:val="Odstavecseseznamem"/>
        <w:numPr>
          <w:ilvl w:val="1"/>
          <w:numId w:val="20"/>
        </w:numPr>
        <w:rPr>
          <w:sz w:val="22"/>
          <w:szCs w:val="22"/>
        </w:rPr>
      </w:pPr>
      <w:r w:rsidRPr="002C1164">
        <w:rPr>
          <w:sz w:val="22"/>
          <w:szCs w:val="22"/>
        </w:rPr>
        <w:t>Zhotovitel je povinen zajistit geodetické zaměření každé konstrukční vrstvy komunikace po jejím provedení, nejpozději před pokládkou následující vrstvy.</w:t>
      </w:r>
    </w:p>
    <w:p w14:paraId="1B3F793C" w14:textId="77777777" w:rsidR="00F039C8" w:rsidRPr="00F039C8" w:rsidRDefault="00F039C8" w:rsidP="009E0901">
      <w:pPr>
        <w:pStyle w:val="Odstavecseseznamem"/>
        <w:numPr>
          <w:ilvl w:val="1"/>
          <w:numId w:val="20"/>
        </w:numPr>
        <w:rPr>
          <w:sz w:val="22"/>
          <w:szCs w:val="22"/>
        </w:rPr>
      </w:pPr>
      <w:r w:rsidRPr="00F039C8">
        <w:rPr>
          <w:sz w:val="22"/>
          <w:szCs w:val="22"/>
        </w:rPr>
        <w:t>Zaměření bude provedeno v intervalech max. 10 m podélně (u obrusné vrstvy ACO v max. 5 m intervalech) s min. 3 body napříč jízdními pruhy.</w:t>
      </w:r>
    </w:p>
    <w:p w14:paraId="47D00F0A" w14:textId="77777777" w:rsidR="0073106A" w:rsidRPr="0073106A" w:rsidRDefault="0073106A" w:rsidP="009E0901">
      <w:pPr>
        <w:pStyle w:val="Odstavecseseznamem"/>
        <w:numPr>
          <w:ilvl w:val="1"/>
          <w:numId w:val="20"/>
        </w:numPr>
        <w:rPr>
          <w:sz w:val="22"/>
          <w:szCs w:val="22"/>
        </w:rPr>
      </w:pPr>
      <w:r w:rsidRPr="0073106A">
        <w:rPr>
          <w:sz w:val="22"/>
          <w:szCs w:val="22"/>
        </w:rPr>
        <w:t>Fakturace bude prováděna podle skutečně zaměřených ploch a výškových rozdílů, potvrzených technickým dozorem stavebníka (TDS). Jakékoliv odchylky tloušťky mimo toleranci ČSN a TKP budou řešeny srážkou z fakturace.</w:t>
      </w:r>
    </w:p>
    <w:p w14:paraId="3C6C157D" w14:textId="77777777" w:rsidR="00BE11A0" w:rsidRPr="00BE11A0" w:rsidRDefault="00BE11A0" w:rsidP="009E0901">
      <w:pPr>
        <w:pStyle w:val="Odstavecseseznamem"/>
        <w:numPr>
          <w:ilvl w:val="1"/>
          <w:numId w:val="20"/>
        </w:numPr>
        <w:rPr>
          <w:sz w:val="22"/>
          <w:szCs w:val="22"/>
        </w:rPr>
      </w:pPr>
      <w:r w:rsidRPr="00BE11A0">
        <w:rPr>
          <w:sz w:val="22"/>
          <w:szCs w:val="22"/>
        </w:rPr>
        <w:t>Objednatel má právo provést kontrolní měření nebo odběr jader (</w:t>
      </w:r>
      <w:proofErr w:type="spellStart"/>
      <w:r w:rsidRPr="00BE11A0">
        <w:rPr>
          <w:sz w:val="22"/>
          <w:szCs w:val="22"/>
        </w:rPr>
        <w:t>odvrtů</w:t>
      </w:r>
      <w:proofErr w:type="spellEnd"/>
      <w:r w:rsidRPr="00BE11A0">
        <w:rPr>
          <w:sz w:val="22"/>
          <w:szCs w:val="22"/>
        </w:rPr>
        <w:t>) k ověření skutečných tlouštěk asfaltových vrstev.</w:t>
      </w:r>
    </w:p>
    <w:p w14:paraId="22EB22FD" w14:textId="77777777" w:rsidR="000B2658" w:rsidRDefault="000B2658" w:rsidP="006A06F1">
      <w:pPr>
        <w:tabs>
          <w:tab w:val="clear" w:pos="1701"/>
        </w:tabs>
        <w:spacing w:before="80"/>
        <w:outlineLvl w:val="1"/>
        <w:rPr>
          <w:b/>
          <w:bCs/>
          <w:sz w:val="22"/>
          <w:szCs w:val="22"/>
        </w:rPr>
      </w:pPr>
    </w:p>
    <w:p w14:paraId="4DC250A6" w14:textId="08C77084" w:rsidR="00D4622D" w:rsidRPr="006D009E" w:rsidRDefault="00D4622D" w:rsidP="00D4622D">
      <w:pPr>
        <w:pStyle w:val="Textodst1sl"/>
        <w:numPr>
          <w:ilvl w:val="0"/>
          <w:numId w:val="0"/>
        </w:numPr>
        <w:jc w:val="center"/>
        <w:rPr>
          <w:b/>
          <w:bCs/>
          <w:sz w:val="22"/>
          <w:szCs w:val="22"/>
        </w:rPr>
      </w:pPr>
      <w:r w:rsidRPr="006D009E">
        <w:rPr>
          <w:b/>
          <w:bCs/>
          <w:sz w:val="22"/>
          <w:szCs w:val="22"/>
        </w:rPr>
        <w:t xml:space="preserve">Článek </w:t>
      </w:r>
      <w:r>
        <w:rPr>
          <w:b/>
          <w:bCs/>
          <w:sz w:val="22"/>
          <w:szCs w:val="22"/>
        </w:rPr>
        <w:t>7.</w:t>
      </w:r>
    </w:p>
    <w:p w14:paraId="329CC234" w14:textId="3BEC9C6B" w:rsidR="00D4622D" w:rsidRDefault="00D4622D" w:rsidP="00D4622D">
      <w:pPr>
        <w:pStyle w:val="Textodst1sl"/>
        <w:numPr>
          <w:ilvl w:val="0"/>
          <w:numId w:val="0"/>
        </w:numPr>
        <w:jc w:val="center"/>
        <w:rPr>
          <w:b/>
          <w:bCs/>
          <w:sz w:val="22"/>
          <w:szCs w:val="22"/>
        </w:rPr>
      </w:pPr>
      <w:r>
        <w:rPr>
          <w:b/>
          <w:bCs/>
          <w:sz w:val="22"/>
          <w:szCs w:val="22"/>
        </w:rPr>
        <w:t>Časový harmonogram stavby</w:t>
      </w:r>
    </w:p>
    <w:p w14:paraId="1B3ED01F" w14:textId="2AF95195" w:rsidR="009E2C16" w:rsidRPr="009E2C16" w:rsidRDefault="009E2C16" w:rsidP="009E2C16">
      <w:pPr>
        <w:pStyle w:val="Textodst1sl"/>
        <w:numPr>
          <w:ilvl w:val="0"/>
          <w:numId w:val="0"/>
        </w:numPr>
        <w:rPr>
          <w:sz w:val="22"/>
          <w:szCs w:val="22"/>
        </w:rPr>
      </w:pPr>
      <w:r>
        <w:rPr>
          <w:sz w:val="22"/>
          <w:szCs w:val="22"/>
        </w:rPr>
        <w:tab/>
      </w:r>
      <w:r>
        <w:rPr>
          <w:sz w:val="22"/>
          <w:szCs w:val="22"/>
        </w:rPr>
        <w:tab/>
      </w:r>
      <w:r>
        <w:rPr>
          <w:sz w:val="22"/>
          <w:szCs w:val="22"/>
        </w:rPr>
        <w:tab/>
      </w:r>
      <w:r w:rsidRPr="009E2C16">
        <w:rPr>
          <w:sz w:val="22"/>
          <w:szCs w:val="22"/>
        </w:rPr>
        <w:t>Podrobný harmonogram prací musí obsahovat zejména:</w:t>
      </w:r>
    </w:p>
    <w:p w14:paraId="75079BA6" w14:textId="0FC974FB" w:rsidR="007B65B6" w:rsidRPr="007B65B6" w:rsidRDefault="007B65B6" w:rsidP="009E0901">
      <w:pPr>
        <w:pStyle w:val="Odstavecseseznamem"/>
        <w:numPr>
          <w:ilvl w:val="1"/>
          <w:numId w:val="7"/>
        </w:numPr>
        <w:ind w:left="1418"/>
        <w:rPr>
          <w:sz w:val="22"/>
          <w:szCs w:val="22"/>
        </w:rPr>
      </w:pPr>
      <w:r w:rsidRPr="007B65B6">
        <w:rPr>
          <w:sz w:val="22"/>
          <w:szCs w:val="22"/>
        </w:rPr>
        <w:t>časový plán plnění Díla, vč. případných fází;</w:t>
      </w:r>
    </w:p>
    <w:p w14:paraId="2C5DACD4" w14:textId="77777777" w:rsidR="006B416D" w:rsidRPr="006B416D" w:rsidRDefault="006B416D" w:rsidP="009E0901">
      <w:pPr>
        <w:pStyle w:val="Odstavecseseznamem"/>
        <w:numPr>
          <w:ilvl w:val="1"/>
          <w:numId w:val="7"/>
        </w:numPr>
        <w:ind w:left="1418"/>
        <w:rPr>
          <w:sz w:val="22"/>
          <w:szCs w:val="22"/>
        </w:rPr>
      </w:pPr>
      <w:r w:rsidRPr="006B416D">
        <w:rPr>
          <w:sz w:val="22"/>
          <w:szCs w:val="22"/>
        </w:rPr>
        <w:t>plánované dodávky zařízení a materiálu na Staveniště;</w:t>
      </w:r>
    </w:p>
    <w:p w14:paraId="37946FF5" w14:textId="77777777" w:rsidR="00AB6F9D" w:rsidRPr="00AB6F9D" w:rsidRDefault="00AB6F9D" w:rsidP="009E0901">
      <w:pPr>
        <w:pStyle w:val="Odstavecseseznamem"/>
        <w:numPr>
          <w:ilvl w:val="1"/>
          <w:numId w:val="7"/>
        </w:numPr>
        <w:ind w:left="1418"/>
        <w:rPr>
          <w:sz w:val="22"/>
          <w:szCs w:val="22"/>
        </w:rPr>
      </w:pPr>
      <w:r w:rsidRPr="00AB6F9D">
        <w:rPr>
          <w:sz w:val="22"/>
          <w:szCs w:val="22"/>
        </w:rPr>
        <w:t>plánované prohlídky a zkoušky;</w:t>
      </w:r>
    </w:p>
    <w:p w14:paraId="0DFFAFDD" w14:textId="77777777" w:rsidR="00236804" w:rsidRPr="00236804" w:rsidRDefault="00236804" w:rsidP="009E0901">
      <w:pPr>
        <w:pStyle w:val="Odstavecseseznamem"/>
        <w:numPr>
          <w:ilvl w:val="1"/>
          <w:numId w:val="7"/>
        </w:numPr>
        <w:ind w:left="1418"/>
        <w:rPr>
          <w:sz w:val="22"/>
          <w:szCs w:val="22"/>
        </w:rPr>
      </w:pPr>
      <w:r w:rsidRPr="00236804">
        <w:rPr>
          <w:sz w:val="22"/>
          <w:szCs w:val="22"/>
        </w:rPr>
        <w:t>předpokládaný počet personálu Zhotovitele v jednotlivých kategoriích.</w:t>
      </w:r>
    </w:p>
    <w:p w14:paraId="2C56DB38" w14:textId="77777777" w:rsidR="0000347D" w:rsidRDefault="0000347D" w:rsidP="006A06F1">
      <w:pPr>
        <w:tabs>
          <w:tab w:val="clear" w:pos="1701"/>
        </w:tabs>
        <w:spacing w:before="80"/>
        <w:outlineLvl w:val="1"/>
        <w:rPr>
          <w:b/>
          <w:bCs/>
          <w:sz w:val="22"/>
          <w:szCs w:val="22"/>
        </w:rPr>
      </w:pPr>
    </w:p>
    <w:p w14:paraId="665A1C12" w14:textId="234DF440" w:rsidR="0000347D" w:rsidRPr="006D009E" w:rsidRDefault="0000347D" w:rsidP="0000347D">
      <w:pPr>
        <w:pStyle w:val="Textodst1sl"/>
        <w:numPr>
          <w:ilvl w:val="0"/>
          <w:numId w:val="0"/>
        </w:numPr>
        <w:jc w:val="center"/>
        <w:rPr>
          <w:b/>
          <w:bCs/>
          <w:sz w:val="22"/>
          <w:szCs w:val="22"/>
        </w:rPr>
      </w:pPr>
      <w:r w:rsidRPr="006D009E">
        <w:rPr>
          <w:b/>
          <w:bCs/>
          <w:sz w:val="22"/>
          <w:szCs w:val="22"/>
        </w:rPr>
        <w:t xml:space="preserve">Článek </w:t>
      </w:r>
      <w:r>
        <w:rPr>
          <w:b/>
          <w:bCs/>
          <w:sz w:val="22"/>
          <w:szCs w:val="22"/>
        </w:rPr>
        <w:t>8.</w:t>
      </w:r>
    </w:p>
    <w:p w14:paraId="29F3C99D" w14:textId="11C854BC" w:rsidR="0000347D" w:rsidRPr="006D009E" w:rsidRDefault="0000347D" w:rsidP="0000347D">
      <w:pPr>
        <w:pStyle w:val="Textodst1sl"/>
        <w:numPr>
          <w:ilvl w:val="0"/>
          <w:numId w:val="0"/>
        </w:numPr>
        <w:jc w:val="center"/>
        <w:rPr>
          <w:b/>
          <w:bCs/>
          <w:sz w:val="22"/>
          <w:szCs w:val="22"/>
        </w:rPr>
      </w:pPr>
      <w:r>
        <w:rPr>
          <w:b/>
          <w:bCs/>
          <w:sz w:val="22"/>
          <w:szCs w:val="22"/>
        </w:rPr>
        <w:t>Zkoušky</w:t>
      </w:r>
    </w:p>
    <w:p w14:paraId="65F506A7" w14:textId="77777777" w:rsidR="0000347D" w:rsidRDefault="0000347D" w:rsidP="006A06F1">
      <w:pPr>
        <w:tabs>
          <w:tab w:val="clear" w:pos="1701"/>
        </w:tabs>
        <w:spacing w:before="80"/>
        <w:outlineLvl w:val="1"/>
        <w:rPr>
          <w:b/>
          <w:bCs/>
          <w:sz w:val="22"/>
          <w:szCs w:val="22"/>
        </w:rPr>
      </w:pPr>
    </w:p>
    <w:p w14:paraId="196E4DBA" w14:textId="4DE826CE" w:rsidR="0000347D" w:rsidRPr="006D009E" w:rsidRDefault="0000347D" w:rsidP="0000347D">
      <w:pPr>
        <w:pStyle w:val="Textodst1sl"/>
        <w:numPr>
          <w:ilvl w:val="0"/>
          <w:numId w:val="0"/>
        </w:numPr>
        <w:jc w:val="center"/>
        <w:rPr>
          <w:b/>
          <w:bCs/>
          <w:sz w:val="22"/>
          <w:szCs w:val="22"/>
        </w:rPr>
      </w:pPr>
      <w:r w:rsidRPr="006D009E">
        <w:rPr>
          <w:b/>
          <w:bCs/>
          <w:sz w:val="22"/>
          <w:szCs w:val="22"/>
        </w:rPr>
        <w:lastRenderedPageBreak/>
        <w:t xml:space="preserve">Článek </w:t>
      </w:r>
      <w:r w:rsidR="00657119">
        <w:rPr>
          <w:b/>
          <w:bCs/>
          <w:sz w:val="22"/>
          <w:szCs w:val="22"/>
        </w:rPr>
        <w:t>9</w:t>
      </w:r>
      <w:r>
        <w:rPr>
          <w:b/>
          <w:bCs/>
          <w:sz w:val="22"/>
          <w:szCs w:val="22"/>
        </w:rPr>
        <w:t>.</w:t>
      </w:r>
    </w:p>
    <w:p w14:paraId="37A89BA2" w14:textId="7DBFC2F1" w:rsidR="0000347D" w:rsidRPr="006D009E" w:rsidRDefault="009164B5" w:rsidP="0000347D">
      <w:pPr>
        <w:pStyle w:val="Textodst1sl"/>
        <w:numPr>
          <w:ilvl w:val="0"/>
          <w:numId w:val="0"/>
        </w:numPr>
        <w:jc w:val="center"/>
        <w:rPr>
          <w:b/>
          <w:bCs/>
          <w:sz w:val="22"/>
          <w:szCs w:val="22"/>
        </w:rPr>
      </w:pPr>
      <w:r w:rsidRPr="009164B5">
        <w:rPr>
          <w:b/>
          <w:bCs/>
          <w:sz w:val="22"/>
          <w:szCs w:val="22"/>
        </w:rPr>
        <w:t>Povinnosti v souvislosti s vedením Digitální technické mapy S</w:t>
      </w:r>
      <w:r>
        <w:rPr>
          <w:b/>
          <w:bCs/>
          <w:sz w:val="22"/>
          <w:szCs w:val="22"/>
        </w:rPr>
        <w:t>TK</w:t>
      </w:r>
    </w:p>
    <w:p w14:paraId="30435558" w14:textId="73FFCA75" w:rsidR="0029745C" w:rsidRPr="0029745C" w:rsidRDefault="00D0133F" w:rsidP="009E0901">
      <w:pPr>
        <w:pStyle w:val="Odstavecseseznamem"/>
        <w:numPr>
          <w:ilvl w:val="1"/>
          <w:numId w:val="21"/>
        </w:numPr>
        <w:rPr>
          <w:sz w:val="22"/>
          <w:szCs w:val="22"/>
        </w:rPr>
      </w:pPr>
      <w:r>
        <w:rPr>
          <w:sz w:val="22"/>
          <w:szCs w:val="22"/>
        </w:rPr>
        <w:t>Netýká se.</w:t>
      </w:r>
    </w:p>
    <w:p w14:paraId="04C5D007" w14:textId="419048A9" w:rsidR="000B2658" w:rsidRPr="0029745C" w:rsidRDefault="000B2658" w:rsidP="0029745C">
      <w:pPr>
        <w:pStyle w:val="Textodst1sl"/>
        <w:numPr>
          <w:ilvl w:val="0"/>
          <w:numId w:val="0"/>
        </w:numPr>
        <w:ind w:left="1430"/>
        <w:rPr>
          <w:b/>
          <w:bCs/>
          <w:sz w:val="22"/>
          <w:szCs w:val="22"/>
        </w:rPr>
      </w:pPr>
    </w:p>
    <w:p w14:paraId="219B7EB4" w14:textId="7D64EB48"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10.</w:t>
      </w:r>
    </w:p>
    <w:p w14:paraId="65588E23" w14:textId="2EF4576D" w:rsidR="00657119" w:rsidRPr="006D009E" w:rsidRDefault="00EB622E" w:rsidP="00657119">
      <w:pPr>
        <w:pStyle w:val="Textodst1sl"/>
        <w:numPr>
          <w:ilvl w:val="0"/>
          <w:numId w:val="0"/>
        </w:numPr>
        <w:jc w:val="center"/>
        <w:rPr>
          <w:b/>
          <w:bCs/>
          <w:sz w:val="22"/>
          <w:szCs w:val="22"/>
        </w:rPr>
      </w:pPr>
      <w:r>
        <w:rPr>
          <w:b/>
          <w:bCs/>
          <w:sz w:val="22"/>
          <w:szCs w:val="22"/>
        </w:rPr>
        <w:t>Souhrnná</w:t>
      </w:r>
      <w:r w:rsidR="00657119">
        <w:rPr>
          <w:b/>
          <w:bCs/>
          <w:sz w:val="22"/>
          <w:szCs w:val="22"/>
        </w:rPr>
        <w:t xml:space="preserve"> zpráva zhotovitele</w:t>
      </w:r>
    </w:p>
    <w:p w14:paraId="51840EC8" w14:textId="6ECAC6FD" w:rsidR="00C0506B" w:rsidRPr="00C0506B" w:rsidRDefault="00C0506B" w:rsidP="009E0901">
      <w:pPr>
        <w:pStyle w:val="Odstavecseseznamem"/>
        <w:numPr>
          <w:ilvl w:val="1"/>
          <w:numId w:val="22"/>
        </w:numPr>
        <w:rPr>
          <w:sz w:val="22"/>
          <w:szCs w:val="22"/>
        </w:rPr>
      </w:pPr>
      <w:r w:rsidRPr="00C0506B">
        <w:rPr>
          <w:sz w:val="22"/>
          <w:szCs w:val="22"/>
        </w:rPr>
        <w:t xml:space="preserve">V případě pokládky asfaltových povrchů bude součástí </w:t>
      </w:r>
      <w:r w:rsidR="00EB622E">
        <w:rPr>
          <w:sz w:val="22"/>
          <w:szCs w:val="22"/>
        </w:rPr>
        <w:t>souhrnné</w:t>
      </w:r>
      <w:r w:rsidR="00EB622E" w:rsidRPr="00C0506B">
        <w:rPr>
          <w:sz w:val="22"/>
          <w:szCs w:val="22"/>
        </w:rPr>
        <w:t xml:space="preserve"> </w:t>
      </w:r>
      <w:r w:rsidRPr="00C0506B">
        <w:rPr>
          <w:sz w:val="22"/>
          <w:szCs w:val="22"/>
        </w:rPr>
        <w:t>zprávy i zatřídění nových asfaltových vrstev akreditovanou laboratoří se stanovením třídy asfaltových směsí dle Vyhlášky č. 283/2023 Sb., s rozsahem polyaromatických uhlovodíků (PAU), kdy přípustná třída je pouze ZAS-T1 a ZAS-T2.</w:t>
      </w:r>
    </w:p>
    <w:p w14:paraId="617AC731" w14:textId="77777777" w:rsidR="00657119" w:rsidRDefault="00657119" w:rsidP="006A06F1">
      <w:pPr>
        <w:tabs>
          <w:tab w:val="clear" w:pos="1701"/>
        </w:tabs>
        <w:spacing w:before="80"/>
        <w:outlineLvl w:val="1"/>
        <w:rPr>
          <w:b/>
          <w:bCs/>
          <w:sz w:val="22"/>
          <w:szCs w:val="22"/>
        </w:rPr>
      </w:pPr>
    </w:p>
    <w:p w14:paraId="41118E05" w14:textId="270A324C"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11.</w:t>
      </w:r>
    </w:p>
    <w:p w14:paraId="59822936" w14:textId="5A34B7FE" w:rsidR="00657119" w:rsidRPr="006D009E" w:rsidRDefault="00657119" w:rsidP="00657119">
      <w:pPr>
        <w:pStyle w:val="Textodst1sl"/>
        <w:numPr>
          <w:ilvl w:val="0"/>
          <w:numId w:val="0"/>
        </w:numPr>
        <w:jc w:val="center"/>
        <w:rPr>
          <w:b/>
          <w:bCs/>
          <w:sz w:val="22"/>
          <w:szCs w:val="22"/>
        </w:rPr>
      </w:pPr>
      <w:r>
        <w:rPr>
          <w:b/>
          <w:bCs/>
          <w:sz w:val="22"/>
          <w:szCs w:val="22"/>
        </w:rPr>
        <w:t>Fakturace</w:t>
      </w:r>
    </w:p>
    <w:p w14:paraId="7173DCD3" w14:textId="76770ECE" w:rsidR="00657119" w:rsidRPr="007F78A3" w:rsidRDefault="00F400EA" w:rsidP="009E0901">
      <w:pPr>
        <w:pStyle w:val="Textodst1sl"/>
        <w:numPr>
          <w:ilvl w:val="1"/>
          <w:numId w:val="23"/>
        </w:numPr>
        <w:tabs>
          <w:tab w:val="num" w:pos="851"/>
        </w:tabs>
        <w:rPr>
          <w:sz w:val="22"/>
          <w:szCs w:val="22"/>
        </w:rPr>
      </w:pPr>
      <w:r>
        <w:rPr>
          <w:sz w:val="22"/>
          <w:szCs w:val="22"/>
        </w:rPr>
        <w:t>Z</w:t>
      </w:r>
      <w:r w:rsidRPr="00F400EA">
        <w:rPr>
          <w:sz w:val="22"/>
          <w:szCs w:val="22"/>
        </w:rPr>
        <w:t>hotovitel je povinen k faktuře předložit měřičský protokol ve formátu XLS a výkres ve formátu DWG s porovnáním skutečných výšek a projektované nivelety.</w:t>
      </w:r>
    </w:p>
    <w:p w14:paraId="325F4A93" w14:textId="77777777" w:rsidR="00657119" w:rsidRDefault="00657119" w:rsidP="006A06F1">
      <w:pPr>
        <w:tabs>
          <w:tab w:val="clear" w:pos="1701"/>
        </w:tabs>
        <w:spacing w:before="80"/>
        <w:outlineLvl w:val="1"/>
        <w:rPr>
          <w:b/>
          <w:bCs/>
          <w:sz w:val="22"/>
          <w:szCs w:val="22"/>
        </w:rPr>
      </w:pPr>
    </w:p>
    <w:sectPr w:rsidR="00657119" w:rsidSect="001768EE">
      <w:headerReference w:type="first" r:id="rId2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7353" w14:textId="77777777" w:rsidR="005D5C28" w:rsidRDefault="005D5C28" w:rsidP="00DC24D5">
      <w:r>
        <w:separator/>
      </w:r>
    </w:p>
  </w:endnote>
  <w:endnote w:type="continuationSeparator" w:id="0">
    <w:p w14:paraId="6FA19F52" w14:textId="77777777" w:rsidR="005D5C28" w:rsidRDefault="005D5C28" w:rsidP="00DC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903911"/>
      <w:docPartObj>
        <w:docPartGallery w:val="Page Numbers (Bottom of Page)"/>
        <w:docPartUnique/>
      </w:docPartObj>
    </w:sdtPr>
    <w:sdtEndPr/>
    <w:sdtContent>
      <w:sdt>
        <w:sdtPr>
          <w:id w:val="1995213249"/>
          <w:docPartObj>
            <w:docPartGallery w:val="Page Numbers (Top of Page)"/>
            <w:docPartUnique/>
          </w:docPartObj>
        </w:sdtPr>
        <w:sdtEndPr/>
        <w:sdtContent>
          <w:p w14:paraId="7EA43B57" w14:textId="20E1FD30" w:rsidR="00DD5327" w:rsidRDefault="00DD5327">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2C0D61">
              <w:rPr>
                <w:b/>
                <w:bCs/>
                <w:noProof/>
                <w:szCs w:val="24"/>
              </w:rPr>
              <w:t>19</w:t>
            </w:r>
            <w:r>
              <w:rPr>
                <w:b/>
                <w:bCs/>
                <w:szCs w:val="24"/>
              </w:rPr>
              <w:fldChar w:fldCharType="end"/>
            </w:r>
          </w:p>
        </w:sdtContent>
      </w:sdt>
    </w:sdtContent>
  </w:sdt>
  <w:p w14:paraId="2021645C" w14:textId="77777777" w:rsidR="00DD5327" w:rsidRDefault="00DD532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293487"/>
      <w:docPartObj>
        <w:docPartGallery w:val="Page Numbers (Bottom of Page)"/>
        <w:docPartUnique/>
      </w:docPartObj>
    </w:sdtPr>
    <w:sdtEndPr/>
    <w:sdtContent>
      <w:sdt>
        <w:sdtPr>
          <w:id w:val="-1769616900"/>
          <w:docPartObj>
            <w:docPartGallery w:val="Page Numbers (Top of Page)"/>
            <w:docPartUnique/>
          </w:docPartObj>
        </w:sdtPr>
        <w:sdtEndPr/>
        <w:sdtContent>
          <w:p w14:paraId="7642E09B" w14:textId="77777777" w:rsidR="005A3AAD" w:rsidRDefault="005A3AAD">
            <w:pPr>
              <w:pStyle w:val="Zpat"/>
              <w:jc w:val="right"/>
            </w:pPr>
          </w:p>
          <w:p w14:paraId="7B9E9991" w14:textId="6CBF4ECB" w:rsidR="005A3AAD" w:rsidRDefault="005A3AAD">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2C0D61">
              <w:rPr>
                <w:b/>
                <w:bCs/>
                <w:noProof/>
                <w:szCs w:val="24"/>
              </w:rPr>
              <w:t>19</w:t>
            </w:r>
            <w:r>
              <w:rPr>
                <w:b/>
                <w:bCs/>
                <w:szCs w:val="24"/>
              </w:rPr>
              <w:fldChar w:fldCharType="end"/>
            </w:r>
          </w:p>
        </w:sdtContent>
      </w:sdt>
    </w:sdtContent>
  </w:sdt>
  <w:p w14:paraId="5CE7A7B3" w14:textId="77777777" w:rsidR="005A3AAD" w:rsidRDefault="005A3AAD">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9F78" w14:textId="77777777" w:rsidR="00DC24D5" w:rsidRDefault="00DC24D5">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575D7" w14:textId="10DC9B03" w:rsidR="00F65CD1" w:rsidRDefault="00F65CD1" w:rsidP="00F65CD1">
    <w:pPr>
      <w:pStyle w:val="Zpat"/>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246743"/>
      <w:docPartObj>
        <w:docPartGallery w:val="Page Numbers (Top of Page)"/>
        <w:docPartUnique/>
      </w:docPartObj>
    </w:sdtPr>
    <w:sdtEndPr/>
    <w:sdtContent>
      <w:p w14:paraId="2920B838" w14:textId="5D36E832" w:rsidR="006F5988" w:rsidRDefault="006F5988" w:rsidP="006F5988">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1</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2C0D61">
          <w:rPr>
            <w:b/>
            <w:bCs/>
            <w:noProof/>
            <w:szCs w:val="24"/>
          </w:rPr>
          <w:t>4</w:t>
        </w:r>
        <w:r>
          <w:rPr>
            <w:b/>
            <w:bCs/>
            <w:szCs w:val="24"/>
          </w:rPr>
          <w:fldChar w:fldCharType="end"/>
        </w:r>
      </w:p>
    </w:sdtContent>
  </w:sdt>
  <w:p w14:paraId="19198577" w14:textId="77777777" w:rsidR="00757BA9" w:rsidRDefault="00757BA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593639"/>
      <w:docPartObj>
        <w:docPartGallery w:val="Page Numbers (Bottom of Page)"/>
        <w:docPartUnique/>
      </w:docPartObj>
    </w:sdtPr>
    <w:sdtEndPr/>
    <w:sdtContent>
      <w:sdt>
        <w:sdtPr>
          <w:id w:val="-235784000"/>
          <w:docPartObj>
            <w:docPartGallery w:val="Page Numbers (Top of Page)"/>
            <w:docPartUnique/>
          </w:docPartObj>
        </w:sdtPr>
        <w:sdtEndPr/>
        <w:sdtContent>
          <w:p w14:paraId="3726B4EB" w14:textId="03F9A4FD" w:rsidR="00F65CD1" w:rsidRDefault="00F65CD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sidR="00401581">
              <w:rPr>
                <w:b/>
                <w:bCs/>
                <w:szCs w:val="24"/>
              </w:rPr>
              <w:fldChar w:fldCharType="begin"/>
            </w:r>
            <w:r w:rsidR="00401581">
              <w:rPr>
                <w:b/>
                <w:bCs/>
                <w:szCs w:val="24"/>
              </w:rPr>
              <w:instrText xml:space="preserve"> SECTIONPAGES  </w:instrText>
            </w:r>
            <w:r w:rsidR="00401581">
              <w:rPr>
                <w:b/>
                <w:bCs/>
                <w:szCs w:val="24"/>
              </w:rPr>
              <w:fldChar w:fldCharType="separate"/>
            </w:r>
            <w:r w:rsidR="002C0D61">
              <w:rPr>
                <w:b/>
                <w:bCs/>
                <w:noProof/>
                <w:szCs w:val="24"/>
              </w:rPr>
              <w:t>3</w:t>
            </w:r>
            <w:r w:rsidR="00401581">
              <w:rPr>
                <w:b/>
                <w:bCs/>
                <w:szCs w:val="24"/>
              </w:rPr>
              <w:fldChar w:fldCharType="end"/>
            </w:r>
          </w:p>
        </w:sdtContent>
      </w:sdt>
    </w:sdtContent>
  </w:sdt>
  <w:p w14:paraId="2AD6D758" w14:textId="77777777" w:rsidR="00F65CD1" w:rsidRDefault="00F65CD1" w:rsidP="00F65CD1">
    <w:pPr>
      <w:pStyle w:val="Zpat"/>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51930"/>
      <w:docPartObj>
        <w:docPartGallery w:val="Page Numbers (Bottom of Page)"/>
        <w:docPartUnique/>
      </w:docPartObj>
    </w:sdtPr>
    <w:sdtEndPr/>
    <w:sdtContent>
      <w:sdt>
        <w:sdtPr>
          <w:id w:val="562608024"/>
          <w:docPartObj>
            <w:docPartGallery w:val="Page Numbers (Top of Page)"/>
            <w:docPartUnique/>
          </w:docPartObj>
        </w:sdtPr>
        <w:sdtEndPr/>
        <w:sdtContent>
          <w:p w14:paraId="51C4F21B" w14:textId="760DDBD6" w:rsidR="003560EF" w:rsidRDefault="003560EF">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2C0D61">
              <w:rPr>
                <w:b/>
                <w:bCs/>
                <w:noProof/>
                <w:szCs w:val="24"/>
              </w:rPr>
              <w:t>4</w:t>
            </w:r>
            <w:r>
              <w:rPr>
                <w:b/>
                <w:bCs/>
                <w:szCs w:val="24"/>
              </w:rPr>
              <w:fldChar w:fldCharType="end"/>
            </w:r>
          </w:p>
        </w:sdtContent>
      </w:sdt>
    </w:sdtContent>
  </w:sdt>
  <w:p w14:paraId="0B88E023" w14:textId="77777777" w:rsidR="003560EF" w:rsidRDefault="003560EF" w:rsidP="00F65CD1">
    <w:pPr>
      <w:pStyle w:val="Zp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40FB" w14:textId="77777777" w:rsidR="005D5C28" w:rsidRDefault="005D5C28" w:rsidP="00DC24D5">
      <w:r>
        <w:separator/>
      </w:r>
    </w:p>
  </w:footnote>
  <w:footnote w:type="continuationSeparator" w:id="0">
    <w:p w14:paraId="2AC90E87" w14:textId="77777777" w:rsidR="005D5C28" w:rsidRDefault="005D5C28" w:rsidP="00DC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30BD" w14:textId="21A02AF1" w:rsidR="00116FE7" w:rsidRDefault="003D3D23" w:rsidP="000E4529">
    <w:pPr>
      <w:pStyle w:val="Zhlav"/>
      <w:jc w:val="center"/>
    </w:pPr>
    <w:r w:rsidRPr="00B34464">
      <w:rPr>
        <w:noProof/>
      </w:rPr>
      <w:drawing>
        <wp:anchor distT="0" distB="0" distL="114300" distR="114300" simplePos="0" relativeHeight="251658240" behindDoc="0" locked="0" layoutInCell="1" allowOverlap="1" wp14:anchorId="028E13C9" wp14:editId="38D1B6F4">
          <wp:simplePos x="0" y="0"/>
          <wp:positionH relativeFrom="margin">
            <wp:posOffset>-275793</wp:posOffset>
          </wp:positionH>
          <wp:positionV relativeFrom="paragraph">
            <wp:posOffset>58522</wp:posOffset>
          </wp:positionV>
          <wp:extent cx="2541905" cy="605790"/>
          <wp:effectExtent l="0" t="0" r="0" b="3810"/>
          <wp:wrapSquare wrapText="bothSides"/>
          <wp:docPr id="730649282"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41905" cy="6057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C06D402" w14:textId="7373FFF7" w:rsidR="000E4529" w:rsidRDefault="000E4529" w:rsidP="00260A08">
    <w:pPr>
      <w:pStyle w:val="Zhlav"/>
      <w:jc w:val="center"/>
    </w:pPr>
  </w:p>
  <w:p w14:paraId="7D00125C" w14:textId="126767AE" w:rsidR="000E4529" w:rsidRDefault="000E4529" w:rsidP="000E4529">
    <w:pPr>
      <w:pStyle w:val="Zhlav"/>
      <w:jc w:val="center"/>
    </w:pPr>
  </w:p>
  <w:p w14:paraId="06CD5820" w14:textId="77777777" w:rsidR="000E4529" w:rsidRDefault="000E4529" w:rsidP="000E4529">
    <w:pPr>
      <w:pStyle w:val="Zhlav"/>
      <w:jc w:val="center"/>
    </w:pPr>
  </w:p>
  <w:p w14:paraId="0BFA80D9" w14:textId="618F780F" w:rsidR="005D7D45" w:rsidRDefault="005D7D45" w:rsidP="005D7D45">
    <w:pPr>
      <w:pStyle w:val="Zhlav"/>
    </w:pPr>
  </w:p>
  <w:p w14:paraId="252A9159" w14:textId="77777777" w:rsidR="00116FE7" w:rsidRDefault="00116FE7" w:rsidP="005D7D4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556BC" w14:textId="77777777" w:rsidR="00984F74" w:rsidRDefault="00984F74" w:rsidP="00537F93">
    <w:pPr>
      <w:pStyle w:val="Standard"/>
      <w:rPr>
        <w:b/>
        <w:bCs/>
        <w:i/>
        <w:iCs/>
        <w:color w:val="000080"/>
      </w:rPr>
    </w:pPr>
  </w:p>
  <w:p w14:paraId="258D6D33" w14:textId="77777777" w:rsidR="00984F74" w:rsidRPr="00B34464" w:rsidRDefault="00984F74" w:rsidP="003A0F04">
    <w:pPr>
      <w:pStyle w:val="Standard"/>
      <w:ind w:left="2268"/>
      <w:rPr>
        <w:b/>
        <w:bCs/>
        <w:i/>
        <w:iCs/>
        <w:color w:val="000080"/>
      </w:rPr>
    </w:pPr>
    <w:r w:rsidRPr="00B34464">
      <w:rPr>
        <w:noProof/>
      </w:rPr>
      <w:drawing>
        <wp:anchor distT="0" distB="0" distL="114300" distR="114300" simplePos="0" relativeHeight="251660289" behindDoc="0" locked="0" layoutInCell="1" allowOverlap="1" wp14:anchorId="39A6014B" wp14:editId="308C5AB0">
          <wp:simplePos x="0" y="0"/>
          <wp:positionH relativeFrom="margin">
            <wp:align>left</wp:align>
          </wp:positionH>
          <wp:positionV relativeFrom="paragraph">
            <wp:posOffset>7425</wp:posOffset>
          </wp:positionV>
          <wp:extent cx="1230630" cy="293370"/>
          <wp:effectExtent l="0" t="0" r="7620" b="0"/>
          <wp:wrapSquare wrapText="bothSides"/>
          <wp:docPr id="2059786202"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3DA2FD97" w14:textId="77777777" w:rsidR="00984F74" w:rsidRPr="00E7523B" w:rsidRDefault="00984F74" w:rsidP="003A0F04">
    <w:pPr>
      <w:pStyle w:val="Standard"/>
      <w:pBdr>
        <w:bottom w:val="single" w:sz="6" w:space="1" w:color="auto"/>
      </w:pBdr>
      <w:ind w:left="2268"/>
      <w:rPr>
        <w:b/>
        <w:bCs/>
        <w:i/>
        <w:iCs/>
        <w:color w:val="000080"/>
      </w:rPr>
    </w:pPr>
    <w:r w:rsidRPr="00B34464">
      <w:rPr>
        <w:b/>
        <w:bCs/>
        <w:i/>
        <w:iCs/>
        <w:color w:val="000080"/>
      </w:rPr>
      <w:t>150 21 PRAHA 5, Zborovská 11</w:t>
    </w:r>
  </w:p>
  <w:p w14:paraId="30E76F4F" w14:textId="084B27D5" w:rsidR="00984F74" w:rsidRPr="00984F74" w:rsidRDefault="00984F74" w:rsidP="0086567B">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86567B">
        <w:rPr>
          <w:i/>
          <w:iCs/>
          <w:color w:val="000080"/>
          <w:sz w:val="16"/>
          <w:szCs w:val="16"/>
        </w:rPr>
        <w:t>podatelna@ksus.cz</w:t>
      </w:r>
    </w:hyperlink>
    <w:r w:rsidRPr="00984F74">
      <w:rPr>
        <w:rStyle w:val="Hypertextovodkaz"/>
        <w:i/>
        <w:iCs/>
        <w:sz w:val="16"/>
        <w:szCs w:val="16"/>
        <w:u w:val="none"/>
      </w:rPr>
      <w:tab/>
    </w:r>
    <w:r w:rsidRPr="00984F74">
      <w:rPr>
        <w:i/>
        <w:iCs/>
        <w:color w:val="000080"/>
        <w:sz w:val="16"/>
        <w:szCs w:val="16"/>
      </w:rPr>
      <w:t>IDDS: a6ejgmx</w:t>
    </w:r>
  </w:p>
  <w:p w14:paraId="5F1EB030" w14:textId="77777777" w:rsidR="00DC24D5" w:rsidRPr="00D55AF3" w:rsidRDefault="00DC24D5" w:rsidP="00D55AF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2B6C" w14:textId="1C7627DD" w:rsidR="00984F74" w:rsidRDefault="00984F74" w:rsidP="00537F93">
    <w:pPr>
      <w:pStyle w:val="Standard"/>
      <w:rPr>
        <w:b/>
        <w:bCs/>
        <w:i/>
        <w:iCs/>
        <w:color w:val="000080"/>
      </w:rPr>
    </w:pPr>
    <w:bookmarkStart w:id="30" w:name="_Hlk166569674"/>
  </w:p>
  <w:bookmarkEnd w:id="30"/>
  <w:p w14:paraId="33BC62D3" w14:textId="77777777" w:rsidR="00F65CD1" w:rsidRDefault="00F65CD1">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517F" w14:textId="77777777" w:rsidR="00984F74" w:rsidRDefault="00984F74" w:rsidP="00537F93">
    <w:pPr>
      <w:pStyle w:val="Standard"/>
      <w:rPr>
        <w:b/>
        <w:bCs/>
        <w:i/>
        <w:iCs/>
        <w:color w:val="000080"/>
      </w:rPr>
    </w:pPr>
  </w:p>
  <w:p w14:paraId="5B72283D" w14:textId="77777777" w:rsidR="00984F74" w:rsidRPr="00B34464" w:rsidRDefault="00984F74" w:rsidP="003A0F04">
    <w:pPr>
      <w:pStyle w:val="Standard"/>
      <w:ind w:left="2268"/>
      <w:rPr>
        <w:b/>
        <w:bCs/>
        <w:i/>
        <w:iCs/>
        <w:color w:val="000080"/>
      </w:rPr>
    </w:pPr>
    <w:r w:rsidRPr="00B34464">
      <w:rPr>
        <w:noProof/>
      </w:rPr>
      <w:drawing>
        <wp:anchor distT="0" distB="0" distL="114300" distR="114300" simplePos="0" relativeHeight="251662337" behindDoc="0" locked="0" layoutInCell="1" allowOverlap="1" wp14:anchorId="140C1DA8" wp14:editId="2FDA6D08">
          <wp:simplePos x="0" y="0"/>
          <wp:positionH relativeFrom="margin">
            <wp:align>left</wp:align>
          </wp:positionH>
          <wp:positionV relativeFrom="paragraph">
            <wp:posOffset>7425</wp:posOffset>
          </wp:positionV>
          <wp:extent cx="1230630" cy="293370"/>
          <wp:effectExtent l="0" t="0" r="7620" b="0"/>
          <wp:wrapSquare wrapText="bothSides"/>
          <wp:docPr id="1159022955"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457E815B" w14:textId="77777777" w:rsidR="00984F74" w:rsidRPr="00E7523B" w:rsidRDefault="00984F74" w:rsidP="003A0F04">
    <w:pPr>
      <w:pStyle w:val="Standard"/>
      <w:pBdr>
        <w:bottom w:val="single" w:sz="6" w:space="1" w:color="auto"/>
      </w:pBdr>
      <w:ind w:left="2268"/>
      <w:rPr>
        <w:b/>
        <w:bCs/>
        <w:i/>
        <w:iCs/>
        <w:color w:val="000080"/>
      </w:rPr>
    </w:pPr>
    <w:r w:rsidRPr="00B34464">
      <w:rPr>
        <w:b/>
        <w:bCs/>
        <w:i/>
        <w:iCs/>
        <w:color w:val="000080"/>
      </w:rPr>
      <w:t>150 21 PRAHA 5, Zborovská 11</w:t>
    </w:r>
  </w:p>
  <w:p w14:paraId="213547B1" w14:textId="39BFED68" w:rsidR="00984F74" w:rsidRPr="0086567B" w:rsidRDefault="00984F74" w:rsidP="0086567B">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86567B">
        <w:rPr>
          <w:i/>
          <w:iCs/>
          <w:color w:val="000080"/>
          <w:sz w:val="16"/>
          <w:szCs w:val="16"/>
        </w:rPr>
        <w:t>podatelna@ksus.cz</w:t>
      </w:r>
    </w:hyperlink>
    <w:r w:rsidRPr="00984F74">
      <w:rPr>
        <w:rStyle w:val="Hypertextovodkaz"/>
        <w:i/>
        <w:iCs/>
        <w:sz w:val="16"/>
        <w:szCs w:val="16"/>
        <w:u w:val="none"/>
      </w:rPr>
      <w:tab/>
    </w:r>
    <w:r w:rsidRPr="0086567B">
      <w:rPr>
        <w:i/>
        <w:iCs/>
        <w:color w:val="000080"/>
        <w:sz w:val="16"/>
        <w:szCs w:val="16"/>
      </w:rPr>
      <w:t>IDDS:</w:t>
    </w:r>
    <w:r>
      <w:rPr>
        <w:i/>
        <w:iCs/>
        <w:color w:val="000080"/>
        <w:sz w:val="16"/>
        <w:szCs w:val="16"/>
      </w:rPr>
      <w:t xml:space="preserve"> </w:t>
    </w:r>
    <w:r w:rsidRPr="0086567B">
      <w:rPr>
        <w:i/>
        <w:iCs/>
        <w:color w:val="000080"/>
        <w:sz w:val="16"/>
        <w:szCs w:val="16"/>
      </w:rPr>
      <w:t>a6ejgmx</w:t>
    </w:r>
  </w:p>
  <w:p w14:paraId="2854F96F" w14:textId="77777777" w:rsidR="009A3D51" w:rsidRPr="00D55AF3" w:rsidRDefault="009A3D51" w:rsidP="00D55AF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DDB5" w14:textId="77777777" w:rsidR="00984F74" w:rsidRDefault="00984F74" w:rsidP="00537F93">
    <w:pPr>
      <w:pStyle w:val="Standard"/>
      <w:rPr>
        <w:b/>
        <w:bCs/>
        <w:i/>
        <w:iCs/>
        <w:color w:val="000080"/>
      </w:rPr>
    </w:pPr>
  </w:p>
  <w:p w14:paraId="03E53C14" w14:textId="77777777" w:rsidR="00984F74" w:rsidRPr="00B34464" w:rsidRDefault="00984F74" w:rsidP="003A0F04">
    <w:pPr>
      <w:pStyle w:val="Standard"/>
      <w:ind w:left="2268"/>
      <w:rPr>
        <w:b/>
        <w:bCs/>
        <w:i/>
        <w:iCs/>
        <w:color w:val="000080"/>
      </w:rPr>
    </w:pPr>
    <w:r w:rsidRPr="00B34464">
      <w:rPr>
        <w:noProof/>
      </w:rPr>
      <w:drawing>
        <wp:anchor distT="0" distB="0" distL="114300" distR="114300" simplePos="0" relativeHeight="251666433" behindDoc="0" locked="0" layoutInCell="1" allowOverlap="1" wp14:anchorId="6A0706ED" wp14:editId="2AA1A3B1">
          <wp:simplePos x="0" y="0"/>
          <wp:positionH relativeFrom="margin">
            <wp:align>left</wp:align>
          </wp:positionH>
          <wp:positionV relativeFrom="paragraph">
            <wp:posOffset>7425</wp:posOffset>
          </wp:positionV>
          <wp:extent cx="1230630" cy="293370"/>
          <wp:effectExtent l="0" t="0" r="7620" b="0"/>
          <wp:wrapSquare wrapText="bothSides"/>
          <wp:docPr id="2030034050"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0C3E7E25" w14:textId="77777777" w:rsidR="00984F74" w:rsidRPr="00E7523B" w:rsidRDefault="00984F74" w:rsidP="003A0F04">
    <w:pPr>
      <w:pStyle w:val="Standard"/>
      <w:pBdr>
        <w:bottom w:val="single" w:sz="6" w:space="1" w:color="auto"/>
      </w:pBdr>
      <w:ind w:left="2268"/>
      <w:rPr>
        <w:b/>
        <w:bCs/>
        <w:i/>
        <w:iCs/>
        <w:color w:val="000080"/>
      </w:rPr>
    </w:pPr>
    <w:r w:rsidRPr="00B34464">
      <w:rPr>
        <w:b/>
        <w:bCs/>
        <w:i/>
        <w:iCs/>
        <w:color w:val="000080"/>
      </w:rPr>
      <w:t>150 21 PRAHA 5, Zborovská 11</w:t>
    </w:r>
  </w:p>
  <w:p w14:paraId="547A11BB" w14:textId="2C28B09E" w:rsidR="00984F74" w:rsidRPr="0086567B" w:rsidRDefault="00984F74" w:rsidP="0086567B">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984F74">
        <w:rPr>
          <w:i/>
          <w:iCs/>
          <w:color w:val="000080"/>
          <w:sz w:val="16"/>
          <w:szCs w:val="16"/>
        </w:rPr>
        <w:t>podatelna@ksus.cz</w:t>
      </w:r>
    </w:hyperlink>
    <w:r w:rsidRPr="00984F74">
      <w:rPr>
        <w:rStyle w:val="Hypertextovodkaz"/>
        <w:i/>
        <w:iCs/>
        <w:sz w:val="16"/>
        <w:szCs w:val="16"/>
        <w:u w:val="none"/>
      </w:rPr>
      <w:tab/>
    </w:r>
    <w:r w:rsidRPr="0086567B">
      <w:rPr>
        <w:i/>
        <w:iCs/>
        <w:color w:val="000080"/>
        <w:sz w:val="16"/>
        <w:szCs w:val="16"/>
      </w:rPr>
      <w:t>IDDS:</w:t>
    </w:r>
    <w:r>
      <w:rPr>
        <w:i/>
        <w:iCs/>
        <w:color w:val="000080"/>
        <w:sz w:val="16"/>
        <w:szCs w:val="16"/>
      </w:rPr>
      <w:t xml:space="preserve"> </w:t>
    </w:r>
    <w:r w:rsidRPr="0086567B">
      <w:rPr>
        <w:i/>
        <w:iCs/>
        <w:color w:val="000080"/>
        <w:sz w:val="16"/>
        <w:szCs w:val="16"/>
      </w:rPr>
      <w:t>a6ejgmx</w:t>
    </w:r>
  </w:p>
  <w:p w14:paraId="3AE6E079" w14:textId="77777777" w:rsidR="009A3D51" w:rsidRDefault="009A3D51" w:rsidP="00CB3D26">
    <w:pPr>
      <w:pStyle w:val="Zhlav"/>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86C22" w14:textId="00DF88D2" w:rsidR="00984F74" w:rsidRDefault="00984F74" w:rsidP="00537F93">
    <w:pPr>
      <w:pStyle w:val="Standard"/>
      <w:rPr>
        <w:b/>
        <w:bCs/>
        <w:i/>
        <w:iCs/>
        <w:color w:val="000080"/>
      </w:rPr>
    </w:pPr>
  </w:p>
  <w:p w14:paraId="25591312" w14:textId="77777777" w:rsidR="00984F74" w:rsidRPr="00B34464" w:rsidRDefault="00984F74" w:rsidP="003A0F04">
    <w:pPr>
      <w:pStyle w:val="Standard"/>
      <w:ind w:left="2268"/>
      <w:rPr>
        <w:b/>
        <w:bCs/>
        <w:i/>
        <w:iCs/>
        <w:color w:val="000080"/>
      </w:rPr>
    </w:pPr>
    <w:r w:rsidRPr="00B34464">
      <w:rPr>
        <w:noProof/>
      </w:rPr>
      <w:drawing>
        <wp:anchor distT="0" distB="0" distL="114300" distR="114300" simplePos="0" relativeHeight="251670529" behindDoc="0" locked="0" layoutInCell="1" allowOverlap="1" wp14:anchorId="717B0127" wp14:editId="16E83047">
          <wp:simplePos x="0" y="0"/>
          <wp:positionH relativeFrom="margin">
            <wp:align>left</wp:align>
          </wp:positionH>
          <wp:positionV relativeFrom="paragraph">
            <wp:posOffset>7425</wp:posOffset>
          </wp:positionV>
          <wp:extent cx="1230630" cy="293370"/>
          <wp:effectExtent l="0" t="0" r="7620" b="0"/>
          <wp:wrapSquare wrapText="bothSides"/>
          <wp:docPr id="1002519283"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0630" cy="2933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34464">
      <w:rPr>
        <w:b/>
        <w:bCs/>
        <w:i/>
        <w:iCs/>
        <w:color w:val="000080"/>
      </w:rPr>
      <w:t>Krajská správa a údržba silnic Středočeského kraje, příspěvková organizace</w:t>
    </w:r>
  </w:p>
  <w:p w14:paraId="653D4E49" w14:textId="77777777" w:rsidR="00984F74" w:rsidRPr="00E7523B" w:rsidRDefault="00984F74" w:rsidP="003A0F04">
    <w:pPr>
      <w:pStyle w:val="Standard"/>
      <w:pBdr>
        <w:bottom w:val="single" w:sz="6" w:space="1" w:color="auto"/>
      </w:pBdr>
      <w:ind w:left="2268"/>
      <w:rPr>
        <w:b/>
        <w:bCs/>
        <w:i/>
        <w:iCs/>
        <w:color w:val="000080"/>
      </w:rPr>
    </w:pPr>
    <w:r w:rsidRPr="00B34464">
      <w:rPr>
        <w:b/>
        <w:bCs/>
        <w:i/>
        <w:iCs/>
        <w:color w:val="000080"/>
      </w:rPr>
      <w:t>150 21 PRAHA 5, Zborovská 11</w:t>
    </w:r>
  </w:p>
  <w:p w14:paraId="7BF141EC" w14:textId="1C22DF5C" w:rsidR="00984F74" w:rsidRPr="0086567B" w:rsidRDefault="00984F74" w:rsidP="0086567B">
    <w:pPr>
      <w:pStyle w:val="Zpat1"/>
      <w:tabs>
        <w:tab w:val="clear" w:pos="4536"/>
        <w:tab w:val="left" w:pos="2268"/>
        <w:tab w:val="left" w:pos="4962"/>
      </w:tabs>
      <w:rPr>
        <w:i/>
        <w:iCs/>
        <w:color w:val="000080"/>
        <w:sz w:val="16"/>
        <w:szCs w:val="16"/>
      </w:rPr>
    </w:pPr>
    <w:r w:rsidRPr="0086567B">
      <w:rPr>
        <w:i/>
        <w:iCs/>
        <w:color w:val="000080"/>
        <w:sz w:val="16"/>
        <w:szCs w:val="16"/>
      </w:rPr>
      <w:t>IČ: 00066001</w:t>
    </w:r>
    <w:r w:rsidRPr="0086567B">
      <w:rPr>
        <w:i/>
        <w:iCs/>
        <w:color w:val="000080"/>
        <w:sz w:val="16"/>
        <w:szCs w:val="16"/>
      </w:rPr>
      <w:tab/>
      <w:t>DIČ CZ00066001</w:t>
    </w:r>
    <w:r w:rsidRPr="0086567B">
      <w:rPr>
        <w:i/>
        <w:iCs/>
        <w:color w:val="000080"/>
        <w:sz w:val="16"/>
        <w:szCs w:val="16"/>
      </w:rPr>
      <w:tab/>
      <w:t xml:space="preserve">email: </w:t>
    </w:r>
    <w:hyperlink r:id="rId2" w:history="1">
      <w:r w:rsidRPr="0086567B">
        <w:rPr>
          <w:i/>
          <w:iCs/>
          <w:color w:val="000080"/>
          <w:sz w:val="16"/>
          <w:szCs w:val="16"/>
        </w:rPr>
        <w:t>podatelna@ksus.cz</w:t>
      </w:r>
    </w:hyperlink>
    <w:r w:rsidRPr="00984F74">
      <w:rPr>
        <w:rStyle w:val="Hypertextovodkaz"/>
        <w:i/>
        <w:iCs/>
        <w:sz w:val="16"/>
        <w:szCs w:val="16"/>
        <w:u w:val="none"/>
      </w:rPr>
      <w:tab/>
    </w:r>
    <w:r w:rsidRPr="0086567B">
      <w:rPr>
        <w:i/>
        <w:iCs/>
        <w:color w:val="000080"/>
        <w:sz w:val="16"/>
        <w:szCs w:val="16"/>
      </w:rPr>
      <w:t>IDDS:</w:t>
    </w:r>
    <w:r>
      <w:rPr>
        <w:i/>
        <w:iCs/>
        <w:color w:val="000080"/>
        <w:sz w:val="16"/>
        <w:szCs w:val="16"/>
      </w:rPr>
      <w:t xml:space="preserve"> </w:t>
    </w:r>
    <w:r w:rsidRPr="0086567B">
      <w:rPr>
        <w:i/>
        <w:iCs/>
        <w:color w:val="000080"/>
        <w:sz w:val="16"/>
        <w:szCs w:val="16"/>
      </w:rPr>
      <w:t>a6ejgmx</w:t>
    </w:r>
  </w:p>
  <w:p w14:paraId="19DD30EF" w14:textId="77777777" w:rsidR="009A3D51" w:rsidRDefault="009A3D51" w:rsidP="00CB3D26">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decimal"/>
      <w:pStyle w:val="slovanseznam"/>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42811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D7F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09509A"/>
    <w:multiLevelType w:val="hybridMultilevel"/>
    <w:tmpl w:val="DD06BEA0"/>
    <w:lvl w:ilvl="0" w:tplc="FFFFFFFF">
      <w:start w:val="1"/>
      <w:numFmt w:val="decimal"/>
      <w:lvlText w:val="%1."/>
      <w:lvlJc w:val="left"/>
      <w:pPr>
        <w:ind w:left="1430" w:hanging="360"/>
      </w:p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4" w15:restartNumberingAfterBreak="0">
    <w:nsid w:val="204E01B0"/>
    <w:multiLevelType w:val="multilevel"/>
    <w:tmpl w:val="77880126"/>
    <w:lvl w:ilvl="0">
      <w:start w:val="6"/>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5" w15:restartNumberingAfterBreak="0">
    <w:nsid w:val="2B202E21"/>
    <w:multiLevelType w:val="multilevel"/>
    <w:tmpl w:val="C9706328"/>
    <w:lvl w:ilvl="0">
      <w:start w:val="1"/>
      <w:numFmt w:val="decimal"/>
      <w:pStyle w:val="Nadpis2"/>
      <w:suff w:val="nothing"/>
      <w:lvlText w:val="%1."/>
      <w:lvlJc w:val="left"/>
      <w:pPr>
        <w:ind w:left="5104" w:firstLine="0"/>
      </w:pPr>
      <w:rPr>
        <w:rFonts w:hint="default"/>
      </w:rPr>
    </w:lvl>
    <w:lvl w:ilvl="1">
      <w:start w:val="1"/>
      <w:numFmt w:val="decimal"/>
      <w:pStyle w:val="Textodst1sl"/>
      <w:isLgl/>
      <w:lvlText w:val="%1.%2."/>
      <w:lvlJc w:val="left"/>
      <w:pPr>
        <w:tabs>
          <w:tab w:val="num" w:pos="1430"/>
        </w:tabs>
        <w:ind w:left="1430" w:hanging="720"/>
      </w:pPr>
      <w:rPr>
        <w:rFonts w:ascii="Times New Roman" w:hAnsi="Times New Roman" w:cs="Times New Roman" w:hint="default"/>
        <w:b w:val="0"/>
        <w:i w:val="0"/>
        <w:sz w:val="22"/>
        <w:szCs w:val="22"/>
      </w:rPr>
    </w:lvl>
    <w:lvl w:ilvl="2">
      <w:start w:val="1"/>
      <w:numFmt w:val="decimal"/>
      <w:pStyle w:val="Textodst2slovan"/>
      <w:lvlText w:val="%1.%2.%3."/>
      <w:lvlJc w:val="left"/>
      <w:pPr>
        <w:tabs>
          <w:tab w:val="num" w:pos="1843"/>
        </w:tabs>
        <w:ind w:left="1843" w:hanging="708"/>
      </w:pPr>
      <w:rPr>
        <w:rFonts w:hint="default"/>
        <w:b w:val="0"/>
        <w:i w:val="0"/>
        <w:sz w:val="22"/>
      </w:rPr>
    </w:lvl>
    <w:lvl w:ilvl="3">
      <w:start w:val="1"/>
      <w:numFmt w:val="lowerLetter"/>
      <w:pStyle w:val="Textodst3psmena"/>
      <w:lvlText w:val="%4)"/>
      <w:lvlJc w:val="left"/>
      <w:pPr>
        <w:tabs>
          <w:tab w:val="num" w:pos="1753"/>
        </w:tabs>
        <w:ind w:left="1753" w:hanging="618"/>
      </w:pPr>
      <w:rPr>
        <w:rFonts w:hint="default"/>
      </w:rPr>
    </w:lvl>
    <w:lvl w:ilvl="4">
      <w:start w:val="1"/>
      <w:numFmt w:val="decimal"/>
      <w:pStyle w:val="Nadpis6"/>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3576070"/>
    <w:multiLevelType w:val="hybridMultilevel"/>
    <w:tmpl w:val="DD06BEA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7" w15:restartNumberingAfterBreak="0">
    <w:nsid w:val="355E20D9"/>
    <w:multiLevelType w:val="hybridMultilevel"/>
    <w:tmpl w:val="CC603554"/>
    <w:lvl w:ilvl="0" w:tplc="26C80C46">
      <w:start w:val="1"/>
      <w:numFmt w:val="decimal"/>
      <w:pStyle w:val="Bezmez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BEF6F3D"/>
    <w:multiLevelType w:val="multilevel"/>
    <w:tmpl w:val="77880126"/>
    <w:lvl w:ilvl="0">
      <w:start w:val="9"/>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9" w15:restartNumberingAfterBreak="0">
    <w:nsid w:val="3C705472"/>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D6259"/>
    <w:multiLevelType w:val="multilevel"/>
    <w:tmpl w:val="606A4152"/>
    <w:lvl w:ilvl="0">
      <w:start w:val="11"/>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1" w15:restartNumberingAfterBreak="0">
    <w:nsid w:val="487E4801"/>
    <w:multiLevelType w:val="multilevel"/>
    <w:tmpl w:val="77880126"/>
    <w:lvl w:ilvl="0">
      <w:start w:val="3"/>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2" w15:restartNumberingAfterBreak="0">
    <w:nsid w:val="4B890AF5"/>
    <w:multiLevelType w:val="multilevel"/>
    <w:tmpl w:val="9AB6CBF0"/>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3" w15:restartNumberingAfterBreak="0">
    <w:nsid w:val="52E90316"/>
    <w:multiLevelType w:val="hybridMultilevel"/>
    <w:tmpl w:val="00EEF0D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8463FE3"/>
    <w:multiLevelType w:val="multilevel"/>
    <w:tmpl w:val="77880126"/>
    <w:lvl w:ilvl="0">
      <w:start w:val="2"/>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5" w15:restartNumberingAfterBreak="0">
    <w:nsid w:val="59F730D7"/>
    <w:multiLevelType w:val="multilevel"/>
    <w:tmpl w:val="CF2EB9BE"/>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6" w15:restartNumberingAfterBreak="0">
    <w:nsid w:val="5EA76A24"/>
    <w:multiLevelType w:val="hybridMultilevel"/>
    <w:tmpl w:val="56F2073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7" w15:restartNumberingAfterBreak="0">
    <w:nsid w:val="5F4C380E"/>
    <w:multiLevelType w:val="hybridMultilevel"/>
    <w:tmpl w:val="3C1666D4"/>
    <w:lvl w:ilvl="0" w:tplc="04050001">
      <w:start w:val="1"/>
      <w:numFmt w:val="bullet"/>
      <w:lvlText w:val=""/>
      <w:lvlJc w:val="left"/>
      <w:pPr>
        <w:ind w:left="2203"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5FF32DFB"/>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8528CE"/>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0665B2"/>
    <w:multiLevelType w:val="multilevel"/>
    <w:tmpl w:val="44C21FE8"/>
    <w:lvl w:ilvl="0">
      <w:start w:val="10"/>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1" w15:restartNumberingAfterBreak="0">
    <w:nsid w:val="7D6D1CFC"/>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4542C7"/>
    <w:multiLevelType w:val="multilevel"/>
    <w:tmpl w:val="77880126"/>
    <w:lvl w:ilvl="0">
      <w:start w:val="4"/>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16cid:durableId="1026172325">
    <w:abstractNumId w:val="7"/>
  </w:num>
  <w:num w:numId="2" w16cid:durableId="1667129218">
    <w:abstractNumId w:val="5"/>
  </w:num>
  <w:num w:numId="3" w16cid:durableId="185139476">
    <w:abstractNumId w:val="0"/>
  </w:num>
  <w:num w:numId="4" w16cid:durableId="2000427072">
    <w:abstractNumId w:val="13"/>
  </w:num>
  <w:num w:numId="5" w16cid:durableId="2090613518">
    <w:abstractNumId w:val="15"/>
  </w:num>
  <w:num w:numId="6" w16cid:durableId="1015687410">
    <w:abstractNumId w:val="2"/>
  </w:num>
  <w:num w:numId="7" w16cid:durableId="1266421083">
    <w:abstractNumId w:val="1"/>
  </w:num>
  <w:num w:numId="8" w16cid:durableId="638608381">
    <w:abstractNumId w:val="6"/>
  </w:num>
  <w:num w:numId="9" w16cid:durableId="2020043494">
    <w:abstractNumId w:val="3"/>
  </w:num>
  <w:num w:numId="10" w16cid:durableId="162015686">
    <w:abstractNumId w:val="16"/>
  </w:num>
  <w:num w:numId="11" w16cid:durableId="122888482">
    <w:abstractNumId w:val="17"/>
  </w:num>
  <w:num w:numId="12" w16cid:durableId="489519034">
    <w:abstractNumId w:val="12"/>
  </w:num>
  <w:num w:numId="13" w16cid:durableId="1647854744">
    <w:abstractNumId w:val="9"/>
  </w:num>
  <w:num w:numId="14" w16cid:durableId="813719922">
    <w:abstractNumId w:val="21"/>
  </w:num>
  <w:num w:numId="15" w16cid:durableId="842554274">
    <w:abstractNumId w:val="19"/>
  </w:num>
  <w:num w:numId="16" w16cid:durableId="955790193">
    <w:abstractNumId w:val="18"/>
  </w:num>
  <w:num w:numId="17" w16cid:durableId="739716934">
    <w:abstractNumId w:val="14"/>
  </w:num>
  <w:num w:numId="18" w16cid:durableId="96875938">
    <w:abstractNumId w:val="11"/>
  </w:num>
  <w:num w:numId="19" w16cid:durableId="431244246">
    <w:abstractNumId w:val="22"/>
  </w:num>
  <w:num w:numId="20" w16cid:durableId="1731807525">
    <w:abstractNumId w:val="4"/>
  </w:num>
  <w:num w:numId="21" w16cid:durableId="1112164150">
    <w:abstractNumId w:val="8"/>
  </w:num>
  <w:num w:numId="22" w16cid:durableId="902368812">
    <w:abstractNumId w:val="20"/>
  </w:num>
  <w:num w:numId="23" w16cid:durableId="978729102">
    <w:abstractNumId w:val="10"/>
  </w:num>
  <w:num w:numId="24" w16cid:durableId="20800539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D5"/>
    <w:rsid w:val="00001A54"/>
    <w:rsid w:val="00001A84"/>
    <w:rsid w:val="00002BFD"/>
    <w:rsid w:val="0000347D"/>
    <w:rsid w:val="00004651"/>
    <w:rsid w:val="000046E9"/>
    <w:rsid w:val="00006221"/>
    <w:rsid w:val="000071C8"/>
    <w:rsid w:val="00012AF1"/>
    <w:rsid w:val="00012CCD"/>
    <w:rsid w:val="00013241"/>
    <w:rsid w:val="00017262"/>
    <w:rsid w:val="00024565"/>
    <w:rsid w:val="00025BCB"/>
    <w:rsid w:val="00033EE4"/>
    <w:rsid w:val="00035186"/>
    <w:rsid w:val="0003641F"/>
    <w:rsid w:val="00036828"/>
    <w:rsid w:val="0003748E"/>
    <w:rsid w:val="00043E00"/>
    <w:rsid w:val="00044CBE"/>
    <w:rsid w:val="000509E4"/>
    <w:rsid w:val="00050B12"/>
    <w:rsid w:val="000517FC"/>
    <w:rsid w:val="0005196E"/>
    <w:rsid w:val="000574D7"/>
    <w:rsid w:val="000611D2"/>
    <w:rsid w:val="000648B3"/>
    <w:rsid w:val="00067B2B"/>
    <w:rsid w:val="00070E1A"/>
    <w:rsid w:val="000714E2"/>
    <w:rsid w:val="0007375A"/>
    <w:rsid w:val="00074242"/>
    <w:rsid w:val="00080DC3"/>
    <w:rsid w:val="00081141"/>
    <w:rsid w:val="000811F3"/>
    <w:rsid w:val="0008423F"/>
    <w:rsid w:val="00086DC3"/>
    <w:rsid w:val="00086FFF"/>
    <w:rsid w:val="00087592"/>
    <w:rsid w:val="000923E4"/>
    <w:rsid w:val="00096481"/>
    <w:rsid w:val="00096C49"/>
    <w:rsid w:val="000A388B"/>
    <w:rsid w:val="000B162A"/>
    <w:rsid w:val="000B1E84"/>
    <w:rsid w:val="000B2658"/>
    <w:rsid w:val="000B2AB8"/>
    <w:rsid w:val="000B33E8"/>
    <w:rsid w:val="000B619D"/>
    <w:rsid w:val="000B67C0"/>
    <w:rsid w:val="000C04E0"/>
    <w:rsid w:val="000C1F75"/>
    <w:rsid w:val="000C4486"/>
    <w:rsid w:val="000C54EF"/>
    <w:rsid w:val="000D0560"/>
    <w:rsid w:val="000D0C75"/>
    <w:rsid w:val="000D56D4"/>
    <w:rsid w:val="000E2059"/>
    <w:rsid w:val="000E2349"/>
    <w:rsid w:val="000E325B"/>
    <w:rsid w:val="000E3E16"/>
    <w:rsid w:val="000E4529"/>
    <w:rsid w:val="000E4AF9"/>
    <w:rsid w:val="000E78C0"/>
    <w:rsid w:val="000E7E02"/>
    <w:rsid w:val="000F3122"/>
    <w:rsid w:val="000F3DF2"/>
    <w:rsid w:val="000F44AF"/>
    <w:rsid w:val="000F4FC5"/>
    <w:rsid w:val="000F6033"/>
    <w:rsid w:val="000F724C"/>
    <w:rsid w:val="00103E63"/>
    <w:rsid w:val="00106274"/>
    <w:rsid w:val="00106824"/>
    <w:rsid w:val="00106C05"/>
    <w:rsid w:val="00112FF0"/>
    <w:rsid w:val="00115657"/>
    <w:rsid w:val="00115B99"/>
    <w:rsid w:val="00115BD7"/>
    <w:rsid w:val="00116FE7"/>
    <w:rsid w:val="00120CE9"/>
    <w:rsid w:val="0012606C"/>
    <w:rsid w:val="00130B42"/>
    <w:rsid w:val="001319A7"/>
    <w:rsid w:val="00132DC7"/>
    <w:rsid w:val="001339A0"/>
    <w:rsid w:val="001342ED"/>
    <w:rsid w:val="001403A5"/>
    <w:rsid w:val="0014250B"/>
    <w:rsid w:val="00142A02"/>
    <w:rsid w:val="001472C0"/>
    <w:rsid w:val="00151D3D"/>
    <w:rsid w:val="00153701"/>
    <w:rsid w:val="001570EA"/>
    <w:rsid w:val="001575B8"/>
    <w:rsid w:val="0015774C"/>
    <w:rsid w:val="001676B5"/>
    <w:rsid w:val="001705BA"/>
    <w:rsid w:val="0017090C"/>
    <w:rsid w:val="00170ACB"/>
    <w:rsid w:val="00173A3C"/>
    <w:rsid w:val="00174F1A"/>
    <w:rsid w:val="001768EE"/>
    <w:rsid w:val="00176C14"/>
    <w:rsid w:val="00181A09"/>
    <w:rsid w:val="001831D5"/>
    <w:rsid w:val="001855E8"/>
    <w:rsid w:val="001940B8"/>
    <w:rsid w:val="00197E8D"/>
    <w:rsid w:val="001A26EB"/>
    <w:rsid w:val="001A5D58"/>
    <w:rsid w:val="001B070B"/>
    <w:rsid w:val="001B07F1"/>
    <w:rsid w:val="001B20C2"/>
    <w:rsid w:val="001B7A50"/>
    <w:rsid w:val="001C02F9"/>
    <w:rsid w:val="001C0643"/>
    <w:rsid w:val="001C0773"/>
    <w:rsid w:val="001C35BD"/>
    <w:rsid w:val="001C7561"/>
    <w:rsid w:val="001D2DC5"/>
    <w:rsid w:val="001D5D5E"/>
    <w:rsid w:val="001D5FF3"/>
    <w:rsid w:val="001D6C8E"/>
    <w:rsid w:val="001D762D"/>
    <w:rsid w:val="001E0A89"/>
    <w:rsid w:val="001E1A7B"/>
    <w:rsid w:val="001E2978"/>
    <w:rsid w:val="001E493F"/>
    <w:rsid w:val="001F1126"/>
    <w:rsid w:val="001F152B"/>
    <w:rsid w:val="001F5591"/>
    <w:rsid w:val="001F657C"/>
    <w:rsid w:val="001F7C06"/>
    <w:rsid w:val="001F7DDF"/>
    <w:rsid w:val="00201086"/>
    <w:rsid w:val="002030D1"/>
    <w:rsid w:val="00203B19"/>
    <w:rsid w:val="00204694"/>
    <w:rsid w:val="002046D5"/>
    <w:rsid w:val="0020492F"/>
    <w:rsid w:val="0020763E"/>
    <w:rsid w:val="00211F04"/>
    <w:rsid w:val="00216030"/>
    <w:rsid w:val="00222064"/>
    <w:rsid w:val="0022355A"/>
    <w:rsid w:val="002265B9"/>
    <w:rsid w:val="00227B34"/>
    <w:rsid w:val="002332AF"/>
    <w:rsid w:val="00234FFB"/>
    <w:rsid w:val="00236804"/>
    <w:rsid w:val="0024298E"/>
    <w:rsid w:val="00242E3C"/>
    <w:rsid w:val="00250B4A"/>
    <w:rsid w:val="00250B90"/>
    <w:rsid w:val="0025406D"/>
    <w:rsid w:val="00256C5F"/>
    <w:rsid w:val="00260A08"/>
    <w:rsid w:val="00261F65"/>
    <w:rsid w:val="00264F87"/>
    <w:rsid w:val="00265B97"/>
    <w:rsid w:val="00265C94"/>
    <w:rsid w:val="002678CD"/>
    <w:rsid w:val="00270A78"/>
    <w:rsid w:val="00271779"/>
    <w:rsid w:val="00272905"/>
    <w:rsid w:val="002729CD"/>
    <w:rsid w:val="002768B6"/>
    <w:rsid w:val="0028238E"/>
    <w:rsid w:val="00284E1B"/>
    <w:rsid w:val="002864FB"/>
    <w:rsid w:val="00287E19"/>
    <w:rsid w:val="00291207"/>
    <w:rsid w:val="00294837"/>
    <w:rsid w:val="00295D02"/>
    <w:rsid w:val="0029722C"/>
    <w:rsid w:val="0029745C"/>
    <w:rsid w:val="002974CF"/>
    <w:rsid w:val="002A03E7"/>
    <w:rsid w:val="002A27EE"/>
    <w:rsid w:val="002A2E88"/>
    <w:rsid w:val="002A652C"/>
    <w:rsid w:val="002B05A9"/>
    <w:rsid w:val="002B22CB"/>
    <w:rsid w:val="002B5267"/>
    <w:rsid w:val="002B6B9F"/>
    <w:rsid w:val="002B6F48"/>
    <w:rsid w:val="002B7113"/>
    <w:rsid w:val="002C0D61"/>
    <w:rsid w:val="002C1164"/>
    <w:rsid w:val="002C1BE2"/>
    <w:rsid w:val="002C22A0"/>
    <w:rsid w:val="002C2AB0"/>
    <w:rsid w:val="002C3305"/>
    <w:rsid w:val="002C5B61"/>
    <w:rsid w:val="002C63FB"/>
    <w:rsid w:val="002D509A"/>
    <w:rsid w:val="002D53D4"/>
    <w:rsid w:val="002E0146"/>
    <w:rsid w:val="002E099B"/>
    <w:rsid w:val="002E1A06"/>
    <w:rsid w:val="002E4C0D"/>
    <w:rsid w:val="002F0A5F"/>
    <w:rsid w:val="002F1BB3"/>
    <w:rsid w:val="002F4243"/>
    <w:rsid w:val="00305294"/>
    <w:rsid w:val="003062F2"/>
    <w:rsid w:val="003123CA"/>
    <w:rsid w:val="003140FF"/>
    <w:rsid w:val="00320373"/>
    <w:rsid w:val="00323989"/>
    <w:rsid w:val="003264BC"/>
    <w:rsid w:val="00330F8F"/>
    <w:rsid w:val="003330BD"/>
    <w:rsid w:val="003336E6"/>
    <w:rsid w:val="0033691C"/>
    <w:rsid w:val="003414DA"/>
    <w:rsid w:val="00342640"/>
    <w:rsid w:val="0034652C"/>
    <w:rsid w:val="003528D0"/>
    <w:rsid w:val="00352EAC"/>
    <w:rsid w:val="00353173"/>
    <w:rsid w:val="003533C5"/>
    <w:rsid w:val="00353BD9"/>
    <w:rsid w:val="00353ED3"/>
    <w:rsid w:val="003560EF"/>
    <w:rsid w:val="00365445"/>
    <w:rsid w:val="00370B25"/>
    <w:rsid w:val="00370DB9"/>
    <w:rsid w:val="00372F3A"/>
    <w:rsid w:val="00374125"/>
    <w:rsid w:val="003756ED"/>
    <w:rsid w:val="0037760A"/>
    <w:rsid w:val="00381DDB"/>
    <w:rsid w:val="00383E30"/>
    <w:rsid w:val="00384D4B"/>
    <w:rsid w:val="0038535D"/>
    <w:rsid w:val="00386A3E"/>
    <w:rsid w:val="00390525"/>
    <w:rsid w:val="00390813"/>
    <w:rsid w:val="003911AA"/>
    <w:rsid w:val="00393A57"/>
    <w:rsid w:val="003A1EE6"/>
    <w:rsid w:val="003A670A"/>
    <w:rsid w:val="003B067E"/>
    <w:rsid w:val="003B214E"/>
    <w:rsid w:val="003B3188"/>
    <w:rsid w:val="003B4305"/>
    <w:rsid w:val="003B5B5F"/>
    <w:rsid w:val="003C3FD0"/>
    <w:rsid w:val="003C4C32"/>
    <w:rsid w:val="003C5708"/>
    <w:rsid w:val="003C5CC6"/>
    <w:rsid w:val="003D0936"/>
    <w:rsid w:val="003D3D23"/>
    <w:rsid w:val="003E1B31"/>
    <w:rsid w:val="003E1C90"/>
    <w:rsid w:val="003E2726"/>
    <w:rsid w:val="003E4BB4"/>
    <w:rsid w:val="003F6834"/>
    <w:rsid w:val="004001C3"/>
    <w:rsid w:val="00401581"/>
    <w:rsid w:val="0040310E"/>
    <w:rsid w:val="004044C9"/>
    <w:rsid w:val="00405155"/>
    <w:rsid w:val="00405C1D"/>
    <w:rsid w:val="004068D6"/>
    <w:rsid w:val="00407BF1"/>
    <w:rsid w:val="00407D16"/>
    <w:rsid w:val="00407DF8"/>
    <w:rsid w:val="00411EF3"/>
    <w:rsid w:val="00422763"/>
    <w:rsid w:val="00425D25"/>
    <w:rsid w:val="004339C7"/>
    <w:rsid w:val="00442259"/>
    <w:rsid w:val="00446531"/>
    <w:rsid w:val="00452DE1"/>
    <w:rsid w:val="004566F6"/>
    <w:rsid w:val="00460AB9"/>
    <w:rsid w:val="00461C89"/>
    <w:rsid w:val="004632CA"/>
    <w:rsid w:val="00464B1C"/>
    <w:rsid w:val="00466172"/>
    <w:rsid w:val="0047262A"/>
    <w:rsid w:val="00472D97"/>
    <w:rsid w:val="00474E75"/>
    <w:rsid w:val="00477CB2"/>
    <w:rsid w:val="00480979"/>
    <w:rsid w:val="00480E44"/>
    <w:rsid w:val="00484CCF"/>
    <w:rsid w:val="0048662E"/>
    <w:rsid w:val="00491420"/>
    <w:rsid w:val="0049190A"/>
    <w:rsid w:val="004923FD"/>
    <w:rsid w:val="00492ADF"/>
    <w:rsid w:val="004969D6"/>
    <w:rsid w:val="00496EB3"/>
    <w:rsid w:val="004A0751"/>
    <w:rsid w:val="004A0E5B"/>
    <w:rsid w:val="004A0FCA"/>
    <w:rsid w:val="004A1222"/>
    <w:rsid w:val="004A2189"/>
    <w:rsid w:val="004A44E2"/>
    <w:rsid w:val="004A581E"/>
    <w:rsid w:val="004A61B0"/>
    <w:rsid w:val="004B04C7"/>
    <w:rsid w:val="004B1C2F"/>
    <w:rsid w:val="004B2F3F"/>
    <w:rsid w:val="004B3092"/>
    <w:rsid w:val="004B3646"/>
    <w:rsid w:val="004B6643"/>
    <w:rsid w:val="004C0700"/>
    <w:rsid w:val="004C6AD4"/>
    <w:rsid w:val="004D1B29"/>
    <w:rsid w:val="004E339A"/>
    <w:rsid w:val="004E74ED"/>
    <w:rsid w:val="004F214B"/>
    <w:rsid w:val="004F6FE2"/>
    <w:rsid w:val="005003FC"/>
    <w:rsid w:val="00501EBA"/>
    <w:rsid w:val="00502FF9"/>
    <w:rsid w:val="0050669D"/>
    <w:rsid w:val="00511FB2"/>
    <w:rsid w:val="005168DA"/>
    <w:rsid w:val="00524487"/>
    <w:rsid w:val="00526485"/>
    <w:rsid w:val="00531F7C"/>
    <w:rsid w:val="00540BDE"/>
    <w:rsid w:val="00541452"/>
    <w:rsid w:val="00542DCD"/>
    <w:rsid w:val="00542FE0"/>
    <w:rsid w:val="0055058A"/>
    <w:rsid w:val="005539B4"/>
    <w:rsid w:val="00553E7D"/>
    <w:rsid w:val="00556B7C"/>
    <w:rsid w:val="00556E81"/>
    <w:rsid w:val="005609FA"/>
    <w:rsid w:val="00560A55"/>
    <w:rsid w:val="00561300"/>
    <w:rsid w:val="00562823"/>
    <w:rsid w:val="00567529"/>
    <w:rsid w:val="00567DB3"/>
    <w:rsid w:val="00571509"/>
    <w:rsid w:val="005771AE"/>
    <w:rsid w:val="00577A64"/>
    <w:rsid w:val="0058479E"/>
    <w:rsid w:val="00590C6A"/>
    <w:rsid w:val="005977BF"/>
    <w:rsid w:val="005A075E"/>
    <w:rsid w:val="005A3AAD"/>
    <w:rsid w:val="005A52D7"/>
    <w:rsid w:val="005A578E"/>
    <w:rsid w:val="005A5A9F"/>
    <w:rsid w:val="005A7A40"/>
    <w:rsid w:val="005B393E"/>
    <w:rsid w:val="005B5F73"/>
    <w:rsid w:val="005B70F1"/>
    <w:rsid w:val="005B74B8"/>
    <w:rsid w:val="005C3193"/>
    <w:rsid w:val="005C4845"/>
    <w:rsid w:val="005D0D70"/>
    <w:rsid w:val="005D5C28"/>
    <w:rsid w:val="005D7D45"/>
    <w:rsid w:val="005E07F3"/>
    <w:rsid w:val="005E09E0"/>
    <w:rsid w:val="005E2069"/>
    <w:rsid w:val="005F3778"/>
    <w:rsid w:val="005F3E00"/>
    <w:rsid w:val="006017EC"/>
    <w:rsid w:val="006114D4"/>
    <w:rsid w:val="00611883"/>
    <w:rsid w:val="00612CE8"/>
    <w:rsid w:val="006131CB"/>
    <w:rsid w:val="00613629"/>
    <w:rsid w:val="00613C27"/>
    <w:rsid w:val="00620E27"/>
    <w:rsid w:val="006221AD"/>
    <w:rsid w:val="006225DA"/>
    <w:rsid w:val="00622C6D"/>
    <w:rsid w:val="00624215"/>
    <w:rsid w:val="0062468E"/>
    <w:rsid w:val="00630430"/>
    <w:rsid w:val="00630ADE"/>
    <w:rsid w:val="0063783C"/>
    <w:rsid w:val="006417A5"/>
    <w:rsid w:val="00650254"/>
    <w:rsid w:val="0065398F"/>
    <w:rsid w:val="006550A1"/>
    <w:rsid w:val="0065625C"/>
    <w:rsid w:val="0065671B"/>
    <w:rsid w:val="00657119"/>
    <w:rsid w:val="00660999"/>
    <w:rsid w:val="00661182"/>
    <w:rsid w:val="00661E90"/>
    <w:rsid w:val="00663EE9"/>
    <w:rsid w:val="0066568F"/>
    <w:rsid w:val="00670C84"/>
    <w:rsid w:val="006767DE"/>
    <w:rsid w:val="00677426"/>
    <w:rsid w:val="0068421D"/>
    <w:rsid w:val="006846B8"/>
    <w:rsid w:val="00685D88"/>
    <w:rsid w:val="0069047F"/>
    <w:rsid w:val="006963E8"/>
    <w:rsid w:val="00696EC0"/>
    <w:rsid w:val="006A06F1"/>
    <w:rsid w:val="006A5004"/>
    <w:rsid w:val="006A52B1"/>
    <w:rsid w:val="006B0A24"/>
    <w:rsid w:val="006B38FD"/>
    <w:rsid w:val="006B3D7C"/>
    <w:rsid w:val="006B3FDF"/>
    <w:rsid w:val="006B416D"/>
    <w:rsid w:val="006B5618"/>
    <w:rsid w:val="006B57B7"/>
    <w:rsid w:val="006C096D"/>
    <w:rsid w:val="006C1172"/>
    <w:rsid w:val="006C12FA"/>
    <w:rsid w:val="006C1B1E"/>
    <w:rsid w:val="006C2672"/>
    <w:rsid w:val="006C2EA0"/>
    <w:rsid w:val="006C3063"/>
    <w:rsid w:val="006C3F26"/>
    <w:rsid w:val="006C4BBC"/>
    <w:rsid w:val="006C5B2E"/>
    <w:rsid w:val="006C79D8"/>
    <w:rsid w:val="006D009E"/>
    <w:rsid w:val="006D0956"/>
    <w:rsid w:val="006D1FBA"/>
    <w:rsid w:val="006D4D38"/>
    <w:rsid w:val="006E17F0"/>
    <w:rsid w:val="006E3485"/>
    <w:rsid w:val="006E6410"/>
    <w:rsid w:val="006E6AF6"/>
    <w:rsid w:val="006F3887"/>
    <w:rsid w:val="006F5988"/>
    <w:rsid w:val="007003DC"/>
    <w:rsid w:val="00700D79"/>
    <w:rsid w:val="00701F34"/>
    <w:rsid w:val="00704EAC"/>
    <w:rsid w:val="00706888"/>
    <w:rsid w:val="007069CF"/>
    <w:rsid w:val="00710D9D"/>
    <w:rsid w:val="00713C05"/>
    <w:rsid w:val="00720527"/>
    <w:rsid w:val="00723C06"/>
    <w:rsid w:val="007264B0"/>
    <w:rsid w:val="00726E97"/>
    <w:rsid w:val="00727E59"/>
    <w:rsid w:val="0073106A"/>
    <w:rsid w:val="007344B2"/>
    <w:rsid w:val="00734E8E"/>
    <w:rsid w:val="00735555"/>
    <w:rsid w:val="00737022"/>
    <w:rsid w:val="0074670C"/>
    <w:rsid w:val="00747103"/>
    <w:rsid w:val="007507A6"/>
    <w:rsid w:val="00751507"/>
    <w:rsid w:val="00757BA9"/>
    <w:rsid w:val="007603CA"/>
    <w:rsid w:val="007604AD"/>
    <w:rsid w:val="00761997"/>
    <w:rsid w:val="007639A6"/>
    <w:rsid w:val="00767519"/>
    <w:rsid w:val="00770594"/>
    <w:rsid w:val="007714F2"/>
    <w:rsid w:val="00772AFA"/>
    <w:rsid w:val="007736A4"/>
    <w:rsid w:val="00775E13"/>
    <w:rsid w:val="0077682A"/>
    <w:rsid w:val="00776FA4"/>
    <w:rsid w:val="0078181D"/>
    <w:rsid w:val="00782948"/>
    <w:rsid w:val="00782DD8"/>
    <w:rsid w:val="00783438"/>
    <w:rsid w:val="007853D8"/>
    <w:rsid w:val="00785CC0"/>
    <w:rsid w:val="00787DCC"/>
    <w:rsid w:val="00793D0C"/>
    <w:rsid w:val="007952BA"/>
    <w:rsid w:val="007A133D"/>
    <w:rsid w:val="007A2403"/>
    <w:rsid w:val="007B2FD4"/>
    <w:rsid w:val="007B65B6"/>
    <w:rsid w:val="007C2306"/>
    <w:rsid w:val="007C6996"/>
    <w:rsid w:val="007D2763"/>
    <w:rsid w:val="007D6EC6"/>
    <w:rsid w:val="007E29FF"/>
    <w:rsid w:val="007E3E4A"/>
    <w:rsid w:val="007E4061"/>
    <w:rsid w:val="007E7654"/>
    <w:rsid w:val="007F0126"/>
    <w:rsid w:val="007F1781"/>
    <w:rsid w:val="007F325E"/>
    <w:rsid w:val="007F3F14"/>
    <w:rsid w:val="007F44BE"/>
    <w:rsid w:val="007F5DB0"/>
    <w:rsid w:val="007F78A3"/>
    <w:rsid w:val="0080175E"/>
    <w:rsid w:val="008019F5"/>
    <w:rsid w:val="00801F2C"/>
    <w:rsid w:val="00806EE3"/>
    <w:rsid w:val="00810FD0"/>
    <w:rsid w:val="00815A2F"/>
    <w:rsid w:val="0081674A"/>
    <w:rsid w:val="00822B85"/>
    <w:rsid w:val="008247D3"/>
    <w:rsid w:val="00824E64"/>
    <w:rsid w:val="00825532"/>
    <w:rsid w:val="00825908"/>
    <w:rsid w:val="008323A2"/>
    <w:rsid w:val="00837BE0"/>
    <w:rsid w:val="008405D3"/>
    <w:rsid w:val="0084060E"/>
    <w:rsid w:val="008427BE"/>
    <w:rsid w:val="00850175"/>
    <w:rsid w:val="00850CFE"/>
    <w:rsid w:val="008519BD"/>
    <w:rsid w:val="00857C76"/>
    <w:rsid w:val="008631F8"/>
    <w:rsid w:val="00865BF4"/>
    <w:rsid w:val="008660FE"/>
    <w:rsid w:val="00870F23"/>
    <w:rsid w:val="0087204D"/>
    <w:rsid w:val="00872895"/>
    <w:rsid w:val="00880180"/>
    <w:rsid w:val="00882F64"/>
    <w:rsid w:val="008839D5"/>
    <w:rsid w:val="00890C84"/>
    <w:rsid w:val="008922EE"/>
    <w:rsid w:val="0089283A"/>
    <w:rsid w:val="0089413E"/>
    <w:rsid w:val="00894848"/>
    <w:rsid w:val="008975C0"/>
    <w:rsid w:val="008A031B"/>
    <w:rsid w:val="008A5B63"/>
    <w:rsid w:val="008B7FA7"/>
    <w:rsid w:val="008C1D1F"/>
    <w:rsid w:val="008C3937"/>
    <w:rsid w:val="008C48B1"/>
    <w:rsid w:val="008C5166"/>
    <w:rsid w:val="008C5366"/>
    <w:rsid w:val="008D138C"/>
    <w:rsid w:val="008D1CC6"/>
    <w:rsid w:val="008D36A2"/>
    <w:rsid w:val="008D47A6"/>
    <w:rsid w:val="008D7354"/>
    <w:rsid w:val="008D77D7"/>
    <w:rsid w:val="008E34F4"/>
    <w:rsid w:val="008E35F8"/>
    <w:rsid w:val="008E4CF0"/>
    <w:rsid w:val="008E6C5E"/>
    <w:rsid w:val="008F0091"/>
    <w:rsid w:val="008F3744"/>
    <w:rsid w:val="008F4BF4"/>
    <w:rsid w:val="008F4CFD"/>
    <w:rsid w:val="00900651"/>
    <w:rsid w:val="009014C5"/>
    <w:rsid w:val="00902D1C"/>
    <w:rsid w:val="00902E49"/>
    <w:rsid w:val="0090389B"/>
    <w:rsid w:val="00903A49"/>
    <w:rsid w:val="00905096"/>
    <w:rsid w:val="009114EB"/>
    <w:rsid w:val="00911C55"/>
    <w:rsid w:val="00913677"/>
    <w:rsid w:val="009141E0"/>
    <w:rsid w:val="00915066"/>
    <w:rsid w:val="0091536F"/>
    <w:rsid w:val="00916420"/>
    <w:rsid w:val="009164B5"/>
    <w:rsid w:val="00920F0D"/>
    <w:rsid w:val="00923A7F"/>
    <w:rsid w:val="009242D6"/>
    <w:rsid w:val="0092546F"/>
    <w:rsid w:val="00933596"/>
    <w:rsid w:val="00935A8D"/>
    <w:rsid w:val="0094375D"/>
    <w:rsid w:val="00943ED6"/>
    <w:rsid w:val="00951E1D"/>
    <w:rsid w:val="00954C7A"/>
    <w:rsid w:val="0095545A"/>
    <w:rsid w:val="00956271"/>
    <w:rsid w:val="00957432"/>
    <w:rsid w:val="0095746A"/>
    <w:rsid w:val="0096123B"/>
    <w:rsid w:val="00962160"/>
    <w:rsid w:val="00962281"/>
    <w:rsid w:val="009657EC"/>
    <w:rsid w:val="009703DC"/>
    <w:rsid w:val="00971ABD"/>
    <w:rsid w:val="00977806"/>
    <w:rsid w:val="00983231"/>
    <w:rsid w:val="0098464D"/>
    <w:rsid w:val="00984F74"/>
    <w:rsid w:val="00985543"/>
    <w:rsid w:val="0099228C"/>
    <w:rsid w:val="00992BA2"/>
    <w:rsid w:val="009A1831"/>
    <w:rsid w:val="009A3D51"/>
    <w:rsid w:val="009A4F66"/>
    <w:rsid w:val="009A560C"/>
    <w:rsid w:val="009A7FE7"/>
    <w:rsid w:val="009B3B30"/>
    <w:rsid w:val="009B3EB7"/>
    <w:rsid w:val="009B56B1"/>
    <w:rsid w:val="009B633A"/>
    <w:rsid w:val="009C131E"/>
    <w:rsid w:val="009C165F"/>
    <w:rsid w:val="009C5F48"/>
    <w:rsid w:val="009C5F92"/>
    <w:rsid w:val="009C7690"/>
    <w:rsid w:val="009D377C"/>
    <w:rsid w:val="009D4187"/>
    <w:rsid w:val="009D4268"/>
    <w:rsid w:val="009D4381"/>
    <w:rsid w:val="009D4B52"/>
    <w:rsid w:val="009E0901"/>
    <w:rsid w:val="009E2C16"/>
    <w:rsid w:val="009E31B0"/>
    <w:rsid w:val="009E4BAC"/>
    <w:rsid w:val="009E6F65"/>
    <w:rsid w:val="009F4922"/>
    <w:rsid w:val="009F7D17"/>
    <w:rsid w:val="00A01155"/>
    <w:rsid w:val="00A03A15"/>
    <w:rsid w:val="00A04389"/>
    <w:rsid w:val="00A049CF"/>
    <w:rsid w:val="00A14642"/>
    <w:rsid w:val="00A2146F"/>
    <w:rsid w:val="00A2166A"/>
    <w:rsid w:val="00A23007"/>
    <w:rsid w:val="00A335A4"/>
    <w:rsid w:val="00A34A62"/>
    <w:rsid w:val="00A362F8"/>
    <w:rsid w:val="00A41E1E"/>
    <w:rsid w:val="00A57CDE"/>
    <w:rsid w:val="00A63637"/>
    <w:rsid w:val="00A71BA8"/>
    <w:rsid w:val="00A74427"/>
    <w:rsid w:val="00A74672"/>
    <w:rsid w:val="00A7633F"/>
    <w:rsid w:val="00A84019"/>
    <w:rsid w:val="00A85847"/>
    <w:rsid w:val="00A85A50"/>
    <w:rsid w:val="00A92A81"/>
    <w:rsid w:val="00A96E69"/>
    <w:rsid w:val="00A97A8C"/>
    <w:rsid w:val="00AA66D4"/>
    <w:rsid w:val="00AB12EA"/>
    <w:rsid w:val="00AB2103"/>
    <w:rsid w:val="00AB3E51"/>
    <w:rsid w:val="00AB5C96"/>
    <w:rsid w:val="00AB656B"/>
    <w:rsid w:val="00AB6F9D"/>
    <w:rsid w:val="00AC2A3D"/>
    <w:rsid w:val="00AC5544"/>
    <w:rsid w:val="00AC5B91"/>
    <w:rsid w:val="00AC695F"/>
    <w:rsid w:val="00AD1C13"/>
    <w:rsid w:val="00AD4DD4"/>
    <w:rsid w:val="00AE38A0"/>
    <w:rsid w:val="00AE5AAF"/>
    <w:rsid w:val="00AE7BBF"/>
    <w:rsid w:val="00AF1B6D"/>
    <w:rsid w:val="00AF35DD"/>
    <w:rsid w:val="00AF58CB"/>
    <w:rsid w:val="00AF5CB2"/>
    <w:rsid w:val="00B01966"/>
    <w:rsid w:val="00B03432"/>
    <w:rsid w:val="00B03567"/>
    <w:rsid w:val="00B05B29"/>
    <w:rsid w:val="00B05E54"/>
    <w:rsid w:val="00B10A6F"/>
    <w:rsid w:val="00B152E3"/>
    <w:rsid w:val="00B23BCB"/>
    <w:rsid w:val="00B3227F"/>
    <w:rsid w:val="00B32B80"/>
    <w:rsid w:val="00B34B5A"/>
    <w:rsid w:val="00B4306D"/>
    <w:rsid w:val="00B51473"/>
    <w:rsid w:val="00B52383"/>
    <w:rsid w:val="00B54F8F"/>
    <w:rsid w:val="00B605DA"/>
    <w:rsid w:val="00B60D7C"/>
    <w:rsid w:val="00B62CA2"/>
    <w:rsid w:val="00B66791"/>
    <w:rsid w:val="00B71997"/>
    <w:rsid w:val="00B77C6A"/>
    <w:rsid w:val="00B83693"/>
    <w:rsid w:val="00B8521F"/>
    <w:rsid w:val="00B92299"/>
    <w:rsid w:val="00B94FD5"/>
    <w:rsid w:val="00BA582B"/>
    <w:rsid w:val="00BA6300"/>
    <w:rsid w:val="00BA73CC"/>
    <w:rsid w:val="00BB1CB3"/>
    <w:rsid w:val="00BB4C31"/>
    <w:rsid w:val="00BC08F9"/>
    <w:rsid w:val="00BD30CA"/>
    <w:rsid w:val="00BE11A0"/>
    <w:rsid w:val="00BE5A4E"/>
    <w:rsid w:val="00C023A5"/>
    <w:rsid w:val="00C03841"/>
    <w:rsid w:val="00C0506B"/>
    <w:rsid w:val="00C052E4"/>
    <w:rsid w:val="00C0669A"/>
    <w:rsid w:val="00C10AAF"/>
    <w:rsid w:val="00C11CF9"/>
    <w:rsid w:val="00C124E3"/>
    <w:rsid w:val="00C1398B"/>
    <w:rsid w:val="00C16518"/>
    <w:rsid w:val="00C237B2"/>
    <w:rsid w:val="00C25A51"/>
    <w:rsid w:val="00C2664D"/>
    <w:rsid w:val="00C32323"/>
    <w:rsid w:val="00C35733"/>
    <w:rsid w:val="00C4207C"/>
    <w:rsid w:val="00C46D0C"/>
    <w:rsid w:val="00C46DC0"/>
    <w:rsid w:val="00C47A7A"/>
    <w:rsid w:val="00C50A78"/>
    <w:rsid w:val="00C52D94"/>
    <w:rsid w:val="00C5426E"/>
    <w:rsid w:val="00C54ADF"/>
    <w:rsid w:val="00C55261"/>
    <w:rsid w:val="00C55325"/>
    <w:rsid w:val="00C60851"/>
    <w:rsid w:val="00C641EF"/>
    <w:rsid w:val="00C70302"/>
    <w:rsid w:val="00C768F0"/>
    <w:rsid w:val="00C76EC6"/>
    <w:rsid w:val="00C81859"/>
    <w:rsid w:val="00C96843"/>
    <w:rsid w:val="00CA2287"/>
    <w:rsid w:val="00CB09AE"/>
    <w:rsid w:val="00CB71C5"/>
    <w:rsid w:val="00CC59DE"/>
    <w:rsid w:val="00CC66EB"/>
    <w:rsid w:val="00CC6B59"/>
    <w:rsid w:val="00CD0C05"/>
    <w:rsid w:val="00CD1163"/>
    <w:rsid w:val="00CD2D12"/>
    <w:rsid w:val="00CD3035"/>
    <w:rsid w:val="00CD382E"/>
    <w:rsid w:val="00CD4F4C"/>
    <w:rsid w:val="00CE0008"/>
    <w:rsid w:val="00CE08D9"/>
    <w:rsid w:val="00CE2164"/>
    <w:rsid w:val="00CF18C6"/>
    <w:rsid w:val="00CF27F2"/>
    <w:rsid w:val="00D0133F"/>
    <w:rsid w:val="00D02168"/>
    <w:rsid w:val="00D06296"/>
    <w:rsid w:val="00D07DAA"/>
    <w:rsid w:val="00D11910"/>
    <w:rsid w:val="00D12009"/>
    <w:rsid w:val="00D12AEA"/>
    <w:rsid w:val="00D13E0D"/>
    <w:rsid w:val="00D170B8"/>
    <w:rsid w:val="00D2174F"/>
    <w:rsid w:val="00D21B73"/>
    <w:rsid w:val="00D22D50"/>
    <w:rsid w:val="00D231EA"/>
    <w:rsid w:val="00D2419C"/>
    <w:rsid w:val="00D26766"/>
    <w:rsid w:val="00D278A9"/>
    <w:rsid w:val="00D33124"/>
    <w:rsid w:val="00D35FE3"/>
    <w:rsid w:val="00D4172A"/>
    <w:rsid w:val="00D4622D"/>
    <w:rsid w:val="00D46F4C"/>
    <w:rsid w:val="00D478EE"/>
    <w:rsid w:val="00D50C49"/>
    <w:rsid w:val="00D5246D"/>
    <w:rsid w:val="00D55AF3"/>
    <w:rsid w:val="00D57923"/>
    <w:rsid w:val="00D57BC2"/>
    <w:rsid w:val="00D606A9"/>
    <w:rsid w:val="00D664E2"/>
    <w:rsid w:val="00D7185A"/>
    <w:rsid w:val="00D7260B"/>
    <w:rsid w:val="00D73657"/>
    <w:rsid w:val="00D75735"/>
    <w:rsid w:val="00D90243"/>
    <w:rsid w:val="00D91A0F"/>
    <w:rsid w:val="00D95E2C"/>
    <w:rsid w:val="00D975F6"/>
    <w:rsid w:val="00DA3916"/>
    <w:rsid w:val="00DA4050"/>
    <w:rsid w:val="00DA5902"/>
    <w:rsid w:val="00DB03D5"/>
    <w:rsid w:val="00DB2ACC"/>
    <w:rsid w:val="00DB4B2E"/>
    <w:rsid w:val="00DB624F"/>
    <w:rsid w:val="00DC0865"/>
    <w:rsid w:val="00DC159C"/>
    <w:rsid w:val="00DC24D5"/>
    <w:rsid w:val="00DD045A"/>
    <w:rsid w:val="00DD0BD0"/>
    <w:rsid w:val="00DD2064"/>
    <w:rsid w:val="00DD5327"/>
    <w:rsid w:val="00DD57B7"/>
    <w:rsid w:val="00DD59B9"/>
    <w:rsid w:val="00DD6231"/>
    <w:rsid w:val="00DD69B7"/>
    <w:rsid w:val="00DE4DAB"/>
    <w:rsid w:val="00DE5E74"/>
    <w:rsid w:val="00DE6469"/>
    <w:rsid w:val="00DE7585"/>
    <w:rsid w:val="00DE78CE"/>
    <w:rsid w:val="00DF36E6"/>
    <w:rsid w:val="00DF64D4"/>
    <w:rsid w:val="00E0174D"/>
    <w:rsid w:val="00E01A93"/>
    <w:rsid w:val="00E021D8"/>
    <w:rsid w:val="00E03B5F"/>
    <w:rsid w:val="00E04232"/>
    <w:rsid w:val="00E05095"/>
    <w:rsid w:val="00E0563B"/>
    <w:rsid w:val="00E10BC3"/>
    <w:rsid w:val="00E1153F"/>
    <w:rsid w:val="00E21B98"/>
    <w:rsid w:val="00E23300"/>
    <w:rsid w:val="00E26179"/>
    <w:rsid w:val="00E308E7"/>
    <w:rsid w:val="00E30B66"/>
    <w:rsid w:val="00E30C08"/>
    <w:rsid w:val="00E30F10"/>
    <w:rsid w:val="00E3192F"/>
    <w:rsid w:val="00E320EB"/>
    <w:rsid w:val="00E35743"/>
    <w:rsid w:val="00E3799D"/>
    <w:rsid w:val="00E41397"/>
    <w:rsid w:val="00E43D2F"/>
    <w:rsid w:val="00E44C16"/>
    <w:rsid w:val="00E45311"/>
    <w:rsid w:val="00E50EC2"/>
    <w:rsid w:val="00E51F2D"/>
    <w:rsid w:val="00E53354"/>
    <w:rsid w:val="00E56017"/>
    <w:rsid w:val="00E61144"/>
    <w:rsid w:val="00E63725"/>
    <w:rsid w:val="00E72700"/>
    <w:rsid w:val="00E7733E"/>
    <w:rsid w:val="00E775EF"/>
    <w:rsid w:val="00E856C4"/>
    <w:rsid w:val="00E85DC0"/>
    <w:rsid w:val="00E87B00"/>
    <w:rsid w:val="00E95DA1"/>
    <w:rsid w:val="00EA0525"/>
    <w:rsid w:val="00EA24DF"/>
    <w:rsid w:val="00EA464C"/>
    <w:rsid w:val="00EA6932"/>
    <w:rsid w:val="00EB3EEB"/>
    <w:rsid w:val="00EB622E"/>
    <w:rsid w:val="00EB6AD6"/>
    <w:rsid w:val="00EB73F7"/>
    <w:rsid w:val="00EC17DA"/>
    <w:rsid w:val="00EC67E8"/>
    <w:rsid w:val="00EC68D7"/>
    <w:rsid w:val="00EC7D3E"/>
    <w:rsid w:val="00ED05C8"/>
    <w:rsid w:val="00ED1C6D"/>
    <w:rsid w:val="00ED3B32"/>
    <w:rsid w:val="00ED3B9C"/>
    <w:rsid w:val="00EE58C4"/>
    <w:rsid w:val="00EE5C92"/>
    <w:rsid w:val="00EE7AFE"/>
    <w:rsid w:val="00EF1701"/>
    <w:rsid w:val="00EF1722"/>
    <w:rsid w:val="00EF2BFF"/>
    <w:rsid w:val="00EF7FDC"/>
    <w:rsid w:val="00F006C1"/>
    <w:rsid w:val="00F01041"/>
    <w:rsid w:val="00F03305"/>
    <w:rsid w:val="00F0383F"/>
    <w:rsid w:val="00F039C8"/>
    <w:rsid w:val="00F0620B"/>
    <w:rsid w:val="00F062C5"/>
    <w:rsid w:val="00F072C0"/>
    <w:rsid w:val="00F10E73"/>
    <w:rsid w:val="00F13A83"/>
    <w:rsid w:val="00F174F8"/>
    <w:rsid w:val="00F17518"/>
    <w:rsid w:val="00F235CA"/>
    <w:rsid w:val="00F2642F"/>
    <w:rsid w:val="00F34D09"/>
    <w:rsid w:val="00F34D83"/>
    <w:rsid w:val="00F373F3"/>
    <w:rsid w:val="00F400EA"/>
    <w:rsid w:val="00F42EA8"/>
    <w:rsid w:val="00F4311C"/>
    <w:rsid w:val="00F459E9"/>
    <w:rsid w:val="00F507C8"/>
    <w:rsid w:val="00F51E3C"/>
    <w:rsid w:val="00F53A21"/>
    <w:rsid w:val="00F62B61"/>
    <w:rsid w:val="00F62D03"/>
    <w:rsid w:val="00F63688"/>
    <w:rsid w:val="00F64C7D"/>
    <w:rsid w:val="00F65CD1"/>
    <w:rsid w:val="00F7236A"/>
    <w:rsid w:val="00F7623E"/>
    <w:rsid w:val="00F809C6"/>
    <w:rsid w:val="00F80E9F"/>
    <w:rsid w:val="00F839CB"/>
    <w:rsid w:val="00F83F76"/>
    <w:rsid w:val="00F87973"/>
    <w:rsid w:val="00FB2B80"/>
    <w:rsid w:val="00FB2D18"/>
    <w:rsid w:val="00FB4776"/>
    <w:rsid w:val="00FC2671"/>
    <w:rsid w:val="00FC4899"/>
    <w:rsid w:val="00FC6A6B"/>
    <w:rsid w:val="00FD342B"/>
    <w:rsid w:val="00FD69F4"/>
    <w:rsid w:val="00FE03DC"/>
    <w:rsid w:val="00FE6758"/>
    <w:rsid w:val="00FF0B57"/>
    <w:rsid w:val="00FF163C"/>
    <w:rsid w:val="00FF178A"/>
    <w:rsid w:val="00FF7C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422C7"/>
  <w15:chartTrackingRefBased/>
  <w15:docId w15:val="{D1CA018A-2C00-444F-BD14-0CA142CE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B2658"/>
    <w:pPr>
      <w:tabs>
        <w:tab w:val="left" w:pos="0"/>
        <w:tab w:val="left" w:pos="284"/>
        <w:tab w:val="left" w:pos="1701"/>
      </w:tabs>
      <w:spacing w:after="0" w:line="240" w:lineRule="auto"/>
      <w:jc w:val="both"/>
    </w:pPr>
    <w:rPr>
      <w:rFonts w:ascii="Times New Roman" w:eastAsia="Times New Roman" w:hAnsi="Times New Roman" w:cs="Times New Roman"/>
      <w:kern w:val="0"/>
      <w:sz w:val="24"/>
      <w:szCs w:val="20"/>
      <w:lang w:eastAsia="cs-CZ"/>
    </w:rPr>
  </w:style>
  <w:style w:type="paragraph" w:styleId="Nadpis1">
    <w:name w:val="heading 1"/>
    <w:basedOn w:val="Normln"/>
    <w:next w:val="Normln"/>
    <w:link w:val="Nadpis1Char"/>
    <w:autoRedefine/>
    <w:uiPriority w:val="1"/>
    <w:qFormat/>
    <w:rsid w:val="002D53D4"/>
    <w:pPr>
      <w:outlineLvl w:val="0"/>
    </w:pPr>
    <w:rPr>
      <w:b/>
      <w:bCs/>
    </w:rPr>
  </w:style>
  <w:style w:type="paragraph" w:styleId="Nadpis2">
    <w:name w:val="heading 2"/>
    <w:basedOn w:val="slolnku"/>
    <w:next w:val="Nadpis3"/>
    <w:link w:val="Nadpis2Char"/>
    <w:qFormat/>
    <w:rsid w:val="00923A7F"/>
    <w:pPr>
      <w:numPr>
        <w:numId w:val="2"/>
      </w:numPr>
      <w:tabs>
        <w:tab w:val="clear" w:pos="0"/>
        <w:tab w:val="clear" w:pos="284"/>
        <w:tab w:val="clear" w:pos="1701"/>
      </w:tabs>
      <w:spacing w:before="80" w:after="0"/>
      <w:ind w:left="0"/>
      <w:outlineLvl w:val="1"/>
    </w:pPr>
    <w:rPr>
      <w:sz w:val="22"/>
      <w:szCs w:val="22"/>
    </w:rPr>
  </w:style>
  <w:style w:type="paragraph" w:styleId="Nadpis3">
    <w:name w:val="heading 3"/>
    <w:basedOn w:val="Textodst1sl"/>
    <w:next w:val="Nadpis4"/>
    <w:link w:val="Nadpis3Char"/>
    <w:autoRedefine/>
    <w:qFormat/>
    <w:rsid w:val="005A52D7"/>
    <w:pPr>
      <w:outlineLvl w:val="2"/>
    </w:pPr>
    <w:rPr>
      <w:sz w:val="22"/>
      <w:szCs w:val="22"/>
    </w:rPr>
  </w:style>
  <w:style w:type="paragraph" w:styleId="Nadpis4">
    <w:name w:val="heading 4"/>
    <w:basedOn w:val="Textodst2slovan"/>
    <w:next w:val="Nadpis5"/>
    <w:link w:val="Nadpis4Char"/>
    <w:autoRedefine/>
    <w:qFormat/>
    <w:rsid w:val="0050669D"/>
    <w:pPr>
      <w:tabs>
        <w:tab w:val="clear" w:pos="1843"/>
      </w:tabs>
      <w:spacing w:before="80"/>
      <w:ind w:left="1701" w:hanging="850"/>
      <w:outlineLvl w:val="3"/>
    </w:pPr>
    <w:rPr>
      <w:sz w:val="22"/>
      <w:szCs w:val="22"/>
    </w:rPr>
  </w:style>
  <w:style w:type="paragraph" w:styleId="Nadpis5">
    <w:name w:val="heading 5"/>
    <w:basedOn w:val="Textodst3psmena"/>
    <w:next w:val="Normln"/>
    <w:link w:val="Nadpis5Char"/>
    <w:unhideWhenUsed/>
    <w:qFormat/>
    <w:rsid w:val="001940B8"/>
    <w:pPr>
      <w:tabs>
        <w:tab w:val="clear" w:pos="1753"/>
      </w:tabs>
      <w:spacing w:before="60" w:after="60" w:line="276" w:lineRule="auto"/>
      <w:ind w:left="2269" w:hanging="284"/>
      <w:outlineLvl w:val="4"/>
    </w:pPr>
    <w:rPr>
      <w:sz w:val="22"/>
      <w:szCs w:val="22"/>
    </w:rPr>
  </w:style>
  <w:style w:type="paragraph" w:styleId="Nadpis6">
    <w:name w:val="heading 6"/>
    <w:basedOn w:val="Textodst3psmena"/>
    <w:next w:val="Normln"/>
    <w:link w:val="Nadpis6Char"/>
    <w:unhideWhenUsed/>
    <w:qFormat/>
    <w:rsid w:val="00894848"/>
    <w:pPr>
      <w:numPr>
        <w:ilvl w:val="4"/>
      </w:numPr>
      <w:tabs>
        <w:tab w:val="clear" w:pos="3240"/>
      </w:tabs>
      <w:ind w:left="2552" w:hanging="425"/>
      <w:outlineLvl w:val="5"/>
    </w:pPr>
    <w:rPr>
      <w:sz w:val="22"/>
      <w:szCs w:val="22"/>
    </w:rPr>
  </w:style>
  <w:style w:type="paragraph" w:styleId="Nadpis7">
    <w:name w:val="heading 7"/>
    <w:basedOn w:val="Normln"/>
    <w:next w:val="Normln"/>
    <w:link w:val="Nadpis7Char"/>
    <w:unhideWhenUsed/>
    <w:qFormat/>
    <w:rsid w:val="00DC24D5"/>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nhideWhenUsed/>
    <w:qFormat/>
    <w:rsid w:val="00DC24D5"/>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nhideWhenUsed/>
    <w:qFormat/>
    <w:rsid w:val="00DC24D5"/>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923A7F"/>
    <w:rPr>
      <w:rFonts w:ascii="Times New Roman" w:eastAsia="Times New Roman" w:hAnsi="Times New Roman" w:cs="Times New Roman"/>
      <w:b/>
      <w:kern w:val="0"/>
      <w:lang w:eastAsia="cs-CZ"/>
    </w:rPr>
  </w:style>
  <w:style w:type="paragraph" w:styleId="Bezmezer">
    <w:name w:val="No Spacing"/>
    <w:uiPriority w:val="1"/>
    <w:qFormat/>
    <w:rsid w:val="009E6F65"/>
    <w:pPr>
      <w:numPr>
        <w:numId w:val="1"/>
      </w:numPr>
      <w:spacing w:after="0" w:line="240" w:lineRule="auto"/>
    </w:pPr>
    <w:rPr>
      <w:rFonts w:ascii="Times New Roman" w:hAnsi="Times New Roman"/>
      <w:sz w:val="24"/>
    </w:rPr>
  </w:style>
  <w:style w:type="character" w:customStyle="1" w:styleId="Nadpis3Char">
    <w:name w:val="Nadpis 3 Char"/>
    <w:basedOn w:val="Standardnpsmoodstavce"/>
    <w:link w:val="Nadpis3"/>
    <w:rsid w:val="005A52D7"/>
    <w:rPr>
      <w:rFonts w:ascii="Times New Roman" w:eastAsia="Times New Roman" w:hAnsi="Times New Roman" w:cs="Times New Roman"/>
      <w:kern w:val="0"/>
      <w:lang w:eastAsia="cs-CZ"/>
    </w:rPr>
  </w:style>
  <w:style w:type="character" w:customStyle="1" w:styleId="Nadpis1Char">
    <w:name w:val="Nadpis 1 Char"/>
    <w:basedOn w:val="Standardnpsmoodstavce"/>
    <w:link w:val="Nadpis1"/>
    <w:rsid w:val="002D53D4"/>
    <w:rPr>
      <w:rFonts w:ascii="Times New Roman" w:hAnsi="Times New Roman"/>
      <w:b/>
      <w:bCs/>
      <w:kern w:val="0"/>
      <w:sz w:val="24"/>
    </w:rPr>
  </w:style>
  <w:style w:type="character" w:customStyle="1" w:styleId="Nadpis4Char">
    <w:name w:val="Nadpis 4 Char"/>
    <w:basedOn w:val="Standardnpsmoodstavce"/>
    <w:link w:val="Nadpis4"/>
    <w:rsid w:val="0050669D"/>
    <w:rPr>
      <w:rFonts w:ascii="Times New Roman" w:eastAsia="Times New Roman" w:hAnsi="Times New Roman" w:cs="Times New Roman"/>
      <w:kern w:val="0"/>
      <w:lang w:eastAsia="cs-CZ"/>
    </w:rPr>
  </w:style>
  <w:style w:type="character" w:customStyle="1" w:styleId="Nadpis5Char">
    <w:name w:val="Nadpis 5 Char"/>
    <w:basedOn w:val="Standardnpsmoodstavce"/>
    <w:link w:val="Nadpis5"/>
    <w:rsid w:val="001940B8"/>
    <w:rPr>
      <w:rFonts w:ascii="Times New Roman" w:eastAsia="Times New Roman" w:hAnsi="Times New Roman" w:cs="Times New Roman"/>
      <w:kern w:val="0"/>
      <w:lang w:eastAsia="cs-CZ"/>
    </w:rPr>
  </w:style>
  <w:style w:type="character" w:customStyle="1" w:styleId="Styl2">
    <w:name w:val="Styl2"/>
    <w:basedOn w:val="Standardnpsmoodstavce"/>
    <w:uiPriority w:val="1"/>
    <w:rsid w:val="00A14642"/>
    <w:rPr>
      <w:b/>
    </w:rPr>
  </w:style>
  <w:style w:type="paragraph" w:styleId="Nzev">
    <w:name w:val="Title"/>
    <w:basedOn w:val="Normln"/>
    <w:next w:val="Normln"/>
    <w:link w:val="NzevChar"/>
    <w:autoRedefine/>
    <w:uiPriority w:val="1"/>
    <w:qFormat/>
    <w:rsid w:val="00C1398B"/>
    <w:pPr>
      <w:spacing w:after="120"/>
      <w:contextualSpacing/>
      <w:jc w:val="center"/>
    </w:pPr>
    <w:rPr>
      <w:rFonts w:eastAsiaTheme="majorEastAsia" w:cstheme="majorBidi"/>
      <w:b/>
      <w:spacing w:val="-10"/>
      <w:kern w:val="28"/>
      <w:sz w:val="36"/>
      <w:szCs w:val="36"/>
    </w:rPr>
  </w:style>
  <w:style w:type="character" w:customStyle="1" w:styleId="NzevChar">
    <w:name w:val="Název Char"/>
    <w:basedOn w:val="Standardnpsmoodstavce"/>
    <w:link w:val="Nzev"/>
    <w:uiPriority w:val="1"/>
    <w:rsid w:val="00C1398B"/>
    <w:rPr>
      <w:rFonts w:ascii="Times New Roman" w:eastAsiaTheme="majorEastAsia" w:hAnsi="Times New Roman" w:cstheme="majorBidi"/>
      <w:b/>
      <w:spacing w:val="-10"/>
      <w:kern w:val="28"/>
      <w:sz w:val="36"/>
      <w:szCs w:val="36"/>
    </w:rPr>
  </w:style>
  <w:style w:type="character" w:customStyle="1" w:styleId="Nadpis6Char">
    <w:name w:val="Nadpis 6 Char"/>
    <w:basedOn w:val="Standardnpsmoodstavce"/>
    <w:link w:val="Nadpis6"/>
    <w:rsid w:val="00894848"/>
    <w:rPr>
      <w:rFonts w:ascii="Times New Roman" w:eastAsia="Times New Roman" w:hAnsi="Times New Roman" w:cs="Times New Roman"/>
      <w:kern w:val="0"/>
      <w:lang w:eastAsia="cs-CZ"/>
    </w:rPr>
  </w:style>
  <w:style w:type="character" w:customStyle="1" w:styleId="Nadpis7Char">
    <w:name w:val="Nadpis 7 Char"/>
    <w:basedOn w:val="Standardnpsmoodstavce"/>
    <w:link w:val="Nadpis7"/>
    <w:rsid w:val="00DC24D5"/>
    <w:rPr>
      <w:rFonts w:eastAsiaTheme="majorEastAsia" w:cstheme="majorBidi"/>
      <w:color w:val="595959" w:themeColor="text1" w:themeTint="A6"/>
      <w:kern w:val="0"/>
      <w:sz w:val="24"/>
    </w:rPr>
  </w:style>
  <w:style w:type="character" w:customStyle="1" w:styleId="Nadpis8Char">
    <w:name w:val="Nadpis 8 Char"/>
    <w:basedOn w:val="Standardnpsmoodstavce"/>
    <w:link w:val="Nadpis8"/>
    <w:rsid w:val="00DC24D5"/>
    <w:rPr>
      <w:rFonts w:eastAsiaTheme="majorEastAsia" w:cstheme="majorBidi"/>
      <w:i/>
      <w:iCs/>
      <w:color w:val="272727" w:themeColor="text1" w:themeTint="D8"/>
      <w:kern w:val="0"/>
      <w:sz w:val="24"/>
    </w:rPr>
  </w:style>
  <w:style w:type="character" w:customStyle="1" w:styleId="Nadpis9Char">
    <w:name w:val="Nadpis 9 Char"/>
    <w:basedOn w:val="Standardnpsmoodstavce"/>
    <w:link w:val="Nadpis9"/>
    <w:rsid w:val="00DC24D5"/>
    <w:rPr>
      <w:rFonts w:eastAsiaTheme="majorEastAsia" w:cstheme="majorBidi"/>
      <w:color w:val="272727" w:themeColor="text1" w:themeTint="D8"/>
      <w:kern w:val="0"/>
      <w:sz w:val="24"/>
    </w:rPr>
  </w:style>
  <w:style w:type="paragraph" w:styleId="Podnadpis">
    <w:name w:val="Subtitle"/>
    <w:basedOn w:val="Normln"/>
    <w:next w:val="Normln"/>
    <w:link w:val="PodnadpisChar"/>
    <w:uiPriority w:val="11"/>
    <w:qFormat/>
    <w:rsid w:val="00DC24D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C24D5"/>
    <w:rPr>
      <w:rFonts w:eastAsiaTheme="majorEastAsia" w:cstheme="majorBidi"/>
      <w:color w:val="595959" w:themeColor="text1" w:themeTint="A6"/>
      <w:spacing w:val="15"/>
      <w:kern w:val="0"/>
      <w:sz w:val="28"/>
      <w:szCs w:val="28"/>
    </w:rPr>
  </w:style>
  <w:style w:type="paragraph" w:styleId="Citt">
    <w:name w:val="Quote"/>
    <w:basedOn w:val="Normln"/>
    <w:next w:val="Normln"/>
    <w:link w:val="CittChar"/>
    <w:uiPriority w:val="29"/>
    <w:qFormat/>
    <w:rsid w:val="00DC24D5"/>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DC24D5"/>
    <w:rPr>
      <w:rFonts w:ascii="Times New Roman" w:hAnsi="Times New Roman"/>
      <w:i/>
      <w:iCs/>
      <w:color w:val="404040" w:themeColor="text1" w:themeTint="BF"/>
      <w:kern w:val="0"/>
      <w:sz w:val="24"/>
    </w:rPr>
  </w:style>
  <w:style w:type="paragraph" w:styleId="Odstavecseseznamem">
    <w:name w:val="List Paragraph"/>
    <w:basedOn w:val="Normln"/>
    <w:link w:val="OdstavecseseznamemChar"/>
    <w:uiPriority w:val="34"/>
    <w:qFormat/>
    <w:rsid w:val="00DC24D5"/>
    <w:pPr>
      <w:ind w:left="720"/>
      <w:contextualSpacing/>
    </w:pPr>
  </w:style>
  <w:style w:type="character" w:styleId="Zdraznnintenzivn">
    <w:name w:val="Intense Emphasis"/>
    <w:basedOn w:val="Standardnpsmoodstavce"/>
    <w:uiPriority w:val="21"/>
    <w:qFormat/>
    <w:rsid w:val="00DC24D5"/>
    <w:rPr>
      <w:i/>
      <w:iCs/>
      <w:color w:val="0F4761" w:themeColor="accent1" w:themeShade="BF"/>
    </w:rPr>
  </w:style>
  <w:style w:type="paragraph" w:styleId="Vrazncitt">
    <w:name w:val="Intense Quote"/>
    <w:basedOn w:val="Normln"/>
    <w:next w:val="Normln"/>
    <w:link w:val="VrazncittChar"/>
    <w:uiPriority w:val="30"/>
    <w:qFormat/>
    <w:rsid w:val="00DC2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C24D5"/>
    <w:rPr>
      <w:rFonts w:ascii="Times New Roman" w:hAnsi="Times New Roman"/>
      <w:i/>
      <w:iCs/>
      <w:color w:val="0F4761" w:themeColor="accent1" w:themeShade="BF"/>
      <w:kern w:val="0"/>
      <w:sz w:val="24"/>
    </w:rPr>
  </w:style>
  <w:style w:type="character" w:styleId="Odkazintenzivn">
    <w:name w:val="Intense Reference"/>
    <w:basedOn w:val="Standardnpsmoodstavce"/>
    <w:uiPriority w:val="32"/>
    <w:qFormat/>
    <w:rsid w:val="00DC24D5"/>
    <w:rPr>
      <w:b/>
      <w:bCs/>
      <w:smallCaps/>
      <w:color w:val="0F4761" w:themeColor="accent1" w:themeShade="BF"/>
      <w:spacing w:val="5"/>
    </w:rPr>
  </w:style>
  <w:style w:type="paragraph" w:styleId="Zhlav">
    <w:name w:val="header"/>
    <w:basedOn w:val="Normln"/>
    <w:link w:val="ZhlavChar"/>
    <w:uiPriority w:val="99"/>
    <w:unhideWhenUsed/>
    <w:rsid w:val="00DC24D5"/>
    <w:pPr>
      <w:tabs>
        <w:tab w:val="center" w:pos="4536"/>
        <w:tab w:val="right" w:pos="9072"/>
      </w:tabs>
    </w:pPr>
  </w:style>
  <w:style w:type="character" w:customStyle="1" w:styleId="ZhlavChar">
    <w:name w:val="Záhlaví Char"/>
    <w:basedOn w:val="Standardnpsmoodstavce"/>
    <w:link w:val="Zhlav"/>
    <w:uiPriority w:val="99"/>
    <w:rsid w:val="00DC24D5"/>
    <w:rPr>
      <w:rFonts w:ascii="Times New Roman" w:eastAsia="Times New Roman" w:hAnsi="Times New Roman" w:cs="Times New Roman"/>
      <w:kern w:val="0"/>
      <w:sz w:val="24"/>
      <w:szCs w:val="20"/>
      <w:lang w:eastAsia="cs-CZ"/>
    </w:rPr>
  </w:style>
  <w:style w:type="paragraph" w:customStyle="1" w:styleId="slolnku">
    <w:name w:val="Číslo článku"/>
    <w:basedOn w:val="Normln"/>
    <w:next w:val="Normln"/>
    <w:rsid w:val="00DC24D5"/>
    <w:pPr>
      <w:keepNext/>
      <w:spacing w:before="160" w:after="40"/>
      <w:jc w:val="center"/>
    </w:pPr>
    <w:rPr>
      <w:b/>
    </w:rPr>
  </w:style>
  <w:style w:type="paragraph" w:customStyle="1" w:styleId="Nzev18centrbold">
    <w:name w:val="Název 18 centr bold"/>
    <w:basedOn w:val="Normln"/>
    <w:rsid w:val="00DC24D5"/>
  </w:style>
  <w:style w:type="paragraph" w:customStyle="1" w:styleId="Nzevlnku">
    <w:name w:val="Název článku"/>
    <w:basedOn w:val="slolnku"/>
    <w:next w:val="Normln"/>
    <w:rsid w:val="00DC24D5"/>
    <w:pPr>
      <w:spacing w:before="0" w:after="0"/>
      <w:outlineLvl w:val="0"/>
    </w:pPr>
  </w:style>
  <w:style w:type="paragraph" w:customStyle="1" w:styleId="Textodst1sl">
    <w:name w:val="Text odst.1čísl"/>
    <w:basedOn w:val="Normln"/>
    <w:link w:val="Textodst1slChar"/>
    <w:uiPriority w:val="99"/>
    <w:rsid w:val="00DC24D5"/>
    <w:pPr>
      <w:numPr>
        <w:ilvl w:val="1"/>
        <w:numId w:val="2"/>
      </w:numPr>
      <w:tabs>
        <w:tab w:val="clear" w:pos="1701"/>
      </w:tabs>
      <w:spacing w:before="80"/>
      <w:outlineLvl w:val="1"/>
    </w:pPr>
  </w:style>
  <w:style w:type="paragraph" w:customStyle="1" w:styleId="Textodst3psmena">
    <w:name w:val="Text odst. 3 písmena"/>
    <w:basedOn w:val="Textodst1sl"/>
    <w:rsid w:val="00DC24D5"/>
    <w:pPr>
      <w:numPr>
        <w:ilvl w:val="3"/>
      </w:numPr>
      <w:spacing w:before="0"/>
      <w:outlineLvl w:val="3"/>
    </w:pPr>
  </w:style>
  <w:style w:type="paragraph" w:customStyle="1" w:styleId="Textodst2slovan">
    <w:name w:val="Text odst.2 číslovaný"/>
    <w:basedOn w:val="Textodst1sl"/>
    <w:uiPriority w:val="99"/>
    <w:rsid w:val="00DC24D5"/>
    <w:pPr>
      <w:numPr>
        <w:ilvl w:val="2"/>
      </w:numPr>
      <w:tabs>
        <w:tab w:val="clear" w:pos="0"/>
        <w:tab w:val="clear" w:pos="284"/>
      </w:tabs>
      <w:spacing w:before="0"/>
      <w:outlineLvl w:val="2"/>
    </w:pPr>
  </w:style>
  <w:style w:type="paragraph" w:customStyle="1" w:styleId="Zhlavcentr8">
    <w:name w:val="Záhlaví centr 8"/>
    <w:basedOn w:val="Zhlav"/>
    <w:rsid w:val="00DC24D5"/>
    <w:pPr>
      <w:jc w:val="center"/>
    </w:pPr>
    <w:rPr>
      <w:sz w:val="16"/>
    </w:rPr>
  </w:style>
  <w:style w:type="paragraph" w:customStyle="1" w:styleId="zkltextcentr12">
    <w:name w:val="zákl. text centr 12"/>
    <w:basedOn w:val="Normln"/>
    <w:rsid w:val="00DC24D5"/>
    <w:pPr>
      <w:jc w:val="center"/>
    </w:pPr>
  </w:style>
  <w:style w:type="paragraph" w:customStyle="1" w:styleId="zkltextcent16">
    <w:name w:val="zákl.text cent 16"/>
    <w:basedOn w:val="zkltextcentr12"/>
    <w:rsid w:val="00DC24D5"/>
    <w:rPr>
      <w:sz w:val="32"/>
    </w:rPr>
  </w:style>
  <w:style w:type="paragraph" w:customStyle="1" w:styleId="zkltextcentrbold12">
    <w:name w:val="zákl. text centr bold 12"/>
    <w:basedOn w:val="Normln"/>
    <w:rsid w:val="00DC24D5"/>
    <w:pPr>
      <w:jc w:val="center"/>
    </w:pPr>
    <w:rPr>
      <w:b/>
    </w:rPr>
  </w:style>
  <w:style w:type="paragraph" w:customStyle="1" w:styleId="Default">
    <w:name w:val="Default"/>
    <w:rsid w:val="00DC24D5"/>
    <w:pPr>
      <w:autoSpaceDE w:val="0"/>
      <w:autoSpaceDN w:val="0"/>
      <w:adjustRightInd w:val="0"/>
      <w:spacing w:after="0" w:line="240" w:lineRule="auto"/>
    </w:pPr>
    <w:rPr>
      <w:rFonts w:ascii="ANKHXA+FuturaStd-ExtraBold" w:eastAsia="Calibri" w:hAnsi="ANKHXA+FuturaStd-ExtraBold" w:cs="ANKHXA+FuturaStd-ExtraBold"/>
      <w:color w:val="000000"/>
      <w:kern w:val="0"/>
      <w:sz w:val="24"/>
      <w:szCs w:val="24"/>
    </w:rPr>
  </w:style>
  <w:style w:type="character" w:styleId="Odkaznakoment">
    <w:name w:val="annotation reference"/>
    <w:basedOn w:val="Standardnpsmoodstavce"/>
    <w:unhideWhenUsed/>
    <w:rsid w:val="00DC24D5"/>
    <w:rPr>
      <w:sz w:val="16"/>
      <w:szCs w:val="16"/>
    </w:rPr>
  </w:style>
  <w:style w:type="paragraph" w:styleId="Textkomente">
    <w:name w:val="annotation text"/>
    <w:basedOn w:val="Normln"/>
    <w:link w:val="TextkomenteChar"/>
    <w:unhideWhenUsed/>
    <w:rsid w:val="00DC24D5"/>
    <w:rPr>
      <w:sz w:val="20"/>
    </w:rPr>
  </w:style>
  <w:style w:type="character" w:customStyle="1" w:styleId="TextkomenteChar">
    <w:name w:val="Text komentáře Char"/>
    <w:basedOn w:val="Standardnpsmoodstavce"/>
    <w:link w:val="Textkomente"/>
    <w:rsid w:val="00DC24D5"/>
    <w:rPr>
      <w:rFonts w:ascii="Times New Roman" w:eastAsia="Times New Roman" w:hAnsi="Times New Roman" w:cs="Times New Roman"/>
      <w:kern w:val="0"/>
      <w:sz w:val="20"/>
      <w:szCs w:val="20"/>
      <w:lang w:eastAsia="cs-CZ"/>
    </w:rPr>
  </w:style>
  <w:style w:type="paragraph" w:styleId="Pedmtkomente">
    <w:name w:val="annotation subject"/>
    <w:basedOn w:val="Textkomente"/>
    <w:next w:val="Textkomente"/>
    <w:link w:val="PedmtkomenteChar"/>
    <w:unhideWhenUsed/>
    <w:rsid w:val="00DC24D5"/>
    <w:rPr>
      <w:b/>
      <w:bCs/>
    </w:rPr>
  </w:style>
  <w:style w:type="character" w:customStyle="1" w:styleId="PedmtkomenteChar">
    <w:name w:val="Předmět komentáře Char"/>
    <w:basedOn w:val="TextkomenteChar"/>
    <w:link w:val="Pedmtkomente"/>
    <w:rsid w:val="00DC24D5"/>
    <w:rPr>
      <w:rFonts w:ascii="Times New Roman" w:eastAsia="Times New Roman" w:hAnsi="Times New Roman" w:cs="Times New Roman"/>
      <w:b/>
      <w:bCs/>
      <w:kern w:val="0"/>
      <w:sz w:val="20"/>
      <w:szCs w:val="20"/>
      <w:lang w:eastAsia="cs-CZ"/>
    </w:rPr>
  </w:style>
  <w:style w:type="paragraph" w:styleId="Textbubliny">
    <w:name w:val="Balloon Text"/>
    <w:basedOn w:val="Normln"/>
    <w:link w:val="TextbublinyChar"/>
    <w:unhideWhenUsed/>
    <w:rsid w:val="00DC24D5"/>
    <w:rPr>
      <w:rFonts w:ascii="Tahoma" w:hAnsi="Tahoma" w:cs="Tahoma"/>
      <w:sz w:val="16"/>
      <w:szCs w:val="16"/>
    </w:rPr>
  </w:style>
  <w:style w:type="character" w:customStyle="1" w:styleId="TextbublinyChar">
    <w:name w:val="Text bubliny Char"/>
    <w:basedOn w:val="Standardnpsmoodstavce"/>
    <w:link w:val="Textbubliny"/>
    <w:rsid w:val="00DC24D5"/>
    <w:rPr>
      <w:rFonts w:ascii="Tahoma" w:eastAsia="Times New Roman" w:hAnsi="Tahoma" w:cs="Tahoma"/>
      <w:kern w:val="0"/>
      <w:sz w:val="16"/>
      <w:szCs w:val="16"/>
      <w:lang w:eastAsia="cs-CZ"/>
    </w:rPr>
  </w:style>
  <w:style w:type="paragraph" w:styleId="Zpat">
    <w:name w:val="footer"/>
    <w:basedOn w:val="Normln"/>
    <w:link w:val="ZpatChar"/>
    <w:uiPriority w:val="99"/>
    <w:unhideWhenUsed/>
    <w:rsid w:val="00DC24D5"/>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DC24D5"/>
    <w:rPr>
      <w:rFonts w:ascii="Times New Roman" w:eastAsia="Times New Roman" w:hAnsi="Times New Roman" w:cs="Times New Roman"/>
      <w:kern w:val="0"/>
      <w:sz w:val="24"/>
      <w:szCs w:val="20"/>
      <w:lang w:eastAsia="cs-CZ"/>
    </w:rPr>
  </w:style>
  <w:style w:type="paragraph" w:styleId="Zkladntextodsazen">
    <w:name w:val="Body Text Indent"/>
    <w:basedOn w:val="Normln"/>
    <w:link w:val="ZkladntextodsazenChar"/>
    <w:rsid w:val="00DC24D5"/>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DC24D5"/>
    <w:rPr>
      <w:rFonts w:ascii="Arial" w:eastAsia="Times New Roman" w:hAnsi="Arial" w:cs="Times New Roman"/>
      <w:kern w:val="0"/>
      <w:szCs w:val="20"/>
      <w:lang w:eastAsia="cs-CZ"/>
    </w:rPr>
  </w:style>
  <w:style w:type="paragraph" w:customStyle="1" w:styleId="smlstrana-daje">
    <w:name w:val="sml.strana - údaje"/>
    <w:basedOn w:val="Normln"/>
    <w:autoRedefine/>
    <w:rsid w:val="00DC24D5"/>
    <w:pPr>
      <w:tabs>
        <w:tab w:val="clear" w:pos="1701"/>
        <w:tab w:val="left" w:pos="1843"/>
      </w:tabs>
    </w:pPr>
    <w:rPr>
      <w:snapToGrid w:val="0"/>
    </w:rPr>
  </w:style>
  <w:style w:type="paragraph" w:styleId="Obsah4">
    <w:name w:val="toc 4"/>
    <w:basedOn w:val="Normln"/>
    <w:next w:val="Normln"/>
    <w:autoRedefine/>
    <w:uiPriority w:val="39"/>
    <w:rsid w:val="00DC24D5"/>
    <w:pPr>
      <w:tabs>
        <w:tab w:val="clear" w:pos="0"/>
        <w:tab w:val="clear" w:pos="284"/>
        <w:tab w:val="clear" w:pos="1701"/>
      </w:tabs>
      <w:spacing w:before="120"/>
      <w:ind w:left="400"/>
    </w:pPr>
    <w:rPr>
      <w:szCs w:val="24"/>
    </w:rPr>
  </w:style>
  <w:style w:type="paragraph" w:customStyle="1" w:styleId="Styl3">
    <w:name w:val="Styl3"/>
    <w:basedOn w:val="Normln"/>
    <w:rsid w:val="00DC24D5"/>
    <w:p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DC24D5"/>
    <w:pPr>
      <w:keepNext/>
    </w:pPr>
  </w:style>
  <w:style w:type="character" w:customStyle="1" w:styleId="Textodst1slChar">
    <w:name w:val="Text odst.1čísl Char"/>
    <w:link w:val="Textodst1sl"/>
    <w:uiPriority w:val="99"/>
    <w:rsid w:val="00DC24D5"/>
    <w:rPr>
      <w:rFonts w:ascii="Times New Roman" w:eastAsia="Times New Roman" w:hAnsi="Times New Roman" w:cs="Times New Roman"/>
      <w:kern w:val="0"/>
      <w:sz w:val="24"/>
      <w:szCs w:val="20"/>
      <w:lang w:eastAsia="cs-CZ"/>
    </w:rPr>
  </w:style>
  <w:style w:type="paragraph" w:styleId="Revize">
    <w:name w:val="Revision"/>
    <w:hidden/>
    <w:uiPriority w:val="99"/>
    <w:semiHidden/>
    <w:rsid w:val="00DC24D5"/>
    <w:pPr>
      <w:spacing w:after="0" w:line="240" w:lineRule="auto"/>
    </w:pPr>
    <w:rPr>
      <w:rFonts w:ascii="Times New Roman" w:eastAsia="Times New Roman" w:hAnsi="Times New Roman" w:cs="Times New Roman"/>
      <w:kern w:val="0"/>
      <w:sz w:val="24"/>
      <w:szCs w:val="20"/>
      <w:lang w:eastAsia="cs-CZ"/>
    </w:rPr>
  </w:style>
  <w:style w:type="character" w:customStyle="1" w:styleId="Zkladntext3105pt">
    <w:name w:val="Základní text (3) + 10;5 pt"/>
    <w:basedOn w:val="Standardnpsmoodstavce"/>
    <w:rsid w:val="00DC24D5"/>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DC24D5"/>
    <w:rPr>
      <w:b/>
      <w:bCs/>
      <w:shd w:val="clear" w:color="auto" w:fill="FFFFFF"/>
    </w:rPr>
  </w:style>
  <w:style w:type="character" w:customStyle="1" w:styleId="Zkladntext">
    <w:name w:val="Základní text_"/>
    <w:basedOn w:val="Standardnpsmoodstavce"/>
    <w:link w:val="Zkladntext31"/>
    <w:rsid w:val="00DC24D5"/>
    <w:rPr>
      <w:sz w:val="19"/>
      <w:szCs w:val="19"/>
      <w:shd w:val="clear" w:color="auto" w:fill="FFFFFF"/>
    </w:rPr>
  </w:style>
  <w:style w:type="paragraph" w:customStyle="1" w:styleId="Zkladntext30">
    <w:name w:val="Základní text (3)"/>
    <w:basedOn w:val="Normln"/>
    <w:link w:val="Zkladntext3"/>
    <w:rsid w:val="00DC24D5"/>
    <w:pPr>
      <w:widowControl w:val="0"/>
      <w:shd w:val="clear" w:color="auto" w:fill="FFFFFF"/>
      <w:tabs>
        <w:tab w:val="clear" w:pos="0"/>
        <w:tab w:val="clear" w:pos="284"/>
        <w:tab w:val="clear" w:pos="1701"/>
      </w:tabs>
      <w:spacing w:before="1440" w:line="552" w:lineRule="exact"/>
      <w:jc w:val="left"/>
    </w:pPr>
    <w:rPr>
      <w:rFonts w:asciiTheme="minorHAnsi" w:eastAsiaTheme="minorHAnsi" w:hAnsiTheme="minorHAnsi" w:cstheme="minorBidi"/>
      <w:b/>
      <w:bCs/>
      <w:kern w:val="2"/>
      <w:sz w:val="22"/>
      <w:szCs w:val="22"/>
      <w:lang w:eastAsia="en-US"/>
    </w:rPr>
  </w:style>
  <w:style w:type="paragraph" w:customStyle="1" w:styleId="Zkladntext31">
    <w:name w:val="Základní text3"/>
    <w:basedOn w:val="Normln"/>
    <w:link w:val="Zkladntext"/>
    <w:rsid w:val="00DC24D5"/>
    <w:pPr>
      <w:widowControl w:val="0"/>
      <w:shd w:val="clear" w:color="auto" w:fill="FFFFFF"/>
      <w:tabs>
        <w:tab w:val="clear" w:pos="0"/>
        <w:tab w:val="clear" w:pos="284"/>
        <w:tab w:val="clear" w:pos="1701"/>
      </w:tabs>
      <w:spacing w:before="120" w:line="398" w:lineRule="exact"/>
      <w:ind w:hanging="2160"/>
      <w:jc w:val="left"/>
    </w:pPr>
    <w:rPr>
      <w:rFonts w:asciiTheme="minorHAnsi" w:eastAsiaTheme="minorHAnsi" w:hAnsiTheme="minorHAnsi" w:cstheme="minorBidi"/>
      <w:kern w:val="2"/>
      <w:sz w:val="19"/>
      <w:szCs w:val="19"/>
      <w:lang w:eastAsia="en-US"/>
    </w:rPr>
  </w:style>
  <w:style w:type="paragraph" w:styleId="Textpoznpodarou">
    <w:name w:val="footnote text"/>
    <w:basedOn w:val="Normln"/>
    <w:link w:val="TextpoznpodarouChar"/>
    <w:rsid w:val="00DC24D5"/>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DC24D5"/>
    <w:rPr>
      <w:rFonts w:ascii="Times New Roman" w:eastAsia="Times New Roman" w:hAnsi="Times New Roman" w:cs="Times New Roman"/>
      <w:kern w:val="0"/>
      <w:sz w:val="20"/>
      <w:szCs w:val="20"/>
      <w:lang w:eastAsia="cs-CZ"/>
    </w:rPr>
  </w:style>
  <w:style w:type="character" w:customStyle="1" w:styleId="tsubjname">
    <w:name w:val="tsubjname"/>
    <w:basedOn w:val="Standardnpsmoodstavce"/>
    <w:rsid w:val="00DC24D5"/>
  </w:style>
  <w:style w:type="character" w:styleId="Znakapoznpodarou">
    <w:name w:val="footnote reference"/>
    <w:basedOn w:val="Standardnpsmoodstavce"/>
    <w:unhideWhenUsed/>
    <w:rsid w:val="00DC24D5"/>
    <w:rPr>
      <w:vertAlign w:val="superscript"/>
    </w:rPr>
  </w:style>
  <w:style w:type="table" w:styleId="Mkatabulky">
    <w:name w:val="Table Grid"/>
    <w:basedOn w:val="Normlntabulka"/>
    <w:uiPriority w:val="59"/>
    <w:rsid w:val="00DC24D5"/>
    <w:pPr>
      <w:spacing w:after="0" w:line="240" w:lineRule="auto"/>
    </w:pPr>
    <w:rPr>
      <w:rFonts w:ascii="Times New Roman" w:eastAsia="Times New Roman" w:hAnsi="Times New Roman" w:cs="Times New Roman"/>
      <w:kern w:val="0"/>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rsid w:val="00DC24D5"/>
    <w:pPr>
      <w:tabs>
        <w:tab w:val="clear" w:pos="0"/>
        <w:tab w:val="clear" w:pos="284"/>
        <w:tab w:val="clear" w:pos="1701"/>
      </w:tabs>
      <w:autoSpaceDE w:val="0"/>
      <w:autoSpaceDN w:val="0"/>
      <w:adjustRightInd w:val="0"/>
      <w:spacing w:before="57" w:line="220" w:lineRule="atLeast"/>
      <w:textAlignment w:val="baseline"/>
    </w:pPr>
    <w:rPr>
      <w:rFonts w:ascii="Times" w:hAnsi="Times" w:cs="Times"/>
      <w:color w:val="000000"/>
      <w:sz w:val="20"/>
      <w:szCs w:val="24"/>
    </w:rPr>
  </w:style>
  <w:style w:type="character" w:styleId="Zstupntext">
    <w:name w:val="Placeholder Text"/>
    <w:basedOn w:val="Standardnpsmoodstavce"/>
    <w:uiPriority w:val="99"/>
    <w:semiHidden/>
    <w:rsid w:val="00DC24D5"/>
    <w:rPr>
      <w:color w:val="808080"/>
    </w:rPr>
  </w:style>
  <w:style w:type="character" w:styleId="Hypertextovodkaz">
    <w:name w:val="Hyperlink"/>
    <w:basedOn w:val="Standardnpsmoodstavce"/>
    <w:uiPriority w:val="99"/>
    <w:unhideWhenUsed/>
    <w:rsid w:val="00DC24D5"/>
    <w:rPr>
      <w:color w:val="467886" w:themeColor="hyperlink"/>
      <w:u w:val="single"/>
    </w:rPr>
  </w:style>
  <w:style w:type="paragraph" w:customStyle="1" w:styleId="Normal">
    <w:name w:val="[Normal]"/>
    <w:rsid w:val="00DC24D5"/>
    <w:pPr>
      <w:spacing w:after="0" w:line="240" w:lineRule="auto"/>
    </w:pPr>
    <w:rPr>
      <w:rFonts w:ascii="Courier New" w:eastAsia="Courier New" w:hAnsi="Courier New" w:cs="Times New Roman"/>
      <w:noProof/>
      <w:kern w:val="0"/>
      <w:sz w:val="24"/>
      <w:szCs w:val="20"/>
      <w:lang w:val="en-US"/>
    </w:rPr>
  </w:style>
  <w:style w:type="paragraph" w:styleId="Zkladntextodsazen3">
    <w:name w:val="Body Text Indent 3"/>
    <w:basedOn w:val="Normln"/>
    <w:link w:val="Zkladntextodsazen3Char"/>
    <w:unhideWhenUsed/>
    <w:rsid w:val="00DC24D5"/>
    <w:pPr>
      <w:spacing w:after="120"/>
      <w:ind w:left="283"/>
    </w:pPr>
    <w:rPr>
      <w:sz w:val="16"/>
      <w:szCs w:val="16"/>
    </w:rPr>
  </w:style>
  <w:style w:type="character" w:customStyle="1" w:styleId="Zkladntextodsazen3Char">
    <w:name w:val="Základní text odsazený 3 Char"/>
    <w:basedOn w:val="Standardnpsmoodstavce"/>
    <w:link w:val="Zkladntextodsazen3"/>
    <w:rsid w:val="00DC24D5"/>
    <w:rPr>
      <w:rFonts w:ascii="Times New Roman" w:eastAsia="Times New Roman" w:hAnsi="Times New Roman" w:cs="Times New Roman"/>
      <w:kern w:val="0"/>
      <w:sz w:val="16"/>
      <w:szCs w:val="16"/>
      <w:lang w:eastAsia="cs-CZ"/>
    </w:rPr>
  </w:style>
  <w:style w:type="paragraph" w:customStyle="1" w:styleId="NormalJustified">
    <w:name w:val="Normal (Justified)"/>
    <w:basedOn w:val="Normln"/>
    <w:rsid w:val="00DC24D5"/>
    <w:pPr>
      <w:widowControl w:val="0"/>
      <w:tabs>
        <w:tab w:val="clear" w:pos="0"/>
        <w:tab w:val="clear" w:pos="284"/>
        <w:tab w:val="clear" w:pos="1701"/>
      </w:tabs>
    </w:pPr>
    <w:rPr>
      <w:kern w:val="28"/>
    </w:rPr>
  </w:style>
  <w:style w:type="character" w:customStyle="1" w:styleId="OdstavecseseznamemChar">
    <w:name w:val="Odstavec se seznamem Char"/>
    <w:link w:val="Odstavecseseznamem"/>
    <w:uiPriority w:val="34"/>
    <w:locked/>
    <w:rsid w:val="00DC24D5"/>
    <w:rPr>
      <w:rFonts w:ascii="Times New Roman" w:hAnsi="Times New Roman"/>
      <w:kern w:val="0"/>
      <w:sz w:val="24"/>
    </w:rPr>
  </w:style>
  <w:style w:type="paragraph" w:styleId="Titulek">
    <w:name w:val="caption"/>
    <w:basedOn w:val="Nzevlnku"/>
    <w:next w:val="Normln"/>
    <w:qFormat/>
    <w:rsid w:val="00923A7F"/>
    <w:pPr>
      <w:tabs>
        <w:tab w:val="clear" w:pos="0"/>
        <w:tab w:val="clear" w:pos="284"/>
        <w:tab w:val="clear" w:pos="1701"/>
      </w:tabs>
      <w:spacing w:before="80"/>
    </w:pPr>
    <w:rPr>
      <w:sz w:val="22"/>
      <w:szCs w:val="22"/>
    </w:rPr>
  </w:style>
  <w:style w:type="character" w:customStyle="1" w:styleId="DeltaViewInsertion">
    <w:name w:val="DeltaView Insertion"/>
    <w:rsid w:val="00DC24D5"/>
    <w:rPr>
      <w:color w:val="0000FF"/>
      <w:u w:val="double"/>
    </w:rPr>
  </w:style>
  <w:style w:type="paragraph" w:customStyle="1" w:styleId="Odstavecseseznamem1">
    <w:name w:val="Odstavec se seznamem1"/>
    <w:rsid w:val="00DC24D5"/>
    <w:pPr>
      <w:widowControl w:val="0"/>
      <w:suppressAutoHyphens/>
      <w:spacing w:after="200" w:line="276" w:lineRule="auto"/>
      <w:ind w:left="720"/>
    </w:pPr>
    <w:rPr>
      <w:rFonts w:ascii="Calibri" w:eastAsia="Arial Unicode MS" w:hAnsi="Calibri" w:cs="font392"/>
      <w:kern w:val="1"/>
      <w:lang w:eastAsia="ar-SA"/>
    </w:rPr>
  </w:style>
  <w:style w:type="paragraph" w:customStyle="1" w:styleId="Odstavecseseznamem2">
    <w:name w:val="Odstavec se seznamem2"/>
    <w:rsid w:val="00DC24D5"/>
    <w:pPr>
      <w:suppressAutoHyphens/>
      <w:spacing w:after="200" w:line="276" w:lineRule="auto"/>
    </w:pPr>
    <w:rPr>
      <w:rFonts w:ascii="Calibri" w:eastAsia="Arial Unicode MS" w:hAnsi="Calibri" w:cs="font392"/>
      <w:kern w:val="1"/>
      <w:lang w:eastAsia="ar-SA"/>
    </w:rPr>
  </w:style>
  <w:style w:type="paragraph" w:customStyle="1" w:styleId="Odstavecseseznamem3">
    <w:name w:val="Odstavec se seznamem3"/>
    <w:rsid w:val="00DC24D5"/>
    <w:pPr>
      <w:suppressAutoHyphens/>
      <w:spacing w:after="200" w:line="276" w:lineRule="auto"/>
      <w:ind w:left="720"/>
    </w:pPr>
    <w:rPr>
      <w:rFonts w:ascii="Calibri" w:eastAsia="Arial Unicode MS" w:hAnsi="Calibri" w:cs="font392"/>
      <w:kern w:val="1"/>
      <w:lang w:eastAsia="ar-SA"/>
    </w:rPr>
  </w:style>
  <w:style w:type="paragraph" w:customStyle="1" w:styleId="Odstavecseseznamem4">
    <w:name w:val="Odstavec se seznamem4"/>
    <w:rsid w:val="00DC24D5"/>
    <w:pPr>
      <w:suppressAutoHyphens/>
      <w:spacing w:after="200" w:line="276" w:lineRule="auto"/>
    </w:pPr>
    <w:rPr>
      <w:rFonts w:ascii="Calibri" w:eastAsia="Arial Unicode MS" w:hAnsi="Calibri" w:cs="font392"/>
      <w:kern w:val="1"/>
      <w:lang w:eastAsia="ar-SA"/>
    </w:rPr>
  </w:style>
  <w:style w:type="paragraph" w:customStyle="1" w:styleId="Odstavecseseznamem5">
    <w:name w:val="Odstavec se seznamem5"/>
    <w:rsid w:val="00DC24D5"/>
    <w:pPr>
      <w:suppressAutoHyphens/>
      <w:spacing w:after="200" w:line="276" w:lineRule="auto"/>
    </w:pPr>
    <w:rPr>
      <w:rFonts w:ascii="Calibri" w:eastAsia="Arial Unicode MS" w:hAnsi="Calibri" w:cs="font392"/>
      <w:kern w:val="1"/>
      <w:lang w:eastAsia="ar-SA"/>
    </w:rPr>
  </w:style>
  <w:style w:type="paragraph" w:customStyle="1" w:styleId="psmeno">
    <w:name w:val="písmeno"/>
    <w:basedOn w:val="slovanseznam"/>
    <w:rsid w:val="00DC24D5"/>
    <w:pPr>
      <w:numPr>
        <w:numId w:val="0"/>
      </w:numPr>
      <w:tabs>
        <w:tab w:val="clear" w:pos="0"/>
        <w:tab w:val="clear" w:pos="284"/>
        <w:tab w:val="clear" w:pos="1701"/>
        <w:tab w:val="left" w:pos="357"/>
      </w:tabs>
      <w:ind w:left="357" w:hanging="357"/>
      <w:contextualSpacing w:val="0"/>
    </w:pPr>
    <w:rPr>
      <w:szCs w:val="24"/>
      <w:lang w:val="en-US"/>
    </w:rPr>
  </w:style>
  <w:style w:type="paragraph" w:customStyle="1" w:styleId="Pa29">
    <w:name w:val="Pa29"/>
    <w:basedOn w:val="Normln"/>
    <w:next w:val="Normln"/>
    <w:uiPriority w:val="99"/>
    <w:rsid w:val="00DC24D5"/>
    <w:pPr>
      <w:tabs>
        <w:tab w:val="clear" w:pos="0"/>
        <w:tab w:val="clear" w:pos="284"/>
        <w:tab w:val="clear" w:pos="1701"/>
      </w:tabs>
      <w:autoSpaceDE w:val="0"/>
      <w:autoSpaceDN w:val="0"/>
      <w:adjustRightInd w:val="0"/>
      <w:spacing w:line="211" w:lineRule="atLeast"/>
      <w:jc w:val="left"/>
    </w:pPr>
    <w:rPr>
      <w:szCs w:val="24"/>
      <w:lang w:eastAsia="en-US"/>
    </w:rPr>
  </w:style>
  <w:style w:type="paragraph" w:styleId="slovanseznam">
    <w:name w:val="List Number"/>
    <w:basedOn w:val="Normln"/>
    <w:unhideWhenUsed/>
    <w:rsid w:val="00DC24D5"/>
    <w:pPr>
      <w:numPr>
        <w:numId w:val="3"/>
      </w:numPr>
      <w:tabs>
        <w:tab w:val="clear" w:pos="720"/>
      </w:tabs>
      <w:ind w:left="0" w:firstLine="0"/>
      <w:contextualSpacing/>
    </w:pPr>
  </w:style>
  <w:style w:type="paragraph" w:styleId="Obsah1">
    <w:name w:val="toc 1"/>
    <w:basedOn w:val="Normln"/>
    <w:next w:val="Normln"/>
    <w:autoRedefine/>
    <w:uiPriority w:val="1"/>
    <w:unhideWhenUsed/>
    <w:qFormat/>
    <w:rsid w:val="00DC24D5"/>
    <w:pPr>
      <w:tabs>
        <w:tab w:val="clear" w:pos="0"/>
        <w:tab w:val="clear" w:pos="284"/>
        <w:tab w:val="clear" w:pos="1701"/>
      </w:tabs>
      <w:spacing w:after="100"/>
    </w:pPr>
  </w:style>
  <w:style w:type="paragraph" w:styleId="Obsah2">
    <w:name w:val="toc 2"/>
    <w:basedOn w:val="Normln"/>
    <w:next w:val="Normln"/>
    <w:autoRedefine/>
    <w:uiPriority w:val="1"/>
    <w:unhideWhenUsed/>
    <w:qFormat/>
    <w:rsid w:val="00DC24D5"/>
    <w:pPr>
      <w:tabs>
        <w:tab w:val="clear" w:pos="0"/>
        <w:tab w:val="clear" w:pos="284"/>
        <w:tab w:val="clear" w:pos="1701"/>
      </w:tabs>
      <w:spacing w:after="100"/>
      <w:ind w:left="240"/>
    </w:pPr>
  </w:style>
  <w:style w:type="paragraph" w:styleId="Obsah3">
    <w:name w:val="toc 3"/>
    <w:basedOn w:val="Normln"/>
    <w:next w:val="Normln"/>
    <w:autoRedefine/>
    <w:uiPriority w:val="1"/>
    <w:unhideWhenUsed/>
    <w:qFormat/>
    <w:rsid w:val="00DC24D5"/>
    <w:pPr>
      <w:tabs>
        <w:tab w:val="clear" w:pos="0"/>
        <w:tab w:val="clear" w:pos="284"/>
        <w:tab w:val="clear" w:pos="1701"/>
      </w:tabs>
      <w:spacing w:after="100"/>
      <w:ind w:left="480"/>
    </w:pPr>
  </w:style>
  <w:style w:type="paragraph" w:styleId="Zkladntext0">
    <w:name w:val="Body Text"/>
    <w:basedOn w:val="Normln"/>
    <w:link w:val="ZkladntextChar"/>
    <w:uiPriority w:val="1"/>
    <w:unhideWhenUsed/>
    <w:qFormat/>
    <w:rsid w:val="00DC24D5"/>
    <w:pPr>
      <w:spacing w:after="120"/>
    </w:pPr>
  </w:style>
  <w:style w:type="character" w:customStyle="1" w:styleId="ZkladntextChar">
    <w:name w:val="Základní text Char"/>
    <w:basedOn w:val="Standardnpsmoodstavce"/>
    <w:link w:val="Zkladntext0"/>
    <w:uiPriority w:val="1"/>
    <w:rsid w:val="00DC24D5"/>
    <w:rPr>
      <w:rFonts w:ascii="Times New Roman" w:eastAsia="Times New Roman" w:hAnsi="Times New Roman" w:cs="Times New Roman"/>
      <w:kern w:val="0"/>
      <w:sz w:val="24"/>
      <w:szCs w:val="20"/>
      <w:lang w:eastAsia="cs-CZ"/>
    </w:rPr>
  </w:style>
  <w:style w:type="paragraph" w:styleId="Zkladntextodsazen2">
    <w:name w:val="Body Text Indent 2"/>
    <w:basedOn w:val="Normln"/>
    <w:link w:val="Zkladntextodsazen2Char"/>
    <w:rsid w:val="00DC24D5"/>
    <w:pPr>
      <w:tabs>
        <w:tab w:val="clear" w:pos="0"/>
        <w:tab w:val="clear" w:pos="284"/>
        <w:tab w:val="clear" w:pos="1701"/>
      </w:tabs>
      <w:spacing w:after="60"/>
      <w:ind w:left="720"/>
    </w:pPr>
    <w:rPr>
      <w:rFonts w:ascii="OfficinaSanItcTEE" w:hAnsi="OfficinaSanItcTEE"/>
      <w:sz w:val="22"/>
      <w:szCs w:val="24"/>
    </w:rPr>
  </w:style>
  <w:style w:type="character" w:customStyle="1" w:styleId="Zkladntextodsazen2Char">
    <w:name w:val="Základní text odsazený 2 Char"/>
    <w:basedOn w:val="Standardnpsmoodstavce"/>
    <w:link w:val="Zkladntextodsazen2"/>
    <w:rsid w:val="00DC24D5"/>
    <w:rPr>
      <w:rFonts w:ascii="OfficinaSanItcTEE" w:eastAsia="Times New Roman" w:hAnsi="OfficinaSanItcTEE" w:cs="Times New Roman"/>
      <w:kern w:val="0"/>
      <w:szCs w:val="24"/>
      <w:lang w:eastAsia="cs-CZ"/>
    </w:rPr>
  </w:style>
  <w:style w:type="character" w:styleId="slostrnky">
    <w:name w:val="page number"/>
    <w:basedOn w:val="Standardnpsmoodstavce"/>
    <w:rsid w:val="00DC24D5"/>
  </w:style>
  <w:style w:type="paragraph" w:customStyle="1" w:styleId="Styl11bZarovnatdobloku">
    <w:name w:val="Styl 11 b. Zarovnat do bloku"/>
    <w:basedOn w:val="Normln"/>
    <w:rsid w:val="00DC24D5"/>
    <w:pPr>
      <w:tabs>
        <w:tab w:val="clear" w:pos="0"/>
        <w:tab w:val="clear" w:pos="284"/>
        <w:tab w:val="clear" w:pos="1701"/>
        <w:tab w:val="num" w:pos="360"/>
      </w:tabs>
      <w:ind w:left="360" w:hanging="360"/>
    </w:pPr>
  </w:style>
  <w:style w:type="paragraph" w:customStyle="1" w:styleId="CharCharChar1CharCharCharCharChar">
    <w:name w:val="Char Char Char1 Char Char Char Char Char"/>
    <w:basedOn w:val="Normln"/>
    <w:rsid w:val="00DC24D5"/>
    <w:pPr>
      <w:widowControl w:val="0"/>
      <w:tabs>
        <w:tab w:val="clear" w:pos="0"/>
        <w:tab w:val="clear" w:pos="284"/>
        <w:tab w:val="clear" w:pos="1701"/>
      </w:tabs>
      <w:adjustRightInd w:val="0"/>
      <w:spacing w:after="160" w:line="240" w:lineRule="exact"/>
      <w:textAlignment w:val="baseline"/>
    </w:pPr>
    <w:rPr>
      <w:rFonts w:ascii="Verdana" w:hAnsi="Verdana"/>
      <w:sz w:val="20"/>
      <w:lang w:val="en-US" w:eastAsia="en-US"/>
    </w:rPr>
  </w:style>
  <w:style w:type="paragraph" w:customStyle="1" w:styleId="CSPNormln">
    <w:name w:val="CSP Normální"/>
    <w:rsid w:val="00DC24D5"/>
    <w:pPr>
      <w:tabs>
        <w:tab w:val="left" w:pos="426"/>
      </w:tabs>
      <w:overflowPunct w:val="0"/>
      <w:autoSpaceDE w:val="0"/>
      <w:autoSpaceDN w:val="0"/>
      <w:adjustRightInd w:val="0"/>
      <w:spacing w:before="100" w:after="120" w:line="240" w:lineRule="auto"/>
    </w:pPr>
    <w:rPr>
      <w:rFonts w:ascii="Arial" w:eastAsia="Times New Roman" w:hAnsi="Arial" w:cs="Arial"/>
      <w:kern w:val="0"/>
      <w:sz w:val="20"/>
      <w:szCs w:val="20"/>
    </w:rPr>
  </w:style>
  <w:style w:type="paragraph" w:customStyle="1" w:styleId="CSPNormlntabulka">
    <w:name w:val="CSP Normální tabulka"/>
    <w:rsid w:val="00DC24D5"/>
    <w:pPr>
      <w:spacing w:before="20" w:after="40" w:line="240" w:lineRule="auto"/>
    </w:pPr>
    <w:rPr>
      <w:rFonts w:ascii="Arial" w:eastAsia="Times New Roman" w:hAnsi="Arial" w:cs="Arial"/>
      <w:kern w:val="0"/>
      <w:sz w:val="20"/>
      <w:szCs w:val="20"/>
      <w:lang w:eastAsia="cs-CZ"/>
    </w:rPr>
  </w:style>
  <w:style w:type="paragraph" w:customStyle="1" w:styleId="CSPEvidennslo">
    <w:name w:val="CSP Evidenční číslo"/>
    <w:rsid w:val="00DC24D5"/>
    <w:pPr>
      <w:spacing w:after="0" w:line="240" w:lineRule="auto"/>
    </w:pPr>
    <w:rPr>
      <w:rFonts w:ascii="Arial" w:eastAsia="Times New Roman" w:hAnsi="Arial" w:cs="Arial"/>
      <w:caps/>
      <w:kern w:val="0"/>
      <w:sz w:val="18"/>
      <w:szCs w:val="18"/>
      <w:lang w:eastAsia="cs-CZ"/>
    </w:rPr>
  </w:style>
  <w:style w:type="paragraph" w:customStyle="1" w:styleId="CSPNadpishlavn">
    <w:name w:val="CSP Nadpis hlavní"/>
    <w:rsid w:val="00DC24D5"/>
    <w:pPr>
      <w:spacing w:before="240" w:after="240" w:line="240" w:lineRule="auto"/>
      <w:jc w:val="center"/>
      <w:textAlignment w:val="baseline"/>
    </w:pPr>
    <w:rPr>
      <w:rFonts w:ascii="Arial" w:eastAsia="Times New Roman" w:hAnsi="Arial" w:cs="Arial"/>
      <w:b/>
      <w:bCs/>
      <w:kern w:val="0"/>
      <w:sz w:val="40"/>
      <w:szCs w:val="40"/>
      <w:lang w:eastAsia="cs-CZ"/>
    </w:rPr>
  </w:style>
  <w:style w:type="paragraph" w:customStyle="1" w:styleId="CSPNormlnmal">
    <w:name w:val="CSP Normální malý"/>
    <w:next w:val="CSPNormln"/>
    <w:rsid w:val="00DC24D5"/>
    <w:pPr>
      <w:spacing w:before="60" w:after="40" w:line="240" w:lineRule="auto"/>
    </w:pPr>
    <w:rPr>
      <w:rFonts w:ascii="Arial" w:eastAsia="Times New Roman" w:hAnsi="Arial" w:cs="Arial"/>
      <w:kern w:val="0"/>
      <w:sz w:val="16"/>
      <w:szCs w:val="16"/>
      <w:lang w:eastAsia="cs-CZ"/>
    </w:rPr>
  </w:style>
  <w:style w:type="paragraph" w:customStyle="1" w:styleId="CSPZpat">
    <w:name w:val="CSP Zápatí"/>
    <w:rsid w:val="00DC24D5"/>
    <w:pPr>
      <w:tabs>
        <w:tab w:val="center" w:pos="8460"/>
      </w:tabs>
      <w:spacing w:after="0" w:line="276" w:lineRule="auto"/>
    </w:pPr>
    <w:rPr>
      <w:rFonts w:ascii="Arial" w:eastAsia="Times New Roman" w:hAnsi="Arial" w:cs="Arial"/>
      <w:smallCaps/>
      <w:color w:val="7F7F7F"/>
      <w:kern w:val="0"/>
      <w:sz w:val="18"/>
      <w:szCs w:val="18"/>
    </w:rPr>
  </w:style>
  <w:style w:type="paragraph" w:styleId="Zkladntext32">
    <w:name w:val="Body Text 3"/>
    <w:basedOn w:val="Normln"/>
    <w:link w:val="Zkladntext3Char"/>
    <w:rsid w:val="00DC24D5"/>
    <w:pPr>
      <w:tabs>
        <w:tab w:val="clear" w:pos="0"/>
        <w:tab w:val="clear" w:pos="284"/>
        <w:tab w:val="clear" w:pos="1701"/>
      </w:tabs>
      <w:spacing w:before="120"/>
    </w:pPr>
    <w:rPr>
      <w:i/>
    </w:rPr>
  </w:style>
  <w:style w:type="character" w:customStyle="1" w:styleId="Zkladntext3Char">
    <w:name w:val="Základní text 3 Char"/>
    <w:basedOn w:val="Standardnpsmoodstavce"/>
    <w:link w:val="Zkladntext32"/>
    <w:rsid w:val="00DC24D5"/>
    <w:rPr>
      <w:rFonts w:ascii="Times New Roman" w:eastAsia="Times New Roman" w:hAnsi="Times New Roman" w:cs="Times New Roman"/>
      <w:i/>
      <w:kern w:val="0"/>
      <w:sz w:val="24"/>
      <w:szCs w:val="20"/>
      <w:lang w:eastAsia="cs-CZ"/>
    </w:rPr>
  </w:style>
  <w:style w:type="paragraph" w:customStyle="1" w:styleId="Podnadpis1">
    <w:name w:val="Podnadpis1"/>
    <w:basedOn w:val="Normln"/>
    <w:rsid w:val="00DC24D5"/>
    <w:pPr>
      <w:tabs>
        <w:tab w:val="clear" w:pos="0"/>
        <w:tab w:val="clear" w:pos="284"/>
        <w:tab w:val="clear" w:pos="1701"/>
        <w:tab w:val="left" w:pos="567"/>
      </w:tabs>
      <w:spacing w:before="73" w:after="130"/>
    </w:pPr>
  </w:style>
  <w:style w:type="paragraph" w:customStyle="1" w:styleId="astyl">
    <w:name w:val="a)styl"/>
    <w:basedOn w:val="Normln"/>
    <w:rsid w:val="00DC24D5"/>
    <w:pPr>
      <w:tabs>
        <w:tab w:val="clear" w:pos="0"/>
        <w:tab w:val="clear" w:pos="284"/>
        <w:tab w:val="clear" w:pos="1701"/>
        <w:tab w:val="num" w:pos="984"/>
      </w:tabs>
      <w:ind w:left="981" w:hanging="357"/>
      <w:jc w:val="left"/>
    </w:pPr>
    <w:rPr>
      <w:szCs w:val="24"/>
    </w:rPr>
  </w:style>
  <w:style w:type="paragraph" w:customStyle="1" w:styleId="ZZZEsster">
    <w:name w:val="ZZZEsster"/>
    <w:rsid w:val="00DC24D5"/>
    <w:pPr>
      <w:suppressAutoHyphens/>
      <w:spacing w:after="0" w:line="240" w:lineRule="auto"/>
      <w:jc w:val="both"/>
    </w:pPr>
    <w:rPr>
      <w:rFonts w:ascii="Times New Roman" w:eastAsia="Times New Roman" w:hAnsi="Times New Roman" w:cs="Times New Roman"/>
      <w:kern w:val="0"/>
      <w:sz w:val="24"/>
      <w:szCs w:val="20"/>
      <w:lang w:eastAsia="cs-CZ"/>
    </w:rPr>
  </w:style>
  <w:style w:type="paragraph" w:customStyle="1" w:styleId="lanek2">
    <w:name w:val="Članek 2"/>
    <w:basedOn w:val="Normln"/>
    <w:rsid w:val="00DC24D5"/>
    <w:pPr>
      <w:tabs>
        <w:tab w:val="clear" w:pos="0"/>
        <w:tab w:val="clear" w:pos="284"/>
        <w:tab w:val="clear" w:pos="1701"/>
      </w:tabs>
      <w:spacing w:before="60" w:after="60"/>
      <w:jc w:val="center"/>
    </w:pPr>
    <w:rPr>
      <w:b/>
      <w:szCs w:val="24"/>
    </w:rPr>
  </w:style>
  <w:style w:type="character" w:customStyle="1" w:styleId="goohl2">
    <w:name w:val="goohl2"/>
    <w:rsid w:val="00DC24D5"/>
  </w:style>
  <w:style w:type="paragraph" w:styleId="Normlnweb">
    <w:name w:val="Normal (Web)"/>
    <w:basedOn w:val="Normln"/>
    <w:rsid w:val="00DC24D5"/>
    <w:pPr>
      <w:tabs>
        <w:tab w:val="clear" w:pos="0"/>
        <w:tab w:val="clear" w:pos="284"/>
        <w:tab w:val="clear" w:pos="1701"/>
      </w:tabs>
      <w:spacing w:before="100" w:beforeAutospacing="1" w:after="100" w:afterAutospacing="1"/>
      <w:jc w:val="left"/>
    </w:pPr>
    <w:rPr>
      <w:szCs w:val="24"/>
    </w:rPr>
  </w:style>
  <w:style w:type="character" w:customStyle="1" w:styleId="Standardnpsmoodstavce1">
    <w:name w:val="Standardní písmo odstavce1"/>
    <w:rsid w:val="00DC24D5"/>
  </w:style>
  <w:style w:type="character" w:customStyle="1" w:styleId="DeltaViewDeletion">
    <w:name w:val="DeltaView Deletion"/>
    <w:rsid w:val="00DC24D5"/>
    <w:rPr>
      <w:strike/>
      <w:color w:val="FF0000"/>
    </w:rPr>
  </w:style>
  <w:style w:type="character" w:customStyle="1" w:styleId="DeltaViewMoveSource">
    <w:name w:val="DeltaView Move Source"/>
    <w:rsid w:val="00DC24D5"/>
    <w:rPr>
      <w:strike/>
      <w:color w:val="00C000"/>
    </w:rPr>
  </w:style>
  <w:style w:type="character" w:customStyle="1" w:styleId="DeltaViewMoveDestination">
    <w:name w:val="DeltaView Move Destination"/>
    <w:rsid w:val="00DC24D5"/>
    <w:rPr>
      <w:color w:val="00C000"/>
      <w:u w:val="double"/>
    </w:rPr>
  </w:style>
  <w:style w:type="character" w:customStyle="1" w:styleId="ListLabel1">
    <w:name w:val="ListLabel 1"/>
    <w:rsid w:val="00DC24D5"/>
    <w:rPr>
      <w:b/>
      <w:i/>
      <w:smallCaps/>
      <w:dstrike/>
      <w:outline/>
      <w:vanish w:val="0"/>
      <w:webHidden w:val="0"/>
      <w:color w:val="000000"/>
      <w:spacing w:val="0"/>
      <w:kern w:val="1"/>
      <w:position w:val="0"/>
      <w:sz w:val="28"/>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2">
    <w:name w:val="ListLabel 2"/>
    <w:rsid w:val="00DC24D5"/>
    <w:rPr>
      <w:b/>
      <w:i/>
      <w:smallCaps/>
      <w:dstrike/>
      <w:outline/>
      <w:vanish w:val="0"/>
      <w:webHidden w:val="0"/>
      <w:color w:val="000000"/>
      <w:spacing w:val="0"/>
      <w:kern w:val="1"/>
      <w:position w:val="0"/>
      <w:sz w:val="22"/>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3">
    <w:name w:val="ListLabel 3"/>
    <w:rsid w:val="00DC24D5"/>
    <w:rPr>
      <w:b/>
      <w:i/>
      <w:smallCaps/>
      <w:dstrike/>
      <w:outline/>
      <w:vanish w:val="0"/>
      <w:webHidden w:val="0"/>
      <w:color w:val="000000"/>
      <w:spacing w:val="0"/>
      <w:kern w:val="1"/>
      <w:position w:val="0"/>
      <w:sz w:val="24"/>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4">
    <w:name w:val="ListLabel 4"/>
    <w:rsid w:val="00DC24D5"/>
    <w:rPr>
      <w:rFonts w:cs="Times New Roman"/>
      <w:sz w:val="24"/>
      <w:szCs w:val="24"/>
    </w:rPr>
  </w:style>
  <w:style w:type="character" w:customStyle="1" w:styleId="ListLabel5">
    <w:name w:val="ListLabel 5"/>
    <w:rsid w:val="00DC24D5"/>
    <w:rPr>
      <w:rFonts w:cs="Times New Roman"/>
      <w:sz w:val="24"/>
      <w:szCs w:val="24"/>
    </w:rPr>
  </w:style>
  <w:style w:type="character" w:customStyle="1" w:styleId="ListLabel6">
    <w:name w:val="ListLabel 6"/>
    <w:rsid w:val="00DC24D5"/>
    <w:rPr>
      <w:rFonts w:cs="Times New Roman"/>
      <w:color w:val="0000FF"/>
      <w:sz w:val="24"/>
      <w:szCs w:val="24"/>
      <w:u w:val="double"/>
    </w:rPr>
  </w:style>
  <w:style w:type="character" w:customStyle="1" w:styleId="Symbolyproslovn">
    <w:name w:val="Symboly pro číslování"/>
    <w:rsid w:val="00DC24D5"/>
  </w:style>
  <w:style w:type="paragraph" w:customStyle="1" w:styleId="Nadpis">
    <w:name w:val="Nadpis"/>
    <w:basedOn w:val="Normln"/>
    <w:next w:val="Zkladntext0"/>
    <w:rsid w:val="00DC24D5"/>
    <w:pPr>
      <w:keepNext/>
      <w:tabs>
        <w:tab w:val="clear" w:pos="0"/>
        <w:tab w:val="clear" w:pos="284"/>
        <w:tab w:val="clear" w:pos="1701"/>
      </w:tabs>
      <w:suppressAutoHyphens/>
      <w:spacing w:before="240" w:after="120" w:line="100" w:lineRule="atLeast"/>
      <w:jc w:val="left"/>
    </w:pPr>
    <w:rPr>
      <w:rFonts w:ascii="Arial" w:eastAsia="MS Mincho" w:hAnsi="Arial" w:cs="Tahoma"/>
      <w:kern w:val="1"/>
      <w:sz w:val="28"/>
      <w:szCs w:val="28"/>
      <w:lang w:eastAsia="ar-SA"/>
    </w:rPr>
  </w:style>
  <w:style w:type="paragraph" w:customStyle="1" w:styleId="Popisek">
    <w:name w:val="Popisek"/>
    <w:basedOn w:val="Normln"/>
    <w:rsid w:val="00DC24D5"/>
    <w:pPr>
      <w:suppressLineNumbers/>
      <w:tabs>
        <w:tab w:val="clear" w:pos="0"/>
        <w:tab w:val="clear" w:pos="284"/>
        <w:tab w:val="clear" w:pos="1701"/>
      </w:tabs>
      <w:suppressAutoHyphens/>
      <w:spacing w:before="120" w:after="120" w:line="100" w:lineRule="atLeast"/>
      <w:jc w:val="left"/>
    </w:pPr>
    <w:rPr>
      <w:rFonts w:cs="Tahoma"/>
      <w:i/>
      <w:iCs/>
      <w:kern w:val="1"/>
      <w:szCs w:val="24"/>
      <w:lang w:eastAsia="ar-SA"/>
    </w:rPr>
  </w:style>
  <w:style w:type="paragraph" w:customStyle="1" w:styleId="Rejstk">
    <w:name w:val="Rejstřík"/>
    <w:basedOn w:val="Normln"/>
    <w:rsid w:val="00DC24D5"/>
    <w:pPr>
      <w:suppressLineNumbers/>
      <w:tabs>
        <w:tab w:val="clear" w:pos="0"/>
        <w:tab w:val="clear" w:pos="284"/>
        <w:tab w:val="clear" w:pos="1701"/>
      </w:tabs>
      <w:suppressAutoHyphens/>
      <w:spacing w:line="100" w:lineRule="atLeast"/>
      <w:jc w:val="left"/>
    </w:pPr>
    <w:rPr>
      <w:rFonts w:cs="Tahoma"/>
      <w:kern w:val="1"/>
      <w:szCs w:val="24"/>
      <w:lang w:eastAsia="ar-SA"/>
    </w:rPr>
  </w:style>
  <w:style w:type="paragraph" w:customStyle="1" w:styleId="CharCharCharCharCharCharChar">
    <w:name w:val="Char Char Char Char Char Char Char"/>
    <w:rsid w:val="00DC24D5"/>
    <w:pPr>
      <w:widowControl w:val="0"/>
      <w:suppressAutoHyphens/>
      <w:spacing w:line="240" w:lineRule="exact"/>
    </w:pPr>
    <w:rPr>
      <w:rFonts w:ascii="Verdana" w:eastAsia="Arial Unicode MS" w:hAnsi="Verdana" w:cs="font392"/>
      <w:kern w:val="1"/>
      <w:sz w:val="20"/>
      <w:szCs w:val="20"/>
      <w:lang w:val="en-US" w:eastAsia="ar-SA"/>
    </w:rPr>
  </w:style>
  <w:style w:type="paragraph" w:customStyle="1" w:styleId="Textbubliny1">
    <w:name w:val="Text bubliny1"/>
    <w:rsid w:val="00DC24D5"/>
    <w:pPr>
      <w:widowControl w:val="0"/>
      <w:suppressAutoHyphens/>
      <w:spacing w:after="200" w:line="276" w:lineRule="auto"/>
    </w:pPr>
    <w:rPr>
      <w:rFonts w:ascii="Tahoma" w:eastAsia="Arial Unicode MS" w:hAnsi="Tahoma" w:cs="Tahoma"/>
      <w:kern w:val="1"/>
      <w:sz w:val="16"/>
      <w:szCs w:val="16"/>
      <w:lang w:eastAsia="ar-SA"/>
    </w:rPr>
  </w:style>
  <w:style w:type="paragraph" w:customStyle="1" w:styleId="02LOLglOtherI1">
    <w:name w:val="02 LOLglOther I 1"/>
    <w:rsid w:val="00DC24D5"/>
    <w:pPr>
      <w:keepNext/>
      <w:widowControl w:val="0"/>
      <w:suppressAutoHyphens/>
      <w:spacing w:after="240" w:line="276" w:lineRule="auto"/>
    </w:pPr>
    <w:rPr>
      <w:rFonts w:ascii="Calibri" w:eastAsia="Calibri" w:hAnsi="Calibri" w:cs="font392"/>
      <w:kern w:val="1"/>
      <w:szCs w:val="28"/>
      <w:lang w:eastAsia="ar-SA"/>
    </w:rPr>
  </w:style>
  <w:style w:type="paragraph" w:customStyle="1" w:styleId="02LOLglOtherI2">
    <w:name w:val="02 LOLglOther I 2"/>
    <w:rsid w:val="00DC24D5"/>
    <w:pPr>
      <w:widowControl w:val="0"/>
      <w:suppressAutoHyphens/>
      <w:spacing w:after="240" w:line="276" w:lineRule="auto"/>
      <w:ind w:left="720"/>
    </w:pPr>
    <w:rPr>
      <w:rFonts w:ascii="Calibri" w:eastAsia="Calibri" w:hAnsi="Calibri" w:cs="font392"/>
      <w:kern w:val="1"/>
      <w:szCs w:val="28"/>
      <w:lang w:eastAsia="ar-SA"/>
    </w:rPr>
  </w:style>
  <w:style w:type="paragraph" w:customStyle="1" w:styleId="02LOLglOtherI3">
    <w:name w:val="02 LOLglOther I 3"/>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4">
    <w:name w:val="02 LOLglOther I 4"/>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5">
    <w:name w:val="02 LOLglOther I 5"/>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6">
    <w:name w:val="02 LOLglOther I 6"/>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7">
    <w:name w:val="02 LOLglOther I 7"/>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8">
    <w:name w:val="02 LOLglOther I 8"/>
    <w:rsid w:val="00DC24D5"/>
    <w:pPr>
      <w:widowControl w:val="0"/>
      <w:suppressAutoHyphens/>
      <w:spacing w:after="200" w:line="276" w:lineRule="auto"/>
    </w:pPr>
    <w:rPr>
      <w:rFonts w:ascii="Calibri" w:eastAsia="Calibri" w:hAnsi="Calibri" w:cs="font392"/>
      <w:kern w:val="1"/>
      <w:szCs w:val="28"/>
      <w:lang w:eastAsia="ar-SA"/>
    </w:rPr>
  </w:style>
  <w:style w:type="paragraph" w:customStyle="1" w:styleId="02LOLglOtherI9">
    <w:name w:val="02 LOLglOther I 9"/>
    <w:rsid w:val="00DC24D5"/>
    <w:pPr>
      <w:widowControl w:val="0"/>
      <w:suppressAutoHyphens/>
      <w:spacing w:after="200" w:line="276" w:lineRule="auto"/>
    </w:pPr>
    <w:rPr>
      <w:rFonts w:ascii="Calibri" w:eastAsia="Calibri" w:hAnsi="Calibri" w:cs="font392"/>
      <w:kern w:val="1"/>
      <w:szCs w:val="28"/>
      <w:lang w:eastAsia="ar-SA"/>
    </w:rPr>
  </w:style>
  <w:style w:type="character" w:customStyle="1" w:styleId="TextbublinyChar1">
    <w:name w:val="Text bubliny Char1"/>
    <w:rsid w:val="00DC24D5"/>
    <w:rPr>
      <w:rFonts w:ascii="Tahoma" w:hAnsi="Tahoma" w:cs="Tahoma"/>
      <w:kern w:val="1"/>
      <w:sz w:val="16"/>
      <w:szCs w:val="16"/>
      <w:lang w:eastAsia="ar-SA"/>
    </w:rPr>
  </w:style>
  <w:style w:type="paragraph" w:customStyle="1" w:styleId="odstavec">
    <w:name w:val="odstavec"/>
    <w:basedOn w:val="Normln"/>
    <w:rsid w:val="00DC24D5"/>
    <w:pPr>
      <w:tabs>
        <w:tab w:val="clear" w:pos="0"/>
        <w:tab w:val="clear" w:pos="284"/>
        <w:tab w:val="clear" w:pos="1701"/>
      </w:tabs>
      <w:spacing w:before="120"/>
      <w:ind w:firstLine="482"/>
    </w:pPr>
    <w:rPr>
      <w:szCs w:val="24"/>
    </w:rPr>
  </w:style>
  <w:style w:type="paragraph" w:customStyle="1" w:styleId="bod">
    <w:name w:val="bod"/>
    <w:basedOn w:val="slovanseznam2"/>
    <w:rsid w:val="00DC24D5"/>
    <w:pPr>
      <w:tabs>
        <w:tab w:val="clear" w:pos="717"/>
        <w:tab w:val="left" w:pos="357"/>
      </w:tabs>
      <w:spacing w:before="0" w:after="0"/>
      <w:ind w:left="714" w:hanging="357"/>
      <w:contextualSpacing w:val="0"/>
      <w:jc w:val="both"/>
    </w:pPr>
    <w:rPr>
      <w:rFonts w:ascii="Times New Roman" w:hAnsi="Times New Roman" w:cs="Times New Roman"/>
      <w:sz w:val="24"/>
      <w:szCs w:val="24"/>
    </w:rPr>
  </w:style>
  <w:style w:type="paragraph" w:customStyle="1" w:styleId="neslovanseznam2">
    <w:name w:val="nečíslovaný seznam 2"/>
    <w:basedOn w:val="slovanseznam2"/>
    <w:rsid w:val="00DC24D5"/>
    <w:pPr>
      <w:tabs>
        <w:tab w:val="clear" w:pos="717"/>
        <w:tab w:val="num" w:pos="720"/>
      </w:tabs>
      <w:spacing w:before="120" w:after="0"/>
      <w:ind w:left="720"/>
      <w:contextualSpacing w:val="0"/>
      <w:jc w:val="both"/>
    </w:pPr>
    <w:rPr>
      <w:rFonts w:ascii="Times New Roman" w:hAnsi="Times New Roman" w:cs="Times New Roman"/>
      <w:sz w:val="24"/>
      <w:szCs w:val="24"/>
      <w:lang w:val="en-US"/>
    </w:rPr>
  </w:style>
  <w:style w:type="paragraph" w:styleId="slovanseznam2">
    <w:name w:val="List Number 2"/>
    <w:basedOn w:val="Normln"/>
    <w:uiPriority w:val="99"/>
    <w:unhideWhenUsed/>
    <w:rsid w:val="00DC24D5"/>
    <w:pPr>
      <w:tabs>
        <w:tab w:val="clear" w:pos="0"/>
        <w:tab w:val="clear" w:pos="284"/>
        <w:tab w:val="clear" w:pos="1701"/>
        <w:tab w:val="num" w:pos="717"/>
      </w:tabs>
      <w:spacing w:before="60" w:after="80"/>
      <w:ind w:left="717" w:hanging="360"/>
      <w:contextualSpacing/>
      <w:jc w:val="left"/>
    </w:pPr>
    <w:rPr>
      <w:rFonts w:ascii="Arial" w:hAnsi="Arial" w:cs="Arial"/>
      <w:sz w:val="20"/>
    </w:rPr>
  </w:style>
  <w:style w:type="paragraph" w:customStyle="1" w:styleId="Pa21">
    <w:name w:val="Pa21"/>
    <w:basedOn w:val="Default"/>
    <w:next w:val="Default"/>
    <w:uiPriority w:val="99"/>
    <w:rsid w:val="00DC24D5"/>
    <w:pPr>
      <w:spacing w:line="211" w:lineRule="atLeast"/>
    </w:pPr>
    <w:rPr>
      <w:rFonts w:ascii="Times New Roman" w:eastAsia="Times New Roman" w:hAnsi="Times New Roman" w:cs="Times New Roman"/>
      <w:color w:val="auto"/>
    </w:rPr>
  </w:style>
  <w:style w:type="paragraph" w:customStyle="1" w:styleId="Zkladntext1">
    <w:name w:val="Základní text1"/>
    <w:basedOn w:val="Normln"/>
    <w:rsid w:val="00DC24D5"/>
    <w:pPr>
      <w:widowControl w:val="0"/>
      <w:shd w:val="clear" w:color="auto" w:fill="FFFFFF"/>
      <w:tabs>
        <w:tab w:val="clear" w:pos="0"/>
        <w:tab w:val="clear" w:pos="284"/>
        <w:tab w:val="clear" w:pos="1701"/>
      </w:tabs>
      <w:spacing w:after="180" w:line="262" w:lineRule="auto"/>
    </w:pPr>
    <w:rPr>
      <w:rFonts w:ascii="Calibri" w:eastAsia="Calibri" w:hAnsi="Calibri" w:cs="Calibri"/>
      <w:sz w:val="20"/>
    </w:rPr>
  </w:style>
  <w:style w:type="paragraph" w:styleId="Nadpisobsahu">
    <w:name w:val="TOC Heading"/>
    <w:basedOn w:val="Nadpis1"/>
    <w:next w:val="Normln"/>
    <w:uiPriority w:val="39"/>
    <w:unhideWhenUsed/>
    <w:qFormat/>
    <w:rsid w:val="00DC24D5"/>
    <w:pPr>
      <w:keepNext/>
      <w:keepLines/>
      <w:spacing w:before="240" w:line="259" w:lineRule="auto"/>
      <w:jc w:val="center"/>
      <w:outlineLvl w:val="9"/>
    </w:pPr>
    <w:rPr>
      <w:rFonts w:ascii="Calibri Light" w:hAnsi="Calibri Light"/>
      <w:b w:val="0"/>
      <w:bCs w:val="0"/>
      <w:i/>
      <w:color w:val="2E74B5"/>
      <w:sz w:val="32"/>
      <w:szCs w:val="32"/>
    </w:rPr>
  </w:style>
  <w:style w:type="paragraph" w:styleId="Obsah5">
    <w:name w:val="toc 5"/>
    <w:basedOn w:val="Normln"/>
    <w:next w:val="Normln"/>
    <w:autoRedefine/>
    <w:uiPriority w:val="39"/>
    <w:unhideWhenUsed/>
    <w:rsid w:val="00DC24D5"/>
    <w:pPr>
      <w:tabs>
        <w:tab w:val="clear" w:pos="0"/>
        <w:tab w:val="clear" w:pos="284"/>
        <w:tab w:val="clear" w:pos="1701"/>
      </w:tabs>
      <w:spacing w:after="100" w:line="259" w:lineRule="auto"/>
      <w:ind w:left="880"/>
      <w:jc w:val="left"/>
    </w:pPr>
    <w:rPr>
      <w:rFonts w:ascii="Calibri" w:hAnsi="Calibri"/>
      <w:sz w:val="22"/>
      <w:szCs w:val="22"/>
    </w:rPr>
  </w:style>
  <w:style w:type="paragraph" w:styleId="Obsah6">
    <w:name w:val="toc 6"/>
    <w:basedOn w:val="Normln"/>
    <w:next w:val="Normln"/>
    <w:autoRedefine/>
    <w:uiPriority w:val="39"/>
    <w:unhideWhenUsed/>
    <w:rsid w:val="00DC24D5"/>
    <w:pPr>
      <w:tabs>
        <w:tab w:val="clear" w:pos="0"/>
        <w:tab w:val="clear" w:pos="284"/>
        <w:tab w:val="clear" w:pos="1701"/>
      </w:tabs>
      <w:spacing w:after="100" w:line="259" w:lineRule="auto"/>
      <w:ind w:left="1100"/>
      <w:jc w:val="left"/>
    </w:pPr>
    <w:rPr>
      <w:rFonts w:ascii="Calibri" w:hAnsi="Calibri"/>
      <w:sz w:val="22"/>
      <w:szCs w:val="22"/>
    </w:rPr>
  </w:style>
  <w:style w:type="paragraph" w:styleId="Obsah7">
    <w:name w:val="toc 7"/>
    <w:basedOn w:val="Normln"/>
    <w:next w:val="Normln"/>
    <w:autoRedefine/>
    <w:uiPriority w:val="39"/>
    <w:unhideWhenUsed/>
    <w:rsid w:val="00DC24D5"/>
    <w:pPr>
      <w:tabs>
        <w:tab w:val="clear" w:pos="0"/>
        <w:tab w:val="clear" w:pos="284"/>
        <w:tab w:val="clear" w:pos="1701"/>
      </w:tabs>
      <w:spacing w:after="100" w:line="259" w:lineRule="auto"/>
      <w:ind w:left="1320"/>
      <w:jc w:val="left"/>
    </w:pPr>
    <w:rPr>
      <w:rFonts w:ascii="Calibri" w:hAnsi="Calibri"/>
      <w:sz w:val="22"/>
      <w:szCs w:val="22"/>
    </w:rPr>
  </w:style>
  <w:style w:type="paragraph" w:styleId="Obsah8">
    <w:name w:val="toc 8"/>
    <w:basedOn w:val="Normln"/>
    <w:next w:val="Normln"/>
    <w:autoRedefine/>
    <w:uiPriority w:val="39"/>
    <w:unhideWhenUsed/>
    <w:rsid w:val="00DC24D5"/>
    <w:pPr>
      <w:tabs>
        <w:tab w:val="clear" w:pos="0"/>
        <w:tab w:val="clear" w:pos="284"/>
        <w:tab w:val="clear" w:pos="1701"/>
      </w:tabs>
      <w:spacing w:after="100" w:line="259" w:lineRule="auto"/>
      <w:ind w:left="1540"/>
      <w:jc w:val="left"/>
    </w:pPr>
    <w:rPr>
      <w:rFonts w:ascii="Calibri" w:hAnsi="Calibri"/>
      <w:sz w:val="22"/>
      <w:szCs w:val="22"/>
    </w:rPr>
  </w:style>
  <w:style w:type="paragraph" w:styleId="Obsah9">
    <w:name w:val="toc 9"/>
    <w:basedOn w:val="Normln"/>
    <w:next w:val="Normln"/>
    <w:autoRedefine/>
    <w:uiPriority w:val="39"/>
    <w:unhideWhenUsed/>
    <w:rsid w:val="00DC24D5"/>
    <w:pPr>
      <w:tabs>
        <w:tab w:val="clear" w:pos="0"/>
        <w:tab w:val="clear" w:pos="284"/>
        <w:tab w:val="clear" w:pos="1701"/>
      </w:tabs>
      <w:spacing w:after="100" w:line="259" w:lineRule="auto"/>
      <w:ind w:left="1760"/>
      <w:jc w:val="left"/>
    </w:pPr>
    <w:rPr>
      <w:rFonts w:ascii="Calibri" w:hAnsi="Calibri"/>
      <w:sz w:val="22"/>
      <w:szCs w:val="22"/>
    </w:rPr>
  </w:style>
  <w:style w:type="paragraph" w:styleId="Rozloendokumentu">
    <w:name w:val="Document Map"/>
    <w:basedOn w:val="Normln"/>
    <w:link w:val="RozloendokumentuChar"/>
    <w:uiPriority w:val="99"/>
    <w:semiHidden/>
    <w:unhideWhenUsed/>
    <w:rsid w:val="00DC24D5"/>
    <w:rPr>
      <w:rFonts w:ascii="Segoe UI" w:hAnsi="Segoe UI" w:cs="Segoe UI"/>
      <w:sz w:val="16"/>
      <w:szCs w:val="16"/>
    </w:rPr>
  </w:style>
  <w:style w:type="character" w:customStyle="1" w:styleId="RozloendokumentuChar">
    <w:name w:val="Rozložení dokumentu Char"/>
    <w:basedOn w:val="Standardnpsmoodstavce"/>
    <w:link w:val="Rozloendokumentu"/>
    <w:uiPriority w:val="99"/>
    <w:semiHidden/>
    <w:rsid w:val="00DC24D5"/>
    <w:rPr>
      <w:rFonts w:ascii="Segoe UI" w:eastAsia="Times New Roman" w:hAnsi="Segoe UI" w:cs="Segoe UI"/>
      <w:kern w:val="0"/>
      <w:sz w:val="16"/>
      <w:szCs w:val="16"/>
      <w:lang w:eastAsia="cs-CZ"/>
    </w:rPr>
  </w:style>
  <w:style w:type="table" w:customStyle="1" w:styleId="TableNormal">
    <w:name w:val="Table Normal"/>
    <w:uiPriority w:val="2"/>
    <w:semiHidden/>
    <w:unhideWhenUsed/>
    <w:qFormat/>
    <w:rsid w:val="00DC24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DC24D5"/>
    <w:pPr>
      <w:widowControl w:val="0"/>
      <w:tabs>
        <w:tab w:val="clear" w:pos="0"/>
        <w:tab w:val="clear" w:pos="284"/>
        <w:tab w:val="clear" w:pos="1701"/>
      </w:tabs>
      <w:autoSpaceDE w:val="0"/>
      <w:autoSpaceDN w:val="0"/>
      <w:jc w:val="left"/>
    </w:pPr>
    <w:rPr>
      <w:rFonts w:ascii="Calibri" w:eastAsia="Calibri" w:hAnsi="Calibri" w:cs="Calibri"/>
      <w:sz w:val="22"/>
      <w:szCs w:val="22"/>
      <w:lang w:eastAsia="en-US"/>
    </w:rPr>
  </w:style>
  <w:style w:type="character" w:customStyle="1" w:styleId="WW8Num26z0">
    <w:name w:val="WW8Num26z0"/>
    <w:rsid w:val="00DC24D5"/>
    <w:rPr>
      <w:rFonts w:cs="Times New Roman"/>
      <w:b w:val="0"/>
      <w:i w:val="0"/>
    </w:rPr>
  </w:style>
  <w:style w:type="paragraph" w:customStyle="1" w:styleId="Zkladntext21">
    <w:name w:val="Základní text 21"/>
    <w:basedOn w:val="Normln"/>
    <w:rsid w:val="00DC24D5"/>
    <w:pPr>
      <w:widowControl w:val="0"/>
      <w:tabs>
        <w:tab w:val="clear" w:pos="0"/>
        <w:tab w:val="clear" w:pos="284"/>
        <w:tab w:val="clear" w:pos="1701"/>
      </w:tabs>
      <w:suppressAutoHyphens/>
      <w:spacing w:after="120" w:line="480" w:lineRule="auto"/>
      <w:textAlignment w:val="baseline"/>
    </w:pPr>
    <w:rPr>
      <w:szCs w:val="24"/>
      <w:lang w:eastAsia="ar-SA"/>
    </w:rPr>
  </w:style>
  <w:style w:type="character" w:styleId="Sledovanodkaz">
    <w:name w:val="FollowedHyperlink"/>
    <w:basedOn w:val="Standardnpsmoodstavce"/>
    <w:uiPriority w:val="99"/>
    <w:semiHidden/>
    <w:unhideWhenUsed/>
    <w:rsid w:val="00DC24D5"/>
    <w:rPr>
      <w:color w:val="96607D" w:themeColor="followedHyperlink"/>
      <w:u w:val="single"/>
    </w:rPr>
  </w:style>
  <w:style w:type="character" w:styleId="Nevyeenzmnka">
    <w:name w:val="Unresolved Mention"/>
    <w:basedOn w:val="Standardnpsmoodstavce"/>
    <w:uiPriority w:val="99"/>
    <w:semiHidden/>
    <w:unhideWhenUsed/>
    <w:rsid w:val="00DC24D5"/>
    <w:rPr>
      <w:color w:val="605E5C"/>
      <w:shd w:val="clear" w:color="auto" w:fill="E1DFDD"/>
    </w:rPr>
  </w:style>
  <w:style w:type="paragraph" w:customStyle="1" w:styleId="Standard">
    <w:name w:val="Standard"/>
    <w:rsid w:val="00DC24D5"/>
    <w:pPr>
      <w:suppressAutoHyphens/>
      <w:autoSpaceDN w:val="0"/>
      <w:spacing w:after="0" w:line="240" w:lineRule="auto"/>
      <w:textAlignment w:val="baseline"/>
    </w:pPr>
    <w:rPr>
      <w:rFonts w:ascii="Times New Roman" w:eastAsia="Times New Roman" w:hAnsi="Times New Roman" w:cs="Times New Roman"/>
      <w:kern w:val="3"/>
      <w:sz w:val="20"/>
      <w:szCs w:val="20"/>
      <w:lang w:eastAsia="cs-CZ"/>
    </w:rPr>
  </w:style>
  <w:style w:type="paragraph" w:customStyle="1" w:styleId="Zpat1">
    <w:name w:val="Zápatí1"/>
    <w:basedOn w:val="Standard"/>
    <w:rsid w:val="00DC24D5"/>
    <w:pPr>
      <w:suppressLineNumbers/>
      <w:tabs>
        <w:tab w:val="center" w:pos="4536"/>
        <w:tab w:val="right" w:pos="9072"/>
      </w:tabs>
    </w:pPr>
  </w:style>
  <w:style w:type="character" w:customStyle="1" w:styleId="Styl1">
    <w:name w:val="Styl1"/>
    <w:basedOn w:val="Standardnpsmoodstavce"/>
    <w:uiPriority w:val="1"/>
    <w:rsid w:val="00677426"/>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jpk.rsd.cz/technicke-kvalitativni-podminky-staveb-tkp/" TargetMode="Externa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pjpk.cz/" TargetMode="External"/><Relationship Id="rId17" Type="http://schemas.openxmlformats.org/officeDocument/2006/relationships/footer" Target="footer2.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yperlink" Target="http://www.pjpk.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kr-stredocesky.cz/profile_pubdocuments_46.html" TargetMode="External"/><Relationship Id="rId22" Type="http://schemas.openxmlformats.org/officeDocument/2006/relationships/footer" Target="footer5.xm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hyperlink" Target="mailto:podatelna@ksus.cz"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2CAFBC9C6A49CBB770C75F83172C89"/>
        <w:category>
          <w:name w:val="Obecné"/>
          <w:gallery w:val="placeholder"/>
        </w:category>
        <w:types>
          <w:type w:val="bbPlcHdr"/>
        </w:types>
        <w:behaviors>
          <w:behavior w:val="content"/>
        </w:behaviors>
        <w:guid w:val="{BDC37EB5-8E6F-485E-BD2E-38F78DE9EFE2}"/>
      </w:docPartPr>
      <w:docPartBody>
        <w:p w:rsidR="00EC64E6" w:rsidRDefault="005B590F" w:rsidP="005B590F">
          <w:pPr>
            <w:pStyle w:val="302CAFBC9C6A49CBB770C75F83172C89"/>
          </w:pPr>
          <w:r w:rsidRPr="000C2FEF">
            <w:rPr>
              <w:rStyle w:val="Zstupntext"/>
            </w:rPr>
            <w:t>Klikněte nebo klepněte sem a zadejte text.</w:t>
          </w:r>
        </w:p>
      </w:docPartBody>
    </w:docPart>
    <w:docPart>
      <w:docPartPr>
        <w:name w:val="CBD6F69245034FA8B46812C1CFD38F0A"/>
        <w:category>
          <w:name w:val="Obecné"/>
          <w:gallery w:val="placeholder"/>
        </w:category>
        <w:types>
          <w:type w:val="bbPlcHdr"/>
        </w:types>
        <w:behaviors>
          <w:behavior w:val="content"/>
        </w:behaviors>
        <w:guid w:val="{CE8BD9EF-3F53-4242-9CFC-1A865D571C4A}"/>
      </w:docPartPr>
      <w:docPartBody>
        <w:p w:rsidR="00624A03" w:rsidRDefault="006A1032" w:rsidP="006A1032">
          <w:pPr>
            <w:pStyle w:val="CBD6F69245034FA8B46812C1CFD38F0A"/>
          </w:pPr>
          <w:r w:rsidRPr="00013241">
            <w:rPr>
              <w:rStyle w:val="Zstupntext"/>
              <w:rFonts w:eastAsiaTheme="minorHAnsi"/>
              <w:highlight w:val="green"/>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5745F4"/>
    <w:multiLevelType w:val="multilevel"/>
    <w:tmpl w:val="D0283BFA"/>
    <w:lvl w:ilvl="0">
      <w:start w:val="1"/>
      <w:numFmt w:val="decimal"/>
      <w:lvlText w:val="%1."/>
      <w:lvlJc w:val="left"/>
      <w:pPr>
        <w:tabs>
          <w:tab w:val="num" w:pos="720"/>
        </w:tabs>
        <w:ind w:left="720" w:hanging="720"/>
      </w:pPr>
    </w:lvl>
    <w:lvl w:ilvl="1">
      <w:start w:val="1"/>
      <w:numFmt w:val="decimal"/>
      <w:pStyle w:val="CBD6F69245034FA8B46812C1CFD38F0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4784946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A61"/>
    <w:rsid w:val="00006221"/>
    <w:rsid w:val="00012D43"/>
    <w:rsid w:val="000517FC"/>
    <w:rsid w:val="00080DC3"/>
    <w:rsid w:val="0008423F"/>
    <w:rsid w:val="00096C49"/>
    <w:rsid w:val="00115BD7"/>
    <w:rsid w:val="0012606C"/>
    <w:rsid w:val="001339A0"/>
    <w:rsid w:val="00173A3C"/>
    <w:rsid w:val="00186619"/>
    <w:rsid w:val="001A26EB"/>
    <w:rsid w:val="001C02F9"/>
    <w:rsid w:val="001F7C06"/>
    <w:rsid w:val="00204694"/>
    <w:rsid w:val="0020492F"/>
    <w:rsid w:val="00257BBE"/>
    <w:rsid w:val="002651A4"/>
    <w:rsid w:val="002974CF"/>
    <w:rsid w:val="002C5B61"/>
    <w:rsid w:val="002D509A"/>
    <w:rsid w:val="00342D25"/>
    <w:rsid w:val="003C529E"/>
    <w:rsid w:val="00400656"/>
    <w:rsid w:val="00460737"/>
    <w:rsid w:val="004A4792"/>
    <w:rsid w:val="004C2263"/>
    <w:rsid w:val="005806BE"/>
    <w:rsid w:val="005B393E"/>
    <w:rsid w:val="005B590F"/>
    <w:rsid w:val="00624A03"/>
    <w:rsid w:val="00627B51"/>
    <w:rsid w:val="006A1032"/>
    <w:rsid w:val="006C2E93"/>
    <w:rsid w:val="006D4D38"/>
    <w:rsid w:val="006E3485"/>
    <w:rsid w:val="00700D79"/>
    <w:rsid w:val="0077682A"/>
    <w:rsid w:val="00790270"/>
    <w:rsid w:val="008314F6"/>
    <w:rsid w:val="008405D3"/>
    <w:rsid w:val="008427BE"/>
    <w:rsid w:val="008C4A36"/>
    <w:rsid w:val="00913677"/>
    <w:rsid w:val="009C165F"/>
    <w:rsid w:val="00A2146F"/>
    <w:rsid w:val="00A84019"/>
    <w:rsid w:val="00AB1341"/>
    <w:rsid w:val="00AF1B6D"/>
    <w:rsid w:val="00B75F2D"/>
    <w:rsid w:val="00B83693"/>
    <w:rsid w:val="00BB3450"/>
    <w:rsid w:val="00BD38D9"/>
    <w:rsid w:val="00C50A78"/>
    <w:rsid w:val="00C5412C"/>
    <w:rsid w:val="00C60851"/>
    <w:rsid w:val="00CA4E79"/>
    <w:rsid w:val="00D170B8"/>
    <w:rsid w:val="00D606A9"/>
    <w:rsid w:val="00D9148A"/>
    <w:rsid w:val="00D91A0F"/>
    <w:rsid w:val="00DB624F"/>
    <w:rsid w:val="00DD4698"/>
    <w:rsid w:val="00DD4A61"/>
    <w:rsid w:val="00E523CF"/>
    <w:rsid w:val="00E715EC"/>
    <w:rsid w:val="00E72700"/>
    <w:rsid w:val="00EC4E52"/>
    <w:rsid w:val="00EC64E6"/>
    <w:rsid w:val="00F17518"/>
    <w:rsid w:val="00F42EA8"/>
    <w:rsid w:val="00F7236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A1032"/>
    <w:rPr>
      <w:color w:val="808080"/>
    </w:rPr>
  </w:style>
  <w:style w:type="paragraph" w:customStyle="1" w:styleId="302CAFBC9C6A49CBB770C75F83172C89">
    <w:name w:val="302CAFBC9C6A49CBB770C75F83172C89"/>
    <w:rsid w:val="005B590F"/>
  </w:style>
  <w:style w:type="paragraph" w:customStyle="1" w:styleId="CBD6F69245034FA8B46812C1CFD38F0A">
    <w:name w:val="CBD6F69245034FA8B46812C1CFD38F0A"/>
    <w:rsid w:val="006A1032"/>
    <w:pPr>
      <w:numPr>
        <w:ilvl w:val="1"/>
        <w:numId w:val="1"/>
      </w:numPr>
      <w:tabs>
        <w:tab w:val="clear" w:pos="1440"/>
        <w:tab w:val="left" w:pos="0"/>
        <w:tab w:val="left" w:pos="284"/>
        <w:tab w:val="num" w:pos="1430"/>
      </w:tabs>
      <w:spacing w:before="80" w:after="0" w:line="240" w:lineRule="auto"/>
      <w:ind w:left="1430"/>
      <w:jc w:val="both"/>
      <w:outlineLvl w:val="2"/>
    </w:pPr>
    <w:rPr>
      <w:rFonts w:ascii="Times New Roman" w:eastAsia="Times New Roman" w:hAnsi="Times New Roman" w:cs="Times New Roman"/>
      <w:kern w:val="0"/>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72e1c2bd3747c4034e2884ba1393cbad">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963acae665ddd01205251c3e019c4b9a"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EZAK xmlns="14030b43-ab77-4b64-908f-f640d3232cad">
      <Url xsi:nil="true"/>
      <Description xsi:nil="true"/>
    </EZAK>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0E88-CCA8-467B-A6DF-61B669C65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D78DB-A279-4B67-989C-F1E2D15DD19D}">
  <ds:schemaRefs>
    <ds:schemaRef ds:uri="http://schemas.openxmlformats.org/officeDocument/2006/bibliography"/>
  </ds:schemaRefs>
</ds:datastoreItem>
</file>

<file path=customXml/itemProps3.xml><?xml version="1.0" encoding="utf-8"?>
<ds:datastoreItem xmlns:ds="http://schemas.openxmlformats.org/officeDocument/2006/customXml" ds:itemID="{2D095649-3A84-4B37-B454-C1D4C072F3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4.xml><?xml version="1.0" encoding="utf-8"?>
<ds:datastoreItem xmlns:ds="http://schemas.openxmlformats.org/officeDocument/2006/customXml" ds:itemID="{1A10FBC3-4F7A-4F73-9DB4-EA763EF80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31</Pages>
  <Words>10103</Words>
  <Characters>59608</Characters>
  <Application>Microsoft Office Word</Application>
  <DocSecurity>0</DocSecurity>
  <Lines>496</Lines>
  <Paragraphs>139</Paragraphs>
  <ScaleCrop>false</ScaleCrop>
  <HeadingPairs>
    <vt:vector size="2" baseType="variant">
      <vt:variant>
        <vt:lpstr>Název</vt:lpstr>
      </vt:variant>
      <vt:variant>
        <vt:i4>1</vt:i4>
      </vt:variant>
    </vt:vector>
  </HeadingPairs>
  <TitlesOfParts>
    <vt:vector size="1" baseType="lpstr">
      <vt:lpstr/>
    </vt:vector>
  </TitlesOfParts>
  <Company>Krajska sprava a udrzba silnic stredoceskeho kraje</Company>
  <LinksUpToDate>false</LinksUpToDate>
  <CharactersWithSpaces>69572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Vrba Vojtěch</dc:creator>
  <cp:keywords/>
  <dc:description/>
  <cp:lastModifiedBy>Tesař Josef</cp:lastModifiedBy>
  <cp:revision>24</cp:revision>
  <dcterms:created xsi:type="dcterms:W3CDTF">2026-03-11T11:13:00Z</dcterms:created>
  <dcterms:modified xsi:type="dcterms:W3CDTF">2026-04-24T19:46:00Z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