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BE36D95"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D53944">
        <w:rPr>
          <w:b/>
          <w:sz w:val="22"/>
          <w:szCs w:val="22"/>
        </w:rPr>
        <w:t>I/</w:t>
      </w:r>
      <w:r w:rsidR="00055331">
        <w:rPr>
          <w:b/>
          <w:sz w:val="22"/>
          <w:szCs w:val="22"/>
        </w:rPr>
        <w:t xml:space="preserve">27523 Hasina – hr. </w:t>
      </w:r>
      <w:proofErr w:type="spellStart"/>
      <w:r w:rsidR="00055331">
        <w:rPr>
          <w:b/>
          <w:sz w:val="22"/>
          <w:szCs w:val="22"/>
        </w:rPr>
        <w:t>obl</w:t>
      </w:r>
      <w:proofErr w:type="spellEnd"/>
      <w:r w:rsidR="00055331">
        <w:rPr>
          <w:b/>
          <w:sz w:val="22"/>
          <w:szCs w:val="22"/>
        </w:rPr>
        <w:t>.</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CFE9CAF"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055331">
        <w:rPr>
          <w:b/>
          <w:sz w:val="22"/>
          <w:szCs w:val="22"/>
        </w:rPr>
        <w:t>84</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7F200D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Kutná Hora</w:t>
      </w:r>
      <w:r w:rsidR="00B6640E" w:rsidRPr="00664924">
        <w:rPr>
          <w:sz w:val="22"/>
          <w:szCs w:val="22"/>
        </w:rPr>
        <w:t>:</w:t>
      </w:r>
    </w:p>
    <w:p w14:paraId="431AF4D6" w14:textId="386BA11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Vladimír Kratochvíl</w:t>
      </w:r>
    </w:p>
    <w:p w14:paraId="7C2F8F34" w14:textId="6449158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93470" w:rsidRPr="001165EE">
          <w:rPr>
            <w:rStyle w:val="Hypertextovodkaz"/>
            <w:sz w:val="22"/>
            <w:szCs w:val="22"/>
          </w:rPr>
          <w:t>vladimir.kratochvil</w:t>
        </w:r>
        <w:r w:rsidR="00593470" w:rsidRPr="001165EE">
          <w:rPr>
            <w:rStyle w:val="Hypertextovodkaz"/>
            <w:sz w:val="22"/>
            <w:szCs w:val="22"/>
            <w:lang w:val="en-US"/>
          </w:rPr>
          <w:t>@</w:t>
        </w:r>
        <w:r w:rsidR="00593470" w:rsidRPr="001165EE">
          <w:rPr>
            <w:rStyle w:val="Hypertextovodkaz"/>
            <w:sz w:val="22"/>
            <w:szCs w:val="22"/>
          </w:rPr>
          <w:t>ksus.cz</w:t>
        </w:r>
      </w:hyperlink>
    </w:p>
    <w:p w14:paraId="4795B972" w14:textId="72ADB1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725 561 303</w:t>
      </w:r>
    </w:p>
    <w:p w14:paraId="0785D04F" w14:textId="77777777" w:rsidR="00321B62" w:rsidRDefault="00321B62" w:rsidP="00B6640E">
      <w:pPr>
        <w:pStyle w:val="Textodst1sl"/>
        <w:numPr>
          <w:ilvl w:val="0"/>
          <w:numId w:val="0"/>
        </w:numPr>
        <w:ind w:left="709"/>
        <w:rPr>
          <w:sz w:val="22"/>
          <w:szCs w:val="22"/>
        </w:rPr>
      </w:pPr>
    </w:p>
    <w:p w14:paraId="3742D996" w14:textId="3A10B3D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593470">
        <w:rPr>
          <w:sz w:val="22"/>
          <w:szCs w:val="22"/>
        </w:rPr>
        <w:t>Kutná Hora</w:t>
      </w:r>
      <w:r>
        <w:rPr>
          <w:sz w:val="22"/>
          <w:szCs w:val="22"/>
        </w:rPr>
        <w:t>:</w:t>
      </w:r>
    </w:p>
    <w:p w14:paraId="37B2E9BC" w14:textId="36667F35"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001B68">
        <w:rPr>
          <w:sz w:val="22"/>
          <w:szCs w:val="22"/>
        </w:rPr>
        <w:t>Ing. Lenka Netáhlová</w:t>
      </w:r>
    </w:p>
    <w:p w14:paraId="65BD994D" w14:textId="6756B044"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001B68" w:rsidRPr="00006FE7">
          <w:rPr>
            <w:rStyle w:val="Hypertextovodkaz"/>
            <w:sz w:val="22"/>
            <w:szCs w:val="22"/>
          </w:rPr>
          <w:t>lenka.netahlova</w:t>
        </w:r>
        <w:r w:rsidR="00001B68" w:rsidRPr="00006FE7">
          <w:rPr>
            <w:rStyle w:val="Hypertextovodkaz"/>
            <w:sz w:val="22"/>
            <w:szCs w:val="22"/>
            <w:lang w:val="en-US"/>
          </w:rPr>
          <w:t>@</w:t>
        </w:r>
        <w:r w:rsidR="00001B68" w:rsidRPr="00006FE7">
          <w:rPr>
            <w:rStyle w:val="Hypertextovodkaz"/>
            <w:sz w:val="22"/>
            <w:szCs w:val="22"/>
          </w:rPr>
          <w:t>ksus.cz</w:t>
        </w:r>
      </w:hyperlink>
    </w:p>
    <w:p w14:paraId="35AF0E2B" w14:textId="5391F4A3"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001B68">
        <w:rPr>
          <w:sz w:val="22"/>
          <w:szCs w:val="22"/>
        </w:rPr>
        <w:t>724 106 216</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580289E4" w:rsidR="00B6640E" w:rsidRPr="00CC6E13" w:rsidRDefault="00055331" w:rsidP="00B6640E">
      <w:pPr>
        <w:pStyle w:val="Textodst1sl"/>
        <w:numPr>
          <w:ilvl w:val="0"/>
          <w:numId w:val="0"/>
        </w:numPr>
        <w:ind w:left="2127"/>
        <w:rPr>
          <w:sz w:val="22"/>
          <w:szCs w:val="22"/>
        </w:rPr>
      </w:pPr>
      <w:r>
        <w:rPr>
          <w:sz w:val="22"/>
          <w:szCs w:val="22"/>
        </w:rPr>
        <w:t>Petr Tyl</w:t>
      </w:r>
      <w:r w:rsidR="00B6640E" w:rsidRPr="00CC6E13">
        <w:rPr>
          <w:sz w:val="22"/>
          <w:szCs w:val="22"/>
        </w:rPr>
        <w:t xml:space="preserve">, </w:t>
      </w:r>
    </w:p>
    <w:p w14:paraId="0943C6B8" w14:textId="5B9A63DC" w:rsidR="00B6640E" w:rsidRPr="00CC6E13" w:rsidRDefault="00055331" w:rsidP="00B6640E">
      <w:pPr>
        <w:pStyle w:val="Textodst1sl"/>
        <w:numPr>
          <w:ilvl w:val="0"/>
          <w:numId w:val="0"/>
        </w:numPr>
        <w:ind w:left="2127"/>
        <w:rPr>
          <w:sz w:val="22"/>
          <w:szCs w:val="22"/>
        </w:rPr>
      </w:pPr>
      <w:hyperlink r:id="rId17" w:history="1">
        <w:r w:rsidRPr="000B03A7">
          <w:rPr>
            <w:rStyle w:val="Hypertextovodkaz"/>
            <w:sz w:val="22"/>
            <w:szCs w:val="22"/>
          </w:rPr>
          <w:t>petr.tyl@ksus.cz</w:t>
        </w:r>
      </w:hyperlink>
      <w:r w:rsidR="00B6640E" w:rsidRPr="00CC6E13">
        <w:rPr>
          <w:sz w:val="22"/>
          <w:szCs w:val="22"/>
        </w:rPr>
        <w:t xml:space="preserve"> </w:t>
      </w:r>
    </w:p>
    <w:p w14:paraId="082B48C7" w14:textId="348554F7" w:rsidR="00B6640E" w:rsidRDefault="00055331" w:rsidP="00B6640E">
      <w:pPr>
        <w:pStyle w:val="Textodst1sl"/>
        <w:numPr>
          <w:ilvl w:val="0"/>
          <w:numId w:val="0"/>
        </w:numPr>
        <w:ind w:left="2127"/>
        <w:rPr>
          <w:sz w:val="22"/>
          <w:szCs w:val="22"/>
        </w:rPr>
      </w:pPr>
      <w:r>
        <w:rPr>
          <w:sz w:val="22"/>
          <w:szCs w:val="22"/>
        </w:rPr>
        <w:t>723 485 175</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7A06311D" w:rsidR="00B6640E" w:rsidRPr="009607E9" w:rsidRDefault="00055331" w:rsidP="00B6640E">
      <w:pPr>
        <w:pStyle w:val="Textodst1sl"/>
        <w:numPr>
          <w:ilvl w:val="0"/>
          <w:numId w:val="0"/>
        </w:numPr>
        <w:ind w:left="2127"/>
        <w:rPr>
          <w:sz w:val="22"/>
          <w:szCs w:val="22"/>
        </w:rPr>
      </w:pPr>
      <w:r>
        <w:rPr>
          <w:sz w:val="22"/>
          <w:szCs w:val="22"/>
        </w:rPr>
        <w:t>Eva Ryglová</w:t>
      </w:r>
      <w:r w:rsidR="00B6640E" w:rsidRPr="009607E9">
        <w:rPr>
          <w:sz w:val="22"/>
          <w:szCs w:val="22"/>
        </w:rPr>
        <w:t xml:space="preserve">, </w:t>
      </w:r>
    </w:p>
    <w:p w14:paraId="1B1DCA29" w14:textId="4D6E92F2" w:rsidR="00B6640E" w:rsidRPr="009607E9" w:rsidRDefault="00055331" w:rsidP="00B6640E">
      <w:pPr>
        <w:pStyle w:val="Textodst1sl"/>
        <w:numPr>
          <w:ilvl w:val="0"/>
          <w:numId w:val="0"/>
        </w:numPr>
        <w:ind w:left="2127"/>
        <w:rPr>
          <w:sz w:val="22"/>
          <w:szCs w:val="22"/>
        </w:rPr>
      </w:pPr>
      <w:hyperlink r:id="rId18" w:history="1">
        <w:r w:rsidRPr="000B03A7">
          <w:rPr>
            <w:rStyle w:val="Hypertextovodkaz"/>
            <w:sz w:val="22"/>
            <w:szCs w:val="22"/>
          </w:rPr>
          <w:t>eva.ryglova@ksus.cz</w:t>
        </w:r>
      </w:hyperlink>
      <w:r w:rsidR="00B6640E" w:rsidRPr="009607E9">
        <w:rPr>
          <w:sz w:val="22"/>
          <w:szCs w:val="22"/>
        </w:rPr>
        <w:t xml:space="preserve">, </w:t>
      </w:r>
    </w:p>
    <w:p w14:paraId="60E14ED3" w14:textId="4011D8C6" w:rsidR="00B6640E" w:rsidRPr="009607E9" w:rsidRDefault="00055331" w:rsidP="00B6640E">
      <w:pPr>
        <w:pStyle w:val="Textodst1sl"/>
        <w:numPr>
          <w:ilvl w:val="0"/>
          <w:numId w:val="0"/>
        </w:numPr>
        <w:ind w:left="2127"/>
        <w:rPr>
          <w:sz w:val="22"/>
          <w:szCs w:val="22"/>
        </w:rPr>
      </w:pPr>
      <w:r>
        <w:rPr>
          <w:sz w:val="22"/>
          <w:szCs w:val="22"/>
        </w:rPr>
        <w:t>723 095 499</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98F6" w14:textId="77777777" w:rsidR="00EA0198" w:rsidRDefault="00EA0198" w:rsidP="003C6092">
      <w:r>
        <w:separator/>
      </w:r>
    </w:p>
  </w:endnote>
  <w:endnote w:type="continuationSeparator" w:id="0">
    <w:p w14:paraId="2758559D" w14:textId="77777777" w:rsidR="00EA0198" w:rsidRDefault="00EA019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077B" w14:textId="77777777" w:rsidR="00EA0198" w:rsidRDefault="00EA0198" w:rsidP="003C6092">
      <w:r>
        <w:separator/>
      </w:r>
    </w:p>
  </w:footnote>
  <w:footnote w:type="continuationSeparator" w:id="0">
    <w:p w14:paraId="0F5D42D5" w14:textId="77777777" w:rsidR="00EA0198" w:rsidRDefault="00EA019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1B68"/>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0234"/>
    <w:rsid w:val="00044BF9"/>
    <w:rsid w:val="00044ECE"/>
    <w:rsid w:val="00046DDD"/>
    <w:rsid w:val="00047331"/>
    <w:rsid w:val="00047610"/>
    <w:rsid w:val="00047FE6"/>
    <w:rsid w:val="0005028C"/>
    <w:rsid w:val="00051731"/>
    <w:rsid w:val="000524A9"/>
    <w:rsid w:val="00055331"/>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91"/>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08FE"/>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4291"/>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3944"/>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334A"/>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41F2"/>
    <w:rsid w:val="00E76243"/>
    <w:rsid w:val="00E8164F"/>
    <w:rsid w:val="00E8586B"/>
    <w:rsid w:val="00E90B02"/>
    <w:rsid w:val="00E92A1F"/>
    <w:rsid w:val="00E96A8A"/>
    <w:rsid w:val="00E9775F"/>
    <w:rsid w:val="00E97963"/>
    <w:rsid w:val="00EA0198"/>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eva.rygl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etr.tyl@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nka.netahlov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8958</Words>
  <Characters>55132</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2026-02-06T11:38:00Z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