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726DF2" w:rsidRDefault="00804FFA" w:rsidP="69791B7F">
      <w:pPr>
        <w:spacing w:after="0" w:line="240" w:lineRule="auto"/>
        <w:jc w:val="center"/>
        <w:rPr>
          <w:rFonts w:ascii="Times New Roman" w:hAnsi="Times New Roman" w:cs="Times New Roman"/>
          <w:b/>
          <w:bCs/>
          <w:sz w:val="24"/>
          <w:szCs w:val="24"/>
        </w:rPr>
      </w:pPr>
      <w:r w:rsidRPr="00726DF2">
        <w:rPr>
          <w:rFonts w:ascii="Times New Roman" w:hAnsi="Times New Roman" w:cs="Times New Roman"/>
          <w:b/>
          <w:bCs/>
          <w:sz w:val="24"/>
          <w:szCs w:val="24"/>
        </w:rPr>
        <w:t>ČESTNÉ PROHLÁŠENÍ O NEEXISTENC</w:t>
      </w:r>
      <w:r w:rsidR="131AF1BA" w:rsidRPr="00726DF2">
        <w:rPr>
          <w:rFonts w:ascii="Times New Roman" w:hAnsi="Times New Roman" w:cs="Times New Roman"/>
          <w:b/>
          <w:bCs/>
          <w:sz w:val="24"/>
          <w:szCs w:val="24"/>
        </w:rPr>
        <w:t>I</w:t>
      </w:r>
      <w:r w:rsidRPr="00726DF2">
        <w:rPr>
          <w:rFonts w:ascii="Times New Roman" w:hAnsi="Times New Roman" w:cs="Times New Roman"/>
          <w:b/>
          <w:bCs/>
          <w:sz w:val="24"/>
          <w:szCs w:val="24"/>
        </w:rPr>
        <w:t xml:space="preserve"> STŘETU ZÁJMŮ, MEZINÁRODNÍ SANKCE</w:t>
      </w:r>
    </w:p>
    <w:p w14:paraId="3B312DE6" w14:textId="77777777" w:rsidR="000D0268" w:rsidRPr="00726DF2" w:rsidRDefault="000D0268" w:rsidP="000D0268">
      <w:pPr>
        <w:spacing w:after="0" w:line="240" w:lineRule="auto"/>
        <w:jc w:val="center"/>
        <w:rPr>
          <w:rFonts w:ascii="Times New Roman" w:hAnsi="Times New Roman" w:cs="Times New Roman"/>
          <w:b/>
          <w:i/>
          <w:sz w:val="24"/>
          <w:szCs w:val="24"/>
        </w:rPr>
      </w:pPr>
    </w:p>
    <w:p w14:paraId="35137C0F" w14:textId="77777777" w:rsidR="009F6A93" w:rsidRPr="00726DF2" w:rsidRDefault="00804FFA" w:rsidP="00804FFA">
      <w:pPr>
        <w:spacing w:before="40" w:line="264" w:lineRule="auto"/>
        <w:ind w:left="2835" w:hanging="2835"/>
        <w:rPr>
          <w:rFonts w:ascii="Times New Roman" w:hAnsi="Times New Roman" w:cs="Times New Roman"/>
          <w:sz w:val="24"/>
          <w:szCs w:val="24"/>
        </w:rPr>
      </w:pPr>
      <w:r w:rsidRPr="00726DF2">
        <w:rPr>
          <w:rFonts w:ascii="Times New Roman" w:hAnsi="Times New Roman" w:cs="Times New Roman"/>
          <w:sz w:val="24"/>
          <w:szCs w:val="24"/>
        </w:rPr>
        <w:t>Název VZMR:</w:t>
      </w:r>
    </w:p>
    <w:p w14:paraId="73D46ED3" w14:textId="5EF69734" w:rsidR="00804FFA" w:rsidRPr="00FC4FF3" w:rsidRDefault="00804FFA" w:rsidP="00804FFA">
      <w:pPr>
        <w:spacing w:before="40" w:line="264" w:lineRule="auto"/>
        <w:ind w:left="2835" w:hanging="2835"/>
        <w:rPr>
          <w:rFonts w:ascii="Times New Roman" w:hAnsi="Times New Roman" w:cs="Times New Roman"/>
          <w:b/>
          <w:bCs/>
          <w:sz w:val="28"/>
          <w:szCs w:val="28"/>
        </w:rPr>
      </w:pPr>
      <w:r w:rsidRPr="00FC4FF3">
        <w:rPr>
          <w:rFonts w:ascii="Times New Roman" w:hAnsi="Times New Roman" w:cs="Times New Roman"/>
          <w:sz w:val="28"/>
          <w:szCs w:val="28"/>
        </w:rPr>
        <w:t xml:space="preserve"> </w:t>
      </w:r>
      <w:r w:rsidR="009F6A93" w:rsidRPr="00FC4FF3">
        <w:rPr>
          <w:rFonts w:ascii="Times New Roman" w:hAnsi="Times New Roman" w:cs="Times New Roman"/>
          <w:sz w:val="28"/>
          <w:szCs w:val="28"/>
        </w:rPr>
        <w:t>„</w:t>
      </w:r>
      <w:r w:rsidR="00614F01" w:rsidRPr="00FC4FF3">
        <w:rPr>
          <w:rFonts w:ascii="Times New Roman" w:hAnsi="Times New Roman" w:cs="Times New Roman"/>
          <w:b/>
          <w:bCs/>
          <w:sz w:val="28"/>
          <w:szCs w:val="28"/>
        </w:rPr>
        <w:t>Koncepce environmentálního vzdělávání, výchovy a osvěty Středočeského kraje 2027–2032</w:t>
      </w:r>
      <w:r w:rsidR="009F6A93" w:rsidRPr="00FC4FF3">
        <w:rPr>
          <w:rFonts w:ascii="Times New Roman" w:hAnsi="Times New Roman" w:cs="Times New Roman"/>
          <w:b/>
          <w:bCs/>
          <w:sz w:val="28"/>
          <w:szCs w:val="28"/>
        </w:rPr>
        <w:t>“</w:t>
      </w:r>
    </w:p>
    <w:p w14:paraId="17C2E302" w14:textId="77777777" w:rsidR="009F6A93" w:rsidRPr="00726DF2" w:rsidRDefault="00804FFA" w:rsidP="005C08DF">
      <w:pPr>
        <w:tabs>
          <w:tab w:val="left" w:pos="2552"/>
        </w:tabs>
        <w:spacing w:after="0" w:line="240" w:lineRule="auto"/>
        <w:rPr>
          <w:rFonts w:ascii="Times New Roman" w:hAnsi="Times New Roman" w:cs="Times New Roman"/>
          <w:b/>
          <w:bCs/>
          <w:iCs/>
          <w:sz w:val="24"/>
          <w:szCs w:val="24"/>
        </w:rPr>
      </w:pPr>
      <w:r w:rsidRPr="00726DF2">
        <w:rPr>
          <w:rFonts w:ascii="Times New Roman" w:hAnsi="Times New Roman" w:cs="Times New Roman"/>
          <w:b/>
          <w:bCs/>
          <w:iCs/>
          <w:sz w:val="24"/>
          <w:szCs w:val="24"/>
        </w:rPr>
        <w:t xml:space="preserve">Zadavatel: </w:t>
      </w:r>
    </w:p>
    <w:p w14:paraId="666FFBA9" w14:textId="77777777" w:rsidR="00726DF2" w:rsidRPr="00726DF2" w:rsidRDefault="00726DF2" w:rsidP="005C08DF">
      <w:pPr>
        <w:pStyle w:val="AKFZFnormln"/>
        <w:spacing w:after="0" w:line="240" w:lineRule="auto"/>
        <w:rPr>
          <w:rFonts w:ascii="Times New Roman" w:hAnsi="Times New Roman" w:cs="Times New Roman"/>
          <w:b/>
          <w:i/>
          <w:iCs/>
          <w:sz w:val="24"/>
          <w:szCs w:val="24"/>
        </w:rPr>
      </w:pPr>
      <w:r w:rsidRPr="00726DF2">
        <w:rPr>
          <w:rFonts w:ascii="Times New Roman" w:hAnsi="Times New Roman" w:cs="Times New Roman"/>
          <w:i/>
          <w:iCs/>
          <w:sz w:val="24"/>
          <w:szCs w:val="24"/>
        </w:rPr>
        <w:t>Název:</w:t>
      </w:r>
      <w:r w:rsidRPr="00726DF2">
        <w:rPr>
          <w:rFonts w:ascii="Times New Roman" w:hAnsi="Times New Roman" w:cs="Times New Roman"/>
          <w:i/>
          <w:iCs/>
          <w:sz w:val="24"/>
          <w:szCs w:val="24"/>
        </w:rPr>
        <w:tab/>
      </w:r>
      <w:r w:rsidRPr="00726DF2">
        <w:rPr>
          <w:rFonts w:ascii="Times New Roman" w:hAnsi="Times New Roman" w:cs="Times New Roman"/>
          <w:b/>
          <w:bCs/>
          <w:i/>
          <w:iCs/>
          <w:sz w:val="24"/>
          <w:szCs w:val="24"/>
        </w:rPr>
        <w:t>Středočeský kraj</w:t>
      </w:r>
      <w:r w:rsidRPr="00726DF2">
        <w:rPr>
          <w:rFonts w:ascii="Times New Roman" w:hAnsi="Times New Roman" w:cs="Times New Roman"/>
          <w:i/>
          <w:iCs/>
          <w:sz w:val="24"/>
          <w:szCs w:val="24"/>
        </w:rPr>
        <w:tab/>
      </w:r>
    </w:p>
    <w:p w14:paraId="71166AC4" w14:textId="77777777" w:rsidR="00726DF2" w:rsidRPr="00726DF2" w:rsidRDefault="00726DF2" w:rsidP="005C08DF">
      <w:pPr>
        <w:pStyle w:val="AKFZFnormln"/>
        <w:spacing w:after="0" w:line="240" w:lineRule="auto"/>
        <w:rPr>
          <w:rFonts w:ascii="Times New Roman" w:hAnsi="Times New Roman" w:cs="Times New Roman"/>
          <w:bCs/>
          <w:i/>
          <w:iCs/>
          <w:sz w:val="24"/>
          <w:szCs w:val="24"/>
        </w:rPr>
      </w:pPr>
      <w:r w:rsidRPr="00726DF2">
        <w:rPr>
          <w:rFonts w:ascii="Times New Roman" w:hAnsi="Times New Roman" w:cs="Times New Roman"/>
          <w:bCs/>
          <w:i/>
          <w:iCs/>
          <w:sz w:val="24"/>
          <w:szCs w:val="24"/>
        </w:rPr>
        <w:t>IČO:</w:t>
      </w:r>
      <w:r w:rsidRPr="00726DF2">
        <w:rPr>
          <w:rFonts w:ascii="Times New Roman" w:hAnsi="Times New Roman" w:cs="Times New Roman"/>
          <w:bCs/>
          <w:i/>
          <w:iCs/>
          <w:sz w:val="24"/>
          <w:szCs w:val="24"/>
        </w:rPr>
        <w:tab/>
        <w:t>70891095</w:t>
      </w:r>
      <w:r w:rsidRPr="00726DF2">
        <w:rPr>
          <w:rFonts w:ascii="Times New Roman" w:hAnsi="Times New Roman" w:cs="Times New Roman"/>
          <w:bCs/>
          <w:i/>
          <w:iCs/>
          <w:sz w:val="24"/>
          <w:szCs w:val="24"/>
        </w:rPr>
        <w:tab/>
      </w:r>
    </w:p>
    <w:p w14:paraId="37AC8186" w14:textId="040AE262" w:rsidR="00804FFA" w:rsidRPr="00726DF2" w:rsidRDefault="00726DF2" w:rsidP="005C08DF">
      <w:pPr>
        <w:tabs>
          <w:tab w:val="left" w:pos="2552"/>
        </w:tabs>
        <w:spacing w:after="0" w:line="240" w:lineRule="auto"/>
        <w:rPr>
          <w:rFonts w:ascii="Times New Roman" w:hAnsi="Times New Roman" w:cs="Times New Roman"/>
          <w:b/>
          <w:bCs/>
          <w:iCs/>
          <w:sz w:val="24"/>
          <w:szCs w:val="24"/>
        </w:rPr>
      </w:pPr>
      <w:r w:rsidRPr="00726DF2">
        <w:rPr>
          <w:rFonts w:ascii="Times New Roman" w:hAnsi="Times New Roman" w:cs="Times New Roman"/>
          <w:bCs/>
          <w:i/>
          <w:iCs/>
          <w:sz w:val="24"/>
          <w:szCs w:val="24"/>
        </w:rPr>
        <w:t>se sídlem:</w:t>
      </w:r>
      <w:r w:rsidRPr="00726DF2">
        <w:rPr>
          <w:rFonts w:ascii="Times New Roman" w:hAnsi="Times New Roman" w:cs="Times New Roman"/>
          <w:i/>
          <w:iCs/>
          <w:sz w:val="24"/>
          <w:szCs w:val="24"/>
        </w:rPr>
        <w:t xml:space="preserve"> </w:t>
      </w:r>
      <w:r w:rsidRPr="00726DF2">
        <w:rPr>
          <w:rFonts w:ascii="Times New Roman" w:hAnsi="Times New Roman" w:cs="Times New Roman"/>
          <w:bCs/>
          <w:i/>
          <w:iCs/>
          <w:sz w:val="24"/>
          <w:szCs w:val="24"/>
        </w:rPr>
        <w:t>Zborovská 11, 150 21 Praha 5</w:t>
      </w:r>
    </w:p>
    <w:p w14:paraId="1048E240" w14:textId="77777777" w:rsidR="00617AD5" w:rsidRPr="00726DF2" w:rsidRDefault="00617AD5" w:rsidP="000D0268">
      <w:pPr>
        <w:spacing w:after="0" w:line="240" w:lineRule="auto"/>
        <w:jc w:val="both"/>
        <w:rPr>
          <w:rFonts w:ascii="Times New Roman" w:hAnsi="Times New Roman" w:cs="Times New Roman"/>
          <w:sz w:val="24"/>
          <w:szCs w:val="24"/>
        </w:rPr>
      </w:pPr>
    </w:p>
    <w:p w14:paraId="5B7B3E1F" w14:textId="76EFFB6E" w:rsidR="000D0268" w:rsidRPr="00726DF2" w:rsidRDefault="00617AD5" w:rsidP="00617AD5">
      <w:pPr>
        <w:spacing w:after="0" w:line="240" w:lineRule="auto"/>
        <w:jc w:val="center"/>
        <w:rPr>
          <w:rFonts w:ascii="Times New Roman" w:hAnsi="Times New Roman" w:cs="Times New Roman"/>
          <w:b/>
          <w:bCs/>
          <w:i/>
          <w:iCs/>
          <w:sz w:val="24"/>
          <w:szCs w:val="24"/>
        </w:rPr>
      </w:pPr>
      <w:r w:rsidRPr="00726DF2">
        <w:rPr>
          <w:rFonts w:ascii="Times New Roman" w:hAnsi="Times New Roman" w:cs="Times New Roman"/>
          <w:b/>
          <w:bCs/>
          <w:i/>
          <w:iCs/>
          <w:sz w:val="24"/>
          <w:szCs w:val="24"/>
        </w:rPr>
        <w:t>Mezinárodní sankce</w:t>
      </w:r>
    </w:p>
    <w:p w14:paraId="6E71793C" w14:textId="77777777" w:rsidR="00617AD5" w:rsidRPr="00726DF2" w:rsidRDefault="00617AD5" w:rsidP="000D0268">
      <w:pPr>
        <w:spacing w:after="0" w:line="240" w:lineRule="auto"/>
        <w:jc w:val="both"/>
        <w:rPr>
          <w:rFonts w:ascii="Times New Roman" w:hAnsi="Times New Roman" w:cs="Times New Roman"/>
          <w:sz w:val="24"/>
          <w:szCs w:val="24"/>
        </w:rPr>
      </w:pPr>
    </w:p>
    <w:p w14:paraId="24A5D4E0" w14:textId="0CB2D7DC" w:rsidR="00EB17D3" w:rsidRPr="00726DF2" w:rsidRDefault="00B70CD2" w:rsidP="00EB17D3">
      <w:pPr>
        <w:spacing w:after="0" w:line="240" w:lineRule="auto"/>
        <w:jc w:val="both"/>
        <w:rPr>
          <w:rFonts w:ascii="Times New Roman" w:hAnsi="Times New Roman" w:cs="Times New Roman"/>
          <w:sz w:val="24"/>
          <w:szCs w:val="24"/>
        </w:rPr>
      </w:pPr>
      <w:r w:rsidRPr="00726DF2">
        <w:rPr>
          <w:rFonts w:ascii="Times New Roman" w:hAnsi="Times New Roman" w:cs="Times New Roman"/>
          <w:sz w:val="24"/>
          <w:szCs w:val="24"/>
        </w:rPr>
        <w:t xml:space="preserve">Dodavatel </w:t>
      </w:r>
      <w:r w:rsidR="006C47B0" w:rsidRPr="00726DF2">
        <w:rPr>
          <w:rFonts w:ascii="Times New Roman" w:hAnsi="Times New Roman" w:cs="Times New Roman"/>
          <w:sz w:val="24"/>
          <w:szCs w:val="24"/>
          <w:highlight w:val="yellow"/>
        </w:rPr>
        <w:t>[k doplnění]</w:t>
      </w:r>
      <w:r w:rsidR="000D0268" w:rsidRPr="00726DF2">
        <w:rPr>
          <w:rFonts w:ascii="Times New Roman" w:hAnsi="Times New Roman" w:cs="Times New Roman"/>
          <w:sz w:val="24"/>
          <w:szCs w:val="24"/>
        </w:rPr>
        <w:t xml:space="preserve">, se sídlem </w:t>
      </w:r>
      <w:r w:rsidR="006C47B0" w:rsidRPr="00726DF2">
        <w:rPr>
          <w:rFonts w:ascii="Times New Roman" w:hAnsi="Times New Roman" w:cs="Times New Roman"/>
          <w:sz w:val="24"/>
          <w:szCs w:val="24"/>
          <w:highlight w:val="yellow"/>
        </w:rPr>
        <w:t>[k doplnění]</w:t>
      </w:r>
      <w:r w:rsidR="009D0C6B" w:rsidRPr="00726DF2">
        <w:rPr>
          <w:rFonts w:ascii="Times New Roman" w:hAnsi="Times New Roman" w:cs="Times New Roman"/>
          <w:sz w:val="24"/>
          <w:szCs w:val="24"/>
        </w:rPr>
        <w:t xml:space="preserve">, IČO </w:t>
      </w:r>
      <w:r w:rsidR="006C47B0" w:rsidRPr="00726DF2">
        <w:rPr>
          <w:rFonts w:ascii="Times New Roman" w:hAnsi="Times New Roman" w:cs="Times New Roman"/>
          <w:sz w:val="24"/>
          <w:szCs w:val="24"/>
          <w:highlight w:val="yellow"/>
        </w:rPr>
        <w:t>[k doplnění]</w:t>
      </w:r>
      <w:r w:rsidR="00617AD5" w:rsidRPr="00726DF2">
        <w:rPr>
          <w:rFonts w:ascii="Times New Roman" w:hAnsi="Times New Roman" w:cs="Times New Roman"/>
          <w:sz w:val="24"/>
          <w:szCs w:val="24"/>
        </w:rPr>
        <w:t xml:space="preserve"> (dále jen „</w:t>
      </w:r>
      <w:r w:rsidR="00617AD5" w:rsidRPr="00726DF2">
        <w:rPr>
          <w:rFonts w:ascii="Times New Roman" w:hAnsi="Times New Roman" w:cs="Times New Roman"/>
          <w:b/>
          <w:bCs/>
          <w:i/>
          <w:iCs/>
          <w:sz w:val="24"/>
          <w:szCs w:val="24"/>
        </w:rPr>
        <w:t>Dodavatel</w:t>
      </w:r>
      <w:r w:rsidR="00617AD5" w:rsidRPr="00726DF2">
        <w:rPr>
          <w:rFonts w:ascii="Times New Roman" w:hAnsi="Times New Roman" w:cs="Times New Roman"/>
          <w:sz w:val="24"/>
          <w:szCs w:val="24"/>
        </w:rPr>
        <w:t xml:space="preserve">“) </w:t>
      </w:r>
      <w:r w:rsidR="000D0268" w:rsidRPr="00726DF2">
        <w:rPr>
          <w:rFonts w:ascii="Times New Roman" w:hAnsi="Times New Roman" w:cs="Times New Roman"/>
          <w:sz w:val="24"/>
          <w:szCs w:val="24"/>
        </w:rPr>
        <w:t>tímto prohlašuje, že</w:t>
      </w:r>
      <w:r w:rsidR="00EB17D3" w:rsidRPr="00726DF2">
        <w:rPr>
          <w:rFonts w:ascii="Times New Roman" w:hAnsi="Times New Roman" w:cs="Times New Roman"/>
          <w:sz w:val="24"/>
          <w:szCs w:val="24"/>
        </w:rPr>
        <w:t>:</w:t>
      </w:r>
    </w:p>
    <w:p w14:paraId="68CBF521" w14:textId="77777777" w:rsidR="00EB17D3" w:rsidRPr="00726DF2" w:rsidRDefault="00EB17D3" w:rsidP="00EB17D3">
      <w:pPr>
        <w:pStyle w:val="NoIndentEIB"/>
        <w:ind w:left="1423"/>
        <w:jc w:val="both"/>
        <w:rPr>
          <w:rFonts w:ascii="Times New Roman" w:hAnsi="Times New Roman" w:cs="Times New Roman"/>
          <w:sz w:val="24"/>
          <w:szCs w:val="24"/>
        </w:rPr>
      </w:pPr>
    </w:p>
    <w:p w14:paraId="08E4488E" w14:textId="572F7A9A" w:rsidR="00EB17D3" w:rsidRPr="00726DF2" w:rsidRDefault="00EB17D3" w:rsidP="00EB17D3">
      <w:pPr>
        <w:pStyle w:val="Odstavecseseznamem"/>
        <w:keepNext/>
        <w:numPr>
          <w:ilvl w:val="0"/>
          <w:numId w:val="4"/>
        </w:numPr>
        <w:jc w:val="both"/>
        <w:rPr>
          <w:rFonts w:ascii="Times New Roman" w:hAnsi="Times New Roman" w:cs="Times New Roman"/>
          <w:sz w:val="24"/>
          <w:szCs w:val="24"/>
        </w:rPr>
      </w:pPr>
      <w:r w:rsidRPr="00726DF2">
        <w:rPr>
          <w:rFonts w:ascii="Times New Roman" w:hAnsi="Times New Roman" w:cs="Times New Roman"/>
          <w:sz w:val="24"/>
          <w:szCs w:val="24"/>
        </w:rPr>
        <w:t xml:space="preserve">není </w:t>
      </w:r>
      <w:r w:rsidRPr="00726DF2">
        <w:rPr>
          <w:rFonts w:ascii="Times New Roman" w:hAnsi="Times New Roman" w:cs="Times New Roman"/>
          <w:i/>
          <w:iCs/>
          <w:sz w:val="24"/>
          <w:szCs w:val="24"/>
        </w:rPr>
        <w:t>Sankcionovanou osobou</w:t>
      </w:r>
      <w:r w:rsidRPr="00726DF2">
        <w:rPr>
          <w:rFonts w:ascii="Times New Roman" w:hAnsi="Times New Roman" w:cs="Times New Roman"/>
          <w:sz w:val="24"/>
          <w:szCs w:val="24"/>
        </w:rPr>
        <w:t>; nebo</w:t>
      </w:r>
    </w:p>
    <w:p w14:paraId="38C02563" w14:textId="2E94ACE3" w:rsidR="00EB17D3" w:rsidRPr="00726DF2" w:rsidRDefault="00EB17D3" w:rsidP="00EB17D3">
      <w:pPr>
        <w:pStyle w:val="Odstavecseseznamem"/>
        <w:keepNext/>
        <w:numPr>
          <w:ilvl w:val="0"/>
          <w:numId w:val="4"/>
        </w:numPr>
        <w:jc w:val="both"/>
        <w:rPr>
          <w:rFonts w:ascii="Times New Roman" w:hAnsi="Times New Roman" w:cs="Times New Roman"/>
          <w:sz w:val="24"/>
          <w:szCs w:val="24"/>
        </w:rPr>
      </w:pPr>
      <w:r w:rsidRPr="00726DF2">
        <w:rPr>
          <w:rFonts w:ascii="Times New Roman" w:hAnsi="Times New Roman" w:cs="Times New Roman"/>
          <w:sz w:val="24"/>
          <w:szCs w:val="24"/>
        </w:rPr>
        <w:t xml:space="preserve">neporušuje jakékoli </w:t>
      </w:r>
      <w:r w:rsidRPr="00726DF2">
        <w:rPr>
          <w:rFonts w:ascii="Times New Roman" w:hAnsi="Times New Roman" w:cs="Times New Roman"/>
          <w:i/>
          <w:iCs/>
          <w:sz w:val="24"/>
          <w:szCs w:val="24"/>
        </w:rPr>
        <w:t>Sankce</w:t>
      </w:r>
      <w:r w:rsidR="00CA1474" w:rsidRPr="00726DF2">
        <w:rPr>
          <w:rFonts w:ascii="Times New Roman" w:hAnsi="Times New Roman" w:cs="Times New Roman"/>
          <w:sz w:val="24"/>
          <w:szCs w:val="24"/>
        </w:rPr>
        <w:t>;</w:t>
      </w:r>
    </w:p>
    <w:p w14:paraId="11D03537" w14:textId="5B1CA110" w:rsidR="00EB17D3" w:rsidRPr="00726DF2" w:rsidRDefault="00EB17D3" w:rsidP="000D0268">
      <w:pPr>
        <w:spacing w:after="0" w:line="240" w:lineRule="auto"/>
        <w:jc w:val="both"/>
        <w:rPr>
          <w:rFonts w:ascii="Times New Roman" w:hAnsi="Times New Roman" w:cs="Times New Roman"/>
          <w:sz w:val="24"/>
          <w:szCs w:val="24"/>
        </w:rPr>
      </w:pPr>
      <w:r w:rsidRPr="00726DF2">
        <w:rPr>
          <w:rFonts w:ascii="Times New Roman" w:hAnsi="Times New Roman" w:cs="Times New Roman"/>
          <w:sz w:val="24"/>
          <w:szCs w:val="24"/>
        </w:rPr>
        <w:t xml:space="preserve">přičemž pro výše uvedené pojmy kurzívou platí následující </w:t>
      </w:r>
      <w:r w:rsidR="00CA1474" w:rsidRPr="00726DF2">
        <w:rPr>
          <w:rFonts w:ascii="Times New Roman" w:hAnsi="Times New Roman" w:cs="Times New Roman"/>
          <w:sz w:val="24"/>
          <w:szCs w:val="24"/>
        </w:rPr>
        <w:t>definice</w:t>
      </w:r>
      <w:r w:rsidRPr="00726DF2">
        <w:rPr>
          <w:rFonts w:ascii="Times New Roman" w:hAnsi="Times New Roman" w:cs="Times New Roman"/>
          <w:sz w:val="24"/>
          <w:szCs w:val="24"/>
        </w:rPr>
        <w:t>:</w:t>
      </w:r>
    </w:p>
    <w:p w14:paraId="659832FA" w14:textId="77777777" w:rsidR="00EB17D3" w:rsidRPr="00726DF2" w:rsidRDefault="00EB17D3" w:rsidP="000D0268">
      <w:pPr>
        <w:spacing w:after="0" w:line="240" w:lineRule="auto"/>
        <w:jc w:val="both"/>
        <w:rPr>
          <w:rFonts w:ascii="Times New Roman" w:hAnsi="Times New Roman" w:cs="Times New Roman"/>
          <w:sz w:val="24"/>
          <w:szCs w:val="24"/>
        </w:rPr>
      </w:pPr>
    </w:p>
    <w:p w14:paraId="39C3A83B" w14:textId="099CC59E" w:rsidR="00EB17D3" w:rsidRPr="00726DF2" w:rsidRDefault="0E7D6809" w:rsidP="69791B7F">
      <w:pPr>
        <w:keepNext/>
        <w:jc w:val="both"/>
        <w:rPr>
          <w:rFonts w:ascii="Times New Roman" w:hAnsi="Times New Roman" w:cs="Times New Roman"/>
          <w:sz w:val="24"/>
          <w:szCs w:val="24"/>
        </w:rPr>
      </w:pPr>
      <w:r w:rsidRPr="00726DF2">
        <w:rPr>
          <w:rFonts w:ascii="Times New Roman" w:hAnsi="Times New Roman" w:cs="Times New Roman"/>
          <w:sz w:val="24"/>
          <w:szCs w:val="24"/>
        </w:rPr>
        <w:t>„</w:t>
      </w:r>
      <w:r w:rsidR="00EB17D3" w:rsidRPr="00726DF2">
        <w:rPr>
          <w:rFonts w:ascii="Times New Roman" w:hAnsi="Times New Roman" w:cs="Times New Roman"/>
          <w:b/>
          <w:bCs/>
          <w:sz w:val="24"/>
          <w:szCs w:val="24"/>
        </w:rPr>
        <w:t>Sankcionovaná osoba</w:t>
      </w:r>
      <w:r w:rsidR="00EB17D3" w:rsidRPr="00726DF2">
        <w:rPr>
          <w:rFonts w:ascii="Times New Roman" w:hAnsi="Times New Roman" w:cs="Times New Roman"/>
          <w:sz w:val="24"/>
          <w:szCs w:val="24"/>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726DF2" w:rsidRDefault="00EB17D3" w:rsidP="00EB17D3">
      <w:pPr>
        <w:keepNext/>
        <w:jc w:val="both"/>
        <w:rPr>
          <w:rFonts w:ascii="Times New Roman" w:hAnsi="Times New Roman" w:cs="Times New Roman"/>
          <w:sz w:val="24"/>
          <w:szCs w:val="24"/>
        </w:rPr>
      </w:pPr>
      <w:r w:rsidRPr="00726DF2">
        <w:rPr>
          <w:rFonts w:ascii="Times New Roman" w:hAnsi="Times New Roman" w:cs="Times New Roman"/>
          <w:sz w:val="24"/>
          <w:szCs w:val="24"/>
        </w:rPr>
        <w:t>„</w:t>
      </w:r>
      <w:r w:rsidRPr="00726DF2">
        <w:rPr>
          <w:rFonts w:ascii="Times New Roman" w:hAnsi="Times New Roman" w:cs="Times New Roman"/>
          <w:b/>
          <w:bCs/>
          <w:sz w:val="24"/>
          <w:szCs w:val="24"/>
        </w:rPr>
        <w:t>Sankce</w:t>
      </w:r>
      <w:r w:rsidRPr="00726DF2">
        <w:rPr>
          <w:rFonts w:ascii="Times New Roman" w:hAnsi="Times New Roman" w:cs="Times New Roman"/>
          <w:sz w:val="24"/>
          <w:szCs w:val="24"/>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726DF2" w:rsidRDefault="00EB17D3" w:rsidP="00CA1474">
      <w:pPr>
        <w:pStyle w:val="Odstavecseseznamem"/>
        <w:keepNext/>
        <w:numPr>
          <w:ilvl w:val="0"/>
          <w:numId w:val="5"/>
        </w:numPr>
        <w:jc w:val="both"/>
        <w:rPr>
          <w:rFonts w:ascii="Times New Roman" w:hAnsi="Times New Roman" w:cs="Times New Roman"/>
          <w:sz w:val="24"/>
          <w:szCs w:val="24"/>
        </w:rPr>
      </w:pPr>
      <w:r w:rsidRPr="00726DF2">
        <w:rPr>
          <w:rFonts w:ascii="Times New Roman" w:hAnsi="Times New Roman" w:cs="Times New Roman"/>
          <w:sz w:val="24"/>
          <w:szCs w:val="24"/>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726DF2" w:rsidRDefault="00EB17D3" w:rsidP="00CA1474">
      <w:pPr>
        <w:pStyle w:val="Odstavecseseznamem"/>
        <w:keepNext/>
        <w:numPr>
          <w:ilvl w:val="0"/>
          <w:numId w:val="5"/>
        </w:numPr>
        <w:jc w:val="both"/>
        <w:rPr>
          <w:rFonts w:ascii="Times New Roman" w:hAnsi="Times New Roman" w:cs="Times New Roman"/>
          <w:sz w:val="24"/>
          <w:szCs w:val="24"/>
        </w:rPr>
      </w:pPr>
      <w:r w:rsidRPr="00726DF2">
        <w:rPr>
          <w:rFonts w:ascii="Times New Roman" w:hAnsi="Times New Roman" w:cs="Times New Roman"/>
          <w:sz w:val="24"/>
          <w:szCs w:val="24"/>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726DF2" w:rsidRDefault="00EB17D3" w:rsidP="00CA1474">
      <w:pPr>
        <w:pStyle w:val="Odstavecseseznamem"/>
        <w:keepNext/>
        <w:numPr>
          <w:ilvl w:val="0"/>
          <w:numId w:val="5"/>
        </w:numPr>
        <w:jc w:val="both"/>
        <w:rPr>
          <w:rFonts w:ascii="Times New Roman" w:hAnsi="Times New Roman" w:cs="Times New Roman"/>
          <w:sz w:val="24"/>
          <w:szCs w:val="24"/>
        </w:rPr>
      </w:pPr>
      <w:r w:rsidRPr="00726DF2">
        <w:rPr>
          <w:rFonts w:ascii="Times New Roman" w:hAnsi="Times New Roman" w:cs="Times New Roman"/>
          <w:sz w:val="24"/>
          <w:szCs w:val="24"/>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726DF2" w:rsidRDefault="000D0268" w:rsidP="000D0268">
      <w:pPr>
        <w:spacing w:after="0" w:line="240" w:lineRule="auto"/>
        <w:jc w:val="both"/>
        <w:rPr>
          <w:rFonts w:ascii="Times New Roman" w:hAnsi="Times New Roman" w:cs="Times New Roman"/>
          <w:sz w:val="24"/>
          <w:szCs w:val="24"/>
        </w:rPr>
      </w:pPr>
    </w:p>
    <w:p w14:paraId="77D56BFE" w14:textId="77777777" w:rsidR="005C08DF" w:rsidRDefault="005C08DF" w:rsidP="00D212DF">
      <w:pPr>
        <w:spacing w:after="0" w:line="240" w:lineRule="auto"/>
        <w:jc w:val="center"/>
        <w:rPr>
          <w:rFonts w:ascii="Times New Roman" w:hAnsi="Times New Roman" w:cs="Times New Roman"/>
          <w:b/>
          <w:bCs/>
          <w:i/>
          <w:iCs/>
          <w:sz w:val="24"/>
          <w:szCs w:val="24"/>
        </w:rPr>
      </w:pPr>
    </w:p>
    <w:p w14:paraId="485E1D77" w14:textId="26C893A8" w:rsidR="00D212DF" w:rsidRPr="00726DF2" w:rsidRDefault="00D212DF" w:rsidP="00D212DF">
      <w:pPr>
        <w:spacing w:after="0" w:line="240" w:lineRule="auto"/>
        <w:jc w:val="center"/>
        <w:rPr>
          <w:rFonts w:ascii="Times New Roman" w:hAnsi="Times New Roman" w:cs="Times New Roman"/>
          <w:b/>
          <w:bCs/>
          <w:i/>
          <w:iCs/>
          <w:sz w:val="24"/>
          <w:szCs w:val="24"/>
        </w:rPr>
      </w:pPr>
      <w:r w:rsidRPr="00726DF2">
        <w:rPr>
          <w:rFonts w:ascii="Times New Roman" w:hAnsi="Times New Roman" w:cs="Times New Roman"/>
          <w:b/>
          <w:bCs/>
          <w:i/>
          <w:iCs/>
          <w:sz w:val="24"/>
          <w:szCs w:val="24"/>
        </w:rPr>
        <w:lastRenderedPageBreak/>
        <w:t>Střet zájmů</w:t>
      </w:r>
    </w:p>
    <w:p w14:paraId="5D9D4435" w14:textId="77777777" w:rsidR="00D212DF" w:rsidRPr="00726DF2" w:rsidRDefault="00D212DF" w:rsidP="00D212DF">
      <w:pPr>
        <w:spacing w:after="0" w:line="240" w:lineRule="auto"/>
        <w:jc w:val="both"/>
        <w:rPr>
          <w:rFonts w:ascii="Times New Roman" w:hAnsi="Times New Roman" w:cs="Times New Roman"/>
          <w:sz w:val="24"/>
          <w:szCs w:val="24"/>
        </w:rPr>
      </w:pPr>
    </w:p>
    <w:p w14:paraId="754E8742" w14:textId="1C422ADB" w:rsidR="00D212DF" w:rsidRPr="00726DF2" w:rsidRDefault="00D212DF" w:rsidP="00D212DF">
      <w:pPr>
        <w:keepNext/>
        <w:jc w:val="both"/>
        <w:rPr>
          <w:rFonts w:ascii="Times New Roman" w:hAnsi="Times New Roman" w:cs="Times New Roman"/>
          <w:sz w:val="24"/>
          <w:szCs w:val="24"/>
        </w:rPr>
      </w:pPr>
      <w:r w:rsidRPr="00726DF2">
        <w:rPr>
          <w:rFonts w:ascii="Times New Roman" w:hAnsi="Times New Roman" w:cs="Times New Roman"/>
          <w:sz w:val="24"/>
          <w:szCs w:val="24"/>
        </w:rPr>
        <w:t>Dodavatel prohlašuje, že není obchodní společnost</w:t>
      </w:r>
      <w:r w:rsidR="11D7F936" w:rsidRPr="00726DF2">
        <w:rPr>
          <w:rFonts w:ascii="Times New Roman" w:hAnsi="Times New Roman" w:cs="Times New Roman"/>
          <w:sz w:val="24"/>
          <w:szCs w:val="24"/>
        </w:rPr>
        <w:t>í</w:t>
      </w:r>
      <w:r w:rsidRPr="00726DF2">
        <w:rPr>
          <w:rFonts w:ascii="Times New Roman" w:hAnsi="Times New Roman" w:cs="Times New Roman"/>
          <w:sz w:val="24"/>
          <w:szCs w:val="24"/>
        </w:rPr>
        <w:t>, ve které veřejný funkcionář</w:t>
      </w:r>
      <w:r w:rsidRPr="00726DF2">
        <w:rPr>
          <w:rFonts w:ascii="Times New Roman" w:hAnsi="Times New Roman" w:cs="Times New Roman"/>
          <w:sz w:val="24"/>
          <w:szCs w:val="24"/>
          <w:vertAlign w:val="superscript"/>
        </w:rPr>
        <w:footnoteReference w:id="1"/>
      </w:r>
      <w:r w:rsidRPr="00726DF2">
        <w:rPr>
          <w:rFonts w:ascii="Times New Roman" w:hAnsi="Times New Roman" w:cs="Times New Roman"/>
          <w:sz w:val="24"/>
          <w:szCs w:val="24"/>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726DF2">
        <w:rPr>
          <w:rFonts w:ascii="Times New Roman" w:hAnsi="Times New Roman" w:cs="Times New Roman"/>
          <w:sz w:val="24"/>
          <w:szCs w:val="24"/>
        </w:rPr>
        <w:t>í</w:t>
      </w:r>
      <w:r w:rsidRPr="00726DF2">
        <w:rPr>
          <w:rFonts w:ascii="Times New Roman" w:hAnsi="Times New Roman" w:cs="Times New Roman"/>
          <w:sz w:val="24"/>
          <w:szCs w:val="24"/>
        </w:rPr>
        <w:t xml:space="preserve"> není ani žádný z jeho poddodavatelů, prostřednictvím kterého Dodavatel prokazuje kvalifikaci. Dodavatel je si vědom, že v případě nepravdivosti uvedeného prohlášení bude z</w:t>
      </w:r>
      <w:r w:rsidR="6548AFE2" w:rsidRPr="00726DF2">
        <w:rPr>
          <w:rFonts w:ascii="Times New Roman" w:hAnsi="Times New Roman" w:cs="Times New Roman"/>
          <w:sz w:val="24"/>
          <w:szCs w:val="24"/>
        </w:rPr>
        <w:t>e</w:t>
      </w:r>
      <w:r w:rsidRPr="00726DF2">
        <w:rPr>
          <w:rFonts w:ascii="Times New Roman" w:hAnsi="Times New Roman" w:cs="Times New Roman"/>
          <w:sz w:val="24"/>
          <w:szCs w:val="24"/>
        </w:rPr>
        <w:t xml:space="preserve"> zadávacího řízení vyloučen.</w:t>
      </w:r>
    </w:p>
    <w:p w14:paraId="6C02F42C" w14:textId="77777777" w:rsidR="00D212DF" w:rsidRPr="00726DF2" w:rsidRDefault="00D212DF" w:rsidP="000D0268">
      <w:pPr>
        <w:spacing w:after="0" w:line="240" w:lineRule="auto"/>
        <w:jc w:val="both"/>
        <w:rPr>
          <w:rFonts w:ascii="Times New Roman" w:hAnsi="Times New Roman" w:cs="Times New Roman"/>
          <w:sz w:val="24"/>
          <w:szCs w:val="24"/>
        </w:rPr>
      </w:pPr>
    </w:p>
    <w:p w14:paraId="7C59E28A" w14:textId="7C5F3862" w:rsidR="000D0268" w:rsidRPr="00726DF2" w:rsidRDefault="000D0268" w:rsidP="000D0268">
      <w:pPr>
        <w:spacing w:after="0" w:line="240" w:lineRule="auto"/>
        <w:jc w:val="both"/>
        <w:rPr>
          <w:rFonts w:ascii="Times New Roman" w:hAnsi="Times New Roman" w:cs="Times New Roman"/>
          <w:sz w:val="24"/>
          <w:szCs w:val="24"/>
        </w:rPr>
      </w:pPr>
      <w:r w:rsidRPr="00726DF2">
        <w:rPr>
          <w:rFonts w:ascii="Times New Roman" w:hAnsi="Times New Roman" w:cs="Times New Roman"/>
          <w:sz w:val="24"/>
          <w:szCs w:val="24"/>
        </w:rPr>
        <w:t xml:space="preserve">V </w:t>
      </w:r>
      <w:r w:rsidR="006C47B0" w:rsidRPr="00726DF2">
        <w:rPr>
          <w:rFonts w:ascii="Times New Roman" w:hAnsi="Times New Roman" w:cs="Times New Roman"/>
          <w:sz w:val="24"/>
          <w:szCs w:val="24"/>
          <w:highlight w:val="yellow"/>
        </w:rPr>
        <w:t>[k doplnění]</w:t>
      </w:r>
      <w:r w:rsidR="006C47B0" w:rsidRPr="00726DF2">
        <w:rPr>
          <w:rFonts w:ascii="Times New Roman" w:hAnsi="Times New Roman" w:cs="Times New Roman"/>
          <w:sz w:val="24"/>
          <w:szCs w:val="24"/>
        </w:rPr>
        <w:t xml:space="preserve"> </w:t>
      </w:r>
      <w:r w:rsidRPr="00726DF2">
        <w:rPr>
          <w:rFonts w:ascii="Times New Roman" w:hAnsi="Times New Roman" w:cs="Times New Roman"/>
          <w:sz w:val="24"/>
          <w:szCs w:val="24"/>
        </w:rPr>
        <w:t xml:space="preserve">dne </w:t>
      </w:r>
      <w:r w:rsidR="006C47B0" w:rsidRPr="00726DF2">
        <w:rPr>
          <w:rFonts w:ascii="Times New Roman" w:hAnsi="Times New Roman" w:cs="Times New Roman"/>
          <w:sz w:val="24"/>
          <w:szCs w:val="24"/>
          <w:highlight w:val="yellow"/>
        </w:rPr>
        <w:t>[k doplnění]</w:t>
      </w:r>
    </w:p>
    <w:p w14:paraId="1F54BF7F" w14:textId="77777777" w:rsidR="000D0268" w:rsidRPr="00726DF2" w:rsidRDefault="000D0268" w:rsidP="000D0268">
      <w:pPr>
        <w:spacing w:after="0" w:line="240" w:lineRule="auto"/>
        <w:jc w:val="both"/>
        <w:rPr>
          <w:rFonts w:ascii="Times New Roman" w:hAnsi="Times New Roman" w:cs="Times New Roman"/>
          <w:sz w:val="24"/>
          <w:szCs w:val="24"/>
        </w:rPr>
      </w:pPr>
    </w:p>
    <w:p w14:paraId="3F53C73F" w14:textId="77777777" w:rsidR="000D0268" w:rsidRPr="00726DF2" w:rsidRDefault="000D0268" w:rsidP="000D0268">
      <w:pPr>
        <w:spacing w:after="0" w:line="240" w:lineRule="auto"/>
        <w:jc w:val="both"/>
        <w:rPr>
          <w:rFonts w:ascii="Times New Roman" w:hAnsi="Times New Roman" w:cs="Times New Roman"/>
          <w:sz w:val="24"/>
          <w:szCs w:val="24"/>
        </w:rPr>
      </w:pPr>
    </w:p>
    <w:p w14:paraId="0C0F8193" w14:textId="77777777" w:rsidR="000D0268" w:rsidRPr="00726DF2" w:rsidRDefault="000D0268" w:rsidP="000D0268">
      <w:pPr>
        <w:spacing w:after="0" w:line="240" w:lineRule="auto"/>
        <w:jc w:val="both"/>
        <w:rPr>
          <w:rFonts w:ascii="Times New Roman" w:hAnsi="Times New Roman" w:cs="Times New Roman"/>
          <w:sz w:val="24"/>
          <w:szCs w:val="24"/>
        </w:rPr>
      </w:pPr>
    </w:p>
    <w:p w14:paraId="49EA9508" w14:textId="77777777" w:rsidR="000D0268" w:rsidRPr="00726DF2" w:rsidRDefault="000D0268" w:rsidP="00FC4FF3">
      <w:pPr>
        <w:spacing w:after="0" w:line="240" w:lineRule="auto"/>
        <w:ind w:left="4248"/>
        <w:jc w:val="both"/>
        <w:rPr>
          <w:rFonts w:ascii="Times New Roman" w:hAnsi="Times New Roman" w:cs="Times New Roman"/>
          <w:sz w:val="24"/>
          <w:szCs w:val="24"/>
        </w:rPr>
      </w:pPr>
      <w:r w:rsidRPr="00726DF2">
        <w:rPr>
          <w:rFonts w:ascii="Times New Roman" w:hAnsi="Times New Roman" w:cs="Times New Roman"/>
          <w:sz w:val="24"/>
          <w:szCs w:val="24"/>
        </w:rPr>
        <w:t>………………………………………………</w:t>
      </w:r>
    </w:p>
    <w:p w14:paraId="47642953" w14:textId="77777777" w:rsidR="000D0268" w:rsidRPr="00726DF2" w:rsidRDefault="000D0268" w:rsidP="000D0268">
      <w:pPr>
        <w:spacing w:after="0" w:line="240" w:lineRule="auto"/>
        <w:ind w:left="4248" w:firstLine="708"/>
        <w:jc w:val="both"/>
        <w:rPr>
          <w:rFonts w:ascii="Times New Roman" w:hAnsi="Times New Roman" w:cs="Times New Roman"/>
          <w:sz w:val="24"/>
          <w:szCs w:val="24"/>
          <w:highlight w:val="yellow"/>
        </w:rPr>
      </w:pPr>
      <w:r w:rsidRPr="00726DF2">
        <w:rPr>
          <w:rFonts w:ascii="Times New Roman" w:hAnsi="Times New Roman" w:cs="Times New Roman"/>
          <w:sz w:val="24"/>
          <w:szCs w:val="24"/>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726DF2">
        <w:rPr>
          <w:rFonts w:ascii="Times New Roman" w:hAnsi="Times New Roman" w:cs="Times New Roman"/>
          <w:sz w:val="24"/>
          <w:szCs w:val="24"/>
          <w:highlight w:val="yellow"/>
        </w:rPr>
        <w:t>oprávněné jednat</w:t>
      </w:r>
      <w:r w:rsidRPr="00804FFA">
        <w:rPr>
          <w:rFonts w:ascii="Arial" w:hAnsi="Arial" w:cs="Arial"/>
          <w:sz w:val="20"/>
          <w:szCs w:val="20"/>
          <w:highlight w:val="yellow"/>
        </w:rPr>
        <w:t xml:space="preserve">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B77E8"/>
    <w:rsid w:val="004C30C7"/>
    <w:rsid w:val="00513D6D"/>
    <w:rsid w:val="005C08DF"/>
    <w:rsid w:val="005E23B9"/>
    <w:rsid w:val="00614F01"/>
    <w:rsid w:val="00617AD5"/>
    <w:rsid w:val="006A7187"/>
    <w:rsid w:val="006B2D75"/>
    <w:rsid w:val="006C0A85"/>
    <w:rsid w:val="006C47B0"/>
    <w:rsid w:val="006C711C"/>
    <w:rsid w:val="00726DF2"/>
    <w:rsid w:val="0074135D"/>
    <w:rsid w:val="00804FFA"/>
    <w:rsid w:val="008401D4"/>
    <w:rsid w:val="00841BFE"/>
    <w:rsid w:val="00854256"/>
    <w:rsid w:val="008920E7"/>
    <w:rsid w:val="008A74D0"/>
    <w:rsid w:val="008A766D"/>
    <w:rsid w:val="009D0C6B"/>
    <w:rsid w:val="009F6A93"/>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0FC4FF3"/>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726DF2"/>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726DF2"/>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2212</Characters>
  <Application>Microsoft Office Word</Application>
  <DocSecurity>0</DocSecurity>
  <Lines>18</Lines>
  <Paragraphs>5</Paragraphs>
  <ScaleCrop>false</ScaleCrop>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2025-12-29T13:26:00Z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