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3EC9" w14:textId="0EF3BA0B" w:rsidR="004E32BF" w:rsidRPr="00223928" w:rsidRDefault="004E32BF" w:rsidP="00223928">
      <w:pPr>
        <w:pStyle w:val="Nzev"/>
        <w:ind w:left="0" w:firstLine="0"/>
        <w:jc w:val="left"/>
        <w:rPr>
          <w:sz w:val="32"/>
          <w:szCs w:val="32"/>
        </w:rPr>
      </w:pPr>
    </w:p>
    <w:p w14:paraId="5C4B6C46" w14:textId="77777777" w:rsidR="004E32BF" w:rsidRDefault="00602287" w:rsidP="00236CDE">
      <w:pPr>
        <w:pStyle w:val="Nzev"/>
      </w:pPr>
      <w:r>
        <w:t>Technická specifikace</w:t>
      </w:r>
    </w:p>
    <w:p w14:paraId="5485AFAA" w14:textId="77777777" w:rsidR="00602287" w:rsidRDefault="00602287">
      <w:pPr>
        <w:ind w:left="2124" w:hanging="2124"/>
        <w:rPr>
          <w:b/>
        </w:rPr>
      </w:pPr>
    </w:p>
    <w:p w14:paraId="27B0FEBA" w14:textId="7997E4CC" w:rsidR="009B3FDC" w:rsidRPr="00B03135" w:rsidRDefault="00912114" w:rsidP="00583885">
      <w:pPr>
        <w:ind w:left="2124" w:hanging="2124"/>
        <w:rPr>
          <w:b/>
        </w:rPr>
      </w:pPr>
      <w:r>
        <w:rPr>
          <w:b/>
        </w:rPr>
        <w:t xml:space="preserve">Název akce:  </w:t>
      </w:r>
      <w:r w:rsidR="00602287">
        <w:rPr>
          <w:b/>
        </w:rPr>
        <w:t xml:space="preserve">   </w:t>
      </w:r>
      <w:r w:rsidR="00AF5FA4">
        <w:rPr>
          <w:b/>
        </w:rPr>
        <w:t>III/</w:t>
      </w:r>
      <w:r w:rsidR="00713EE2">
        <w:rPr>
          <w:b/>
        </w:rPr>
        <w:t>1252</w:t>
      </w:r>
      <w:r w:rsidR="000D61CB">
        <w:rPr>
          <w:b/>
        </w:rPr>
        <w:t xml:space="preserve">3 </w:t>
      </w:r>
      <w:r w:rsidR="001C0733">
        <w:rPr>
          <w:b/>
        </w:rPr>
        <w:t xml:space="preserve"> - Vlková</w:t>
      </w:r>
    </w:p>
    <w:p w14:paraId="4C28E39C" w14:textId="77777777" w:rsidR="00583885" w:rsidRDefault="00583885" w:rsidP="00583885">
      <w:pPr>
        <w:ind w:left="2124" w:hanging="2124"/>
        <w:rPr>
          <w:b/>
        </w:rPr>
      </w:pPr>
    </w:p>
    <w:p w14:paraId="57B0C0CC" w14:textId="7A75A4E1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</w:t>
      </w:r>
      <w:r w:rsidR="00EE3090">
        <w:rPr>
          <w:b/>
        </w:rPr>
        <w:t xml:space="preserve">silnice </w:t>
      </w:r>
      <w:r w:rsidR="00F5002C">
        <w:rPr>
          <w:b/>
        </w:rPr>
        <w:t>III/1252</w:t>
      </w:r>
      <w:r w:rsidR="001C0733">
        <w:rPr>
          <w:b/>
        </w:rPr>
        <w:t>3</w:t>
      </w:r>
      <w:r>
        <w:rPr>
          <w:b/>
        </w:rPr>
        <w:t xml:space="preserve"> okres </w:t>
      </w:r>
      <w:r w:rsidR="00804673">
        <w:rPr>
          <w:b/>
        </w:rPr>
        <w:t>Kutná Hora</w:t>
      </w:r>
    </w:p>
    <w:p w14:paraId="32E125E1" w14:textId="77777777" w:rsidR="00583885" w:rsidRDefault="00583885" w:rsidP="00583885">
      <w:pPr>
        <w:ind w:left="2124" w:hanging="2124"/>
        <w:rPr>
          <w:b/>
        </w:rPr>
      </w:pPr>
    </w:p>
    <w:p w14:paraId="0277056E" w14:textId="7DE447AF" w:rsidR="00583885" w:rsidRDefault="00912114" w:rsidP="00583885">
      <w:pPr>
        <w:ind w:left="2124" w:hanging="2124"/>
        <w:rPr>
          <w:b/>
        </w:rPr>
      </w:pPr>
      <w:r>
        <w:rPr>
          <w:b/>
        </w:rPr>
        <w:t>Staničení:</w:t>
      </w:r>
      <w:r w:rsidR="00583885">
        <w:rPr>
          <w:b/>
        </w:rPr>
        <w:t xml:space="preserve"> </w:t>
      </w:r>
      <w:r w:rsidR="00CB230A">
        <w:rPr>
          <w:b/>
        </w:rPr>
        <w:t>od křižovatky</w:t>
      </w:r>
      <w:r w:rsidR="00F73FA4">
        <w:rPr>
          <w:b/>
        </w:rPr>
        <w:t xml:space="preserve"> II/125 x </w:t>
      </w:r>
      <w:r w:rsidR="004672A0">
        <w:rPr>
          <w:b/>
        </w:rPr>
        <w:t>III/</w:t>
      </w:r>
      <w:r w:rsidR="00F5002C">
        <w:rPr>
          <w:b/>
        </w:rPr>
        <w:t>1252</w:t>
      </w:r>
      <w:r w:rsidR="004B5676">
        <w:rPr>
          <w:b/>
        </w:rPr>
        <w:t>3</w:t>
      </w:r>
      <w:r w:rsidR="00EB2DF7">
        <w:rPr>
          <w:b/>
        </w:rPr>
        <w:t xml:space="preserve"> </w:t>
      </w:r>
      <w:r w:rsidR="00F73FA4">
        <w:rPr>
          <w:b/>
        </w:rPr>
        <w:t>-</w:t>
      </w:r>
      <w:r w:rsidR="00583885">
        <w:rPr>
          <w:b/>
        </w:rPr>
        <w:t xml:space="preserve"> </w:t>
      </w:r>
      <w:r w:rsidR="007E2688">
        <w:rPr>
          <w:b/>
        </w:rPr>
        <w:t>0,</w:t>
      </w:r>
      <w:r w:rsidR="001C0733">
        <w:rPr>
          <w:b/>
        </w:rPr>
        <w:t>000</w:t>
      </w:r>
      <w:r w:rsidR="00700BCF">
        <w:rPr>
          <w:b/>
        </w:rPr>
        <w:t xml:space="preserve"> </w:t>
      </w:r>
      <w:r w:rsidR="0028390F">
        <w:rPr>
          <w:b/>
        </w:rPr>
        <w:t>-</w:t>
      </w:r>
      <w:r w:rsidR="0004162F">
        <w:rPr>
          <w:b/>
        </w:rPr>
        <w:t>2</w:t>
      </w:r>
      <w:r w:rsidR="007E2688">
        <w:rPr>
          <w:b/>
        </w:rPr>
        <w:t>,</w:t>
      </w:r>
      <w:r w:rsidR="004F6BA5">
        <w:rPr>
          <w:b/>
        </w:rPr>
        <w:t>06</w:t>
      </w:r>
      <w:r w:rsidR="007E2688">
        <w:rPr>
          <w:b/>
        </w:rPr>
        <w:t>0</w:t>
      </w:r>
      <w:r w:rsidR="00447748" w:rsidRPr="00B03135">
        <w:rPr>
          <w:b/>
        </w:rPr>
        <w:t xml:space="preserve"> km</w:t>
      </w:r>
      <w:r w:rsidR="00583885" w:rsidRPr="00B03135">
        <w:rPr>
          <w:b/>
        </w:rPr>
        <w:t>, délka úseku</w:t>
      </w:r>
      <w:r w:rsidR="00447748" w:rsidRPr="00B03135">
        <w:rPr>
          <w:b/>
        </w:rPr>
        <w:t xml:space="preserve"> </w:t>
      </w:r>
      <w:r w:rsidR="004F6BA5">
        <w:rPr>
          <w:b/>
        </w:rPr>
        <w:t>2060</w:t>
      </w:r>
      <w:r w:rsidR="00F43AFE">
        <w:rPr>
          <w:b/>
        </w:rPr>
        <w:t>bm</w:t>
      </w:r>
      <w:r w:rsidR="00BC55B2">
        <w:rPr>
          <w:b/>
        </w:rPr>
        <w:t>, Ø</w:t>
      </w:r>
      <w:r w:rsidR="00466311">
        <w:rPr>
          <w:b/>
        </w:rPr>
        <w:t xml:space="preserve"> </w:t>
      </w:r>
      <w:r w:rsidR="00583885">
        <w:rPr>
          <w:b/>
        </w:rPr>
        <w:t xml:space="preserve">šířka </w:t>
      </w:r>
      <w:r w:rsidR="00EE3090">
        <w:rPr>
          <w:b/>
        </w:rPr>
        <w:t>cca</w:t>
      </w:r>
      <w:r w:rsidR="007E2688">
        <w:rPr>
          <w:b/>
        </w:rPr>
        <w:t xml:space="preserve"> </w:t>
      </w:r>
      <w:r w:rsidR="001F5214">
        <w:rPr>
          <w:b/>
        </w:rPr>
        <w:t>5</w:t>
      </w:r>
      <w:r w:rsidR="007E2688">
        <w:rPr>
          <w:b/>
        </w:rPr>
        <w:t>,</w:t>
      </w:r>
      <w:r w:rsidR="001F5214">
        <w:rPr>
          <w:b/>
        </w:rPr>
        <w:t>5</w:t>
      </w:r>
      <w:r w:rsidR="00447748">
        <w:rPr>
          <w:b/>
        </w:rPr>
        <w:t>m</w:t>
      </w:r>
      <w:r w:rsidR="00583885">
        <w:rPr>
          <w:b/>
        </w:rPr>
        <w:t xml:space="preserve">, plocha </w:t>
      </w:r>
      <w:r w:rsidR="001F5214">
        <w:rPr>
          <w:b/>
        </w:rPr>
        <w:t>11422</w:t>
      </w:r>
      <w:r w:rsidR="003231EC">
        <w:rPr>
          <w:b/>
        </w:rPr>
        <w:t xml:space="preserve"> </w:t>
      </w:r>
      <w:r w:rsidR="00583885">
        <w:rPr>
          <w:b/>
        </w:rPr>
        <w:t>m</w:t>
      </w:r>
      <w:r w:rsidR="00447748">
        <w:rPr>
          <w:b/>
        </w:rPr>
        <w:t>2</w:t>
      </w:r>
    </w:p>
    <w:p w14:paraId="2B17F486" w14:textId="48C58D2C" w:rsidR="00500994" w:rsidRPr="006B7984" w:rsidRDefault="00500994" w:rsidP="00583885">
      <w:pPr>
        <w:ind w:left="2124" w:hanging="2124"/>
        <w:rPr>
          <w:b/>
          <w:sz w:val="32"/>
          <w:szCs w:val="32"/>
        </w:rPr>
      </w:pPr>
    </w:p>
    <w:p w14:paraId="510C8EEC" w14:textId="0EB4CCB2" w:rsidR="00602287" w:rsidRDefault="004556F4" w:rsidP="00817919">
      <w:pPr>
        <w:rPr>
          <w:b/>
        </w:rPr>
      </w:pPr>
      <w:r>
        <w:rPr>
          <w:noProof/>
        </w:rPr>
        <w:drawing>
          <wp:inline distT="0" distB="0" distL="0" distR="0" wp14:anchorId="0A99B2AD" wp14:editId="491D8847">
            <wp:extent cx="5648325" cy="5105400"/>
            <wp:effectExtent l="0" t="0" r="0" b="0"/>
            <wp:docPr id="257276679" name="Obrázek 1" descr="Obsah obrázku mapa, text, atlas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276679" name="Obrázek 1" descr="Obsah obrázku mapa, text, atlas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919">
        <w:rPr>
          <w:b/>
        </w:rPr>
        <w:tab/>
      </w:r>
      <w:r w:rsidR="00817919">
        <w:rPr>
          <w:b/>
        </w:rPr>
        <w:tab/>
        <w:t xml:space="preserve">    </w:t>
      </w:r>
    </w:p>
    <w:p w14:paraId="69D3E732" w14:textId="77777777" w:rsidR="004E32BF" w:rsidRPr="006B7984" w:rsidRDefault="004E32BF" w:rsidP="00817919">
      <w:pPr>
        <w:rPr>
          <w:b/>
        </w:rPr>
      </w:pPr>
    </w:p>
    <w:p w14:paraId="22F7783D" w14:textId="77777777" w:rsidR="00F474CA" w:rsidRDefault="00F474CA">
      <w:pPr>
        <w:jc w:val="both"/>
        <w:rPr>
          <w:b/>
        </w:rPr>
      </w:pPr>
    </w:p>
    <w:p w14:paraId="0ACC8478" w14:textId="77777777" w:rsidR="00F474CA" w:rsidRDefault="00F474CA">
      <w:pPr>
        <w:jc w:val="both"/>
        <w:rPr>
          <w:b/>
        </w:rPr>
      </w:pPr>
    </w:p>
    <w:p w14:paraId="6302ADEF" w14:textId="7A5277A9" w:rsidR="00602287" w:rsidRDefault="00865190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78D78875" w14:textId="77777777" w:rsidR="00447748" w:rsidRDefault="00817919">
      <w:pPr>
        <w:jc w:val="both"/>
      </w:pPr>
      <w:r w:rsidRPr="00817919">
        <w:t xml:space="preserve">Jedná se o komunikaci </w:t>
      </w:r>
      <w:r w:rsidR="00D17621">
        <w:t>I</w:t>
      </w:r>
      <w:r w:rsidRPr="00817919">
        <w:t xml:space="preserve">II. </w:t>
      </w:r>
      <w:r w:rsidR="0074347E">
        <w:t>t</w:t>
      </w:r>
      <w:r w:rsidRPr="00817919">
        <w:t>řídy</w:t>
      </w:r>
      <w:r w:rsidR="00F67476">
        <w:t>.</w:t>
      </w:r>
      <w:r>
        <w:t xml:space="preserve"> </w:t>
      </w:r>
      <w:r w:rsidR="00C14EB0">
        <w:t>Komunikace je v nevyhovujícím stavu, při</w:t>
      </w:r>
      <w:r w:rsidR="00865190">
        <w:t>čemž v současné době převádí jak osobní</w:t>
      </w:r>
      <w:r w:rsidR="00E24937">
        <w:t xml:space="preserve">, </w:t>
      </w:r>
      <w:r w:rsidR="00D17621">
        <w:t xml:space="preserve">tak </w:t>
      </w:r>
      <w:r w:rsidR="00C14EB0">
        <w:t>těžkou nákladní dopravu. 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 xml:space="preserve">trhliny, velké množství výtluků, odlámané </w:t>
      </w:r>
      <w:r w:rsidR="00D17621">
        <w:t xml:space="preserve">a rozpadlé </w:t>
      </w:r>
      <w:r w:rsidR="00AC1732">
        <w:t xml:space="preserve">kraje, </w:t>
      </w:r>
      <w:r w:rsidR="00F40197">
        <w:t>příčné i podélné nerovnosti</w:t>
      </w:r>
      <w:r w:rsidR="00AC1732">
        <w:t xml:space="preserve">. </w:t>
      </w:r>
    </w:p>
    <w:p w14:paraId="7F9ADA26" w14:textId="77777777" w:rsidR="00AC1732" w:rsidRDefault="00AC1732">
      <w:pPr>
        <w:jc w:val="both"/>
      </w:pPr>
    </w:p>
    <w:p w14:paraId="5FDD1213" w14:textId="77777777" w:rsidR="00C92A05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61776AB6" w14:textId="2D863355" w:rsidR="00AC1455" w:rsidRPr="00C92A05" w:rsidRDefault="00C92A05">
      <w:pPr>
        <w:jc w:val="both"/>
        <w:rPr>
          <w:b/>
        </w:rPr>
      </w:pPr>
      <w:r>
        <w:t>Zadání stavebních prací na opravách povrchu komunikace</w:t>
      </w:r>
      <w:r>
        <w:rPr>
          <w:b/>
        </w:rPr>
        <w:t xml:space="preserve"> </w:t>
      </w:r>
      <w:r w:rsidR="00106E44">
        <w:t>I</w:t>
      </w:r>
      <w:r w:rsidR="00D17621">
        <w:t>I</w:t>
      </w:r>
      <w:r w:rsidR="0028390F">
        <w:t>I/</w:t>
      </w:r>
      <w:r w:rsidR="0047292E">
        <w:t>1252</w:t>
      </w:r>
      <w:r w:rsidR="00A83BDC">
        <w:t>3</w:t>
      </w:r>
      <w:r w:rsidR="00AC1732">
        <w:t xml:space="preserve">. </w:t>
      </w:r>
    </w:p>
    <w:p w14:paraId="3D45BDD4" w14:textId="77777777" w:rsidR="00ED13F3" w:rsidRDefault="00AC1455" w:rsidP="00AC1455">
      <w:pPr>
        <w:jc w:val="both"/>
      </w:pPr>
      <w:r>
        <w:t>Rozsah prací je specifikován v</w:t>
      </w:r>
      <w:r w:rsidR="000C6816">
        <w:t> položkovém rozpočtu</w:t>
      </w:r>
      <w:r>
        <w:t xml:space="preserve">, který je nedílnou součástí této přílohy. </w:t>
      </w:r>
    </w:p>
    <w:p w14:paraId="37905591" w14:textId="77777777" w:rsidR="00F67476" w:rsidRDefault="00F67476" w:rsidP="001931EB">
      <w:pPr>
        <w:jc w:val="both"/>
        <w:rPr>
          <w:b/>
        </w:rPr>
      </w:pPr>
    </w:p>
    <w:p w14:paraId="372F7691" w14:textId="77777777" w:rsidR="001931EB" w:rsidRDefault="00BC55B2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4A89F656" w14:textId="2EBFF401" w:rsidR="00A566F3" w:rsidRDefault="003C5F45" w:rsidP="00A566F3">
      <w:pPr>
        <w:jc w:val="both"/>
      </w:pPr>
      <w:r>
        <w:t>Bude proveden</w:t>
      </w:r>
      <w:r w:rsidR="00FC704C">
        <w:t>a</w:t>
      </w:r>
      <w:r w:rsidR="00BA1440">
        <w:t xml:space="preserve"> </w:t>
      </w:r>
      <w:r w:rsidR="00704C2E">
        <w:t xml:space="preserve">sanace dle </w:t>
      </w:r>
      <w:r w:rsidR="00101258">
        <w:t>požadavku</w:t>
      </w:r>
      <w:r w:rsidR="0024593A">
        <w:t xml:space="preserve"> </w:t>
      </w:r>
      <w:r w:rsidR="001F34DF">
        <w:t>500 mm</w:t>
      </w:r>
      <w:r w:rsidR="00E62E7A">
        <w:t>,</w:t>
      </w:r>
      <w:r w:rsidR="008016B8">
        <w:t xml:space="preserve"> výšková úprava kry</w:t>
      </w:r>
      <w:r w:rsidR="00F26608">
        <w:t>cích hrnců</w:t>
      </w:r>
      <w:r w:rsidR="00486BD3">
        <w:t>,</w:t>
      </w:r>
      <w:r w:rsidR="00A15B8F">
        <w:t xml:space="preserve"> </w:t>
      </w:r>
      <w:r>
        <w:t>frézování</w:t>
      </w:r>
      <w:r w:rsidR="00865190">
        <w:t xml:space="preserve"> a úprava </w:t>
      </w:r>
      <w:r w:rsidR="001F34DF">
        <w:t>napojení, očištění</w:t>
      </w:r>
      <w:r w:rsidR="00D17621">
        <w:t xml:space="preserve"> plochy, spojovací postřik</w:t>
      </w:r>
      <w:r w:rsidR="00823548">
        <w:t>,</w:t>
      </w:r>
      <w:r w:rsidR="00D17621">
        <w:t xml:space="preserve"> </w:t>
      </w:r>
      <w:r w:rsidR="002F5E30">
        <w:t>vyrovnávka</w:t>
      </w:r>
      <w:r w:rsidR="00B60DE1">
        <w:t xml:space="preserve"> AC</w:t>
      </w:r>
      <w:r w:rsidR="00671015">
        <w:t>L</w:t>
      </w:r>
      <w:r w:rsidR="001F34DF">
        <w:t>16,</w:t>
      </w:r>
      <w:r w:rsidR="002F5E30">
        <w:t xml:space="preserve"> provedení očištění</w:t>
      </w:r>
      <w:r w:rsidR="00F372B8">
        <w:t>, spojovací postřik a pokládka</w:t>
      </w:r>
      <w:r w:rsidR="0098314A">
        <w:t xml:space="preserve"> ACO11+</w:t>
      </w:r>
      <w:r w:rsidR="00F372B8">
        <w:t xml:space="preserve"> v</w:t>
      </w:r>
      <w:r w:rsidR="00865190">
        <w:t xml:space="preserve"> tl. </w:t>
      </w:r>
      <w:r w:rsidR="001F34DF">
        <w:t>50 mm</w:t>
      </w:r>
      <w:r w:rsidR="00A71812">
        <w:t xml:space="preserve"> </w:t>
      </w:r>
      <w:r w:rsidR="00B23F16">
        <w:t>včetně náje</w:t>
      </w:r>
      <w:r w:rsidR="00A71812">
        <w:t>z</w:t>
      </w:r>
      <w:r w:rsidR="00B23F16">
        <w:t>dů</w:t>
      </w:r>
      <w:r w:rsidR="00A71812">
        <w:t xml:space="preserve"> a rozjezdů.</w:t>
      </w:r>
      <w:r w:rsidR="000C6816">
        <w:t xml:space="preserve"> </w:t>
      </w:r>
      <w:r w:rsidR="002A2C78">
        <w:t>S</w:t>
      </w:r>
      <w:r w:rsidR="00F372B8">
        <w:t>eřezání krajnic s</w:t>
      </w:r>
      <w:r w:rsidR="007E394B">
        <w:t> </w:t>
      </w:r>
      <w:r w:rsidR="00F372B8">
        <w:t>naložením</w:t>
      </w:r>
      <w:r w:rsidR="007E394B">
        <w:t>, odvozem a uložením</w:t>
      </w:r>
      <w:r w:rsidR="00F372B8">
        <w:t>,</w:t>
      </w:r>
      <w:r w:rsidR="00230FFD">
        <w:t xml:space="preserve"> </w:t>
      </w:r>
      <w:r w:rsidR="00AE51B3" w:rsidRPr="00AE51B3">
        <w:t>čištění příkopu do 0,5m3/m s odvozem</w:t>
      </w:r>
      <w:r w:rsidR="00AE51B3">
        <w:t xml:space="preserve">, </w:t>
      </w:r>
      <w:r w:rsidR="007E394B">
        <w:t>dosypání krajn</w:t>
      </w:r>
      <w:r w:rsidR="00865190">
        <w:t xml:space="preserve">ic </w:t>
      </w:r>
      <w:r w:rsidR="00236CDE">
        <w:t>asf. r</w:t>
      </w:r>
      <w:r w:rsidR="00CC0EF2">
        <w:t>ecyklátem tl</w:t>
      </w:r>
      <w:r w:rsidR="003F704B">
        <w:t>.</w:t>
      </w:r>
      <w:r w:rsidR="001F34DF">
        <w:t>10 cm</w:t>
      </w:r>
      <w:r w:rsidR="00F372B8">
        <w:t xml:space="preserve">, </w:t>
      </w:r>
      <w:r w:rsidR="00470EA4">
        <w:t>poklá</w:t>
      </w:r>
      <w:r w:rsidR="00A608E0">
        <w:t xml:space="preserve">dka silničních obrub, </w:t>
      </w:r>
      <w:r w:rsidR="00E63EBB">
        <w:t>nástřik VDZ</w:t>
      </w:r>
      <w:r w:rsidR="007565AD">
        <w:t>, výměna dopravních značek</w:t>
      </w:r>
      <w:r w:rsidR="006A1045">
        <w:t>, nátěr zábradlí u propustků</w:t>
      </w:r>
      <w:r w:rsidR="00737F6E">
        <w:t>,</w:t>
      </w:r>
      <w:r w:rsidR="00E63EBB">
        <w:t xml:space="preserve"> </w:t>
      </w:r>
      <w:r w:rsidR="007E394B">
        <w:t xml:space="preserve">proříznutí a zalití spár asfaltovou </w:t>
      </w:r>
      <w:r w:rsidR="001F34DF">
        <w:t>zálivkou, návrh</w:t>
      </w:r>
      <w:r w:rsidR="00F372B8">
        <w:t xml:space="preserve"> a p</w:t>
      </w:r>
      <w:r w:rsidR="007E394B">
        <w:t xml:space="preserve">rojednání včetně realizace DIO. </w:t>
      </w:r>
      <w:r w:rsidR="00704F65">
        <w:t xml:space="preserve"> </w:t>
      </w:r>
      <w:r w:rsidR="00F372B8">
        <w:t>Veškeré provedené práce budou dle platných norem ČSN, TP.</w:t>
      </w:r>
    </w:p>
    <w:p w14:paraId="547FA615" w14:textId="77777777" w:rsidR="00EE6335" w:rsidRDefault="00EE6335" w:rsidP="00A566F3">
      <w:pPr>
        <w:jc w:val="both"/>
      </w:pPr>
    </w:p>
    <w:p w14:paraId="7D300FFB" w14:textId="54675E54" w:rsidR="000C2B6D" w:rsidRDefault="00F474CA" w:rsidP="00A566F3">
      <w:pPr>
        <w:jc w:val="both"/>
        <w:rPr>
          <w:b/>
        </w:rPr>
      </w:pPr>
      <w:r>
        <w:rPr>
          <w:b/>
        </w:rPr>
        <w:t>Z</w:t>
      </w:r>
      <w:r w:rsidR="000C2B6D">
        <w:rPr>
          <w:b/>
        </w:rPr>
        <w:t xml:space="preserve">áruční </w:t>
      </w:r>
      <w:r w:rsidR="001F34DF">
        <w:rPr>
          <w:b/>
        </w:rPr>
        <w:t>doba: 36</w:t>
      </w:r>
      <w:r w:rsidR="003C5F45">
        <w:rPr>
          <w:b/>
        </w:rPr>
        <w:t xml:space="preserve"> měsíců</w:t>
      </w:r>
    </w:p>
    <w:p w14:paraId="3EB55018" w14:textId="77777777" w:rsidR="00EE6335" w:rsidRPr="007F75AE" w:rsidRDefault="00EE6335" w:rsidP="00A566F3">
      <w:pPr>
        <w:jc w:val="both"/>
      </w:pPr>
    </w:p>
    <w:p w14:paraId="37E20A05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16614AB6" w14:textId="77777777" w:rsidR="00705BDF" w:rsidRDefault="000C2B6D" w:rsidP="00DE6BA5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4E32BF">
        <w:t>(</w:t>
      </w:r>
      <w:r w:rsidRPr="004E32BF">
        <w:t>stavební deník, zkoušky</w:t>
      </w:r>
      <w:r w:rsidR="00391277" w:rsidRPr="004E32BF">
        <w:t>,</w:t>
      </w:r>
      <w:r w:rsidRPr="004E32BF">
        <w:t xml:space="preserve"> atesty, apod.) na základě předávacího protokolu.</w:t>
      </w:r>
    </w:p>
    <w:p w14:paraId="2A53AF89" w14:textId="77777777" w:rsidR="00EE6335" w:rsidRDefault="00EE6335" w:rsidP="00DE6BA5">
      <w:pPr>
        <w:pStyle w:val="Zkladntext"/>
      </w:pPr>
    </w:p>
    <w:p w14:paraId="27EE18A4" w14:textId="6D6AAA87" w:rsidR="00D1341F" w:rsidRDefault="000C2B6D" w:rsidP="00DE6BA5">
      <w:pPr>
        <w:pStyle w:val="Zkladntext"/>
      </w:pPr>
      <w:r>
        <w:rPr>
          <w:b/>
        </w:rPr>
        <w:t xml:space="preserve">Termín realizace: </w:t>
      </w:r>
      <w:r w:rsidR="00865190">
        <w:t>předpoklad</w:t>
      </w:r>
      <w:r w:rsidRPr="00D518B9">
        <w:t xml:space="preserve"> </w:t>
      </w:r>
      <w:r w:rsidR="00671BD4">
        <w:t xml:space="preserve">do </w:t>
      </w:r>
      <w:r w:rsidR="00E24937">
        <w:t>konce roku 202</w:t>
      </w:r>
      <w:r w:rsidR="00F01340">
        <w:t>6</w:t>
      </w:r>
      <w:r w:rsidR="005C055D">
        <w:t xml:space="preserve"> / </w:t>
      </w:r>
      <w:r w:rsidR="00315CC9">
        <w:t>do 2 měsíců</w:t>
      </w:r>
      <w:r w:rsidR="0071009A">
        <w:t xml:space="preserve"> od zahájení.</w:t>
      </w:r>
    </w:p>
    <w:p w14:paraId="0E799414" w14:textId="77777777" w:rsidR="0071009A" w:rsidRPr="00F474CA" w:rsidRDefault="0071009A" w:rsidP="00DE6BA5">
      <w:pPr>
        <w:pStyle w:val="Zkladntext"/>
      </w:pPr>
    </w:p>
    <w:p w14:paraId="7434183A" w14:textId="77777777" w:rsidR="00BF3389" w:rsidRDefault="00D1341F" w:rsidP="00236CDE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</w:t>
      </w:r>
      <w:r w:rsidR="00F474CA">
        <w:rPr>
          <w:sz w:val="22"/>
        </w:rPr>
        <w:t>ložkový rozpočet s výkazem výměr.</w:t>
      </w:r>
      <w:r w:rsidR="00236CDE">
        <w:rPr>
          <w:sz w:val="22"/>
        </w:rPr>
        <w:t xml:space="preserve">       </w:t>
      </w:r>
    </w:p>
    <w:p w14:paraId="646FE647" w14:textId="77777777" w:rsidR="006E6413" w:rsidRDefault="006E6413" w:rsidP="00236CDE">
      <w:pPr>
        <w:pStyle w:val="Zkladntext"/>
        <w:rPr>
          <w:sz w:val="22"/>
        </w:rPr>
      </w:pPr>
    </w:p>
    <w:p w14:paraId="036C05F0" w14:textId="77777777" w:rsidR="006E6413" w:rsidRDefault="006E6413" w:rsidP="00236CDE">
      <w:pPr>
        <w:pStyle w:val="Zkladntext"/>
        <w:rPr>
          <w:sz w:val="22"/>
        </w:rPr>
      </w:pPr>
    </w:p>
    <w:p w14:paraId="61BEA157" w14:textId="77777777" w:rsidR="006E6413" w:rsidRDefault="006E6413" w:rsidP="00236CDE">
      <w:pPr>
        <w:pStyle w:val="Zkladntext"/>
        <w:rPr>
          <w:sz w:val="22"/>
        </w:rPr>
      </w:pPr>
    </w:p>
    <w:p w14:paraId="669B3D41" w14:textId="77777777" w:rsidR="006E6413" w:rsidRDefault="006E6413" w:rsidP="00236CDE">
      <w:pPr>
        <w:pStyle w:val="Zkladntext"/>
        <w:rPr>
          <w:sz w:val="22"/>
        </w:rPr>
      </w:pPr>
    </w:p>
    <w:p w14:paraId="1A5C22E4" w14:textId="77777777" w:rsidR="00DF758F" w:rsidRPr="00FD60E8" w:rsidRDefault="00DF758F" w:rsidP="00DF758F">
      <w:pPr>
        <w:pStyle w:val="Nadpis2"/>
      </w:pPr>
      <w:r>
        <w:t>Fotodokumentace</w:t>
      </w:r>
    </w:p>
    <w:p w14:paraId="0065FD3E" w14:textId="77777777" w:rsidR="006E6413" w:rsidRDefault="006E6413" w:rsidP="00236CDE">
      <w:pPr>
        <w:pStyle w:val="Zkladntext"/>
        <w:rPr>
          <w:sz w:val="22"/>
        </w:rPr>
      </w:pPr>
    </w:p>
    <w:p w14:paraId="12A0D370" w14:textId="7F2AF794" w:rsidR="006E6413" w:rsidRDefault="00D63924" w:rsidP="00236CDE">
      <w:pPr>
        <w:pStyle w:val="Zkladntext"/>
        <w:rPr>
          <w:sz w:val="22"/>
        </w:rPr>
      </w:pPr>
      <w:r>
        <w:rPr>
          <w:noProof/>
        </w:rPr>
        <w:drawing>
          <wp:inline distT="0" distB="0" distL="0" distR="0" wp14:anchorId="18335220" wp14:editId="704391C8">
            <wp:extent cx="2689897" cy="1514180"/>
            <wp:effectExtent l="0" t="0" r="0" b="0"/>
            <wp:docPr id="268436343" name="Obrázek 1" descr="Obsah obrázku venku, tráva, rostlina, tex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36343" name="Obrázek 1" descr="Obsah obrázku venku, tráva, rostlina, text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510" cy="152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68E6A6" wp14:editId="35148BCA">
            <wp:extent cx="2675532" cy="1506094"/>
            <wp:effectExtent l="0" t="0" r="0" b="0"/>
            <wp:docPr id="1706898744" name="Obrázek 2" descr="Obsah obrázku venku, tráva, příroda, tex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898744" name="Obrázek 2" descr="Obsah obrázku venku, tráva, příroda, text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344" cy="151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93051" w14:textId="2874D460" w:rsidR="00FD60E8" w:rsidRPr="00FD60E8" w:rsidRDefault="00FD60E8" w:rsidP="00FD60E8">
      <w:pPr>
        <w:pStyle w:val="Nadpis2"/>
      </w:pPr>
    </w:p>
    <w:p w14:paraId="1C9040D7" w14:textId="77777777" w:rsidR="00842B08" w:rsidRDefault="00842B08" w:rsidP="00795F8D"/>
    <w:p w14:paraId="37740E15" w14:textId="2C1E2C25" w:rsidR="00795F8D" w:rsidRPr="00795F8D" w:rsidRDefault="00D63924" w:rsidP="00795F8D">
      <w:r>
        <w:rPr>
          <w:noProof/>
        </w:rPr>
        <w:drawing>
          <wp:inline distT="0" distB="0" distL="0" distR="0" wp14:anchorId="0556CFBF" wp14:editId="01460567">
            <wp:extent cx="2742565" cy="1255574"/>
            <wp:effectExtent l="0" t="0" r="0" b="0"/>
            <wp:docPr id="175536960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499" cy="127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B08">
        <w:rPr>
          <w:noProof/>
        </w:rPr>
        <w:drawing>
          <wp:inline distT="0" distB="0" distL="0" distR="0" wp14:anchorId="7A4B51F2" wp14:editId="486FBA2C">
            <wp:extent cx="2627630" cy="1259840"/>
            <wp:effectExtent l="0" t="0" r="0" b="0"/>
            <wp:docPr id="25234289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108" cy="12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470E6" w14:textId="7C9BAEE2" w:rsidR="00F27F8C" w:rsidRDefault="00F27F8C" w:rsidP="00123EE1">
      <w:pPr>
        <w:jc w:val="both"/>
        <w:rPr>
          <w:b/>
        </w:rPr>
      </w:pPr>
    </w:p>
    <w:p w14:paraId="13EBF64F" w14:textId="5482C512" w:rsidR="00CC0EF2" w:rsidRDefault="00FD470F" w:rsidP="00123EE1">
      <w:pPr>
        <w:jc w:val="both"/>
        <w:rPr>
          <w:b/>
        </w:rPr>
      </w:pPr>
      <w:r w:rsidRPr="00FD470F">
        <w:rPr>
          <w:b/>
        </w:rPr>
        <w:t xml:space="preserve"> </w:t>
      </w:r>
    </w:p>
    <w:p w14:paraId="5E54E480" w14:textId="77777777" w:rsidR="00CC0EF2" w:rsidRDefault="00CC0EF2" w:rsidP="00123EE1">
      <w:pPr>
        <w:jc w:val="both"/>
        <w:rPr>
          <w:b/>
        </w:rPr>
      </w:pPr>
    </w:p>
    <w:p w14:paraId="64852FF5" w14:textId="42C8B67F" w:rsidR="00FD60E8" w:rsidRDefault="00FD60E8" w:rsidP="00123EE1">
      <w:pPr>
        <w:jc w:val="both"/>
        <w:rPr>
          <w:b/>
        </w:rPr>
      </w:pPr>
    </w:p>
    <w:p w14:paraId="296040CE" w14:textId="77777777" w:rsidR="00FD60E8" w:rsidRDefault="00FD60E8" w:rsidP="00123EE1">
      <w:pPr>
        <w:jc w:val="both"/>
        <w:rPr>
          <w:b/>
        </w:rPr>
      </w:pPr>
    </w:p>
    <w:p w14:paraId="344F7158" w14:textId="77777777" w:rsidR="00AD3A0E" w:rsidRDefault="00AD3A0E" w:rsidP="00C40B40">
      <w:pPr>
        <w:jc w:val="both"/>
        <w:rPr>
          <w:b/>
        </w:rPr>
      </w:pPr>
    </w:p>
    <w:p w14:paraId="59E347F0" w14:textId="77777777" w:rsidR="00AD3A0E" w:rsidRDefault="00AD3A0E" w:rsidP="00C40B40">
      <w:pPr>
        <w:jc w:val="both"/>
        <w:rPr>
          <w:b/>
        </w:rPr>
      </w:pPr>
    </w:p>
    <w:p w14:paraId="20677171" w14:textId="77777777" w:rsidR="00E60E90" w:rsidRDefault="00E60E90" w:rsidP="00C40B40">
      <w:pPr>
        <w:jc w:val="both"/>
        <w:rPr>
          <w:b/>
        </w:rPr>
      </w:pPr>
    </w:p>
    <w:p w14:paraId="2E07F077" w14:textId="77777777" w:rsidR="005609B5" w:rsidRDefault="005609B5" w:rsidP="00C40B40">
      <w:pPr>
        <w:jc w:val="both"/>
        <w:rPr>
          <w:b/>
        </w:rPr>
      </w:pPr>
    </w:p>
    <w:p w14:paraId="13CE44E3" w14:textId="77777777" w:rsidR="005609B5" w:rsidRDefault="005609B5" w:rsidP="00C40B40">
      <w:pPr>
        <w:jc w:val="both"/>
        <w:rPr>
          <w:b/>
        </w:rPr>
      </w:pPr>
    </w:p>
    <w:p w14:paraId="7BCB561A" w14:textId="77777777" w:rsidR="005609B5" w:rsidRDefault="005609B5" w:rsidP="00C40B40">
      <w:pPr>
        <w:jc w:val="both"/>
        <w:rPr>
          <w:b/>
        </w:rPr>
      </w:pPr>
    </w:p>
    <w:p w14:paraId="3159BD42" w14:textId="77777777" w:rsidR="00DA1DC8" w:rsidRDefault="00DA1DC8" w:rsidP="008F115B">
      <w:pPr>
        <w:jc w:val="both"/>
        <w:rPr>
          <w:b/>
        </w:rPr>
      </w:pPr>
    </w:p>
    <w:p w14:paraId="67C7C465" w14:textId="3BC28AF5" w:rsidR="00B66931" w:rsidRDefault="00C40B40" w:rsidP="008F115B">
      <w:pPr>
        <w:jc w:val="both"/>
        <w:rPr>
          <w:b/>
        </w:rPr>
      </w:pPr>
      <w:r>
        <w:rPr>
          <w:b/>
        </w:rPr>
        <w:t>Konta</w:t>
      </w:r>
      <w:r w:rsidR="005609B5">
        <w:rPr>
          <w:b/>
        </w:rPr>
        <w:t>kty:</w:t>
      </w:r>
    </w:p>
    <w:p w14:paraId="07D2F458" w14:textId="478F8400" w:rsidR="008F115B" w:rsidRPr="005609B5" w:rsidRDefault="008456D4" w:rsidP="008F115B">
      <w:pPr>
        <w:jc w:val="both"/>
        <w:rPr>
          <w:b/>
        </w:rPr>
      </w:pPr>
      <w:r>
        <w:rPr>
          <w:sz w:val="22"/>
          <w:szCs w:val="22"/>
        </w:rPr>
        <w:t>Vedoucí oblasti Kutná Hora</w:t>
      </w:r>
      <w:r w:rsidR="008F115B">
        <w:rPr>
          <w:sz w:val="22"/>
          <w:szCs w:val="22"/>
        </w:rPr>
        <w:t>:</w:t>
      </w:r>
      <w:r w:rsidR="008F115B">
        <w:rPr>
          <w:sz w:val="22"/>
          <w:szCs w:val="22"/>
        </w:rPr>
        <w:tab/>
        <w:t xml:space="preserve"> Vladimír Kratochvíl        </w:t>
      </w:r>
      <w:hyperlink r:id="rId13" w:history="1">
        <w:r w:rsidR="008F115B">
          <w:rPr>
            <w:rStyle w:val="Hypertextovodkaz"/>
          </w:rPr>
          <w:t>vladimir.kratochvil@ksus.cz</w:t>
        </w:r>
      </w:hyperlink>
      <w:r w:rsidR="008F115B">
        <w:t>, mob.: 725 561</w:t>
      </w:r>
      <w:r w:rsidR="00E60E90">
        <w:t> </w:t>
      </w:r>
      <w:r w:rsidR="008F115B">
        <w:t>303</w:t>
      </w:r>
    </w:p>
    <w:p w14:paraId="7F2631FD" w14:textId="77777777" w:rsidR="00E60E90" w:rsidRDefault="00E60E90" w:rsidP="008F115B">
      <w:pPr>
        <w:jc w:val="both"/>
        <w:rPr>
          <w:sz w:val="22"/>
          <w:szCs w:val="22"/>
        </w:rPr>
      </w:pPr>
    </w:p>
    <w:p w14:paraId="42F48353" w14:textId="6B468D5E" w:rsidR="008F115B" w:rsidRDefault="008F115B" w:rsidP="008F115B">
      <w:pPr>
        <w:jc w:val="both"/>
        <w:rPr>
          <w:sz w:val="22"/>
          <w:szCs w:val="22"/>
        </w:rPr>
      </w:pPr>
      <w:r>
        <w:rPr>
          <w:sz w:val="22"/>
          <w:szCs w:val="22"/>
        </w:rPr>
        <w:t>Provozní cestmistr: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Zdeněk Horník.        </w:t>
      </w:r>
      <w:hyperlink r:id="rId14" w:history="1">
        <w:r>
          <w:rPr>
            <w:rStyle w:val="Hypertextovodkaz"/>
            <w:sz w:val="22"/>
            <w:szCs w:val="22"/>
          </w:rPr>
          <w:t>zdenek</w:t>
        </w:r>
      </w:hyperlink>
      <w:r>
        <w:rPr>
          <w:rStyle w:val="Hypertextovodkaz"/>
          <w:sz w:val="22"/>
          <w:szCs w:val="22"/>
        </w:rPr>
        <w:t>.horni</w:t>
      </w:r>
      <w:r w:rsidR="009F2815">
        <w:rPr>
          <w:rStyle w:val="Hypertextovodkaz"/>
          <w:sz w:val="22"/>
          <w:szCs w:val="22"/>
        </w:rPr>
        <w:t>k</w:t>
      </w:r>
      <w:r w:rsidR="002D6F47">
        <w:rPr>
          <w:rStyle w:val="Hypertextovodkaz"/>
          <w:sz w:val="22"/>
          <w:szCs w:val="22"/>
        </w:rPr>
        <w:t>@ksus.cz</w:t>
      </w:r>
      <w:r>
        <w:rPr>
          <w:sz w:val="22"/>
          <w:szCs w:val="22"/>
        </w:rPr>
        <w:t xml:space="preserve">          722994928</w:t>
      </w:r>
    </w:p>
    <w:p w14:paraId="395ED933" w14:textId="3C4905C5" w:rsidR="008F115B" w:rsidRDefault="008F115B" w:rsidP="008F115B">
      <w:pPr>
        <w:jc w:val="both"/>
        <w:rPr>
          <w:sz w:val="22"/>
          <w:szCs w:val="22"/>
        </w:rPr>
      </w:pPr>
      <w:r>
        <w:rPr>
          <w:sz w:val="22"/>
          <w:szCs w:val="22"/>
        </w:rPr>
        <w:t>Správní cestmistr: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Renata Vyčítalová,       </w:t>
      </w:r>
      <w:hyperlink r:id="rId15" w:history="1">
        <w:r w:rsidR="001659CF" w:rsidRPr="00332022">
          <w:rPr>
            <w:rStyle w:val="Hypertextovodkaz"/>
            <w:sz w:val="22"/>
            <w:szCs w:val="22"/>
          </w:rPr>
          <w:t>renata.vycitalova@ksus.cz</w:t>
        </w:r>
      </w:hyperlink>
      <w:r>
        <w:rPr>
          <w:sz w:val="22"/>
          <w:szCs w:val="22"/>
        </w:rPr>
        <w:t xml:space="preserve"> 606603314</w:t>
      </w:r>
    </w:p>
    <w:p w14:paraId="06BF4F66" w14:textId="77777777" w:rsidR="008F115B" w:rsidRDefault="008F115B" w:rsidP="008F115B">
      <w:pPr>
        <w:jc w:val="center"/>
        <w:rPr>
          <w:i/>
        </w:rPr>
      </w:pPr>
      <w:r>
        <w:rPr>
          <w:i/>
        </w:rPr>
        <w:t>Krajská správa a údržba silnic Středočeského kraje, příspěvková organizace, Zborovská 11, 150 21 Praha 5</w:t>
      </w:r>
    </w:p>
    <w:p w14:paraId="1E03EB76" w14:textId="77777777" w:rsidR="00123EE1" w:rsidRDefault="00123EE1" w:rsidP="00123EE1">
      <w:pPr>
        <w:rPr>
          <w:bCs/>
        </w:rPr>
      </w:pPr>
    </w:p>
    <w:p w14:paraId="176CCB16" w14:textId="77777777" w:rsidR="000C6816" w:rsidRDefault="000C6816" w:rsidP="00123EE1">
      <w:pPr>
        <w:rPr>
          <w:bCs/>
        </w:rPr>
      </w:pPr>
    </w:p>
    <w:p w14:paraId="43B7CDD4" w14:textId="531F471C" w:rsidR="00497E8E" w:rsidRDefault="00123EE1" w:rsidP="00AF091F">
      <w:pPr>
        <w:rPr>
          <w:sz w:val="22"/>
          <w:szCs w:val="22"/>
        </w:rPr>
      </w:pPr>
      <w:r>
        <w:rPr>
          <w:sz w:val="22"/>
          <w:szCs w:val="22"/>
        </w:rPr>
        <w:t xml:space="preserve">Zpracoval: </w:t>
      </w:r>
      <w:r w:rsidR="00D55F61">
        <w:rPr>
          <w:sz w:val="22"/>
          <w:szCs w:val="22"/>
        </w:rPr>
        <w:t>Zdeněk</w:t>
      </w:r>
      <w:r w:rsidR="00405F9D">
        <w:rPr>
          <w:sz w:val="22"/>
          <w:szCs w:val="22"/>
        </w:rPr>
        <w:t xml:space="preserve"> Horník</w:t>
      </w:r>
    </w:p>
    <w:p w14:paraId="7D6018C0" w14:textId="1003991F" w:rsidR="000C6816" w:rsidRDefault="000C6816" w:rsidP="00AF091F"/>
    <w:p w14:paraId="7515E3C5" w14:textId="597ABD31" w:rsidR="005F49BD" w:rsidRDefault="005F49BD" w:rsidP="00AF091F"/>
    <w:p w14:paraId="54B8F6D0" w14:textId="56E1669F" w:rsidR="005F49BD" w:rsidRDefault="005F49BD" w:rsidP="00AF091F"/>
    <w:p w14:paraId="202AD288" w14:textId="25DB6D0C" w:rsidR="005F49BD" w:rsidRDefault="005F49BD" w:rsidP="00AF091F"/>
    <w:tbl>
      <w:tblPr>
        <w:tblpPr w:leftFromText="141" w:rightFromText="141" w:horzAnchor="margin" w:tblpY="480"/>
        <w:tblW w:w="10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17"/>
        <w:gridCol w:w="4100"/>
        <w:gridCol w:w="640"/>
        <w:gridCol w:w="840"/>
        <w:gridCol w:w="914"/>
        <w:gridCol w:w="2200"/>
      </w:tblGrid>
      <w:tr w:rsidR="005F49BD" w14:paraId="156DABFF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1DD34" w14:textId="77777777" w:rsidR="005F49BD" w:rsidRDefault="005F49BD" w:rsidP="000037A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6FC51F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9F6B2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AA12F6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62A6E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B6873E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F21B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6AF07635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C1DCB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BFCB8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EF4777" w14:textId="68885EE0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958936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BD7C2A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511CCA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A60C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668E5688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3B20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00E027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A40172" w14:textId="52ACA55E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864FB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6C09C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37E8D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BE3C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2F8202EA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A884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6BFD91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B6670" w14:textId="4450F9DD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5AA74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92731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D150C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5A5AF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7A210721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6AAC5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2004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91DD9E" w14:textId="718E70A5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EFBBDB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06A903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E938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DBDA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7765D778" w14:textId="77777777" w:rsidTr="005609B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1B72EC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4C458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BD1A10" w14:textId="00845039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9DDD8F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999A0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9797CB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72C9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0B78DA24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80F28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3A2F0C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2BBE13" w14:textId="6F064BEF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82CC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17FD0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10EC6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0B551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</w:tbl>
    <w:p w14:paraId="56182884" w14:textId="77777777" w:rsidR="005F49BD" w:rsidRDefault="005F49BD" w:rsidP="00AF091F"/>
    <w:sectPr w:rsidR="005F49BD" w:rsidSect="00541B96">
      <w:footerReference w:type="even" r:id="rId16"/>
      <w:footerReference w:type="default" r:id="rId17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8C51" w14:textId="77777777" w:rsidR="00FE79C6" w:rsidRDefault="00FE79C6">
      <w:r>
        <w:separator/>
      </w:r>
    </w:p>
  </w:endnote>
  <w:endnote w:type="continuationSeparator" w:id="0">
    <w:p w14:paraId="7235ADE0" w14:textId="77777777" w:rsidR="00FE79C6" w:rsidRDefault="00FE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861E" w14:textId="77777777" w:rsidR="00602287" w:rsidRDefault="00167A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882D68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4826" w14:textId="77777777" w:rsidR="00602287" w:rsidRDefault="00167A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0DE1">
      <w:rPr>
        <w:rStyle w:val="slostrnky"/>
        <w:noProof/>
      </w:rPr>
      <w:t>1</w:t>
    </w:r>
    <w:r>
      <w:rPr>
        <w:rStyle w:val="slostrnky"/>
      </w:rPr>
      <w:fldChar w:fldCharType="end"/>
    </w:r>
  </w:p>
  <w:p w14:paraId="7622C15A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5B7D" w14:textId="77777777" w:rsidR="00FE79C6" w:rsidRDefault="00FE79C6">
      <w:r>
        <w:separator/>
      </w:r>
    </w:p>
  </w:footnote>
  <w:footnote w:type="continuationSeparator" w:id="0">
    <w:p w14:paraId="2D5568A3" w14:textId="77777777" w:rsidR="00FE79C6" w:rsidRDefault="00FE7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4853311">
    <w:abstractNumId w:val="1"/>
  </w:num>
  <w:num w:numId="2" w16cid:durableId="149128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037AD"/>
    <w:rsid w:val="000247C6"/>
    <w:rsid w:val="00024F25"/>
    <w:rsid w:val="0004043E"/>
    <w:rsid w:val="0004162F"/>
    <w:rsid w:val="00046BD0"/>
    <w:rsid w:val="0006235E"/>
    <w:rsid w:val="00062520"/>
    <w:rsid w:val="000871FD"/>
    <w:rsid w:val="0009261E"/>
    <w:rsid w:val="000A15A1"/>
    <w:rsid w:val="000A2ED4"/>
    <w:rsid w:val="000A3B4E"/>
    <w:rsid w:val="000B294E"/>
    <w:rsid w:val="000B5C13"/>
    <w:rsid w:val="000C2664"/>
    <w:rsid w:val="000C2B6D"/>
    <w:rsid w:val="000C6816"/>
    <w:rsid w:val="000C72D8"/>
    <w:rsid w:val="000D2364"/>
    <w:rsid w:val="000D5CC5"/>
    <w:rsid w:val="000D61CB"/>
    <w:rsid w:val="000E1B0A"/>
    <w:rsid w:val="000E1DDE"/>
    <w:rsid w:val="000F0F27"/>
    <w:rsid w:val="000F2772"/>
    <w:rsid w:val="00101258"/>
    <w:rsid w:val="00106E44"/>
    <w:rsid w:val="001216FF"/>
    <w:rsid w:val="00123EE1"/>
    <w:rsid w:val="00127548"/>
    <w:rsid w:val="001327A3"/>
    <w:rsid w:val="001659CF"/>
    <w:rsid w:val="00167A1E"/>
    <w:rsid w:val="00170EB0"/>
    <w:rsid w:val="0017167A"/>
    <w:rsid w:val="00171FDB"/>
    <w:rsid w:val="00173B56"/>
    <w:rsid w:val="001751E6"/>
    <w:rsid w:val="001864A0"/>
    <w:rsid w:val="001867FA"/>
    <w:rsid w:val="001931EB"/>
    <w:rsid w:val="001A7185"/>
    <w:rsid w:val="001B462E"/>
    <w:rsid w:val="001B750A"/>
    <w:rsid w:val="001C0733"/>
    <w:rsid w:val="001F0CB1"/>
    <w:rsid w:val="001F34DF"/>
    <w:rsid w:val="001F5214"/>
    <w:rsid w:val="001F6228"/>
    <w:rsid w:val="00206CD5"/>
    <w:rsid w:val="002168DA"/>
    <w:rsid w:val="00223928"/>
    <w:rsid w:val="002265AB"/>
    <w:rsid w:val="002278C3"/>
    <w:rsid w:val="0023055A"/>
    <w:rsid w:val="00230FFD"/>
    <w:rsid w:val="00231FD8"/>
    <w:rsid w:val="00236CDE"/>
    <w:rsid w:val="0024593A"/>
    <w:rsid w:val="00246688"/>
    <w:rsid w:val="00250224"/>
    <w:rsid w:val="00252EED"/>
    <w:rsid w:val="0025344A"/>
    <w:rsid w:val="00255FF7"/>
    <w:rsid w:val="00257B55"/>
    <w:rsid w:val="00271033"/>
    <w:rsid w:val="0028390F"/>
    <w:rsid w:val="00287A7C"/>
    <w:rsid w:val="00291894"/>
    <w:rsid w:val="00293744"/>
    <w:rsid w:val="002A2C78"/>
    <w:rsid w:val="002B0B49"/>
    <w:rsid w:val="002B0CEA"/>
    <w:rsid w:val="002C237C"/>
    <w:rsid w:val="002C4D3A"/>
    <w:rsid w:val="002C611A"/>
    <w:rsid w:val="002D6F47"/>
    <w:rsid w:val="002F5E30"/>
    <w:rsid w:val="00312065"/>
    <w:rsid w:val="00315CC9"/>
    <w:rsid w:val="003231EC"/>
    <w:rsid w:val="003323B8"/>
    <w:rsid w:val="003324A1"/>
    <w:rsid w:val="00334517"/>
    <w:rsid w:val="00350824"/>
    <w:rsid w:val="003635EC"/>
    <w:rsid w:val="0036605B"/>
    <w:rsid w:val="0036628C"/>
    <w:rsid w:val="00370DCC"/>
    <w:rsid w:val="00391277"/>
    <w:rsid w:val="003928E2"/>
    <w:rsid w:val="00393D59"/>
    <w:rsid w:val="003954EF"/>
    <w:rsid w:val="00396DF9"/>
    <w:rsid w:val="003B624B"/>
    <w:rsid w:val="003C04B9"/>
    <w:rsid w:val="003C1BD8"/>
    <w:rsid w:val="003C331C"/>
    <w:rsid w:val="003C5F45"/>
    <w:rsid w:val="003D7B50"/>
    <w:rsid w:val="003E37BB"/>
    <w:rsid w:val="003F704B"/>
    <w:rsid w:val="00405553"/>
    <w:rsid w:val="00405F9D"/>
    <w:rsid w:val="004145C7"/>
    <w:rsid w:val="00416D1A"/>
    <w:rsid w:val="00435723"/>
    <w:rsid w:val="00436769"/>
    <w:rsid w:val="00447748"/>
    <w:rsid w:val="00455575"/>
    <w:rsid w:val="004556F4"/>
    <w:rsid w:val="004633F4"/>
    <w:rsid w:val="00463CF1"/>
    <w:rsid w:val="00466311"/>
    <w:rsid w:val="00466C41"/>
    <w:rsid w:val="004672A0"/>
    <w:rsid w:val="00470EA4"/>
    <w:rsid w:val="0047283E"/>
    <w:rsid w:val="0047292E"/>
    <w:rsid w:val="00486BD3"/>
    <w:rsid w:val="004873BE"/>
    <w:rsid w:val="00490E15"/>
    <w:rsid w:val="00497E8E"/>
    <w:rsid w:val="004A412F"/>
    <w:rsid w:val="004B5676"/>
    <w:rsid w:val="004D5088"/>
    <w:rsid w:val="004E0C79"/>
    <w:rsid w:val="004E16F2"/>
    <w:rsid w:val="004E32BF"/>
    <w:rsid w:val="004F4289"/>
    <w:rsid w:val="004F6BA5"/>
    <w:rsid w:val="004F6C2B"/>
    <w:rsid w:val="00500994"/>
    <w:rsid w:val="00501B49"/>
    <w:rsid w:val="0051553A"/>
    <w:rsid w:val="00516E46"/>
    <w:rsid w:val="00520176"/>
    <w:rsid w:val="00525085"/>
    <w:rsid w:val="00534E89"/>
    <w:rsid w:val="00536D35"/>
    <w:rsid w:val="00541B96"/>
    <w:rsid w:val="005519B4"/>
    <w:rsid w:val="005540C9"/>
    <w:rsid w:val="0055483F"/>
    <w:rsid w:val="005609B5"/>
    <w:rsid w:val="00561BC7"/>
    <w:rsid w:val="00563B47"/>
    <w:rsid w:val="005829D6"/>
    <w:rsid w:val="00583885"/>
    <w:rsid w:val="005A13B0"/>
    <w:rsid w:val="005A6F49"/>
    <w:rsid w:val="005C055D"/>
    <w:rsid w:val="005F1C45"/>
    <w:rsid w:val="005F49BD"/>
    <w:rsid w:val="0060107D"/>
    <w:rsid w:val="00601342"/>
    <w:rsid w:val="00602287"/>
    <w:rsid w:val="00610F82"/>
    <w:rsid w:val="00613735"/>
    <w:rsid w:val="00623F2A"/>
    <w:rsid w:val="006467E3"/>
    <w:rsid w:val="00650D32"/>
    <w:rsid w:val="00655279"/>
    <w:rsid w:val="00655A15"/>
    <w:rsid w:val="006611DE"/>
    <w:rsid w:val="00662A7F"/>
    <w:rsid w:val="00663521"/>
    <w:rsid w:val="00671015"/>
    <w:rsid w:val="00671BD4"/>
    <w:rsid w:val="00674CB9"/>
    <w:rsid w:val="006857B5"/>
    <w:rsid w:val="00695F1C"/>
    <w:rsid w:val="006A1045"/>
    <w:rsid w:val="006A5FA1"/>
    <w:rsid w:val="006B2593"/>
    <w:rsid w:val="006B7984"/>
    <w:rsid w:val="006C4EA4"/>
    <w:rsid w:val="006C75CD"/>
    <w:rsid w:val="006D758D"/>
    <w:rsid w:val="006D79BD"/>
    <w:rsid w:val="006E6413"/>
    <w:rsid w:val="006F3CFC"/>
    <w:rsid w:val="00700BCF"/>
    <w:rsid w:val="00704C2E"/>
    <w:rsid w:val="00704F65"/>
    <w:rsid w:val="00705BDF"/>
    <w:rsid w:val="0071009A"/>
    <w:rsid w:val="00712E0A"/>
    <w:rsid w:val="00713EE2"/>
    <w:rsid w:val="007171BF"/>
    <w:rsid w:val="00730E74"/>
    <w:rsid w:val="00733EBB"/>
    <w:rsid w:val="00737F6E"/>
    <w:rsid w:val="0074347E"/>
    <w:rsid w:val="00751413"/>
    <w:rsid w:val="007565AD"/>
    <w:rsid w:val="00756EEE"/>
    <w:rsid w:val="0077116B"/>
    <w:rsid w:val="00781C66"/>
    <w:rsid w:val="00795F8D"/>
    <w:rsid w:val="00796DD6"/>
    <w:rsid w:val="007A517A"/>
    <w:rsid w:val="007D7D3F"/>
    <w:rsid w:val="007E0F12"/>
    <w:rsid w:val="007E2688"/>
    <w:rsid w:val="007E394B"/>
    <w:rsid w:val="007F24E0"/>
    <w:rsid w:val="008014F7"/>
    <w:rsid w:val="008016B8"/>
    <w:rsid w:val="00804673"/>
    <w:rsid w:val="00811426"/>
    <w:rsid w:val="00814734"/>
    <w:rsid w:val="00817919"/>
    <w:rsid w:val="00823548"/>
    <w:rsid w:val="008314CC"/>
    <w:rsid w:val="008429D2"/>
    <w:rsid w:val="00842B08"/>
    <w:rsid w:val="008456D4"/>
    <w:rsid w:val="00845870"/>
    <w:rsid w:val="00846534"/>
    <w:rsid w:val="00852096"/>
    <w:rsid w:val="00862FEB"/>
    <w:rsid w:val="00865190"/>
    <w:rsid w:val="0087401F"/>
    <w:rsid w:val="00880F7A"/>
    <w:rsid w:val="00881790"/>
    <w:rsid w:val="00882943"/>
    <w:rsid w:val="00893B42"/>
    <w:rsid w:val="008B6306"/>
    <w:rsid w:val="008C362A"/>
    <w:rsid w:val="008D38EA"/>
    <w:rsid w:val="008F115B"/>
    <w:rsid w:val="008F1F74"/>
    <w:rsid w:val="008F7734"/>
    <w:rsid w:val="00907B5C"/>
    <w:rsid w:val="00912114"/>
    <w:rsid w:val="00912DCC"/>
    <w:rsid w:val="00917361"/>
    <w:rsid w:val="00920CD8"/>
    <w:rsid w:val="0093148A"/>
    <w:rsid w:val="00932D5E"/>
    <w:rsid w:val="009442A1"/>
    <w:rsid w:val="00947FB5"/>
    <w:rsid w:val="0095362D"/>
    <w:rsid w:val="0098314A"/>
    <w:rsid w:val="00983C84"/>
    <w:rsid w:val="009951F2"/>
    <w:rsid w:val="009962C0"/>
    <w:rsid w:val="00997485"/>
    <w:rsid w:val="009976DE"/>
    <w:rsid w:val="009A0310"/>
    <w:rsid w:val="009B0DE7"/>
    <w:rsid w:val="009B1E43"/>
    <w:rsid w:val="009B3FDC"/>
    <w:rsid w:val="009C1D52"/>
    <w:rsid w:val="009C2C56"/>
    <w:rsid w:val="009C7B08"/>
    <w:rsid w:val="009D6530"/>
    <w:rsid w:val="009E5AA3"/>
    <w:rsid w:val="009F2815"/>
    <w:rsid w:val="00A00165"/>
    <w:rsid w:val="00A04279"/>
    <w:rsid w:val="00A05A7C"/>
    <w:rsid w:val="00A11D93"/>
    <w:rsid w:val="00A152A6"/>
    <w:rsid w:val="00A15B8F"/>
    <w:rsid w:val="00A1641E"/>
    <w:rsid w:val="00A42761"/>
    <w:rsid w:val="00A566F3"/>
    <w:rsid w:val="00A5701F"/>
    <w:rsid w:val="00A608E0"/>
    <w:rsid w:val="00A71812"/>
    <w:rsid w:val="00A724E9"/>
    <w:rsid w:val="00A77CEF"/>
    <w:rsid w:val="00A80518"/>
    <w:rsid w:val="00A83BDC"/>
    <w:rsid w:val="00A852D3"/>
    <w:rsid w:val="00A922E9"/>
    <w:rsid w:val="00A93F19"/>
    <w:rsid w:val="00A93FA0"/>
    <w:rsid w:val="00AB5235"/>
    <w:rsid w:val="00AC1455"/>
    <w:rsid w:val="00AC1732"/>
    <w:rsid w:val="00AC391A"/>
    <w:rsid w:val="00AD3A0E"/>
    <w:rsid w:val="00AD520D"/>
    <w:rsid w:val="00AD6B86"/>
    <w:rsid w:val="00AE51B3"/>
    <w:rsid w:val="00AF091F"/>
    <w:rsid w:val="00AF5FA4"/>
    <w:rsid w:val="00B03135"/>
    <w:rsid w:val="00B06D0E"/>
    <w:rsid w:val="00B14120"/>
    <w:rsid w:val="00B141C4"/>
    <w:rsid w:val="00B23F16"/>
    <w:rsid w:val="00B250F2"/>
    <w:rsid w:val="00B27CEF"/>
    <w:rsid w:val="00B31574"/>
    <w:rsid w:val="00B338EE"/>
    <w:rsid w:val="00B345C7"/>
    <w:rsid w:val="00B3734C"/>
    <w:rsid w:val="00B47CAD"/>
    <w:rsid w:val="00B50B11"/>
    <w:rsid w:val="00B51086"/>
    <w:rsid w:val="00B55EDE"/>
    <w:rsid w:val="00B60DE1"/>
    <w:rsid w:val="00B63F09"/>
    <w:rsid w:val="00B66931"/>
    <w:rsid w:val="00B83860"/>
    <w:rsid w:val="00B83B8C"/>
    <w:rsid w:val="00B86F03"/>
    <w:rsid w:val="00BA04A1"/>
    <w:rsid w:val="00BA1440"/>
    <w:rsid w:val="00BB6629"/>
    <w:rsid w:val="00BB762B"/>
    <w:rsid w:val="00BC2492"/>
    <w:rsid w:val="00BC55B2"/>
    <w:rsid w:val="00BD05C4"/>
    <w:rsid w:val="00BD3F85"/>
    <w:rsid w:val="00BF3389"/>
    <w:rsid w:val="00BF780F"/>
    <w:rsid w:val="00C07C03"/>
    <w:rsid w:val="00C14016"/>
    <w:rsid w:val="00C14EB0"/>
    <w:rsid w:val="00C2077E"/>
    <w:rsid w:val="00C25591"/>
    <w:rsid w:val="00C372AD"/>
    <w:rsid w:val="00C402AB"/>
    <w:rsid w:val="00C40B40"/>
    <w:rsid w:val="00C470A7"/>
    <w:rsid w:val="00C5040E"/>
    <w:rsid w:val="00C62696"/>
    <w:rsid w:val="00C63BDE"/>
    <w:rsid w:val="00C770BB"/>
    <w:rsid w:val="00C80BD0"/>
    <w:rsid w:val="00C81C37"/>
    <w:rsid w:val="00C8442F"/>
    <w:rsid w:val="00C92A05"/>
    <w:rsid w:val="00CA4AD1"/>
    <w:rsid w:val="00CB1CF1"/>
    <w:rsid w:val="00CB230A"/>
    <w:rsid w:val="00CB2960"/>
    <w:rsid w:val="00CC0EF2"/>
    <w:rsid w:val="00CC3A30"/>
    <w:rsid w:val="00CC6B52"/>
    <w:rsid w:val="00CD3D8B"/>
    <w:rsid w:val="00CF2A0A"/>
    <w:rsid w:val="00CF7E1B"/>
    <w:rsid w:val="00D011C1"/>
    <w:rsid w:val="00D1341F"/>
    <w:rsid w:val="00D17621"/>
    <w:rsid w:val="00D24BC4"/>
    <w:rsid w:val="00D27B06"/>
    <w:rsid w:val="00D27BCB"/>
    <w:rsid w:val="00D3043C"/>
    <w:rsid w:val="00D30601"/>
    <w:rsid w:val="00D32D9A"/>
    <w:rsid w:val="00D53590"/>
    <w:rsid w:val="00D53698"/>
    <w:rsid w:val="00D558C3"/>
    <w:rsid w:val="00D55F61"/>
    <w:rsid w:val="00D57CEC"/>
    <w:rsid w:val="00D62288"/>
    <w:rsid w:val="00D63924"/>
    <w:rsid w:val="00D64FEE"/>
    <w:rsid w:val="00D7358F"/>
    <w:rsid w:val="00D7378D"/>
    <w:rsid w:val="00D75FB2"/>
    <w:rsid w:val="00D77467"/>
    <w:rsid w:val="00D806CA"/>
    <w:rsid w:val="00D83500"/>
    <w:rsid w:val="00D85545"/>
    <w:rsid w:val="00D956E5"/>
    <w:rsid w:val="00D97349"/>
    <w:rsid w:val="00DA1944"/>
    <w:rsid w:val="00DA1DC8"/>
    <w:rsid w:val="00DA7566"/>
    <w:rsid w:val="00DB47DA"/>
    <w:rsid w:val="00DB5C8B"/>
    <w:rsid w:val="00DB6EED"/>
    <w:rsid w:val="00DC0EE9"/>
    <w:rsid w:val="00DD0F27"/>
    <w:rsid w:val="00DD4A1D"/>
    <w:rsid w:val="00DD540D"/>
    <w:rsid w:val="00DE018C"/>
    <w:rsid w:val="00DE290D"/>
    <w:rsid w:val="00DE6BA5"/>
    <w:rsid w:val="00DE71B7"/>
    <w:rsid w:val="00DF0E2D"/>
    <w:rsid w:val="00DF758F"/>
    <w:rsid w:val="00E018E9"/>
    <w:rsid w:val="00E11783"/>
    <w:rsid w:val="00E16F56"/>
    <w:rsid w:val="00E248DD"/>
    <w:rsid w:val="00E24937"/>
    <w:rsid w:val="00E551E5"/>
    <w:rsid w:val="00E55288"/>
    <w:rsid w:val="00E604DF"/>
    <w:rsid w:val="00E60E90"/>
    <w:rsid w:val="00E62E7A"/>
    <w:rsid w:val="00E63EBB"/>
    <w:rsid w:val="00E6771C"/>
    <w:rsid w:val="00E710DD"/>
    <w:rsid w:val="00E71E31"/>
    <w:rsid w:val="00E872FE"/>
    <w:rsid w:val="00E94347"/>
    <w:rsid w:val="00EA1870"/>
    <w:rsid w:val="00EA20C0"/>
    <w:rsid w:val="00EA2121"/>
    <w:rsid w:val="00EA5B9B"/>
    <w:rsid w:val="00EB1FC2"/>
    <w:rsid w:val="00EB2DF7"/>
    <w:rsid w:val="00EB61B6"/>
    <w:rsid w:val="00EB6305"/>
    <w:rsid w:val="00EC2AFA"/>
    <w:rsid w:val="00ED13F3"/>
    <w:rsid w:val="00ED19BB"/>
    <w:rsid w:val="00ED6B9E"/>
    <w:rsid w:val="00EE1D5D"/>
    <w:rsid w:val="00EE3090"/>
    <w:rsid w:val="00EE6335"/>
    <w:rsid w:val="00EF325D"/>
    <w:rsid w:val="00F01340"/>
    <w:rsid w:val="00F046F2"/>
    <w:rsid w:val="00F06458"/>
    <w:rsid w:val="00F078EA"/>
    <w:rsid w:val="00F1449D"/>
    <w:rsid w:val="00F161ED"/>
    <w:rsid w:val="00F21FD8"/>
    <w:rsid w:val="00F26608"/>
    <w:rsid w:val="00F27F8C"/>
    <w:rsid w:val="00F30EDA"/>
    <w:rsid w:val="00F372B8"/>
    <w:rsid w:val="00F40066"/>
    <w:rsid w:val="00F40197"/>
    <w:rsid w:val="00F41A50"/>
    <w:rsid w:val="00F43AFE"/>
    <w:rsid w:val="00F474CA"/>
    <w:rsid w:val="00F5002C"/>
    <w:rsid w:val="00F56C1A"/>
    <w:rsid w:val="00F67476"/>
    <w:rsid w:val="00F711C0"/>
    <w:rsid w:val="00F73FA4"/>
    <w:rsid w:val="00F7622C"/>
    <w:rsid w:val="00F902C5"/>
    <w:rsid w:val="00F909CF"/>
    <w:rsid w:val="00FA2F71"/>
    <w:rsid w:val="00FA4200"/>
    <w:rsid w:val="00FB74F4"/>
    <w:rsid w:val="00FC30E6"/>
    <w:rsid w:val="00FC3CF3"/>
    <w:rsid w:val="00FC704C"/>
    <w:rsid w:val="00FD470F"/>
    <w:rsid w:val="00FD54E2"/>
    <w:rsid w:val="00FD60E8"/>
    <w:rsid w:val="00FE230F"/>
    <w:rsid w:val="00FE3379"/>
    <w:rsid w:val="00FE5C7C"/>
    <w:rsid w:val="00F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0B9D2"/>
  <w15:docId w15:val="{028B761F-647D-45F9-9353-943BA775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51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ladimir.kratochvil@ksus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renata.vycitalova@ksus.cz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vaclav.svoboda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3898E-4C47-4C6D-9A05-F0A08B83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3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2434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Volštát Pavel</cp:lastModifiedBy>
  <cp:revision>285</cp:revision>
  <cp:lastPrinted>2021-02-26T09:22:00Z</cp:lastPrinted>
  <dcterms:created xsi:type="dcterms:W3CDTF">2014-10-22T07:15:00Z</dcterms:created>
  <dcterms:modified xsi:type="dcterms:W3CDTF">2025-11-20T07:24:00Z</dcterms:modified>
</cp:coreProperties>
</file>