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0F" w:rsidRPr="00526537" w:rsidRDefault="00006887" w:rsidP="001178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</w:t>
      </w:r>
      <w:r w:rsidR="0011780F" w:rsidRPr="00526537">
        <w:rPr>
          <w:rFonts w:ascii="Arial" w:hAnsi="Arial" w:cs="Arial"/>
          <w:b/>
          <w:sz w:val="32"/>
          <w:szCs w:val="32"/>
        </w:rPr>
        <w:t xml:space="preserve">upní smlouva </w:t>
      </w:r>
      <w:r>
        <w:rPr>
          <w:rFonts w:ascii="Arial" w:hAnsi="Arial" w:cs="Arial"/>
          <w:b/>
          <w:sz w:val="32"/>
          <w:szCs w:val="32"/>
        </w:rPr>
        <w:t>č. 0</w:t>
      </w:r>
      <w:r w:rsidR="00ED7DD5">
        <w:rPr>
          <w:rFonts w:ascii="Arial" w:hAnsi="Arial" w:cs="Arial"/>
          <w:b/>
          <w:sz w:val="32"/>
          <w:szCs w:val="32"/>
        </w:rPr>
        <w:t>6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49534947</w:t>
      </w:r>
      <w:r w:rsidR="006922CE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>202</w:t>
      </w:r>
      <w:r w:rsidR="00C665C2">
        <w:rPr>
          <w:rFonts w:ascii="Arial" w:hAnsi="Arial" w:cs="Arial"/>
          <w:b/>
          <w:sz w:val="32"/>
          <w:szCs w:val="32"/>
        </w:rPr>
        <w:t>3</w:t>
      </w:r>
    </w:p>
    <w:p w:rsidR="0011780F" w:rsidRPr="00526537" w:rsidRDefault="0011780F" w:rsidP="0011780F">
      <w:pPr>
        <w:jc w:val="center"/>
        <w:rPr>
          <w:rFonts w:ascii="Arial" w:hAnsi="Arial" w:cs="Arial"/>
          <w:bCs/>
          <w:sz w:val="18"/>
          <w:szCs w:val="18"/>
        </w:rPr>
      </w:pPr>
      <w:r w:rsidRPr="00526537">
        <w:rPr>
          <w:rFonts w:ascii="Arial" w:hAnsi="Arial" w:cs="Arial"/>
          <w:bCs/>
          <w:sz w:val="18"/>
          <w:szCs w:val="18"/>
        </w:rPr>
        <w:t>uzavřená níže uvedeného dne, měsí</w:t>
      </w:r>
      <w:r>
        <w:rPr>
          <w:rFonts w:ascii="Arial" w:hAnsi="Arial" w:cs="Arial"/>
          <w:bCs/>
          <w:sz w:val="18"/>
          <w:szCs w:val="18"/>
        </w:rPr>
        <w:t>ce a roku podle ustanovení § 2079</w:t>
      </w:r>
      <w:r w:rsidRPr="00526537">
        <w:rPr>
          <w:rFonts w:ascii="Arial" w:hAnsi="Arial" w:cs="Arial"/>
          <w:bCs/>
          <w:sz w:val="18"/>
          <w:szCs w:val="18"/>
        </w:rPr>
        <w:t xml:space="preserve"> a násl. zák. č</w:t>
      </w:r>
      <w:r>
        <w:rPr>
          <w:rFonts w:ascii="Arial" w:hAnsi="Arial" w:cs="Arial"/>
          <w:bCs/>
          <w:sz w:val="18"/>
          <w:szCs w:val="18"/>
        </w:rPr>
        <w:t>. 89/2012</w:t>
      </w:r>
      <w:r w:rsidRPr="00526537">
        <w:rPr>
          <w:rFonts w:ascii="Arial" w:hAnsi="Arial" w:cs="Arial"/>
          <w:bCs/>
          <w:sz w:val="18"/>
          <w:szCs w:val="18"/>
        </w:rPr>
        <w:t xml:space="preserve"> Sb. O</w:t>
      </w:r>
      <w:r>
        <w:rPr>
          <w:rFonts w:ascii="Arial" w:hAnsi="Arial" w:cs="Arial"/>
          <w:bCs/>
          <w:sz w:val="18"/>
          <w:szCs w:val="18"/>
        </w:rPr>
        <w:t>bčanský</w:t>
      </w:r>
      <w:r w:rsidRPr="00526537">
        <w:rPr>
          <w:rFonts w:ascii="Arial" w:hAnsi="Arial" w:cs="Arial"/>
          <w:bCs/>
          <w:sz w:val="18"/>
          <w:szCs w:val="18"/>
        </w:rPr>
        <w:t xml:space="preserve"> zákoník v platném znění mezi smluvními stranami</w:t>
      </w: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jc w:val="center"/>
        <w:rPr>
          <w:rFonts w:ascii="Arial" w:hAnsi="Arial" w:cs="Arial"/>
          <w:b/>
          <w:sz w:val="18"/>
          <w:szCs w:val="18"/>
        </w:rPr>
      </w:pPr>
      <w:r w:rsidRPr="00526537">
        <w:rPr>
          <w:rFonts w:ascii="Arial" w:hAnsi="Arial" w:cs="Arial"/>
          <w:b/>
          <w:sz w:val="18"/>
          <w:szCs w:val="18"/>
        </w:rPr>
        <w:t>I. Smluvní strany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Prodávající: </w:t>
      </w:r>
    </w:p>
    <w:p w:rsidR="006922CE" w:rsidRDefault="008227C5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OKNA SLEZÁK s.r.o.</w:t>
      </w:r>
    </w:p>
    <w:p w:rsidR="008227C5" w:rsidRDefault="008227C5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V Zahrádkách 100</w:t>
      </w:r>
    </w:p>
    <w:p w:rsidR="008227C5" w:rsidRPr="00087195" w:rsidRDefault="008227C5" w:rsidP="0011780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250 88 Čelákovice</w:t>
      </w:r>
    </w:p>
    <w:p w:rsidR="00006887" w:rsidRPr="00526537" w:rsidRDefault="00006887" w:rsidP="0011780F">
      <w:pPr>
        <w:rPr>
          <w:rFonts w:ascii="Arial" w:hAnsi="Arial" w:cs="Arial"/>
          <w:sz w:val="18"/>
          <w:szCs w:val="18"/>
        </w:rPr>
      </w:pPr>
    </w:p>
    <w:p w:rsidR="009F231F" w:rsidRPr="00526537" w:rsidRDefault="009F231F" w:rsidP="009F231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IČ:</w:t>
      </w:r>
      <w:r w:rsidR="00087195">
        <w:rPr>
          <w:rFonts w:ascii="Arial" w:hAnsi="Arial" w:cs="Arial"/>
          <w:sz w:val="18"/>
          <w:szCs w:val="18"/>
        </w:rPr>
        <w:t xml:space="preserve"> </w:t>
      </w:r>
      <w:r w:rsidR="008227C5">
        <w:rPr>
          <w:rFonts w:ascii="Arial" w:hAnsi="Arial" w:cs="Arial"/>
          <w:sz w:val="18"/>
          <w:szCs w:val="18"/>
        </w:rPr>
        <w:t>24771589</w:t>
      </w:r>
    </w:p>
    <w:p w:rsidR="009F231F" w:rsidRDefault="009F231F" w:rsidP="009F231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>jedna</w:t>
      </w:r>
      <w:r w:rsidR="000A4548">
        <w:rPr>
          <w:rFonts w:ascii="Arial" w:hAnsi="Arial" w:cs="Arial"/>
          <w:sz w:val="18"/>
          <w:szCs w:val="18"/>
        </w:rPr>
        <w:t xml:space="preserve">jící  </w:t>
      </w:r>
      <w:r w:rsidR="008227C5">
        <w:rPr>
          <w:rFonts w:ascii="Arial" w:hAnsi="Arial" w:cs="Arial"/>
          <w:sz w:val="18"/>
          <w:szCs w:val="18"/>
        </w:rPr>
        <w:t>Michal</w:t>
      </w:r>
      <w:proofErr w:type="gramEnd"/>
      <w:r w:rsidR="008227C5">
        <w:rPr>
          <w:rFonts w:ascii="Arial" w:hAnsi="Arial" w:cs="Arial"/>
          <w:sz w:val="18"/>
          <w:szCs w:val="18"/>
        </w:rPr>
        <w:t xml:space="preserve"> Slezák</w:t>
      </w:r>
    </w:p>
    <w:p w:rsidR="008227C5" w:rsidRDefault="008227C5" w:rsidP="0011780F">
      <w:pPr>
        <w:rPr>
          <w:rFonts w:ascii="Arial" w:hAnsi="Arial" w:cs="Arial"/>
          <w:sz w:val="18"/>
          <w:szCs w:val="18"/>
        </w:rPr>
      </w:pP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>a</w:t>
      </w:r>
    </w:p>
    <w:p w:rsidR="008227C5" w:rsidRPr="00526537" w:rsidRDefault="008227C5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Kupující: 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Luxor  Poděbrady</w:t>
      </w:r>
      <w:proofErr w:type="gramEnd"/>
      <w:r w:rsidRPr="000A4548">
        <w:rPr>
          <w:rFonts w:ascii="Arial" w:hAnsi="Arial" w:cs="Arial"/>
          <w:b/>
          <w:sz w:val="18"/>
          <w:szCs w:val="18"/>
        </w:rPr>
        <w:t>, poskytovatel sociálních služeb</w:t>
      </w:r>
    </w:p>
    <w:p w:rsidR="000A4548" w:rsidRPr="000A4548" w:rsidRDefault="000A4548" w:rsidP="0011780F">
      <w:pPr>
        <w:rPr>
          <w:rFonts w:ascii="Arial" w:hAnsi="Arial" w:cs="Arial"/>
          <w:b/>
          <w:sz w:val="18"/>
          <w:szCs w:val="18"/>
        </w:rPr>
      </w:pPr>
      <w:r w:rsidRPr="000A4548">
        <w:rPr>
          <w:rFonts w:ascii="Arial" w:hAnsi="Arial" w:cs="Arial"/>
          <w:b/>
          <w:sz w:val="18"/>
          <w:szCs w:val="18"/>
        </w:rPr>
        <w:t>Tyršova 678/21</w:t>
      </w:r>
    </w:p>
    <w:p w:rsidR="000A4548" w:rsidRDefault="000A4548" w:rsidP="0011780F">
      <w:pPr>
        <w:rPr>
          <w:rFonts w:ascii="Arial" w:hAnsi="Arial" w:cs="Arial"/>
          <w:sz w:val="18"/>
          <w:szCs w:val="18"/>
        </w:rPr>
      </w:pPr>
      <w:proofErr w:type="gramStart"/>
      <w:r w:rsidRPr="000A4548">
        <w:rPr>
          <w:rFonts w:ascii="Arial" w:hAnsi="Arial" w:cs="Arial"/>
          <w:b/>
          <w:sz w:val="18"/>
          <w:szCs w:val="18"/>
        </w:rPr>
        <w:t>290 01  Poděbrady</w:t>
      </w:r>
      <w:proofErr w:type="gramEnd"/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 xml:space="preserve">IČ: </w:t>
      </w:r>
      <w:r w:rsidR="000A4548">
        <w:rPr>
          <w:rFonts w:ascii="Arial" w:hAnsi="Arial" w:cs="Arial"/>
          <w:sz w:val="18"/>
          <w:szCs w:val="18"/>
        </w:rPr>
        <w:t>49534947</w:t>
      </w:r>
    </w:p>
    <w:p w:rsidR="0011780F" w:rsidRDefault="0011780F" w:rsidP="0011780F">
      <w:pPr>
        <w:rPr>
          <w:rFonts w:ascii="Arial" w:hAnsi="Arial" w:cs="Arial"/>
          <w:sz w:val="18"/>
          <w:szCs w:val="18"/>
        </w:rPr>
      </w:pPr>
      <w:proofErr w:type="gramStart"/>
      <w:r w:rsidRPr="00526537">
        <w:rPr>
          <w:rFonts w:ascii="Arial" w:hAnsi="Arial" w:cs="Arial"/>
          <w:sz w:val="18"/>
          <w:szCs w:val="18"/>
        </w:rPr>
        <w:t xml:space="preserve">jednající </w:t>
      </w:r>
      <w:r w:rsidR="000A4548">
        <w:rPr>
          <w:rFonts w:ascii="Arial" w:hAnsi="Arial" w:cs="Arial"/>
          <w:sz w:val="18"/>
          <w:szCs w:val="18"/>
        </w:rPr>
        <w:t xml:space="preserve"> Mgr.</w:t>
      </w:r>
      <w:proofErr w:type="gramEnd"/>
      <w:r w:rsidR="000A4548">
        <w:rPr>
          <w:rFonts w:ascii="Arial" w:hAnsi="Arial" w:cs="Arial"/>
          <w:sz w:val="18"/>
          <w:szCs w:val="18"/>
        </w:rPr>
        <w:t xml:space="preserve"> Jaromír</w:t>
      </w:r>
      <w:r w:rsidR="006922CE">
        <w:rPr>
          <w:rFonts w:ascii="Arial" w:hAnsi="Arial" w:cs="Arial"/>
          <w:sz w:val="18"/>
          <w:szCs w:val="18"/>
        </w:rPr>
        <w:t xml:space="preserve"> </w:t>
      </w:r>
      <w:r w:rsidR="000A4548">
        <w:rPr>
          <w:rFonts w:ascii="Arial" w:hAnsi="Arial" w:cs="Arial"/>
          <w:sz w:val="18"/>
          <w:szCs w:val="18"/>
        </w:rPr>
        <w:t xml:space="preserve"> Novák (ředitel)</w:t>
      </w:r>
    </w:p>
    <w:p w:rsidR="000A4548" w:rsidRPr="00526537" w:rsidRDefault="000A4548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360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II. Předmět plnění</w:t>
      </w:r>
    </w:p>
    <w:p w:rsidR="0011780F" w:rsidRDefault="0011780F" w:rsidP="00124A8D">
      <w:pPr>
        <w:pStyle w:val="Odstavecseseznamem"/>
        <w:numPr>
          <w:ilvl w:val="0"/>
          <w:numId w:val="8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Předmětem této smlouvy je závazek prodávajícího dodat kupujícímu </w:t>
      </w:r>
      <w:r w:rsidR="000A4548">
        <w:rPr>
          <w:rFonts w:ascii="Arial" w:hAnsi="Arial" w:cs="Arial"/>
          <w:sz w:val="18"/>
          <w:szCs w:val="18"/>
        </w:rPr>
        <w:t xml:space="preserve">ze své provozovny, </w:t>
      </w:r>
      <w:r w:rsidRPr="0011780F">
        <w:rPr>
          <w:rFonts w:ascii="Arial" w:hAnsi="Arial" w:cs="Arial"/>
          <w:sz w:val="18"/>
          <w:szCs w:val="18"/>
        </w:rPr>
        <w:t>dle jednotliv</w:t>
      </w:r>
      <w:r w:rsidR="00006887">
        <w:rPr>
          <w:rFonts w:ascii="Arial" w:hAnsi="Arial" w:cs="Arial"/>
          <w:sz w:val="18"/>
          <w:szCs w:val="18"/>
        </w:rPr>
        <w:t>é</w:t>
      </w:r>
      <w:r w:rsidRPr="0011780F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11780F">
        <w:rPr>
          <w:rFonts w:ascii="Arial" w:hAnsi="Arial" w:cs="Arial"/>
          <w:sz w:val="18"/>
          <w:szCs w:val="18"/>
        </w:rPr>
        <w:t>objednávk</w:t>
      </w:r>
      <w:r w:rsidR="00006887">
        <w:rPr>
          <w:rFonts w:ascii="Arial" w:hAnsi="Arial" w:cs="Arial"/>
          <w:sz w:val="18"/>
          <w:szCs w:val="18"/>
        </w:rPr>
        <w:t xml:space="preserve">y </w:t>
      </w:r>
      <w:r w:rsidRPr="0011780F">
        <w:rPr>
          <w:rFonts w:ascii="Arial" w:hAnsi="Arial" w:cs="Arial"/>
          <w:sz w:val="18"/>
          <w:szCs w:val="18"/>
        </w:rPr>
        <w:t xml:space="preserve"> </w:t>
      </w:r>
      <w:r w:rsidR="00006887">
        <w:rPr>
          <w:rFonts w:ascii="Arial" w:hAnsi="Arial" w:cs="Arial"/>
          <w:sz w:val="18"/>
          <w:szCs w:val="18"/>
        </w:rPr>
        <w:t>zboží</w:t>
      </w:r>
      <w:proofErr w:type="gramEnd"/>
      <w:r w:rsidR="00006887">
        <w:rPr>
          <w:rFonts w:ascii="Arial" w:hAnsi="Arial" w:cs="Arial"/>
          <w:sz w:val="18"/>
          <w:szCs w:val="18"/>
        </w:rPr>
        <w:t xml:space="preserve"> </w:t>
      </w:r>
      <w:r w:rsidR="008227C5">
        <w:rPr>
          <w:rFonts w:ascii="Arial" w:hAnsi="Arial" w:cs="Arial"/>
          <w:sz w:val="18"/>
          <w:szCs w:val="18"/>
        </w:rPr>
        <w:t>OKNA</w:t>
      </w:r>
      <w:r w:rsidRPr="0011780F">
        <w:rPr>
          <w:rFonts w:ascii="Arial" w:hAnsi="Arial" w:cs="Arial"/>
          <w:sz w:val="18"/>
          <w:szCs w:val="18"/>
        </w:rPr>
        <w:t xml:space="preserve"> a závazek prodávajícího toto zboží odebrat a uhradit kupní cenu.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1780F" w:rsidRPr="0011780F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III. Kupní cena</w:t>
      </w: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Cena je stanovena dle </w:t>
      </w:r>
      <w:r w:rsidR="00006887">
        <w:rPr>
          <w:rFonts w:ascii="Arial" w:hAnsi="Arial" w:cs="Arial"/>
          <w:sz w:val="18"/>
          <w:szCs w:val="18"/>
        </w:rPr>
        <w:t xml:space="preserve">výběrového řízení a dodané nabídky dle výzvy ze dne </w:t>
      </w:r>
      <w:proofErr w:type="gramStart"/>
      <w:r w:rsidR="008227C5">
        <w:rPr>
          <w:rFonts w:ascii="Arial" w:hAnsi="Arial" w:cs="Arial"/>
          <w:sz w:val="18"/>
          <w:szCs w:val="18"/>
        </w:rPr>
        <w:t>28.11</w:t>
      </w:r>
      <w:r w:rsidR="00954497">
        <w:rPr>
          <w:rFonts w:ascii="Arial" w:hAnsi="Arial" w:cs="Arial"/>
          <w:sz w:val="18"/>
          <w:szCs w:val="18"/>
        </w:rPr>
        <w:t>.202</w:t>
      </w:r>
      <w:r w:rsidR="00C665C2">
        <w:rPr>
          <w:rFonts w:ascii="Arial" w:hAnsi="Arial" w:cs="Arial"/>
          <w:sz w:val="18"/>
          <w:szCs w:val="18"/>
        </w:rPr>
        <w:t>3</w:t>
      </w:r>
      <w:proofErr w:type="gramEnd"/>
      <w:r w:rsidR="00BA0CA3">
        <w:rPr>
          <w:rFonts w:ascii="Arial" w:hAnsi="Arial" w:cs="Arial"/>
          <w:sz w:val="18"/>
          <w:szCs w:val="18"/>
        </w:rPr>
        <w:t xml:space="preserve"> na </w:t>
      </w:r>
      <w:r w:rsidR="00BA0CA3">
        <w:rPr>
          <w:rFonts w:ascii="Arial" w:hAnsi="Arial" w:cs="Arial"/>
          <w:b/>
          <w:sz w:val="18"/>
          <w:szCs w:val="18"/>
        </w:rPr>
        <w:t xml:space="preserve">Kč </w:t>
      </w:r>
      <w:r w:rsidR="008227C5">
        <w:rPr>
          <w:rFonts w:ascii="Arial" w:hAnsi="Arial" w:cs="Arial"/>
          <w:b/>
          <w:sz w:val="18"/>
          <w:szCs w:val="18"/>
        </w:rPr>
        <w:t>1 676 592 včetně</w:t>
      </w:r>
      <w:r w:rsidR="00954497">
        <w:rPr>
          <w:rFonts w:ascii="Arial" w:hAnsi="Arial" w:cs="Arial"/>
          <w:b/>
          <w:sz w:val="18"/>
          <w:szCs w:val="18"/>
        </w:rPr>
        <w:t xml:space="preserve"> 15%</w:t>
      </w:r>
      <w:r w:rsidR="006922CE">
        <w:rPr>
          <w:rFonts w:ascii="Arial" w:hAnsi="Arial" w:cs="Arial"/>
          <w:b/>
          <w:sz w:val="18"/>
          <w:szCs w:val="18"/>
        </w:rPr>
        <w:t xml:space="preserve"> </w:t>
      </w:r>
      <w:r w:rsidR="00BA0CA3">
        <w:rPr>
          <w:rFonts w:ascii="Arial" w:hAnsi="Arial" w:cs="Arial"/>
          <w:b/>
          <w:sz w:val="18"/>
          <w:szCs w:val="18"/>
        </w:rPr>
        <w:t>DPH.</w:t>
      </w:r>
    </w:p>
    <w:p w:rsidR="00006887" w:rsidRPr="0011780F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Default="0011780F" w:rsidP="00124A8D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006887">
        <w:rPr>
          <w:rFonts w:ascii="Arial" w:hAnsi="Arial" w:cs="Arial"/>
          <w:sz w:val="18"/>
          <w:szCs w:val="18"/>
        </w:rPr>
        <w:t xml:space="preserve">Smluvní strany jsou vázány </w:t>
      </w:r>
      <w:r w:rsidR="00006887" w:rsidRPr="00006887">
        <w:rPr>
          <w:rFonts w:ascii="Arial" w:hAnsi="Arial" w:cs="Arial"/>
          <w:sz w:val="18"/>
          <w:szCs w:val="18"/>
        </w:rPr>
        <w:t>nabídkovou cenou dle výzvy</w:t>
      </w:r>
      <w:r w:rsidRPr="00006887">
        <w:rPr>
          <w:rFonts w:ascii="Arial" w:hAnsi="Arial" w:cs="Arial"/>
          <w:sz w:val="18"/>
          <w:szCs w:val="18"/>
        </w:rPr>
        <w:t xml:space="preserve">. </w:t>
      </w:r>
    </w:p>
    <w:p w:rsidR="00006887" w:rsidRPr="00006887" w:rsidRDefault="00006887" w:rsidP="00006887">
      <w:pPr>
        <w:pStyle w:val="Odstavecseseznamem"/>
        <w:rPr>
          <w:rFonts w:ascii="Arial" w:hAnsi="Arial" w:cs="Arial"/>
          <w:sz w:val="18"/>
          <w:szCs w:val="18"/>
        </w:rPr>
      </w:pPr>
    </w:p>
    <w:p w:rsidR="00006887" w:rsidRPr="00006887" w:rsidRDefault="00006887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F93F33" w:rsidRPr="0011780F" w:rsidRDefault="00F93F33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IV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Doba plnění</w:t>
      </w:r>
    </w:p>
    <w:p w:rsidR="00F93F33" w:rsidRPr="0011780F" w:rsidRDefault="00F93F33" w:rsidP="00124A8D">
      <w:pPr>
        <w:pStyle w:val="Odstavecseseznamem"/>
        <w:numPr>
          <w:ilvl w:val="0"/>
          <w:numId w:val="10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Doba plnění </w:t>
      </w:r>
      <w:r w:rsidR="00006887">
        <w:rPr>
          <w:rFonts w:ascii="Arial" w:hAnsi="Arial" w:cs="Arial"/>
          <w:sz w:val="18"/>
          <w:szCs w:val="18"/>
        </w:rPr>
        <w:t xml:space="preserve">je do konce </w:t>
      </w:r>
      <w:r w:rsidR="008227C5">
        <w:rPr>
          <w:rFonts w:ascii="Arial" w:hAnsi="Arial" w:cs="Arial"/>
          <w:sz w:val="18"/>
          <w:szCs w:val="18"/>
        </w:rPr>
        <w:t>března</w:t>
      </w:r>
      <w:r w:rsidR="00006887">
        <w:rPr>
          <w:rFonts w:ascii="Arial" w:hAnsi="Arial" w:cs="Arial"/>
          <w:sz w:val="18"/>
          <w:szCs w:val="18"/>
        </w:rPr>
        <w:t xml:space="preserve"> 202</w:t>
      </w:r>
      <w:r w:rsidR="008227C5">
        <w:rPr>
          <w:rFonts w:ascii="Arial" w:hAnsi="Arial" w:cs="Arial"/>
          <w:sz w:val="18"/>
          <w:szCs w:val="18"/>
        </w:rPr>
        <w:t>4</w:t>
      </w:r>
      <w:bookmarkStart w:id="0" w:name="_GoBack"/>
      <w:bookmarkEnd w:id="0"/>
      <w:r w:rsidR="00006887">
        <w:rPr>
          <w:rFonts w:ascii="Arial" w:hAnsi="Arial" w:cs="Arial"/>
          <w:sz w:val="18"/>
          <w:szCs w:val="18"/>
        </w:rPr>
        <w:t>.</w:t>
      </w:r>
    </w:p>
    <w:p w:rsidR="00F93F33" w:rsidRPr="00F93F33" w:rsidRDefault="00F93F33" w:rsidP="00124A8D">
      <w:pPr>
        <w:ind w:left="284"/>
        <w:jc w:val="both"/>
        <w:rPr>
          <w:rFonts w:ascii="Arial" w:hAnsi="Arial" w:cs="Arial"/>
          <w:b/>
          <w:sz w:val="18"/>
          <w:szCs w:val="18"/>
        </w:rPr>
      </w:pPr>
    </w:p>
    <w:p w:rsidR="00F93F33" w:rsidRPr="0011780F" w:rsidRDefault="00F93F33" w:rsidP="00F93F33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 xml:space="preserve">V. </w:t>
      </w:r>
      <w:r>
        <w:rPr>
          <w:rFonts w:ascii="Arial" w:hAnsi="Arial" w:cs="Arial"/>
          <w:b/>
          <w:sz w:val="18"/>
          <w:szCs w:val="18"/>
        </w:rPr>
        <w:t>Místo plnění</w:t>
      </w:r>
    </w:p>
    <w:p w:rsidR="00F93F33" w:rsidRPr="0011780F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Místem plnění je Luxor Poděbrady, poskytovatel sociálních služeb, Tyršova </w:t>
      </w:r>
      <w:r w:rsidR="00006887">
        <w:rPr>
          <w:rFonts w:ascii="Arial" w:hAnsi="Arial" w:cs="Arial"/>
          <w:sz w:val="18"/>
          <w:szCs w:val="18"/>
        </w:rPr>
        <w:t>678/21, 290 01 Poděbrady</w:t>
      </w:r>
      <w:r>
        <w:rPr>
          <w:rFonts w:ascii="Arial" w:hAnsi="Arial" w:cs="Arial"/>
          <w:sz w:val="18"/>
          <w:szCs w:val="18"/>
        </w:rPr>
        <w:t>.</w:t>
      </w:r>
    </w:p>
    <w:p w:rsidR="00F93F33" w:rsidRDefault="00F93F33" w:rsidP="00F93F33">
      <w:pPr>
        <w:pStyle w:val="Odstavecseseznamem"/>
        <w:numPr>
          <w:ilvl w:val="0"/>
          <w:numId w:val="12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Dopravu zajistí prodávající</w:t>
      </w:r>
      <w:r w:rsidR="00006887">
        <w:rPr>
          <w:rFonts w:ascii="Arial" w:hAnsi="Arial" w:cs="Arial"/>
          <w:sz w:val="18"/>
          <w:szCs w:val="18"/>
        </w:rPr>
        <w:t>.</w:t>
      </w:r>
    </w:p>
    <w:p w:rsidR="002746E0" w:rsidRPr="00526537" w:rsidRDefault="002746E0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 xml:space="preserve">. </w:t>
      </w:r>
      <w:r w:rsidR="000F75F2">
        <w:rPr>
          <w:rFonts w:ascii="Arial" w:hAnsi="Arial" w:cs="Arial"/>
          <w:b/>
          <w:sz w:val="18"/>
          <w:szCs w:val="18"/>
        </w:rPr>
        <w:t>Platební podmínky</w:t>
      </w:r>
    </w:p>
    <w:p w:rsidR="0011780F" w:rsidRPr="0011780F" w:rsidRDefault="000F75F2" w:rsidP="0011780F">
      <w:pPr>
        <w:pStyle w:val="Odstavecseseznamem"/>
        <w:numPr>
          <w:ilvl w:val="0"/>
          <w:numId w:val="10"/>
        </w:num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zaplatí prodávajícímu kupní cenu do 14 dnů ode dne, kdy obdržel fakturu za dodané zboží na účet prodávajícího výše uvedený</w:t>
      </w:r>
      <w:r w:rsidR="00006887">
        <w:rPr>
          <w:rFonts w:ascii="Arial" w:hAnsi="Arial" w:cs="Arial"/>
          <w:sz w:val="18"/>
          <w:szCs w:val="18"/>
        </w:rPr>
        <w:t>.</w:t>
      </w:r>
    </w:p>
    <w:p w:rsidR="0011780F" w:rsidRPr="00526537" w:rsidRDefault="0011780F" w:rsidP="0011780F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2746E0" w:rsidRPr="0011780F" w:rsidRDefault="002746E0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>
        <w:rPr>
          <w:rFonts w:ascii="Arial" w:hAnsi="Arial" w:cs="Arial"/>
          <w:b/>
          <w:sz w:val="18"/>
          <w:szCs w:val="18"/>
        </w:rPr>
        <w:t>I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. Práva a povinnosti smluvních stran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Prodávající prohlašuje, že zaručuje dohodnuté vlastnosti zboží podle záručních podmínek a to po dobu jím deklarované záruční doby.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Kupující nabude vlastnického práva ke zboží jeho převzetím v místě plnění podle článku V. této smlouvy.</w:t>
      </w:r>
    </w:p>
    <w:p w:rsidR="002746E0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Nebezpečí škody na zboží přechází na kupujícího v době, kdy převezme zboží od prodávajícího.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 případě, že kupující odmítne nebo jiným způsobem znemožní prodávajícímu splnit dodávku zboží, uhradí prodávajícímu smluvní pokutu ve výši 100% ceny neodebraného zboží.</w:t>
      </w:r>
    </w:p>
    <w:p w:rsidR="002746E0" w:rsidRPr="0011780F" w:rsidRDefault="002746E0" w:rsidP="00124A8D">
      <w:pPr>
        <w:pStyle w:val="Odstavecseseznamem"/>
        <w:numPr>
          <w:ilvl w:val="0"/>
          <w:numId w:val="11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Dále se za podstatné porušení smlouvy považuje </w:t>
      </w:r>
      <w:proofErr w:type="spellStart"/>
      <w:r w:rsidRPr="0011780F">
        <w:rPr>
          <w:rFonts w:ascii="Arial" w:hAnsi="Arial" w:cs="Arial"/>
          <w:sz w:val="18"/>
          <w:szCs w:val="18"/>
        </w:rPr>
        <w:t>neúhrada</w:t>
      </w:r>
      <w:proofErr w:type="spellEnd"/>
      <w:r w:rsidRPr="0011780F">
        <w:rPr>
          <w:rFonts w:ascii="Arial" w:hAnsi="Arial" w:cs="Arial"/>
          <w:sz w:val="18"/>
          <w:szCs w:val="18"/>
        </w:rPr>
        <w:t xml:space="preserve"> zboží 30 dnů po splatnosti příslušné faktury, nebude-li dohodnuto jinak.</w:t>
      </w:r>
    </w:p>
    <w:p w:rsidR="00124A8D" w:rsidRDefault="00124A8D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</w:p>
    <w:p w:rsidR="00124A8D" w:rsidRDefault="0011780F" w:rsidP="00124A8D">
      <w:pPr>
        <w:ind w:left="284"/>
        <w:jc w:val="center"/>
        <w:rPr>
          <w:rFonts w:ascii="Arial" w:hAnsi="Arial" w:cs="Arial"/>
          <w:b/>
          <w:sz w:val="18"/>
          <w:szCs w:val="18"/>
        </w:rPr>
      </w:pPr>
      <w:r w:rsidRPr="0011780F">
        <w:rPr>
          <w:rFonts w:ascii="Arial" w:hAnsi="Arial" w:cs="Arial"/>
          <w:b/>
          <w:sz w:val="18"/>
          <w:szCs w:val="18"/>
        </w:rPr>
        <w:t>V</w:t>
      </w:r>
      <w:r w:rsidR="00F93F33">
        <w:rPr>
          <w:rFonts w:ascii="Arial" w:hAnsi="Arial" w:cs="Arial"/>
          <w:b/>
          <w:sz w:val="18"/>
          <w:szCs w:val="18"/>
        </w:rPr>
        <w:t>I</w:t>
      </w:r>
      <w:r w:rsidRPr="0011780F">
        <w:rPr>
          <w:rFonts w:ascii="Arial" w:hAnsi="Arial" w:cs="Arial"/>
          <w:b/>
          <w:sz w:val="18"/>
          <w:szCs w:val="18"/>
        </w:rPr>
        <w:t>II. Závěrečná ustanovení</w:t>
      </w:r>
    </w:p>
    <w:p w:rsidR="00124A8D" w:rsidRDefault="00124A8D" w:rsidP="00006887">
      <w:pPr>
        <w:pStyle w:val="Odstavecseseznamem"/>
        <w:ind w:left="284"/>
        <w:jc w:val="both"/>
        <w:rPr>
          <w:rFonts w:ascii="Arial" w:hAnsi="Arial" w:cs="Arial"/>
          <w:sz w:val="18"/>
          <w:szCs w:val="18"/>
        </w:rPr>
      </w:pP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Smlouva je vyhotovena ve dvou exemplářích, oba s platností originálu s tím, že </w:t>
      </w:r>
      <w:r w:rsidR="002746E0">
        <w:rPr>
          <w:rFonts w:ascii="Arial" w:hAnsi="Arial" w:cs="Arial"/>
          <w:sz w:val="18"/>
          <w:szCs w:val="18"/>
        </w:rPr>
        <w:t>každá smluvní strana obdrží po jednom vyhotovení.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Tato smlouva se řídí právním řádem České republiky.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Smluvní strany shodně prohlašují, že si tuto smlouvu před jejím podpisem přečetly a že byla uzavřena na základě jejich pravé a svobodné vůle, určitě a vážně, nikoli v tísni či za nápadně nevýhodných podmínek, toto stvrzují svými podpisy. </w:t>
      </w:r>
    </w:p>
    <w:p w:rsidR="0011780F" w:rsidRPr="0011780F" w:rsidRDefault="0011780F" w:rsidP="00124A8D">
      <w:pPr>
        <w:pStyle w:val="Odstavecseseznamem"/>
        <w:numPr>
          <w:ilvl w:val="0"/>
          <w:numId w:val="13"/>
        </w:numPr>
        <w:ind w:left="284"/>
        <w:jc w:val="both"/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 xml:space="preserve">Tato smlouva nabývá platnosti a účinnosti dnem podpisu obou smluvních stran. </w:t>
      </w:r>
    </w:p>
    <w:p w:rsidR="0011780F" w:rsidRPr="00526537" w:rsidRDefault="0011780F" w:rsidP="0011780F">
      <w:pPr>
        <w:ind w:left="284"/>
        <w:rPr>
          <w:rFonts w:ascii="Arial" w:hAnsi="Arial" w:cs="Arial"/>
          <w:sz w:val="18"/>
          <w:szCs w:val="18"/>
        </w:rPr>
      </w:pPr>
    </w:p>
    <w:p w:rsidR="0011780F" w:rsidRPr="0011780F" w:rsidRDefault="0011780F" w:rsidP="0011780F">
      <w:pPr>
        <w:rPr>
          <w:rFonts w:ascii="Arial" w:hAnsi="Arial" w:cs="Arial"/>
          <w:b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006887" w:rsidRDefault="0011780F" w:rsidP="0011780F">
      <w:pPr>
        <w:rPr>
          <w:rFonts w:ascii="Arial" w:hAnsi="Arial" w:cs="Arial"/>
          <w:sz w:val="18"/>
          <w:szCs w:val="18"/>
        </w:rPr>
      </w:pPr>
      <w:r w:rsidRPr="0011780F">
        <w:rPr>
          <w:rFonts w:ascii="Arial" w:hAnsi="Arial" w:cs="Arial"/>
          <w:sz w:val="18"/>
          <w:szCs w:val="18"/>
        </w:rPr>
        <w:t>V</w:t>
      </w:r>
      <w:r w:rsidR="002746E0">
        <w:rPr>
          <w:rFonts w:ascii="Arial" w:hAnsi="Arial" w:cs="Arial"/>
          <w:sz w:val="18"/>
          <w:szCs w:val="18"/>
        </w:rPr>
        <w:t> </w:t>
      </w:r>
      <w:proofErr w:type="gramStart"/>
      <w:r w:rsidR="002746E0">
        <w:rPr>
          <w:rFonts w:ascii="Arial" w:hAnsi="Arial" w:cs="Arial"/>
          <w:sz w:val="18"/>
          <w:szCs w:val="18"/>
        </w:rPr>
        <w:t xml:space="preserve">Poděbradech </w:t>
      </w:r>
      <w:r w:rsidRPr="0011780F">
        <w:rPr>
          <w:rFonts w:ascii="Arial" w:hAnsi="Arial" w:cs="Arial"/>
          <w:sz w:val="18"/>
          <w:szCs w:val="18"/>
        </w:rPr>
        <w:t xml:space="preserve"> dne</w:t>
      </w:r>
      <w:proofErr w:type="gramEnd"/>
      <w:r w:rsidR="002746E0">
        <w:rPr>
          <w:rFonts w:ascii="Arial" w:hAnsi="Arial" w:cs="Arial"/>
          <w:sz w:val="18"/>
          <w:szCs w:val="18"/>
        </w:rPr>
        <w:t xml:space="preserve"> </w:t>
      </w:r>
    </w:p>
    <w:p w:rsidR="00C665C2" w:rsidRDefault="00C665C2" w:rsidP="0011780F">
      <w:pPr>
        <w:rPr>
          <w:rFonts w:ascii="Arial" w:hAnsi="Arial" w:cs="Arial"/>
          <w:sz w:val="18"/>
          <w:szCs w:val="18"/>
        </w:rPr>
      </w:pPr>
    </w:p>
    <w:p w:rsidR="00006887" w:rsidRPr="0011780F" w:rsidRDefault="00006887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rPr>
          <w:rFonts w:ascii="Arial" w:hAnsi="Arial" w:cs="Arial"/>
          <w:sz w:val="18"/>
          <w:szCs w:val="18"/>
        </w:rPr>
      </w:pPr>
    </w:p>
    <w:p w:rsidR="0011780F" w:rsidRPr="00526537" w:rsidRDefault="0011780F" w:rsidP="0011780F">
      <w:pPr>
        <w:tabs>
          <w:tab w:val="left" w:pos="600"/>
          <w:tab w:val="left" w:leader="dot" w:pos="3360"/>
          <w:tab w:val="left" w:pos="5640"/>
          <w:tab w:val="left" w:leader="dot" w:pos="852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  <w:r w:rsidRPr="00526537">
        <w:rPr>
          <w:rFonts w:ascii="Arial" w:hAnsi="Arial" w:cs="Arial"/>
          <w:sz w:val="18"/>
          <w:szCs w:val="18"/>
        </w:rPr>
        <w:tab/>
      </w:r>
    </w:p>
    <w:p w:rsidR="0011780F" w:rsidRPr="00526537" w:rsidRDefault="0011780F" w:rsidP="0011780F">
      <w:pPr>
        <w:tabs>
          <w:tab w:val="center" w:pos="2040"/>
          <w:tab w:val="center" w:pos="7080"/>
        </w:tabs>
        <w:rPr>
          <w:rFonts w:ascii="Arial" w:hAnsi="Arial" w:cs="Arial"/>
          <w:sz w:val="18"/>
          <w:szCs w:val="18"/>
        </w:rPr>
      </w:pPr>
      <w:r w:rsidRPr="00526537">
        <w:rPr>
          <w:rFonts w:ascii="Arial" w:hAnsi="Arial" w:cs="Arial"/>
          <w:sz w:val="18"/>
          <w:szCs w:val="18"/>
        </w:rPr>
        <w:tab/>
        <w:t>prodávající</w:t>
      </w:r>
      <w:r w:rsidRPr="00526537">
        <w:rPr>
          <w:rFonts w:ascii="Arial" w:hAnsi="Arial" w:cs="Arial"/>
          <w:sz w:val="18"/>
          <w:szCs w:val="18"/>
        </w:rPr>
        <w:tab/>
        <w:t>kupující</w:t>
      </w:r>
    </w:p>
    <w:p w:rsidR="007752CE" w:rsidRDefault="007752CE"/>
    <w:sectPr w:rsidR="007752CE" w:rsidSect="00D60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E4" w:rsidRDefault="00D210E4">
      <w:r>
        <w:separator/>
      </w:r>
    </w:p>
  </w:endnote>
  <w:endnote w:type="continuationSeparator" w:id="0">
    <w:p w:rsidR="00D210E4" w:rsidRDefault="00D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E4" w:rsidRDefault="00D210E4">
      <w:r>
        <w:separator/>
      </w:r>
    </w:p>
  </w:footnote>
  <w:footnote w:type="continuationSeparator" w:id="0">
    <w:p w:rsidR="00D210E4" w:rsidRDefault="00D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385"/>
    <w:multiLevelType w:val="hybridMultilevel"/>
    <w:tmpl w:val="30E6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6E25"/>
    <w:multiLevelType w:val="hybridMultilevel"/>
    <w:tmpl w:val="BFEE812A"/>
    <w:lvl w:ilvl="0" w:tplc="863E9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E4BB6"/>
    <w:multiLevelType w:val="hybridMultilevel"/>
    <w:tmpl w:val="5BF6595A"/>
    <w:lvl w:ilvl="0" w:tplc="5588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7582"/>
    <w:multiLevelType w:val="hybridMultilevel"/>
    <w:tmpl w:val="A53C8A80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0178B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E69E0"/>
    <w:multiLevelType w:val="hybridMultilevel"/>
    <w:tmpl w:val="F492261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37A93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063D8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45EE2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4B4BDD"/>
    <w:multiLevelType w:val="hybridMultilevel"/>
    <w:tmpl w:val="304889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D5566"/>
    <w:multiLevelType w:val="hybridMultilevel"/>
    <w:tmpl w:val="FB1AAA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7F1A6A"/>
    <w:multiLevelType w:val="hybridMultilevel"/>
    <w:tmpl w:val="121C00DA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CB3720"/>
    <w:multiLevelType w:val="hybridMultilevel"/>
    <w:tmpl w:val="738E78BA"/>
    <w:lvl w:ilvl="0" w:tplc="939A1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B5B3A"/>
    <w:multiLevelType w:val="hybridMultilevel"/>
    <w:tmpl w:val="25C2E752"/>
    <w:lvl w:ilvl="0" w:tplc="FB4E74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3"/>
  </w:num>
  <w:num w:numId="5">
    <w:abstractNumId w:val="11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7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62"/>
    <w:rsid w:val="00006887"/>
    <w:rsid w:val="00087195"/>
    <w:rsid w:val="000A4548"/>
    <w:rsid w:val="000E120A"/>
    <w:rsid w:val="000F75F2"/>
    <w:rsid w:val="0011780F"/>
    <w:rsid w:val="00124A8D"/>
    <w:rsid w:val="001759C7"/>
    <w:rsid w:val="00234BC8"/>
    <w:rsid w:val="002746E0"/>
    <w:rsid w:val="003364A3"/>
    <w:rsid w:val="00445959"/>
    <w:rsid w:val="004D1111"/>
    <w:rsid w:val="00510A12"/>
    <w:rsid w:val="0061051C"/>
    <w:rsid w:val="0067774F"/>
    <w:rsid w:val="006922CE"/>
    <w:rsid w:val="007752CE"/>
    <w:rsid w:val="00793CEB"/>
    <w:rsid w:val="007A1C20"/>
    <w:rsid w:val="007E57FC"/>
    <w:rsid w:val="008227C5"/>
    <w:rsid w:val="00926E62"/>
    <w:rsid w:val="00954497"/>
    <w:rsid w:val="00995FCE"/>
    <w:rsid w:val="009B64EE"/>
    <w:rsid w:val="009F231F"/>
    <w:rsid w:val="00B57046"/>
    <w:rsid w:val="00BA0CA3"/>
    <w:rsid w:val="00C537E0"/>
    <w:rsid w:val="00C55A40"/>
    <w:rsid w:val="00C5763A"/>
    <w:rsid w:val="00C665C2"/>
    <w:rsid w:val="00C6774E"/>
    <w:rsid w:val="00CE6016"/>
    <w:rsid w:val="00D210E4"/>
    <w:rsid w:val="00D32911"/>
    <w:rsid w:val="00D7446F"/>
    <w:rsid w:val="00DC151F"/>
    <w:rsid w:val="00ED7DD5"/>
    <w:rsid w:val="00F53E92"/>
    <w:rsid w:val="00F9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7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C1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DC151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1178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780F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178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F23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231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Miroslava Zajíčková</cp:lastModifiedBy>
  <cp:revision>6</cp:revision>
  <cp:lastPrinted>2023-12-11T10:40:00Z</cp:lastPrinted>
  <dcterms:created xsi:type="dcterms:W3CDTF">2023-12-11T07:58:00Z</dcterms:created>
  <dcterms:modified xsi:type="dcterms:W3CDTF">2023-12-11T10:40:00Z</dcterms:modified>
</cp:coreProperties>
</file>