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8EB6E" w14:textId="77777777" w:rsidR="004E32BF" w:rsidRDefault="004E32BF">
      <w:pPr>
        <w:pStyle w:val="Nzev"/>
      </w:pPr>
    </w:p>
    <w:p w14:paraId="03ECBDB8" w14:textId="77777777" w:rsidR="00602287" w:rsidRDefault="00602287">
      <w:pPr>
        <w:pStyle w:val="Nzev"/>
      </w:pPr>
      <w:r>
        <w:t>Technická specifikace</w:t>
      </w:r>
    </w:p>
    <w:p w14:paraId="2C36FEC2" w14:textId="77777777" w:rsidR="004E32BF" w:rsidRDefault="004E32BF">
      <w:pPr>
        <w:pStyle w:val="Nzev"/>
      </w:pPr>
    </w:p>
    <w:p w14:paraId="54D813D2" w14:textId="77777777" w:rsidR="00602287" w:rsidRDefault="00602287">
      <w:pPr>
        <w:ind w:left="2124" w:hanging="2124"/>
        <w:rPr>
          <w:b/>
        </w:rPr>
      </w:pPr>
    </w:p>
    <w:p w14:paraId="007D33BD" w14:textId="1749C0B9" w:rsidR="009B3FDC" w:rsidRPr="0097020E" w:rsidRDefault="00376834" w:rsidP="00583885">
      <w:pPr>
        <w:ind w:left="2124" w:hanging="2124"/>
        <w:rPr>
          <w:rFonts w:ascii="Arial" w:hAnsi="Arial" w:cs="Arial"/>
          <w:b/>
        </w:rPr>
      </w:pPr>
      <w:r w:rsidRPr="0097020E">
        <w:rPr>
          <w:rFonts w:ascii="Arial" w:hAnsi="Arial" w:cs="Arial"/>
        </w:rPr>
        <w:t xml:space="preserve">Název </w:t>
      </w:r>
      <w:r w:rsidR="00602287" w:rsidRPr="0097020E">
        <w:rPr>
          <w:rFonts w:ascii="Arial" w:hAnsi="Arial" w:cs="Arial"/>
        </w:rPr>
        <w:t>akce:</w:t>
      </w:r>
      <w:r w:rsidR="00602287" w:rsidRPr="0097020E">
        <w:rPr>
          <w:rFonts w:ascii="Arial" w:hAnsi="Arial" w:cs="Arial"/>
          <w:b/>
        </w:rPr>
        <w:t xml:space="preserve">    </w:t>
      </w:r>
      <w:r w:rsidR="0097020E">
        <w:rPr>
          <w:rFonts w:ascii="Arial" w:hAnsi="Arial" w:cs="Arial"/>
          <w:b/>
        </w:rPr>
        <w:t xml:space="preserve">  </w:t>
      </w:r>
      <w:r w:rsidR="00602287" w:rsidRPr="0097020E">
        <w:rPr>
          <w:rFonts w:ascii="Arial" w:hAnsi="Arial" w:cs="Arial"/>
          <w:b/>
        </w:rPr>
        <w:t xml:space="preserve">  </w:t>
      </w:r>
      <w:r w:rsidR="0097020E">
        <w:rPr>
          <w:rFonts w:ascii="Arial" w:hAnsi="Arial" w:cs="Arial"/>
          <w:b/>
        </w:rPr>
        <w:tab/>
      </w:r>
      <w:r w:rsidR="00CF2A0A" w:rsidRPr="0097020E">
        <w:rPr>
          <w:rFonts w:ascii="Arial" w:hAnsi="Arial" w:cs="Arial"/>
          <w:b/>
        </w:rPr>
        <w:t>II</w:t>
      </w:r>
      <w:r w:rsidR="00844964">
        <w:rPr>
          <w:rFonts w:ascii="Arial" w:hAnsi="Arial" w:cs="Arial"/>
          <w:b/>
        </w:rPr>
        <w:t>/329 –</w:t>
      </w:r>
      <w:r w:rsidR="002B3FA2">
        <w:rPr>
          <w:rFonts w:ascii="Arial" w:hAnsi="Arial" w:cs="Arial"/>
          <w:b/>
        </w:rPr>
        <w:t>za mostem č. 329-010- Malý Vestec</w:t>
      </w:r>
    </w:p>
    <w:p w14:paraId="5E3681F8" w14:textId="77777777" w:rsidR="00583885" w:rsidRPr="0097020E" w:rsidRDefault="00583885" w:rsidP="00583885">
      <w:pPr>
        <w:ind w:left="2124" w:hanging="2124"/>
        <w:rPr>
          <w:rFonts w:ascii="Arial" w:hAnsi="Arial" w:cs="Arial"/>
        </w:rPr>
      </w:pPr>
    </w:p>
    <w:p w14:paraId="6C24FCA8" w14:textId="03732592" w:rsidR="00583885" w:rsidRPr="0097020E" w:rsidRDefault="00583885" w:rsidP="00583885">
      <w:pPr>
        <w:ind w:left="2124" w:hanging="2124"/>
        <w:rPr>
          <w:rFonts w:ascii="Arial" w:hAnsi="Arial" w:cs="Arial"/>
          <w:b/>
        </w:rPr>
      </w:pPr>
      <w:r w:rsidRPr="0097020E">
        <w:rPr>
          <w:rFonts w:ascii="Arial" w:hAnsi="Arial" w:cs="Arial"/>
        </w:rPr>
        <w:t>Místo realizace:</w:t>
      </w:r>
      <w:r w:rsidRPr="0097020E">
        <w:rPr>
          <w:rFonts w:ascii="Arial" w:hAnsi="Arial" w:cs="Arial"/>
          <w:b/>
        </w:rPr>
        <w:t xml:space="preserve"> </w:t>
      </w:r>
      <w:r w:rsidR="0097020E">
        <w:rPr>
          <w:rFonts w:ascii="Arial" w:hAnsi="Arial" w:cs="Arial"/>
          <w:b/>
        </w:rPr>
        <w:tab/>
      </w:r>
      <w:r w:rsidR="00844964">
        <w:rPr>
          <w:rFonts w:ascii="Arial" w:hAnsi="Arial" w:cs="Arial"/>
          <w:b/>
        </w:rPr>
        <w:t xml:space="preserve">komunikace II/329 </w:t>
      </w:r>
    </w:p>
    <w:p w14:paraId="61FD9E1C" w14:textId="77777777" w:rsidR="00583885" w:rsidRPr="0097020E" w:rsidRDefault="00583885" w:rsidP="00583885">
      <w:pPr>
        <w:ind w:left="2124" w:hanging="2124"/>
        <w:rPr>
          <w:rFonts w:ascii="Arial" w:hAnsi="Arial" w:cs="Arial"/>
          <w:b/>
        </w:rPr>
      </w:pPr>
    </w:p>
    <w:p w14:paraId="59A7735C" w14:textId="77777777" w:rsidR="00583885" w:rsidRPr="0097020E" w:rsidRDefault="00376834" w:rsidP="002314DA">
      <w:pPr>
        <w:ind w:left="2124" w:hanging="2124"/>
        <w:rPr>
          <w:rFonts w:ascii="Arial" w:hAnsi="Arial" w:cs="Arial"/>
          <w:b/>
        </w:rPr>
      </w:pPr>
      <w:r w:rsidRPr="0097020E">
        <w:rPr>
          <w:rFonts w:ascii="Arial" w:hAnsi="Arial" w:cs="Arial"/>
        </w:rPr>
        <w:t>Staničení</w:t>
      </w:r>
      <w:r w:rsidR="00583885" w:rsidRPr="0097020E">
        <w:rPr>
          <w:rFonts w:ascii="Arial" w:hAnsi="Arial" w:cs="Arial"/>
        </w:rPr>
        <w:t>:</w:t>
      </w:r>
      <w:r w:rsidR="0097020E">
        <w:rPr>
          <w:rFonts w:ascii="Arial" w:hAnsi="Arial" w:cs="Arial"/>
          <w:b/>
        </w:rPr>
        <w:tab/>
      </w:r>
      <w:r w:rsidR="00583885" w:rsidRPr="0097020E">
        <w:rPr>
          <w:rFonts w:ascii="Arial" w:hAnsi="Arial" w:cs="Arial"/>
          <w:b/>
        </w:rPr>
        <w:t xml:space="preserve">od </w:t>
      </w:r>
      <w:r w:rsidR="0085131F">
        <w:rPr>
          <w:rFonts w:ascii="Arial" w:hAnsi="Arial" w:cs="Arial"/>
          <w:b/>
        </w:rPr>
        <w:t>24,1</w:t>
      </w:r>
      <w:r w:rsidR="00844964">
        <w:rPr>
          <w:rFonts w:ascii="Arial" w:hAnsi="Arial" w:cs="Arial"/>
          <w:b/>
        </w:rPr>
        <w:t>00</w:t>
      </w:r>
      <w:r w:rsidR="00447748" w:rsidRPr="0097020E">
        <w:rPr>
          <w:rFonts w:ascii="Arial" w:hAnsi="Arial" w:cs="Arial"/>
          <w:b/>
        </w:rPr>
        <w:t xml:space="preserve"> km</w:t>
      </w:r>
      <w:r w:rsidR="0085131F">
        <w:rPr>
          <w:rFonts w:ascii="Arial" w:hAnsi="Arial" w:cs="Arial"/>
          <w:b/>
        </w:rPr>
        <w:t xml:space="preserve"> – 25,55</w:t>
      </w:r>
      <w:r w:rsidR="00844964">
        <w:rPr>
          <w:rFonts w:ascii="Arial" w:hAnsi="Arial" w:cs="Arial"/>
          <w:b/>
        </w:rPr>
        <w:t>0 km</w:t>
      </w:r>
      <w:r w:rsidR="002314DA">
        <w:rPr>
          <w:rFonts w:ascii="Arial" w:hAnsi="Arial" w:cs="Arial"/>
          <w:b/>
        </w:rPr>
        <w:t xml:space="preserve">, </w:t>
      </w:r>
      <w:r w:rsidR="00583885" w:rsidRPr="0097020E">
        <w:rPr>
          <w:rFonts w:ascii="Arial" w:hAnsi="Arial" w:cs="Arial"/>
          <w:b/>
        </w:rPr>
        <w:t>délka úseku</w:t>
      </w:r>
      <w:r w:rsidR="00447748" w:rsidRPr="0097020E">
        <w:rPr>
          <w:rFonts w:ascii="Arial" w:hAnsi="Arial" w:cs="Arial"/>
          <w:b/>
        </w:rPr>
        <w:t xml:space="preserve"> </w:t>
      </w:r>
      <w:r w:rsidR="0085131F">
        <w:rPr>
          <w:rFonts w:ascii="Arial" w:hAnsi="Arial" w:cs="Arial"/>
          <w:b/>
        </w:rPr>
        <w:t>1,450</w:t>
      </w:r>
      <w:r w:rsidR="002314DA">
        <w:rPr>
          <w:rFonts w:ascii="Arial" w:hAnsi="Arial" w:cs="Arial"/>
          <w:b/>
        </w:rPr>
        <w:t xml:space="preserve"> </w:t>
      </w:r>
      <w:r w:rsidR="00447748" w:rsidRPr="0097020E">
        <w:rPr>
          <w:rFonts w:ascii="Arial" w:hAnsi="Arial" w:cs="Arial"/>
          <w:b/>
        </w:rPr>
        <w:t>km</w:t>
      </w:r>
    </w:p>
    <w:p w14:paraId="08016C70" w14:textId="77777777" w:rsidR="00500994" w:rsidRPr="006B7984" w:rsidRDefault="00500994" w:rsidP="00583885">
      <w:pPr>
        <w:ind w:left="2124" w:hanging="2124"/>
        <w:rPr>
          <w:b/>
          <w:sz w:val="32"/>
          <w:szCs w:val="32"/>
        </w:rPr>
      </w:pPr>
    </w:p>
    <w:p w14:paraId="39A9BA43" w14:textId="77777777" w:rsidR="00602287" w:rsidRDefault="00817919" w:rsidP="00817919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</w:t>
      </w:r>
    </w:p>
    <w:p w14:paraId="40D41D52" w14:textId="7BC8E21B" w:rsidR="004E32BF" w:rsidRDefault="00962E46">
      <w:pPr>
        <w:jc w:val="both"/>
      </w:pPr>
      <w:r>
        <w:rPr>
          <w:noProof/>
        </w:rPr>
        <w:drawing>
          <wp:inline distT="0" distB="0" distL="0" distR="0" wp14:anchorId="607A0ECA" wp14:editId="39572893">
            <wp:extent cx="5741582" cy="3897984"/>
            <wp:effectExtent l="0" t="0" r="0" b="0"/>
            <wp:docPr id="636654894" name="Obrázek 1" descr="Obsah obrázku text, mapa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54894" name="Obrázek 1" descr="Obsah obrázku text, mapa, atla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77" cy="390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9D45" w14:textId="2C5553BC" w:rsidR="005540C9" w:rsidRDefault="005540C9">
      <w:pPr>
        <w:jc w:val="both"/>
      </w:pPr>
    </w:p>
    <w:p w14:paraId="2CEA007E" w14:textId="77777777" w:rsidR="00F87927" w:rsidRDefault="00F87927">
      <w:pPr>
        <w:jc w:val="both"/>
      </w:pPr>
    </w:p>
    <w:p w14:paraId="2821BCBD" w14:textId="77777777" w:rsidR="00F87927" w:rsidRDefault="00F87927">
      <w:pPr>
        <w:jc w:val="both"/>
      </w:pPr>
    </w:p>
    <w:p w14:paraId="4B94B121" w14:textId="77777777" w:rsidR="00602287" w:rsidRDefault="00A80518">
      <w:pPr>
        <w:jc w:val="both"/>
        <w:rPr>
          <w:b/>
        </w:rPr>
      </w:pPr>
      <w:r>
        <w:rPr>
          <w:b/>
        </w:rPr>
        <w:t xml:space="preserve">Popis </w:t>
      </w:r>
      <w:r w:rsidR="00376834">
        <w:rPr>
          <w:b/>
        </w:rPr>
        <w:t>součas</w:t>
      </w:r>
      <w:r>
        <w:rPr>
          <w:b/>
        </w:rPr>
        <w:t>ného stavu</w:t>
      </w:r>
      <w:r w:rsidR="00602287">
        <w:rPr>
          <w:b/>
        </w:rPr>
        <w:t>:</w:t>
      </w:r>
    </w:p>
    <w:p w14:paraId="225C2378" w14:textId="77777777" w:rsidR="00F87927" w:rsidRDefault="00F87927">
      <w:pPr>
        <w:jc w:val="both"/>
        <w:rPr>
          <w:b/>
        </w:rPr>
      </w:pPr>
    </w:p>
    <w:p w14:paraId="43C97C53" w14:textId="77777777" w:rsidR="00363D91" w:rsidRDefault="00817919">
      <w:pPr>
        <w:jc w:val="both"/>
      </w:pPr>
      <w:r w:rsidRPr="00817919">
        <w:t xml:space="preserve">Jedná se o komunikaci II. </w:t>
      </w:r>
      <w:r w:rsidR="0074347E">
        <w:t>t</w:t>
      </w:r>
      <w:r w:rsidRPr="00817919">
        <w:t>řídy</w:t>
      </w:r>
      <w:r>
        <w:t xml:space="preserve">, </w:t>
      </w:r>
      <w:r w:rsidR="00F40197">
        <w:t>v</w:t>
      </w:r>
      <w:r w:rsidR="00DE0730">
        <w:t> </w:t>
      </w:r>
      <w:r w:rsidR="005540C9">
        <w:t xml:space="preserve">extravilánu obce </w:t>
      </w:r>
      <w:r w:rsidR="002314DA">
        <w:t>Malý Vestec.</w:t>
      </w:r>
      <w:r>
        <w:t xml:space="preserve"> </w:t>
      </w:r>
      <w:r w:rsidR="00C14EB0">
        <w:t>Komunikace je v nevyhovujícím stavu, přičemž v současné době převádí silnou jak osobní, autobusovou, tak zejména těžkou nákladní dopravu. Povrch komuni</w:t>
      </w:r>
      <w:r w:rsidR="00376834">
        <w:t xml:space="preserve">kace vykazuje plošné deformace, </w:t>
      </w:r>
      <w:r w:rsidR="00C14EB0">
        <w:t>síťové</w:t>
      </w:r>
      <w:r w:rsidR="00AC1732">
        <w:t>, mozaikové,</w:t>
      </w:r>
      <w:r w:rsidR="00C14EB0">
        <w:t xml:space="preserve"> příčné</w:t>
      </w:r>
      <w:r w:rsidR="00AC1732">
        <w:t xml:space="preserve"> a podélné</w:t>
      </w:r>
      <w:r w:rsidR="00C14EB0">
        <w:t xml:space="preserve"> </w:t>
      </w:r>
      <w:r w:rsidR="00AC1732">
        <w:t xml:space="preserve">trhliny, odlámané kraje, </w:t>
      </w:r>
      <w:r w:rsidR="00F40197">
        <w:t>příčné i podélné nerovnosti</w:t>
      </w:r>
      <w:r w:rsidR="00AC1732">
        <w:t>.</w:t>
      </w:r>
    </w:p>
    <w:p w14:paraId="23B34BCE" w14:textId="77777777" w:rsidR="00363D91" w:rsidRDefault="00363D91">
      <w:pPr>
        <w:jc w:val="both"/>
      </w:pPr>
    </w:p>
    <w:p w14:paraId="306FD489" w14:textId="77777777" w:rsidR="00447748" w:rsidRDefault="00AC1732">
      <w:pPr>
        <w:jc w:val="both"/>
      </w:pPr>
      <w:r>
        <w:t xml:space="preserve"> </w:t>
      </w:r>
    </w:p>
    <w:p w14:paraId="4D39562C" w14:textId="77777777" w:rsidR="00AC1732" w:rsidRDefault="00AC1732">
      <w:pPr>
        <w:jc w:val="both"/>
      </w:pPr>
    </w:p>
    <w:p w14:paraId="2BABBDFD" w14:textId="77777777"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14:paraId="76A44AE1" w14:textId="77777777" w:rsidR="00F87927" w:rsidRDefault="00F87927" w:rsidP="00AC1732">
      <w:pPr>
        <w:jc w:val="both"/>
        <w:rPr>
          <w:b/>
        </w:rPr>
      </w:pPr>
    </w:p>
    <w:p w14:paraId="17D98DE1" w14:textId="77777777" w:rsidR="00AC1455" w:rsidRDefault="0074347E">
      <w:pPr>
        <w:jc w:val="both"/>
      </w:pPr>
      <w:r>
        <w:t xml:space="preserve">Zadání </w:t>
      </w:r>
      <w:r w:rsidR="00F67476">
        <w:t>stavebních prací na oprav</w:t>
      </w:r>
      <w:r w:rsidR="00376834">
        <w:t>u</w:t>
      </w:r>
      <w:r w:rsidR="00F67476">
        <w:t xml:space="preserve"> </w:t>
      </w:r>
      <w:r w:rsidR="00AC1455">
        <w:t xml:space="preserve">povrchu </w:t>
      </w:r>
      <w:r w:rsidR="00AC1732">
        <w:t>komunikace</w:t>
      </w:r>
      <w:r w:rsidR="002314DA">
        <w:t xml:space="preserve"> II/329, II/330</w:t>
      </w:r>
      <w:r w:rsidR="00AC1732">
        <w:t xml:space="preserve"> </w:t>
      </w:r>
    </w:p>
    <w:p w14:paraId="1024B932" w14:textId="77777777" w:rsidR="00ED13F3" w:rsidRDefault="00AC1455" w:rsidP="00AC1455">
      <w:pPr>
        <w:jc w:val="both"/>
      </w:pPr>
      <w:r>
        <w:t xml:space="preserve">Rozsah prací je specifikován v položkovém rozpočtu, který je nedílnou součástí této přílohy. </w:t>
      </w:r>
    </w:p>
    <w:p w14:paraId="6BE17F70" w14:textId="77777777" w:rsidR="00363D91" w:rsidRDefault="00363D91" w:rsidP="00AC1455">
      <w:pPr>
        <w:jc w:val="both"/>
      </w:pPr>
    </w:p>
    <w:p w14:paraId="44E2E871" w14:textId="77777777" w:rsidR="00363D91" w:rsidRDefault="00363D91" w:rsidP="00AC1455">
      <w:pPr>
        <w:jc w:val="both"/>
      </w:pPr>
    </w:p>
    <w:p w14:paraId="2DC50D50" w14:textId="77777777" w:rsidR="001931EB" w:rsidRDefault="00AC1455" w:rsidP="001931EB">
      <w:pPr>
        <w:jc w:val="both"/>
        <w:rPr>
          <w:b/>
        </w:rPr>
      </w:pPr>
      <w:r>
        <w:rPr>
          <w:b/>
        </w:rPr>
        <w:t>Technologie opravy</w:t>
      </w:r>
      <w:r w:rsidR="001931EB" w:rsidRPr="001931EB">
        <w:rPr>
          <w:b/>
        </w:rPr>
        <w:t>:</w:t>
      </w:r>
    </w:p>
    <w:p w14:paraId="7B9C90CC" w14:textId="77777777" w:rsidR="00F87927" w:rsidRDefault="00F87927" w:rsidP="001931EB">
      <w:pPr>
        <w:jc w:val="both"/>
        <w:rPr>
          <w:b/>
        </w:rPr>
      </w:pPr>
    </w:p>
    <w:p w14:paraId="406BE10A" w14:textId="0B3603DD" w:rsidR="0097020E" w:rsidRDefault="003C5F45" w:rsidP="0097020E">
      <w:pPr>
        <w:jc w:val="both"/>
      </w:pPr>
      <w:r>
        <w:t>Bude provedeno frézování</w:t>
      </w:r>
      <w:r w:rsidR="002314DA">
        <w:t xml:space="preserve"> do hl. 6</w:t>
      </w:r>
      <w:r w:rsidR="00376834">
        <w:t>cm</w:t>
      </w:r>
      <w:r>
        <w:t>,</w:t>
      </w:r>
      <w:r w:rsidR="002F5E30">
        <w:t xml:space="preserve"> </w:t>
      </w:r>
      <w:r w:rsidR="00D42E76">
        <w:t xml:space="preserve">čištění příkopů, </w:t>
      </w:r>
      <w:r w:rsidR="002F5E30">
        <w:t>provedení očištění</w:t>
      </w:r>
      <w:r w:rsidR="00F372B8">
        <w:t>, spojovací pos</w:t>
      </w:r>
      <w:r w:rsidR="00376834">
        <w:t xml:space="preserve">třik a pokládka </w:t>
      </w:r>
      <w:r w:rsidR="000A79F7">
        <w:t xml:space="preserve">vyrovnávky a obrusné vrstvy </w:t>
      </w:r>
      <w:r w:rsidR="00376834">
        <w:t xml:space="preserve">ACO11 v tl. 50mm, </w:t>
      </w:r>
      <w:r w:rsidR="007E394B">
        <w:t>zalití spár asfaltovou zálivkou</w:t>
      </w:r>
      <w:r w:rsidR="002314DA">
        <w:t xml:space="preserve">, </w:t>
      </w:r>
      <w:r w:rsidR="00D42E76">
        <w:t xml:space="preserve">seříznutí a </w:t>
      </w:r>
      <w:r w:rsidR="0085131F">
        <w:t xml:space="preserve">zpevnění krajnic z recyklovaného materiálu tl do 100 mm, </w:t>
      </w:r>
      <w:r w:rsidR="000A79F7">
        <w:t>č</w:t>
      </w:r>
      <w:r w:rsidR="0085131F">
        <w:t>ištění vozovek metením strojně samosběrem</w:t>
      </w:r>
      <w:r w:rsidR="00D50CEA">
        <w:t xml:space="preserve">, </w:t>
      </w:r>
      <w:r w:rsidR="00D42E76">
        <w:t xml:space="preserve">oprava propustku v rozsahu soupisu prací, VDZ v barvě, instalace směrových sloupků, </w:t>
      </w:r>
      <w:r w:rsidR="00D50CEA">
        <w:t>DIO</w:t>
      </w:r>
      <w:r w:rsidR="002314DA">
        <w:t>.</w:t>
      </w:r>
      <w:r w:rsidR="007E394B">
        <w:t xml:space="preserve"> </w:t>
      </w:r>
      <w:r w:rsidR="00F372B8">
        <w:t>Veškeré provedené práce budou dle platných norem ČSN, TP.</w:t>
      </w:r>
      <w:r w:rsidR="00363D91">
        <w:t xml:space="preserve"> </w:t>
      </w:r>
    </w:p>
    <w:p w14:paraId="05A50B16" w14:textId="77777777" w:rsidR="00363D91" w:rsidRDefault="00363D91" w:rsidP="0097020E">
      <w:pPr>
        <w:jc w:val="both"/>
      </w:pPr>
    </w:p>
    <w:p w14:paraId="4E9BB005" w14:textId="35CBB4D8" w:rsidR="0097020E" w:rsidRDefault="00376834" w:rsidP="0097020E">
      <w:pPr>
        <w:jc w:val="both"/>
        <w:rPr>
          <w:b/>
        </w:rPr>
      </w:pPr>
      <w:r>
        <w:rPr>
          <w:b/>
        </w:rPr>
        <w:t>Záru</w:t>
      </w:r>
      <w:r w:rsidR="000C2B6D">
        <w:rPr>
          <w:b/>
        </w:rPr>
        <w:t xml:space="preserve">ční doba: </w:t>
      </w:r>
      <w:r w:rsidR="00AC1455">
        <w:rPr>
          <w:b/>
        </w:rPr>
        <w:t xml:space="preserve"> </w:t>
      </w:r>
      <w:r w:rsidR="00962E46">
        <w:rPr>
          <w:b/>
        </w:rPr>
        <w:t>36</w:t>
      </w:r>
      <w:r w:rsidR="003C5F45">
        <w:rPr>
          <w:b/>
        </w:rPr>
        <w:t xml:space="preserve"> měsíců</w:t>
      </w:r>
    </w:p>
    <w:p w14:paraId="45BC8D41" w14:textId="77777777" w:rsidR="001E0BF9" w:rsidRDefault="001E0BF9" w:rsidP="0097020E">
      <w:pPr>
        <w:jc w:val="both"/>
        <w:rPr>
          <w:b/>
        </w:rPr>
      </w:pPr>
    </w:p>
    <w:p w14:paraId="6D83BD7E" w14:textId="1271895C" w:rsidR="001931EB" w:rsidRDefault="000C2B6D" w:rsidP="0097020E">
      <w:pPr>
        <w:jc w:val="both"/>
      </w:pPr>
      <w:r>
        <w:rPr>
          <w:b/>
        </w:rPr>
        <w:t xml:space="preserve">Termín realizace: </w:t>
      </w:r>
      <w:r w:rsidR="006716C4">
        <w:t>rok</w:t>
      </w:r>
      <w:r w:rsidR="00F268BA">
        <w:t xml:space="preserve"> 202</w:t>
      </w:r>
      <w:r w:rsidR="00962E46">
        <w:t>5-2026, 5 týdnů od předání staveniště</w:t>
      </w:r>
    </w:p>
    <w:p w14:paraId="72098487" w14:textId="77777777" w:rsidR="00C5040E" w:rsidRDefault="001E0BF9" w:rsidP="00D1341F">
      <w:pPr>
        <w:pStyle w:val="Zkladntext"/>
        <w:rPr>
          <w:sz w:val="22"/>
        </w:rPr>
      </w:pPr>
      <w:r>
        <w:rPr>
          <w:b/>
          <w:sz w:val="22"/>
        </w:rPr>
        <w:t xml:space="preserve"> </w:t>
      </w:r>
      <w:r w:rsidR="00D1341F">
        <w:rPr>
          <w:b/>
          <w:sz w:val="22"/>
        </w:rPr>
        <w:t xml:space="preserve">Přílohy: </w:t>
      </w:r>
      <w:r w:rsidR="00376834">
        <w:rPr>
          <w:sz w:val="22"/>
        </w:rPr>
        <w:t>Položkový rozpočet</w:t>
      </w:r>
    </w:p>
    <w:p w14:paraId="722E35B0" w14:textId="77777777" w:rsidR="0009261E" w:rsidRDefault="00D1341F" w:rsidP="00CC6B52">
      <w:pPr>
        <w:pStyle w:val="Zkladntext"/>
        <w:rPr>
          <w:sz w:val="22"/>
        </w:rPr>
      </w:pPr>
      <w:r>
        <w:rPr>
          <w:sz w:val="22"/>
        </w:rPr>
        <w:t xml:space="preserve">              </w:t>
      </w:r>
    </w:p>
    <w:p w14:paraId="0453880D" w14:textId="77777777" w:rsidR="00602287" w:rsidRDefault="00123EE1" w:rsidP="00962E46">
      <w:pPr>
        <w:pStyle w:val="Nadpis2"/>
      </w:pPr>
      <w:r>
        <w:t>F</w:t>
      </w:r>
      <w:r w:rsidR="00602287">
        <w:t>otodokumentace</w:t>
      </w:r>
    </w:p>
    <w:p w14:paraId="13971ACA" w14:textId="77777777" w:rsidR="000B5C13" w:rsidRDefault="000B5C13" w:rsidP="000B5C13"/>
    <w:p w14:paraId="26EB7679" w14:textId="77777777" w:rsidR="000B5C13" w:rsidRDefault="000B5C13" w:rsidP="000B5C13">
      <w:pPr>
        <w:rPr>
          <w:rFonts w:ascii="Arial" w:hAnsi="Arial"/>
          <w:sz w:val="20"/>
        </w:rPr>
      </w:pPr>
    </w:p>
    <w:p w14:paraId="322CD78D" w14:textId="77777777" w:rsidR="00756EEE" w:rsidRDefault="00756EEE" w:rsidP="000B5C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     </w:t>
      </w:r>
    </w:p>
    <w:p w14:paraId="7D55FCA8" w14:textId="77777777" w:rsidR="003E67EE" w:rsidRDefault="003E67EE" w:rsidP="0097020E">
      <w:pPr>
        <w:jc w:val="center"/>
        <w:rPr>
          <w:rFonts w:ascii="Arial" w:hAnsi="Arial"/>
          <w:noProof/>
          <w:sz w:val="20"/>
        </w:rPr>
      </w:pPr>
    </w:p>
    <w:p w14:paraId="66CAC153" w14:textId="77777777" w:rsidR="003E67EE" w:rsidRDefault="00962E46" w:rsidP="009022CE">
      <w:pPr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pict w14:anchorId="1B9E92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19.8pt;height:180pt">
            <v:imagedata r:id="rId8" o:title="II329 a"/>
          </v:shape>
        </w:pict>
      </w:r>
    </w:p>
    <w:p w14:paraId="376C972E" w14:textId="77777777" w:rsidR="00756EEE" w:rsidRDefault="00756EEE" w:rsidP="000B5C13">
      <w:pPr>
        <w:rPr>
          <w:rFonts w:ascii="Arial" w:hAnsi="Arial"/>
          <w:sz w:val="20"/>
        </w:rPr>
      </w:pPr>
    </w:p>
    <w:p w14:paraId="5BF0823F" w14:textId="77777777" w:rsidR="003E67EE" w:rsidRDefault="003E67EE" w:rsidP="000B5C13">
      <w:pPr>
        <w:rPr>
          <w:rFonts w:ascii="Arial" w:hAnsi="Arial"/>
          <w:sz w:val="20"/>
        </w:rPr>
      </w:pPr>
    </w:p>
    <w:p w14:paraId="34C1901E" w14:textId="77777777" w:rsidR="003E67EE" w:rsidRDefault="003E67EE" w:rsidP="000B5C13">
      <w:pPr>
        <w:rPr>
          <w:rFonts w:ascii="Arial" w:hAnsi="Arial"/>
          <w:sz w:val="20"/>
        </w:rPr>
      </w:pPr>
    </w:p>
    <w:p w14:paraId="00C29197" w14:textId="77777777" w:rsidR="00756EEE" w:rsidRDefault="00756EEE" w:rsidP="000B5C13">
      <w:pPr>
        <w:rPr>
          <w:rFonts w:ascii="Arial" w:hAnsi="Arial"/>
          <w:sz w:val="20"/>
        </w:rPr>
      </w:pPr>
    </w:p>
    <w:p w14:paraId="4357F44B" w14:textId="77777777" w:rsidR="00123EE1" w:rsidRDefault="00962E46" w:rsidP="009022CE">
      <w:pPr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pict w14:anchorId="16B01200">
          <v:shape id="_x0000_i1027" type="#_x0000_t75" style="width:323.15pt;height:180.85pt">
            <v:imagedata r:id="rId9" o:title="II329 C"/>
          </v:shape>
        </w:pict>
      </w:r>
    </w:p>
    <w:p w14:paraId="1087F872" w14:textId="77777777" w:rsidR="000E1B0A" w:rsidRDefault="000E1B0A" w:rsidP="000E1B0A">
      <w:pPr>
        <w:jc w:val="center"/>
        <w:rPr>
          <w:rFonts w:ascii="Arial" w:hAnsi="Arial"/>
          <w:noProof/>
          <w:sz w:val="20"/>
        </w:rPr>
      </w:pPr>
    </w:p>
    <w:p w14:paraId="4B52F9C4" w14:textId="77777777" w:rsidR="00BF3389" w:rsidRDefault="00BF3389" w:rsidP="000E1B0A">
      <w:pPr>
        <w:jc w:val="center"/>
        <w:rPr>
          <w:rFonts w:ascii="Arial" w:hAnsi="Arial"/>
          <w:noProof/>
          <w:sz w:val="20"/>
        </w:rPr>
      </w:pPr>
    </w:p>
    <w:p w14:paraId="6161C35F" w14:textId="77777777" w:rsidR="00123EE1" w:rsidRDefault="00123EE1" w:rsidP="00123EE1">
      <w:pPr>
        <w:jc w:val="both"/>
        <w:rPr>
          <w:b/>
        </w:rPr>
      </w:pPr>
      <w:r>
        <w:rPr>
          <w:b/>
        </w:rPr>
        <w:t>Kontakty :</w:t>
      </w:r>
    </w:p>
    <w:p w14:paraId="751890EB" w14:textId="2697B7AC" w:rsidR="002B3FA2" w:rsidRPr="003764C0" w:rsidRDefault="004633F4" w:rsidP="00123EE1">
      <w:pPr>
        <w:jc w:val="both"/>
        <w:rPr>
          <w:sz w:val="22"/>
          <w:szCs w:val="22"/>
        </w:rPr>
      </w:pPr>
      <w:r w:rsidRPr="004633F4">
        <w:rPr>
          <w:sz w:val="22"/>
          <w:szCs w:val="22"/>
        </w:rPr>
        <w:t xml:space="preserve">Vedoucí </w:t>
      </w:r>
      <w:r w:rsidR="002B3FA2">
        <w:rPr>
          <w:sz w:val="22"/>
          <w:szCs w:val="22"/>
        </w:rPr>
        <w:t xml:space="preserve">oblasti KH: Vladimír Kratochvíl </w:t>
      </w:r>
      <w:hyperlink r:id="rId10" w:history="1">
        <w:r w:rsidR="002B3FA2" w:rsidRPr="0089576F">
          <w:rPr>
            <w:rStyle w:val="Hypertextovodkaz"/>
            <w:sz w:val="22"/>
            <w:szCs w:val="22"/>
          </w:rPr>
          <w:t>vladimir.kratochvil@ksus.cz</w:t>
        </w:r>
      </w:hyperlink>
      <w:r w:rsidR="002B3FA2">
        <w:rPr>
          <w:sz w:val="22"/>
          <w:szCs w:val="22"/>
        </w:rPr>
        <w:t xml:space="preserve">                                                                                                                      725 561 303</w:t>
      </w:r>
    </w:p>
    <w:p w14:paraId="19D45D06" w14:textId="77777777" w:rsidR="0097020E" w:rsidRPr="003764C0" w:rsidRDefault="005F7A2A" w:rsidP="00123EE1">
      <w:pPr>
        <w:jc w:val="both"/>
        <w:rPr>
          <w:sz w:val="22"/>
          <w:szCs w:val="22"/>
        </w:rPr>
      </w:pPr>
      <w:r w:rsidRPr="003764C0">
        <w:rPr>
          <w:sz w:val="22"/>
          <w:szCs w:val="22"/>
        </w:rPr>
        <w:lastRenderedPageBreak/>
        <w:t>Provozní cestmistr:</w:t>
      </w:r>
      <w:r w:rsidR="001E7280" w:rsidRPr="003764C0">
        <w:rPr>
          <w:sz w:val="22"/>
          <w:szCs w:val="22"/>
        </w:rPr>
        <w:t xml:space="preserve">  Michal Veselý </w:t>
      </w:r>
      <w:r w:rsidRPr="003764C0">
        <w:rPr>
          <w:sz w:val="22"/>
          <w:szCs w:val="22"/>
        </w:rPr>
        <w:t xml:space="preserve"> </w:t>
      </w:r>
      <w:r w:rsidR="001E7280" w:rsidRPr="003764C0">
        <w:rPr>
          <w:sz w:val="22"/>
          <w:szCs w:val="22"/>
        </w:rPr>
        <w:t xml:space="preserve"> </w:t>
      </w:r>
      <w:hyperlink r:id="rId11" w:history="1">
        <w:r w:rsidR="001E7280" w:rsidRPr="003764C0">
          <w:rPr>
            <w:rStyle w:val="Hypertextovodkaz"/>
            <w:color w:val="auto"/>
            <w:sz w:val="22"/>
            <w:szCs w:val="22"/>
          </w:rPr>
          <w:t>michal.vesely@ksus.cz</w:t>
        </w:r>
      </w:hyperlink>
      <w:r w:rsidR="001E7280" w:rsidRPr="003764C0">
        <w:rPr>
          <w:sz w:val="22"/>
          <w:szCs w:val="22"/>
        </w:rPr>
        <w:t xml:space="preserve">  702</w:t>
      </w:r>
      <w:r w:rsidRPr="003764C0">
        <w:rPr>
          <w:sz w:val="22"/>
          <w:szCs w:val="22"/>
        </w:rPr>
        <w:t xml:space="preserve"> </w:t>
      </w:r>
      <w:r w:rsidR="001E7280" w:rsidRPr="003764C0">
        <w:rPr>
          <w:sz w:val="22"/>
          <w:szCs w:val="22"/>
        </w:rPr>
        <w:t>233566</w:t>
      </w:r>
    </w:p>
    <w:p w14:paraId="030171F2" w14:textId="77777777" w:rsidR="005F7A2A" w:rsidRDefault="005F7A2A" w:rsidP="00123EE1">
      <w:pPr>
        <w:jc w:val="both"/>
        <w:rPr>
          <w:sz w:val="22"/>
          <w:szCs w:val="22"/>
        </w:rPr>
      </w:pPr>
      <w:r w:rsidRPr="003764C0">
        <w:rPr>
          <w:sz w:val="22"/>
          <w:szCs w:val="22"/>
        </w:rPr>
        <w:t xml:space="preserve">Správní cestmistr :   Ilona Novotná   </w:t>
      </w:r>
      <w:hyperlink r:id="rId12" w:history="1">
        <w:r w:rsidRPr="003764C0">
          <w:rPr>
            <w:rStyle w:val="Hypertextovodkaz"/>
            <w:color w:val="auto"/>
            <w:sz w:val="22"/>
            <w:szCs w:val="22"/>
          </w:rPr>
          <w:t>ilona.novotná@ksus.cz</w:t>
        </w:r>
      </w:hyperlink>
      <w:r>
        <w:rPr>
          <w:sz w:val="22"/>
          <w:szCs w:val="22"/>
        </w:rPr>
        <w:t xml:space="preserve">   724 162747</w:t>
      </w:r>
    </w:p>
    <w:p w14:paraId="697CFE52" w14:textId="77777777" w:rsidR="005F7A2A" w:rsidRPr="0097020E" w:rsidRDefault="005F7A2A" w:rsidP="00123EE1">
      <w:pPr>
        <w:jc w:val="both"/>
        <w:rPr>
          <w:sz w:val="22"/>
          <w:szCs w:val="22"/>
        </w:rPr>
      </w:pPr>
    </w:p>
    <w:p w14:paraId="7B356C79" w14:textId="77777777" w:rsidR="00127548" w:rsidRDefault="00127548" w:rsidP="00123EE1">
      <w:pPr>
        <w:jc w:val="both"/>
      </w:pPr>
      <w:r>
        <w:t>Krajská správa a údržba silnic Středočeského kraje, příspěvková organizace, Zborovská 11, 150 21 Praha 5</w:t>
      </w:r>
    </w:p>
    <w:p w14:paraId="0A27AE5F" w14:textId="77777777" w:rsidR="002B3FA2" w:rsidRDefault="002B3FA2" w:rsidP="00AF091F"/>
    <w:p w14:paraId="5038D7C1" w14:textId="00F6765E" w:rsidR="00602287" w:rsidRDefault="00123EE1" w:rsidP="00AF091F">
      <w:r>
        <w:rPr>
          <w:sz w:val="22"/>
          <w:szCs w:val="22"/>
        </w:rPr>
        <w:t xml:space="preserve">Zpracoval: </w:t>
      </w:r>
      <w:r w:rsidR="001E7280">
        <w:rPr>
          <w:sz w:val="22"/>
          <w:szCs w:val="22"/>
        </w:rPr>
        <w:t>Michal Veselý</w:t>
      </w:r>
    </w:p>
    <w:sectPr w:rsidR="00602287" w:rsidSect="00287A7C">
      <w:footerReference w:type="even" r:id="rId13"/>
      <w:footerReference w:type="default" r:id="rId14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70D08" w14:textId="77777777" w:rsidR="00E858DC" w:rsidRDefault="00E858DC">
      <w:r>
        <w:separator/>
      </w:r>
    </w:p>
  </w:endnote>
  <w:endnote w:type="continuationSeparator" w:id="0">
    <w:p w14:paraId="7D3BA346" w14:textId="77777777" w:rsidR="00E858DC" w:rsidRDefault="00E85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FA8BE" w14:textId="77777777" w:rsidR="00602287" w:rsidRDefault="0058635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BC93E3D" w14:textId="77777777" w:rsidR="00602287" w:rsidRDefault="0060228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30B29" w14:textId="3A128609" w:rsidR="00602287" w:rsidRDefault="0058635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268BA">
      <w:rPr>
        <w:rStyle w:val="slostrnky"/>
        <w:noProof/>
      </w:rPr>
      <w:t>1</w:t>
    </w:r>
    <w:r>
      <w:rPr>
        <w:rStyle w:val="slostrnky"/>
      </w:rPr>
      <w:fldChar w:fldCharType="end"/>
    </w:r>
  </w:p>
  <w:p w14:paraId="645FFC88" w14:textId="77777777" w:rsidR="00602287" w:rsidRDefault="006022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7E90A" w14:textId="77777777" w:rsidR="00E858DC" w:rsidRDefault="00E858DC">
      <w:r>
        <w:separator/>
      </w:r>
    </w:p>
  </w:footnote>
  <w:footnote w:type="continuationSeparator" w:id="0">
    <w:p w14:paraId="1A63F33C" w14:textId="77777777" w:rsidR="00E858DC" w:rsidRDefault="00E858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66370287">
    <w:abstractNumId w:val="1"/>
  </w:num>
  <w:num w:numId="2" w16cid:durableId="20126352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091F"/>
    <w:rsid w:val="00046BD0"/>
    <w:rsid w:val="0009261E"/>
    <w:rsid w:val="000A15A1"/>
    <w:rsid w:val="000A79F7"/>
    <w:rsid w:val="000B294E"/>
    <w:rsid w:val="000B5C13"/>
    <w:rsid w:val="000C2B6D"/>
    <w:rsid w:val="000D2364"/>
    <w:rsid w:val="000E1B0A"/>
    <w:rsid w:val="000E1DDE"/>
    <w:rsid w:val="00106E44"/>
    <w:rsid w:val="00123EE1"/>
    <w:rsid w:val="00127548"/>
    <w:rsid w:val="0017167A"/>
    <w:rsid w:val="00173B56"/>
    <w:rsid w:val="001751E6"/>
    <w:rsid w:val="001931EB"/>
    <w:rsid w:val="001A7185"/>
    <w:rsid w:val="001B217B"/>
    <w:rsid w:val="001E0BF9"/>
    <w:rsid w:val="001E7280"/>
    <w:rsid w:val="001F0CB1"/>
    <w:rsid w:val="002314DA"/>
    <w:rsid w:val="00231FD8"/>
    <w:rsid w:val="00246688"/>
    <w:rsid w:val="00250224"/>
    <w:rsid w:val="00255FF7"/>
    <w:rsid w:val="00257B55"/>
    <w:rsid w:val="00287A7C"/>
    <w:rsid w:val="00293744"/>
    <w:rsid w:val="002B0B49"/>
    <w:rsid w:val="002B0CEA"/>
    <w:rsid w:val="002B3FA2"/>
    <w:rsid w:val="002C611A"/>
    <w:rsid w:val="002F5E30"/>
    <w:rsid w:val="003324A1"/>
    <w:rsid w:val="00350824"/>
    <w:rsid w:val="003635EC"/>
    <w:rsid w:val="00363D91"/>
    <w:rsid w:val="00370DCC"/>
    <w:rsid w:val="003764C0"/>
    <w:rsid w:val="00376834"/>
    <w:rsid w:val="00391277"/>
    <w:rsid w:val="00393D59"/>
    <w:rsid w:val="003954EF"/>
    <w:rsid w:val="003C331C"/>
    <w:rsid w:val="003C5F45"/>
    <w:rsid w:val="003D7B50"/>
    <w:rsid w:val="003E67EE"/>
    <w:rsid w:val="00405553"/>
    <w:rsid w:val="00426904"/>
    <w:rsid w:val="00447748"/>
    <w:rsid w:val="004633F4"/>
    <w:rsid w:val="00463CF1"/>
    <w:rsid w:val="00466311"/>
    <w:rsid w:val="00466C41"/>
    <w:rsid w:val="0047283E"/>
    <w:rsid w:val="004873BE"/>
    <w:rsid w:val="004E0C79"/>
    <w:rsid w:val="004E32BF"/>
    <w:rsid w:val="004F6C2B"/>
    <w:rsid w:val="00500994"/>
    <w:rsid w:val="00516E46"/>
    <w:rsid w:val="00520176"/>
    <w:rsid w:val="00534E89"/>
    <w:rsid w:val="005446D1"/>
    <w:rsid w:val="005540C9"/>
    <w:rsid w:val="0055483F"/>
    <w:rsid w:val="00563B47"/>
    <w:rsid w:val="005829D6"/>
    <w:rsid w:val="00583885"/>
    <w:rsid w:val="00586351"/>
    <w:rsid w:val="005A6F49"/>
    <w:rsid w:val="005F1C45"/>
    <w:rsid w:val="005F7A2A"/>
    <w:rsid w:val="00601342"/>
    <w:rsid w:val="00602287"/>
    <w:rsid w:val="00610F82"/>
    <w:rsid w:val="00623F2A"/>
    <w:rsid w:val="00650D32"/>
    <w:rsid w:val="00655279"/>
    <w:rsid w:val="00662A7F"/>
    <w:rsid w:val="006716C4"/>
    <w:rsid w:val="00671BD4"/>
    <w:rsid w:val="00674CB9"/>
    <w:rsid w:val="00676969"/>
    <w:rsid w:val="006857B5"/>
    <w:rsid w:val="00695F1C"/>
    <w:rsid w:val="006A3A66"/>
    <w:rsid w:val="006A5FA1"/>
    <w:rsid w:val="006B7984"/>
    <w:rsid w:val="006D758D"/>
    <w:rsid w:val="006F2828"/>
    <w:rsid w:val="006F3CFC"/>
    <w:rsid w:val="00707404"/>
    <w:rsid w:val="00730E74"/>
    <w:rsid w:val="00733EBB"/>
    <w:rsid w:val="0074347E"/>
    <w:rsid w:val="00756EEE"/>
    <w:rsid w:val="0077116B"/>
    <w:rsid w:val="00781C66"/>
    <w:rsid w:val="007E394B"/>
    <w:rsid w:val="008014F7"/>
    <w:rsid w:val="00804673"/>
    <w:rsid w:val="00811426"/>
    <w:rsid w:val="00814734"/>
    <w:rsid w:val="00817919"/>
    <w:rsid w:val="008314CC"/>
    <w:rsid w:val="00844964"/>
    <w:rsid w:val="0085131F"/>
    <w:rsid w:val="00862B0F"/>
    <w:rsid w:val="00862FEB"/>
    <w:rsid w:val="0087401F"/>
    <w:rsid w:val="00881790"/>
    <w:rsid w:val="00882943"/>
    <w:rsid w:val="008B3608"/>
    <w:rsid w:val="008B6306"/>
    <w:rsid w:val="008C362A"/>
    <w:rsid w:val="009022CE"/>
    <w:rsid w:val="00917361"/>
    <w:rsid w:val="00917DDD"/>
    <w:rsid w:val="009442A1"/>
    <w:rsid w:val="00947FB5"/>
    <w:rsid w:val="00962E46"/>
    <w:rsid w:val="00964869"/>
    <w:rsid w:val="0097020E"/>
    <w:rsid w:val="009962C0"/>
    <w:rsid w:val="009A0310"/>
    <w:rsid w:val="009B0DE7"/>
    <w:rsid w:val="009B3FDC"/>
    <w:rsid w:val="00A04279"/>
    <w:rsid w:val="00A05A7C"/>
    <w:rsid w:val="00A11D93"/>
    <w:rsid w:val="00A152A6"/>
    <w:rsid w:val="00A32D51"/>
    <w:rsid w:val="00A42761"/>
    <w:rsid w:val="00A5701F"/>
    <w:rsid w:val="00A77CEF"/>
    <w:rsid w:val="00A80518"/>
    <w:rsid w:val="00A93F19"/>
    <w:rsid w:val="00AA2485"/>
    <w:rsid w:val="00AB5235"/>
    <w:rsid w:val="00AC1455"/>
    <w:rsid w:val="00AC1732"/>
    <w:rsid w:val="00AD520D"/>
    <w:rsid w:val="00AF091F"/>
    <w:rsid w:val="00B03135"/>
    <w:rsid w:val="00B141C4"/>
    <w:rsid w:val="00B50B11"/>
    <w:rsid w:val="00B51086"/>
    <w:rsid w:val="00B55EDE"/>
    <w:rsid w:val="00B826DF"/>
    <w:rsid w:val="00BA04A1"/>
    <w:rsid w:val="00BB6629"/>
    <w:rsid w:val="00BC2492"/>
    <w:rsid w:val="00BE6B90"/>
    <w:rsid w:val="00BF3389"/>
    <w:rsid w:val="00C14EB0"/>
    <w:rsid w:val="00C372AD"/>
    <w:rsid w:val="00C402AB"/>
    <w:rsid w:val="00C5040E"/>
    <w:rsid w:val="00C81C37"/>
    <w:rsid w:val="00C82672"/>
    <w:rsid w:val="00C8442F"/>
    <w:rsid w:val="00CA3265"/>
    <w:rsid w:val="00CC5BB5"/>
    <w:rsid w:val="00CC6B52"/>
    <w:rsid w:val="00CD3D8B"/>
    <w:rsid w:val="00CF2A0A"/>
    <w:rsid w:val="00D1341F"/>
    <w:rsid w:val="00D27B06"/>
    <w:rsid w:val="00D30601"/>
    <w:rsid w:val="00D42E76"/>
    <w:rsid w:val="00D50CEA"/>
    <w:rsid w:val="00D53698"/>
    <w:rsid w:val="00D57CEC"/>
    <w:rsid w:val="00D60CE5"/>
    <w:rsid w:val="00D64FEE"/>
    <w:rsid w:val="00D77467"/>
    <w:rsid w:val="00D83500"/>
    <w:rsid w:val="00D97349"/>
    <w:rsid w:val="00DA1944"/>
    <w:rsid w:val="00DB47DA"/>
    <w:rsid w:val="00DD540D"/>
    <w:rsid w:val="00DE0730"/>
    <w:rsid w:val="00DE71B7"/>
    <w:rsid w:val="00E018E9"/>
    <w:rsid w:val="00E710DD"/>
    <w:rsid w:val="00E71E31"/>
    <w:rsid w:val="00E858DC"/>
    <w:rsid w:val="00EA0551"/>
    <w:rsid w:val="00EA2121"/>
    <w:rsid w:val="00EB61B6"/>
    <w:rsid w:val="00EC2AFA"/>
    <w:rsid w:val="00ED13F3"/>
    <w:rsid w:val="00ED19BB"/>
    <w:rsid w:val="00EE3090"/>
    <w:rsid w:val="00EF325D"/>
    <w:rsid w:val="00F046F2"/>
    <w:rsid w:val="00F06458"/>
    <w:rsid w:val="00F268BA"/>
    <w:rsid w:val="00F27F8C"/>
    <w:rsid w:val="00F372B8"/>
    <w:rsid w:val="00F40197"/>
    <w:rsid w:val="00F472F0"/>
    <w:rsid w:val="00F56C1A"/>
    <w:rsid w:val="00F67476"/>
    <w:rsid w:val="00F711C0"/>
    <w:rsid w:val="00F87927"/>
    <w:rsid w:val="00F93189"/>
    <w:rsid w:val="00FA2F71"/>
    <w:rsid w:val="00FD644A"/>
    <w:rsid w:val="00FE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0B88BDDF"/>
  <w15:docId w15:val="{42CB392B-EF95-4753-8C69-FD936FAF7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character" w:styleId="Nevyeenzmnka">
    <w:name w:val="Unresolved Mention"/>
    <w:basedOn w:val="Standardnpsmoodstavce"/>
    <w:uiPriority w:val="99"/>
    <w:semiHidden/>
    <w:unhideWhenUsed/>
    <w:rsid w:val="002B3F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lona.novotn&#225;@ksus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chal.vesely@ksus.c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vladimir.kratochvil@ksus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3</Pages>
  <Words>295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2033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Ján Kukura</cp:lastModifiedBy>
  <cp:revision>68</cp:revision>
  <cp:lastPrinted>2013-10-14T06:34:00Z</cp:lastPrinted>
  <dcterms:created xsi:type="dcterms:W3CDTF">2014-10-22T07:15:00Z</dcterms:created>
  <dcterms:modified xsi:type="dcterms:W3CDTF">2025-06-20T10:50:00Z</dcterms:modified>
</cp:coreProperties>
</file>