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402C2C5A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25DA3B93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2E5F31ED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9AE4A24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689D894E" w14:textId="77777777" w:rsidTr="006640B5">
        <w:trPr>
          <w:trHeight w:val="525"/>
        </w:trPr>
        <w:tc>
          <w:tcPr>
            <w:tcW w:w="9291" w:type="dxa"/>
            <w:gridSpan w:val="2"/>
          </w:tcPr>
          <w:p w14:paraId="150B2BD7" w14:textId="6716B501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</w:t>
            </w:r>
            <w:r w:rsidR="00D1035B" w:rsidRPr="004C71F7">
              <w:t xml:space="preserve">na </w:t>
            </w:r>
            <w:r w:rsidR="0038498E" w:rsidRPr="004C71F7">
              <w:t>dodávky</w:t>
            </w:r>
            <w:r w:rsidR="00D1035B" w:rsidRPr="004C71F7">
              <w:t xml:space="preserve"> </w:t>
            </w:r>
            <w:r w:rsidR="00D1035B" w:rsidRPr="004C71F7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445454B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7EA969FF" w14:textId="176399DA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4C71F7" w:rsidRPr="004C71F7">
              <w:rPr>
                <w:rFonts w:ascii="Arial" w:hAnsi="Arial" w:cs="Arial"/>
                <w:b/>
                <w:bCs/>
                <w:sz w:val="28"/>
                <w:szCs w:val="28"/>
              </w:rPr>
              <w:t>Nákup testů WISC-V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261813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243050F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14A2DEB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763BB0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72DC9DE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FEE978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747020C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0A2671F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652A7F9A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F38C4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3FC434C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956E44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A6E1CB3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5D4FCC2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076A57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58167C3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5CEEDAE9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2B6A95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48C142E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65BB51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251114F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0B11D66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A9CC64F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473F149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A069C0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8907C0D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B7091A6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25CB63A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9F3C42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27BA012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C5E1BC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6BBBF44" w14:textId="77777777" w:rsidR="00064808" w:rsidRPr="007353D4" w:rsidRDefault="00064808" w:rsidP="009C492A">
            <w:pPr>
              <w:spacing w:before="120"/>
              <w:jc w:val="both"/>
            </w:pPr>
            <w:r>
              <w:t>Samostatně DPH (sazba 15%)</w:t>
            </w:r>
          </w:p>
        </w:tc>
        <w:tc>
          <w:tcPr>
            <w:tcW w:w="4783" w:type="dxa"/>
            <w:vAlign w:val="center"/>
          </w:tcPr>
          <w:p w14:paraId="6BA537E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30821C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15C0473" w14:textId="77777777" w:rsidR="00064808" w:rsidRPr="00DA3164" w:rsidRDefault="00064808" w:rsidP="009C492A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>Samostatně DPH (sazba 21%)</w:t>
            </w:r>
          </w:p>
        </w:tc>
        <w:tc>
          <w:tcPr>
            <w:tcW w:w="4783" w:type="dxa"/>
            <w:vAlign w:val="center"/>
          </w:tcPr>
          <w:p w14:paraId="422365E0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4CDA38F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A03FD8C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622B72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6AC7A8ED" w14:textId="77777777" w:rsidR="007824B1" w:rsidRPr="007353D4" w:rsidRDefault="007824B1" w:rsidP="003E7AE3">
      <w:pPr>
        <w:pStyle w:val="Zkladntext"/>
      </w:pPr>
    </w:p>
    <w:p w14:paraId="08A88676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</w:p>
    <w:p w14:paraId="443B01CF" w14:textId="77777777" w:rsidR="009C492A" w:rsidRPr="007353D4" w:rsidRDefault="009C492A" w:rsidP="009C492A"/>
    <w:p w14:paraId="26C12ABB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5B911B2D" w14:textId="77777777" w:rsidR="00520BAA" w:rsidRPr="007353D4" w:rsidRDefault="00520BAA" w:rsidP="00520BAA">
      <w:pPr>
        <w:spacing w:after="60"/>
        <w:jc w:val="both"/>
      </w:pPr>
    </w:p>
    <w:p w14:paraId="68CC85FB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93CD8F6" w14:textId="77777777" w:rsidR="007D3B45" w:rsidRPr="007D3B45" w:rsidRDefault="007D3B45" w:rsidP="007D3B45"/>
    <w:p w14:paraId="7E5C029F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EFE4" w14:textId="77777777" w:rsidR="00D50E7D" w:rsidRDefault="00D50E7D">
      <w:r>
        <w:separator/>
      </w:r>
    </w:p>
  </w:endnote>
  <w:endnote w:type="continuationSeparator" w:id="0">
    <w:p w14:paraId="5D70D334" w14:textId="77777777" w:rsidR="00D50E7D" w:rsidRDefault="00D5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0545" w14:textId="77777777" w:rsidR="00744D48" w:rsidRDefault="00744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1F9" w14:textId="77777777" w:rsidR="00744D48" w:rsidRDefault="00744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9DDF" w14:textId="77777777" w:rsidR="00744D48" w:rsidRDefault="00744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A19F" w14:textId="77777777" w:rsidR="00D50E7D" w:rsidRDefault="00D50E7D">
      <w:r>
        <w:separator/>
      </w:r>
    </w:p>
  </w:footnote>
  <w:footnote w:type="continuationSeparator" w:id="0">
    <w:p w14:paraId="6027054E" w14:textId="77777777" w:rsidR="00D50E7D" w:rsidRDefault="00D50E7D">
      <w:r>
        <w:continuationSeparator/>
      </w:r>
    </w:p>
  </w:footnote>
  <w:footnote w:id="1">
    <w:p w14:paraId="78E4C558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FDB9" w14:textId="77777777" w:rsidR="00744D48" w:rsidRDefault="00744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9319" w14:textId="77777777" w:rsidR="0058636C" w:rsidRDefault="005863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68D6" w14:textId="77777777" w:rsidR="00744D48" w:rsidRDefault="00744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533953">
    <w:abstractNumId w:val="0"/>
  </w:num>
  <w:num w:numId="2" w16cid:durableId="963583252">
    <w:abstractNumId w:val="3"/>
  </w:num>
  <w:num w:numId="3" w16cid:durableId="949169484">
    <w:abstractNumId w:val="2"/>
  </w:num>
  <w:num w:numId="4" w16cid:durableId="18155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C71F7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714A"/>
    <w:rsid w:val="00EB2985"/>
    <w:rsid w:val="00EB5FD1"/>
    <w:rsid w:val="00EC02B5"/>
    <w:rsid w:val="00EC0D33"/>
    <w:rsid w:val="00EC4A7A"/>
    <w:rsid w:val="00EC581E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46DED0"/>
  <w15:chartTrackingRefBased/>
  <w15:docId w15:val="{F91F6489-26B1-40B5-9374-34E6DDF0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aliases w:val=" Char Char Char Char Char1"/>
    <w:link w:val="Char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 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 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 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 Char Char Char"/>
    <w:basedOn w:val="Normln"/>
    <w:link w:val="Standardnpsmoodstavce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 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C017C-68AF-4223-AD26-EBC85713B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4F6D9-ADFA-490F-B9F7-A5D5FFBB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5DDDC-A494-48F1-B014-0CA9E3BE0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96376-4565-4EC6-B2DF-D45FA5538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Ing. Andrea Dvořáková</cp:lastModifiedBy>
  <cp:revision>2</cp:revision>
  <cp:lastPrinted>2010-08-02T10:19:00Z</cp:lastPrinted>
  <dcterms:created xsi:type="dcterms:W3CDTF">2025-05-28T08:19:00Z</dcterms:created>
  <dcterms:modified xsi:type="dcterms:W3CDTF">2025-05-28T08:19:00Z</dcterms:modified>
</cp:coreProperties>
</file>