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61E6" w14:textId="2046B382" w:rsidR="0008312B" w:rsidRPr="0008312B" w:rsidRDefault="0008312B" w:rsidP="0008312B">
      <w:pPr>
        <w:autoSpaceDE w:val="0"/>
        <w:autoSpaceDN w:val="0"/>
        <w:adjustRightInd w:val="0"/>
        <w:ind w:left="1985" w:hanging="198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12B">
        <w:rPr>
          <w:rFonts w:ascii="Times New Roman" w:hAnsi="Times New Roman" w:cs="Times New Roman"/>
          <w:b/>
          <w:bCs/>
          <w:sz w:val="36"/>
          <w:szCs w:val="36"/>
        </w:rPr>
        <w:t xml:space="preserve">Čestné prohlášení k odpovědnému </w:t>
      </w:r>
      <w:r w:rsidR="003A5A6F">
        <w:rPr>
          <w:rFonts w:ascii="Times New Roman" w:hAnsi="Times New Roman" w:cs="Times New Roman"/>
          <w:b/>
          <w:bCs/>
          <w:sz w:val="36"/>
          <w:szCs w:val="36"/>
        </w:rPr>
        <w:t>plnění zakázky</w:t>
      </w:r>
    </w:p>
    <w:p w14:paraId="2206B5A9" w14:textId="3423C588" w:rsidR="0008312B" w:rsidRDefault="0008312B" w:rsidP="0008312B">
      <w:pPr>
        <w:autoSpaceDE w:val="0"/>
        <w:autoSpaceDN w:val="0"/>
        <w:adjustRightInd w:val="0"/>
        <w:ind w:left="1985" w:hanging="19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03A4B" w14:textId="77777777" w:rsidR="002715AF" w:rsidRPr="002715AF" w:rsidRDefault="002715AF" w:rsidP="002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2715AF" w:rsidRPr="002715AF" w14:paraId="1F56C786" w14:textId="77777777" w:rsidTr="00AB58BD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275913BB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Název veřejné zakázky:</w:t>
            </w:r>
          </w:p>
        </w:tc>
      </w:tr>
      <w:tr w:rsidR="002715AF" w:rsidRPr="002715AF" w14:paraId="7C30EF3D" w14:textId="77777777" w:rsidTr="00AB58BD">
        <w:trPr>
          <w:trHeight w:val="244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5F312A4F" w14:textId="34315B27" w:rsidR="002715AF" w:rsidRPr="002715AF" w:rsidRDefault="002715AF" w:rsidP="0072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726365">
              <w:rPr>
                <w:rFonts w:ascii="Times New Roman" w:hAnsi="Times New Roman" w:cs="Times New Roman"/>
                <w:b/>
                <w:sz w:val="24"/>
                <w:szCs w:val="24"/>
              </w:rPr>
              <w:t>Zajištění</w:t>
            </w:r>
            <w:r w:rsidR="001F7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hotových obědů a večeří</w:t>
            </w:r>
            <w:r w:rsidR="003A2C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15A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</w:tbl>
    <w:p w14:paraId="7C56EF7E" w14:textId="77777777" w:rsidR="002715AF" w:rsidRPr="002715AF" w:rsidRDefault="002715AF" w:rsidP="002715A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5587"/>
        <w:gridCol w:w="269"/>
      </w:tblGrid>
      <w:tr w:rsidR="002715AF" w:rsidRPr="002715AF" w14:paraId="4F43BF30" w14:textId="77777777" w:rsidTr="00AB58BD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E2EAA30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Identifikační údaje zadavatele</w:t>
            </w:r>
          </w:p>
        </w:tc>
      </w:tr>
      <w:tr w:rsidR="002715AF" w:rsidRPr="002715AF" w14:paraId="7459CFF0" w14:textId="77777777" w:rsidTr="00AB58BD">
        <w:trPr>
          <w:trHeight w:val="241"/>
        </w:trPr>
        <w:tc>
          <w:tcPr>
            <w:tcW w:w="1887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0A86C6" w14:textId="77777777" w:rsidR="002715AF" w:rsidRPr="002715AF" w:rsidRDefault="002715AF" w:rsidP="0027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3113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2FE1612D" w14:textId="458171AF" w:rsidR="002715AF" w:rsidRPr="002715AF" w:rsidRDefault="001F7ECE" w:rsidP="002715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Bellevue</w:t>
            </w:r>
            <w:r w:rsidR="002715AF" w:rsidRPr="0027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poskytovatel sociálních služeb</w:t>
            </w:r>
          </w:p>
        </w:tc>
      </w:tr>
      <w:tr w:rsidR="002715AF" w:rsidRPr="002715AF" w14:paraId="5A2DF758" w14:textId="77777777" w:rsidTr="00AB58BD">
        <w:trPr>
          <w:trHeight w:val="241"/>
        </w:trPr>
        <w:tc>
          <w:tcPr>
            <w:tcW w:w="1887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8B2D2A" w14:textId="77777777" w:rsidR="002715AF" w:rsidRPr="002715AF" w:rsidRDefault="002715AF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3113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A506B37" w14:textId="330B554A" w:rsidR="002715AF" w:rsidRPr="002715AF" w:rsidRDefault="001F7ECE" w:rsidP="001F7EC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71234438</w:t>
            </w:r>
          </w:p>
        </w:tc>
      </w:tr>
      <w:tr w:rsidR="002715AF" w:rsidRPr="002715AF" w14:paraId="60134F1F" w14:textId="77777777" w:rsidTr="00AB58BD">
        <w:trPr>
          <w:trHeight w:val="284"/>
        </w:trPr>
        <w:tc>
          <w:tcPr>
            <w:tcW w:w="1887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76C70F" w14:textId="77777777" w:rsidR="002715AF" w:rsidRPr="002715AF" w:rsidRDefault="002715AF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113" w:type="pct"/>
            <w:gridSpan w:val="2"/>
            <w:tcMar>
              <w:top w:w="57" w:type="dxa"/>
              <w:bottom w:w="57" w:type="dxa"/>
            </w:tcMar>
          </w:tcPr>
          <w:p w14:paraId="57BF46FD" w14:textId="2D67D006" w:rsidR="002715AF" w:rsidRPr="002715AF" w:rsidRDefault="001F7ECE" w:rsidP="0027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Ledce 148, 273 05 p. Smečno</w:t>
            </w:r>
          </w:p>
        </w:tc>
      </w:tr>
    </w:tbl>
    <w:p w14:paraId="223621E3" w14:textId="5B804735" w:rsidR="0008312B" w:rsidRPr="002715AF" w:rsidRDefault="0008312B" w:rsidP="002715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08312B" w:rsidRPr="002715AF" w14:paraId="5F46CFA8" w14:textId="77777777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11BEC98D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3767D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Identifikační údaje dodavatele</w:t>
            </w:r>
          </w:p>
        </w:tc>
      </w:tr>
      <w:tr w:rsidR="0008312B" w:rsidRPr="002715AF" w14:paraId="253A58ED" w14:textId="77777777">
        <w:trPr>
          <w:trHeight w:val="227"/>
        </w:trPr>
        <w:tc>
          <w:tcPr>
            <w:tcW w:w="2977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3A994B08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</w:rPr>
              <w:t>Obchodní firma/název:</w:t>
            </w:r>
          </w:p>
        </w:tc>
        <w:tc>
          <w:tcPr>
            <w:tcW w:w="6023" w:type="dxa"/>
            <w:tcBorders>
              <w:top w:val="single" w:sz="6" w:space="0" w:color="73767D"/>
              <w:left w:val="nil"/>
              <w:bottom w:val="nil"/>
              <w:right w:val="nil"/>
            </w:tcBorders>
          </w:tcPr>
          <w:p w14:paraId="25E03412" w14:textId="77777777" w:rsidR="0008312B" w:rsidRPr="002715AF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15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08312B" w14:paraId="5BC22607" w14:textId="77777777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A725364" w14:textId="77777777" w:rsidR="0008312B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EF5EE42" w14:textId="77777777" w:rsidR="0008312B" w:rsidRPr="003E2400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4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  <w:tr w:rsidR="0008312B" w14:paraId="7BDCE15F" w14:textId="77777777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4239C265" w14:textId="77777777" w:rsidR="0008312B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6" w:space="0" w:color="73767D"/>
              <w:right w:val="nil"/>
            </w:tcBorders>
          </w:tcPr>
          <w:p w14:paraId="3CE36D17" w14:textId="77777777" w:rsidR="0008312B" w:rsidRPr="003E2400" w:rsidRDefault="0008312B" w:rsidP="00271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4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</w:p>
        </w:tc>
      </w:tr>
    </w:tbl>
    <w:p w14:paraId="63BEE76E" w14:textId="77777777" w:rsidR="0008312B" w:rsidRDefault="0008312B" w:rsidP="002715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C152C9" w14:textId="0CDE65D6" w:rsidR="0008312B" w:rsidRDefault="0008312B" w:rsidP="000831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Dodavatel tímto čestně prohlašuje, že bude-li s ním uzavřena smlouva na veřejnou zakázku, zajistí po celou dobu plnění veřejné zakázky</w:t>
      </w:r>
    </w:p>
    <w:p w14:paraId="6C91AB1B" w14:textId="77777777" w:rsidR="0008312B" w:rsidRDefault="0008312B" w:rsidP="000831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E0C97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</w:t>
      </w:r>
    </w:p>
    <w:p w14:paraId="5215D858" w14:textId="77777777" w:rsidR="0008312B" w:rsidRDefault="0008312B" w:rsidP="0008312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19797E" w14:textId="57514BB4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řádné a včasné plnění finančních závazků svým poddodavatelům, kdy za řádné a včasné plnění se považuje plné uhrazení poddodavatelem vystavených faktur za řádně poskytnutá plnění k plnění veřejné zakázky</w:t>
      </w:r>
      <w:r w:rsidR="00C923F0">
        <w:rPr>
          <w:rFonts w:ascii="Times New Roman" w:hAnsi="Times New Roman" w:cs="Times New Roman"/>
          <w:sz w:val="24"/>
          <w:szCs w:val="24"/>
        </w:rPr>
        <w:t xml:space="preserve"> v termínu splatnosti těchto faktur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56A23B" w14:textId="77777777" w:rsidR="0008312B" w:rsidRDefault="0008312B" w:rsidP="0008312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59A618A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snížení negativního dopadu jeho činnosti při plnění veřejné zakázky na životní prostředí, zejména pak</w:t>
      </w:r>
    </w:p>
    <w:p w14:paraId="5E9CB622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využíváním energeticky úsporných přístrojů a zařízení, má-li je k dispozici; </w:t>
      </w:r>
    </w:p>
    <w:p w14:paraId="3D042FBC" w14:textId="67D51AC1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využíváním </w:t>
      </w:r>
      <w:r w:rsidR="006B6D29">
        <w:rPr>
          <w:rFonts w:ascii="Times New Roman" w:hAnsi="Times New Roman" w:cs="Times New Roman"/>
          <w:sz w:val="24"/>
          <w:szCs w:val="24"/>
        </w:rPr>
        <w:t>nízko emisních</w:t>
      </w:r>
      <w:r>
        <w:rPr>
          <w:rFonts w:ascii="Times New Roman" w:hAnsi="Times New Roman" w:cs="Times New Roman"/>
          <w:sz w:val="24"/>
          <w:szCs w:val="24"/>
        </w:rPr>
        <w:t xml:space="preserve"> automobilů, má-li je k dispozici; </w:t>
      </w:r>
    </w:p>
    <w:p w14:paraId="64A82306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využíváním ekologicky šetrných prostředků a recyklovaných materiálů, bude-li to možné; </w:t>
      </w:r>
    </w:p>
    <w:p w14:paraId="21549451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motivováním zaměstnanců dodavatele k efektivnímu/úspornému tisku;</w:t>
      </w:r>
    </w:p>
    <w:p w14:paraId="44CAB9EC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předcházením znečišťování ovzduší a snižováním úrovně znečišťování, může-li je během plnění veřejné zakázky způsobit;</w:t>
      </w:r>
    </w:p>
    <w:p w14:paraId="304B6C0D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13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587CF5FA" w14:textId="77777777" w:rsidR="0008312B" w:rsidRDefault="0008312B" w:rsidP="0008312B">
      <w:pPr>
        <w:autoSpaceDE w:val="0"/>
        <w:autoSpaceDN w:val="0"/>
        <w:adjustRightInd w:val="0"/>
        <w:spacing w:after="200" w:line="276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14:paraId="4CF56E0F" w14:textId="77777777" w:rsidR="0008312B" w:rsidRDefault="0008312B" w:rsidP="0008312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implementaci nového nebo značně zlepšeného produktu, služby nebo postupu souvisejícího s předmětem veřejné zakázky, bude-li to vzhledem ke smyslu zakázky možné.</w:t>
      </w:r>
    </w:p>
    <w:p w14:paraId="7E8C010C" w14:textId="6DCA297B" w:rsidR="0008312B" w:rsidRDefault="0008312B" w:rsidP="000831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A6536F" w14:textId="77777777" w:rsidR="00DB226E" w:rsidRPr="00A704F4" w:rsidRDefault="00DB226E" w:rsidP="000831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BBC0EE" w14:textId="77777777" w:rsidR="00DB226E" w:rsidRPr="00DB226E" w:rsidRDefault="00DB226E" w:rsidP="00DB226E">
      <w:pPr>
        <w:rPr>
          <w:rFonts w:ascii="Times New Roman" w:hAnsi="Times New Roman" w:cs="Times New Roman"/>
          <w:sz w:val="24"/>
          <w:szCs w:val="24"/>
        </w:rPr>
      </w:pPr>
      <w:r w:rsidRPr="00DB226E">
        <w:rPr>
          <w:rFonts w:ascii="Times New Roman" w:hAnsi="Times New Roman" w:cs="Times New Roman"/>
          <w:sz w:val="24"/>
          <w:szCs w:val="24"/>
        </w:rPr>
        <w:t xml:space="preserve">V </w:t>
      </w:r>
      <w:r w:rsidRPr="00DB226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DB226E">
        <w:rPr>
          <w:rFonts w:ascii="Times New Roman" w:hAnsi="Times New Roman" w:cs="Times New Roman"/>
          <w:sz w:val="24"/>
          <w:szCs w:val="24"/>
        </w:rPr>
        <w:t xml:space="preserve"> dne </w:t>
      </w:r>
      <w:r w:rsidRPr="00DB226E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</w:p>
    <w:p w14:paraId="30E53012" w14:textId="77777777" w:rsidR="00DB226E" w:rsidRPr="00DB226E" w:rsidRDefault="00DB226E" w:rsidP="00DB22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71F290" w14:textId="77777777" w:rsidR="00DB226E" w:rsidRPr="00DB226E" w:rsidRDefault="00DB226E" w:rsidP="00DB22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7357DB" w14:textId="77777777" w:rsidR="00DB226E" w:rsidRPr="00DB226E" w:rsidRDefault="00DB226E" w:rsidP="00DB226E">
      <w:pPr>
        <w:rPr>
          <w:rFonts w:ascii="Times New Roman" w:hAnsi="Times New Roman" w:cs="Times New Roman"/>
          <w:sz w:val="24"/>
          <w:szCs w:val="24"/>
        </w:rPr>
      </w:pPr>
      <w:r w:rsidRPr="00DB22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DB226E">
        <w:rPr>
          <w:rFonts w:ascii="Times New Roman" w:hAnsi="Times New Roman" w:cs="Times New Roman"/>
          <w:sz w:val="24"/>
          <w:szCs w:val="24"/>
        </w:rPr>
        <w:tab/>
      </w:r>
      <w:r w:rsidRPr="00DB226E">
        <w:rPr>
          <w:rFonts w:ascii="Times New Roman" w:hAnsi="Times New Roman" w:cs="Times New Roman"/>
          <w:sz w:val="24"/>
          <w:szCs w:val="24"/>
        </w:rPr>
        <w:tab/>
      </w:r>
    </w:p>
    <w:p w14:paraId="54FE225B" w14:textId="77777777" w:rsidR="00DB226E" w:rsidRPr="00DB226E" w:rsidRDefault="00DB226E" w:rsidP="00DB226E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B226E">
        <w:rPr>
          <w:rFonts w:ascii="Times New Roman" w:hAnsi="Times New Roman" w:cs="Times New Roman"/>
          <w:i/>
          <w:sz w:val="24"/>
          <w:szCs w:val="24"/>
          <w:highlight w:val="yellow"/>
        </w:rPr>
        <w:t>obchodní firma</w:t>
      </w:r>
    </w:p>
    <w:p w14:paraId="3478E6EF" w14:textId="77777777" w:rsidR="00DB226E" w:rsidRPr="00DB226E" w:rsidRDefault="00DB226E" w:rsidP="00DB226E">
      <w:pPr>
        <w:rPr>
          <w:rFonts w:ascii="Times New Roman" w:hAnsi="Times New Roman" w:cs="Times New Roman"/>
          <w:sz w:val="24"/>
          <w:szCs w:val="24"/>
        </w:rPr>
      </w:pPr>
      <w:r w:rsidRPr="00DB226E">
        <w:rPr>
          <w:rFonts w:ascii="Times New Roman" w:hAnsi="Times New Roman" w:cs="Times New Roman"/>
          <w:i/>
          <w:sz w:val="24"/>
          <w:szCs w:val="24"/>
          <w:highlight w:val="yellow"/>
        </w:rPr>
        <w:t>jméno a příjmení, funkce</w:t>
      </w:r>
    </w:p>
    <w:p w14:paraId="0C66C3FC" w14:textId="77777777" w:rsidR="006C61B7" w:rsidRPr="00DB226E" w:rsidRDefault="006C61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61B7" w:rsidRPr="00DB226E" w:rsidSect="00424F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82B8C" w14:textId="77777777" w:rsidR="009A25DF" w:rsidRDefault="009A25DF" w:rsidP="0008312B">
      <w:r>
        <w:separator/>
      </w:r>
    </w:p>
  </w:endnote>
  <w:endnote w:type="continuationSeparator" w:id="0">
    <w:p w14:paraId="3735A8BE" w14:textId="77777777" w:rsidR="009A25DF" w:rsidRDefault="009A25DF" w:rsidP="000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710DE" w14:textId="77777777" w:rsidR="009A25DF" w:rsidRDefault="009A25DF" w:rsidP="0008312B">
      <w:r>
        <w:separator/>
      </w:r>
    </w:p>
  </w:footnote>
  <w:footnote w:type="continuationSeparator" w:id="0">
    <w:p w14:paraId="20EAD66D" w14:textId="77777777" w:rsidR="009A25DF" w:rsidRDefault="009A25DF" w:rsidP="0008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D0DB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B"/>
    <w:rsid w:val="0008312B"/>
    <w:rsid w:val="001F7ECE"/>
    <w:rsid w:val="002715AF"/>
    <w:rsid w:val="003418ED"/>
    <w:rsid w:val="0038793B"/>
    <w:rsid w:val="003A2C06"/>
    <w:rsid w:val="003A5A6F"/>
    <w:rsid w:val="003E2400"/>
    <w:rsid w:val="00427EFE"/>
    <w:rsid w:val="005B74D9"/>
    <w:rsid w:val="0063226E"/>
    <w:rsid w:val="006B6D29"/>
    <w:rsid w:val="006C61B7"/>
    <w:rsid w:val="006C736A"/>
    <w:rsid w:val="006D30DC"/>
    <w:rsid w:val="00726365"/>
    <w:rsid w:val="007F0916"/>
    <w:rsid w:val="009A25DF"/>
    <w:rsid w:val="00A21725"/>
    <w:rsid w:val="00A704F4"/>
    <w:rsid w:val="00A84F71"/>
    <w:rsid w:val="00BB6B0D"/>
    <w:rsid w:val="00C923F0"/>
    <w:rsid w:val="00DB226E"/>
    <w:rsid w:val="00DC491A"/>
    <w:rsid w:val="00E06FB8"/>
    <w:rsid w:val="00E7158B"/>
    <w:rsid w:val="00E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E793"/>
  <w15:chartTrackingRefBased/>
  <w15:docId w15:val="{2C0681EB-05DF-4D20-8D16-8C489F9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12B"/>
  </w:style>
  <w:style w:type="paragraph" w:styleId="Zpat">
    <w:name w:val="footer"/>
    <w:basedOn w:val="Normln"/>
    <w:link w:val="ZpatChar"/>
    <w:uiPriority w:val="99"/>
    <w:unhideWhenUsed/>
    <w:rsid w:val="0008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312B"/>
  </w:style>
  <w:style w:type="paragraph" w:styleId="Revize">
    <w:name w:val="Revision"/>
    <w:hidden/>
    <w:uiPriority w:val="99"/>
    <w:semiHidden/>
    <w:rsid w:val="00C923F0"/>
  </w:style>
  <w:style w:type="paragraph" w:styleId="Textbubliny">
    <w:name w:val="Balloon Text"/>
    <w:basedOn w:val="Normln"/>
    <w:link w:val="TextbublinyChar"/>
    <w:uiPriority w:val="99"/>
    <w:semiHidden/>
    <w:unhideWhenUsed/>
    <w:rsid w:val="00271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</dc:creator>
  <cp:keywords/>
  <dc:description/>
  <cp:lastModifiedBy>Hana Humrová</cp:lastModifiedBy>
  <cp:revision>5</cp:revision>
  <dcterms:created xsi:type="dcterms:W3CDTF">2025-03-24T14:08:00Z</dcterms:created>
  <dcterms:modified xsi:type="dcterms:W3CDTF">2025-04-28T08:03:00Z</dcterms:modified>
</cp:coreProperties>
</file>