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4C" w:rsidRDefault="00306CF6">
      <w:r>
        <w:t>Technická specifikace dopravních prostředků</w:t>
      </w:r>
    </w:p>
    <w:p w:rsidR="00306CF6" w:rsidRDefault="00306CF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6CF6" w:rsidTr="00306CF6">
        <w:tc>
          <w:tcPr>
            <w:tcW w:w="2265" w:type="dxa"/>
          </w:tcPr>
          <w:p w:rsidR="00306CF6" w:rsidRDefault="00306CF6" w:rsidP="00306CF6">
            <w:pPr>
              <w:jc w:val="center"/>
            </w:pPr>
            <w:r>
              <w:t>RZ</w:t>
            </w:r>
          </w:p>
        </w:tc>
        <w:tc>
          <w:tcPr>
            <w:tcW w:w="2265" w:type="dxa"/>
          </w:tcPr>
          <w:p w:rsidR="00306CF6" w:rsidRDefault="00306CF6" w:rsidP="00306CF6">
            <w:pPr>
              <w:jc w:val="center"/>
            </w:pPr>
            <w:r>
              <w:t>autobus</w:t>
            </w:r>
          </w:p>
        </w:tc>
        <w:tc>
          <w:tcPr>
            <w:tcW w:w="2266" w:type="dxa"/>
          </w:tcPr>
          <w:p w:rsidR="00306CF6" w:rsidRDefault="00306CF6" w:rsidP="00306CF6">
            <w:pPr>
              <w:jc w:val="center"/>
            </w:pPr>
            <w:proofErr w:type="spellStart"/>
            <w:r>
              <w:t>obsaditelnost</w:t>
            </w:r>
            <w:proofErr w:type="spellEnd"/>
          </w:p>
        </w:tc>
        <w:tc>
          <w:tcPr>
            <w:tcW w:w="2266" w:type="dxa"/>
          </w:tcPr>
          <w:p w:rsidR="00306CF6" w:rsidRDefault="00306CF6" w:rsidP="00306CF6">
            <w:pPr>
              <w:jc w:val="center"/>
            </w:pPr>
            <w:r>
              <w:t>emisní třída</w:t>
            </w:r>
          </w:p>
        </w:tc>
      </w:tr>
      <w:tr w:rsidR="00306CF6" w:rsidTr="00306CF6">
        <w:tc>
          <w:tcPr>
            <w:tcW w:w="2265" w:type="dxa"/>
          </w:tcPr>
          <w:p w:rsidR="00306CF6" w:rsidRDefault="00306CF6">
            <w:r>
              <w:t>4ST 6667</w:t>
            </w:r>
          </w:p>
        </w:tc>
        <w:tc>
          <w:tcPr>
            <w:tcW w:w="2265" w:type="dxa"/>
          </w:tcPr>
          <w:p w:rsidR="00306CF6" w:rsidRDefault="00306CF6">
            <w:r>
              <w:t>VDL Futura</w:t>
            </w:r>
          </w:p>
        </w:tc>
        <w:tc>
          <w:tcPr>
            <w:tcW w:w="2266" w:type="dxa"/>
          </w:tcPr>
          <w:p w:rsidR="00306CF6" w:rsidRDefault="00306CF6" w:rsidP="00306CF6">
            <w:pPr>
              <w:jc w:val="center"/>
            </w:pPr>
            <w:r>
              <w:t>67</w:t>
            </w:r>
          </w:p>
        </w:tc>
        <w:tc>
          <w:tcPr>
            <w:tcW w:w="2266" w:type="dxa"/>
          </w:tcPr>
          <w:p w:rsidR="00306CF6" w:rsidRDefault="00306CF6">
            <w:r>
              <w:t>EURO 6</w:t>
            </w:r>
          </w:p>
        </w:tc>
      </w:tr>
      <w:tr w:rsidR="00306CF6" w:rsidTr="00306CF6">
        <w:tc>
          <w:tcPr>
            <w:tcW w:w="2265" w:type="dxa"/>
          </w:tcPr>
          <w:p w:rsidR="00306CF6" w:rsidRDefault="00306CF6" w:rsidP="00306CF6">
            <w:r>
              <w:t>5L7 7165</w:t>
            </w:r>
          </w:p>
        </w:tc>
        <w:tc>
          <w:tcPr>
            <w:tcW w:w="2265" w:type="dxa"/>
          </w:tcPr>
          <w:p w:rsidR="00306CF6" w:rsidRDefault="00306CF6" w:rsidP="00306CF6">
            <w:r>
              <w:t>VDL Futura</w:t>
            </w:r>
          </w:p>
        </w:tc>
        <w:tc>
          <w:tcPr>
            <w:tcW w:w="2266" w:type="dxa"/>
          </w:tcPr>
          <w:p w:rsidR="00306CF6" w:rsidRDefault="00306CF6" w:rsidP="00306CF6">
            <w:pPr>
              <w:jc w:val="center"/>
            </w:pPr>
            <w:r>
              <w:t>61</w:t>
            </w:r>
          </w:p>
        </w:tc>
        <w:tc>
          <w:tcPr>
            <w:tcW w:w="2266" w:type="dxa"/>
          </w:tcPr>
          <w:p w:rsidR="00306CF6" w:rsidRDefault="00306CF6" w:rsidP="00306CF6">
            <w:r>
              <w:t>EURO 6</w:t>
            </w:r>
          </w:p>
        </w:tc>
      </w:tr>
      <w:tr w:rsidR="00306CF6" w:rsidTr="00306CF6">
        <w:tc>
          <w:tcPr>
            <w:tcW w:w="2265" w:type="dxa"/>
          </w:tcPr>
          <w:p w:rsidR="00306CF6" w:rsidRDefault="00306CF6" w:rsidP="00306CF6">
            <w:r>
              <w:t>4SV 1400</w:t>
            </w:r>
          </w:p>
        </w:tc>
        <w:tc>
          <w:tcPr>
            <w:tcW w:w="2265" w:type="dxa"/>
          </w:tcPr>
          <w:p w:rsidR="00306CF6" w:rsidRDefault="00306CF6" w:rsidP="00306CF6">
            <w:r>
              <w:t>VDL Futura</w:t>
            </w:r>
          </w:p>
        </w:tc>
        <w:tc>
          <w:tcPr>
            <w:tcW w:w="2266" w:type="dxa"/>
          </w:tcPr>
          <w:p w:rsidR="00306CF6" w:rsidRDefault="00306CF6" w:rsidP="00306CF6">
            <w:pPr>
              <w:jc w:val="center"/>
            </w:pPr>
            <w:r>
              <w:t>57</w:t>
            </w:r>
          </w:p>
        </w:tc>
        <w:tc>
          <w:tcPr>
            <w:tcW w:w="2266" w:type="dxa"/>
          </w:tcPr>
          <w:p w:rsidR="00306CF6" w:rsidRDefault="00306CF6" w:rsidP="00306CF6">
            <w:r>
              <w:t>EURO 6</w:t>
            </w:r>
          </w:p>
        </w:tc>
      </w:tr>
      <w:tr w:rsidR="00306CF6" w:rsidTr="00306CF6">
        <w:tc>
          <w:tcPr>
            <w:tcW w:w="2265" w:type="dxa"/>
          </w:tcPr>
          <w:p w:rsidR="00306CF6" w:rsidRDefault="00306CF6" w:rsidP="00306CF6">
            <w:r>
              <w:t>6SB 2414</w:t>
            </w:r>
          </w:p>
        </w:tc>
        <w:tc>
          <w:tcPr>
            <w:tcW w:w="2265" w:type="dxa"/>
          </w:tcPr>
          <w:p w:rsidR="00306CF6" w:rsidRDefault="00306CF6" w:rsidP="00306CF6">
            <w:r>
              <w:t>VDL Futura</w:t>
            </w:r>
          </w:p>
        </w:tc>
        <w:tc>
          <w:tcPr>
            <w:tcW w:w="2266" w:type="dxa"/>
          </w:tcPr>
          <w:p w:rsidR="00306CF6" w:rsidRDefault="00306CF6" w:rsidP="00306CF6">
            <w:pPr>
              <w:jc w:val="center"/>
            </w:pPr>
            <w:r>
              <w:t>61</w:t>
            </w:r>
          </w:p>
        </w:tc>
        <w:tc>
          <w:tcPr>
            <w:tcW w:w="2266" w:type="dxa"/>
          </w:tcPr>
          <w:p w:rsidR="00306CF6" w:rsidRDefault="00306CF6" w:rsidP="00306CF6">
            <w:r>
              <w:t>EURO 6</w:t>
            </w:r>
          </w:p>
        </w:tc>
      </w:tr>
      <w:tr w:rsidR="00306CF6" w:rsidTr="00306CF6">
        <w:tc>
          <w:tcPr>
            <w:tcW w:w="2265" w:type="dxa"/>
          </w:tcPr>
          <w:p w:rsidR="00306CF6" w:rsidRDefault="00306CF6" w:rsidP="00306CF6">
            <w:r>
              <w:t>6J6 5132</w:t>
            </w:r>
          </w:p>
        </w:tc>
        <w:tc>
          <w:tcPr>
            <w:tcW w:w="2265" w:type="dxa"/>
          </w:tcPr>
          <w:p w:rsidR="00306CF6" w:rsidRDefault="00306CF6" w:rsidP="00306CF6">
            <w:r>
              <w:t>VDL Futura</w:t>
            </w:r>
          </w:p>
        </w:tc>
        <w:tc>
          <w:tcPr>
            <w:tcW w:w="2266" w:type="dxa"/>
          </w:tcPr>
          <w:p w:rsidR="00306CF6" w:rsidRDefault="00306CF6" w:rsidP="00306CF6">
            <w:pPr>
              <w:jc w:val="center"/>
            </w:pPr>
            <w:r>
              <w:t>67</w:t>
            </w:r>
          </w:p>
        </w:tc>
        <w:tc>
          <w:tcPr>
            <w:tcW w:w="2266" w:type="dxa"/>
          </w:tcPr>
          <w:p w:rsidR="00306CF6" w:rsidRDefault="00306CF6" w:rsidP="00306CF6">
            <w:r>
              <w:t>EURO</w:t>
            </w:r>
            <w:r>
              <w:t>I</w:t>
            </w:r>
            <w:r>
              <w:t xml:space="preserve"> 6</w:t>
            </w:r>
          </w:p>
        </w:tc>
      </w:tr>
    </w:tbl>
    <w:p w:rsidR="00306CF6" w:rsidRDefault="00306CF6"/>
    <w:p w:rsidR="00306CF6" w:rsidRDefault="00306CF6"/>
    <w:p w:rsidR="00306CF6" w:rsidRDefault="00306CF6">
      <w:r>
        <w:t xml:space="preserve">V Kutné Hoře </w:t>
      </w:r>
      <w:proofErr w:type="gramStart"/>
      <w:r>
        <w:t>25.2.2025</w:t>
      </w:r>
      <w:proofErr w:type="gramEnd"/>
    </w:p>
    <w:p w:rsidR="00306CF6" w:rsidRDefault="00306CF6"/>
    <w:p w:rsidR="00306CF6" w:rsidRDefault="00306CF6">
      <w:r>
        <w:t xml:space="preserve">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Ing. Jiří Kroutil</w:t>
      </w:r>
    </w:p>
    <w:sectPr w:rsidR="00306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F6"/>
    <w:rsid w:val="000E744C"/>
    <w:rsid w:val="0030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168A"/>
  <w15:chartTrackingRefBased/>
  <w15:docId w15:val="{987B9865-5C4B-422C-B6B1-75450AC7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6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</dc:creator>
  <cp:keywords/>
  <dc:description/>
  <cp:lastModifiedBy>Já</cp:lastModifiedBy>
  <cp:revision>1</cp:revision>
  <dcterms:created xsi:type="dcterms:W3CDTF">2025-04-08T11:21:00Z</dcterms:created>
  <dcterms:modified xsi:type="dcterms:W3CDTF">2025-04-08T11:27:00Z</dcterms:modified>
</cp:coreProperties>
</file>