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24D7" w14:textId="29FECB85" w:rsidR="00FF55F9" w:rsidRDefault="00FF55F9" w:rsidP="006542F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TECHNICKÁ SPECIFIKACE</w:t>
      </w:r>
    </w:p>
    <w:p w14:paraId="3F3CD9E6" w14:textId="77777777" w:rsidR="0089127E" w:rsidRDefault="0089127E" w:rsidP="006542F0">
      <w:pPr>
        <w:pStyle w:val="Default"/>
        <w:jc w:val="center"/>
        <w:rPr>
          <w:b/>
          <w:bCs/>
        </w:rPr>
      </w:pPr>
    </w:p>
    <w:p w14:paraId="26B72592" w14:textId="7C5A6AC1" w:rsidR="00FF55F9" w:rsidRDefault="00FF55F9" w:rsidP="00FF55F9">
      <w:pPr>
        <w:pStyle w:val="Default"/>
        <w:rPr>
          <w:b/>
          <w:bCs/>
        </w:rPr>
      </w:pPr>
      <w:r w:rsidRPr="0084084D">
        <w:rPr>
          <w:b/>
          <w:bCs/>
        </w:rPr>
        <w:t xml:space="preserve">Parametry instalovaného výtahu  </w:t>
      </w:r>
    </w:p>
    <w:p w14:paraId="2C941E17" w14:textId="2ED27D1E" w:rsidR="006542F0" w:rsidRDefault="006542F0" w:rsidP="00FF55F9">
      <w:pPr>
        <w:pStyle w:val="Default"/>
      </w:pPr>
    </w:p>
    <w:tbl>
      <w:tblPr>
        <w:tblStyle w:val="Prosttabulka4"/>
        <w:tblW w:w="10882" w:type="dxa"/>
        <w:tblInd w:w="-993" w:type="dxa"/>
        <w:tblLook w:val="04A0" w:firstRow="1" w:lastRow="0" w:firstColumn="1" w:lastColumn="0" w:noHBand="0" w:noVBand="1"/>
      </w:tblPr>
      <w:tblGrid>
        <w:gridCol w:w="4503"/>
        <w:gridCol w:w="6379"/>
      </w:tblGrid>
      <w:tr w:rsidR="006542F0" w:rsidRPr="006542F0" w14:paraId="53FD0313" w14:textId="77777777" w:rsidTr="00E44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9D273B8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TYP VÝTAHU: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69AE04DA" w14:textId="4DEFEFFB" w:rsidR="006542F0" w:rsidRPr="006542F0" w:rsidRDefault="006542F0" w:rsidP="006542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Hydraulický výtah osobní dle EN 81-20</w:t>
            </w:r>
          </w:p>
        </w:tc>
      </w:tr>
      <w:tr w:rsidR="006542F0" w:rsidRPr="006542F0" w14:paraId="050A1BF3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C6BCE9D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NOSNOST: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3EE2274A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630 kg – 8 osob</w:t>
            </w:r>
          </w:p>
        </w:tc>
      </w:tr>
      <w:tr w:rsidR="006542F0" w:rsidRPr="006542F0" w14:paraId="64683ED2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FDEF97D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JMENOVITÁ RYCHLOST: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581623CC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0,63 m/sec.</w:t>
            </w:r>
          </w:p>
        </w:tc>
      </w:tr>
      <w:tr w:rsidR="006542F0" w:rsidRPr="006542F0" w14:paraId="24B14DC7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E3EE5D8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ZDVIH: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1E0443FF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Cca 6,5 m</w:t>
            </w:r>
          </w:p>
        </w:tc>
      </w:tr>
      <w:tr w:rsidR="006542F0" w:rsidRPr="006542F0" w14:paraId="3CCA1B6F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101915A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POČ. STANIC / NÁSTUPIŠŤ: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7431FD2A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3/3</w:t>
            </w:r>
          </w:p>
        </w:tc>
      </w:tr>
      <w:tr w:rsidR="006542F0" w:rsidRPr="006542F0" w14:paraId="65143812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08B4FCF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SYSTÉM ŘÍZENÍ: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6B8193E9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 xml:space="preserve">Procesorové </w:t>
            </w:r>
          </w:p>
        </w:tc>
      </w:tr>
      <w:tr w:rsidR="006542F0" w:rsidRPr="006542F0" w14:paraId="511A00FA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3B7F011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VÝTAHOVÝ POHON: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52819ABC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 xml:space="preserve">Hydraulický agregát </w:t>
            </w:r>
          </w:p>
        </w:tc>
      </w:tr>
      <w:tr w:rsidR="006542F0" w:rsidRPr="006542F0" w14:paraId="63906449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DA45920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EL. MOTOR: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54FC0674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 xml:space="preserve">400 V – 12 kW – VVVF </w:t>
            </w:r>
          </w:p>
        </w:tc>
      </w:tr>
      <w:tr w:rsidR="006542F0" w:rsidRPr="006542F0" w14:paraId="3E049618" w14:textId="77777777" w:rsidTr="00E445E6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5641DAF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NOSNÉ PROSTŘEDKY: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5CD3A242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Hydraulický válec T 50 C2 – 3980 mm</w:t>
            </w:r>
          </w:p>
        </w:tc>
      </w:tr>
      <w:tr w:rsidR="006542F0" w:rsidRPr="006542F0" w14:paraId="44474605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0FEE192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KABINA:</w:t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</w:r>
          </w:p>
        </w:tc>
        <w:tc>
          <w:tcPr>
            <w:tcW w:w="6379" w:type="dxa"/>
          </w:tcPr>
          <w:p w14:paraId="5D20897C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Neprůchozí, š.1100 x hl.1500 x v.</w:t>
            </w:r>
            <w:proofErr w:type="gramStart"/>
            <w:r w:rsidRPr="006542F0">
              <w:rPr>
                <w:rFonts w:ascii="Arimo" w:hAnsi="Arimo" w:cs="Arimo"/>
              </w:rPr>
              <w:t>2100mm</w:t>
            </w:r>
            <w:proofErr w:type="gramEnd"/>
          </w:p>
        </w:tc>
      </w:tr>
      <w:tr w:rsidR="006542F0" w:rsidRPr="006542F0" w14:paraId="5257682D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D55FDD6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ZÁVĚS KABINY:</w:t>
            </w:r>
          </w:p>
        </w:tc>
        <w:tc>
          <w:tcPr>
            <w:tcW w:w="6379" w:type="dxa"/>
          </w:tcPr>
          <w:p w14:paraId="66F7FAA5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Boční, nepřímý – 2:1</w:t>
            </w:r>
          </w:p>
        </w:tc>
      </w:tr>
      <w:tr w:rsidR="006542F0" w:rsidRPr="006542F0" w14:paraId="66C87F11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E447730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OMEZOVAČ RYCHLOSTI:</w:t>
            </w:r>
          </w:p>
        </w:tc>
        <w:tc>
          <w:tcPr>
            <w:tcW w:w="6379" w:type="dxa"/>
          </w:tcPr>
          <w:p w14:paraId="239D5B69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Ventil</w:t>
            </w:r>
          </w:p>
        </w:tc>
      </w:tr>
      <w:tr w:rsidR="006542F0" w:rsidRPr="006542F0" w14:paraId="5FDACDEC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4BFAAA9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NÁRAZNÍKY KABINY A ZÁVAŽÍ:</w:t>
            </w:r>
          </w:p>
        </w:tc>
        <w:tc>
          <w:tcPr>
            <w:tcW w:w="6379" w:type="dxa"/>
          </w:tcPr>
          <w:p w14:paraId="3802D60F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Pryžové, akumulující energii</w:t>
            </w:r>
          </w:p>
        </w:tc>
      </w:tr>
      <w:tr w:rsidR="006542F0" w:rsidRPr="006542F0" w14:paraId="7B6016B2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81AB3B8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ŠACHETNÍ DVEŘE:</w:t>
            </w:r>
          </w:p>
        </w:tc>
        <w:tc>
          <w:tcPr>
            <w:tcW w:w="6379" w:type="dxa"/>
          </w:tcPr>
          <w:p w14:paraId="636D83A4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Automatické, stranové 2d. – sv. rozměr 800 x 2000mm</w:t>
            </w:r>
          </w:p>
        </w:tc>
      </w:tr>
      <w:tr w:rsidR="006542F0" w:rsidRPr="006542F0" w14:paraId="0F741AE9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053AEFD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DVEŘNÍ UZÁVĚRA:</w:t>
            </w:r>
          </w:p>
        </w:tc>
        <w:tc>
          <w:tcPr>
            <w:tcW w:w="6379" w:type="dxa"/>
          </w:tcPr>
          <w:p w14:paraId="156CF15C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Kontrolní, certifikovaná dle EN 81-20/50</w:t>
            </w:r>
          </w:p>
        </w:tc>
      </w:tr>
      <w:tr w:rsidR="006542F0" w:rsidRPr="006542F0" w14:paraId="286A3B1F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43910DE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KABINOVÉ DVEŘE:</w:t>
            </w:r>
          </w:p>
        </w:tc>
        <w:tc>
          <w:tcPr>
            <w:tcW w:w="6379" w:type="dxa"/>
          </w:tcPr>
          <w:p w14:paraId="4C4905A4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Automatické, stranové 2d. – sv. rozměr 800 x 2000mm</w:t>
            </w:r>
          </w:p>
        </w:tc>
      </w:tr>
      <w:tr w:rsidR="006542F0" w:rsidRPr="006542F0" w14:paraId="061742C6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E6AE63D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STROJOVNA VÝTAHU:</w:t>
            </w:r>
          </w:p>
        </w:tc>
        <w:tc>
          <w:tcPr>
            <w:tcW w:w="6379" w:type="dxa"/>
          </w:tcPr>
          <w:p w14:paraId="360F5AB3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 xml:space="preserve">Nad šachtou </w:t>
            </w:r>
          </w:p>
        </w:tc>
      </w:tr>
      <w:tr w:rsidR="006542F0" w:rsidRPr="006542F0" w14:paraId="7AF009E5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5694CD1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PROSTŘEDÍ – ŠACHTA:</w:t>
            </w:r>
          </w:p>
        </w:tc>
        <w:tc>
          <w:tcPr>
            <w:tcW w:w="6379" w:type="dxa"/>
          </w:tcPr>
          <w:p w14:paraId="73B4D22D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Normální ČSN 33 2000-5-51, AA5</w:t>
            </w:r>
          </w:p>
        </w:tc>
      </w:tr>
      <w:tr w:rsidR="006542F0" w:rsidRPr="006542F0" w14:paraId="15697BC5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5B898A4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ab/>
            </w:r>
            <w:r w:rsidRPr="006542F0">
              <w:rPr>
                <w:rFonts w:ascii="Arimo" w:hAnsi="Arimo" w:cs="Arimo"/>
              </w:rPr>
              <w:tab/>
              <w:t>-STROJOVNA:</w:t>
            </w:r>
          </w:p>
        </w:tc>
        <w:tc>
          <w:tcPr>
            <w:tcW w:w="6379" w:type="dxa"/>
          </w:tcPr>
          <w:p w14:paraId="75C4AE8E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Normální ČSN 33 2000-5-51, AA5</w:t>
            </w:r>
          </w:p>
        </w:tc>
      </w:tr>
      <w:tr w:rsidR="006542F0" w:rsidRPr="006542F0" w14:paraId="77F40B11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ABDE38D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PŘIPOJENÍ NA EL. SOUSTAVU:</w:t>
            </w:r>
          </w:p>
        </w:tc>
        <w:tc>
          <w:tcPr>
            <w:tcW w:w="6379" w:type="dxa"/>
          </w:tcPr>
          <w:p w14:paraId="31CF476E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3 N PE – 50Hz, 400 V</w:t>
            </w:r>
          </w:p>
        </w:tc>
      </w:tr>
      <w:tr w:rsidR="006542F0" w:rsidRPr="006542F0" w14:paraId="50162CCD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8598FA6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EL. INSTALACE:</w:t>
            </w:r>
          </w:p>
        </w:tc>
        <w:tc>
          <w:tcPr>
            <w:tcW w:w="6379" w:type="dxa"/>
          </w:tcPr>
          <w:p w14:paraId="4EE8B28A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Drátová a kabelová v instalačním kanálu, součást technologie výtahu</w:t>
            </w:r>
          </w:p>
        </w:tc>
      </w:tr>
      <w:tr w:rsidR="006542F0" w:rsidRPr="006542F0" w14:paraId="36501F79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DC1980D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HLAVNÍ VYPÍNAČ:</w:t>
            </w:r>
          </w:p>
        </w:tc>
        <w:tc>
          <w:tcPr>
            <w:tcW w:w="6379" w:type="dxa"/>
          </w:tcPr>
          <w:p w14:paraId="06F313ED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Uzamykatelný ve vypnuté poloze</w:t>
            </w:r>
          </w:p>
        </w:tc>
      </w:tr>
      <w:tr w:rsidR="006542F0" w:rsidRPr="006542F0" w14:paraId="3C5D6EE8" w14:textId="77777777" w:rsidTr="00E445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AD43D86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POJISTKY:</w:t>
            </w:r>
          </w:p>
        </w:tc>
        <w:tc>
          <w:tcPr>
            <w:tcW w:w="6379" w:type="dxa"/>
          </w:tcPr>
          <w:p w14:paraId="7B490BFA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16 A</w:t>
            </w:r>
          </w:p>
        </w:tc>
      </w:tr>
      <w:tr w:rsidR="006542F0" w:rsidRPr="006542F0" w14:paraId="5DD57674" w14:textId="77777777" w:rsidTr="00E44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7748223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ROZVADĚČ VÝTAHU:</w:t>
            </w:r>
          </w:p>
        </w:tc>
        <w:tc>
          <w:tcPr>
            <w:tcW w:w="6379" w:type="dxa"/>
          </w:tcPr>
          <w:p w14:paraId="7BB159F8" w14:textId="77777777" w:rsidR="006542F0" w:rsidRPr="006542F0" w:rsidRDefault="006542F0" w:rsidP="00654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Procesorový, v plechové skříni bez PO – součástí technologie výtahu</w:t>
            </w:r>
          </w:p>
        </w:tc>
      </w:tr>
      <w:tr w:rsidR="006542F0" w:rsidRPr="006542F0" w14:paraId="4681DA68" w14:textId="77777777" w:rsidTr="00E445E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12E279D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OCHRANA PŘED NEBEZPEČNÝM</w:t>
            </w:r>
          </w:p>
          <w:p w14:paraId="42B2AC51" w14:textId="77777777" w:rsidR="006542F0" w:rsidRPr="006542F0" w:rsidRDefault="006542F0" w:rsidP="006542F0">
            <w:pPr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DOTYKOVÝM NAPĚTÍM:</w:t>
            </w:r>
          </w:p>
        </w:tc>
        <w:tc>
          <w:tcPr>
            <w:tcW w:w="6379" w:type="dxa"/>
          </w:tcPr>
          <w:p w14:paraId="5B898A0C" w14:textId="77777777" w:rsidR="006542F0" w:rsidRPr="006542F0" w:rsidRDefault="006542F0" w:rsidP="0065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hAnsi="Arimo" w:cs="Arimo"/>
              </w:rPr>
            </w:pPr>
            <w:r w:rsidRPr="006542F0">
              <w:rPr>
                <w:rFonts w:ascii="Arimo" w:hAnsi="Arimo" w:cs="Arimo"/>
              </w:rPr>
              <w:t>Samočinným odpojením od zdroje, krytováním a nebezpečným malým napětím – FELV, dle ČSN 33 2000-4-41</w:t>
            </w:r>
          </w:p>
        </w:tc>
      </w:tr>
    </w:tbl>
    <w:p w14:paraId="78BDD163" w14:textId="310D44E7" w:rsidR="006542F0" w:rsidRDefault="006542F0" w:rsidP="00FF55F9">
      <w:pPr>
        <w:pStyle w:val="Default"/>
      </w:pPr>
    </w:p>
    <w:p w14:paraId="65191FFE" w14:textId="77777777" w:rsidR="003164A7" w:rsidRDefault="003164A7" w:rsidP="00FF55F9">
      <w:pPr>
        <w:pStyle w:val="Default"/>
      </w:pPr>
    </w:p>
    <w:p w14:paraId="6DCFA879" w14:textId="77777777" w:rsidR="003164A7" w:rsidRPr="003164A7" w:rsidRDefault="003164A7" w:rsidP="003164A7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3164A7"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  <w:t>Stávající stav</w:t>
      </w:r>
    </w:p>
    <w:p w14:paraId="72E8DF91" w14:textId="08D64ED2" w:rsidR="003164A7" w:rsidRDefault="003164A7" w:rsidP="003164A7">
      <w:pPr>
        <w:tabs>
          <w:tab w:val="left" w:pos="284"/>
        </w:tabs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Provádí se instalace nového výtahu do již existující výtahové šachty. Technologie výtahu je umístěna do výtahové šachty a strojovny a odpovídá ustanovením platných norem ČSN.</w:t>
      </w:r>
    </w:p>
    <w:p w14:paraId="25244F96" w14:textId="77777777" w:rsidR="003164A7" w:rsidRPr="003164A7" w:rsidRDefault="003164A7" w:rsidP="003164A7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3164A7"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  <w:t>Prostor strojovny výtahu</w:t>
      </w:r>
    </w:p>
    <w:p w14:paraId="1D8FA150" w14:textId="1F77775A" w:rsidR="003164A7" w:rsidRPr="003164A7" w:rsidRDefault="003164A7" w:rsidP="00A012D4">
      <w:pPr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Strojovna výtahu je umístěna v prostoru nad šachtou. Je zde umístěn nový hydraulický agregát uložený ve vaně zabraňující protečení hydraulického oleje do okolí. Výtahový pohon je přístupný uzamykatelnými dveřmi s pož</w:t>
      </w:r>
      <w:r>
        <w:rPr>
          <w:rFonts w:ascii="Arimo" w:hAnsi="Arimo" w:cs="Arimo"/>
          <w:kern w:val="0"/>
          <w14:ligatures w14:val="none"/>
        </w:rPr>
        <w:t>adovanou</w:t>
      </w:r>
      <w:r w:rsidRPr="003164A7">
        <w:rPr>
          <w:rFonts w:ascii="Arimo" w:hAnsi="Arimo" w:cs="Arimo"/>
          <w:kern w:val="0"/>
          <w14:ligatures w14:val="none"/>
        </w:rPr>
        <w:t xml:space="preserve"> odolností minimálně EW 30. Nový uzamykatelný výtahový rozvaděč a hlavní přívod proudu ukončený hlavním vypínačem je umístněný v bezpečném prostoru ve strojovně. Strojovna i rozvaděč musí být osvětleny – v místě stroje i rozvaděče 200Lx. Prostředí strojovny normální dle ČSN 33-2000-5-51 (+5 až +40°). Strojovna je odvětrána do vnějšího prostředí otvorem ve stěně.</w:t>
      </w:r>
    </w:p>
    <w:p w14:paraId="2A2C3E53" w14:textId="0B1B7D98" w:rsidR="003164A7" w:rsidRPr="003164A7" w:rsidRDefault="003164A7" w:rsidP="003164A7">
      <w:pPr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Ve strojovně nesmí být cizí potrubí, el. vedení, ani jiné díly nepatřící k výtahu s výjimkou zařízení, která slouží k větrání nebo vytápění těchto prostor s vyloučením parních a přetlakových teplovodních topení.</w:t>
      </w:r>
    </w:p>
    <w:p w14:paraId="39B5D7BC" w14:textId="77777777" w:rsidR="003164A7" w:rsidRPr="003164A7" w:rsidRDefault="003164A7" w:rsidP="003164A7">
      <w:pPr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Rozměry strojovny (mm)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3164A7" w:rsidRPr="003164A7" w14:paraId="04F5A5E0" w14:textId="77777777" w:rsidTr="00E445E6">
        <w:trPr>
          <w:trHeight w:val="384"/>
        </w:trPr>
        <w:tc>
          <w:tcPr>
            <w:tcW w:w="2264" w:type="dxa"/>
            <w:tcBorders>
              <w:right w:val="single" w:sz="8" w:space="0" w:color="auto"/>
            </w:tcBorders>
          </w:tcPr>
          <w:p w14:paraId="10221CCB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lastRenderedPageBreak/>
              <w:t>Šířka: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18" w:space="0" w:color="auto"/>
            </w:tcBorders>
          </w:tcPr>
          <w:p w14:paraId="07B754E4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1800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8" w:space="0" w:color="auto"/>
            </w:tcBorders>
          </w:tcPr>
          <w:p w14:paraId="1F406AB3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Výška:</w:t>
            </w:r>
          </w:p>
        </w:tc>
        <w:tc>
          <w:tcPr>
            <w:tcW w:w="2266" w:type="dxa"/>
            <w:tcBorders>
              <w:left w:val="single" w:sz="8" w:space="0" w:color="auto"/>
            </w:tcBorders>
          </w:tcPr>
          <w:p w14:paraId="054A0D87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2100</w:t>
            </w:r>
          </w:p>
        </w:tc>
      </w:tr>
      <w:tr w:rsidR="003164A7" w:rsidRPr="003164A7" w14:paraId="4469F731" w14:textId="77777777" w:rsidTr="00E445E6">
        <w:trPr>
          <w:trHeight w:val="403"/>
        </w:trPr>
        <w:tc>
          <w:tcPr>
            <w:tcW w:w="2264" w:type="dxa"/>
            <w:tcBorders>
              <w:right w:val="single" w:sz="8" w:space="0" w:color="auto"/>
            </w:tcBorders>
          </w:tcPr>
          <w:p w14:paraId="5EE92DD5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Hloubka: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18" w:space="0" w:color="auto"/>
            </w:tcBorders>
          </w:tcPr>
          <w:p w14:paraId="32902BB5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3000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8" w:space="0" w:color="auto"/>
            </w:tcBorders>
          </w:tcPr>
          <w:p w14:paraId="5FE984BC" w14:textId="77777777" w:rsidR="003164A7" w:rsidRPr="003164A7" w:rsidRDefault="003164A7" w:rsidP="003164A7">
            <w:pPr>
              <w:rPr>
                <w:rFonts w:ascii="Arimo" w:hAnsi="Arimo" w:cs="Arimo"/>
              </w:rPr>
            </w:pPr>
          </w:p>
        </w:tc>
        <w:tc>
          <w:tcPr>
            <w:tcW w:w="2266" w:type="dxa"/>
            <w:tcBorders>
              <w:left w:val="single" w:sz="8" w:space="0" w:color="auto"/>
            </w:tcBorders>
          </w:tcPr>
          <w:p w14:paraId="1C96132A" w14:textId="77777777" w:rsidR="003164A7" w:rsidRPr="003164A7" w:rsidRDefault="003164A7" w:rsidP="003164A7">
            <w:pPr>
              <w:rPr>
                <w:rFonts w:ascii="Arimo" w:hAnsi="Arimo" w:cs="Arimo"/>
              </w:rPr>
            </w:pPr>
          </w:p>
        </w:tc>
      </w:tr>
    </w:tbl>
    <w:p w14:paraId="2CF01A02" w14:textId="77777777" w:rsidR="003164A7" w:rsidRPr="003164A7" w:rsidRDefault="003164A7" w:rsidP="003164A7">
      <w:pPr>
        <w:rPr>
          <w:kern w:val="0"/>
          <w14:ligatures w14:val="none"/>
        </w:rPr>
      </w:pPr>
    </w:p>
    <w:p w14:paraId="12229785" w14:textId="77777777" w:rsidR="003164A7" w:rsidRPr="003164A7" w:rsidRDefault="003164A7" w:rsidP="003164A7">
      <w:pPr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Rozměry šachty (mm)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3164A7" w:rsidRPr="003164A7" w14:paraId="1D64068E" w14:textId="77777777" w:rsidTr="00E445E6">
        <w:trPr>
          <w:trHeight w:val="384"/>
        </w:trPr>
        <w:tc>
          <w:tcPr>
            <w:tcW w:w="2264" w:type="dxa"/>
            <w:tcBorders>
              <w:right w:val="single" w:sz="8" w:space="0" w:color="auto"/>
            </w:tcBorders>
          </w:tcPr>
          <w:p w14:paraId="541B8628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Šířka: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18" w:space="0" w:color="auto"/>
            </w:tcBorders>
          </w:tcPr>
          <w:p w14:paraId="3EF69941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1600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8" w:space="0" w:color="auto"/>
            </w:tcBorders>
          </w:tcPr>
          <w:p w14:paraId="15621B99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Prohlubeň:</w:t>
            </w:r>
          </w:p>
        </w:tc>
        <w:tc>
          <w:tcPr>
            <w:tcW w:w="2266" w:type="dxa"/>
            <w:tcBorders>
              <w:left w:val="single" w:sz="8" w:space="0" w:color="auto"/>
            </w:tcBorders>
          </w:tcPr>
          <w:p w14:paraId="6FC96CE8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1400</w:t>
            </w:r>
          </w:p>
        </w:tc>
      </w:tr>
      <w:tr w:rsidR="003164A7" w:rsidRPr="003164A7" w14:paraId="3BEEA339" w14:textId="77777777" w:rsidTr="00E445E6">
        <w:trPr>
          <w:trHeight w:val="403"/>
        </w:trPr>
        <w:tc>
          <w:tcPr>
            <w:tcW w:w="2264" w:type="dxa"/>
            <w:tcBorders>
              <w:right w:val="single" w:sz="8" w:space="0" w:color="auto"/>
            </w:tcBorders>
          </w:tcPr>
          <w:p w14:paraId="215C3C3F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Hloubka: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18" w:space="0" w:color="auto"/>
            </w:tcBorders>
          </w:tcPr>
          <w:p w14:paraId="6A7FFB60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2100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8" w:space="0" w:color="auto"/>
            </w:tcBorders>
          </w:tcPr>
          <w:p w14:paraId="4ADB7E72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proofErr w:type="spellStart"/>
            <w:r w:rsidRPr="003164A7">
              <w:rPr>
                <w:rFonts w:ascii="Arimo" w:hAnsi="Arimo" w:cs="Arimo"/>
              </w:rPr>
              <w:t>Dopr</w:t>
            </w:r>
            <w:proofErr w:type="spellEnd"/>
            <w:r w:rsidRPr="003164A7">
              <w:rPr>
                <w:rFonts w:ascii="Arimo" w:hAnsi="Arimo" w:cs="Arimo"/>
              </w:rPr>
              <w:t>. Zdvih:</w:t>
            </w:r>
          </w:p>
        </w:tc>
        <w:tc>
          <w:tcPr>
            <w:tcW w:w="2266" w:type="dxa"/>
            <w:tcBorders>
              <w:left w:val="single" w:sz="8" w:space="0" w:color="auto"/>
            </w:tcBorders>
          </w:tcPr>
          <w:p w14:paraId="618EBCD2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6500</w:t>
            </w:r>
          </w:p>
        </w:tc>
      </w:tr>
      <w:tr w:rsidR="003164A7" w:rsidRPr="003164A7" w14:paraId="2BFC5B32" w14:textId="77777777" w:rsidTr="00E445E6">
        <w:trPr>
          <w:trHeight w:val="403"/>
        </w:trPr>
        <w:tc>
          <w:tcPr>
            <w:tcW w:w="2264" w:type="dxa"/>
            <w:tcBorders>
              <w:right w:val="single" w:sz="8" w:space="0" w:color="auto"/>
            </w:tcBorders>
          </w:tcPr>
          <w:p w14:paraId="4CF8A0DE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Hlava šachty: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18" w:space="0" w:color="auto"/>
            </w:tcBorders>
          </w:tcPr>
          <w:p w14:paraId="79403259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3700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8" w:space="0" w:color="auto"/>
            </w:tcBorders>
          </w:tcPr>
          <w:p w14:paraId="2ED86809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Výška šachty:</w:t>
            </w:r>
          </w:p>
        </w:tc>
        <w:tc>
          <w:tcPr>
            <w:tcW w:w="2266" w:type="dxa"/>
            <w:tcBorders>
              <w:left w:val="single" w:sz="8" w:space="0" w:color="auto"/>
            </w:tcBorders>
          </w:tcPr>
          <w:p w14:paraId="3F1BE3BB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11600</w:t>
            </w:r>
          </w:p>
        </w:tc>
      </w:tr>
    </w:tbl>
    <w:p w14:paraId="30F943E3" w14:textId="77777777" w:rsidR="003164A7" w:rsidRPr="003164A7" w:rsidRDefault="003164A7" w:rsidP="003164A7">
      <w:pPr>
        <w:rPr>
          <w:kern w:val="0"/>
          <w14:ligatures w14:val="none"/>
        </w:rPr>
      </w:pPr>
    </w:p>
    <w:p w14:paraId="3A07401D" w14:textId="77777777" w:rsidR="003164A7" w:rsidRPr="003164A7" w:rsidRDefault="003164A7" w:rsidP="003164A7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3164A7"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  <w:t>Klec výtahu</w:t>
      </w:r>
    </w:p>
    <w:p w14:paraId="05E6576A" w14:textId="3DB93235" w:rsidR="003164A7" w:rsidRPr="003164A7" w:rsidRDefault="003164A7" w:rsidP="003164A7">
      <w:pPr>
        <w:ind w:firstLine="284"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 xml:space="preserve">Klec je ocelová, neprůchozí. Závěs je proveden v poměru 2:1. Na klec ke spínači je potřeba přivést ohebný kabel pro napájení ovladačů. Na čelistech jsou instalované </w:t>
      </w:r>
      <w:proofErr w:type="spellStart"/>
      <w:r w:rsidRPr="003164A7">
        <w:rPr>
          <w:rFonts w:ascii="Arimo" w:hAnsi="Arimo" w:cs="Arimo"/>
          <w:kern w:val="0"/>
          <w14:ligatures w14:val="none"/>
        </w:rPr>
        <w:t>samomazače</w:t>
      </w:r>
      <w:proofErr w:type="spellEnd"/>
      <w:r w:rsidRPr="003164A7">
        <w:rPr>
          <w:rFonts w:ascii="Arimo" w:hAnsi="Arimo" w:cs="Arimo"/>
          <w:kern w:val="0"/>
          <w14:ligatures w14:val="none"/>
        </w:rPr>
        <w:t xml:space="preserve">. Dále je na kleci umístěna </w:t>
      </w:r>
      <w:proofErr w:type="spellStart"/>
      <w:r w:rsidRPr="003164A7">
        <w:rPr>
          <w:rFonts w:ascii="Arimo" w:hAnsi="Arimo" w:cs="Arimo"/>
          <w:kern w:val="0"/>
          <w14:ligatures w14:val="none"/>
        </w:rPr>
        <w:t>najížďka</w:t>
      </w:r>
      <w:proofErr w:type="spellEnd"/>
      <w:r w:rsidRPr="003164A7">
        <w:rPr>
          <w:rFonts w:ascii="Arimo" w:hAnsi="Arimo" w:cs="Arimo"/>
          <w:kern w:val="0"/>
          <w14:ligatures w14:val="none"/>
        </w:rPr>
        <w:t xml:space="preserve"> koncového vypínače a snímač pater.</w:t>
      </w:r>
    </w:p>
    <w:p w14:paraId="70B42DAF" w14:textId="77777777" w:rsidR="003164A7" w:rsidRPr="003164A7" w:rsidRDefault="003164A7" w:rsidP="003164A7">
      <w:pPr>
        <w:ind w:firstLine="284"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 xml:space="preserve">Ovládací prvky v kabině jsou umístěny na nerezovém table. </w:t>
      </w:r>
    </w:p>
    <w:p w14:paraId="4B498AE9" w14:textId="77777777" w:rsidR="003164A7" w:rsidRPr="003164A7" w:rsidRDefault="003164A7" w:rsidP="003164A7">
      <w:pPr>
        <w:ind w:firstLine="284"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Rozměry klece - světlost (mm)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3164A7" w:rsidRPr="003164A7" w14:paraId="3DD818AB" w14:textId="77777777" w:rsidTr="00E445E6">
        <w:trPr>
          <w:trHeight w:val="384"/>
        </w:trPr>
        <w:tc>
          <w:tcPr>
            <w:tcW w:w="2264" w:type="dxa"/>
            <w:tcBorders>
              <w:right w:val="single" w:sz="8" w:space="0" w:color="auto"/>
            </w:tcBorders>
          </w:tcPr>
          <w:p w14:paraId="5F62DBB1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Šířka: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18" w:space="0" w:color="auto"/>
            </w:tcBorders>
          </w:tcPr>
          <w:p w14:paraId="6E930757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1100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8" w:space="0" w:color="auto"/>
            </w:tcBorders>
          </w:tcPr>
          <w:p w14:paraId="198D7FFB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Výška:</w:t>
            </w:r>
          </w:p>
        </w:tc>
        <w:tc>
          <w:tcPr>
            <w:tcW w:w="2266" w:type="dxa"/>
            <w:tcBorders>
              <w:left w:val="single" w:sz="8" w:space="0" w:color="auto"/>
            </w:tcBorders>
          </w:tcPr>
          <w:p w14:paraId="64737EE6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2150</w:t>
            </w:r>
          </w:p>
        </w:tc>
      </w:tr>
      <w:tr w:rsidR="003164A7" w:rsidRPr="003164A7" w14:paraId="2A083AEB" w14:textId="77777777" w:rsidTr="00E445E6">
        <w:trPr>
          <w:trHeight w:val="403"/>
        </w:trPr>
        <w:tc>
          <w:tcPr>
            <w:tcW w:w="2264" w:type="dxa"/>
            <w:tcBorders>
              <w:right w:val="single" w:sz="8" w:space="0" w:color="auto"/>
            </w:tcBorders>
          </w:tcPr>
          <w:p w14:paraId="26372D2B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Hloubka: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18" w:space="0" w:color="auto"/>
            </w:tcBorders>
          </w:tcPr>
          <w:p w14:paraId="2DCC8451" w14:textId="77777777" w:rsidR="003164A7" w:rsidRPr="003164A7" w:rsidRDefault="003164A7" w:rsidP="003164A7">
            <w:pPr>
              <w:rPr>
                <w:rFonts w:ascii="Arimo" w:hAnsi="Arimo" w:cs="Arimo"/>
              </w:rPr>
            </w:pPr>
            <w:r w:rsidRPr="003164A7">
              <w:rPr>
                <w:rFonts w:ascii="Arimo" w:hAnsi="Arimo" w:cs="Arimo"/>
              </w:rPr>
              <w:t>1500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8" w:space="0" w:color="auto"/>
            </w:tcBorders>
          </w:tcPr>
          <w:p w14:paraId="19FCEC06" w14:textId="77777777" w:rsidR="003164A7" w:rsidRPr="003164A7" w:rsidRDefault="003164A7" w:rsidP="003164A7">
            <w:pPr>
              <w:rPr>
                <w:rFonts w:ascii="Arimo" w:hAnsi="Arimo" w:cs="Arimo"/>
              </w:rPr>
            </w:pPr>
          </w:p>
        </w:tc>
        <w:tc>
          <w:tcPr>
            <w:tcW w:w="2266" w:type="dxa"/>
            <w:tcBorders>
              <w:left w:val="single" w:sz="8" w:space="0" w:color="auto"/>
            </w:tcBorders>
          </w:tcPr>
          <w:p w14:paraId="16F7586E" w14:textId="77777777" w:rsidR="003164A7" w:rsidRPr="003164A7" w:rsidRDefault="003164A7" w:rsidP="003164A7">
            <w:pPr>
              <w:rPr>
                <w:rFonts w:ascii="Arimo" w:hAnsi="Arimo" w:cs="Arimo"/>
              </w:rPr>
            </w:pPr>
          </w:p>
        </w:tc>
      </w:tr>
    </w:tbl>
    <w:p w14:paraId="18C923BD" w14:textId="77777777" w:rsidR="003164A7" w:rsidRPr="003164A7" w:rsidRDefault="003164A7" w:rsidP="003164A7">
      <w:pPr>
        <w:rPr>
          <w:rFonts w:ascii="Arimo" w:hAnsi="Arimo" w:cs="Arimo"/>
          <w:kern w:val="0"/>
          <w14:ligatures w14:val="none"/>
        </w:rPr>
      </w:pPr>
    </w:p>
    <w:p w14:paraId="776CBF61" w14:textId="77777777" w:rsidR="003164A7" w:rsidRPr="003164A7" w:rsidRDefault="003164A7" w:rsidP="003164A7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3164A7"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  <w:t>Elektrická instalace</w:t>
      </w:r>
    </w:p>
    <w:p w14:paraId="1A354D14" w14:textId="77777777" w:rsidR="003164A7" w:rsidRPr="003164A7" w:rsidRDefault="003164A7" w:rsidP="003164A7">
      <w:pPr>
        <w:ind w:firstLine="284"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Drátová, v instalačních žlabech z PVC a ohebných trubkách. Velikost přívodu CYKY 5 x 6mm</w:t>
      </w:r>
      <w:r w:rsidRPr="00A012D4">
        <w:rPr>
          <w:rFonts w:ascii="Arimo" w:hAnsi="Arimo" w:cs="Arimo"/>
          <w:kern w:val="0"/>
          <w:vertAlign w:val="superscript"/>
          <w14:ligatures w14:val="none"/>
        </w:rPr>
        <w:t>2</w:t>
      </w:r>
      <w:r w:rsidRPr="003164A7">
        <w:rPr>
          <w:rFonts w:ascii="Arimo" w:hAnsi="Arimo" w:cs="Arimo"/>
          <w:kern w:val="0"/>
          <w14:ligatures w14:val="none"/>
        </w:rPr>
        <w:t xml:space="preserve">. Hlavní přívod proudu do strojovny dimenzovaný s ohledem na vzdálenost napájecího zdroje tak, aby úbytek napětí při rozběhu el. motoru nepřesáhl </w:t>
      </w:r>
      <w:proofErr w:type="gramStart"/>
      <w:r w:rsidRPr="003164A7">
        <w:rPr>
          <w:rFonts w:ascii="Arimo" w:hAnsi="Arimo" w:cs="Arimo"/>
          <w:kern w:val="0"/>
          <w14:ligatures w14:val="none"/>
        </w:rPr>
        <w:t>5%</w:t>
      </w:r>
      <w:proofErr w:type="gramEnd"/>
      <w:r w:rsidRPr="003164A7">
        <w:rPr>
          <w:rFonts w:ascii="Arimo" w:hAnsi="Arimo" w:cs="Arimo"/>
          <w:kern w:val="0"/>
          <w14:ligatures w14:val="none"/>
        </w:rPr>
        <w:t xml:space="preserve"> jmenovité hodnoty.</w:t>
      </w:r>
    </w:p>
    <w:p w14:paraId="09DAAB5F" w14:textId="77777777" w:rsidR="003164A7" w:rsidRPr="003164A7" w:rsidRDefault="003164A7" w:rsidP="003164A7">
      <w:pPr>
        <w:ind w:firstLine="284"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 xml:space="preserve"> Hlavní přívod ukončen hlavním vypínačem, jištěným pojistkami s motorovou charakteristikou. Připojeno na síť 3+P+PEN x 400/230V 50 Hz, TN. U rozvaděče předřazeného hlavnímu vypínači je dodržena selektivita jištění přívodu.</w:t>
      </w:r>
    </w:p>
    <w:p w14:paraId="24ED0A58" w14:textId="77777777" w:rsidR="003164A7" w:rsidRPr="003164A7" w:rsidRDefault="003164A7" w:rsidP="003164A7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  <w14:ligatures w14:val="none"/>
        </w:rPr>
      </w:pPr>
    </w:p>
    <w:p w14:paraId="34B2999A" w14:textId="77777777" w:rsidR="003164A7" w:rsidRPr="003164A7" w:rsidRDefault="003164A7" w:rsidP="003164A7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3164A7"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  <w:t>Práce prováděné zhotovitelem</w:t>
      </w:r>
    </w:p>
    <w:p w14:paraId="2C8FC1F9" w14:textId="77777777" w:rsidR="003164A7" w:rsidRPr="003164A7" w:rsidRDefault="003164A7" w:rsidP="003164A7">
      <w:pPr>
        <w:numPr>
          <w:ilvl w:val="0"/>
          <w:numId w:val="3"/>
        </w:numPr>
        <w:spacing w:line="240" w:lineRule="auto"/>
        <w:contextualSpacing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Strojní projektová příprava</w:t>
      </w:r>
    </w:p>
    <w:p w14:paraId="22112D5F" w14:textId="3D428496" w:rsidR="003164A7" w:rsidRPr="003164A7" w:rsidRDefault="003164A7" w:rsidP="003164A7">
      <w:pPr>
        <w:numPr>
          <w:ilvl w:val="0"/>
          <w:numId w:val="3"/>
        </w:numPr>
        <w:spacing w:line="240" w:lineRule="auto"/>
        <w:contextualSpacing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Výrob</w:t>
      </w:r>
      <w:r>
        <w:rPr>
          <w:rFonts w:ascii="Arimo" w:hAnsi="Arimo" w:cs="Arimo"/>
          <w:kern w:val="0"/>
          <w14:ligatures w14:val="none"/>
        </w:rPr>
        <w:t>a</w:t>
      </w:r>
      <w:r w:rsidRPr="003164A7">
        <w:rPr>
          <w:rFonts w:ascii="Arimo" w:hAnsi="Arimo" w:cs="Arimo"/>
          <w:kern w:val="0"/>
          <w14:ligatures w14:val="none"/>
        </w:rPr>
        <w:t xml:space="preserve"> komponent výtahu včetně elektroinstalace dle specifikace díla</w:t>
      </w:r>
    </w:p>
    <w:p w14:paraId="08066D08" w14:textId="77777777" w:rsidR="003164A7" w:rsidRPr="003164A7" w:rsidRDefault="003164A7" w:rsidP="003164A7">
      <w:pPr>
        <w:numPr>
          <w:ilvl w:val="0"/>
          <w:numId w:val="4"/>
        </w:numPr>
        <w:spacing w:line="240" w:lineRule="auto"/>
        <w:contextualSpacing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Vypracování technické dokumentace, jejíž součástí jsou příslušné atesty, předepsané certifikáty a prohlášení o shodě v souladu s platnými předpisy v době předání díla</w:t>
      </w:r>
    </w:p>
    <w:p w14:paraId="79918560" w14:textId="77777777" w:rsidR="003164A7" w:rsidRPr="003164A7" w:rsidRDefault="003164A7" w:rsidP="003164A7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Arimo" w:hAnsi="Arimo" w:cs="Arimo"/>
          <w:color w:val="000000"/>
          <w:kern w:val="0"/>
          <w14:ligatures w14:val="none"/>
        </w:rPr>
      </w:pPr>
      <w:r w:rsidRPr="003164A7">
        <w:rPr>
          <w:rFonts w:ascii="Arimo" w:hAnsi="Arimo" w:cs="Arimo"/>
          <w:color w:val="000000"/>
          <w:kern w:val="0"/>
          <w14:ligatures w14:val="none"/>
        </w:rPr>
        <w:t xml:space="preserve">Seřízení, přezkoušení výtahu za provozu </w:t>
      </w:r>
    </w:p>
    <w:p w14:paraId="5EB699ED" w14:textId="77777777" w:rsidR="003164A7" w:rsidRPr="003164A7" w:rsidRDefault="003164A7" w:rsidP="003164A7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Arimo" w:hAnsi="Arimo" w:cs="Arimo"/>
          <w:color w:val="000000"/>
          <w:kern w:val="0"/>
          <w14:ligatures w14:val="none"/>
        </w:rPr>
      </w:pPr>
      <w:r w:rsidRPr="003164A7">
        <w:rPr>
          <w:rFonts w:ascii="Arimo" w:hAnsi="Arimo" w:cs="Arimo"/>
          <w:color w:val="000000"/>
          <w:kern w:val="0"/>
          <w14:ligatures w14:val="none"/>
        </w:rPr>
        <w:t xml:space="preserve">Kontrola kompletnosti a montážní zkouška, zkoušky po ukončení montáže </w:t>
      </w:r>
    </w:p>
    <w:p w14:paraId="1E3C0239" w14:textId="77777777" w:rsidR="003164A7" w:rsidRPr="003164A7" w:rsidRDefault="003164A7" w:rsidP="00316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mo" w:hAnsi="Arimo" w:cs="Arimo"/>
          <w:color w:val="000000"/>
          <w:kern w:val="0"/>
          <w14:ligatures w14:val="none"/>
        </w:rPr>
      </w:pPr>
      <w:r w:rsidRPr="003164A7">
        <w:rPr>
          <w:rFonts w:ascii="Arimo" w:hAnsi="Arimo" w:cs="Arimo"/>
          <w:color w:val="000000"/>
          <w:kern w:val="0"/>
          <w14:ligatures w14:val="none"/>
        </w:rPr>
        <w:t xml:space="preserve">Zaškolení výtahového technika provozovatele výtahu </w:t>
      </w:r>
    </w:p>
    <w:p w14:paraId="7F2E1879" w14:textId="64CF9296" w:rsidR="003164A7" w:rsidRDefault="003164A7" w:rsidP="003164A7">
      <w:pPr>
        <w:spacing w:line="240" w:lineRule="auto"/>
        <w:rPr>
          <w:rFonts w:ascii="Arimo" w:hAnsi="Arimo" w:cs="Arimo"/>
          <w:kern w:val="0"/>
          <w14:ligatures w14:val="none"/>
        </w:rPr>
      </w:pPr>
    </w:p>
    <w:p w14:paraId="0A376AB3" w14:textId="0B04FF37" w:rsidR="00A012D4" w:rsidRDefault="00A012D4" w:rsidP="003164A7">
      <w:pPr>
        <w:spacing w:line="240" w:lineRule="auto"/>
        <w:rPr>
          <w:rFonts w:ascii="Arimo" w:hAnsi="Arimo" w:cs="Arimo"/>
          <w:kern w:val="0"/>
          <w14:ligatures w14:val="none"/>
        </w:rPr>
      </w:pPr>
    </w:p>
    <w:p w14:paraId="59BF9E92" w14:textId="27332CB8" w:rsidR="00A012D4" w:rsidRDefault="00A012D4" w:rsidP="003164A7">
      <w:pPr>
        <w:spacing w:line="240" w:lineRule="auto"/>
        <w:rPr>
          <w:rFonts w:ascii="Arimo" w:hAnsi="Arimo" w:cs="Arimo"/>
          <w:kern w:val="0"/>
          <w14:ligatures w14:val="none"/>
        </w:rPr>
      </w:pPr>
    </w:p>
    <w:p w14:paraId="714754F9" w14:textId="7773C721" w:rsidR="00CF6B30" w:rsidRDefault="00CF6B30">
      <w:pPr>
        <w:rPr>
          <w:rFonts w:ascii="Arimo" w:hAnsi="Arimo" w:cs="Arimo"/>
          <w:kern w:val="0"/>
          <w14:ligatures w14:val="none"/>
        </w:rPr>
      </w:pPr>
      <w:r>
        <w:rPr>
          <w:rFonts w:ascii="Arimo" w:hAnsi="Arimo" w:cs="Arimo"/>
          <w:kern w:val="0"/>
          <w14:ligatures w14:val="none"/>
        </w:rPr>
        <w:br w:type="page"/>
      </w:r>
    </w:p>
    <w:p w14:paraId="2FAB3A1F" w14:textId="77777777" w:rsidR="00A012D4" w:rsidRPr="003164A7" w:rsidRDefault="00A012D4" w:rsidP="003164A7">
      <w:pPr>
        <w:spacing w:line="240" w:lineRule="auto"/>
        <w:rPr>
          <w:rFonts w:ascii="Arimo" w:hAnsi="Arimo" w:cs="Arimo"/>
          <w:kern w:val="0"/>
          <w14:ligatures w14:val="none"/>
        </w:rPr>
      </w:pPr>
    </w:p>
    <w:p w14:paraId="266DDD02" w14:textId="77777777" w:rsidR="003164A7" w:rsidRPr="003164A7" w:rsidRDefault="003164A7" w:rsidP="003164A7">
      <w:pPr>
        <w:numPr>
          <w:ilvl w:val="0"/>
          <w:numId w:val="2"/>
        </w:numPr>
        <w:spacing w:line="240" w:lineRule="auto"/>
        <w:contextualSpacing/>
        <w:rPr>
          <w:rFonts w:ascii="Arimo" w:hAnsi="Arimo" w:cs="Arimo"/>
          <w:b/>
          <w:bCs/>
          <w:kern w:val="0"/>
          <w:sz w:val="26"/>
          <w:szCs w:val="26"/>
          <w14:ligatures w14:val="none"/>
        </w:rPr>
      </w:pPr>
      <w:r w:rsidRPr="003164A7">
        <w:rPr>
          <w:rFonts w:ascii="Arimo" w:hAnsi="Arimo" w:cs="Arimo"/>
          <w:b/>
          <w:bCs/>
          <w:kern w:val="0"/>
          <w:sz w:val="26"/>
          <w:szCs w:val="26"/>
          <w14:ligatures w14:val="none"/>
        </w:rPr>
        <w:t>Servisní činnost</w:t>
      </w:r>
    </w:p>
    <w:p w14:paraId="5FC463BA" w14:textId="77777777" w:rsidR="003164A7" w:rsidRPr="003164A7" w:rsidRDefault="003164A7" w:rsidP="003164A7">
      <w:pPr>
        <w:spacing w:line="240" w:lineRule="auto"/>
        <w:ind w:left="644"/>
        <w:contextualSpacing/>
        <w:rPr>
          <w:rFonts w:ascii="Arimo" w:hAnsi="Arimo" w:cs="Arimo"/>
          <w:kern w:val="0"/>
          <w:sz w:val="26"/>
          <w:szCs w:val="26"/>
          <w14:ligatures w14:val="none"/>
        </w:rPr>
      </w:pPr>
    </w:p>
    <w:p w14:paraId="0C32B3C9" w14:textId="77777777" w:rsidR="003164A7" w:rsidRPr="003164A7" w:rsidRDefault="003164A7" w:rsidP="003164A7">
      <w:pPr>
        <w:numPr>
          <w:ilvl w:val="0"/>
          <w:numId w:val="5"/>
        </w:numPr>
        <w:spacing w:line="240" w:lineRule="auto"/>
        <w:contextualSpacing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Odborné prohlídky, revize</w:t>
      </w:r>
    </w:p>
    <w:p w14:paraId="1027D800" w14:textId="77777777" w:rsidR="003164A7" w:rsidRPr="003164A7" w:rsidRDefault="003164A7" w:rsidP="003164A7">
      <w:pPr>
        <w:numPr>
          <w:ilvl w:val="0"/>
          <w:numId w:val="5"/>
        </w:numPr>
        <w:spacing w:line="240" w:lineRule="auto"/>
        <w:contextualSpacing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Pravidelné preventivní údržby</w:t>
      </w:r>
    </w:p>
    <w:p w14:paraId="63963165" w14:textId="77777777" w:rsidR="003164A7" w:rsidRPr="003164A7" w:rsidRDefault="003164A7" w:rsidP="003164A7">
      <w:pPr>
        <w:numPr>
          <w:ilvl w:val="0"/>
          <w:numId w:val="5"/>
        </w:numPr>
        <w:spacing w:line="240" w:lineRule="auto"/>
        <w:contextualSpacing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24 hodinová pohotovost</w:t>
      </w:r>
    </w:p>
    <w:p w14:paraId="13F1CEC7" w14:textId="77777777" w:rsidR="003164A7" w:rsidRPr="003164A7" w:rsidRDefault="003164A7" w:rsidP="003164A7">
      <w:pPr>
        <w:numPr>
          <w:ilvl w:val="0"/>
          <w:numId w:val="5"/>
        </w:numPr>
        <w:spacing w:line="240" w:lineRule="auto"/>
        <w:contextualSpacing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Nástup na opravu do 24 hodin od nahlášení poruchy</w:t>
      </w:r>
    </w:p>
    <w:p w14:paraId="3E966F07" w14:textId="77777777" w:rsidR="003164A7" w:rsidRPr="003164A7" w:rsidRDefault="003164A7" w:rsidP="003164A7">
      <w:pPr>
        <w:spacing w:line="240" w:lineRule="auto"/>
        <w:ind w:left="720"/>
        <w:contextualSpacing/>
        <w:rPr>
          <w:rFonts w:ascii="Arimo" w:hAnsi="Arimo" w:cs="Arimo"/>
          <w:kern w:val="0"/>
          <w14:ligatures w14:val="none"/>
        </w:rPr>
      </w:pPr>
    </w:p>
    <w:p w14:paraId="014E5974" w14:textId="77777777" w:rsidR="003164A7" w:rsidRPr="003164A7" w:rsidRDefault="003164A7" w:rsidP="003164A7">
      <w:pPr>
        <w:keepNext/>
        <w:keepLines/>
        <w:spacing w:before="40" w:after="0"/>
        <w:outlineLvl w:val="1"/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3164A7">
        <w:rPr>
          <w:rFonts w:ascii="Arimo" w:eastAsiaTheme="majorEastAsia" w:hAnsi="Arimo" w:cs="Arimo"/>
          <w:b/>
          <w:bCs/>
          <w:color w:val="000000" w:themeColor="text1"/>
          <w:kern w:val="0"/>
          <w:sz w:val="26"/>
          <w:szCs w:val="26"/>
          <w14:ligatures w14:val="none"/>
        </w:rPr>
        <w:t>Závěr</w:t>
      </w:r>
    </w:p>
    <w:p w14:paraId="3299B35D" w14:textId="77777777" w:rsidR="003164A7" w:rsidRPr="003164A7" w:rsidRDefault="003164A7" w:rsidP="003164A7">
      <w:pPr>
        <w:ind w:firstLine="284"/>
        <w:rPr>
          <w:rFonts w:ascii="Arimo" w:hAnsi="Arimo" w:cs="Arimo"/>
          <w:kern w:val="0"/>
          <w14:ligatures w14:val="none"/>
        </w:rPr>
      </w:pPr>
      <w:r w:rsidRPr="003164A7">
        <w:rPr>
          <w:rFonts w:ascii="Arimo" w:hAnsi="Arimo" w:cs="Arimo"/>
          <w:kern w:val="0"/>
          <w14:ligatures w14:val="none"/>
        </w:rPr>
        <w:t>Všechny práce musí být provedeny v souladu s platnými ČSN EN 81-3, vyhláškami a projektovou dokumentací. Dodržování bezpečnostních předpisů při montáži výtahu a příslušných bezpečnostních opatření pro práci na elektrických zařízeních je závazné pro všechny zúčastněné. Údržbu a servis výtahu smí provádět pouze oprávněná organizace ve smyslu ČSN 27 4002. Návody pro používání zařízení a údržbu jsou součástí technické dokumentace.</w:t>
      </w:r>
    </w:p>
    <w:p w14:paraId="261E5B56" w14:textId="75A2AC62" w:rsidR="006542F0" w:rsidRPr="003164A7" w:rsidRDefault="006542F0" w:rsidP="00FF55F9">
      <w:pPr>
        <w:pStyle w:val="Default"/>
        <w:rPr>
          <w:rFonts w:ascii="Arimo" w:hAnsi="Arimo" w:cs="Arimo"/>
          <w:sz w:val="22"/>
          <w:szCs w:val="22"/>
        </w:rPr>
      </w:pPr>
    </w:p>
    <w:p w14:paraId="0EB70691" w14:textId="1640E6D5" w:rsidR="0084084D" w:rsidRDefault="005829C7" w:rsidP="0084084D">
      <w:pPr>
        <w:pStyle w:val="Default"/>
        <w:rPr>
          <w:rFonts w:ascii="Arimo" w:hAnsi="Arimo" w:cs="Arimo"/>
          <w:b/>
          <w:bCs/>
          <w:sz w:val="22"/>
          <w:szCs w:val="22"/>
        </w:rPr>
      </w:pPr>
      <w:r w:rsidRPr="00126073">
        <w:rPr>
          <w:rFonts w:ascii="Arimo" w:hAnsi="Arimo" w:cs="Arimo"/>
          <w:b/>
          <w:bCs/>
          <w:sz w:val="22"/>
          <w:szCs w:val="22"/>
        </w:rPr>
        <w:t>C</w:t>
      </w:r>
      <w:r w:rsidR="0084084D" w:rsidRPr="00126073">
        <w:rPr>
          <w:rFonts w:ascii="Arimo" w:hAnsi="Arimo" w:cs="Arimo"/>
          <w:b/>
          <w:bCs/>
          <w:sz w:val="22"/>
          <w:szCs w:val="22"/>
        </w:rPr>
        <w:t xml:space="preserve">ena </w:t>
      </w:r>
      <w:r w:rsidRPr="00126073">
        <w:rPr>
          <w:rFonts w:ascii="Arimo" w:hAnsi="Arimo" w:cs="Arimo"/>
          <w:b/>
          <w:bCs/>
          <w:sz w:val="22"/>
          <w:szCs w:val="22"/>
        </w:rPr>
        <w:t xml:space="preserve">bude </w:t>
      </w:r>
      <w:r w:rsidR="0084084D" w:rsidRPr="00126073">
        <w:rPr>
          <w:rFonts w:ascii="Arimo" w:hAnsi="Arimo" w:cs="Arimo"/>
          <w:b/>
          <w:bCs/>
          <w:sz w:val="22"/>
          <w:szCs w:val="22"/>
        </w:rPr>
        <w:t>zahrn</w:t>
      </w:r>
      <w:r w:rsidRPr="00126073">
        <w:rPr>
          <w:rFonts w:ascii="Arimo" w:hAnsi="Arimo" w:cs="Arimo"/>
          <w:b/>
          <w:bCs/>
          <w:sz w:val="22"/>
          <w:szCs w:val="22"/>
        </w:rPr>
        <w:t>ovat</w:t>
      </w:r>
      <w:r w:rsidR="0084084D" w:rsidRPr="00126073">
        <w:rPr>
          <w:rFonts w:ascii="Arimo" w:hAnsi="Arimo" w:cs="Arimo"/>
          <w:b/>
          <w:bCs/>
          <w:sz w:val="22"/>
          <w:szCs w:val="22"/>
        </w:rPr>
        <w:t xml:space="preserve">: </w:t>
      </w:r>
    </w:p>
    <w:p w14:paraId="52E441D5" w14:textId="77777777" w:rsidR="00126073" w:rsidRPr="00126073" w:rsidRDefault="00126073" w:rsidP="0084084D">
      <w:pPr>
        <w:pStyle w:val="Default"/>
        <w:rPr>
          <w:rFonts w:ascii="Arimo" w:hAnsi="Arimo" w:cs="Arimo"/>
          <w:sz w:val="22"/>
          <w:szCs w:val="22"/>
        </w:rPr>
      </w:pPr>
    </w:p>
    <w:p w14:paraId="1E83A7FE" w14:textId="3BEE6761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Demontáž původního zařízení a jeho ekologické zlikvidování </w:t>
      </w:r>
    </w:p>
    <w:p w14:paraId="3BD08168" w14:textId="6CD213BD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Kompletní dodávku výtahu včetně technické dokumentace, certifikátů bezpečnostních komponent, prohlášení o shodě, schválení Autorizovanou osobou </w:t>
      </w:r>
    </w:p>
    <w:p w14:paraId="49014D38" w14:textId="4F29DE11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Dopravu výtahu na místo montáže </w:t>
      </w:r>
    </w:p>
    <w:p w14:paraId="51FC4066" w14:textId="6C0A6190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>Stavební práce a pří</w:t>
      </w:r>
      <w:r w:rsidR="005829C7" w:rsidRPr="00126073">
        <w:rPr>
          <w:rFonts w:ascii="Arimo" w:hAnsi="Arimo" w:cs="Arimo"/>
          <w:sz w:val="22"/>
          <w:szCs w:val="22"/>
        </w:rPr>
        <w:t xml:space="preserve"> </w:t>
      </w:r>
      <w:r w:rsidRPr="00126073">
        <w:rPr>
          <w:rFonts w:ascii="Arimo" w:hAnsi="Arimo" w:cs="Arimo"/>
          <w:sz w:val="22"/>
          <w:szCs w:val="22"/>
        </w:rPr>
        <w:t>pomoc</w:t>
      </w:r>
      <w:r w:rsidR="005829C7" w:rsidRPr="00126073">
        <w:rPr>
          <w:rFonts w:ascii="Arimo" w:hAnsi="Arimo" w:cs="Arimo"/>
          <w:sz w:val="22"/>
          <w:szCs w:val="22"/>
        </w:rPr>
        <w:t>né práce</w:t>
      </w:r>
      <w:r w:rsidRPr="00126073">
        <w:rPr>
          <w:rFonts w:ascii="Arimo" w:hAnsi="Arimo" w:cs="Arimo"/>
          <w:sz w:val="22"/>
          <w:szCs w:val="22"/>
        </w:rPr>
        <w:t xml:space="preserve"> spojené s rekonstrukcí výtahu (dle soupisu výše) </w:t>
      </w:r>
    </w:p>
    <w:p w14:paraId="553F67D7" w14:textId="71CB1065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Montáž výtahu </w:t>
      </w:r>
    </w:p>
    <w:p w14:paraId="7C7F7453" w14:textId="3B824536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Dodávku a montáž lešení pro montáž výtahu </w:t>
      </w:r>
    </w:p>
    <w:p w14:paraId="409E9075" w14:textId="6B7499CF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Revize původního elektro přívodu </w:t>
      </w:r>
    </w:p>
    <w:p w14:paraId="1E18BF88" w14:textId="19068508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Dodávku žebříku pro vstup do prohlubně výtahu </w:t>
      </w:r>
    </w:p>
    <w:p w14:paraId="367894E1" w14:textId="34B1CD33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Dodávku a montáž osvětlení šachty </w:t>
      </w:r>
    </w:p>
    <w:p w14:paraId="4AF458B9" w14:textId="128CEA53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Provedení předepsaných zkoušek a revizí  </w:t>
      </w:r>
    </w:p>
    <w:p w14:paraId="1AFC9B02" w14:textId="5F2054AD" w:rsidR="0084084D" w:rsidRPr="00126073" w:rsidRDefault="0084084D" w:rsidP="0084084D">
      <w:pPr>
        <w:pStyle w:val="Default"/>
        <w:spacing w:after="2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Zaškolení obsluhy, předání </w:t>
      </w:r>
    </w:p>
    <w:p w14:paraId="67D3617C" w14:textId="73C7D674" w:rsidR="0084084D" w:rsidRPr="00126073" w:rsidRDefault="0084084D" w:rsidP="0084084D">
      <w:pPr>
        <w:pStyle w:val="Default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Odvoz a ekologickou likvidaci odpadu z vlastní činnosti </w:t>
      </w:r>
    </w:p>
    <w:p w14:paraId="334FB002" w14:textId="77777777" w:rsidR="0084084D" w:rsidRPr="00126073" w:rsidRDefault="0084084D" w:rsidP="0084084D">
      <w:pPr>
        <w:pStyle w:val="Default"/>
        <w:rPr>
          <w:rFonts w:ascii="Arimo" w:hAnsi="Arimo" w:cs="Arimo"/>
          <w:sz w:val="22"/>
          <w:szCs w:val="22"/>
        </w:rPr>
      </w:pPr>
    </w:p>
    <w:p w14:paraId="764A9588" w14:textId="77777777" w:rsidR="00126073" w:rsidRDefault="0084084D" w:rsidP="0084084D">
      <w:pPr>
        <w:pStyle w:val="Default"/>
        <w:rPr>
          <w:rFonts w:ascii="Arimo" w:hAnsi="Arimo" w:cs="Arimo"/>
          <w:b/>
          <w:bCs/>
          <w:sz w:val="22"/>
          <w:szCs w:val="22"/>
        </w:rPr>
      </w:pPr>
      <w:r w:rsidRPr="00126073">
        <w:rPr>
          <w:rFonts w:ascii="Arimo" w:hAnsi="Arimo" w:cs="Arimo"/>
          <w:b/>
          <w:bCs/>
          <w:sz w:val="22"/>
          <w:szCs w:val="22"/>
        </w:rPr>
        <w:t>Nabídková cena nezahrn</w:t>
      </w:r>
      <w:r w:rsidR="00126073">
        <w:rPr>
          <w:rFonts w:ascii="Arimo" w:hAnsi="Arimo" w:cs="Arimo"/>
          <w:b/>
          <w:bCs/>
          <w:sz w:val="22"/>
          <w:szCs w:val="22"/>
        </w:rPr>
        <w:t>uj</w:t>
      </w:r>
      <w:r w:rsidRPr="00126073">
        <w:rPr>
          <w:rFonts w:ascii="Arimo" w:hAnsi="Arimo" w:cs="Arimo"/>
          <w:b/>
          <w:bCs/>
          <w:sz w:val="22"/>
          <w:szCs w:val="22"/>
        </w:rPr>
        <w:t xml:space="preserve">e: </w:t>
      </w:r>
    </w:p>
    <w:p w14:paraId="08BBCF67" w14:textId="77777777" w:rsidR="00126073" w:rsidRDefault="00126073" w:rsidP="0084084D">
      <w:pPr>
        <w:pStyle w:val="Default"/>
        <w:rPr>
          <w:rFonts w:ascii="Arimo" w:hAnsi="Arimo" w:cs="Arimo"/>
          <w:sz w:val="22"/>
          <w:szCs w:val="22"/>
        </w:rPr>
      </w:pPr>
    </w:p>
    <w:p w14:paraId="329F8065" w14:textId="11912818" w:rsidR="0084084D" w:rsidRPr="00126073" w:rsidRDefault="0084084D" w:rsidP="0084084D">
      <w:pPr>
        <w:pStyle w:val="Default"/>
        <w:rPr>
          <w:rFonts w:ascii="Arimo" w:hAnsi="Arimo" w:cs="Arimo"/>
          <w:b/>
          <w:bCs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 xml:space="preserve">Zařízení staveniště – </w:t>
      </w:r>
      <w:r w:rsidRPr="00126073">
        <w:rPr>
          <w:rFonts w:ascii="Arimo" w:hAnsi="Arimo" w:cs="Arimo"/>
          <w:i/>
          <w:iCs/>
          <w:sz w:val="22"/>
          <w:szCs w:val="22"/>
        </w:rPr>
        <w:t xml:space="preserve">Zajišťuje bezplatně Objednatel </w:t>
      </w:r>
    </w:p>
    <w:p w14:paraId="2C0D70FE" w14:textId="03B0F5DF" w:rsidR="0084084D" w:rsidRPr="00126073" w:rsidRDefault="0084084D" w:rsidP="0084084D">
      <w:pPr>
        <w:pStyle w:val="Default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i/>
          <w:iCs/>
          <w:sz w:val="22"/>
          <w:szCs w:val="22"/>
        </w:rPr>
        <w:t>- skladovac</w:t>
      </w:r>
      <w:r w:rsidR="00ED7FE9">
        <w:rPr>
          <w:rFonts w:ascii="Arimo" w:hAnsi="Arimo" w:cs="Arimo"/>
          <w:i/>
          <w:iCs/>
          <w:sz w:val="22"/>
          <w:szCs w:val="22"/>
        </w:rPr>
        <w:t xml:space="preserve">í </w:t>
      </w:r>
      <w:r w:rsidRPr="00126073">
        <w:rPr>
          <w:rFonts w:ascii="Arimo" w:hAnsi="Arimo" w:cs="Arimo"/>
          <w:i/>
          <w:iCs/>
          <w:sz w:val="22"/>
          <w:szCs w:val="22"/>
        </w:rPr>
        <w:t xml:space="preserve">prostory a prostory pro montéry po dobu montáže </w:t>
      </w:r>
    </w:p>
    <w:p w14:paraId="1AB492FF" w14:textId="77777777" w:rsidR="0084084D" w:rsidRPr="00126073" w:rsidRDefault="0084084D" w:rsidP="0084084D">
      <w:pPr>
        <w:pStyle w:val="Default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i/>
          <w:iCs/>
          <w:sz w:val="22"/>
          <w:szCs w:val="22"/>
        </w:rPr>
        <w:t xml:space="preserve">- sociální zařízení (WC) </w:t>
      </w:r>
    </w:p>
    <w:p w14:paraId="1C78087F" w14:textId="28105C1D" w:rsidR="0084084D" w:rsidRDefault="0084084D" w:rsidP="0084084D">
      <w:pPr>
        <w:pStyle w:val="Default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 xml:space="preserve">- odběr el. energie a vody po dobu montáže </w:t>
      </w:r>
    </w:p>
    <w:p w14:paraId="16AA9922" w14:textId="77777777" w:rsidR="00126073" w:rsidRPr="00126073" w:rsidRDefault="00126073" w:rsidP="0084084D">
      <w:pPr>
        <w:pStyle w:val="Default"/>
        <w:rPr>
          <w:rFonts w:ascii="Arimo" w:hAnsi="Arimo" w:cs="Arimo"/>
          <w:sz w:val="22"/>
          <w:szCs w:val="22"/>
        </w:rPr>
      </w:pPr>
    </w:p>
    <w:p w14:paraId="2C37DF52" w14:textId="7B16D1E6" w:rsidR="0084084D" w:rsidRPr="00126073" w:rsidRDefault="0084084D" w:rsidP="0084084D">
      <w:pPr>
        <w:pStyle w:val="Default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  <w:t>Demontáž a montáž</w:t>
      </w:r>
      <w:r w:rsidRPr="00126073">
        <w:rPr>
          <w:rFonts w:ascii="Arimo" w:hAnsi="Arimo" w:cs="Arimo"/>
          <w:sz w:val="22"/>
          <w:szCs w:val="22"/>
        </w:rPr>
        <w:t xml:space="preserve"> nového hasicího přístroje do strojovny výtahu </w:t>
      </w:r>
    </w:p>
    <w:p w14:paraId="050B5668" w14:textId="20BC4298" w:rsidR="0084084D" w:rsidRPr="00126073" w:rsidRDefault="0084084D" w:rsidP="0084084D">
      <w:pPr>
        <w:pStyle w:val="Default"/>
        <w:ind w:hanging="300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sz w:val="22"/>
          <w:szCs w:val="22"/>
        </w:rPr>
        <w:t>▪</w:t>
      </w:r>
      <w:r w:rsidR="00126073">
        <w:rPr>
          <w:rFonts w:ascii="Arimo" w:hAnsi="Arimo" w:cs="Arimo"/>
          <w:sz w:val="22"/>
          <w:szCs w:val="22"/>
        </w:rPr>
        <w:tab/>
      </w:r>
      <w:r w:rsidRPr="00126073">
        <w:rPr>
          <w:rFonts w:ascii="Arimo" w:hAnsi="Arimo" w:cs="Arimo"/>
          <w:sz w:val="22"/>
          <w:szCs w:val="22"/>
        </w:rPr>
        <w:t xml:space="preserve">Zajištění přístupu do prostor objektu oprávněným pracovníkům zhotovitele + předání klíčů od objektu před podpisem smlouvy </w:t>
      </w:r>
    </w:p>
    <w:p w14:paraId="1EFE993E" w14:textId="77777777" w:rsidR="0084084D" w:rsidRPr="00126073" w:rsidRDefault="0084084D" w:rsidP="0084084D">
      <w:pPr>
        <w:pStyle w:val="Default"/>
        <w:rPr>
          <w:rFonts w:ascii="Arimo" w:hAnsi="Arimo" w:cs="Arimo"/>
          <w:sz w:val="22"/>
          <w:szCs w:val="22"/>
        </w:rPr>
      </w:pPr>
    </w:p>
    <w:p w14:paraId="188DFCA9" w14:textId="36D51D3E" w:rsidR="0084084D" w:rsidRDefault="0084084D" w:rsidP="0084084D">
      <w:pPr>
        <w:pStyle w:val="Default"/>
        <w:rPr>
          <w:rFonts w:ascii="Arimo" w:hAnsi="Arimo" w:cs="Arimo"/>
          <w:b/>
          <w:bCs/>
          <w:sz w:val="22"/>
          <w:szCs w:val="22"/>
        </w:rPr>
      </w:pPr>
      <w:r w:rsidRPr="00126073">
        <w:rPr>
          <w:rFonts w:ascii="Arimo" w:hAnsi="Arimo" w:cs="Arimo"/>
          <w:b/>
          <w:bCs/>
          <w:sz w:val="22"/>
          <w:szCs w:val="22"/>
        </w:rPr>
        <w:t xml:space="preserve">Dodací lhůty </w:t>
      </w:r>
    </w:p>
    <w:p w14:paraId="28CF93F7" w14:textId="77777777" w:rsidR="00ED7FE9" w:rsidRPr="00126073" w:rsidRDefault="00ED7FE9" w:rsidP="0084084D">
      <w:pPr>
        <w:pStyle w:val="Default"/>
        <w:rPr>
          <w:rFonts w:ascii="Arimo" w:hAnsi="Arimo" w:cs="Arimo"/>
          <w:sz w:val="22"/>
          <w:szCs w:val="22"/>
        </w:rPr>
      </w:pPr>
    </w:p>
    <w:p w14:paraId="3F3A9AB7" w14:textId="15CD11F8" w:rsidR="0084084D" w:rsidRPr="00126073" w:rsidRDefault="0084084D" w:rsidP="0084084D">
      <w:pPr>
        <w:pStyle w:val="Default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b/>
          <w:bCs/>
          <w:sz w:val="22"/>
          <w:szCs w:val="22"/>
        </w:rPr>
        <w:t xml:space="preserve">Dodávka zařízení: </w:t>
      </w:r>
      <w:r w:rsidR="00CF6B30" w:rsidRPr="00126073">
        <w:rPr>
          <w:rFonts w:ascii="Arimo" w:hAnsi="Arimo" w:cs="Arimo"/>
          <w:b/>
          <w:bCs/>
          <w:sz w:val="22"/>
          <w:szCs w:val="22"/>
        </w:rPr>
        <w:t>27.10</w:t>
      </w:r>
      <w:r w:rsidR="00ED7FE9">
        <w:rPr>
          <w:rFonts w:ascii="Arimo" w:hAnsi="Arimo" w:cs="Arimo"/>
          <w:b/>
          <w:bCs/>
          <w:sz w:val="22"/>
          <w:szCs w:val="22"/>
        </w:rPr>
        <w:t>. 2025</w:t>
      </w:r>
      <w:r w:rsidR="00CF6B30" w:rsidRPr="00126073">
        <w:rPr>
          <w:rFonts w:ascii="Arimo" w:hAnsi="Arimo" w:cs="Arimo"/>
          <w:b/>
          <w:bCs/>
          <w:sz w:val="22"/>
          <w:szCs w:val="22"/>
        </w:rPr>
        <w:t xml:space="preserve"> – 16.11. 2025</w:t>
      </w:r>
    </w:p>
    <w:p w14:paraId="464E23CA" w14:textId="66A1D30A" w:rsidR="0084084D" w:rsidRPr="00126073" w:rsidRDefault="0084084D" w:rsidP="0084084D">
      <w:pPr>
        <w:pStyle w:val="Default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b/>
          <w:bCs/>
          <w:sz w:val="22"/>
          <w:szCs w:val="22"/>
        </w:rPr>
        <w:t xml:space="preserve">Montáž a zkoušky: </w:t>
      </w:r>
      <w:r w:rsidR="00CF6B30" w:rsidRPr="00126073">
        <w:rPr>
          <w:rFonts w:ascii="Arimo" w:hAnsi="Arimo" w:cs="Arimo"/>
          <w:b/>
          <w:bCs/>
          <w:sz w:val="22"/>
          <w:szCs w:val="22"/>
        </w:rPr>
        <w:t>3</w:t>
      </w:r>
      <w:r w:rsidRPr="00126073">
        <w:rPr>
          <w:rFonts w:ascii="Arimo" w:hAnsi="Arimo" w:cs="Arimo"/>
          <w:sz w:val="22"/>
          <w:szCs w:val="22"/>
        </w:rPr>
        <w:t xml:space="preserve"> týdn</w:t>
      </w:r>
      <w:r w:rsidR="00CF6B30" w:rsidRPr="00126073">
        <w:rPr>
          <w:rFonts w:ascii="Arimo" w:hAnsi="Arimo" w:cs="Arimo"/>
          <w:sz w:val="22"/>
          <w:szCs w:val="22"/>
        </w:rPr>
        <w:t>y</w:t>
      </w:r>
      <w:r w:rsidRPr="00126073">
        <w:rPr>
          <w:rFonts w:ascii="Arimo" w:hAnsi="Arimo" w:cs="Arimo"/>
          <w:sz w:val="22"/>
          <w:szCs w:val="22"/>
        </w:rPr>
        <w:t xml:space="preserve"> od odstavení původního výtahu </w:t>
      </w:r>
    </w:p>
    <w:p w14:paraId="72DFA417" w14:textId="5F9B54A5" w:rsidR="0084084D" w:rsidRPr="00ED7FE9" w:rsidRDefault="0084084D" w:rsidP="00ED7FE9">
      <w:pPr>
        <w:pStyle w:val="Default"/>
        <w:rPr>
          <w:rFonts w:ascii="Arimo" w:hAnsi="Arimo" w:cs="Arimo"/>
          <w:sz w:val="22"/>
          <w:szCs w:val="22"/>
        </w:rPr>
      </w:pPr>
      <w:r w:rsidRPr="00126073">
        <w:rPr>
          <w:rFonts w:ascii="Arimo" w:hAnsi="Arimo" w:cs="Arimo"/>
          <w:b/>
          <w:bCs/>
          <w:sz w:val="22"/>
          <w:szCs w:val="22"/>
        </w:rPr>
        <w:t>Záruka</w:t>
      </w:r>
      <w:r w:rsidR="00ED7FE9">
        <w:rPr>
          <w:rFonts w:ascii="Arimo" w:hAnsi="Arimo" w:cs="Arimo"/>
          <w:b/>
          <w:bCs/>
          <w:sz w:val="22"/>
          <w:szCs w:val="22"/>
        </w:rPr>
        <w:t xml:space="preserve">: </w:t>
      </w:r>
      <w:r w:rsidRPr="00126073">
        <w:rPr>
          <w:rFonts w:ascii="Arimo" w:hAnsi="Arimo" w:cs="Arimo"/>
        </w:rPr>
        <w:t>záruční lhůt</w:t>
      </w:r>
      <w:r w:rsidR="00ED7FE9">
        <w:rPr>
          <w:rFonts w:ascii="Arimo" w:hAnsi="Arimo" w:cs="Arimo"/>
        </w:rPr>
        <w:t>a</w:t>
      </w:r>
      <w:bookmarkStart w:id="0" w:name="_GoBack"/>
      <w:bookmarkEnd w:id="0"/>
      <w:r w:rsidRPr="00126073">
        <w:rPr>
          <w:rFonts w:ascii="Arimo" w:hAnsi="Arimo" w:cs="Arimo"/>
        </w:rPr>
        <w:t xml:space="preserve"> </w:t>
      </w:r>
      <w:r w:rsidRPr="00126073">
        <w:rPr>
          <w:rFonts w:ascii="Arimo" w:hAnsi="Arimo" w:cs="Arimo"/>
          <w:b/>
          <w:bCs/>
        </w:rPr>
        <w:t>60 měsíců</w:t>
      </w:r>
      <w:r w:rsidRPr="003164A7">
        <w:rPr>
          <w:rFonts w:ascii="Arimo" w:hAnsi="Arimo" w:cs="Arimo"/>
          <w:b/>
          <w:bCs/>
        </w:rPr>
        <w:t xml:space="preserve"> </w:t>
      </w:r>
    </w:p>
    <w:sectPr w:rsidR="0084084D" w:rsidRPr="00ED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C3AF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578EA"/>
    <w:multiLevelType w:val="hybridMultilevel"/>
    <w:tmpl w:val="DC4AB4DE"/>
    <w:lvl w:ilvl="0" w:tplc="52FAD8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0000" w:themeColor="text1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977BFF"/>
    <w:multiLevelType w:val="hybridMultilevel"/>
    <w:tmpl w:val="8BF2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35EB"/>
    <w:multiLevelType w:val="hybridMultilevel"/>
    <w:tmpl w:val="A37A3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659EC"/>
    <w:multiLevelType w:val="hybridMultilevel"/>
    <w:tmpl w:val="1C72C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F9"/>
    <w:rsid w:val="00126073"/>
    <w:rsid w:val="00160BDD"/>
    <w:rsid w:val="003164A7"/>
    <w:rsid w:val="005829C7"/>
    <w:rsid w:val="006542F0"/>
    <w:rsid w:val="0084084D"/>
    <w:rsid w:val="0089127E"/>
    <w:rsid w:val="00961A61"/>
    <w:rsid w:val="00A012D4"/>
    <w:rsid w:val="00A41A33"/>
    <w:rsid w:val="00CF6B30"/>
    <w:rsid w:val="00ED7FE9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F6F8"/>
  <w15:chartTrackingRefBased/>
  <w15:docId w15:val="{D854A3B2-59E6-4C74-8C71-14F31A02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5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Prosttabulka4">
    <w:name w:val="Plain Table 4"/>
    <w:basedOn w:val="Normlntabulka"/>
    <w:uiPriority w:val="44"/>
    <w:rsid w:val="006542F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3164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Kalouskova</dc:creator>
  <cp:keywords/>
  <dc:description/>
  <cp:lastModifiedBy>Papoušková, Gabriela</cp:lastModifiedBy>
  <cp:revision>8</cp:revision>
  <dcterms:created xsi:type="dcterms:W3CDTF">2025-03-21T09:41:00Z</dcterms:created>
  <dcterms:modified xsi:type="dcterms:W3CDTF">2025-03-31T08:27:00Z</dcterms:modified>
</cp:coreProperties>
</file>