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963DC" w14:textId="77777777" w:rsidR="0006203F" w:rsidRPr="007F5E58" w:rsidRDefault="00CA6CCE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38C9FF13">
          <v:rect id="Rectangle 2" o:spid="_x0000_s1026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;mso-next-textbox:#Rectangle 2" inset="1mm,1mm,1mm,1mm">
              <w:txbxContent>
                <w:p w14:paraId="6EDE92D0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6BB323DB" w14:textId="6744D4EF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 S K Y T N T U T Í   </w:t>
                  </w:r>
                  <w:r w:rsidR="00473F66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DODÁVEK</w:t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84B591D" wp14:editId="3DA685E0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2D2AC7B6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5D3C5B98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6F92C52F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6F425C9C" w14:textId="31FEF2AE" w:rsidR="00F00C36" w:rsidRPr="00F00C36" w:rsidRDefault="003E14FC" w:rsidP="00F00C36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F00C36" w:rsidRPr="00F00C36">
        <w:rPr>
          <w:sz w:val="22"/>
        </w:rPr>
        <w:t>Ing. Alešem Čermákem, Ph.D., MBA, ředitelem</w:t>
      </w:r>
      <w:r w:rsidR="00473F66">
        <w:rPr>
          <w:sz w:val="22"/>
        </w:rPr>
        <w:t xml:space="preserve"> nebo</w:t>
      </w:r>
    </w:p>
    <w:p w14:paraId="5FE7B9C4" w14:textId="7A384F0B" w:rsidR="00F00C36" w:rsidRPr="00F00C36" w:rsidRDefault="00F00C36" w:rsidP="00F00C36">
      <w:pPr>
        <w:tabs>
          <w:tab w:val="left" w:pos="2835"/>
        </w:tabs>
        <w:spacing w:before="80"/>
        <w:ind w:left="709"/>
        <w:rPr>
          <w:sz w:val="22"/>
        </w:rPr>
      </w:pPr>
      <w:r w:rsidRPr="00F00C36">
        <w:rPr>
          <w:sz w:val="22"/>
        </w:rPr>
        <w:tab/>
      </w:r>
      <w:r>
        <w:rPr>
          <w:sz w:val="22"/>
        </w:rPr>
        <w:tab/>
      </w:r>
      <w:r w:rsidRPr="00F00C36">
        <w:rPr>
          <w:sz w:val="22"/>
        </w:rPr>
        <w:t xml:space="preserve">dále zastoupená Ing. Janem Fidlerem, DiS, statutárním zástupcem </w:t>
      </w:r>
    </w:p>
    <w:p w14:paraId="6CA39CA6" w14:textId="615F5845" w:rsidR="003E14FC" w:rsidRPr="0053678B" w:rsidRDefault="00F00C36" w:rsidP="00F00C36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F00C36">
        <w:rPr>
          <w:sz w:val="22"/>
        </w:rPr>
        <w:tab/>
      </w:r>
      <w:r>
        <w:rPr>
          <w:sz w:val="22"/>
        </w:rPr>
        <w:tab/>
      </w:r>
      <w:r w:rsidRPr="00F00C36">
        <w:rPr>
          <w:sz w:val="22"/>
        </w:rPr>
        <w:t>ředitele, na základě plné moci ze dne 28. 06. 2022</w:t>
      </w:r>
    </w:p>
    <w:p w14:paraId="5BBD80D1" w14:textId="77777777" w:rsidR="003E14FC" w:rsidRDefault="003E14FC" w:rsidP="003E14FC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1003BD27" w14:textId="77777777" w:rsidR="003E14FC" w:rsidRPr="0053678B" w:rsidRDefault="003E14FC" w:rsidP="003E14FC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7A7C31DE" w14:textId="77777777" w:rsidR="003E14FC" w:rsidRPr="0053678B" w:rsidRDefault="003E14FC" w:rsidP="003E14FC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09921467" w14:textId="77777777" w:rsidR="003E14FC" w:rsidRPr="0053678B" w:rsidRDefault="003E14FC" w:rsidP="003E14FC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4425658C" w14:textId="77777777" w:rsidR="003E14FC" w:rsidRPr="0053678B" w:rsidRDefault="003E14FC" w:rsidP="003E14FC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69B57330" w14:textId="77777777" w:rsidR="003E14FC" w:rsidRPr="0053678B" w:rsidRDefault="003E14FC" w:rsidP="003E14FC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7110F5A4" w14:textId="77777777" w:rsidR="003E14FC" w:rsidRPr="0053678B" w:rsidRDefault="003E14FC" w:rsidP="003E14FC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32AC826D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1F144E2A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69076E6F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D24759C" w14:textId="77777777" w:rsidR="003E14FC" w:rsidRDefault="003E14FC" w:rsidP="003E14FC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AC0C0FB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bankovní </w:t>
      </w:r>
      <w:proofErr w:type="gramStart"/>
      <w:r w:rsidRPr="0053678B">
        <w:rPr>
          <w:sz w:val="22"/>
          <w:szCs w:val="22"/>
        </w:rPr>
        <w:t>spojení</w:t>
      </w:r>
      <w:r w:rsidDel="00401C54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FB838D2" w14:textId="77777777" w:rsidR="003E14FC" w:rsidRPr="0053678B" w:rsidRDefault="003E14FC" w:rsidP="003E14F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4968AFBF" w14:textId="77777777" w:rsidR="003E14FC" w:rsidRDefault="003E14FC" w:rsidP="003E14FC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7089DE3B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741F722B" w14:textId="7DA2AF44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F00C36">
        <w:rPr>
          <w:b/>
          <w:sz w:val="22"/>
          <w:szCs w:val="22"/>
        </w:rPr>
        <w:t>Dodavatel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756BDBD2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45DCFF66" w14:textId="320CAB3D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(Objednatel a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 xml:space="preserve">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4A3ECC7D" w14:textId="77777777" w:rsidR="007B575A" w:rsidRPr="007F5E58" w:rsidRDefault="007B575A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b/>
          <w:sz w:val="22"/>
          <w:szCs w:val="22"/>
        </w:rPr>
      </w:pPr>
    </w:p>
    <w:p w14:paraId="6637A87B" w14:textId="77777777" w:rsidR="0006203F" w:rsidRPr="007F5E58" w:rsidRDefault="00E26674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t>uzavírají ve smyslu ustanovení §</w:t>
      </w:r>
      <w:r w:rsidR="001C2BAA">
        <w:rPr>
          <w:sz w:val="22"/>
          <w:szCs w:val="22"/>
        </w:rPr>
        <w:t xml:space="preserve"> 1746 odst. 2 </w:t>
      </w:r>
      <w:r>
        <w:rPr>
          <w:sz w:val="22"/>
          <w:szCs w:val="22"/>
        </w:rPr>
        <w:t xml:space="preserve">a násl. zákona č. 89/2012 Sb., občanského zákoníku 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 xml:space="preserve">), tuto </w:t>
      </w:r>
    </w:p>
    <w:p w14:paraId="0047650F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4DFC92EA" w14:textId="6EA251DE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dodávek</w:t>
      </w:r>
    </w:p>
    <w:p w14:paraId="6D9D0A20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3C9A6429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0A016086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71E0B02C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53D36A5D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70A45EA7" w14:textId="2059A2FA" w:rsidR="00276832" w:rsidRPr="00312765" w:rsidRDefault="00A9786B" w:rsidP="009B1A56">
      <w:pPr>
        <w:pStyle w:val="Textodst1sl"/>
        <w:numPr>
          <w:ilvl w:val="1"/>
          <w:numId w:val="4"/>
        </w:numPr>
        <w:ind w:hanging="721"/>
        <w:rPr>
          <w:snapToGrid w:val="0"/>
          <w:sz w:val="22"/>
          <w:szCs w:val="22"/>
        </w:rPr>
      </w:pPr>
      <w:r w:rsidRPr="000D4887">
        <w:rPr>
          <w:sz w:val="22"/>
          <w:szCs w:val="22"/>
        </w:rPr>
        <w:t xml:space="preserve">Tato </w:t>
      </w:r>
      <w:r w:rsidR="001C2BAA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mlouva je uzavřena na základě výsledků </w:t>
      </w:r>
      <w:r w:rsidR="00312765">
        <w:rPr>
          <w:sz w:val="22"/>
          <w:szCs w:val="22"/>
        </w:rPr>
        <w:t>zadávacího</w:t>
      </w:r>
      <w:r w:rsidRPr="000D4887">
        <w:rPr>
          <w:sz w:val="22"/>
          <w:szCs w:val="22"/>
        </w:rPr>
        <w:t xml:space="preserve"> řízení na veřejnou zakázku </w:t>
      </w:r>
      <w:r w:rsidR="00312765">
        <w:rPr>
          <w:sz w:val="22"/>
          <w:szCs w:val="22"/>
        </w:rPr>
        <w:t xml:space="preserve">s názvem: </w:t>
      </w:r>
      <w:r w:rsidR="00312765" w:rsidRPr="0053678B">
        <w:rPr>
          <w:sz w:val="22"/>
          <w:szCs w:val="22"/>
        </w:rPr>
        <w:t>„</w:t>
      </w:r>
      <w:r w:rsidR="000C7A36">
        <w:rPr>
          <w:b/>
          <w:sz w:val="22"/>
          <w:szCs w:val="24"/>
        </w:rPr>
        <w:t>Dodávka kancelářských potřeb</w:t>
      </w:r>
      <w:r w:rsidR="00927F2B">
        <w:rPr>
          <w:b/>
          <w:sz w:val="22"/>
          <w:szCs w:val="24"/>
        </w:rPr>
        <w:t xml:space="preserve"> II</w:t>
      </w:r>
      <w:r w:rsidR="00312765" w:rsidRPr="0053678B">
        <w:rPr>
          <w:sz w:val="22"/>
          <w:szCs w:val="22"/>
        </w:rPr>
        <w:t>“</w:t>
      </w:r>
      <w:r w:rsidR="00312765">
        <w:rPr>
          <w:sz w:val="22"/>
          <w:szCs w:val="22"/>
        </w:rPr>
        <w:t xml:space="preserve"> (dále jen </w:t>
      </w:r>
      <w:r w:rsidR="00312765" w:rsidRPr="003F61E3">
        <w:rPr>
          <w:b/>
          <w:sz w:val="22"/>
          <w:szCs w:val="22"/>
        </w:rPr>
        <w:t>„</w:t>
      </w:r>
      <w:r w:rsidR="00312765">
        <w:rPr>
          <w:b/>
          <w:sz w:val="22"/>
          <w:szCs w:val="22"/>
        </w:rPr>
        <w:t>Z</w:t>
      </w:r>
      <w:r w:rsidR="00312765" w:rsidRPr="003F61E3">
        <w:rPr>
          <w:b/>
          <w:sz w:val="22"/>
          <w:szCs w:val="22"/>
        </w:rPr>
        <w:t>akázka“</w:t>
      </w:r>
      <w:r w:rsidR="00312765">
        <w:rPr>
          <w:sz w:val="22"/>
          <w:szCs w:val="22"/>
        </w:rPr>
        <w:t xml:space="preserve">), ve které byla nabídka </w:t>
      </w:r>
      <w:r w:rsidR="00F00C36">
        <w:rPr>
          <w:sz w:val="22"/>
          <w:szCs w:val="22"/>
        </w:rPr>
        <w:t>Dodavatel</w:t>
      </w:r>
      <w:r w:rsidR="00312765">
        <w:rPr>
          <w:sz w:val="22"/>
          <w:szCs w:val="22"/>
        </w:rPr>
        <w:t>e vybrána jako nejvhodnější.</w:t>
      </w:r>
    </w:p>
    <w:p w14:paraId="177C4469" w14:textId="53CABF6A" w:rsidR="00E87972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41E160F" w14:textId="3140FB0B" w:rsidR="00473F66" w:rsidRDefault="00473F66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4EB9450" w14:textId="77777777" w:rsidR="00473F66" w:rsidRPr="000D4887" w:rsidRDefault="00473F66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1559220D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77BFF27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0AF83803" w14:textId="25B07C53" w:rsidR="007419C0" w:rsidRDefault="00F00C36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071654" w:rsidRPr="00071654">
        <w:rPr>
          <w:sz w:val="22"/>
          <w:szCs w:val="22"/>
        </w:rPr>
        <w:t xml:space="preserve"> se zavazuje za podmínek stanovených touto Smlouvou na svůj náklad, na své nebezpečí</w:t>
      </w:r>
      <w:r w:rsidR="00617DA7">
        <w:rPr>
          <w:sz w:val="22"/>
          <w:szCs w:val="22"/>
        </w:rPr>
        <w:t>, v souladu s právními předpisy</w:t>
      </w:r>
      <w:r w:rsidR="00071654" w:rsidRPr="00071654">
        <w:rPr>
          <w:sz w:val="22"/>
          <w:szCs w:val="22"/>
        </w:rPr>
        <w:t xml:space="preserve"> a s náležitou odbornou péčí provést </w:t>
      </w:r>
      <w:r>
        <w:rPr>
          <w:sz w:val="22"/>
          <w:szCs w:val="22"/>
        </w:rPr>
        <w:t>dodávky</w:t>
      </w:r>
      <w:r w:rsidR="00071654" w:rsidRPr="00071654">
        <w:rPr>
          <w:sz w:val="22"/>
          <w:szCs w:val="22"/>
        </w:rPr>
        <w:t xml:space="preserve"> spočívající v</w:t>
      </w:r>
      <w:r w:rsidR="00B772A2">
        <w:rPr>
          <w:sz w:val="22"/>
          <w:szCs w:val="22"/>
        </w:rPr>
        <w:t>:</w:t>
      </w:r>
      <w:r w:rsidR="00071654" w:rsidRPr="00071654">
        <w:rPr>
          <w:sz w:val="22"/>
          <w:szCs w:val="22"/>
        </w:rPr>
        <w:t xml:space="preserve"> </w:t>
      </w:r>
    </w:p>
    <w:p w14:paraId="32A17369" w14:textId="0585DAEC" w:rsidR="00173C6B" w:rsidRPr="00071654" w:rsidRDefault="00473F66" w:rsidP="00473F66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473F66">
        <w:rPr>
          <w:sz w:val="22"/>
          <w:szCs w:val="22"/>
        </w:rPr>
        <w:t xml:space="preserve">Dodávky kancelářských </w:t>
      </w:r>
      <w:proofErr w:type="gramStart"/>
      <w:r w:rsidRPr="00473F66">
        <w:rPr>
          <w:sz w:val="22"/>
          <w:szCs w:val="22"/>
        </w:rPr>
        <w:t>potřeb</w:t>
      </w:r>
      <w:proofErr w:type="gramEnd"/>
      <w:r w:rsidRPr="00473F66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a to v rozsahu </w:t>
      </w:r>
      <w:r w:rsidR="00B772A2">
        <w:rPr>
          <w:sz w:val="22"/>
          <w:szCs w:val="22"/>
        </w:rPr>
        <w:t xml:space="preserve">činností </w:t>
      </w:r>
      <w:r w:rsidR="001C191A">
        <w:rPr>
          <w:sz w:val="22"/>
          <w:szCs w:val="22"/>
        </w:rPr>
        <w:t xml:space="preserve">a výsledků </w:t>
      </w:r>
      <w:r w:rsidR="00071654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071654" w:rsidRPr="00071654">
        <w:rPr>
          <w:sz w:val="22"/>
          <w:szCs w:val="22"/>
        </w:rPr>
        <w:t xml:space="preserve"> v Příloze č. 1 k této Smlouvě (dále jen </w:t>
      </w:r>
      <w:r w:rsidR="00071654" w:rsidRPr="00071654">
        <w:rPr>
          <w:b/>
          <w:sz w:val="22"/>
          <w:szCs w:val="22"/>
        </w:rPr>
        <w:t>„</w:t>
      </w:r>
      <w:r w:rsidR="00F00C36">
        <w:rPr>
          <w:b/>
          <w:sz w:val="22"/>
          <w:szCs w:val="22"/>
        </w:rPr>
        <w:t>Dodávky</w:t>
      </w:r>
      <w:r w:rsidR="00071654" w:rsidRPr="00071654">
        <w:rPr>
          <w:b/>
          <w:sz w:val="22"/>
          <w:szCs w:val="22"/>
        </w:rPr>
        <w:t>“</w:t>
      </w:r>
      <w:r w:rsidR="00071654" w:rsidRPr="00071654">
        <w:rPr>
          <w:sz w:val="22"/>
          <w:szCs w:val="22"/>
        </w:rPr>
        <w:t>).  </w:t>
      </w:r>
    </w:p>
    <w:p w14:paraId="4B65AF45" w14:textId="3259D360" w:rsidR="00071654" w:rsidRDefault="00071654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v Příloze č. 1 této Smlouvy je </w:t>
      </w:r>
      <w:r w:rsidR="00F00C36">
        <w:rPr>
          <w:sz w:val="22"/>
          <w:szCs w:val="22"/>
        </w:rPr>
        <w:t>Dodavatel</w:t>
      </w:r>
      <w:r w:rsidRPr="00071654">
        <w:rPr>
          <w:sz w:val="22"/>
          <w:szCs w:val="22"/>
        </w:rPr>
        <w:t xml:space="preserve"> povinen provádět i další činnosti, které jsou nezbytné pro řádné dokončení </w:t>
      </w:r>
      <w:r w:rsidR="00F00C36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, a o kterých </w:t>
      </w:r>
      <w:r w:rsidR="00F00C36">
        <w:rPr>
          <w:sz w:val="22"/>
          <w:szCs w:val="22"/>
        </w:rPr>
        <w:t>Dodavatel</w:t>
      </w:r>
      <w:r w:rsidRPr="00071654">
        <w:rPr>
          <w:sz w:val="22"/>
          <w:szCs w:val="22"/>
        </w:rPr>
        <w:t xml:space="preserve"> vzhledem ke své kvalifikaci a zkušenostem měl nebo mohl vědět.</w:t>
      </w:r>
    </w:p>
    <w:p w14:paraId="1701CED9" w14:textId="70DC111A" w:rsidR="00071654" w:rsidRDefault="00071654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 w:rsidRPr="00071654">
        <w:rPr>
          <w:sz w:val="22"/>
          <w:szCs w:val="22"/>
        </w:rPr>
        <w:t>Objednatel se zavazuje za sjednaných podmínek poskytnut</w:t>
      </w:r>
      <w:r w:rsidR="000C7A36">
        <w:rPr>
          <w:sz w:val="22"/>
          <w:szCs w:val="22"/>
        </w:rPr>
        <w:t>é</w:t>
      </w:r>
      <w:r w:rsidRPr="00071654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</w:t>
      </w:r>
      <w:r w:rsidR="000C7A36">
        <w:rPr>
          <w:sz w:val="22"/>
          <w:szCs w:val="22"/>
        </w:rPr>
        <w:t>ky</w:t>
      </w:r>
      <w:r w:rsidRPr="00071654">
        <w:rPr>
          <w:sz w:val="22"/>
          <w:szCs w:val="22"/>
        </w:rPr>
        <w:t xml:space="preserve"> převzít a za poskytnuté </w:t>
      </w:r>
      <w:r w:rsidR="00F00C36">
        <w:rPr>
          <w:sz w:val="22"/>
          <w:szCs w:val="22"/>
        </w:rPr>
        <w:t>Dodávky</w:t>
      </w:r>
      <w:r w:rsidR="000C7A36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Dodavatel</w:t>
      </w:r>
      <w:r w:rsidRPr="00071654">
        <w:rPr>
          <w:sz w:val="22"/>
          <w:szCs w:val="22"/>
        </w:rPr>
        <w:t xml:space="preserve">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 této Smlouvě.</w:t>
      </w:r>
    </w:p>
    <w:p w14:paraId="3B691A12" w14:textId="0D26E473" w:rsidR="00071654" w:rsidRPr="00071654" w:rsidRDefault="00F00C36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071654" w:rsidRPr="00071654">
        <w:rPr>
          <w:sz w:val="22"/>
          <w:szCs w:val="22"/>
        </w:rPr>
        <w:t xml:space="preserve"> prohlašuje,</w:t>
      </w:r>
      <w:r w:rsidR="000C7A36">
        <w:rPr>
          <w:sz w:val="22"/>
          <w:szCs w:val="22"/>
        </w:rPr>
        <w:t xml:space="preserve"> že </w:t>
      </w:r>
      <w:r w:rsidR="00071654" w:rsidRPr="00071654">
        <w:rPr>
          <w:sz w:val="22"/>
          <w:szCs w:val="22"/>
        </w:rPr>
        <w:t xml:space="preserve">má </w:t>
      </w:r>
      <w:r w:rsidR="00E72B77" w:rsidRPr="00071654">
        <w:rPr>
          <w:sz w:val="22"/>
          <w:szCs w:val="22"/>
        </w:rPr>
        <w:t xml:space="preserve">pro poskytnutí </w:t>
      </w:r>
      <w:r>
        <w:rPr>
          <w:sz w:val="22"/>
          <w:szCs w:val="22"/>
        </w:rPr>
        <w:t>Dodávek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="00071654" w:rsidRPr="00071654">
        <w:rPr>
          <w:sz w:val="22"/>
          <w:szCs w:val="22"/>
        </w:rPr>
        <w:t xml:space="preserve">. </w:t>
      </w:r>
    </w:p>
    <w:p w14:paraId="4A1A0A11" w14:textId="13051039" w:rsidR="00071654" w:rsidRDefault="00F00C36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071654" w:rsidRPr="00071654">
        <w:rPr>
          <w:sz w:val="22"/>
          <w:szCs w:val="22"/>
        </w:rPr>
        <w:t xml:space="preserve"> dále prohlašuje, že je plně seznámen s rozsahem a povahou </w:t>
      </w:r>
      <w:r>
        <w:rPr>
          <w:sz w:val="22"/>
          <w:szCs w:val="22"/>
        </w:rPr>
        <w:t>Dodávek</w:t>
      </w:r>
      <w:r w:rsidR="00071654" w:rsidRPr="00071654">
        <w:rPr>
          <w:sz w:val="22"/>
          <w:szCs w:val="22"/>
        </w:rPr>
        <w:t xml:space="preserve"> a jsou mu známy veškeré technické, kvalitativní a jiné podmínky nezbytné k poskytnutí </w:t>
      </w:r>
      <w:r>
        <w:rPr>
          <w:sz w:val="22"/>
          <w:szCs w:val="22"/>
        </w:rPr>
        <w:t>Dodávek</w:t>
      </w:r>
      <w:r w:rsidR="00071654" w:rsidRPr="00071654">
        <w:rPr>
          <w:sz w:val="22"/>
          <w:szCs w:val="22"/>
        </w:rPr>
        <w:t xml:space="preserve"> dle této Smlouvy. </w:t>
      </w:r>
    </w:p>
    <w:p w14:paraId="444C04E4" w14:textId="2F7615DF" w:rsidR="00E94D02" w:rsidRDefault="00E94D02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 w:rsidRPr="00E94D02">
        <w:rPr>
          <w:sz w:val="22"/>
          <w:szCs w:val="22"/>
        </w:rPr>
        <w:t xml:space="preserve">Objednavatel může po </w:t>
      </w:r>
      <w:r>
        <w:rPr>
          <w:sz w:val="22"/>
          <w:szCs w:val="22"/>
        </w:rPr>
        <w:t>D</w:t>
      </w:r>
      <w:r w:rsidRPr="00E94D02">
        <w:rPr>
          <w:sz w:val="22"/>
          <w:szCs w:val="22"/>
        </w:rPr>
        <w:t xml:space="preserve">odavateli požadovat i </w:t>
      </w:r>
      <w:r>
        <w:rPr>
          <w:sz w:val="22"/>
          <w:szCs w:val="22"/>
        </w:rPr>
        <w:t>D</w:t>
      </w:r>
      <w:r w:rsidRPr="00E94D02">
        <w:rPr>
          <w:sz w:val="22"/>
          <w:szCs w:val="22"/>
        </w:rPr>
        <w:t xml:space="preserve">odávku jiného zboží, než které je výslovně uvedeno v příloze </w:t>
      </w:r>
      <w:r>
        <w:rPr>
          <w:sz w:val="22"/>
          <w:szCs w:val="22"/>
        </w:rPr>
        <w:t>č. 1 S</w:t>
      </w:r>
      <w:r w:rsidRPr="00E94D02">
        <w:rPr>
          <w:sz w:val="22"/>
          <w:szCs w:val="22"/>
        </w:rPr>
        <w:t xml:space="preserve">mlouvy. Cena takového dodatečného zboží bude vždy předem odsouhlasena </w:t>
      </w:r>
      <w:r>
        <w:rPr>
          <w:sz w:val="22"/>
          <w:szCs w:val="22"/>
        </w:rPr>
        <w:t>O</w:t>
      </w:r>
      <w:r w:rsidRPr="00E94D02">
        <w:rPr>
          <w:sz w:val="22"/>
          <w:szCs w:val="22"/>
        </w:rPr>
        <w:t xml:space="preserve">bjednatelem a bude odpovídat aktuálnímu ceníku </w:t>
      </w:r>
      <w:r>
        <w:rPr>
          <w:sz w:val="22"/>
          <w:szCs w:val="22"/>
        </w:rPr>
        <w:t>D</w:t>
      </w:r>
      <w:r w:rsidRPr="00E94D02">
        <w:rPr>
          <w:sz w:val="22"/>
          <w:szCs w:val="22"/>
        </w:rPr>
        <w:t xml:space="preserve">odavatele a ceny budou v místě a čase obvyklé. Objednatel může za účelem pořízení dodatečného zboží po </w:t>
      </w:r>
      <w:r>
        <w:rPr>
          <w:sz w:val="22"/>
          <w:szCs w:val="22"/>
        </w:rPr>
        <w:t>D</w:t>
      </w:r>
      <w:r w:rsidRPr="00E94D02">
        <w:rPr>
          <w:sz w:val="22"/>
          <w:szCs w:val="22"/>
        </w:rPr>
        <w:t>odavateli požadovat předložení aktuálního katalogu. Objednatel není povinen dodatečné zboží odebrat a ceny akceptovat</w:t>
      </w:r>
      <w:r>
        <w:rPr>
          <w:sz w:val="22"/>
          <w:szCs w:val="22"/>
        </w:rPr>
        <w:t>.</w:t>
      </w:r>
    </w:p>
    <w:p w14:paraId="6031E8EC" w14:textId="00FF6777" w:rsidR="00E94D02" w:rsidRDefault="00E94D02" w:rsidP="00E94D02">
      <w:pPr>
        <w:pStyle w:val="Textodst1sl"/>
        <w:numPr>
          <w:ilvl w:val="1"/>
          <w:numId w:val="8"/>
        </w:numPr>
        <w:rPr>
          <w:sz w:val="22"/>
          <w:szCs w:val="22"/>
        </w:rPr>
      </w:pPr>
      <w:r w:rsidRPr="00E94D02">
        <w:rPr>
          <w:sz w:val="22"/>
          <w:szCs w:val="22"/>
        </w:rPr>
        <w:t xml:space="preserve">Smlouva nezakládá dodavateli nárok na </w:t>
      </w:r>
      <w:r>
        <w:rPr>
          <w:sz w:val="22"/>
          <w:szCs w:val="22"/>
        </w:rPr>
        <w:t>D</w:t>
      </w:r>
      <w:r w:rsidRPr="00E94D02">
        <w:rPr>
          <w:sz w:val="22"/>
          <w:szCs w:val="22"/>
        </w:rPr>
        <w:t xml:space="preserve">odávku jakéhokoli množství zboží, </w:t>
      </w:r>
      <w:r>
        <w:rPr>
          <w:sz w:val="22"/>
          <w:szCs w:val="22"/>
        </w:rPr>
        <w:t>O</w:t>
      </w:r>
      <w:r w:rsidRPr="00E94D02">
        <w:rPr>
          <w:sz w:val="22"/>
          <w:szCs w:val="22"/>
        </w:rPr>
        <w:t>bjednatel se touto smlouvou nezavazuje k žádnému odběru zboží</w:t>
      </w:r>
      <w:r>
        <w:rPr>
          <w:sz w:val="22"/>
          <w:szCs w:val="22"/>
        </w:rPr>
        <w:t>.</w:t>
      </w:r>
    </w:p>
    <w:p w14:paraId="6130E89D" w14:textId="170B85C2" w:rsidR="00E94D02" w:rsidRPr="00E94D02" w:rsidRDefault="00E94D02" w:rsidP="00E94D02">
      <w:pPr>
        <w:pStyle w:val="Textodst1sl"/>
        <w:numPr>
          <w:ilvl w:val="1"/>
          <w:numId w:val="8"/>
        </w:numPr>
        <w:rPr>
          <w:sz w:val="22"/>
          <w:szCs w:val="22"/>
        </w:rPr>
      </w:pPr>
      <w:r w:rsidRPr="00E94D02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E94D02">
        <w:rPr>
          <w:sz w:val="22"/>
          <w:szCs w:val="22"/>
        </w:rPr>
        <w:t>příloze</w:t>
      </w:r>
      <w:r>
        <w:rPr>
          <w:sz w:val="22"/>
          <w:szCs w:val="22"/>
        </w:rPr>
        <w:t xml:space="preserve"> č. 1</w:t>
      </w:r>
      <w:r w:rsidRPr="00E94D02">
        <w:rPr>
          <w:sz w:val="22"/>
          <w:szCs w:val="22"/>
        </w:rPr>
        <w:t xml:space="preserve"> je pouze předpokládané množství, může se během roku měnit dle potřeb </w:t>
      </w:r>
      <w:r>
        <w:rPr>
          <w:sz w:val="22"/>
          <w:szCs w:val="22"/>
        </w:rPr>
        <w:t>O</w:t>
      </w:r>
      <w:r w:rsidRPr="00E94D02">
        <w:rPr>
          <w:sz w:val="22"/>
          <w:szCs w:val="22"/>
        </w:rPr>
        <w:t>bjednavatele</w:t>
      </w:r>
      <w:r>
        <w:rPr>
          <w:sz w:val="22"/>
          <w:szCs w:val="22"/>
        </w:rPr>
        <w:t>.</w:t>
      </w:r>
    </w:p>
    <w:p w14:paraId="64010CBC" w14:textId="268CCFF1" w:rsidR="0041356F" w:rsidRPr="006F4EF2" w:rsidRDefault="00F00C36" w:rsidP="009B1A56">
      <w:pPr>
        <w:pStyle w:val="Textodst1sl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421639" w:rsidRPr="006F4EF2">
        <w:rPr>
          <w:sz w:val="22"/>
          <w:szCs w:val="22"/>
        </w:rPr>
        <w:t xml:space="preserve"> je</w:t>
      </w:r>
      <w:r w:rsidR="0034684F" w:rsidRPr="006F4EF2">
        <w:rPr>
          <w:sz w:val="22"/>
          <w:szCs w:val="22"/>
        </w:rPr>
        <w:t xml:space="preserve"> povinen řídit se</w:t>
      </w:r>
      <w:r w:rsidR="00421639" w:rsidRPr="006F4EF2">
        <w:rPr>
          <w:sz w:val="22"/>
          <w:szCs w:val="22"/>
        </w:rPr>
        <w:t xml:space="preserve"> při </w:t>
      </w:r>
      <w:r w:rsidR="006F4EF2" w:rsidRPr="006F4EF2">
        <w:rPr>
          <w:sz w:val="22"/>
          <w:szCs w:val="22"/>
        </w:rPr>
        <w:t xml:space="preserve">poskytování </w:t>
      </w:r>
      <w:r>
        <w:rPr>
          <w:sz w:val="22"/>
          <w:szCs w:val="22"/>
        </w:rPr>
        <w:t>Dodávek</w:t>
      </w:r>
      <w:r w:rsidR="00421639" w:rsidRPr="006F4EF2">
        <w:rPr>
          <w:sz w:val="22"/>
          <w:szCs w:val="22"/>
        </w:rPr>
        <w:t xml:space="preserve"> dle této Smlouvy pokyny Objednatele. Tím není dotčena povinnost </w:t>
      </w:r>
      <w:r>
        <w:rPr>
          <w:sz w:val="22"/>
          <w:szCs w:val="22"/>
        </w:rPr>
        <w:t>Dodavatel</w:t>
      </w:r>
      <w:r w:rsidR="00421639" w:rsidRPr="006F4EF2">
        <w:rPr>
          <w:sz w:val="22"/>
          <w:szCs w:val="22"/>
        </w:rPr>
        <w:t xml:space="preserve">e upozornit na případnou nevhodnost pokynu Objednatele, vyžádat si udělení takového pokynu v písemné formě a možnost </w:t>
      </w:r>
      <w:r>
        <w:rPr>
          <w:sz w:val="22"/>
          <w:szCs w:val="22"/>
        </w:rPr>
        <w:t>Dodavatel</w:t>
      </w:r>
      <w:r w:rsidR="00421639" w:rsidRPr="006F4EF2">
        <w:rPr>
          <w:sz w:val="22"/>
          <w:szCs w:val="22"/>
        </w:rPr>
        <w:t xml:space="preserve">e od Smlouvy odstoupit v případě, že Objednatel po </w:t>
      </w:r>
      <w:r>
        <w:rPr>
          <w:sz w:val="22"/>
          <w:szCs w:val="22"/>
        </w:rPr>
        <w:t>Dodavatel</w:t>
      </w:r>
      <w:r w:rsidR="00421639" w:rsidRPr="006F4EF2">
        <w:rPr>
          <w:sz w:val="22"/>
          <w:szCs w:val="22"/>
        </w:rPr>
        <w:t xml:space="preserve">ově upozornění na svém nevhodném pokynu trvá. </w:t>
      </w:r>
    </w:p>
    <w:p w14:paraId="17526AFB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4FDEDB20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3894074" w14:textId="21BCFBA9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Místo poskytnutí </w:t>
      </w:r>
      <w:r w:rsidR="00F00C36">
        <w:rPr>
          <w:sz w:val="22"/>
          <w:szCs w:val="22"/>
        </w:rPr>
        <w:t>Dodávek</w:t>
      </w:r>
    </w:p>
    <w:p w14:paraId="337A7636" w14:textId="7235EC7E" w:rsidR="009B6DA0" w:rsidRDefault="009B6DA0" w:rsidP="00F00C36">
      <w:pPr>
        <w:pStyle w:val="Textodst1sl"/>
        <w:numPr>
          <w:ilvl w:val="1"/>
          <w:numId w:val="22"/>
        </w:numPr>
        <w:rPr>
          <w:sz w:val="22"/>
          <w:szCs w:val="22"/>
        </w:rPr>
      </w:pPr>
      <w:r w:rsidRPr="00F00C36">
        <w:rPr>
          <w:sz w:val="22"/>
          <w:szCs w:val="22"/>
        </w:rPr>
        <w:t xml:space="preserve">Místem poskytnutí </w:t>
      </w:r>
      <w:r w:rsidR="00F00C36" w:rsidRPr="00F00C36">
        <w:rPr>
          <w:sz w:val="22"/>
          <w:szCs w:val="22"/>
        </w:rPr>
        <w:t>Dodávek</w:t>
      </w:r>
      <w:r w:rsidRPr="00F00C36">
        <w:rPr>
          <w:sz w:val="22"/>
          <w:szCs w:val="22"/>
        </w:rPr>
        <w:t xml:space="preserve"> je </w:t>
      </w:r>
      <w:r w:rsidR="00F00C36" w:rsidRPr="00F00C36">
        <w:rPr>
          <w:sz w:val="22"/>
          <w:szCs w:val="22"/>
        </w:rPr>
        <w:t>Středočeský kraj po oblastech na všechna střediska</w:t>
      </w:r>
      <w:r w:rsidR="00473F66">
        <w:rPr>
          <w:sz w:val="22"/>
          <w:szCs w:val="22"/>
        </w:rPr>
        <w:t>:</w:t>
      </w:r>
    </w:p>
    <w:p w14:paraId="19BEA073" w14:textId="24BC5A37" w:rsidR="00927F2B" w:rsidRDefault="00927F2B" w:rsidP="00927F2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Seznam a kontakty osob, které budou přebírat dodávané zboží</w:t>
      </w: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1980"/>
        <w:gridCol w:w="1984"/>
        <w:gridCol w:w="1483"/>
        <w:gridCol w:w="2837"/>
      </w:tblGrid>
      <w:tr w:rsidR="00927F2B" w:rsidRPr="00927F2B" w14:paraId="3FCF9433" w14:textId="77777777" w:rsidTr="00927F2B">
        <w:tc>
          <w:tcPr>
            <w:tcW w:w="1980" w:type="dxa"/>
            <w:vAlign w:val="center"/>
          </w:tcPr>
          <w:p w14:paraId="5D22F89F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Místo / objekt</w:t>
            </w:r>
          </w:p>
        </w:tc>
        <w:tc>
          <w:tcPr>
            <w:tcW w:w="1984" w:type="dxa"/>
            <w:vAlign w:val="center"/>
          </w:tcPr>
          <w:p w14:paraId="21A8D02B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Kontaktní osoba / KSÚS</w:t>
            </w:r>
          </w:p>
        </w:tc>
        <w:tc>
          <w:tcPr>
            <w:tcW w:w="1483" w:type="dxa"/>
            <w:vAlign w:val="center"/>
          </w:tcPr>
          <w:p w14:paraId="6446C461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Spojení – telefon</w:t>
            </w:r>
          </w:p>
        </w:tc>
        <w:tc>
          <w:tcPr>
            <w:tcW w:w="2837" w:type="dxa"/>
            <w:vAlign w:val="center"/>
          </w:tcPr>
          <w:p w14:paraId="09E8B760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Spojení – e-mail</w:t>
            </w:r>
          </w:p>
        </w:tc>
      </w:tr>
      <w:tr w:rsidR="00927F2B" w:rsidRPr="00927F2B" w14:paraId="0E07DFE9" w14:textId="77777777" w:rsidTr="00927F2B">
        <w:tc>
          <w:tcPr>
            <w:tcW w:w="1980" w:type="dxa"/>
          </w:tcPr>
          <w:p w14:paraId="19753675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Kolín</w:t>
            </w:r>
          </w:p>
          <w:p w14:paraId="40B6D662" w14:textId="77777777" w:rsidR="00927F2B" w:rsidRPr="00927F2B" w:rsidRDefault="00927F2B" w:rsidP="00A850EE">
            <w:pPr>
              <w:rPr>
                <w:sz w:val="22"/>
              </w:rPr>
            </w:pPr>
            <w:proofErr w:type="spellStart"/>
            <w:r w:rsidRPr="00927F2B">
              <w:rPr>
                <w:sz w:val="22"/>
              </w:rPr>
              <w:t>Klejnarská</w:t>
            </w:r>
            <w:proofErr w:type="spellEnd"/>
            <w:r w:rsidRPr="00927F2B">
              <w:rPr>
                <w:sz w:val="22"/>
              </w:rPr>
              <w:t xml:space="preserve"> 894</w:t>
            </w:r>
          </w:p>
        </w:tc>
        <w:tc>
          <w:tcPr>
            <w:tcW w:w="1984" w:type="dxa"/>
            <w:vAlign w:val="center"/>
          </w:tcPr>
          <w:p w14:paraId="414B4A10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 xml:space="preserve">Kristýna Račáková </w:t>
            </w:r>
          </w:p>
        </w:tc>
        <w:tc>
          <w:tcPr>
            <w:tcW w:w="1483" w:type="dxa"/>
            <w:vAlign w:val="center"/>
          </w:tcPr>
          <w:p w14:paraId="00652733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702 010 796</w:t>
            </w:r>
          </w:p>
        </w:tc>
        <w:tc>
          <w:tcPr>
            <w:tcW w:w="2837" w:type="dxa"/>
            <w:vAlign w:val="center"/>
          </w:tcPr>
          <w:p w14:paraId="439D8BC5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kristyna.racakova@ksus.cz</w:t>
            </w:r>
          </w:p>
        </w:tc>
      </w:tr>
      <w:tr w:rsidR="00927F2B" w:rsidRPr="00927F2B" w14:paraId="51ECA0A1" w14:textId="77777777" w:rsidTr="00927F2B">
        <w:tc>
          <w:tcPr>
            <w:tcW w:w="1980" w:type="dxa"/>
          </w:tcPr>
          <w:p w14:paraId="5F259940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Říčany</w:t>
            </w:r>
          </w:p>
          <w:p w14:paraId="40752183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Žižkova 263</w:t>
            </w:r>
          </w:p>
        </w:tc>
        <w:tc>
          <w:tcPr>
            <w:tcW w:w="1984" w:type="dxa"/>
            <w:vAlign w:val="center"/>
          </w:tcPr>
          <w:p w14:paraId="689382B1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Michaela Černá</w:t>
            </w:r>
          </w:p>
          <w:p w14:paraId="7E09B3E9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Lenka Krkošková</w:t>
            </w:r>
          </w:p>
        </w:tc>
        <w:tc>
          <w:tcPr>
            <w:tcW w:w="1483" w:type="dxa"/>
            <w:vAlign w:val="center"/>
          </w:tcPr>
          <w:p w14:paraId="5547FC43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724 536 249</w:t>
            </w:r>
          </w:p>
          <w:p w14:paraId="45A571AD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607 291 581</w:t>
            </w:r>
          </w:p>
        </w:tc>
        <w:tc>
          <w:tcPr>
            <w:tcW w:w="2837" w:type="dxa"/>
            <w:vAlign w:val="center"/>
          </w:tcPr>
          <w:p w14:paraId="7706E3CB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michaela.cerna@ksus.cz</w:t>
            </w:r>
          </w:p>
          <w:p w14:paraId="5E5DDCCE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lenka.krkoskova@ksus.cz</w:t>
            </w:r>
          </w:p>
        </w:tc>
      </w:tr>
      <w:tr w:rsidR="00927F2B" w:rsidRPr="00927F2B" w14:paraId="688E34D1" w14:textId="77777777" w:rsidTr="00927F2B">
        <w:tc>
          <w:tcPr>
            <w:tcW w:w="1980" w:type="dxa"/>
          </w:tcPr>
          <w:p w14:paraId="7DDB1980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Praha</w:t>
            </w:r>
          </w:p>
          <w:p w14:paraId="596E3B9C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Zborovská 11x</w:t>
            </w:r>
          </w:p>
        </w:tc>
        <w:tc>
          <w:tcPr>
            <w:tcW w:w="1984" w:type="dxa"/>
            <w:vAlign w:val="center"/>
          </w:tcPr>
          <w:p w14:paraId="74F1B01A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Jana Menšíková</w:t>
            </w:r>
          </w:p>
        </w:tc>
        <w:tc>
          <w:tcPr>
            <w:tcW w:w="1483" w:type="dxa"/>
            <w:vAlign w:val="center"/>
          </w:tcPr>
          <w:p w14:paraId="76FDCCE1" w14:textId="77777777" w:rsidR="00927F2B" w:rsidRPr="00927F2B" w:rsidRDefault="00927F2B" w:rsidP="00A850EE">
            <w:pPr>
              <w:rPr>
                <w:rFonts w:ascii="Calibri" w:hAnsi="Calibri" w:cs="Calibri"/>
                <w:sz w:val="22"/>
              </w:rPr>
            </w:pPr>
            <w:r w:rsidRPr="00927F2B">
              <w:rPr>
                <w:rFonts w:ascii="Calibri" w:hAnsi="Calibri" w:cs="Calibri"/>
                <w:sz w:val="22"/>
              </w:rPr>
              <w:t>720 800 634</w:t>
            </w:r>
          </w:p>
        </w:tc>
        <w:tc>
          <w:tcPr>
            <w:tcW w:w="2837" w:type="dxa"/>
            <w:vAlign w:val="center"/>
          </w:tcPr>
          <w:p w14:paraId="01A9C243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jana.mensikova@ksus.cz</w:t>
            </w:r>
          </w:p>
        </w:tc>
      </w:tr>
      <w:tr w:rsidR="00927F2B" w:rsidRPr="00927F2B" w14:paraId="23CE66D4" w14:textId="77777777" w:rsidTr="00927F2B">
        <w:tc>
          <w:tcPr>
            <w:tcW w:w="1980" w:type="dxa"/>
          </w:tcPr>
          <w:p w14:paraId="328D23C6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Kladno</w:t>
            </w:r>
          </w:p>
          <w:p w14:paraId="6BA22CCF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Železárenská 1566</w:t>
            </w:r>
          </w:p>
        </w:tc>
        <w:tc>
          <w:tcPr>
            <w:tcW w:w="1984" w:type="dxa"/>
            <w:vAlign w:val="center"/>
          </w:tcPr>
          <w:p w14:paraId="479DDEC9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Klára Brabcová</w:t>
            </w:r>
          </w:p>
        </w:tc>
        <w:tc>
          <w:tcPr>
            <w:tcW w:w="1483" w:type="dxa"/>
            <w:vAlign w:val="center"/>
          </w:tcPr>
          <w:p w14:paraId="0E7899EB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601 586 176</w:t>
            </w:r>
          </w:p>
        </w:tc>
        <w:tc>
          <w:tcPr>
            <w:tcW w:w="2837" w:type="dxa"/>
            <w:vAlign w:val="center"/>
          </w:tcPr>
          <w:p w14:paraId="43B57821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klara.brabcova@ksus.cz</w:t>
            </w:r>
          </w:p>
        </w:tc>
      </w:tr>
      <w:tr w:rsidR="00927F2B" w:rsidRPr="00927F2B" w14:paraId="64792521" w14:textId="77777777" w:rsidTr="00927F2B">
        <w:tc>
          <w:tcPr>
            <w:tcW w:w="1980" w:type="dxa"/>
          </w:tcPr>
          <w:p w14:paraId="404B8884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Králův Dvůr</w:t>
            </w:r>
          </w:p>
          <w:p w14:paraId="2CC0FDF4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lastRenderedPageBreak/>
              <w:t>Popovice 180</w:t>
            </w:r>
          </w:p>
        </w:tc>
        <w:tc>
          <w:tcPr>
            <w:tcW w:w="1984" w:type="dxa"/>
            <w:vAlign w:val="center"/>
          </w:tcPr>
          <w:p w14:paraId="02DB56DB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lastRenderedPageBreak/>
              <w:t>Ingrid Černá</w:t>
            </w:r>
          </w:p>
        </w:tc>
        <w:tc>
          <w:tcPr>
            <w:tcW w:w="1483" w:type="dxa"/>
            <w:vAlign w:val="center"/>
          </w:tcPr>
          <w:p w14:paraId="339FC189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778 719 598</w:t>
            </w:r>
          </w:p>
        </w:tc>
        <w:tc>
          <w:tcPr>
            <w:tcW w:w="2837" w:type="dxa"/>
            <w:vAlign w:val="center"/>
          </w:tcPr>
          <w:p w14:paraId="12D08489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ingrid.cerna@ksus.cz</w:t>
            </w:r>
          </w:p>
        </w:tc>
      </w:tr>
      <w:tr w:rsidR="00927F2B" w:rsidRPr="00927F2B" w14:paraId="49D5808C" w14:textId="77777777" w:rsidTr="00927F2B">
        <w:tc>
          <w:tcPr>
            <w:tcW w:w="1980" w:type="dxa"/>
          </w:tcPr>
          <w:p w14:paraId="16924705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Benešov</w:t>
            </w:r>
          </w:p>
          <w:p w14:paraId="04BB511A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Křižíkova 1351</w:t>
            </w:r>
          </w:p>
        </w:tc>
        <w:tc>
          <w:tcPr>
            <w:tcW w:w="1984" w:type="dxa"/>
            <w:vAlign w:val="center"/>
          </w:tcPr>
          <w:p w14:paraId="21231476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Marie Štecherová</w:t>
            </w:r>
          </w:p>
        </w:tc>
        <w:tc>
          <w:tcPr>
            <w:tcW w:w="1483" w:type="dxa"/>
            <w:vAlign w:val="center"/>
          </w:tcPr>
          <w:p w14:paraId="59D4A751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602 577 547</w:t>
            </w:r>
          </w:p>
        </w:tc>
        <w:tc>
          <w:tcPr>
            <w:tcW w:w="2837" w:type="dxa"/>
            <w:vAlign w:val="center"/>
          </w:tcPr>
          <w:p w14:paraId="4E23ADF5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marie.stecherova@ksus.cz</w:t>
            </w:r>
          </w:p>
        </w:tc>
      </w:tr>
      <w:tr w:rsidR="00927F2B" w:rsidRPr="00927F2B" w14:paraId="12714D25" w14:textId="77777777" w:rsidTr="00927F2B">
        <w:tc>
          <w:tcPr>
            <w:tcW w:w="1980" w:type="dxa"/>
          </w:tcPr>
          <w:p w14:paraId="1EB14DF5" w14:textId="77777777" w:rsidR="00927F2B" w:rsidRPr="00927F2B" w:rsidRDefault="00927F2B" w:rsidP="00A850EE">
            <w:pPr>
              <w:rPr>
                <w:b/>
                <w:bCs/>
                <w:sz w:val="22"/>
              </w:rPr>
            </w:pPr>
            <w:r w:rsidRPr="00927F2B">
              <w:rPr>
                <w:b/>
                <w:bCs/>
                <w:sz w:val="22"/>
              </w:rPr>
              <w:t>Mnichovo Hradiště</w:t>
            </w:r>
          </w:p>
          <w:p w14:paraId="13087457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Jiráskova 439</w:t>
            </w:r>
          </w:p>
        </w:tc>
        <w:tc>
          <w:tcPr>
            <w:tcW w:w="1984" w:type="dxa"/>
            <w:vAlign w:val="center"/>
          </w:tcPr>
          <w:p w14:paraId="4663FA42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Eva Malíková</w:t>
            </w:r>
          </w:p>
        </w:tc>
        <w:tc>
          <w:tcPr>
            <w:tcW w:w="1483" w:type="dxa"/>
            <w:vAlign w:val="center"/>
          </w:tcPr>
          <w:p w14:paraId="048488DA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606 785 451</w:t>
            </w:r>
          </w:p>
        </w:tc>
        <w:tc>
          <w:tcPr>
            <w:tcW w:w="2837" w:type="dxa"/>
            <w:vAlign w:val="center"/>
          </w:tcPr>
          <w:p w14:paraId="6B82C29F" w14:textId="77777777" w:rsidR="00927F2B" w:rsidRPr="00927F2B" w:rsidRDefault="00927F2B" w:rsidP="00A850EE">
            <w:pPr>
              <w:rPr>
                <w:sz w:val="22"/>
              </w:rPr>
            </w:pPr>
            <w:r w:rsidRPr="00927F2B">
              <w:rPr>
                <w:sz w:val="22"/>
              </w:rPr>
              <w:t>eva.malikova@ksus.cz</w:t>
            </w:r>
          </w:p>
        </w:tc>
      </w:tr>
    </w:tbl>
    <w:p w14:paraId="07870DDE" w14:textId="77777777" w:rsidR="00927F2B" w:rsidRDefault="00927F2B" w:rsidP="00927F2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BE19DD6" w14:textId="16F9C854" w:rsidR="006E4963" w:rsidRPr="000E50D3" w:rsidRDefault="006E4963" w:rsidP="000E50D3">
      <w:pPr>
        <w:pStyle w:val="Textodst1sl"/>
        <w:numPr>
          <w:ilvl w:val="1"/>
          <w:numId w:val="22"/>
        </w:numPr>
        <w:rPr>
          <w:sz w:val="22"/>
          <w:szCs w:val="22"/>
        </w:rPr>
      </w:pPr>
      <w:r w:rsidRPr="006E4963">
        <w:rPr>
          <w:sz w:val="22"/>
          <w:szCs w:val="22"/>
        </w:rPr>
        <w:t>Vizitky a razítka se budou doručovat na adresu</w:t>
      </w:r>
      <w:r w:rsidR="000E50D3">
        <w:rPr>
          <w:sz w:val="22"/>
          <w:szCs w:val="22"/>
        </w:rPr>
        <w:t>:</w:t>
      </w:r>
      <w:r w:rsidRPr="006E4963">
        <w:rPr>
          <w:sz w:val="22"/>
          <w:szCs w:val="22"/>
        </w:rPr>
        <w:t xml:space="preserve"> Zborovská 11, Praha 5</w:t>
      </w:r>
    </w:p>
    <w:p w14:paraId="44141C87" w14:textId="77777777" w:rsidR="006E4963" w:rsidRPr="00F00C36" w:rsidRDefault="006E4963" w:rsidP="006E4963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</w:p>
    <w:p w14:paraId="46DF7125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05046493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492FD7F" w14:textId="7378A82E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F00C36">
        <w:rPr>
          <w:sz w:val="22"/>
          <w:szCs w:val="22"/>
        </w:rPr>
        <w:t>Dodávky</w:t>
      </w:r>
    </w:p>
    <w:p w14:paraId="6613BD69" w14:textId="321B8B1C" w:rsidR="00276832" w:rsidRPr="007232B3" w:rsidRDefault="00A9786B" w:rsidP="007232B3">
      <w:pPr>
        <w:pStyle w:val="Textodst1sl"/>
        <w:numPr>
          <w:ilvl w:val="1"/>
          <w:numId w:val="26"/>
        </w:numPr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F00C36">
        <w:rPr>
          <w:sz w:val="22"/>
          <w:szCs w:val="22"/>
        </w:rPr>
        <w:t>Dodávek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 xml:space="preserve">„Zákon o 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 xml:space="preserve">. </w:t>
      </w:r>
      <w:r w:rsidR="00F00C36">
        <w:rPr>
          <w:sz w:val="22"/>
          <w:szCs w:val="22"/>
        </w:rPr>
        <w:t>Dodavatel</w:t>
      </w:r>
      <w:r w:rsidRPr="007232B3">
        <w:rPr>
          <w:sz w:val="22"/>
          <w:szCs w:val="22"/>
        </w:rPr>
        <w:t xml:space="preserve">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(i) </w:t>
      </w:r>
      <w:r w:rsidRPr="007232B3">
        <w:rPr>
          <w:sz w:val="22"/>
          <w:szCs w:val="22"/>
        </w:rPr>
        <w:t xml:space="preserve">snížit rozsah </w:t>
      </w:r>
      <w:r w:rsidR="00F00C36">
        <w:rPr>
          <w:sz w:val="22"/>
          <w:szCs w:val="22"/>
        </w:rPr>
        <w:t>Dodávek</w:t>
      </w:r>
      <w:r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nebo</w:t>
      </w:r>
      <w:r w:rsidR="00320314" w:rsidRPr="007232B3">
        <w:rPr>
          <w:sz w:val="22"/>
          <w:szCs w:val="22"/>
        </w:rPr>
        <w:t xml:space="preserve"> (</w:t>
      </w:r>
      <w:proofErr w:type="spellStart"/>
      <w:r w:rsidR="00320314" w:rsidRPr="007232B3">
        <w:rPr>
          <w:sz w:val="22"/>
          <w:szCs w:val="22"/>
        </w:rPr>
        <w:t>ii</w:t>
      </w:r>
      <w:proofErr w:type="spellEnd"/>
      <w:r w:rsidR="00320314" w:rsidRPr="007232B3">
        <w:rPr>
          <w:sz w:val="22"/>
          <w:szCs w:val="22"/>
        </w:rPr>
        <w:t>)</w:t>
      </w:r>
      <w:r w:rsidR="00AA4EDD" w:rsidRPr="007232B3">
        <w:rPr>
          <w:sz w:val="22"/>
          <w:szCs w:val="22"/>
        </w:rPr>
        <w:t xml:space="preserve"> bez zbytečného odkladu podat nabídku</w:t>
      </w:r>
      <w:r w:rsidR="00320314"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na</w:t>
      </w:r>
      <w:r w:rsidRPr="007232B3">
        <w:rPr>
          <w:sz w:val="22"/>
          <w:szCs w:val="22"/>
        </w:rPr>
        <w:t xml:space="preserve"> zvýš</w:t>
      </w:r>
      <w:r w:rsidR="00AA4EDD" w:rsidRPr="007232B3">
        <w:rPr>
          <w:sz w:val="22"/>
          <w:szCs w:val="22"/>
        </w:rPr>
        <w:t>ení</w:t>
      </w:r>
      <w:r w:rsidRPr="007232B3">
        <w:rPr>
          <w:sz w:val="22"/>
          <w:szCs w:val="22"/>
        </w:rPr>
        <w:t xml:space="preserve"> rozsah</w:t>
      </w:r>
      <w:r w:rsidR="00AA4EDD" w:rsidRPr="007232B3">
        <w:rPr>
          <w:sz w:val="22"/>
          <w:szCs w:val="22"/>
        </w:rPr>
        <w:t xml:space="preserve">u </w:t>
      </w:r>
      <w:r w:rsidR="00F00C36">
        <w:rPr>
          <w:sz w:val="22"/>
          <w:szCs w:val="22"/>
        </w:rPr>
        <w:t>Dodávek</w:t>
      </w:r>
      <w:r w:rsidR="00AA4EDD" w:rsidRPr="007232B3">
        <w:rPr>
          <w:sz w:val="22"/>
          <w:szCs w:val="22"/>
        </w:rPr>
        <w:t xml:space="preserve"> o</w:t>
      </w:r>
      <w:r w:rsidRPr="007232B3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Dodávky</w:t>
      </w:r>
      <w:r w:rsidRPr="007232B3">
        <w:rPr>
          <w:sz w:val="22"/>
          <w:szCs w:val="22"/>
        </w:rPr>
        <w:t xml:space="preserve"> stejného charakteru jako </w:t>
      </w:r>
      <w:r w:rsidR="00F00C36">
        <w:rPr>
          <w:sz w:val="22"/>
          <w:szCs w:val="22"/>
        </w:rPr>
        <w:t>Dodávky</w:t>
      </w:r>
      <w:r w:rsidRPr="007232B3">
        <w:rPr>
          <w:sz w:val="22"/>
          <w:szCs w:val="22"/>
        </w:rPr>
        <w:t xml:space="preserve"> sjednané ve Smlouvě s tím, že: </w:t>
      </w:r>
    </w:p>
    <w:p w14:paraId="1E5661E7" w14:textId="77777777" w:rsidR="0041356F" w:rsidRDefault="001952BC" w:rsidP="001952BC">
      <w:pPr>
        <w:pStyle w:val="Pleading3L2"/>
        <w:tabs>
          <w:tab w:val="clear" w:pos="2268"/>
          <w:tab w:val="num" w:pos="-4253"/>
        </w:tabs>
        <w:spacing w:before="0"/>
        <w:ind w:left="2127" w:hanging="69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  <w:r w:rsidR="00E26674"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="00E26674"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="00E26674" w:rsidRPr="00A41759">
        <w:rPr>
          <w:sz w:val="22"/>
          <w:szCs w:val="22"/>
        </w:rPr>
        <w:t xml:space="preserve"> odpovídajícím</w:t>
      </w:r>
      <w:r w:rsidR="00E26674"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="00E26674" w:rsidRPr="000D4887">
        <w:rPr>
          <w:sz w:val="22"/>
          <w:szCs w:val="22"/>
        </w:rPr>
        <w:t>sníží,</w:t>
      </w:r>
    </w:p>
    <w:p w14:paraId="72F69EF3" w14:textId="23F1434C" w:rsidR="00276832" w:rsidRPr="000D4887" w:rsidRDefault="00A9786B" w:rsidP="009B1A56">
      <w:pPr>
        <w:pStyle w:val="Textodst3psmena"/>
        <w:numPr>
          <w:ilvl w:val="0"/>
          <w:numId w:val="13"/>
        </w:numPr>
        <w:spacing w:before="80"/>
        <w:ind w:left="2127" w:hanging="709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</w:t>
      </w:r>
      <w:r w:rsidR="00F00C36">
        <w:rPr>
          <w:sz w:val="22"/>
          <w:szCs w:val="22"/>
        </w:rPr>
        <w:t>Dodavatel</w:t>
      </w:r>
      <w:r w:rsidR="002F14D0" w:rsidRPr="000D4887">
        <w:rPr>
          <w:sz w:val="22"/>
          <w:szCs w:val="22"/>
        </w:rPr>
        <w:t xml:space="preserve">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F00C36">
        <w:rPr>
          <w:sz w:val="22"/>
          <w:szCs w:val="22"/>
        </w:rPr>
        <w:t>Dodávek</w:t>
      </w:r>
      <w:r w:rsidR="00EF12D0">
        <w:rPr>
          <w:sz w:val="22"/>
          <w:szCs w:val="22"/>
        </w:rPr>
        <w:t xml:space="preserve"> stanovena na</w:t>
      </w:r>
      <w:r w:rsidR="00F00C36">
        <w:rPr>
          <w:sz w:val="22"/>
          <w:szCs w:val="22"/>
        </w:rPr>
        <w:t xml:space="preserve"> základě jednotkové ceny (Kč/kus</w:t>
      </w:r>
      <w:r w:rsidR="00EF12D0">
        <w:rPr>
          <w:sz w:val="22"/>
          <w:szCs w:val="22"/>
        </w:rPr>
        <w:t>), a to ve výši, která nepřesáhne cenu obvykl</w:t>
      </w:r>
      <w:r w:rsidR="00F00C36">
        <w:rPr>
          <w:sz w:val="22"/>
          <w:szCs w:val="22"/>
        </w:rPr>
        <w:t>ou v místě a čase pro daný typ</w:t>
      </w:r>
      <w:r w:rsidR="00AA248F">
        <w:rPr>
          <w:sz w:val="22"/>
          <w:szCs w:val="22"/>
        </w:rPr>
        <w:t>,</w:t>
      </w:r>
    </w:p>
    <w:p w14:paraId="7A3CCDC7" w14:textId="2056AFDF" w:rsidR="00812CF6" w:rsidRPr="00C80718" w:rsidRDefault="00A9786B" w:rsidP="009B1A56">
      <w:pPr>
        <w:pStyle w:val="Textodst3psmena"/>
        <w:numPr>
          <w:ilvl w:val="0"/>
          <w:numId w:val="13"/>
        </w:numPr>
        <w:spacing w:before="80"/>
        <w:ind w:left="2127" w:hanging="709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F00C36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09AF5517" w14:textId="77777777" w:rsidR="00276832" w:rsidRPr="000D4887" w:rsidRDefault="00812CF6" w:rsidP="009B1A56">
      <w:pPr>
        <w:pStyle w:val="Textodst3psmena"/>
        <w:numPr>
          <w:ilvl w:val="0"/>
          <w:numId w:val="13"/>
        </w:numPr>
        <w:spacing w:before="80"/>
        <w:ind w:left="2127" w:hanging="709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26600855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4D2C6877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BB070ED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13242852" w14:textId="676A763B" w:rsidR="00CA6CCE" w:rsidRDefault="00F00C36" w:rsidP="00927F2B">
      <w:pPr>
        <w:pStyle w:val="Pleading3L2"/>
        <w:numPr>
          <w:ilvl w:val="1"/>
          <w:numId w:val="9"/>
        </w:numPr>
        <w:tabs>
          <w:tab w:val="clear" w:pos="1008"/>
          <w:tab w:val="num" w:pos="720"/>
        </w:tabs>
        <w:suppressAutoHyphens/>
        <w:spacing w:before="0"/>
        <w:ind w:left="1418" w:hanging="709"/>
        <w:rPr>
          <w:sz w:val="22"/>
          <w:szCs w:val="22"/>
        </w:rPr>
      </w:pPr>
      <w:bookmarkStart w:id="0" w:name="_Ref269202571"/>
      <w:r w:rsidRPr="00927F2B">
        <w:rPr>
          <w:sz w:val="22"/>
          <w:szCs w:val="22"/>
        </w:rPr>
        <w:t>Dodavatel bude plnit na základě dílčích objednávek,</w:t>
      </w:r>
      <w:r w:rsidR="00927F2B">
        <w:rPr>
          <w:sz w:val="22"/>
          <w:szCs w:val="22"/>
        </w:rPr>
        <w:t xml:space="preserve"> kdy komunikace bude probíhat elektronickou formou</w:t>
      </w:r>
      <w:r w:rsidRPr="00927F2B">
        <w:rPr>
          <w:sz w:val="22"/>
          <w:szCs w:val="22"/>
        </w:rPr>
        <w:t xml:space="preserve"> </w:t>
      </w:r>
      <w:r w:rsidR="00927F2B">
        <w:rPr>
          <w:sz w:val="22"/>
          <w:szCs w:val="22"/>
        </w:rPr>
        <w:t>emailem uvedeném v čl. 8.1 nebo interním el. systémem dodavatele</w:t>
      </w:r>
      <w:r w:rsidR="00CA6CCE">
        <w:rPr>
          <w:sz w:val="22"/>
          <w:szCs w:val="22"/>
        </w:rPr>
        <w:t>, ke kterému zřídí dodavatel bezplatný přístup osobě uvedeném v čl. 8.1.</w:t>
      </w:r>
    </w:p>
    <w:p w14:paraId="3C2276AA" w14:textId="7B981D7B" w:rsidR="00CA6CCE" w:rsidRDefault="00CA6CCE" w:rsidP="00927F2B">
      <w:pPr>
        <w:pStyle w:val="Pleading3L2"/>
        <w:numPr>
          <w:ilvl w:val="1"/>
          <w:numId w:val="9"/>
        </w:numPr>
        <w:tabs>
          <w:tab w:val="clear" w:pos="1008"/>
          <w:tab w:val="num" w:pos="720"/>
        </w:tabs>
        <w:suppressAutoHyphens/>
        <w:spacing w:before="0"/>
        <w:ind w:left="1418" w:hanging="709"/>
        <w:rPr>
          <w:sz w:val="22"/>
          <w:szCs w:val="22"/>
        </w:rPr>
      </w:pPr>
      <w:r>
        <w:rPr>
          <w:sz w:val="22"/>
          <w:szCs w:val="22"/>
        </w:rPr>
        <w:t>Dodavatel má povinnost potvrdit přijetí objednávky emailem na kontakt uvedený v čl. 8.1 do 2 pracovních dní.</w:t>
      </w:r>
    </w:p>
    <w:p w14:paraId="1A3ED5B3" w14:textId="48056079" w:rsidR="00D65CDB" w:rsidRPr="00927F2B" w:rsidRDefault="00CA6CCE" w:rsidP="00927F2B">
      <w:pPr>
        <w:pStyle w:val="Pleading3L2"/>
        <w:numPr>
          <w:ilvl w:val="1"/>
          <w:numId w:val="9"/>
        </w:numPr>
        <w:tabs>
          <w:tab w:val="clear" w:pos="1008"/>
          <w:tab w:val="num" w:pos="720"/>
        </w:tabs>
        <w:suppressAutoHyphens/>
        <w:spacing w:before="0"/>
        <w:ind w:left="1418" w:hanging="709"/>
        <w:rPr>
          <w:sz w:val="22"/>
          <w:szCs w:val="22"/>
        </w:rPr>
      </w:pPr>
      <w:r>
        <w:rPr>
          <w:sz w:val="22"/>
          <w:szCs w:val="22"/>
        </w:rPr>
        <w:t>L</w:t>
      </w:r>
      <w:r w:rsidR="00F00C36" w:rsidRPr="00927F2B">
        <w:rPr>
          <w:sz w:val="22"/>
          <w:szCs w:val="22"/>
        </w:rPr>
        <w:t>hůta pro dod</w:t>
      </w:r>
      <w:r>
        <w:rPr>
          <w:sz w:val="22"/>
          <w:szCs w:val="22"/>
        </w:rPr>
        <w:t>ání zboží činí</w:t>
      </w:r>
      <w:r w:rsidR="00F00C36" w:rsidRPr="00927F2B">
        <w:rPr>
          <w:sz w:val="22"/>
          <w:szCs w:val="22"/>
        </w:rPr>
        <w:t xml:space="preserve"> </w:t>
      </w:r>
      <w:r w:rsidR="00473F66" w:rsidRPr="00927F2B">
        <w:rPr>
          <w:sz w:val="22"/>
          <w:szCs w:val="22"/>
        </w:rPr>
        <w:t>7</w:t>
      </w:r>
      <w:r>
        <w:rPr>
          <w:sz w:val="22"/>
          <w:szCs w:val="22"/>
        </w:rPr>
        <w:t xml:space="preserve"> pracovních</w:t>
      </w:r>
      <w:r w:rsidR="00473F66" w:rsidRPr="00927F2B">
        <w:rPr>
          <w:sz w:val="22"/>
          <w:szCs w:val="22"/>
        </w:rPr>
        <w:t xml:space="preserve"> </w:t>
      </w:r>
      <w:r w:rsidR="00F00C36" w:rsidRPr="00927F2B">
        <w:rPr>
          <w:sz w:val="22"/>
          <w:szCs w:val="22"/>
        </w:rPr>
        <w:t>dn</w:t>
      </w:r>
      <w:r>
        <w:rPr>
          <w:sz w:val="22"/>
          <w:szCs w:val="22"/>
        </w:rPr>
        <w:t>í</w:t>
      </w:r>
      <w:r w:rsidR="00F00C36" w:rsidRPr="00927F2B">
        <w:rPr>
          <w:sz w:val="22"/>
          <w:szCs w:val="22"/>
        </w:rPr>
        <w:t xml:space="preserve"> od potvrzení objednávky</w:t>
      </w:r>
      <w:r>
        <w:rPr>
          <w:sz w:val="22"/>
          <w:szCs w:val="22"/>
        </w:rPr>
        <w:t xml:space="preserve"> na místa uvedené v čl. 3.1 a to včetně </w:t>
      </w:r>
      <w:proofErr w:type="spellStart"/>
      <w:r>
        <w:rPr>
          <w:sz w:val="22"/>
          <w:szCs w:val="22"/>
        </w:rPr>
        <w:t>podpesného</w:t>
      </w:r>
      <w:proofErr w:type="spellEnd"/>
      <w:r>
        <w:rPr>
          <w:sz w:val="22"/>
          <w:szCs w:val="22"/>
        </w:rPr>
        <w:t xml:space="preserve"> Dodacího listu Dodavatelem.</w:t>
      </w:r>
    </w:p>
    <w:p w14:paraId="77384A9C" w14:textId="5A243A1A" w:rsidR="00D65CDB" w:rsidRDefault="00D65CDB" w:rsidP="009B1A56">
      <w:pPr>
        <w:pStyle w:val="Pleading3L2"/>
        <w:numPr>
          <w:ilvl w:val="1"/>
          <w:numId w:val="9"/>
        </w:numPr>
        <w:tabs>
          <w:tab w:val="clear" w:pos="1008"/>
          <w:tab w:val="num" w:pos="1418"/>
        </w:tabs>
        <w:suppressAutoHyphens/>
        <w:spacing w:before="0"/>
        <w:ind w:left="1418" w:hanging="709"/>
        <w:rPr>
          <w:sz w:val="22"/>
          <w:szCs w:val="22"/>
        </w:rPr>
      </w:pPr>
      <w:r>
        <w:rPr>
          <w:sz w:val="22"/>
          <w:szCs w:val="22"/>
        </w:rPr>
        <w:t xml:space="preserve">Platnost této Smlouvy je </w:t>
      </w:r>
      <w:r w:rsidR="00473F66">
        <w:rPr>
          <w:sz w:val="22"/>
          <w:szCs w:val="22"/>
        </w:rPr>
        <w:t>od</w:t>
      </w:r>
      <w:r w:rsidR="00255E90">
        <w:rPr>
          <w:sz w:val="22"/>
          <w:szCs w:val="22"/>
        </w:rPr>
        <w:t xml:space="preserve"> účinnosti Smlouvy</w:t>
      </w:r>
      <w:r w:rsidR="00473F66">
        <w:rPr>
          <w:sz w:val="22"/>
          <w:szCs w:val="22"/>
        </w:rPr>
        <w:t xml:space="preserve"> po dobu </w:t>
      </w:r>
      <w:r w:rsidR="00255E90">
        <w:rPr>
          <w:sz w:val="22"/>
          <w:szCs w:val="22"/>
        </w:rPr>
        <w:t>48</w:t>
      </w:r>
      <w:r>
        <w:rPr>
          <w:sz w:val="22"/>
          <w:szCs w:val="22"/>
        </w:rPr>
        <w:t xml:space="preserve"> měsíců nebo do vyčerpání celkové částky </w:t>
      </w:r>
      <w:r w:rsidR="00255E90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255E90">
        <w:rPr>
          <w:sz w:val="22"/>
          <w:szCs w:val="22"/>
        </w:rPr>
        <w:t>852</w:t>
      </w:r>
      <w:r>
        <w:rPr>
          <w:sz w:val="22"/>
          <w:szCs w:val="22"/>
        </w:rPr>
        <w:t>.</w:t>
      </w:r>
      <w:r w:rsidR="00255E90">
        <w:rPr>
          <w:sz w:val="22"/>
          <w:szCs w:val="22"/>
        </w:rPr>
        <w:t>024</w:t>
      </w:r>
      <w:r>
        <w:rPr>
          <w:sz w:val="22"/>
          <w:szCs w:val="22"/>
        </w:rPr>
        <w:t>,</w:t>
      </w:r>
      <w:r w:rsidR="00255E90">
        <w:rPr>
          <w:sz w:val="22"/>
          <w:szCs w:val="22"/>
        </w:rPr>
        <w:t>20</w:t>
      </w:r>
      <w:r>
        <w:rPr>
          <w:sz w:val="22"/>
          <w:szCs w:val="22"/>
        </w:rPr>
        <w:t xml:space="preserve"> Kč bez DPH.</w:t>
      </w:r>
    </w:p>
    <w:p w14:paraId="6A637E3A" w14:textId="36D15F18" w:rsidR="00276832" w:rsidRDefault="00F00C36" w:rsidP="009B1A56">
      <w:pPr>
        <w:pStyle w:val="Pleading3L2"/>
        <w:numPr>
          <w:ilvl w:val="1"/>
          <w:numId w:val="9"/>
        </w:numPr>
        <w:tabs>
          <w:tab w:val="clear" w:pos="1008"/>
          <w:tab w:val="num" w:pos="1418"/>
        </w:tabs>
        <w:suppressAutoHyphens/>
        <w:spacing w:before="0"/>
        <w:ind w:left="1418" w:hanging="709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A9786B" w:rsidRPr="000D4887">
        <w:rPr>
          <w:sz w:val="22"/>
          <w:szCs w:val="22"/>
        </w:rPr>
        <w:t xml:space="preserve"> bude mít nárok na prodloužení </w:t>
      </w:r>
      <w:r w:rsidR="002F14D0" w:rsidRPr="000D4887">
        <w:rPr>
          <w:sz w:val="22"/>
          <w:szCs w:val="22"/>
        </w:rPr>
        <w:t>stanovených termín</w:t>
      </w:r>
      <w:r w:rsidR="00D743F6">
        <w:rPr>
          <w:sz w:val="22"/>
          <w:szCs w:val="22"/>
        </w:rPr>
        <w:t>ů</w:t>
      </w:r>
      <w:r w:rsidR="00A9786B" w:rsidRPr="000D4887">
        <w:rPr>
          <w:sz w:val="22"/>
          <w:szCs w:val="22"/>
        </w:rPr>
        <w:t>, jestliže došlo nebo dojde ke zdržení z</w:t>
      </w:r>
      <w:r w:rsidR="00EF2A6A">
        <w:rPr>
          <w:sz w:val="22"/>
          <w:szCs w:val="22"/>
        </w:rPr>
        <w:t> </w:t>
      </w:r>
      <w:r w:rsidR="00A9786B" w:rsidRPr="000D4887">
        <w:rPr>
          <w:sz w:val="22"/>
          <w:szCs w:val="22"/>
        </w:rPr>
        <w:t>důvodů</w:t>
      </w:r>
      <w:r w:rsidR="00EF2A6A">
        <w:rPr>
          <w:sz w:val="22"/>
          <w:szCs w:val="22"/>
        </w:rPr>
        <w:t xml:space="preserve"> výlučně </w:t>
      </w:r>
      <w:r w:rsidR="00A9786B" w:rsidRPr="000D4887">
        <w:rPr>
          <w:sz w:val="22"/>
          <w:szCs w:val="22"/>
        </w:rPr>
        <w:t xml:space="preserve">na straně </w:t>
      </w:r>
      <w:r w:rsidR="00EF2A6A">
        <w:rPr>
          <w:sz w:val="22"/>
          <w:szCs w:val="22"/>
        </w:rPr>
        <w:t>Objednatele</w:t>
      </w:r>
      <w:r w:rsidR="00D64272">
        <w:rPr>
          <w:sz w:val="22"/>
          <w:szCs w:val="22"/>
        </w:rPr>
        <w:t xml:space="preserve"> či dojde k přerušení </w:t>
      </w:r>
      <w:r w:rsidR="00B772A2">
        <w:rPr>
          <w:sz w:val="22"/>
          <w:szCs w:val="22"/>
        </w:rPr>
        <w:t xml:space="preserve">poskytování </w:t>
      </w:r>
      <w:r w:rsidR="00637608">
        <w:rPr>
          <w:sz w:val="22"/>
          <w:szCs w:val="22"/>
        </w:rPr>
        <w:t xml:space="preserve">všech </w:t>
      </w:r>
      <w:r>
        <w:rPr>
          <w:sz w:val="22"/>
          <w:szCs w:val="22"/>
        </w:rPr>
        <w:t>Dodávek</w:t>
      </w:r>
      <w:r w:rsidR="00B772A2">
        <w:rPr>
          <w:sz w:val="22"/>
          <w:szCs w:val="22"/>
        </w:rPr>
        <w:t xml:space="preserve"> </w:t>
      </w:r>
      <w:r w:rsidR="00D64272">
        <w:rPr>
          <w:sz w:val="22"/>
          <w:szCs w:val="22"/>
        </w:rPr>
        <w:t xml:space="preserve">nebo jejich částí </w:t>
      </w:r>
      <w:proofErr w:type="gramStart"/>
      <w:r w:rsidR="00D64272">
        <w:rPr>
          <w:sz w:val="22"/>
          <w:szCs w:val="22"/>
        </w:rPr>
        <w:t>z  důvodu</w:t>
      </w:r>
      <w:proofErr w:type="gramEnd"/>
      <w:r w:rsidR="00D64272">
        <w:rPr>
          <w:sz w:val="22"/>
          <w:szCs w:val="22"/>
        </w:rPr>
        <w:t xml:space="preserve"> </w:t>
      </w:r>
      <w:r w:rsidR="00635AEF">
        <w:rPr>
          <w:sz w:val="22"/>
          <w:szCs w:val="22"/>
        </w:rPr>
        <w:t xml:space="preserve">výlučně </w:t>
      </w:r>
      <w:r w:rsidR="00D64272">
        <w:rPr>
          <w:sz w:val="22"/>
          <w:szCs w:val="22"/>
        </w:rPr>
        <w:t>na straně Objednatele</w:t>
      </w:r>
      <w:r w:rsidR="00A9786B" w:rsidRPr="000D4887">
        <w:rPr>
          <w:sz w:val="22"/>
          <w:szCs w:val="22"/>
        </w:rPr>
        <w:t xml:space="preserve">. Po obdržení žádosti </w:t>
      </w:r>
      <w:r>
        <w:rPr>
          <w:sz w:val="22"/>
          <w:szCs w:val="22"/>
        </w:rPr>
        <w:t>Dodavatel</w:t>
      </w:r>
      <w:r w:rsidR="00A9786B" w:rsidRPr="000D4887">
        <w:rPr>
          <w:sz w:val="22"/>
          <w:szCs w:val="22"/>
        </w:rPr>
        <w:t xml:space="preserve">e </w:t>
      </w:r>
      <w:r w:rsidR="0055639C" w:rsidRPr="000D4887">
        <w:rPr>
          <w:sz w:val="22"/>
          <w:szCs w:val="22"/>
        </w:rPr>
        <w:t>O</w:t>
      </w:r>
      <w:r w:rsidR="00A9786B" w:rsidRPr="000D4887">
        <w:rPr>
          <w:sz w:val="22"/>
          <w:szCs w:val="22"/>
        </w:rPr>
        <w:t xml:space="preserve">bjednatel zváží všechny </w:t>
      </w:r>
      <w:r w:rsidR="002F14D0" w:rsidRPr="000D4887">
        <w:rPr>
          <w:sz w:val="22"/>
          <w:szCs w:val="22"/>
        </w:rPr>
        <w:t>okolnosti a informace</w:t>
      </w:r>
      <w:r w:rsidR="00A9786B"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obdržené</w:t>
      </w:r>
      <w:r w:rsidR="006F79B1"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od</w:t>
      </w:r>
      <w:r w:rsidR="00421639">
        <w:rPr>
          <w:sz w:val="22"/>
          <w:szCs w:val="22"/>
        </w:rPr>
        <w:t> </w:t>
      </w:r>
      <w:r>
        <w:rPr>
          <w:sz w:val="22"/>
          <w:szCs w:val="22"/>
        </w:rPr>
        <w:t>Dodavatel</w:t>
      </w:r>
      <w:r w:rsidR="002F14D0" w:rsidRPr="000D4887">
        <w:rPr>
          <w:sz w:val="22"/>
          <w:szCs w:val="22"/>
        </w:rPr>
        <w:t>e</w:t>
      </w:r>
      <w:r w:rsidR="00A9786B" w:rsidRPr="000D4887">
        <w:rPr>
          <w:sz w:val="22"/>
          <w:szCs w:val="22"/>
        </w:rPr>
        <w:t xml:space="preserve"> a odpovídajícím způsobem prodlouží </w:t>
      </w:r>
      <w:r w:rsidR="002F14D0" w:rsidRPr="000D4887">
        <w:rPr>
          <w:sz w:val="22"/>
          <w:szCs w:val="22"/>
        </w:rPr>
        <w:t xml:space="preserve">termín </w:t>
      </w:r>
      <w:r w:rsidR="00635AEF">
        <w:rPr>
          <w:sz w:val="22"/>
          <w:szCs w:val="22"/>
        </w:rPr>
        <w:t xml:space="preserve">provádění </w:t>
      </w:r>
      <w:r>
        <w:rPr>
          <w:sz w:val="22"/>
          <w:szCs w:val="22"/>
        </w:rPr>
        <w:t>Dodávek</w:t>
      </w:r>
      <w:r w:rsidR="00D64272">
        <w:rPr>
          <w:sz w:val="22"/>
          <w:szCs w:val="22"/>
        </w:rPr>
        <w:t>, jakož i jednotlivé dílčí termíny</w:t>
      </w:r>
      <w:r w:rsidR="00A9786B" w:rsidRPr="000D4887">
        <w:rPr>
          <w:sz w:val="22"/>
          <w:szCs w:val="22"/>
        </w:rPr>
        <w:t>.</w:t>
      </w:r>
    </w:p>
    <w:bookmarkEnd w:id="0"/>
    <w:p w14:paraId="05EE69A4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265761A4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014998BD" w14:textId="418C75D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F00C36">
        <w:rPr>
          <w:sz w:val="22"/>
          <w:szCs w:val="22"/>
        </w:rPr>
        <w:t>Dodávek</w:t>
      </w:r>
    </w:p>
    <w:p w14:paraId="7F753B0F" w14:textId="1EA56C43" w:rsidR="001F1651" w:rsidRPr="00E94D02" w:rsidRDefault="00A9786B" w:rsidP="007232B3">
      <w:pPr>
        <w:pStyle w:val="Textodst1sl"/>
        <w:numPr>
          <w:ilvl w:val="1"/>
          <w:numId w:val="25"/>
        </w:numPr>
        <w:rPr>
          <w:sz w:val="22"/>
          <w:szCs w:val="22"/>
        </w:rPr>
      </w:pPr>
      <w:bookmarkStart w:id="1" w:name="_Ref269202593"/>
      <w:r w:rsidRPr="00E94D02">
        <w:rPr>
          <w:sz w:val="22"/>
          <w:szCs w:val="22"/>
        </w:rPr>
        <w:t xml:space="preserve">Objednatel se zavazuje uhradit </w:t>
      </w:r>
      <w:r w:rsidR="00F00C36" w:rsidRPr="00E94D02">
        <w:rPr>
          <w:sz w:val="22"/>
          <w:szCs w:val="22"/>
        </w:rPr>
        <w:t>Dodavatel</w:t>
      </w:r>
      <w:r w:rsidRPr="00E94D02">
        <w:rPr>
          <w:sz w:val="22"/>
          <w:szCs w:val="22"/>
        </w:rPr>
        <w:t xml:space="preserve">i za řádné poskytnutí </w:t>
      </w:r>
      <w:r w:rsidR="00F00C36" w:rsidRPr="00E94D02">
        <w:rPr>
          <w:sz w:val="22"/>
          <w:szCs w:val="22"/>
        </w:rPr>
        <w:t>Dodávek</w:t>
      </w:r>
      <w:r w:rsidRPr="00E94D02">
        <w:rPr>
          <w:sz w:val="22"/>
          <w:szCs w:val="22"/>
        </w:rPr>
        <w:t xml:space="preserve"> dle této Smlouvy odměnu v následující výši:</w:t>
      </w:r>
      <w:bookmarkEnd w:id="1"/>
      <w:r w:rsidRPr="00E94D02">
        <w:rPr>
          <w:sz w:val="22"/>
          <w:szCs w:val="22"/>
        </w:rPr>
        <w:t xml:space="preserve"> </w:t>
      </w:r>
    </w:p>
    <w:p w14:paraId="5A012986" w14:textId="12B3A732" w:rsidR="003F59CB" w:rsidRPr="008A4167" w:rsidRDefault="003F59CB" w:rsidP="00F00C36">
      <w:pPr>
        <w:pStyle w:val="Textodst3psmena"/>
        <w:numPr>
          <w:ilvl w:val="0"/>
          <w:numId w:val="0"/>
        </w:numPr>
        <w:spacing w:before="80"/>
        <w:ind w:left="1418"/>
        <w:rPr>
          <w:sz w:val="22"/>
          <w:szCs w:val="22"/>
        </w:rPr>
      </w:pPr>
      <w:r w:rsidRPr="008A4167">
        <w:rPr>
          <w:sz w:val="22"/>
          <w:szCs w:val="22"/>
        </w:rPr>
        <w:t xml:space="preserve">Cena za </w:t>
      </w:r>
      <w:r w:rsidR="00F00C36">
        <w:rPr>
          <w:bCs/>
          <w:sz w:val="22"/>
          <w:szCs w:val="22"/>
        </w:rPr>
        <w:t>jednotlivé Dodávky bude</w:t>
      </w:r>
      <w:r w:rsidRPr="008A4167">
        <w:rPr>
          <w:sz w:val="22"/>
          <w:szCs w:val="22"/>
        </w:rPr>
        <w:t xml:space="preserve"> stanovena na základě </w:t>
      </w:r>
      <w:r w:rsidR="00F140E3" w:rsidRPr="008A4167">
        <w:rPr>
          <w:sz w:val="22"/>
          <w:szCs w:val="22"/>
        </w:rPr>
        <w:t xml:space="preserve">jednotkových cen uvedených </w:t>
      </w:r>
      <w:r w:rsidR="00855576" w:rsidRPr="008A4167">
        <w:rPr>
          <w:sz w:val="22"/>
          <w:szCs w:val="22"/>
        </w:rPr>
        <w:t xml:space="preserve">v </w:t>
      </w:r>
      <w:r w:rsidR="00F00C36">
        <w:rPr>
          <w:sz w:val="22"/>
          <w:szCs w:val="22"/>
        </w:rPr>
        <w:t>oceněném soupise</w:t>
      </w:r>
      <w:r w:rsidR="00F140E3" w:rsidRPr="008A4167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dodávek</w:t>
      </w:r>
      <w:r w:rsidR="00F140E3" w:rsidRPr="008A4167">
        <w:rPr>
          <w:sz w:val="22"/>
          <w:szCs w:val="22"/>
        </w:rPr>
        <w:t xml:space="preserve"> uvedené</w:t>
      </w:r>
      <w:r w:rsidR="00E05EE7" w:rsidRPr="008A4167">
        <w:rPr>
          <w:sz w:val="22"/>
          <w:szCs w:val="22"/>
        </w:rPr>
        <w:t>m</w:t>
      </w:r>
      <w:r w:rsidR="00871947">
        <w:rPr>
          <w:sz w:val="22"/>
          <w:szCs w:val="22"/>
        </w:rPr>
        <w:t xml:space="preserve"> v Příloze č. 1</w:t>
      </w:r>
      <w:r w:rsidR="00F140E3" w:rsidRPr="008A4167">
        <w:rPr>
          <w:sz w:val="22"/>
          <w:szCs w:val="22"/>
        </w:rPr>
        <w:t xml:space="preserve"> k této Smlouvě, které budou vynásobeny skutečným rozsahem </w:t>
      </w:r>
      <w:r w:rsidR="00D65CDB">
        <w:rPr>
          <w:sz w:val="22"/>
          <w:szCs w:val="22"/>
        </w:rPr>
        <w:t>Dodávek</w:t>
      </w:r>
      <w:r w:rsidR="00F140E3" w:rsidRPr="008A4167">
        <w:rPr>
          <w:sz w:val="22"/>
          <w:szCs w:val="22"/>
        </w:rPr>
        <w:t xml:space="preserve">. </w:t>
      </w:r>
      <w:r w:rsidR="00E05EE7" w:rsidRPr="008A4167">
        <w:rPr>
          <w:sz w:val="22"/>
          <w:szCs w:val="22"/>
        </w:rPr>
        <w:t>Jednotkové c</w:t>
      </w:r>
      <w:r w:rsidR="00F140E3" w:rsidRPr="008A4167">
        <w:rPr>
          <w:sz w:val="22"/>
          <w:szCs w:val="22"/>
        </w:rPr>
        <w:t xml:space="preserve">eny v oceněném soupisu jsou uvedeny </w:t>
      </w:r>
      <w:r w:rsidRPr="008A4167">
        <w:rPr>
          <w:sz w:val="22"/>
          <w:szCs w:val="22"/>
        </w:rPr>
        <w:t xml:space="preserve">bez </w:t>
      </w:r>
      <w:r w:rsidR="00CE6054" w:rsidRPr="008A4167">
        <w:rPr>
          <w:sz w:val="22"/>
          <w:szCs w:val="22"/>
        </w:rPr>
        <w:t>DPH</w:t>
      </w:r>
      <w:r w:rsidRPr="008A4167">
        <w:rPr>
          <w:sz w:val="22"/>
          <w:szCs w:val="22"/>
        </w:rPr>
        <w:t xml:space="preserve">. </w:t>
      </w:r>
    </w:p>
    <w:p w14:paraId="53D4F19F" w14:textId="0F295E9B" w:rsidR="0041356F" w:rsidRDefault="001F1EE5" w:rsidP="00F00C36">
      <w:pPr>
        <w:pStyle w:val="Textodst3psmena"/>
        <w:numPr>
          <w:ilvl w:val="0"/>
          <w:numId w:val="0"/>
        </w:numPr>
        <w:spacing w:before="80"/>
        <w:ind w:left="1418" w:hanging="618"/>
        <w:rPr>
          <w:sz w:val="22"/>
          <w:szCs w:val="22"/>
        </w:rPr>
      </w:pPr>
      <w:r>
        <w:rPr>
          <w:sz w:val="22"/>
          <w:szCs w:val="22"/>
        </w:rPr>
        <w:tab/>
      </w:r>
      <w:r w:rsidR="001D28AC">
        <w:rPr>
          <w:sz w:val="22"/>
          <w:szCs w:val="22"/>
        </w:rPr>
        <w:t xml:space="preserve">Ceny za tyto </w:t>
      </w:r>
      <w:r w:rsidR="00F00C36">
        <w:rPr>
          <w:sz w:val="22"/>
          <w:szCs w:val="22"/>
        </w:rPr>
        <w:t>Dodávky</w:t>
      </w:r>
      <w:r w:rsidR="007E21D0" w:rsidRPr="00FA2AB3">
        <w:rPr>
          <w:sz w:val="22"/>
          <w:szCs w:val="22"/>
        </w:rPr>
        <w:t xml:space="preserve"> jsou stanoveny jako </w:t>
      </w:r>
      <w:r w:rsidR="00487F07" w:rsidRPr="00487F07">
        <w:rPr>
          <w:sz w:val="22"/>
          <w:szCs w:val="22"/>
        </w:rPr>
        <w:t>neměnné a</w:t>
      </w:r>
      <w:r w:rsidR="007E21D0" w:rsidRPr="00FA2AB3">
        <w:rPr>
          <w:sz w:val="22"/>
          <w:szCs w:val="22"/>
        </w:rPr>
        <w:t xml:space="preserve"> konečné</w:t>
      </w:r>
      <w:r w:rsidR="00FA2AB3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jsou závazné po </w:t>
      </w:r>
      <w:r w:rsidR="00FA2AB3">
        <w:rPr>
          <w:sz w:val="22"/>
          <w:szCs w:val="22"/>
        </w:rPr>
        <w:t>celou dobu plnění této Smlouvy</w:t>
      </w:r>
      <w:r w:rsidR="003002F8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Dodavatel</w:t>
      </w:r>
      <w:r w:rsidR="003002F8" w:rsidRPr="00F140E3">
        <w:rPr>
          <w:sz w:val="22"/>
          <w:szCs w:val="22"/>
        </w:rPr>
        <w:t>em</w:t>
      </w:r>
      <w:r w:rsidR="00FA2AB3" w:rsidRPr="00FA2AB3">
        <w:rPr>
          <w:sz w:val="22"/>
          <w:szCs w:val="22"/>
        </w:rPr>
        <w:t xml:space="preserve">. </w:t>
      </w:r>
      <w:r w:rsidR="00AB5EE2">
        <w:rPr>
          <w:sz w:val="22"/>
          <w:szCs w:val="22"/>
        </w:rPr>
        <w:t xml:space="preserve"> </w:t>
      </w:r>
    </w:p>
    <w:p w14:paraId="2B464A1D" w14:textId="77777777" w:rsidR="0041356F" w:rsidRPr="00DD58AF" w:rsidRDefault="00AB5EE2" w:rsidP="009B1A56">
      <w:pPr>
        <w:pStyle w:val="Textodst1sl"/>
        <w:ind w:left="1429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4295FCD9" w14:textId="32684FEB" w:rsidR="0041356F" w:rsidRDefault="00AB5EE2" w:rsidP="009B1A56">
      <w:pPr>
        <w:pStyle w:val="Textodst1sl"/>
        <w:ind w:left="1429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F00C36">
        <w:rPr>
          <w:sz w:val="22"/>
          <w:szCs w:val="22"/>
        </w:rPr>
        <w:t>Dodávek</w:t>
      </w:r>
      <w:r w:rsidRPr="00DD58AF">
        <w:rPr>
          <w:sz w:val="22"/>
          <w:szCs w:val="22"/>
        </w:rPr>
        <w:t xml:space="preserve">, a to včetně </w:t>
      </w:r>
      <w:r w:rsidRPr="003F0F10">
        <w:rPr>
          <w:b/>
          <w:sz w:val="22"/>
          <w:szCs w:val="22"/>
        </w:rPr>
        <w:t>cestovného,</w:t>
      </w:r>
      <w:r w:rsidR="00F00C36" w:rsidRPr="003F0F10">
        <w:rPr>
          <w:b/>
          <w:sz w:val="22"/>
          <w:szCs w:val="22"/>
        </w:rPr>
        <w:t xml:space="preserve"> stravného</w:t>
      </w:r>
      <w:r w:rsidR="006E4963">
        <w:rPr>
          <w:b/>
          <w:sz w:val="22"/>
          <w:szCs w:val="22"/>
        </w:rPr>
        <w:t xml:space="preserve"> a dopravného </w:t>
      </w:r>
      <w:r w:rsidR="00173C6B" w:rsidRPr="003F0F10">
        <w:rPr>
          <w:b/>
          <w:sz w:val="22"/>
          <w:szCs w:val="22"/>
        </w:rPr>
        <w:t xml:space="preserve">dle </w:t>
      </w:r>
      <w:proofErr w:type="spellStart"/>
      <w:r w:rsidR="00173C6B" w:rsidRPr="003F0F10">
        <w:rPr>
          <w:b/>
          <w:sz w:val="22"/>
          <w:szCs w:val="22"/>
        </w:rPr>
        <w:t>uvedénho</w:t>
      </w:r>
      <w:proofErr w:type="spellEnd"/>
      <w:r w:rsidR="00173C6B" w:rsidRPr="003F0F10">
        <w:rPr>
          <w:b/>
          <w:sz w:val="22"/>
          <w:szCs w:val="22"/>
        </w:rPr>
        <w:t xml:space="preserve"> seznamu míst plnění</w:t>
      </w:r>
      <w:r w:rsidR="00F00C36">
        <w:rPr>
          <w:sz w:val="22"/>
          <w:szCs w:val="22"/>
        </w:rPr>
        <w:t xml:space="preserve"> </w:t>
      </w:r>
      <w:r w:rsidRPr="00DD58AF">
        <w:rPr>
          <w:sz w:val="22"/>
          <w:szCs w:val="22"/>
        </w:rPr>
        <w:t>apod. Na výši cen</w:t>
      </w:r>
      <w:r w:rsidR="005B2AFA" w:rsidRPr="00DD58AF">
        <w:rPr>
          <w:sz w:val="22"/>
          <w:szCs w:val="22"/>
        </w:rPr>
        <w:t xml:space="preserve"> 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0F11E129" w14:textId="5F949FB5" w:rsidR="0041356F" w:rsidRDefault="00FA2AB3" w:rsidP="009B1A56">
      <w:pPr>
        <w:pStyle w:val="Textodst1sl"/>
        <w:ind w:left="1429"/>
        <w:rPr>
          <w:sz w:val="22"/>
          <w:szCs w:val="22"/>
        </w:rPr>
      </w:pPr>
      <w:r w:rsidRPr="00FA2AB3">
        <w:rPr>
          <w:sz w:val="22"/>
          <w:szCs w:val="22"/>
        </w:rPr>
        <w:t xml:space="preserve">Podpisem této Smlouvy </w:t>
      </w:r>
      <w:r w:rsidR="00F00C36">
        <w:rPr>
          <w:sz w:val="22"/>
          <w:szCs w:val="22"/>
        </w:rPr>
        <w:t>Dodavatel</w:t>
      </w:r>
      <w:r w:rsidRPr="00FA2AB3">
        <w:rPr>
          <w:sz w:val="22"/>
          <w:szCs w:val="22"/>
        </w:rPr>
        <w:t xml:space="preserve">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3BF78A95" w14:textId="77777777" w:rsidR="0041356F" w:rsidRDefault="0041356F">
      <w:pPr>
        <w:pStyle w:val="Pleading3L2"/>
        <w:rPr>
          <w:sz w:val="22"/>
          <w:szCs w:val="22"/>
        </w:rPr>
      </w:pPr>
    </w:p>
    <w:p w14:paraId="228C41CF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79C56734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25154142" w14:textId="516D39F4" w:rsidR="008102A1" w:rsidRPr="000D4887" w:rsidRDefault="008102A1" w:rsidP="009B1A56">
      <w:pPr>
        <w:pStyle w:val="Textodst1sl"/>
        <w:numPr>
          <w:ilvl w:val="1"/>
          <w:numId w:val="19"/>
        </w:numPr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Dodavatel</w:t>
      </w:r>
      <w:r w:rsidRPr="000D4887">
        <w:rPr>
          <w:sz w:val="22"/>
          <w:szCs w:val="22"/>
        </w:rPr>
        <w:t xml:space="preserve">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3B75551F" w14:textId="77777777" w:rsidR="008102A1" w:rsidRDefault="008102A1" w:rsidP="008102A1">
      <w:pPr>
        <w:pStyle w:val="Textodst1sl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zákoníku.</w:t>
      </w:r>
    </w:p>
    <w:p w14:paraId="047EAAEC" w14:textId="16C9F8DB" w:rsidR="00924BA3" w:rsidRPr="003C788C" w:rsidRDefault="00924BA3" w:rsidP="00BE10BB">
      <w:pPr>
        <w:pStyle w:val="Textodst1sl"/>
        <w:numPr>
          <w:ilvl w:val="1"/>
          <w:numId w:val="28"/>
        </w:numPr>
        <w:rPr>
          <w:sz w:val="22"/>
          <w:szCs w:val="22"/>
        </w:rPr>
      </w:pPr>
      <w:r w:rsidRPr="00BE10BB">
        <w:rPr>
          <w:sz w:val="22"/>
          <w:szCs w:val="22"/>
        </w:rPr>
        <w:t xml:space="preserve">Cena za </w:t>
      </w:r>
      <w:r w:rsidR="00173C6B">
        <w:rPr>
          <w:bCs/>
          <w:sz w:val="22"/>
          <w:szCs w:val="22"/>
        </w:rPr>
        <w:t>Dodávky</w:t>
      </w:r>
      <w:r w:rsidRPr="00BE10BB">
        <w:rPr>
          <w:sz w:val="22"/>
          <w:szCs w:val="22"/>
        </w:rPr>
        <w:t xml:space="preserve"> dle Smlouvy bude </w:t>
      </w:r>
      <w:r w:rsidR="00F00C36">
        <w:rPr>
          <w:sz w:val="22"/>
          <w:szCs w:val="22"/>
        </w:rPr>
        <w:t>Dodavatel</w:t>
      </w:r>
      <w:r w:rsidRPr="00BE10BB">
        <w:rPr>
          <w:sz w:val="22"/>
          <w:szCs w:val="22"/>
        </w:rPr>
        <w:t xml:space="preserve">em vyúčtována po </w:t>
      </w:r>
      <w:r w:rsidR="00347BCA" w:rsidRPr="00BE10BB">
        <w:rPr>
          <w:sz w:val="22"/>
          <w:szCs w:val="22"/>
        </w:rPr>
        <w:t xml:space="preserve">dokončení </w:t>
      </w:r>
      <w:r w:rsidR="00F00C36">
        <w:rPr>
          <w:sz w:val="22"/>
          <w:szCs w:val="22"/>
        </w:rPr>
        <w:t>Dodávek</w:t>
      </w:r>
      <w:r w:rsidR="00347BCA" w:rsidRPr="00BE10BB">
        <w:rPr>
          <w:sz w:val="22"/>
          <w:szCs w:val="22"/>
        </w:rPr>
        <w:t xml:space="preserve"> a jejich převzetí bez vad a nedodělků Objednatelem</w:t>
      </w:r>
      <w:r w:rsidR="00173C6B">
        <w:rPr>
          <w:sz w:val="22"/>
          <w:szCs w:val="22"/>
        </w:rPr>
        <w:t xml:space="preserve">. </w:t>
      </w:r>
      <w:r w:rsidR="00F957AB" w:rsidRPr="00BE10BB">
        <w:rPr>
          <w:sz w:val="22"/>
          <w:szCs w:val="22"/>
        </w:rPr>
        <w:t xml:space="preserve">Datum uskutečnění zdanitelného plnění </w:t>
      </w:r>
      <w:r w:rsidR="00CF7ECA" w:rsidRPr="00BE10BB">
        <w:rPr>
          <w:sz w:val="22"/>
          <w:szCs w:val="22"/>
        </w:rPr>
        <w:t xml:space="preserve">je </w:t>
      </w:r>
      <w:r w:rsidR="00F957AB" w:rsidRPr="00BE10BB">
        <w:rPr>
          <w:sz w:val="22"/>
          <w:szCs w:val="22"/>
        </w:rPr>
        <w:t xml:space="preserve">den podpisu protokolu o převzetí těchto </w:t>
      </w:r>
      <w:r w:rsidR="00F00C36">
        <w:rPr>
          <w:sz w:val="22"/>
          <w:szCs w:val="22"/>
        </w:rPr>
        <w:t>Dodávek</w:t>
      </w:r>
      <w:r w:rsidR="00F957AB" w:rsidRPr="00BE10BB">
        <w:rPr>
          <w:sz w:val="22"/>
          <w:szCs w:val="22"/>
        </w:rPr>
        <w:t xml:space="preserve"> bez vad a nedodělků </w:t>
      </w:r>
      <w:r w:rsidR="00F957AB" w:rsidRPr="003C788C">
        <w:rPr>
          <w:sz w:val="22"/>
          <w:szCs w:val="22"/>
        </w:rPr>
        <w:t>Objednatelem.</w:t>
      </w:r>
    </w:p>
    <w:p w14:paraId="52E5FC07" w14:textId="660EE3AC" w:rsidR="008102A1" w:rsidRDefault="005B2AFA" w:rsidP="008102A1">
      <w:pPr>
        <w:pStyle w:val="Textodst1sl"/>
        <w:rPr>
          <w:sz w:val="22"/>
          <w:szCs w:val="22"/>
        </w:rPr>
      </w:pPr>
      <w:r w:rsidRPr="00173C6B">
        <w:rPr>
          <w:sz w:val="22"/>
          <w:szCs w:val="22"/>
        </w:rPr>
        <w:t>F</w:t>
      </w:r>
      <w:r w:rsidR="008102A1" w:rsidRPr="00173C6B">
        <w:rPr>
          <w:sz w:val="22"/>
          <w:szCs w:val="22"/>
        </w:rPr>
        <w:t>aktury</w:t>
      </w:r>
      <w:r w:rsidRPr="00173C6B">
        <w:rPr>
          <w:sz w:val="22"/>
          <w:szCs w:val="22"/>
        </w:rPr>
        <w:t xml:space="preserve"> budou vystaveny vždy</w:t>
      </w:r>
      <w:r w:rsidR="008102A1" w:rsidRPr="00173C6B">
        <w:rPr>
          <w:sz w:val="22"/>
          <w:szCs w:val="22"/>
        </w:rPr>
        <w:t xml:space="preserve"> s dobou splatnosti </w:t>
      </w:r>
      <w:r w:rsidR="006C2926" w:rsidRPr="00173C6B">
        <w:rPr>
          <w:sz w:val="22"/>
          <w:szCs w:val="22"/>
        </w:rPr>
        <w:t>30</w:t>
      </w:r>
      <w:r w:rsidR="008102A1" w:rsidRPr="00173C6B">
        <w:rPr>
          <w:sz w:val="22"/>
          <w:szCs w:val="22"/>
        </w:rPr>
        <w:t xml:space="preserve"> dnů od jej</w:t>
      </w:r>
      <w:r w:rsidR="00F253B4" w:rsidRPr="00173C6B">
        <w:rPr>
          <w:sz w:val="22"/>
          <w:szCs w:val="22"/>
        </w:rPr>
        <w:t>ich</w:t>
      </w:r>
      <w:r w:rsidR="008102A1" w:rsidRPr="00173C6B">
        <w:rPr>
          <w:sz w:val="22"/>
          <w:szCs w:val="22"/>
        </w:rPr>
        <w:t xml:space="preserve"> vystavení, přičemž faktura musí být Objednateli doručena alespoň </w:t>
      </w:r>
      <w:r w:rsidR="006C2926" w:rsidRPr="00173C6B">
        <w:rPr>
          <w:sz w:val="22"/>
          <w:szCs w:val="22"/>
        </w:rPr>
        <w:t>2</w:t>
      </w:r>
      <w:r w:rsidR="008102A1" w:rsidRPr="00173C6B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zák. č. 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</w:t>
      </w:r>
      <w:r w:rsidR="00F00C36">
        <w:rPr>
          <w:sz w:val="22"/>
          <w:szCs w:val="22"/>
        </w:rPr>
        <w:t>Dodavatel</w:t>
      </w:r>
      <w:r w:rsidR="008102A1" w:rsidRPr="000D4887">
        <w:rPr>
          <w:sz w:val="22"/>
          <w:szCs w:val="22"/>
        </w:rPr>
        <w:t xml:space="preserve">i. Lhůta splatnosti v takovémto případě počíná běžet znovu až od vystavení opravené či doplněné faktury. Veškeré platby dle Smlouvy budou probíhat výlučně bezhotovostním převodem v české měně, a to na účet </w:t>
      </w:r>
      <w:r w:rsidR="00F00C36">
        <w:rPr>
          <w:sz w:val="22"/>
          <w:szCs w:val="22"/>
        </w:rPr>
        <w:t>Dodavatel</w:t>
      </w:r>
      <w:r w:rsidR="008102A1" w:rsidRPr="000D4887">
        <w:rPr>
          <w:sz w:val="22"/>
          <w:szCs w:val="22"/>
        </w:rPr>
        <w:t xml:space="preserve">e uvedený na faktuře. Příslušná částka se považuje za uhrazenou okamžikem, kdy byla tato odeslána na bankovní účet </w:t>
      </w:r>
      <w:r w:rsidR="00F00C36">
        <w:rPr>
          <w:sz w:val="22"/>
          <w:szCs w:val="22"/>
        </w:rPr>
        <w:t>Dodavatel</w:t>
      </w:r>
      <w:r w:rsidR="008102A1" w:rsidRPr="000D4887">
        <w:rPr>
          <w:sz w:val="22"/>
          <w:szCs w:val="22"/>
        </w:rPr>
        <w:t>e.</w:t>
      </w:r>
    </w:p>
    <w:p w14:paraId="6441330C" w14:textId="61635A91" w:rsidR="006E4963" w:rsidRDefault="006E4963" w:rsidP="008102A1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Přílohou faktury bude podepsaný Dodací list Objednatelem.</w:t>
      </w:r>
    </w:p>
    <w:p w14:paraId="63D6F7B0" w14:textId="77777777" w:rsidR="00871947" w:rsidRPr="006E4963" w:rsidRDefault="00871947" w:rsidP="00871947">
      <w:pPr>
        <w:pStyle w:val="Textodst1sl"/>
        <w:rPr>
          <w:sz w:val="22"/>
          <w:szCs w:val="22"/>
        </w:rPr>
      </w:pPr>
      <w:r w:rsidRPr="006E4963">
        <w:rPr>
          <w:sz w:val="22"/>
          <w:szCs w:val="22"/>
        </w:rPr>
        <w:t>Faktury podle této Smlouvy budou zasílány na následující adresu Objednatele:</w:t>
      </w:r>
    </w:p>
    <w:p w14:paraId="48E90051" w14:textId="77777777" w:rsidR="00871947" w:rsidRPr="006D4047" w:rsidRDefault="00871947" w:rsidP="00871947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D4047">
        <w:rPr>
          <w:sz w:val="22"/>
          <w:szCs w:val="22"/>
        </w:rPr>
        <w:t>adresa pro doručení faktur: Krajská správa a údržba silnic Středočeského kraje, příspěvková organizace, Zborovská 11, 150 21 Praha 5.</w:t>
      </w:r>
    </w:p>
    <w:p w14:paraId="2DBDF40D" w14:textId="77777777" w:rsidR="00871947" w:rsidRPr="006D4047" w:rsidRDefault="00871947" w:rsidP="00871947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D4047">
        <w:rPr>
          <w:sz w:val="22"/>
          <w:szCs w:val="22"/>
        </w:rPr>
        <w:t>Faktury je možné doručit také prostřednictvím datové schránky: a6ejgmx</w:t>
      </w:r>
    </w:p>
    <w:p w14:paraId="6B485B48" w14:textId="77777777" w:rsidR="00871947" w:rsidRPr="006D4047" w:rsidRDefault="00871947" w:rsidP="00871947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D4047">
        <w:rPr>
          <w:sz w:val="22"/>
          <w:szCs w:val="22"/>
        </w:rPr>
        <w:t xml:space="preserve">nebo e-mailem na </w:t>
      </w:r>
      <w:proofErr w:type="gramStart"/>
      <w:r w:rsidRPr="006D4047">
        <w:rPr>
          <w:sz w:val="22"/>
          <w:szCs w:val="22"/>
        </w:rPr>
        <w:t xml:space="preserve">adresu:   </w:t>
      </w:r>
      <w:proofErr w:type="gramEnd"/>
      <w:r w:rsidRPr="006D4047">
        <w:rPr>
          <w:sz w:val="22"/>
          <w:szCs w:val="22"/>
        </w:rPr>
        <w:t xml:space="preserve">      podatelna@ksus.cz</w:t>
      </w:r>
    </w:p>
    <w:p w14:paraId="51E2BAB6" w14:textId="14E4FD05" w:rsidR="00871947" w:rsidRPr="000D4887" w:rsidRDefault="00871947" w:rsidP="00871947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D4047">
        <w:rPr>
          <w:sz w:val="22"/>
          <w:szCs w:val="22"/>
        </w:rPr>
        <w:t xml:space="preserve">a to ve formátu </w:t>
      </w:r>
      <w:proofErr w:type="spellStart"/>
      <w:r w:rsidRPr="006D4047">
        <w:rPr>
          <w:sz w:val="22"/>
          <w:szCs w:val="22"/>
        </w:rPr>
        <w:t>pdf</w:t>
      </w:r>
      <w:proofErr w:type="spellEnd"/>
      <w:r w:rsidRPr="006D4047">
        <w:rPr>
          <w:sz w:val="22"/>
          <w:szCs w:val="22"/>
        </w:rPr>
        <w:t>/A naskenované černobíle.</w:t>
      </w:r>
    </w:p>
    <w:p w14:paraId="7B41CEF5" w14:textId="103896D4" w:rsidR="008102A1" w:rsidRDefault="008102A1" w:rsidP="008102A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0D4887">
        <w:rPr>
          <w:sz w:val="22"/>
          <w:szCs w:val="22"/>
        </w:rPr>
        <w:lastRenderedPageBreak/>
        <w:t xml:space="preserve">K rukám: </w:t>
      </w:r>
      <w:r w:rsidR="00173C6B">
        <w:rPr>
          <w:sz w:val="22"/>
          <w:szCs w:val="22"/>
        </w:rPr>
        <w:t>Dita Hozmanová</w:t>
      </w:r>
    </w:p>
    <w:p w14:paraId="26AD941A" w14:textId="77777777" w:rsidR="008102A1" w:rsidRPr="000D4887" w:rsidRDefault="008102A1" w:rsidP="008102A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A44A255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6145FDC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20477AEE" w14:textId="74C3466D" w:rsidR="001F1651" w:rsidRPr="00927F2B" w:rsidRDefault="00A9786B" w:rsidP="00E97D0F">
      <w:pPr>
        <w:pStyle w:val="Textodst1sl"/>
        <w:widowControl w:val="0"/>
        <w:numPr>
          <w:ilvl w:val="1"/>
          <w:numId w:val="14"/>
        </w:numPr>
        <w:tabs>
          <w:tab w:val="clear" w:pos="1430"/>
          <w:tab w:val="num" w:pos="1418"/>
        </w:tabs>
        <w:suppressAutoHyphens/>
        <w:ind w:left="1418"/>
        <w:rPr>
          <w:sz w:val="22"/>
          <w:szCs w:val="22"/>
        </w:rPr>
      </w:pPr>
      <w:bookmarkStart w:id="2" w:name="_Ref270009351"/>
      <w:r w:rsidRPr="00927F2B">
        <w:rPr>
          <w:sz w:val="22"/>
          <w:szCs w:val="22"/>
        </w:rPr>
        <w:t xml:space="preserve">Veškerá písemná komunikace mezi Smluvními stranami bude probíhat v českém jazyce </w:t>
      </w:r>
      <w:bookmarkEnd w:id="2"/>
      <w:r w:rsidR="00927F2B">
        <w:rPr>
          <w:sz w:val="22"/>
          <w:szCs w:val="22"/>
        </w:rPr>
        <w:t xml:space="preserve">elektronickou formou </w:t>
      </w:r>
      <w:r w:rsidRPr="00927F2B">
        <w:rPr>
          <w:sz w:val="22"/>
          <w:szCs w:val="22"/>
        </w:rPr>
        <w:t>prostřednictvím následujících kontaktů:</w:t>
      </w:r>
      <w:bookmarkStart w:id="3" w:name="_DV_M630"/>
      <w:bookmarkEnd w:id="3"/>
    </w:p>
    <w:p w14:paraId="7143BBC6" w14:textId="77777777" w:rsidR="001F1651" w:rsidRPr="000D4887" w:rsidRDefault="001F1651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</w:p>
    <w:p w14:paraId="4E8792ED" w14:textId="42C97858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>V případě Objednatele:</w:t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173C6B">
        <w:rPr>
          <w:sz w:val="22"/>
          <w:szCs w:val="22"/>
        </w:rPr>
        <w:t xml:space="preserve">Dita </w:t>
      </w:r>
      <w:proofErr w:type="spellStart"/>
      <w:r w:rsidR="00173C6B">
        <w:rPr>
          <w:sz w:val="22"/>
          <w:szCs w:val="22"/>
        </w:rPr>
        <w:t>hozmanová</w:t>
      </w:r>
      <w:proofErr w:type="spellEnd"/>
    </w:p>
    <w:p w14:paraId="421C7739" w14:textId="3473CEDB" w:rsidR="001F1651" w:rsidRPr="00173C6B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proofErr w:type="spellStart"/>
      <w:proofErr w:type="gramStart"/>
      <w:r w:rsidR="00173C6B" w:rsidRPr="00173C6B">
        <w:rPr>
          <w:sz w:val="22"/>
          <w:szCs w:val="22"/>
        </w:rPr>
        <w:t>dita.hozmanová</w:t>
      </w:r>
      <w:proofErr w:type="spellEnd"/>
      <w:proofErr w:type="gramEnd"/>
      <w:r w:rsidR="00173C6B" w:rsidRPr="00173C6B">
        <w:rPr>
          <w:sz w:val="22"/>
          <w:szCs w:val="22"/>
          <w:lang w:val="en-US"/>
        </w:rPr>
        <w:t>@</w:t>
      </w:r>
      <w:r w:rsidR="00173C6B">
        <w:rPr>
          <w:sz w:val="22"/>
          <w:szCs w:val="22"/>
        </w:rPr>
        <w:t>ksus.cz</w:t>
      </w:r>
    </w:p>
    <w:p w14:paraId="5916997A" w14:textId="569B255B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4" w:name="_DV_M631"/>
      <w:bookmarkEnd w:id="4"/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173C6B">
        <w:rPr>
          <w:sz w:val="22"/>
          <w:szCs w:val="22"/>
        </w:rPr>
        <w:t>702 247 791</w:t>
      </w:r>
    </w:p>
    <w:p w14:paraId="530ABA01" w14:textId="77777777" w:rsidR="001F1651" w:rsidRPr="000D4887" w:rsidRDefault="001F1651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bookmarkStart w:id="5" w:name="_DV_M632"/>
      <w:bookmarkStart w:id="6" w:name="_DV_M633"/>
      <w:bookmarkEnd w:id="5"/>
      <w:bookmarkEnd w:id="6"/>
    </w:p>
    <w:p w14:paraId="5D8EACA7" w14:textId="7E33DA66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bookmarkStart w:id="7" w:name="_DV_M634"/>
      <w:bookmarkEnd w:id="7"/>
      <w:r w:rsidRPr="000D4887">
        <w:rPr>
          <w:sz w:val="22"/>
          <w:szCs w:val="22"/>
        </w:rPr>
        <w:t xml:space="preserve">V případě </w:t>
      </w:r>
      <w:r w:rsidR="00F00C36">
        <w:rPr>
          <w:sz w:val="22"/>
          <w:szCs w:val="22"/>
        </w:rPr>
        <w:t>Dodavatel</w:t>
      </w:r>
      <w:r w:rsidRPr="000D4887">
        <w:rPr>
          <w:sz w:val="22"/>
          <w:szCs w:val="22"/>
        </w:rPr>
        <w:t>e:</w:t>
      </w:r>
      <w:r w:rsidRPr="000D4887">
        <w:rPr>
          <w:sz w:val="22"/>
          <w:szCs w:val="22"/>
        </w:rPr>
        <w:tab/>
      </w:r>
      <w:r w:rsidR="00173C6B">
        <w:rPr>
          <w:sz w:val="22"/>
          <w:szCs w:val="22"/>
        </w:rPr>
        <w:tab/>
      </w: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173C6B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458258E9" w14:textId="30937396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173C6B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3499BF1B" w14:textId="00C8CC6D" w:rsidR="001F1651" w:rsidRPr="000D4887" w:rsidRDefault="00A9786B" w:rsidP="00D711BA">
      <w:pPr>
        <w:widowControl w:val="0"/>
        <w:tabs>
          <w:tab w:val="num" w:pos="1418"/>
        </w:tabs>
        <w:suppressAutoHyphens/>
        <w:ind w:left="1418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8" w:name="_DV_M635"/>
      <w:bookmarkEnd w:id="8"/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173C6B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09454E32" w14:textId="77777777" w:rsidR="001F1651" w:rsidRPr="000D4887" w:rsidRDefault="001F1651" w:rsidP="007938D6">
      <w:pPr>
        <w:pStyle w:val="Textodst1sl"/>
        <w:numPr>
          <w:ilvl w:val="0"/>
          <w:numId w:val="0"/>
        </w:numPr>
        <w:tabs>
          <w:tab w:val="num" w:pos="1418"/>
        </w:tabs>
        <w:ind w:left="1418" w:hanging="709"/>
        <w:rPr>
          <w:sz w:val="22"/>
          <w:szCs w:val="22"/>
        </w:rPr>
      </w:pPr>
    </w:p>
    <w:p w14:paraId="42D59068" w14:textId="77777777" w:rsidR="001F1651" w:rsidRPr="000D4887" w:rsidRDefault="00A9786B" w:rsidP="000D4887">
      <w:pPr>
        <w:pStyle w:val="Textodst1sl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1611C11F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422A85D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745DA986" w14:textId="21B48C93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F00C36">
        <w:rPr>
          <w:sz w:val="22"/>
          <w:szCs w:val="22"/>
        </w:rPr>
        <w:t>Dodávek</w:t>
      </w:r>
      <w:r w:rsidR="00A9786B" w:rsidRPr="000D4887">
        <w:rPr>
          <w:sz w:val="22"/>
          <w:szCs w:val="22"/>
        </w:rPr>
        <w:t xml:space="preserve"> a záruka za odstranění vad</w:t>
      </w:r>
    </w:p>
    <w:p w14:paraId="483D75C3" w14:textId="58E9F4D8" w:rsidR="00276832" w:rsidRPr="007232B3" w:rsidRDefault="00D17B30" w:rsidP="007232B3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7232B3">
        <w:rPr>
          <w:sz w:val="22"/>
          <w:szCs w:val="22"/>
        </w:rPr>
        <w:t>Smluvní strany výslovně sjednávají, že</w:t>
      </w:r>
      <w:r w:rsidR="00A9786B" w:rsidRPr="007232B3">
        <w:rPr>
          <w:sz w:val="22"/>
          <w:szCs w:val="22"/>
        </w:rPr>
        <w:t xml:space="preserve"> se </w:t>
      </w:r>
      <w:r w:rsidR="009F4C5E" w:rsidRPr="007232B3">
        <w:rPr>
          <w:sz w:val="22"/>
          <w:szCs w:val="22"/>
        </w:rPr>
        <w:t xml:space="preserve">bankovní </w:t>
      </w:r>
      <w:r w:rsidR="00276832" w:rsidRPr="007232B3">
        <w:rPr>
          <w:sz w:val="22"/>
          <w:szCs w:val="22"/>
        </w:rPr>
        <w:t>z</w:t>
      </w:r>
      <w:r w:rsidR="00A9786B" w:rsidRPr="007232B3">
        <w:rPr>
          <w:sz w:val="22"/>
          <w:szCs w:val="22"/>
        </w:rPr>
        <w:t xml:space="preserve">áruka za provedení </w:t>
      </w:r>
      <w:r w:rsidR="00F00C36">
        <w:rPr>
          <w:sz w:val="22"/>
          <w:szCs w:val="22"/>
        </w:rPr>
        <w:t>Dodávek</w:t>
      </w:r>
      <w:r w:rsidR="00A9786B" w:rsidRPr="007232B3">
        <w:rPr>
          <w:sz w:val="22"/>
          <w:szCs w:val="22"/>
        </w:rPr>
        <w:t xml:space="preserve"> 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za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 xml:space="preserve">odstranění vad po </w:t>
      </w:r>
      <w:r w:rsidR="00F00C36">
        <w:rPr>
          <w:sz w:val="22"/>
          <w:szCs w:val="22"/>
        </w:rPr>
        <w:t>Dodavatel</w:t>
      </w:r>
      <w:r w:rsidR="00A9786B" w:rsidRPr="007232B3">
        <w:rPr>
          <w:sz w:val="22"/>
          <w:szCs w:val="22"/>
        </w:rPr>
        <w:t>i nepožaduje.</w:t>
      </w:r>
    </w:p>
    <w:p w14:paraId="78DB8BE2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19925956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E79F204" w14:textId="77777777" w:rsidR="0006203F" w:rsidRPr="00173C6B" w:rsidRDefault="00A9786B" w:rsidP="00917368">
      <w:pPr>
        <w:pStyle w:val="Nzevlnku"/>
        <w:spacing w:before="80"/>
        <w:rPr>
          <w:sz w:val="22"/>
          <w:szCs w:val="22"/>
        </w:rPr>
      </w:pPr>
      <w:r w:rsidRPr="00173C6B">
        <w:rPr>
          <w:sz w:val="22"/>
          <w:szCs w:val="22"/>
        </w:rPr>
        <w:t>Záru</w:t>
      </w:r>
      <w:r w:rsidR="009F4C5E" w:rsidRPr="00173C6B">
        <w:rPr>
          <w:sz w:val="22"/>
          <w:szCs w:val="22"/>
        </w:rPr>
        <w:t>ční doba</w:t>
      </w:r>
    </w:p>
    <w:p w14:paraId="474638A7" w14:textId="54988C7E" w:rsidR="00276832" w:rsidRPr="00C44254" w:rsidRDefault="00A9786B" w:rsidP="009B1A56">
      <w:pPr>
        <w:pStyle w:val="Textodst1sl"/>
        <w:numPr>
          <w:ilvl w:val="1"/>
          <w:numId w:val="18"/>
        </w:numPr>
        <w:rPr>
          <w:snapToGrid w:val="0"/>
          <w:sz w:val="22"/>
          <w:szCs w:val="22"/>
        </w:rPr>
      </w:pPr>
      <w:r w:rsidRPr="00173C6B">
        <w:rPr>
          <w:sz w:val="22"/>
          <w:szCs w:val="22"/>
        </w:rPr>
        <w:t xml:space="preserve">Záruční doba na </w:t>
      </w:r>
      <w:r w:rsidR="004E1738" w:rsidRPr="00173C6B">
        <w:rPr>
          <w:sz w:val="22"/>
          <w:szCs w:val="22"/>
        </w:rPr>
        <w:t xml:space="preserve">poskytnuté </w:t>
      </w:r>
      <w:r w:rsidR="00F00C36" w:rsidRPr="00173C6B">
        <w:rPr>
          <w:sz w:val="22"/>
          <w:szCs w:val="22"/>
        </w:rPr>
        <w:t>Dodávky</w:t>
      </w:r>
      <w:r w:rsidRPr="00173C6B">
        <w:rPr>
          <w:sz w:val="22"/>
          <w:szCs w:val="22"/>
        </w:rPr>
        <w:t xml:space="preserve"> činí </w:t>
      </w:r>
      <w:r w:rsidR="006E4963">
        <w:rPr>
          <w:b/>
          <w:sz w:val="22"/>
          <w:szCs w:val="22"/>
        </w:rPr>
        <w:t>24</w:t>
      </w:r>
      <w:r w:rsidRPr="00173C6B">
        <w:rPr>
          <w:b/>
          <w:sz w:val="22"/>
          <w:szCs w:val="22"/>
        </w:rPr>
        <w:t xml:space="preserve"> měsíců.</w:t>
      </w:r>
      <w:r w:rsidRPr="00173C6B">
        <w:rPr>
          <w:snapToGrid w:val="0"/>
          <w:sz w:val="22"/>
          <w:szCs w:val="22"/>
        </w:rPr>
        <w:t xml:space="preserve"> </w:t>
      </w:r>
      <w:r w:rsidRPr="00173C6B">
        <w:rPr>
          <w:sz w:val="22"/>
          <w:szCs w:val="22"/>
        </w:rPr>
        <w:t xml:space="preserve">Záruční doba </w:t>
      </w:r>
      <w:r w:rsidRPr="00173C6B">
        <w:rPr>
          <w:snapToGrid w:val="0"/>
          <w:sz w:val="22"/>
          <w:szCs w:val="22"/>
        </w:rPr>
        <w:t xml:space="preserve">počíná dnem následujícím po dni předání a převzetí </w:t>
      </w:r>
      <w:r w:rsidR="00F00C36" w:rsidRPr="00173C6B">
        <w:rPr>
          <w:snapToGrid w:val="0"/>
          <w:sz w:val="22"/>
          <w:szCs w:val="22"/>
        </w:rPr>
        <w:t>Dodávek</w:t>
      </w:r>
      <w:r w:rsidRPr="00173C6B">
        <w:rPr>
          <w:snapToGrid w:val="0"/>
          <w:sz w:val="22"/>
          <w:szCs w:val="22"/>
        </w:rPr>
        <w:t xml:space="preserve">, nebo </w:t>
      </w:r>
      <w:r w:rsidR="0038351A" w:rsidRPr="00173C6B">
        <w:rPr>
          <w:snapToGrid w:val="0"/>
          <w:sz w:val="22"/>
          <w:szCs w:val="22"/>
        </w:rPr>
        <w:t>příslušné</w:t>
      </w:r>
      <w:r w:rsidR="0038351A" w:rsidRPr="000D4887">
        <w:rPr>
          <w:snapToGrid w:val="0"/>
          <w:sz w:val="22"/>
          <w:szCs w:val="22"/>
        </w:rPr>
        <w:t xml:space="preserve"> </w:t>
      </w:r>
      <w:r w:rsidRPr="00C44254">
        <w:rPr>
          <w:snapToGrid w:val="0"/>
          <w:sz w:val="22"/>
          <w:szCs w:val="22"/>
        </w:rPr>
        <w:t xml:space="preserve">části </w:t>
      </w:r>
      <w:r w:rsidR="00F00C36">
        <w:rPr>
          <w:snapToGrid w:val="0"/>
          <w:sz w:val="22"/>
          <w:szCs w:val="22"/>
        </w:rPr>
        <w:t>Dodávek</w:t>
      </w:r>
      <w:r w:rsidR="0031679B" w:rsidRPr="00C44254">
        <w:rPr>
          <w:snapToGrid w:val="0"/>
          <w:sz w:val="22"/>
          <w:szCs w:val="22"/>
        </w:rPr>
        <w:t xml:space="preserve"> dle čl. </w:t>
      </w:r>
      <w:r w:rsidR="00833855" w:rsidRPr="00C44254">
        <w:rPr>
          <w:snapToGrid w:val="0"/>
          <w:sz w:val="22"/>
          <w:szCs w:val="22"/>
        </w:rPr>
        <w:t>5.</w:t>
      </w:r>
      <w:r w:rsidR="0031679B" w:rsidRPr="00C44254">
        <w:rPr>
          <w:snapToGrid w:val="0"/>
          <w:sz w:val="22"/>
          <w:szCs w:val="22"/>
        </w:rPr>
        <w:t xml:space="preserve"> této Smlouvy.</w:t>
      </w:r>
    </w:p>
    <w:p w14:paraId="6BF83728" w14:textId="4929EE4D" w:rsidR="009E2206" w:rsidRPr="009E2206" w:rsidRDefault="00E00FFC" w:rsidP="009B1A56">
      <w:pPr>
        <w:pStyle w:val="Textodst1sl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="009E2206" w:rsidRPr="009E2206">
        <w:rPr>
          <w:sz w:val="22"/>
          <w:szCs w:val="22"/>
        </w:rPr>
        <w:t xml:space="preserve">ady </w:t>
      </w:r>
      <w:r>
        <w:rPr>
          <w:sz w:val="22"/>
          <w:szCs w:val="22"/>
        </w:rPr>
        <w:t xml:space="preserve">zjištěné během záruční doby </w:t>
      </w:r>
      <w:r w:rsidR="009E2206" w:rsidRPr="009E2206">
        <w:rPr>
          <w:sz w:val="22"/>
          <w:szCs w:val="22"/>
        </w:rPr>
        <w:t xml:space="preserve">je </w:t>
      </w:r>
      <w:r w:rsidR="00F00C36">
        <w:rPr>
          <w:sz w:val="22"/>
          <w:szCs w:val="22"/>
        </w:rPr>
        <w:t>Dodavatel</w:t>
      </w:r>
      <w:r w:rsidR="009E2206" w:rsidRPr="009E2206">
        <w:rPr>
          <w:sz w:val="22"/>
          <w:szCs w:val="22"/>
        </w:rPr>
        <w:t xml:space="preserve"> povinen odstranit </w:t>
      </w:r>
      <w:r w:rsidR="0032319D">
        <w:rPr>
          <w:sz w:val="22"/>
          <w:szCs w:val="22"/>
        </w:rPr>
        <w:t xml:space="preserve">v </w:t>
      </w:r>
      <w:r w:rsidR="00D17B30">
        <w:rPr>
          <w:sz w:val="22"/>
          <w:szCs w:val="22"/>
        </w:rPr>
        <w:t>termínech</w:t>
      </w:r>
      <w:r w:rsidR="009E2206" w:rsidRPr="009E2206">
        <w:rPr>
          <w:sz w:val="22"/>
          <w:szCs w:val="22"/>
        </w:rPr>
        <w:t xml:space="preserve"> stanoven</w:t>
      </w:r>
      <w:r w:rsidR="00D17B30">
        <w:rPr>
          <w:sz w:val="22"/>
          <w:szCs w:val="22"/>
        </w:rPr>
        <w:t>ých</w:t>
      </w:r>
      <w:r w:rsidR="009E2206" w:rsidRPr="009E2206">
        <w:rPr>
          <w:sz w:val="22"/>
          <w:szCs w:val="22"/>
        </w:rPr>
        <w:t xml:space="preserve"> Objednatelem s přihlédnutím k vadě. </w:t>
      </w:r>
      <w:r w:rsidR="00F00C36">
        <w:rPr>
          <w:sz w:val="22"/>
          <w:szCs w:val="22"/>
        </w:rPr>
        <w:t>Dodavatel</w:t>
      </w:r>
      <w:r w:rsidR="009E2206" w:rsidRPr="009E2206">
        <w:rPr>
          <w:sz w:val="22"/>
          <w:szCs w:val="22"/>
        </w:rPr>
        <w:t xml:space="preserve"> je povinen při rek</w:t>
      </w:r>
      <w:r w:rsidR="0032319D">
        <w:rPr>
          <w:sz w:val="22"/>
          <w:szCs w:val="22"/>
        </w:rPr>
        <w:t>lamaci vad v záruční době do 15 </w:t>
      </w:r>
      <w:r w:rsidR="009E2206" w:rsidRPr="009E2206">
        <w:rPr>
          <w:sz w:val="22"/>
          <w:szCs w:val="22"/>
        </w:rPr>
        <w:t>dnů po obdržení písemné reklamace od</w:t>
      </w:r>
      <w:r w:rsidR="00A77855">
        <w:rPr>
          <w:sz w:val="22"/>
          <w:szCs w:val="22"/>
        </w:rPr>
        <w:t> </w:t>
      </w:r>
      <w:r w:rsidR="009E2206" w:rsidRPr="009E2206">
        <w:rPr>
          <w:sz w:val="22"/>
          <w:szCs w:val="22"/>
        </w:rPr>
        <w:t>Objednatele navrhnout způsob a termín odstranění vad.</w:t>
      </w:r>
      <w:r w:rsidR="00173C6B">
        <w:rPr>
          <w:sz w:val="22"/>
          <w:szCs w:val="22"/>
        </w:rPr>
        <w:t xml:space="preserve"> Případná </w:t>
      </w:r>
      <w:proofErr w:type="spellStart"/>
      <w:r w:rsidR="00173C6B">
        <w:rPr>
          <w:sz w:val="22"/>
          <w:szCs w:val="22"/>
        </w:rPr>
        <w:t>reklamnace</w:t>
      </w:r>
      <w:proofErr w:type="spellEnd"/>
      <w:r w:rsidR="00173C6B">
        <w:rPr>
          <w:sz w:val="22"/>
          <w:szCs w:val="22"/>
        </w:rPr>
        <w:t xml:space="preserve"> bude řešena na konkrétním pracovišti.</w:t>
      </w:r>
    </w:p>
    <w:p w14:paraId="2C68E73A" w14:textId="1A5AAF54" w:rsidR="001F1651" w:rsidRPr="000D4887" w:rsidRDefault="00A9786B" w:rsidP="001F1651">
      <w:pPr>
        <w:pStyle w:val="Textodst1sl"/>
        <w:rPr>
          <w:sz w:val="22"/>
          <w:szCs w:val="22"/>
        </w:rPr>
      </w:pPr>
      <w:r w:rsidRPr="000D4887">
        <w:rPr>
          <w:sz w:val="22"/>
          <w:szCs w:val="22"/>
        </w:rPr>
        <w:t xml:space="preserve">Nebezpečí škody na </w:t>
      </w:r>
      <w:r w:rsidR="004E1738">
        <w:rPr>
          <w:sz w:val="22"/>
          <w:szCs w:val="22"/>
        </w:rPr>
        <w:t>věcech (dokumentaci)</w:t>
      </w:r>
      <w:r w:rsidR="004666CE">
        <w:rPr>
          <w:sz w:val="22"/>
          <w:szCs w:val="22"/>
        </w:rPr>
        <w:t xml:space="preserve"> </w:t>
      </w:r>
      <w:r w:rsidR="004E1738">
        <w:rPr>
          <w:sz w:val="22"/>
          <w:szCs w:val="22"/>
        </w:rPr>
        <w:t xml:space="preserve">zhotovených dle této Smlouvy </w:t>
      </w:r>
      <w:r w:rsidRPr="000D4887">
        <w:rPr>
          <w:sz w:val="22"/>
          <w:szCs w:val="22"/>
        </w:rPr>
        <w:t xml:space="preserve">nese </w:t>
      </w:r>
      <w:r w:rsidR="00F00C36">
        <w:rPr>
          <w:sz w:val="22"/>
          <w:szCs w:val="22"/>
        </w:rPr>
        <w:t>Dodavatel</w:t>
      </w:r>
      <w:r w:rsidRPr="000D4887">
        <w:rPr>
          <w:sz w:val="22"/>
          <w:szCs w:val="22"/>
        </w:rPr>
        <w:t xml:space="preserve"> až</w:t>
      </w:r>
      <w:r w:rsidR="0032319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do dne jeho předání a převzetí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>bjednatelem bez vad a nedodělků.</w:t>
      </w:r>
    </w:p>
    <w:p w14:paraId="4F7B72E9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4DF4427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EA79A31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6ED3090A" w14:textId="6A5B34A5" w:rsidR="00276832" w:rsidRPr="009E2206" w:rsidRDefault="00833855" w:rsidP="009B1A56">
      <w:pPr>
        <w:pStyle w:val="Textodst1sl"/>
        <w:numPr>
          <w:ilvl w:val="1"/>
          <w:numId w:val="21"/>
        </w:numPr>
        <w:rPr>
          <w:sz w:val="22"/>
          <w:szCs w:val="22"/>
        </w:rPr>
      </w:pPr>
      <w:r w:rsidRPr="00C44254">
        <w:rPr>
          <w:sz w:val="22"/>
          <w:szCs w:val="22"/>
        </w:rPr>
        <w:t xml:space="preserve">Nedokončí-li </w:t>
      </w:r>
      <w:r w:rsidR="00F00C36">
        <w:rPr>
          <w:sz w:val="22"/>
          <w:szCs w:val="22"/>
        </w:rPr>
        <w:t>Dodavatel</w:t>
      </w:r>
      <w:r w:rsidRPr="00C44254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Dodávky</w:t>
      </w:r>
      <w:r w:rsidR="00A9786B" w:rsidRPr="00C44254">
        <w:rPr>
          <w:sz w:val="22"/>
          <w:szCs w:val="22"/>
        </w:rPr>
        <w:t xml:space="preserve">, resp. část </w:t>
      </w:r>
      <w:r w:rsidR="00F00C36">
        <w:rPr>
          <w:sz w:val="22"/>
          <w:szCs w:val="22"/>
        </w:rPr>
        <w:t>Dodávek</w:t>
      </w:r>
      <w:r w:rsidR="00A9786B" w:rsidRPr="00C44254">
        <w:rPr>
          <w:sz w:val="22"/>
          <w:szCs w:val="22"/>
        </w:rPr>
        <w:t xml:space="preserve"> ve lhůtách dle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této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mlouvy, zaplatí Objednateli smluvní pokutu za každý kalendářní den, o který se opozdilo dokončení </w:t>
      </w:r>
      <w:r w:rsidR="00F00C36">
        <w:rPr>
          <w:sz w:val="22"/>
          <w:szCs w:val="22"/>
        </w:rPr>
        <w:t>Dodávek</w:t>
      </w:r>
      <w:r w:rsidR="00A9786B" w:rsidRPr="00C44254">
        <w:rPr>
          <w:sz w:val="22"/>
          <w:szCs w:val="22"/>
        </w:rPr>
        <w:t xml:space="preserve">, ve výši </w:t>
      </w:r>
      <w:r w:rsidR="00CA6CCE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dodaných </w:t>
      </w:r>
      <w:r w:rsidR="00F00C36">
        <w:rPr>
          <w:sz w:val="22"/>
          <w:szCs w:val="22"/>
        </w:rPr>
        <w:t>Dodávek</w:t>
      </w:r>
      <w:r w:rsidR="00A9786B" w:rsidRPr="00C44254">
        <w:rPr>
          <w:sz w:val="22"/>
          <w:szCs w:val="22"/>
        </w:rPr>
        <w:t xml:space="preserve">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>. této</w:t>
      </w:r>
      <w:r w:rsidR="00A9786B" w:rsidRPr="009E2206">
        <w:rPr>
          <w:sz w:val="22"/>
          <w:szCs w:val="22"/>
        </w:rPr>
        <w:t xml:space="preserve"> </w:t>
      </w:r>
      <w:r w:rsidR="00930CF5" w:rsidRPr="00173C6B">
        <w:rPr>
          <w:sz w:val="22"/>
          <w:szCs w:val="22"/>
        </w:rPr>
        <w:t>S</w:t>
      </w:r>
      <w:r w:rsidR="00A9786B" w:rsidRPr="00173C6B">
        <w:rPr>
          <w:sz w:val="22"/>
          <w:szCs w:val="22"/>
        </w:rPr>
        <w:t xml:space="preserve">mlouvy, maximálně však </w:t>
      </w:r>
      <w:r w:rsidR="00CA6CCE">
        <w:rPr>
          <w:sz w:val="22"/>
          <w:szCs w:val="22"/>
        </w:rPr>
        <w:t>30</w:t>
      </w:r>
      <w:r w:rsidR="00A9786B" w:rsidRPr="00173C6B">
        <w:rPr>
          <w:sz w:val="22"/>
          <w:szCs w:val="22"/>
        </w:rPr>
        <w:t xml:space="preserve"> %</w:t>
      </w:r>
      <w:r w:rsidR="00C11DE1" w:rsidRPr="00173C6B">
        <w:rPr>
          <w:sz w:val="22"/>
          <w:szCs w:val="22"/>
        </w:rPr>
        <w:t xml:space="preserve"> dílčí </w:t>
      </w:r>
      <w:r w:rsidR="00A9786B" w:rsidRPr="00173C6B">
        <w:rPr>
          <w:sz w:val="22"/>
          <w:szCs w:val="22"/>
        </w:rPr>
        <w:t>ceny</w:t>
      </w:r>
      <w:r w:rsidR="00F253B4" w:rsidRPr="00173C6B">
        <w:rPr>
          <w:sz w:val="22"/>
          <w:szCs w:val="22"/>
        </w:rPr>
        <w:t xml:space="preserve"> uvedené</w:t>
      </w:r>
      <w:r w:rsidR="00A9786B" w:rsidRPr="00173C6B">
        <w:rPr>
          <w:sz w:val="22"/>
          <w:szCs w:val="22"/>
        </w:rPr>
        <w:t xml:space="preserve"> </w:t>
      </w:r>
      <w:r w:rsidR="004E1738" w:rsidRPr="00173C6B">
        <w:rPr>
          <w:sz w:val="22"/>
          <w:szCs w:val="22"/>
        </w:rPr>
        <w:t>v nabídce na uzavření Smlouvy.</w:t>
      </w:r>
      <w:r w:rsidR="00A9786B" w:rsidRPr="009E2206">
        <w:rPr>
          <w:sz w:val="22"/>
          <w:szCs w:val="22"/>
        </w:rPr>
        <w:t xml:space="preserve"> </w:t>
      </w:r>
    </w:p>
    <w:p w14:paraId="310EAA29" w14:textId="38DF2049" w:rsidR="00276832" w:rsidRPr="009E2206" w:rsidRDefault="00A9786B" w:rsidP="009B1A56">
      <w:pPr>
        <w:pStyle w:val="Textodst1sl"/>
        <w:numPr>
          <w:ilvl w:val="1"/>
          <w:numId w:val="16"/>
        </w:numPr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F00C36">
        <w:rPr>
          <w:sz w:val="22"/>
          <w:szCs w:val="22"/>
        </w:rPr>
        <w:t>Dodávky</w:t>
      </w:r>
      <w:r w:rsidRPr="009E2206">
        <w:rPr>
          <w:sz w:val="22"/>
          <w:szCs w:val="22"/>
        </w:rPr>
        <w:t xml:space="preserve"> s vadami, stanoví v zápise o předání a převzetí </w:t>
      </w:r>
      <w:r w:rsidR="00F00C36">
        <w:rPr>
          <w:sz w:val="22"/>
          <w:szCs w:val="22"/>
        </w:rPr>
        <w:t>Dodávek</w:t>
      </w:r>
      <w:r w:rsidRPr="009E2206">
        <w:rPr>
          <w:sz w:val="22"/>
          <w:szCs w:val="22"/>
        </w:rPr>
        <w:t xml:space="preserve"> doby k odstranění těchto vad.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F00C36">
        <w:rPr>
          <w:sz w:val="22"/>
          <w:szCs w:val="22"/>
        </w:rPr>
        <w:t>Dodavatel</w:t>
      </w:r>
      <w:r w:rsidRPr="009E2206">
        <w:rPr>
          <w:sz w:val="22"/>
          <w:szCs w:val="22"/>
        </w:rPr>
        <w:t xml:space="preserve"> povinen zaplatit smluvní pokutu ve výši 500,- Kč za každou vadu a den prodlení.</w:t>
      </w:r>
      <w:bookmarkStart w:id="9" w:name="_GoBack"/>
      <w:bookmarkEnd w:id="9"/>
    </w:p>
    <w:p w14:paraId="1AA2C588" w14:textId="40E6C1A9" w:rsidR="009E2206" w:rsidRPr="00C44254" w:rsidRDefault="009E2206" w:rsidP="009E2206">
      <w:pPr>
        <w:pStyle w:val="Textodst1sl"/>
        <w:rPr>
          <w:bCs/>
          <w:sz w:val="22"/>
          <w:szCs w:val="22"/>
        </w:rPr>
      </w:pPr>
      <w:r w:rsidRPr="009E2206">
        <w:rPr>
          <w:sz w:val="22"/>
          <w:szCs w:val="22"/>
        </w:rPr>
        <w:lastRenderedPageBreak/>
        <w:t xml:space="preserve">Smluvní pokuta je splatná doručením písemného oznámení o jejím uplatnění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>i</w:t>
      </w:r>
      <w:r w:rsidRPr="009E2206">
        <w:rPr>
          <w:sz w:val="22"/>
          <w:szCs w:val="22"/>
        </w:rPr>
        <w:t xml:space="preserve">. </w:t>
      </w:r>
      <w:r w:rsidR="00F00C36">
        <w:rPr>
          <w:sz w:val="22"/>
          <w:szCs w:val="22"/>
        </w:rPr>
        <w:t>Dodavatel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</w:t>
      </w:r>
      <w:r w:rsidR="00F00C36">
        <w:rPr>
          <w:sz w:val="22"/>
          <w:szCs w:val="22"/>
        </w:rPr>
        <w:t>Dodavatel</w:t>
      </w:r>
      <w:r w:rsidRPr="00C44254">
        <w:rPr>
          <w:sz w:val="22"/>
          <w:szCs w:val="22"/>
        </w:rPr>
        <w:t xml:space="preserve">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Dodávek</w:t>
      </w:r>
      <w:r w:rsidR="00F253B4" w:rsidRPr="00C44254">
        <w:rPr>
          <w:sz w:val="22"/>
          <w:szCs w:val="22"/>
        </w:rPr>
        <w:t xml:space="preserve">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7180B5B0" w14:textId="512BB645" w:rsidR="009E2206" w:rsidRPr="009E2206" w:rsidRDefault="009E2206" w:rsidP="009E2206">
      <w:pPr>
        <w:pStyle w:val="Textodst1sl"/>
        <w:rPr>
          <w:bCs/>
          <w:sz w:val="22"/>
          <w:szCs w:val="22"/>
        </w:rPr>
      </w:pPr>
      <w:r w:rsidRPr="00C44254">
        <w:rPr>
          <w:sz w:val="22"/>
          <w:szCs w:val="22"/>
        </w:rPr>
        <w:t xml:space="preserve">Objednateli vznikne právo na zaplacení smluvní pokuty bez ohledu na zavinění </w:t>
      </w:r>
      <w:r w:rsidR="00F00C36">
        <w:rPr>
          <w:sz w:val="22"/>
          <w:szCs w:val="22"/>
        </w:rPr>
        <w:t>Dodavatel</w:t>
      </w:r>
      <w:r w:rsidRPr="00C44254">
        <w:rPr>
          <w:sz w:val="22"/>
          <w:szCs w:val="22"/>
        </w:rPr>
        <w:t>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71C7257C" w14:textId="77777777" w:rsidR="009E2206" w:rsidRDefault="009E2206" w:rsidP="009E2206">
      <w:pPr>
        <w:pStyle w:val="Textodst1sl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7FF5EC52" w14:textId="11A80223" w:rsidR="00710008" w:rsidRDefault="00487F07" w:rsidP="00710008">
      <w:pPr>
        <w:pStyle w:val="Textodst1sl"/>
        <w:rPr>
          <w:sz w:val="22"/>
          <w:szCs w:val="22"/>
        </w:rPr>
      </w:pPr>
      <w:r w:rsidRPr="00487F07">
        <w:rPr>
          <w:sz w:val="22"/>
          <w:szCs w:val="22"/>
        </w:rPr>
        <w:t xml:space="preserve">V případě prodlení Objednatele s úhradou faktury je </w:t>
      </w:r>
      <w:r w:rsidR="00F00C36">
        <w:rPr>
          <w:sz w:val="22"/>
          <w:szCs w:val="22"/>
        </w:rPr>
        <w:t>Dodavatel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F00C36">
        <w:rPr>
          <w:sz w:val="22"/>
          <w:szCs w:val="22"/>
        </w:rPr>
        <w:t>Dodavatel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187803BF" w14:textId="77777777" w:rsidR="004666CE" w:rsidRPr="00710008" w:rsidRDefault="004666CE" w:rsidP="00710008">
      <w:pPr>
        <w:pStyle w:val="Textodst1sl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4F3476E6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1E6D5D7D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64A838A2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24918FD8" w14:textId="7312A358" w:rsidR="00D360C3" w:rsidRDefault="00F00C36" w:rsidP="009B1A56">
      <w:pPr>
        <w:pStyle w:val="Textodst1sl"/>
        <w:numPr>
          <w:ilvl w:val="1"/>
          <w:numId w:val="5"/>
        </w:numPr>
        <w:tabs>
          <w:tab w:val="clear" w:pos="0"/>
          <w:tab w:val="clear" w:pos="284"/>
        </w:tabs>
        <w:outlineLvl w:val="9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D360C3">
        <w:rPr>
          <w:sz w:val="22"/>
          <w:szCs w:val="22"/>
        </w:rPr>
        <w:t xml:space="preserve">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 w:rsidR="00D360C3"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celkové ceny </w:t>
      </w:r>
      <w:proofErr w:type="spellStart"/>
      <w:r w:rsidR="00F253B4">
        <w:rPr>
          <w:sz w:val="22"/>
          <w:szCs w:val="22"/>
        </w:rPr>
        <w:t>uvden</w:t>
      </w:r>
      <w:r w:rsidR="004E1738">
        <w:rPr>
          <w:sz w:val="22"/>
          <w:szCs w:val="22"/>
        </w:rPr>
        <w:t>é</w:t>
      </w:r>
      <w:proofErr w:type="spellEnd"/>
      <w:r w:rsidR="004E1738">
        <w:rPr>
          <w:sz w:val="22"/>
          <w:szCs w:val="22"/>
        </w:rPr>
        <w:t xml:space="preserve"> v nabídce na uzavření </w:t>
      </w:r>
      <w:r w:rsidR="00D360C3">
        <w:rPr>
          <w:sz w:val="22"/>
          <w:szCs w:val="22"/>
        </w:rPr>
        <w:t>Smlouvy.</w:t>
      </w:r>
    </w:p>
    <w:p w14:paraId="7F482802" w14:textId="0D684EEA" w:rsidR="00D360C3" w:rsidRDefault="00F00C36" w:rsidP="009B1A56">
      <w:pPr>
        <w:pStyle w:val="Textodst1sl"/>
        <w:numPr>
          <w:ilvl w:val="1"/>
          <w:numId w:val="5"/>
        </w:numPr>
        <w:tabs>
          <w:tab w:val="clear" w:pos="0"/>
          <w:tab w:val="clear" w:pos="284"/>
        </w:tabs>
        <w:outlineLvl w:val="9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D360C3">
        <w:rPr>
          <w:sz w:val="22"/>
          <w:szCs w:val="22"/>
        </w:rPr>
        <w:t xml:space="preserve">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 w:rsidR="00D360C3">
        <w:rPr>
          <w:sz w:val="22"/>
          <w:szCs w:val="22"/>
        </w:rPr>
        <w:t>insurance</w:t>
      </w:r>
      <w:proofErr w:type="spellEnd"/>
      <w:r w:rsidR="00D360C3"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 w:rsidR="00D360C3">
        <w:rPr>
          <w:sz w:val="22"/>
          <w:szCs w:val="22"/>
        </w:rPr>
        <w:t xml:space="preserve"> této Smlouvy.</w:t>
      </w:r>
    </w:p>
    <w:p w14:paraId="0E33CD11" w14:textId="4EA75D22" w:rsidR="00D360C3" w:rsidRDefault="00D360C3" w:rsidP="009B1A56">
      <w:pPr>
        <w:pStyle w:val="Textodst1sl"/>
        <w:numPr>
          <w:ilvl w:val="1"/>
          <w:numId w:val="5"/>
        </w:numPr>
        <w:tabs>
          <w:tab w:val="clear" w:pos="0"/>
          <w:tab w:val="clear" w:pos="284"/>
        </w:tabs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 xml:space="preserve">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 xml:space="preserve">e, případně je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 xml:space="preserve">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F00C36">
        <w:rPr>
          <w:sz w:val="22"/>
          <w:szCs w:val="22"/>
        </w:rPr>
        <w:t>Dodávek</w:t>
      </w:r>
      <w:r>
        <w:rPr>
          <w:sz w:val="22"/>
          <w:szCs w:val="22"/>
        </w:rPr>
        <w:t xml:space="preserve"> podle této Smlouvy.</w:t>
      </w:r>
    </w:p>
    <w:p w14:paraId="744EADDC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0970C2F7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45F442E4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46B6F168" w14:textId="1FE126FC" w:rsidR="00642FAD" w:rsidRDefault="000D4887" w:rsidP="000D4887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173C6B">
        <w:rPr>
          <w:sz w:val="22"/>
          <w:szCs w:val="22"/>
        </w:rPr>
        <w:t>3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</w:t>
      </w:r>
      <w:r w:rsidR="00F00C36">
        <w:rPr>
          <w:sz w:val="22"/>
          <w:szCs w:val="22"/>
        </w:rPr>
        <w:t>Dodavatel</w:t>
      </w:r>
      <w:r w:rsidR="00642FAD" w:rsidRPr="000D4887">
        <w:rPr>
          <w:sz w:val="22"/>
          <w:szCs w:val="22"/>
        </w:rPr>
        <w:t xml:space="preserve">i k přerušení poskytování </w:t>
      </w:r>
      <w:r w:rsidR="00F00C36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>, a to i bez uvedení důvodů.</w:t>
      </w:r>
    </w:p>
    <w:p w14:paraId="7357EEAE" w14:textId="372227C0" w:rsidR="008102A1" w:rsidRPr="000D4887" w:rsidRDefault="008102A1" w:rsidP="008102A1">
      <w:pPr>
        <w:pStyle w:val="Pleading3L2"/>
        <w:tabs>
          <w:tab w:val="clear" w:pos="2268"/>
        </w:tabs>
        <w:suppressAutoHyphens/>
        <w:spacing w:before="120" w:after="120"/>
        <w:ind w:left="1418" w:hanging="709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173C6B">
        <w:rPr>
          <w:sz w:val="22"/>
          <w:szCs w:val="22"/>
          <w:lang w:eastAsia="cs-CZ"/>
        </w:rPr>
        <w:t>3</w:t>
      </w:r>
      <w:r>
        <w:rPr>
          <w:sz w:val="22"/>
          <w:szCs w:val="22"/>
          <w:lang w:eastAsia="cs-CZ"/>
        </w:rPr>
        <w:t>.2</w:t>
      </w:r>
      <w:r w:rsidRPr="000D4887">
        <w:rPr>
          <w:sz w:val="22"/>
          <w:szCs w:val="22"/>
          <w:lang w:eastAsia="cs-CZ"/>
        </w:rPr>
        <w:tab/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 xml:space="preserve">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0F6C897E" w14:textId="77777777" w:rsidR="008102A1" w:rsidRPr="000D4887" w:rsidRDefault="008102A1" w:rsidP="009B1A56">
      <w:pPr>
        <w:pStyle w:val="slovanseznam"/>
        <w:numPr>
          <w:ilvl w:val="0"/>
          <w:numId w:val="12"/>
        </w:num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51E3590D" w14:textId="1E7F6634" w:rsidR="008102A1" w:rsidRDefault="008102A1" w:rsidP="009B1A56">
      <w:pPr>
        <w:pStyle w:val="slovanseznam"/>
        <w:numPr>
          <w:ilvl w:val="0"/>
          <w:numId w:val="12"/>
        </w:num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F00C36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dle nevhodného příkazu i </w:t>
      </w:r>
      <w:proofErr w:type="gramStart"/>
      <w:r w:rsidRPr="000D4887">
        <w:rPr>
          <w:sz w:val="22"/>
          <w:szCs w:val="22"/>
        </w:rPr>
        <w:t>po té</w:t>
      </w:r>
      <w:proofErr w:type="gramEnd"/>
      <w:r w:rsidRPr="000D4887">
        <w:rPr>
          <w:sz w:val="22"/>
          <w:szCs w:val="22"/>
        </w:rPr>
        <w:t xml:space="preserve">, co </w:t>
      </w:r>
      <w:r w:rsidR="00F00C36">
        <w:rPr>
          <w:sz w:val="22"/>
          <w:szCs w:val="22"/>
        </w:rPr>
        <w:t>Dodavatel</w:t>
      </w:r>
      <w:r w:rsidRPr="000D4887">
        <w:rPr>
          <w:sz w:val="22"/>
          <w:szCs w:val="22"/>
        </w:rPr>
        <w:t xml:space="preserve"> na takový nevhodný příka</w:t>
      </w:r>
      <w:r>
        <w:rPr>
          <w:sz w:val="22"/>
          <w:szCs w:val="22"/>
        </w:rPr>
        <w:t>z Objednatele písemně upozornil;</w:t>
      </w:r>
    </w:p>
    <w:p w14:paraId="19DC1CFE" w14:textId="77777777" w:rsidR="008102A1" w:rsidRDefault="008102A1" w:rsidP="009B1A56">
      <w:pPr>
        <w:pStyle w:val="slovanseznam"/>
        <w:numPr>
          <w:ilvl w:val="0"/>
          <w:numId w:val="12"/>
        </w:num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2C510AE0" w14:textId="77777777" w:rsidR="008102A1" w:rsidRPr="000D4887" w:rsidRDefault="008102A1" w:rsidP="009B1A56">
      <w:pPr>
        <w:pStyle w:val="slovanseznam"/>
        <w:numPr>
          <w:ilvl w:val="0"/>
          <w:numId w:val="12"/>
        </w:num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bude vydáno rozhodnutí o úpadku týkající se Objednatele, popř. takovýto insolvenční návrh bude zamítnut pro nedostatek majetku Objednatele. </w:t>
      </w:r>
    </w:p>
    <w:p w14:paraId="3C1AFB9B" w14:textId="3FB17D73" w:rsidR="00930CF5" w:rsidRPr="000D4887" w:rsidRDefault="00930CF5" w:rsidP="00930CF5">
      <w:pPr>
        <w:pStyle w:val="Pleading3L2"/>
        <w:tabs>
          <w:tab w:val="clear" w:pos="2268"/>
        </w:tabs>
        <w:suppressAutoHyphens/>
        <w:spacing w:before="120" w:after="120"/>
        <w:ind w:left="1418" w:hanging="709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173C6B">
        <w:rPr>
          <w:sz w:val="22"/>
          <w:szCs w:val="22"/>
          <w:lang w:eastAsia="cs-CZ"/>
        </w:rPr>
        <w:t>3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7233470B" w14:textId="3D218A8F" w:rsidR="00320314" w:rsidRPr="000D4887" w:rsidRDefault="000D4887" w:rsidP="000D4887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173C6B">
        <w:rPr>
          <w:sz w:val="22"/>
          <w:szCs w:val="22"/>
        </w:rPr>
        <w:t>3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F00C36">
        <w:rPr>
          <w:sz w:val="22"/>
          <w:szCs w:val="22"/>
        </w:rPr>
        <w:t>Dodavatel</w:t>
      </w:r>
      <w:r w:rsidR="00320314" w:rsidRPr="000D4887">
        <w:rPr>
          <w:sz w:val="22"/>
          <w:szCs w:val="22"/>
        </w:rPr>
        <w:t xml:space="preserve">e má </w:t>
      </w:r>
      <w:r w:rsidR="00F00C36">
        <w:rPr>
          <w:sz w:val="22"/>
          <w:szCs w:val="22"/>
        </w:rPr>
        <w:t>Dodavatel</w:t>
      </w:r>
      <w:r w:rsidR="00320314" w:rsidRPr="000D4887">
        <w:rPr>
          <w:sz w:val="22"/>
          <w:szCs w:val="22"/>
        </w:rPr>
        <w:t xml:space="preserve"> v případě částí </w:t>
      </w:r>
      <w:r w:rsidR="00F00C36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F00C36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343953C1" w14:textId="452F5E41" w:rsidR="001F1651" w:rsidRPr="000D4887" w:rsidRDefault="000D4887" w:rsidP="00425C6A">
      <w:pPr>
        <w:pStyle w:val="Pleading3L2"/>
        <w:tabs>
          <w:tab w:val="clear" w:pos="2268"/>
        </w:tabs>
        <w:suppressAutoHyphens/>
        <w:spacing w:before="120" w:after="12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173C6B">
        <w:rPr>
          <w:sz w:val="22"/>
          <w:szCs w:val="22"/>
        </w:rPr>
        <w:t>3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164ED62D" w14:textId="3842C919" w:rsidR="00320314" w:rsidRPr="000D4887" w:rsidRDefault="000D4887" w:rsidP="000D4887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173C6B">
        <w:rPr>
          <w:sz w:val="22"/>
          <w:szCs w:val="22"/>
          <w:lang w:eastAsia="en-US"/>
        </w:rPr>
        <w:t>3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697B45A0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392AFDB1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41533EBA" w14:textId="04B877ED" w:rsidR="00276832" w:rsidRDefault="00F00C36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bookmarkStart w:id="10" w:name="_DV_M589"/>
      <w:bookmarkStart w:id="11" w:name="_Ref406153988"/>
      <w:bookmarkStart w:id="12" w:name="_Ref406132479"/>
      <w:bookmarkEnd w:id="10"/>
      <w:r>
        <w:rPr>
          <w:sz w:val="22"/>
          <w:szCs w:val="22"/>
        </w:rPr>
        <w:t>Dodavatel</w:t>
      </w:r>
      <w:r w:rsidR="00A24850" w:rsidRPr="00A24850">
        <w:rPr>
          <w:sz w:val="22"/>
          <w:szCs w:val="22"/>
        </w:rPr>
        <w:t xml:space="preserve"> není oprávněn zadat realizaci předmětu této Smlouvy </w:t>
      </w:r>
      <w:r w:rsidR="00871947">
        <w:rPr>
          <w:sz w:val="22"/>
          <w:szCs w:val="22"/>
        </w:rPr>
        <w:t>pod</w:t>
      </w:r>
      <w:r w:rsidR="00A24850" w:rsidRPr="00A24850">
        <w:rPr>
          <w:sz w:val="22"/>
          <w:szCs w:val="22"/>
        </w:rPr>
        <w:t xml:space="preserve">dodavatelům v rozsahu větším než </w:t>
      </w:r>
      <w:proofErr w:type="gramStart"/>
      <w:r w:rsidR="00A24850" w:rsidRPr="00A24850">
        <w:rPr>
          <w:sz w:val="22"/>
          <w:szCs w:val="22"/>
        </w:rPr>
        <w:t>10%</w:t>
      </w:r>
      <w:proofErr w:type="gramEnd"/>
      <w:r w:rsidR="00A24850" w:rsidRPr="00A24850">
        <w:rPr>
          <w:sz w:val="22"/>
          <w:szCs w:val="22"/>
        </w:rPr>
        <w:t xml:space="preserve"> (vyjádřeno podílem na celkové ceně za poskytované </w:t>
      </w:r>
      <w:r>
        <w:rPr>
          <w:sz w:val="22"/>
          <w:szCs w:val="22"/>
        </w:rPr>
        <w:t>Dodávky</w:t>
      </w:r>
      <w:r w:rsidR="00A24850" w:rsidRPr="00A24850">
        <w:rPr>
          <w:sz w:val="22"/>
          <w:szCs w:val="22"/>
        </w:rPr>
        <w:t xml:space="preserve"> dle článku 6. této Smlouvy) bez předchozího písemného souhlasu Objednatele.</w:t>
      </w:r>
      <w:r w:rsidR="00A24850">
        <w:rPr>
          <w:sz w:val="22"/>
          <w:szCs w:val="22"/>
        </w:rPr>
        <w:t xml:space="preserve"> </w:t>
      </w:r>
      <w:r>
        <w:rPr>
          <w:sz w:val="22"/>
          <w:szCs w:val="22"/>
        </w:rPr>
        <w:t>Dodavatel</w:t>
      </w:r>
      <w:r w:rsidR="00A9786B" w:rsidRPr="000D4887">
        <w:rPr>
          <w:sz w:val="22"/>
          <w:szCs w:val="22"/>
        </w:rPr>
        <w:t xml:space="preserve"> bude odpovídat za jednání nebo chyby všech </w:t>
      </w:r>
      <w:r w:rsidR="00871947">
        <w:rPr>
          <w:sz w:val="22"/>
          <w:szCs w:val="22"/>
        </w:rPr>
        <w:t>pod</w:t>
      </w:r>
      <w:r w:rsidR="00863E8C">
        <w:rPr>
          <w:sz w:val="22"/>
          <w:szCs w:val="22"/>
        </w:rPr>
        <w:t>dodavatelů</w:t>
      </w:r>
      <w:r w:rsidR="00863E8C" w:rsidRPr="000D4887"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stejně jako by šlo o jednání nebo chyby </w:t>
      </w:r>
      <w:r>
        <w:rPr>
          <w:sz w:val="22"/>
          <w:szCs w:val="22"/>
        </w:rPr>
        <w:t>Dodavatel</w:t>
      </w:r>
      <w:r w:rsidR="00A9786B" w:rsidRPr="000D4887">
        <w:rPr>
          <w:sz w:val="22"/>
          <w:szCs w:val="22"/>
        </w:rPr>
        <w:t>e.</w:t>
      </w:r>
    </w:p>
    <w:p w14:paraId="319A2DBA" w14:textId="04493EBD" w:rsidR="00DA5296" w:rsidRPr="00DA5296" w:rsidRDefault="00F00C36" w:rsidP="00DA5296">
      <w:pPr>
        <w:pStyle w:val="Textodst1sl"/>
        <w:numPr>
          <w:ilvl w:val="1"/>
          <w:numId w:val="6"/>
        </w:numPr>
        <w:tabs>
          <w:tab w:val="clear" w:pos="1430"/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Dodavatel</w:t>
      </w:r>
      <w:r w:rsidR="00DA5296" w:rsidRPr="00DA5296">
        <w:rPr>
          <w:sz w:val="22"/>
          <w:szCs w:val="22"/>
        </w:rPr>
        <w:t xml:space="preserve"> podpisem této Smlouvy vyslovuje souhlas s jejím uveřejněním na profilu Objednatele ve smyslu § </w:t>
      </w:r>
      <w:r w:rsidR="00FF4A5E">
        <w:rPr>
          <w:sz w:val="22"/>
          <w:szCs w:val="22"/>
        </w:rPr>
        <w:t>219</w:t>
      </w:r>
      <w:r w:rsidR="00DA5296" w:rsidRPr="00DA5296">
        <w:rPr>
          <w:sz w:val="22"/>
          <w:szCs w:val="22"/>
        </w:rPr>
        <w:t xml:space="preserve"> odst. 1 a odst. 2 Zákona o VZ, jakož i souhlas s uveřejněním výše skutečně uhrazené ceny za </w:t>
      </w:r>
      <w:r>
        <w:rPr>
          <w:sz w:val="22"/>
          <w:szCs w:val="22"/>
        </w:rPr>
        <w:t>Dodávky</w:t>
      </w:r>
      <w:r w:rsidR="00DA5296" w:rsidRPr="00DA5296">
        <w:rPr>
          <w:sz w:val="22"/>
          <w:szCs w:val="22"/>
        </w:rPr>
        <w:t>.</w:t>
      </w:r>
    </w:p>
    <w:p w14:paraId="02D90F57" w14:textId="77777777" w:rsidR="00276832" w:rsidRPr="000E50D3" w:rsidRDefault="001F433F" w:rsidP="001F433F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0E50D3">
        <w:rPr>
          <w:sz w:val="22"/>
          <w:szCs w:val="22"/>
        </w:rPr>
        <w:t>Tato smlouva nabývá platnosti dnem podpisu oběma smluvními stranami a účinnosti dnem jejího zveřejnění v registru smluv. 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22276F" w:rsidRPr="000E50D3">
        <w:rPr>
          <w:sz w:val="22"/>
          <w:szCs w:val="22"/>
        </w:rPr>
        <w:t>.</w:t>
      </w:r>
    </w:p>
    <w:p w14:paraId="5C2E3D1E" w14:textId="77777777" w:rsidR="005B7B0F" w:rsidRPr="005B7B0F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bookmarkStart w:id="13" w:name="_DV_M591"/>
      <w:bookmarkStart w:id="14" w:name="_DV_M604"/>
      <w:bookmarkStart w:id="15" w:name="_DV_M607"/>
      <w:bookmarkEnd w:id="11"/>
      <w:bookmarkEnd w:id="13"/>
      <w:bookmarkEnd w:id="14"/>
      <w:bookmarkEnd w:id="15"/>
      <w:r w:rsidRPr="005B7B0F">
        <w:rPr>
          <w:sz w:val="22"/>
          <w:szCs w:val="22"/>
        </w:rPr>
        <w:t>Tato Smlouva obsahuje úplnou a jedinou pí</w:t>
      </w:r>
      <w:r w:rsidR="00DC751D">
        <w:rPr>
          <w:sz w:val="22"/>
          <w:szCs w:val="22"/>
        </w:rPr>
        <w:t>semnou dohodu smluvních stran o </w:t>
      </w:r>
      <w:r w:rsidRPr="005B7B0F">
        <w:rPr>
          <w:sz w:val="22"/>
          <w:szCs w:val="22"/>
        </w:rPr>
        <w:t>vzájemných právech a povinnostech upravených touto Smlouvou.</w:t>
      </w:r>
    </w:p>
    <w:p w14:paraId="74EB90CC" w14:textId="77777777" w:rsidR="005B7B0F" w:rsidRPr="0053678B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0C1EDE58" w14:textId="77777777" w:rsidR="005C0E3C" w:rsidRDefault="005C0E3C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17448FBE" w14:textId="77777777" w:rsidR="005B7B0F" w:rsidRPr="005B7B0F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3C4B2139" w14:textId="725BFB95" w:rsidR="005B7B0F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obecným soudem. </w:t>
      </w:r>
    </w:p>
    <w:p w14:paraId="4DCF85A7" w14:textId="532B3E1F" w:rsidR="00B064BE" w:rsidRPr="00B064BE" w:rsidRDefault="007F0BCE" w:rsidP="00B064BE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922A8E">
        <w:rPr>
          <w:sz w:val="22"/>
          <w:szCs w:val="22"/>
        </w:rPr>
        <w:t xml:space="preserve">Pokud se na </w:t>
      </w:r>
      <w:r w:rsidR="00F00C36">
        <w:rPr>
          <w:sz w:val="22"/>
          <w:szCs w:val="22"/>
        </w:rPr>
        <w:t>Dodávky</w:t>
      </w:r>
      <w:r>
        <w:rPr>
          <w:sz w:val="22"/>
          <w:szCs w:val="22"/>
        </w:rPr>
        <w:t>, jakoukoliv jejich</w:t>
      </w:r>
      <w:r w:rsidRPr="00922A8E">
        <w:rPr>
          <w:sz w:val="22"/>
          <w:szCs w:val="22"/>
        </w:rPr>
        <w:t xml:space="preserve"> část či plnění dle této Smlouvy jakoukoliv část plnění poskytovaného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>em</w:t>
      </w:r>
      <w:r w:rsidRPr="00922A8E">
        <w:rPr>
          <w:sz w:val="22"/>
          <w:szCs w:val="22"/>
        </w:rPr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F00C36">
        <w:rPr>
          <w:sz w:val="22"/>
          <w:szCs w:val="22"/>
        </w:rPr>
        <w:t>Dodavatel</w:t>
      </w:r>
      <w:r w:rsidRPr="00922A8E">
        <w:rPr>
          <w:sz w:val="22"/>
          <w:szCs w:val="22"/>
        </w:rPr>
        <w:t xml:space="preserve"> bez dalšího povinen zajistit plnění svých povinností v GDPR stanovených. Pokud by </w:t>
      </w:r>
      <w:r w:rsidRPr="00922A8E">
        <w:rPr>
          <w:sz w:val="22"/>
          <w:szCs w:val="22"/>
        </w:rPr>
        <w:lastRenderedPageBreak/>
        <w:t xml:space="preserve">se </w:t>
      </w:r>
      <w:r w:rsidR="00F00C36">
        <w:rPr>
          <w:sz w:val="22"/>
          <w:szCs w:val="22"/>
        </w:rPr>
        <w:t>Dodavatel</w:t>
      </w:r>
      <w:r w:rsidRPr="00922A8E">
        <w:rPr>
          <w:sz w:val="22"/>
          <w:szCs w:val="22"/>
        </w:rPr>
        <w:t xml:space="preserve"> v kterémkoliv okamžiku plnění svých smluvních povinností stal zpracovatelem osobních údajů poskytnutých Objednatelem, a/anebo získaných pro Objednatele, je </w:t>
      </w:r>
      <w:r w:rsidR="00F00C36">
        <w:rPr>
          <w:sz w:val="22"/>
          <w:szCs w:val="22"/>
        </w:rPr>
        <w:t>Dodavatel</w:t>
      </w:r>
      <w:r w:rsidRPr="00922A8E">
        <w:rPr>
          <w:sz w:val="22"/>
          <w:szCs w:val="22"/>
        </w:rPr>
        <w:t xml:space="preserve"> povinen na tuto skutečnost Objednatele upozornit a bezodkladně (vždy však před zahájením zpracování osobních údajů) s ním uzavřít Smlouvu o zpracování osobních údajů, jejíž vzor bude </w:t>
      </w:r>
      <w:r w:rsidR="00F00C36">
        <w:rPr>
          <w:sz w:val="22"/>
          <w:szCs w:val="22"/>
        </w:rPr>
        <w:t>Dodavatel</w:t>
      </w:r>
      <w:r>
        <w:rPr>
          <w:sz w:val="22"/>
          <w:szCs w:val="22"/>
        </w:rPr>
        <w:t>i</w:t>
      </w:r>
      <w:r w:rsidRPr="00922A8E">
        <w:rPr>
          <w:sz w:val="22"/>
          <w:szCs w:val="22"/>
        </w:rPr>
        <w:t xml:space="preserve"> předložen Objednatelem. Smlouvu dle předcházející věty je dále </w:t>
      </w:r>
      <w:r w:rsidR="00F00C36">
        <w:rPr>
          <w:sz w:val="22"/>
          <w:szCs w:val="22"/>
        </w:rPr>
        <w:t>Dodavatel</w:t>
      </w:r>
      <w:r w:rsidRPr="00922A8E">
        <w:rPr>
          <w:sz w:val="22"/>
          <w:szCs w:val="22"/>
        </w:rPr>
        <w:t xml:space="preserve"> s Objednatelem povinen uzavřít vždy, když jej k tomu Objednatel písemně vyzve.</w:t>
      </w:r>
    </w:p>
    <w:p w14:paraId="29466033" w14:textId="0912F92D" w:rsidR="005B7B0F" w:rsidRPr="000D4887" w:rsidRDefault="00F00C36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5B7B0F"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0BE54BDD" w14:textId="77777777" w:rsidR="005B7B0F" w:rsidRDefault="005B7B0F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bookmarkStart w:id="16" w:name="_DV_M610"/>
      <w:bookmarkStart w:id="17" w:name="_DV_M612"/>
      <w:bookmarkStart w:id="18" w:name="_DV_M614"/>
      <w:bookmarkEnd w:id="12"/>
      <w:bookmarkEnd w:id="16"/>
      <w:bookmarkEnd w:id="17"/>
      <w:bookmarkEnd w:id="18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</w:p>
    <w:p w14:paraId="769C0DC3" w14:textId="4C32614B" w:rsidR="00276832" w:rsidRPr="000D4887" w:rsidRDefault="007F0BCE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D5378E">
        <w:rPr>
          <w:sz w:val="22"/>
          <w:szCs w:val="22"/>
        </w:rPr>
        <w:t>Smlouva je vyhotovena v elektronické podobě, přičemž každá ze stran obdrží její elektronický originál</w:t>
      </w:r>
      <w:r w:rsidR="00A9786B" w:rsidRPr="000D4887">
        <w:rPr>
          <w:sz w:val="22"/>
          <w:szCs w:val="22"/>
        </w:rPr>
        <w:t xml:space="preserve">. </w:t>
      </w:r>
      <w:bookmarkStart w:id="19" w:name="_DV_M616"/>
      <w:bookmarkStart w:id="20" w:name="_DV_M618"/>
      <w:bookmarkEnd w:id="19"/>
      <w:bookmarkEnd w:id="20"/>
    </w:p>
    <w:p w14:paraId="5BC8DFAF" w14:textId="77777777" w:rsidR="005B7B0F" w:rsidRDefault="005C0E3C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443A2181" w14:textId="77777777" w:rsidR="00276832" w:rsidRPr="000D4887" w:rsidRDefault="00A9786B" w:rsidP="009B1A56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05241F0B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55C79FEB" w14:textId="7163069B" w:rsidR="00A97A29" w:rsidRDefault="00A9786B" w:rsidP="00871947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="004602E5" w:rsidRPr="00EE1371">
        <w:rPr>
          <w:sz w:val="22"/>
          <w:szCs w:val="22"/>
        </w:rPr>
        <w:tab/>
      </w:r>
      <w:r w:rsidR="001438FE"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soupis </w:t>
      </w:r>
      <w:r w:rsidR="00F00C36">
        <w:rPr>
          <w:sz w:val="22"/>
          <w:szCs w:val="22"/>
        </w:rPr>
        <w:t>Dodávek</w:t>
      </w:r>
    </w:p>
    <w:p w14:paraId="0B792AA0" w14:textId="0D64DF6D" w:rsidR="00F40D0D" w:rsidRDefault="00F40D0D" w:rsidP="00F40D0D">
      <w:pPr>
        <w:pStyle w:val="Textodst1sl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372C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2 </w:t>
      </w:r>
      <w:r w:rsidRPr="008E372C">
        <w:rPr>
          <w:sz w:val="22"/>
          <w:szCs w:val="22"/>
        </w:rPr>
        <w:t>– Seznam poddodavatelů</w:t>
      </w:r>
    </w:p>
    <w:p w14:paraId="7A01C3D8" w14:textId="02E73C65" w:rsidR="001F1651" w:rsidRPr="00EE1371" w:rsidRDefault="00173C6B" w:rsidP="006E4963">
      <w:pPr>
        <w:pStyle w:val="Textodst1sl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2206" w:rsidRPr="00EE1371">
        <w:rPr>
          <w:sz w:val="22"/>
          <w:szCs w:val="22"/>
        </w:rPr>
        <w:t xml:space="preserve"> 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6C97FAF2" w14:textId="77777777" w:rsidTr="008338E3">
        <w:tc>
          <w:tcPr>
            <w:tcW w:w="5032" w:type="dxa"/>
          </w:tcPr>
          <w:p w14:paraId="4CC66F9B" w14:textId="25386D29" w:rsidR="00893FE0" w:rsidRPr="000D4887" w:rsidRDefault="00893FE0" w:rsidP="00173C6B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73B47275" w14:textId="34726FD1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7AD0BE12" w14:textId="77777777" w:rsidTr="008338E3">
        <w:tc>
          <w:tcPr>
            <w:tcW w:w="5032" w:type="dxa"/>
          </w:tcPr>
          <w:p w14:paraId="1D830D47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0B052134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ED78C26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41D77730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020441DC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785F4B18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76893468" w14:textId="77777777" w:rsidTr="008338E3">
        <w:trPr>
          <w:trHeight w:val="351"/>
        </w:trPr>
        <w:tc>
          <w:tcPr>
            <w:tcW w:w="5032" w:type="dxa"/>
          </w:tcPr>
          <w:p w14:paraId="3518AE1A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t>Krajská správa a údržba silnic Středočeského kraje, příspěvková organizace</w:t>
            </w:r>
          </w:p>
          <w:p w14:paraId="0EDBF523" w14:textId="57D1E3CA" w:rsidR="007E5BA3" w:rsidRPr="000D4887" w:rsidRDefault="007E5BA3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7580374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08AC6DA0" w14:textId="77777777" w:rsidR="0064434A" w:rsidRDefault="0064434A" w:rsidP="00917368">
      <w:pPr>
        <w:spacing w:before="80"/>
        <w:rPr>
          <w:sz w:val="22"/>
          <w:szCs w:val="22"/>
        </w:rPr>
      </w:pPr>
    </w:p>
    <w:p w14:paraId="59F63FB5" w14:textId="2393631F" w:rsidR="00312765" w:rsidRDefault="0064434A" w:rsidP="00312765">
      <w:pPr>
        <w:keepLines/>
        <w:jc w:val="left"/>
        <w:rPr>
          <w:bCs/>
          <w:sz w:val="22"/>
          <w:szCs w:val="22"/>
        </w:rPr>
      </w:pPr>
      <w:r>
        <w:rPr>
          <w:sz w:val="22"/>
          <w:szCs w:val="22"/>
        </w:rPr>
        <w:br w:type="page"/>
      </w:r>
      <w:r w:rsidR="00312765" w:rsidRPr="00065C28">
        <w:rPr>
          <w:bCs/>
          <w:sz w:val="22"/>
          <w:szCs w:val="22"/>
        </w:rPr>
        <w:lastRenderedPageBreak/>
        <w:t xml:space="preserve">Příloha č. 1 – Rozsah </w:t>
      </w:r>
      <w:r w:rsidR="00F00C36" w:rsidRPr="00065C28">
        <w:rPr>
          <w:bCs/>
          <w:sz w:val="22"/>
          <w:szCs w:val="22"/>
        </w:rPr>
        <w:t>Dodávek</w:t>
      </w:r>
    </w:p>
    <w:p w14:paraId="6308E792" w14:textId="77777777" w:rsidR="00065C28" w:rsidRDefault="00065C28" w:rsidP="00065C28">
      <w:pPr>
        <w:rPr>
          <w:bCs/>
          <w:sz w:val="22"/>
          <w:szCs w:val="22"/>
        </w:rPr>
      </w:pPr>
    </w:p>
    <w:p w14:paraId="4D9CC724" w14:textId="77777777" w:rsidR="00065C28" w:rsidRDefault="00065C28" w:rsidP="00065C28">
      <w:pPr>
        <w:rPr>
          <w:sz w:val="22"/>
          <w:szCs w:val="22"/>
        </w:rPr>
      </w:pPr>
    </w:p>
    <w:p w14:paraId="4DEDEF35" w14:textId="77777777" w:rsidR="00065C28" w:rsidRDefault="00065C28" w:rsidP="00065C28">
      <w:pPr>
        <w:rPr>
          <w:sz w:val="22"/>
          <w:szCs w:val="22"/>
        </w:rPr>
      </w:pPr>
    </w:p>
    <w:p w14:paraId="31C1B35E" w14:textId="77777777" w:rsidR="00065C28" w:rsidRDefault="00065C28" w:rsidP="00065C28">
      <w:pPr>
        <w:rPr>
          <w:sz w:val="22"/>
          <w:szCs w:val="22"/>
        </w:rPr>
      </w:pPr>
    </w:p>
    <w:p w14:paraId="0F95DD69" w14:textId="77777777" w:rsidR="00065C28" w:rsidRDefault="00065C28" w:rsidP="00065C28">
      <w:pPr>
        <w:rPr>
          <w:sz w:val="22"/>
          <w:szCs w:val="22"/>
        </w:rPr>
      </w:pPr>
    </w:p>
    <w:p w14:paraId="6F50CE3E" w14:textId="77777777" w:rsidR="00065C28" w:rsidRDefault="00065C28" w:rsidP="00065C28">
      <w:pPr>
        <w:rPr>
          <w:sz w:val="22"/>
          <w:szCs w:val="22"/>
        </w:rPr>
      </w:pPr>
    </w:p>
    <w:p w14:paraId="0180546D" w14:textId="77777777" w:rsidR="00065C28" w:rsidRDefault="00065C28" w:rsidP="00065C28">
      <w:pPr>
        <w:rPr>
          <w:sz w:val="22"/>
          <w:szCs w:val="22"/>
        </w:rPr>
      </w:pPr>
    </w:p>
    <w:p w14:paraId="5A451442" w14:textId="77777777" w:rsidR="00065C28" w:rsidRDefault="00065C28" w:rsidP="00065C28">
      <w:pPr>
        <w:rPr>
          <w:sz w:val="22"/>
          <w:szCs w:val="22"/>
        </w:rPr>
      </w:pPr>
    </w:p>
    <w:p w14:paraId="1F53A6ED" w14:textId="77777777" w:rsidR="00065C28" w:rsidRDefault="00065C28" w:rsidP="00065C28">
      <w:pPr>
        <w:rPr>
          <w:sz w:val="22"/>
          <w:szCs w:val="22"/>
        </w:rPr>
      </w:pPr>
    </w:p>
    <w:p w14:paraId="5D30AED7" w14:textId="77777777" w:rsidR="00065C28" w:rsidRDefault="00065C28" w:rsidP="00065C28">
      <w:pPr>
        <w:rPr>
          <w:sz w:val="22"/>
          <w:szCs w:val="22"/>
        </w:rPr>
      </w:pPr>
    </w:p>
    <w:p w14:paraId="1D4E2C57" w14:textId="77777777" w:rsidR="00065C28" w:rsidRDefault="00065C28" w:rsidP="00065C28">
      <w:pPr>
        <w:rPr>
          <w:sz w:val="22"/>
          <w:szCs w:val="22"/>
        </w:rPr>
      </w:pPr>
    </w:p>
    <w:p w14:paraId="55B8453E" w14:textId="77777777" w:rsidR="00065C28" w:rsidRDefault="00065C28" w:rsidP="00065C28">
      <w:pPr>
        <w:rPr>
          <w:sz w:val="22"/>
          <w:szCs w:val="22"/>
        </w:rPr>
      </w:pPr>
    </w:p>
    <w:p w14:paraId="1241DE40" w14:textId="77777777" w:rsidR="00065C28" w:rsidRDefault="00065C28" w:rsidP="00065C28">
      <w:pPr>
        <w:rPr>
          <w:sz w:val="22"/>
          <w:szCs w:val="22"/>
        </w:rPr>
      </w:pPr>
    </w:p>
    <w:p w14:paraId="5956A731" w14:textId="77777777" w:rsidR="00065C28" w:rsidRDefault="00065C28" w:rsidP="00065C28">
      <w:pPr>
        <w:rPr>
          <w:sz w:val="22"/>
          <w:szCs w:val="22"/>
        </w:rPr>
      </w:pPr>
    </w:p>
    <w:p w14:paraId="27ADD5E8" w14:textId="77777777" w:rsidR="00065C28" w:rsidRDefault="00065C28" w:rsidP="00065C28">
      <w:pPr>
        <w:rPr>
          <w:sz w:val="22"/>
          <w:szCs w:val="22"/>
        </w:rPr>
      </w:pPr>
    </w:p>
    <w:p w14:paraId="74C0233E" w14:textId="77777777" w:rsidR="00065C28" w:rsidRDefault="00065C28" w:rsidP="00065C28">
      <w:pPr>
        <w:rPr>
          <w:sz w:val="22"/>
          <w:szCs w:val="22"/>
        </w:rPr>
      </w:pPr>
    </w:p>
    <w:p w14:paraId="6157E0AE" w14:textId="77777777" w:rsidR="00065C28" w:rsidRDefault="00065C28" w:rsidP="00065C28">
      <w:pPr>
        <w:rPr>
          <w:sz w:val="22"/>
          <w:szCs w:val="22"/>
        </w:rPr>
      </w:pPr>
    </w:p>
    <w:p w14:paraId="302F8155" w14:textId="77777777" w:rsidR="00065C28" w:rsidRDefault="00065C28" w:rsidP="00065C28">
      <w:pPr>
        <w:rPr>
          <w:sz w:val="22"/>
          <w:szCs w:val="22"/>
        </w:rPr>
      </w:pPr>
    </w:p>
    <w:p w14:paraId="6466F7DB" w14:textId="77777777" w:rsidR="00065C28" w:rsidRDefault="00065C28" w:rsidP="00065C28">
      <w:pPr>
        <w:rPr>
          <w:sz w:val="22"/>
          <w:szCs w:val="22"/>
        </w:rPr>
      </w:pPr>
    </w:p>
    <w:p w14:paraId="6705892B" w14:textId="77777777" w:rsidR="00065C28" w:rsidRDefault="00065C28" w:rsidP="00065C28">
      <w:pPr>
        <w:rPr>
          <w:sz w:val="22"/>
          <w:szCs w:val="22"/>
        </w:rPr>
      </w:pPr>
    </w:p>
    <w:p w14:paraId="03385D12" w14:textId="77777777" w:rsidR="00065C28" w:rsidRDefault="00065C28" w:rsidP="00065C28">
      <w:pPr>
        <w:rPr>
          <w:sz w:val="22"/>
          <w:szCs w:val="22"/>
        </w:rPr>
      </w:pPr>
    </w:p>
    <w:p w14:paraId="410C6E9C" w14:textId="77777777" w:rsidR="00065C28" w:rsidRDefault="00065C28" w:rsidP="00065C28">
      <w:pPr>
        <w:rPr>
          <w:sz w:val="22"/>
          <w:szCs w:val="22"/>
        </w:rPr>
      </w:pPr>
    </w:p>
    <w:p w14:paraId="2820574F" w14:textId="77777777" w:rsidR="00065C28" w:rsidRDefault="00065C28" w:rsidP="00065C28">
      <w:pPr>
        <w:rPr>
          <w:sz w:val="22"/>
          <w:szCs w:val="22"/>
        </w:rPr>
      </w:pPr>
    </w:p>
    <w:p w14:paraId="65C4F6BA" w14:textId="77777777" w:rsidR="00065C28" w:rsidRDefault="00065C28" w:rsidP="00065C28">
      <w:pPr>
        <w:rPr>
          <w:sz w:val="22"/>
          <w:szCs w:val="22"/>
        </w:rPr>
      </w:pPr>
    </w:p>
    <w:p w14:paraId="64976FA7" w14:textId="77777777" w:rsidR="00065C28" w:rsidRDefault="00065C28" w:rsidP="00065C28">
      <w:pPr>
        <w:rPr>
          <w:sz w:val="22"/>
          <w:szCs w:val="22"/>
        </w:rPr>
      </w:pPr>
    </w:p>
    <w:p w14:paraId="32E73246" w14:textId="77777777" w:rsidR="00065C28" w:rsidRDefault="00065C28" w:rsidP="00065C28">
      <w:pPr>
        <w:rPr>
          <w:sz w:val="22"/>
          <w:szCs w:val="22"/>
        </w:rPr>
      </w:pPr>
    </w:p>
    <w:p w14:paraId="5F4241DB" w14:textId="77777777" w:rsidR="00065C28" w:rsidRDefault="00065C28" w:rsidP="00065C28">
      <w:pPr>
        <w:rPr>
          <w:sz w:val="22"/>
          <w:szCs w:val="22"/>
        </w:rPr>
      </w:pPr>
    </w:p>
    <w:p w14:paraId="7A7E1007" w14:textId="77777777" w:rsidR="00065C28" w:rsidRDefault="00065C28" w:rsidP="00065C28">
      <w:pPr>
        <w:rPr>
          <w:sz w:val="22"/>
          <w:szCs w:val="22"/>
        </w:rPr>
      </w:pPr>
    </w:p>
    <w:p w14:paraId="33242527" w14:textId="77777777" w:rsidR="00065C28" w:rsidRDefault="00065C28" w:rsidP="00065C28">
      <w:pPr>
        <w:rPr>
          <w:sz w:val="22"/>
          <w:szCs w:val="22"/>
        </w:rPr>
      </w:pPr>
    </w:p>
    <w:p w14:paraId="27FBC0A7" w14:textId="77777777" w:rsidR="00065C28" w:rsidRDefault="00065C28" w:rsidP="00065C28">
      <w:pPr>
        <w:rPr>
          <w:sz w:val="22"/>
          <w:szCs w:val="22"/>
        </w:rPr>
      </w:pPr>
    </w:p>
    <w:p w14:paraId="14B83900" w14:textId="77777777" w:rsidR="00065C28" w:rsidRDefault="00065C28" w:rsidP="00065C28">
      <w:pPr>
        <w:rPr>
          <w:sz w:val="22"/>
          <w:szCs w:val="22"/>
        </w:rPr>
      </w:pPr>
    </w:p>
    <w:p w14:paraId="2297275E" w14:textId="77777777" w:rsidR="00065C28" w:rsidRDefault="00065C28" w:rsidP="00065C28">
      <w:pPr>
        <w:rPr>
          <w:sz w:val="22"/>
          <w:szCs w:val="22"/>
        </w:rPr>
      </w:pPr>
    </w:p>
    <w:p w14:paraId="47456EC3" w14:textId="77777777" w:rsidR="00065C28" w:rsidRDefault="00065C28" w:rsidP="00065C28">
      <w:pPr>
        <w:rPr>
          <w:sz w:val="22"/>
          <w:szCs w:val="22"/>
        </w:rPr>
      </w:pPr>
    </w:p>
    <w:p w14:paraId="0292845A" w14:textId="77777777" w:rsidR="00065C28" w:rsidRDefault="00065C28" w:rsidP="00065C28">
      <w:pPr>
        <w:rPr>
          <w:sz w:val="22"/>
          <w:szCs w:val="22"/>
        </w:rPr>
      </w:pPr>
    </w:p>
    <w:p w14:paraId="029F0463" w14:textId="77777777" w:rsidR="00065C28" w:rsidRDefault="00065C28" w:rsidP="00065C28">
      <w:pPr>
        <w:rPr>
          <w:sz w:val="22"/>
          <w:szCs w:val="22"/>
        </w:rPr>
      </w:pPr>
    </w:p>
    <w:p w14:paraId="7C427E36" w14:textId="77777777" w:rsidR="00065C28" w:rsidRDefault="00065C28" w:rsidP="00065C28">
      <w:pPr>
        <w:rPr>
          <w:sz w:val="22"/>
          <w:szCs w:val="22"/>
        </w:rPr>
      </w:pPr>
    </w:p>
    <w:p w14:paraId="3CA2D13A" w14:textId="77777777" w:rsidR="00065C28" w:rsidRDefault="00065C28" w:rsidP="00065C28">
      <w:pPr>
        <w:rPr>
          <w:sz w:val="22"/>
          <w:szCs w:val="22"/>
        </w:rPr>
      </w:pPr>
    </w:p>
    <w:p w14:paraId="61B66D6E" w14:textId="77777777" w:rsidR="00065C28" w:rsidRDefault="00065C28" w:rsidP="00065C28">
      <w:pPr>
        <w:rPr>
          <w:sz w:val="22"/>
          <w:szCs w:val="22"/>
        </w:rPr>
      </w:pPr>
    </w:p>
    <w:p w14:paraId="0B34087B" w14:textId="77777777" w:rsidR="00065C28" w:rsidRDefault="00065C28" w:rsidP="00065C28">
      <w:pPr>
        <w:rPr>
          <w:sz w:val="22"/>
          <w:szCs w:val="22"/>
        </w:rPr>
      </w:pPr>
    </w:p>
    <w:p w14:paraId="441662B6" w14:textId="77777777" w:rsidR="00065C28" w:rsidRDefault="00065C28" w:rsidP="00065C28">
      <w:pPr>
        <w:rPr>
          <w:sz w:val="22"/>
          <w:szCs w:val="22"/>
        </w:rPr>
      </w:pPr>
    </w:p>
    <w:p w14:paraId="065768AC" w14:textId="77777777" w:rsidR="00065C28" w:rsidRDefault="00065C28" w:rsidP="00065C28">
      <w:pPr>
        <w:rPr>
          <w:sz w:val="22"/>
          <w:szCs w:val="22"/>
        </w:rPr>
      </w:pPr>
    </w:p>
    <w:p w14:paraId="4939A426" w14:textId="77777777" w:rsidR="00065C28" w:rsidRDefault="00065C28" w:rsidP="00065C28">
      <w:pPr>
        <w:rPr>
          <w:sz w:val="22"/>
          <w:szCs w:val="22"/>
        </w:rPr>
      </w:pPr>
    </w:p>
    <w:p w14:paraId="1C5AD1C7" w14:textId="77777777" w:rsidR="00065C28" w:rsidRDefault="00065C28" w:rsidP="00065C28">
      <w:pPr>
        <w:rPr>
          <w:sz w:val="22"/>
          <w:szCs w:val="22"/>
        </w:rPr>
      </w:pPr>
    </w:p>
    <w:p w14:paraId="08269F0B" w14:textId="77777777" w:rsidR="00065C28" w:rsidRDefault="00065C28" w:rsidP="00065C28">
      <w:pPr>
        <w:rPr>
          <w:sz w:val="22"/>
          <w:szCs w:val="22"/>
        </w:rPr>
      </w:pPr>
    </w:p>
    <w:p w14:paraId="1C2FB4E6" w14:textId="77777777" w:rsidR="00065C28" w:rsidRDefault="00065C28" w:rsidP="00065C28">
      <w:pPr>
        <w:rPr>
          <w:sz w:val="22"/>
          <w:szCs w:val="22"/>
        </w:rPr>
      </w:pPr>
    </w:p>
    <w:p w14:paraId="215552CC" w14:textId="77777777" w:rsidR="00065C28" w:rsidRDefault="00065C28" w:rsidP="00065C28">
      <w:pPr>
        <w:rPr>
          <w:sz w:val="22"/>
          <w:szCs w:val="22"/>
        </w:rPr>
      </w:pPr>
    </w:p>
    <w:p w14:paraId="3DB7BE21" w14:textId="77777777" w:rsidR="00065C28" w:rsidRDefault="00065C28" w:rsidP="00065C28">
      <w:pPr>
        <w:rPr>
          <w:sz w:val="22"/>
          <w:szCs w:val="22"/>
        </w:rPr>
      </w:pPr>
    </w:p>
    <w:p w14:paraId="740D3B26" w14:textId="77777777" w:rsidR="00065C28" w:rsidRDefault="00065C28" w:rsidP="00065C28">
      <w:pPr>
        <w:rPr>
          <w:sz w:val="22"/>
          <w:szCs w:val="22"/>
        </w:rPr>
      </w:pPr>
    </w:p>
    <w:p w14:paraId="1EA0A233" w14:textId="77777777" w:rsidR="00065C28" w:rsidRDefault="00065C28" w:rsidP="00065C28">
      <w:pPr>
        <w:rPr>
          <w:sz w:val="22"/>
          <w:szCs w:val="22"/>
        </w:rPr>
      </w:pPr>
    </w:p>
    <w:p w14:paraId="7C928FFC" w14:textId="77777777" w:rsidR="00065C28" w:rsidRDefault="00065C28" w:rsidP="00065C28">
      <w:pPr>
        <w:rPr>
          <w:sz w:val="22"/>
          <w:szCs w:val="22"/>
        </w:rPr>
      </w:pPr>
    </w:p>
    <w:p w14:paraId="35D63C17" w14:textId="77777777" w:rsidR="00065C28" w:rsidRDefault="00065C28" w:rsidP="00065C28">
      <w:pPr>
        <w:rPr>
          <w:sz w:val="22"/>
          <w:szCs w:val="22"/>
        </w:rPr>
      </w:pPr>
    </w:p>
    <w:p w14:paraId="0F6720BA" w14:textId="77777777" w:rsidR="00065C28" w:rsidRDefault="00065C28" w:rsidP="00065C28">
      <w:pPr>
        <w:rPr>
          <w:sz w:val="22"/>
          <w:szCs w:val="22"/>
        </w:rPr>
      </w:pPr>
    </w:p>
    <w:p w14:paraId="19AEDF9A" w14:textId="77777777" w:rsidR="00065C28" w:rsidRDefault="00065C28" w:rsidP="00065C28">
      <w:pPr>
        <w:rPr>
          <w:sz w:val="22"/>
          <w:szCs w:val="22"/>
        </w:rPr>
      </w:pPr>
    </w:p>
    <w:p w14:paraId="25365CDE" w14:textId="77777777" w:rsidR="00065C28" w:rsidRDefault="00065C28" w:rsidP="00065C28">
      <w:pPr>
        <w:rPr>
          <w:sz w:val="22"/>
          <w:szCs w:val="22"/>
        </w:rPr>
        <w:sectPr w:rsidR="00065C28" w:rsidSect="000F72A0"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F53DA5A" w14:textId="77777777" w:rsidR="00065C28" w:rsidRPr="00065C28" w:rsidRDefault="00065C28" w:rsidP="00065C28">
      <w:pPr>
        <w:rPr>
          <w:sz w:val="22"/>
          <w:szCs w:val="22"/>
        </w:rPr>
      </w:pPr>
    </w:p>
    <w:p w14:paraId="61D156EA" w14:textId="551BF74E" w:rsidR="00F40D0D" w:rsidRDefault="00F40D0D" w:rsidP="00F40D0D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2 </w:t>
      </w:r>
      <w:r w:rsidRPr="008E372C">
        <w:rPr>
          <w:sz w:val="22"/>
          <w:szCs w:val="22"/>
        </w:rPr>
        <w:t>– Seznam poddodavatelů</w:t>
      </w:r>
    </w:p>
    <w:p w14:paraId="3CBCCEBA" w14:textId="77777777" w:rsidR="009C265B" w:rsidRPr="009C265B" w:rsidRDefault="009C265B" w:rsidP="009C265B">
      <w:pPr>
        <w:tabs>
          <w:tab w:val="clear" w:pos="1701"/>
        </w:tabs>
        <w:spacing w:before="80"/>
        <w:jc w:val="center"/>
        <w:outlineLvl w:val="1"/>
        <w:rPr>
          <w:b/>
          <w:snapToGrid w:val="0"/>
          <w:sz w:val="20"/>
          <w:lang w:eastAsia="en-US"/>
        </w:rPr>
      </w:pPr>
      <w:r w:rsidRPr="009C265B">
        <w:rPr>
          <w:b/>
          <w:snapToGrid w:val="0"/>
          <w:sz w:val="20"/>
          <w:lang w:eastAsia="en-US"/>
        </w:rPr>
        <w:t>SEZNAM PODDODAVATELŮ A POPIS JEJICH PLNĚNÍ</w:t>
      </w:r>
    </w:p>
    <w:p w14:paraId="32537F3A" w14:textId="77777777" w:rsidR="009C265B" w:rsidRPr="009C265B" w:rsidRDefault="009C265B" w:rsidP="009C265B">
      <w:pPr>
        <w:spacing w:after="120"/>
        <w:ind w:firstLine="4"/>
        <w:jc w:val="center"/>
        <w:rPr>
          <w:snapToGrid w:val="0"/>
          <w:sz w:val="20"/>
          <w:lang w:eastAsia="en-US"/>
        </w:rPr>
      </w:pPr>
      <w:r w:rsidRPr="009C265B">
        <w:rPr>
          <w:snapToGrid w:val="0"/>
          <w:sz w:val="20"/>
          <w:lang w:eastAsia="en-US"/>
        </w:rPr>
        <w:t>dle § 105 odst. 1 písm. b) zákona č. 134/2016 Sb., o zadávání veřejných zakázek, ve znění pozdějších předpisů</w:t>
      </w:r>
    </w:p>
    <w:p w14:paraId="48449CC0" w14:textId="77777777" w:rsidR="009C265B" w:rsidRPr="009C265B" w:rsidRDefault="009C265B" w:rsidP="009C265B">
      <w:pPr>
        <w:spacing w:after="120"/>
        <w:ind w:firstLine="4"/>
        <w:rPr>
          <w:snapToGrid w:val="0"/>
          <w:sz w:val="20"/>
          <w:lang w:eastAsia="en-US"/>
        </w:rPr>
      </w:pPr>
    </w:p>
    <w:p w14:paraId="0B3E52EF" w14:textId="77777777" w:rsidR="009C265B" w:rsidRPr="009C265B" w:rsidRDefault="009C265B" w:rsidP="009C265B">
      <w:pPr>
        <w:tabs>
          <w:tab w:val="clear" w:pos="0"/>
          <w:tab w:val="clear" w:pos="284"/>
          <w:tab w:val="clear" w:pos="1701"/>
        </w:tabs>
        <w:jc w:val="left"/>
        <w:rPr>
          <w:sz w:val="20"/>
        </w:rPr>
      </w:pPr>
    </w:p>
    <w:p w14:paraId="710064DA" w14:textId="77777777" w:rsidR="009C265B" w:rsidRPr="009C265B" w:rsidRDefault="009C265B" w:rsidP="009C265B">
      <w:pPr>
        <w:spacing w:after="120"/>
        <w:rPr>
          <w:sz w:val="22"/>
          <w:szCs w:val="22"/>
        </w:rPr>
      </w:pPr>
      <w:r w:rsidRPr="009C265B">
        <w:rPr>
          <w:sz w:val="22"/>
          <w:szCs w:val="22"/>
          <w:highlight w:val="cyan"/>
        </w:rPr>
        <w:t>[PONECHTE POUZE JEDNU MOŽNOST, DRUHOU SMAŽTE, V PŘÍPADĚ VYUŽITÍ PODDODAVATELŮ VYUŽIJTE KOPII FORMULÁŘE F4]</w:t>
      </w:r>
    </w:p>
    <w:p w14:paraId="3729EAB8" w14:textId="77777777" w:rsidR="009C265B" w:rsidRPr="009C265B" w:rsidRDefault="009C265B" w:rsidP="009C265B">
      <w:pPr>
        <w:spacing w:after="120"/>
        <w:rPr>
          <w:sz w:val="22"/>
          <w:szCs w:val="22"/>
        </w:rPr>
      </w:pPr>
      <w:r w:rsidRPr="009C265B">
        <w:rPr>
          <w:sz w:val="22"/>
          <w:szCs w:val="22"/>
          <w:highlight w:val="cyan"/>
        </w:rPr>
        <w:t>1. MOŽNOST</w:t>
      </w:r>
    </w:p>
    <w:p w14:paraId="5E1E617E" w14:textId="77777777" w:rsidR="009C265B" w:rsidRPr="009C265B" w:rsidRDefault="009C265B" w:rsidP="009C265B">
      <w:pPr>
        <w:spacing w:after="120"/>
        <w:rPr>
          <w:snapToGrid w:val="0"/>
          <w:sz w:val="22"/>
          <w:szCs w:val="22"/>
          <w:lang w:eastAsia="en-US"/>
        </w:rPr>
      </w:pPr>
      <w:r w:rsidRPr="009C265B">
        <w:rPr>
          <w:snapToGrid w:val="0"/>
          <w:sz w:val="22"/>
          <w:szCs w:val="22"/>
          <w:lang w:eastAsia="en-US"/>
        </w:rPr>
        <w:t xml:space="preserve">Nemáme v úmyslu zadat žádnou část veřejné zakázky poddodavateli. Veškeré práce provedeme vlastními kapacitami. </w:t>
      </w:r>
    </w:p>
    <w:p w14:paraId="4E8F1802" w14:textId="77777777" w:rsidR="009C265B" w:rsidRPr="009C265B" w:rsidRDefault="009C265B" w:rsidP="009C265B">
      <w:pPr>
        <w:spacing w:after="120"/>
        <w:rPr>
          <w:sz w:val="22"/>
          <w:szCs w:val="22"/>
        </w:rPr>
      </w:pPr>
      <w:r w:rsidRPr="009C265B">
        <w:rPr>
          <w:sz w:val="22"/>
          <w:szCs w:val="22"/>
          <w:highlight w:val="cyan"/>
        </w:rPr>
        <w:t>2. MOŽNOST</w:t>
      </w:r>
    </w:p>
    <w:p w14:paraId="6298DA85" w14:textId="77777777" w:rsidR="009C265B" w:rsidRPr="009C265B" w:rsidRDefault="009C265B" w:rsidP="009C265B">
      <w:pPr>
        <w:spacing w:after="120"/>
        <w:rPr>
          <w:sz w:val="22"/>
          <w:szCs w:val="22"/>
        </w:rPr>
      </w:pPr>
      <w:r w:rsidRPr="009C265B">
        <w:rPr>
          <w:sz w:val="22"/>
          <w:szCs w:val="22"/>
        </w:rPr>
        <w:t>Máme v úmyslu zadat část veřejné zakázky těmto poddodavatelům:</w:t>
      </w:r>
    </w:p>
    <w:p w14:paraId="32958BCC" w14:textId="20E84869" w:rsidR="00F40D0D" w:rsidRPr="00A61F6D" w:rsidRDefault="009C265B" w:rsidP="00F40D0D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  <w:r w:rsidRPr="00B353BB">
        <w:rPr>
          <w:noProof/>
        </w:rPr>
        <w:drawing>
          <wp:inline distT="0" distB="0" distL="0" distR="0" wp14:anchorId="0A2EB1D9" wp14:editId="3C69932C">
            <wp:extent cx="8891270" cy="2840990"/>
            <wp:effectExtent l="0" t="0" r="5080" b="0"/>
            <wp:docPr id="120741829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F40D0D" w:rsidRPr="00F04838" w14:paraId="77D98774" w14:textId="77777777" w:rsidTr="00065C28">
        <w:tc>
          <w:tcPr>
            <w:tcW w:w="9993" w:type="dxa"/>
          </w:tcPr>
          <w:p w14:paraId="1B3914A4" w14:textId="35E46D02" w:rsidR="00F40D0D" w:rsidRPr="00F04838" w:rsidRDefault="00F40D0D" w:rsidP="00BA38E6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</w:tbl>
    <w:p w14:paraId="2B840B93" w14:textId="77777777" w:rsidR="00F40D0D" w:rsidRDefault="00F40D0D" w:rsidP="00F40D0D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sectPr w:rsidR="00F40D0D" w:rsidSect="00065C28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D63F0" w14:textId="77777777" w:rsidR="00C306D1" w:rsidRDefault="00C306D1" w:rsidP="00EC43CC">
      <w:r>
        <w:separator/>
      </w:r>
    </w:p>
  </w:endnote>
  <w:endnote w:type="continuationSeparator" w:id="0">
    <w:p w14:paraId="19CCF76C" w14:textId="77777777" w:rsidR="00C306D1" w:rsidRDefault="00C306D1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AA0F4" w14:textId="3032E49C" w:rsidR="00E83790" w:rsidRPr="000F72A0" w:rsidRDefault="00505101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3F0F10">
      <w:rPr>
        <w:noProof/>
        <w:szCs w:val="24"/>
      </w:rPr>
      <w:t>3</w:t>
    </w:r>
    <w:r w:rsidRPr="000F72A0">
      <w:rPr>
        <w:szCs w:val="24"/>
      </w:rPr>
      <w:fldChar w:fldCharType="end"/>
    </w:r>
  </w:p>
  <w:p w14:paraId="1A5DAA54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F65F0" w14:textId="0F646865" w:rsidR="00E83790" w:rsidRDefault="009C265B" w:rsidP="009C265B">
    <w:pPr>
      <w:pStyle w:val="Zpat"/>
      <w:jc w:val="center"/>
    </w:pPr>
    <w: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3C9B1" w14:textId="77777777" w:rsidR="00C306D1" w:rsidRDefault="00C306D1" w:rsidP="00EC43CC">
      <w:r>
        <w:separator/>
      </w:r>
    </w:p>
  </w:footnote>
  <w:footnote w:type="continuationSeparator" w:id="0">
    <w:p w14:paraId="7956B2DE" w14:textId="77777777" w:rsidR="00C306D1" w:rsidRDefault="00C306D1" w:rsidP="00EC4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23CF73BD"/>
    <w:multiLevelType w:val="hybridMultilevel"/>
    <w:tmpl w:val="7DE42680"/>
    <w:lvl w:ilvl="0" w:tplc="0405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3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6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42870308"/>
    <w:multiLevelType w:val="hybridMultilevel"/>
    <w:tmpl w:val="DF3EDC28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9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2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</w:num>
  <w:num w:numId="17">
    <w:abstractNumId w:val="3"/>
  </w:num>
  <w:num w:numId="18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9"/>
  </w:num>
  <w:num w:numId="2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5C28"/>
    <w:rsid w:val="00070B86"/>
    <w:rsid w:val="00071591"/>
    <w:rsid w:val="00071654"/>
    <w:rsid w:val="00071AC8"/>
    <w:rsid w:val="0007305D"/>
    <w:rsid w:val="000733E0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36C5"/>
    <w:rsid w:val="000C37E4"/>
    <w:rsid w:val="000C38A1"/>
    <w:rsid w:val="000C3F17"/>
    <w:rsid w:val="000C3F44"/>
    <w:rsid w:val="000C3F7B"/>
    <w:rsid w:val="000C4089"/>
    <w:rsid w:val="000C40C3"/>
    <w:rsid w:val="000C4CA9"/>
    <w:rsid w:val="000C765A"/>
    <w:rsid w:val="000C7A36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0D3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C6B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9DA"/>
    <w:rsid w:val="00195131"/>
    <w:rsid w:val="001952BC"/>
    <w:rsid w:val="00195F3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7F00"/>
    <w:rsid w:val="00240AD9"/>
    <w:rsid w:val="0024146C"/>
    <w:rsid w:val="002415A7"/>
    <w:rsid w:val="00241FA1"/>
    <w:rsid w:val="002426B5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1EC1"/>
    <w:rsid w:val="00252D78"/>
    <w:rsid w:val="002537C5"/>
    <w:rsid w:val="00253BA0"/>
    <w:rsid w:val="00253D68"/>
    <w:rsid w:val="00253E9D"/>
    <w:rsid w:val="002547DE"/>
    <w:rsid w:val="00254B42"/>
    <w:rsid w:val="00255E90"/>
    <w:rsid w:val="00256C9D"/>
    <w:rsid w:val="0025710B"/>
    <w:rsid w:val="002604C3"/>
    <w:rsid w:val="002618B9"/>
    <w:rsid w:val="00263073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0E7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0F1"/>
    <w:rsid w:val="002B0523"/>
    <w:rsid w:val="002B052C"/>
    <w:rsid w:val="002B3053"/>
    <w:rsid w:val="002B35CA"/>
    <w:rsid w:val="002B40A4"/>
    <w:rsid w:val="002B5E8C"/>
    <w:rsid w:val="002B5F4F"/>
    <w:rsid w:val="002C0395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6407"/>
    <w:rsid w:val="00307CD1"/>
    <w:rsid w:val="00312765"/>
    <w:rsid w:val="00312C3C"/>
    <w:rsid w:val="0031589B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70E"/>
    <w:rsid w:val="00334AAD"/>
    <w:rsid w:val="0033596A"/>
    <w:rsid w:val="00335B4C"/>
    <w:rsid w:val="003362D4"/>
    <w:rsid w:val="00336911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BCA"/>
    <w:rsid w:val="00347F25"/>
    <w:rsid w:val="00350A72"/>
    <w:rsid w:val="00351ADF"/>
    <w:rsid w:val="0035201E"/>
    <w:rsid w:val="00352C90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14FC"/>
    <w:rsid w:val="003E3EB2"/>
    <w:rsid w:val="003E4A69"/>
    <w:rsid w:val="003E4B77"/>
    <w:rsid w:val="003F0F10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73F66"/>
    <w:rsid w:val="00481CF4"/>
    <w:rsid w:val="00482320"/>
    <w:rsid w:val="004828EB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B31"/>
    <w:rsid w:val="004A3DE7"/>
    <w:rsid w:val="004A3E49"/>
    <w:rsid w:val="004A5283"/>
    <w:rsid w:val="004A56C2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2A32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307A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0F15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25E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5F7472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963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6999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A18"/>
    <w:rsid w:val="007B0190"/>
    <w:rsid w:val="007B1795"/>
    <w:rsid w:val="007B1874"/>
    <w:rsid w:val="007B300D"/>
    <w:rsid w:val="007B3402"/>
    <w:rsid w:val="007B3B3E"/>
    <w:rsid w:val="007B43D4"/>
    <w:rsid w:val="007B575A"/>
    <w:rsid w:val="007B5A11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B3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0BCE"/>
    <w:rsid w:val="007F20E3"/>
    <w:rsid w:val="007F30CE"/>
    <w:rsid w:val="007F3DEC"/>
    <w:rsid w:val="007F489F"/>
    <w:rsid w:val="007F5E58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1C8B"/>
    <w:rsid w:val="008F21A2"/>
    <w:rsid w:val="008F3EDA"/>
    <w:rsid w:val="008F4170"/>
    <w:rsid w:val="008F689F"/>
    <w:rsid w:val="008F7415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27F2B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1F7F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E95"/>
    <w:rsid w:val="009C22C4"/>
    <w:rsid w:val="009C265B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4F8B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4B1D"/>
    <w:rsid w:val="00A14B54"/>
    <w:rsid w:val="00A151E6"/>
    <w:rsid w:val="00A1545C"/>
    <w:rsid w:val="00A16865"/>
    <w:rsid w:val="00A17A7C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305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4BE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7103"/>
    <w:rsid w:val="00B33C2E"/>
    <w:rsid w:val="00B34F04"/>
    <w:rsid w:val="00B3790D"/>
    <w:rsid w:val="00B40357"/>
    <w:rsid w:val="00B404C4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06D1"/>
    <w:rsid w:val="00C31F2F"/>
    <w:rsid w:val="00C33D19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758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CCE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7EFA"/>
    <w:rsid w:val="00D603F5"/>
    <w:rsid w:val="00D60582"/>
    <w:rsid w:val="00D64272"/>
    <w:rsid w:val="00D6542E"/>
    <w:rsid w:val="00D65CDB"/>
    <w:rsid w:val="00D710C6"/>
    <w:rsid w:val="00D71181"/>
    <w:rsid w:val="00D711BA"/>
    <w:rsid w:val="00D7222D"/>
    <w:rsid w:val="00D72F26"/>
    <w:rsid w:val="00D743F6"/>
    <w:rsid w:val="00D75011"/>
    <w:rsid w:val="00D75155"/>
    <w:rsid w:val="00D75F73"/>
    <w:rsid w:val="00D7714D"/>
    <w:rsid w:val="00D801A2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973"/>
    <w:rsid w:val="00E41009"/>
    <w:rsid w:val="00E41EB5"/>
    <w:rsid w:val="00E427AC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404"/>
    <w:rsid w:val="00E658A4"/>
    <w:rsid w:val="00E6702F"/>
    <w:rsid w:val="00E727ED"/>
    <w:rsid w:val="00E72B77"/>
    <w:rsid w:val="00E732B6"/>
    <w:rsid w:val="00E73771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4D02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C36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277CB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0D0D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5A0"/>
    <w:rsid w:val="00F76C11"/>
    <w:rsid w:val="00F76C5F"/>
    <w:rsid w:val="00F80173"/>
    <w:rsid w:val="00F82515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6"/>
    <w:rsid w:val="00FA4B9C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A5E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E26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1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3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40D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40D0D"/>
    <w:rPr>
      <w:sz w:val="16"/>
      <w:szCs w:val="16"/>
    </w:rPr>
  </w:style>
  <w:style w:type="paragraph" w:customStyle="1" w:styleId="NormalJustified">
    <w:name w:val="Normal (Justified)"/>
    <w:basedOn w:val="Normln"/>
    <w:rsid w:val="00F40D0D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okumentId xmlns="b5cc2ae1-2329-4532-9ccf-347daa3d07cd">c0391619-0415-4caa-b3b0-c774af65a7cd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94D1-7441-427F-BA0D-20E1686AF592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B5CC2AE1-2329-4532-9CCF-347DAA3D07CD"/>
    <ds:schemaRef ds:uri="b5cc2ae1-2329-4532-9ccf-347daa3d07c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DE116E-991B-4C37-8069-C4FF38303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D2916CD-1F35-44C5-8287-6D6B7063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2889</Words>
  <Characters>17050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2016-11-02T17:08:00Z</dcterms:created>
  <dcterms:modified xsi:type="dcterms:W3CDTF">2025-03-18T15:00:00Z</dcterms:modified>
</cp:coreProperties>
</file>