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341D55" w:rsidRDefault="00341D55"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912345B"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54428C">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5F39BCA"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D3457" w:rsidRPr="00ED3457">
        <w:rPr>
          <w:b/>
          <w:sz w:val="22"/>
          <w:szCs w:val="22"/>
        </w:rPr>
        <w:t xml:space="preserve">III/12136 Prčice – </w:t>
      </w:r>
      <w:proofErr w:type="spellStart"/>
      <w:r w:rsidR="00ED3457" w:rsidRPr="00ED3457">
        <w:rPr>
          <w:b/>
          <w:sz w:val="22"/>
          <w:szCs w:val="22"/>
        </w:rPr>
        <w:t>Mrákotice</w:t>
      </w:r>
      <w:proofErr w:type="spellEnd"/>
      <w:r w:rsidR="00ED3457" w:rsidRPr="00ED3457">
        <w:rPr>
          <w:b/>
          <w:sz w:val="22"/>
          <w:szCs w:val="22"/>
        </w:rPr>
        <w:t xml:space="preserve"> – </w:t>
      </w:r>
      <w:proofErr w:type="spellStart"/>
      <w:r w:rsidR="00ED3457" w:rsidRPr="00ED3457">
        <w:rPr>
          <w:b/>
          <w:sz w:val="22"/>
          <w:szCs w:val="22"/>
        </w:rPr>
        <w:t>kř.II</w:t>
      </w:r>
      <w:proofErr w:type="spellEnd"/>
      <w:r w:rsidR="00ED3457" w:rsidRPr="00ED3457">
        <w:rPr>
          <w:b/>
          <w:sz w:val="22"/>
          <w:szCs w:val="22"/>
        </w:rPr>
        <w:t>/121</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5A21A411"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xml:space="preserve">). Pokud dojde k rozdílům mezi </w:t>
      </w:r>
      <w:r w:rsidR="00341D55">
        <w:rPr>
          <w:sz w:val="22"/>
          <w:szCs w:val="22"/>
        </w:rPr>
        <w:t>závaznou</w:t>
      </w:r>
      <w:r w:rsidR="00341D55" w:rsidRPr="00B56F04">
        <w:rPr>
          <w:sz w:val="22"/>
          <w:szCs w:val="22"/>
        </w:rPr>
        <w:t xml:space="preserve"> </w:t>
      </w:r>
      <w:r w:rsidRPr="00B56F04">
        <w:rPr>
          <w:sz w:val="22"/>
          <w:szCs w:val="22"/>
        </w:rPr>
        <w:t>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2818FB">
        <w:rPr>
          <w:sz w:val="22"/>
          <w:szCs w:val="22"/>
        </w:rPr>
        <w:t xml:space="preserve"> </w:t>
      </w:r>
      <w:r w:rsidR="002818FB" w:rsidRPr="002818FB">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5E3EC51"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0697ADB6" w14:textId="77777777" w:rsidR="008B2D23" w:rsidRDefault="008B2D23" w:rsidP="008B2D23">
      <w:pPr>
        <w:pStyle w:val="Textodst1sl"/>
        <w:numPr>
          <w:ilvl w:val="1"/>
          <w:numId w:val="6"/>
        </w:numPr>
        <w:rPr>
          <w:sz w:val="22"/>
          <w:szCs w:val="22"/>
        </w:rPr>
      </w:pPr>
      <w:bookmarkStart w:id="0" w:name="_Ref182770198"/>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xml:space="preserve">"), a to formou protokolárního předání Staveniště. Zhotovitel je povinen převzít Staveniště nejpozději do 35 </w:t>
      </w:r>
      <w:r w:rsidRPr="00360643">
        <w:rPr>
          <w:sz w:val="22"/>
          <w:szCs w:val="22"/>
        </w:rPr>
        <w:lastRenderedPageBreak/>
        <w:t>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2238E5E9" w14:textId="3FA6AA68" w:rsidR="00DF00B6" w:rsidRPr="00AA7C74" w:rsidRDefault="00DF00B6" w:rsidP="00DF00B6">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Pr="00ED3457">
        <w:rPr>
          <w:b/>
          <w:sz w:val="22"/>
          <w:szCs w:val="22"/>
        </w:rPr>
        <w:fldChar w:fldCharType="begin">
          <w:ffData>
            <w:name w:val=""/>
            <w:enabled/>
            <w:calcOnExit w:val="0"/>
            <w:textInput>
              <w:default w:val="3 měsíců"/>
              <w:format w:val="První velké"/>
            </w:textInput>
          </w:ffData>
        </w:fldChar>
      </w:r>
      <w:r w:rsidRPr="00ED3457">
        <w:rPr>
          <w:b/>
          <w:sz w:val="22"/>
          <w:szCs w:val="22"/>
        </w:rPr>
        <w:instrText xml:space="preserve"> FORMTEXT </w:instrText>
      </w:r>
      <w:r w:rsidRPr="00ED3457">
        <w:rPr>
          <w:b/>
          <w:sz w:val="22"/>
          <w:szCs w:val="22"/>
        </w:rPr>
      </w:r>
      <w:r w:rsidRPr="00ED3457">
        <w:rPr>
          <w:b/>
          <w:sz w:val="22"/>
          <w:szCs w:val="22"/>
        </w:rPr>
        <w:fldChar w:fldCharType="separate"/>
      </w:r>
      <w:r w:rsidR="0054428C" w:rsidRPr="00ED3457">
        <w:rPr>
          <w:b/>
          <w:noProof/>
          <w:sz w:val="22"/>
          <w:szCs w:val="22"/>
        </w:rPr>
        <w:t>3 měsíců</w:t>
      </w:r>
      <w:r w:rsidRPr="00ED3457">
        <w:rPr>
          <w:b/>
          <w:sz w:val="22"/>
          <w:szCs w:val="22"/>
        </w:rPr>
        <w:fldChar w:fldCharType="end"/>
      </w:r>
      <w:r w:rsidRPr="00AA7C74">
        <w:rPr>
          <w:bCs/>
          <w:sz w:val="22"/>
          <w:szCs w:val="22"/>
        </w:rPr>
        <w:t xml:space="preserve"> od tohoto převzetí. Zhotovitel dále postupuje v souladu s odst. </w:t>
      </w:r>
      <w:r w:rsidR="0054428C">
        <w:rPr>
          <w:bCs/>
          <w:sz w:val="22"/>
          <w:szCs w:val="22"/>
        </w:rPr>
        <w:fldChar w:fldCharType="begin"/>
      </w:r>
      <w:r w:rsidR="0054428C">
        <w:rPr>
          <w:bCs/>
          <w:sz w:val="22"/>
          <w:szCs w:val="22"/>
        </w:rPr>
        <w:instrText xml:space="preserve"> REF _Ref182774266 \r \h </w:instrText>
      </w:r>
      <w:r w:rsidR="0054428C">
        <w:rPr>
          <w:bCs/>
          <w:sz w:val="22"/>
          <w:szCs w:val="22"/>
        </w:rPr>
      </w:r>
      <w:r w:rsidR="0054428C">
        <w:rPr>
          <w:bCs/>
          <w:sz w:val="22"/>
          <w:szCs w:val="22"/>
        </w:rPr>
        <w:fldChar w:fldCharType="separate"/>
      </w:r>
      <w:r w:rsidR="0054428C">
        <w:rPr>
          <w:bCs/>
          <w:sz w:val="22"/>
          <w:szCs w:val="22"/>
        </w:rPr>
        <w:t>7.2</w:t>
      </w:r>
      <w:r w:rsidR="0054428C">
        <w:rPr>
          <w:bCs/>
          <w:sz w:val="22"/>
          <w:szCs w:val="22"/>
        </w:rPr>
        <w:fldChar w:fldCharType="end"/>
      </w:r>
      <w:r w:rsidR="0054428C">
        <w:rPr>
          <w:bCs/>
          <w:sz w:val="22"/>
          <w:szCs w:val="22"/>
        </w:rPr>
        <w:t>.</w:t>
      </w:r>
      <w:r w:rsidRPr="00AA7C74">
        <w:rPr>
          <w:bCs/>
          <w:sz w:val="22"/>
          <w:szCs w:val="22"/>
        </w:rPr>
        <w:t xml:space="preserve"> Smlouvy.</w:t>
      </w:r>
    </w:p>
    <w:bookmarkEnd w:id="1"/>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76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 xml:space="preserve">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w:t>
      </w:r>
      <w:r>
        <w:rPr>
          <w:sz w:val="22"/>
          <w:szCs w:val="22"/>
        </w:rPr>
        <w:lastRenderedPageBreak/>
        <w:t>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7EBF362"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B830C3">
        <w:rPr>
          <w:sz w:val="22"/>
          <w:szCs w:val="22"/>
        </w:rPr>
        <w:fldChar w:fldCharType="begin"/>
      </w:r>
      <w:r w:rsidR="00B830C3">
        <w:rPr>
          <w:sz w:val="22"/>
          <w:szCs w:val="22"/>
        </w:rPr>
        <w:instrText xml:space="preserve"> REF _Ref182768768 \r \h </w:instrText>
      </w:r>
      <w:r w:rsidR="00B830C3">
        <w:rPr>
          <w:sz w:val="22"/>
          <w:szCs w:val="22"/>
        </w:rPr>
      </w:r>
      <w:r w:rsidR="00B830C3">
        <w:rPr>
          <w:sz w:val="22"/>
          <w:szCs w:val="22"/>
        </w:rPr>
        <w:fldChar w:fldCharType="separate"/>
      </w:r>
      <w:r w:rsidR="0054428C">
        <w:rPr>
          <w:sz w:val="22"/>
          <w:szCs w:val="22"/>
        </w:rPr>
        <w:t>4.3</w:t>
      </w:r>
      <w:r w:rsidR="00B830C3">
        <w:rPr>
          <w:sz w:val="22"/>
          <w:szCs w:val="22"/>
        </w:rPr>
        <w:fldChar w:fldCharType="end"/>
      </w:r>
      <w:r w:rsidR="00B830C3">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18AC3699" w:rsidR="00746927" w:rsidRPr="00435382" w:rsidRDefault="00746927" w:rsidP="003469D0">
      <w:pPr>
        <w:pStyle w:val="Textodst1sl"/>
        <w:rPr>
          <w:sz w:val="22"/>
          <w:szCs w:val="22"/>
        </w:rPr>
      </w:pPr>
      <w:r w:rsidRPr="00435382">
        <w:rPr>
          <w:sz w:val="22"/>
          <w:szCs w:val="22"/>
        </w:rPr>
        <w:t>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Směrnice R-Sm-16-02</w:t>
      </w:r>
      <w:r w:rsidR="00871E99">
        <w:rPr>
          <w:rStyle w:val="Znakapoznpodarou"/>
          <w:sz w:val="22"/>
          <w:szCs w:val="22"/>
        </w:rPr>
        <w:footnoteReference w:id="1"/>
      </w:r>
      <w:r w:rsidRPr="00435382">
        <w:rPr>
          <w:sz w:val="22"/>
          <w:szCs w:val="22"/>
        </w:rPr>
        <w:t xml:space="preserve">).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2"/>
      </w:r>
      <w:r w:rsidRPr="00435382">
        <w:rPr>
          <w:sz w:val="22"/>
          <w:szCs w:val="22"/>
        </w:rPr>
        <w:t xml:space="preserve"> a dále v souladu </w:t>
      </w:r>
      <w:r w:rsidRPr="00435382">
        <w:rPr>
          <w:sz w:val="22"/>
          <w:szCs w:val="22"/>
        </w:rPr>
        <w:lastRenderedPageBreak/>
        <w:t>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70A780"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 xml:space="preserve">ředáním Staveniště dle odst. </w:t>
      </w:r>
      <w:r w:rsidR="0025426F">
        <w:rPr>
          <w:sz w:val="22"/>
          <w:szCs w:val="22"/>
        </w:rPr>
        <w:fldChar w:fldCharType="begin"/>
      </w:r>
      <w:r w:rsidR="0025426F">
        <w:rPr>
          <w:sz w:val="22"/>
          <w:szCs w:val="22"/>
        </w:rPr>
        <w:instrText xml:space="preserve"> REF _Ref182770198 \r \h </w:instrText>
      </w:r>
      <w:r w:rsidR="0025426F">
        <w:rPr>
          <w:sz w:val="22"/>
          <w:szCs w:val="22"/>
        </w:rPr>
      </w:r>
      <w:r w:rsidR="0025426F">
        <w:rPr>
          <w:sz w:val="22"/>
          <w:szCs w:val="22"/>
        </w:rPr>
        <w:fldChar w:fldCharType="separate"/>
      </w:r>
      <w:r w:rsidR="0025426F">
        <w:rPr>
          <w:sz w:val="22"/>
          <w:szCs w:val="22"/>
        </w:rPr>
        <w:t>3.1</w:t>
      </w:r>
      <w:r w:rsidR="0025426F">
        <w:rPr>
          <w:sz w:val="22"/>
          <w:szCs w:val="22"/>
        </w:rPr>
        <w:fldChar w:fldCharType="end"/>
      </w:r>
      <w:r w:rsidR="0025426F">
        <w:rPr>
          <w:sz w:val="22"/>
          <w:szCs w:val="22"/>
        </w:rPr>
        <w:t>.</w:t>
      </w:r>
      <w:r w:rsidR="00B830C3">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w:t>
      </w:r>
      <w:r w:rsidRPr="001E4E6B">
        <w:rPr>
          <w:sz w:val="22"/>
          <w:szCs w:val="22"/>
        </w:rPr>
        <w:lastRenderedPageBreak/>
        <w:t xml:space="preserve">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27A01D3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4"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4"/>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21873731" w14:textId="77777777" w:rsidR="00E24C2C" w:rsidRPr="00F04838" w:rsidRDefault="00E24C2C" w:rsidP="00E24C2C">
      <w:pPr>
        <w:pStyle w:val="Textodst1sl"/>
        <w:rPr>
          <w:sz w:val="22"/>
          <w:szCs w:val="22"/>
        </w:rPr>
      </w:pPr>
      <w:bookmarkStart w:id="5" w:name="_Ref182767075"/>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5"/>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65379AA1"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w:t>
      </w:r>
      <w:r w:rsidR="00341D55">
        <w:rPr>
          <w:sz w:val="22"/>
          <w:szCs w:val="22"/>
        </w:rPr>
        <w:t>Z</w:t>
      </w:r>
      <w:r>
        <w:rPr>
          <w:sz w:val="22"/>
          <w:szCs w:val="22"/>
        </w:rPr>
        <w:t>ZVZ,</w:t>
      </w:r>
    </w:p>
    <w:p w14:paraId="110A2A79" w14:textId="77777777" w:rsidR="00CE6E8C" w:rsidRPr="004D1E95"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5F8D4C08" w14:textId="77777777" w:rsidR="00FB2F49" w:rsidRPr="00ED3457" w:rsidRDefault="00FB2F49" w:rsidP="00FB2F49">
      <w:pPr>
        <w:pStyle w:val="Textodst1sl"/>
        <w:rPr>
          <w:sz w:val="22"/>
          <w:szCs w:val="22"/>
        </w:rPr>
      </w:pPr>
      <w:r w:rsidRPr="00ED3457">
        <w:rPr>
          <w:sz w:val="22"/>
          <w:szCs w:val="22"/>
        </w:rPr>
        <w:t>Objednatel si v Závazné dokumentaci vyhradil v souladu s § 100 odst. 1 a § 222 odst. 2 ZZVZ následující změny závazku, které mohou být Objednatelem po dobu plnění Smlouvy uplatněny postupem podle Směrnice:</w:t>
      </w:r>
    </w:p>
    <w:p w14:paraId="4AAAC8E4" w14:textId="4CDEFD6D" w:rsidR="00FB2F49" w:rsidRPr="00ED3457" w:rsidRDefault="00FB2F49" w:rsidP="00FB2F49">
      <w:pPr>
        <w:pStyle w:val="Textodst1sl"/>
        <w:numPr>
          <w:ilvl w:val="0"/>
          <w:numId w:val="52"/>
        </w:numPr>
        <w:rPr>
          <w:sz w:val="22"/>
          <w:szCs w:val="22"/>
        </w:rPr>
      </w:pPr>
      <w:r w:rsidRPr="00ED3457">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r w:rsidR="00ED3457">
        <w:rPr>
          <w:sz w:val="22"/>
          <w:szCs w:val="22"/>
        </w:rPr>
        <w:t>.</w:t>
      </w:r>
    </w:p>
    <w:p w14:paraId="5646FC68" w14:textId="77777777" w:rsidR="004D1E95" w:rsidRDefault="004D1E95" w:rsidP="004D1E95">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BE49E68" w14:textId="77777777" w:rsidR="00DF00B6"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68608394" w14:textId="13901419" w:rsidR="00DF00B6" w:rsidRDefault="00DF00B6" w:rsidP="00CA06DE">
      <w:pPr>
        <w:pStyle w:val="Textodst1sl"/>
        <w:rPr>
          <w:sz w:val="22"/>
          <w:szCs w:val="22"/>
        </w:rPr>
      </w:pPr>
      <w:bookmarkStart w:id="6" w:name="_Ref182774266"/>
      <w:bookmarkStart w:id="7" w:name="_Hlk182774013"/>
      <w:r w:rsidRPr="00DF00B6">
        <w:rPr>
          <w:sz w:val="22"/>
          <w:szCs w:val="22"/>
        </w:rPr>
        <w:t>Dílo se považuje za dokončené, je-li předvedena jeho způsobilost sloužit svému účelu a současně je prosté vad a nedodělků bránících jeho užívání.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této Smlouvy (dále též jen „</w:t>
      </w:r>
      <w:r w:rsidRPr="00DF00B6">
        <w:rPr>
          <w:b/>
          <w:bCs/>
          <w:sz w:val="22"/>
          <w:szCs w:val="22"/>
        </w:rPr>
        <w:t>Předávací protokol</w:t>
      </w:r>
      <w:r w:rsidRPr="00DF00B6">
        <w:rPr>
          <w:sz w:val="22"/>
          <w:szCs w:val="22"/>
        </w:rPr>
        <w:t>“). Součástí Předávacího protokolu bude též rozsah Zhotovitelem poskytnutého a Objednatelem odsouhlaseného plnění.</w:t>
      </w:r>
      <w:bookmarkEnd w:id="6"/>
    </w:p>
    <w:bookmarkEnd w:id="7"/>
    <w:p w14:paraId="58D60231" w14:textId="27AB0EB8"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 xml:space="preserve">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w:t>
      </w:r>
      <w:r w:rsidRPr="00B56F04">
        <w:rPr>
          <w:sz w:val="22"/>
          <w:szCs w:val="22"/>
        </w:rPr>
        <w:lastRenderedPageBreak/>
        <w:t>ve kterém jsou vytknuty vady Díla. Nedohodnou-li se smluvní strany na termínech odstranění, určí je přiměřeně Objednatel. Takové převzetí Díla či jeho části Objednatelem není potvrzením o jeho řádném dokončení.</w:t>
      </w:r>
    </w:p>
    <w:p w14:paraId="6437B5CF" w14:textId="77777777" w:rsidR="007D29EA" w:rsidRPr="007D29EA" w:rsidRDefault="00CA06DE" w:rsidP="00230F3D">
      <w:pPr>
        <w:pStyle w:val="Textodst1sl"/>
        <w:rPr>
          <w:sz w:val="22"/>
          <w:szCs w:val="22"/>
        </w:rPr>
      </w:pPr>
      <w:r w:rsidRPr="007D29EA">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AB1BFD" w:rsidRPr="007D29EA">
        <w:rPr>
          <w:sz w:val="22"/>
          <w:szCs w:val="22"/>
        </w:rPr>
        <w:t xml:space="preserve"> </w:t>
      </w:r>
      <w:r w:rsidR="007D29EA" w:rsidRPr="007D29EA">
        <w:rPr>
          <w:color w:val="000000"/>
          <w:sz w:val="22"/>
        </w:rPr>
        <w:t>Dle ustanovení § 2628 občanského zákoníku nemá Objednatel právo vymezené odmítnout převzetí stavby pro ojedinělé drobné vady, které samy o sobě ani ve spojení s jinými nebrání užívání stavby funkčně nebo esteticky, ani její užívání podstatným způsobem neomezují.</w:t>
      </w:r>
    </w:p>
    <w:p w14:paraId="014C293F" w14:textId="6B317A8F" w:rsidR="00CA06DE" w:rsidRPr="007D29EA" w:rsidRDefault="00CA06DE" w:rsidP="00230F3D">
      <w:pPr>
        <w:pStyle w:val="Textodst1sl"/>
        <w:rPr>
          <w:sz w:val="22"/>
          <w:szCs w:val="22"/>
        </w:rPr>
      </w:pPr>
      <w:r w:rsidRPr="007D29EA">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1340FEC"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341D55">
        <w:rPr>
          <w:sz w:val="22"/>
          <w:szCs w:val="22"/>
        </w:rPr>
        <w:t xml:space="preserve"> pracovních</w:t>
      </w:r>
      <w:r w:rsidRPr="00B56F04">
        <w:rPr>
          <w:sz w:val="22"/>
          <w:szCs w:val="22"/>
        </w:rPr>
        <w:t xml:space="preserve"> dn</w:t>
      </w:r>
      <w:r w:rsidR="00341D55">
        <w:rPr>
          <w:sz w:val="22"/>
          <w:szCs w:val="22"/>
        </w:rPr>
        <w:t>í</w:t>
      </w:r>
      <w:r w:rsidRPr="00B56F04">
        <w:rPr>
          <w:sz w:val="22"/>
          <w:szCs w:val="22"/>
        </w:rPr>
        <w:t xml:space="preserve">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64A7498E"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xml:space="preserve">) o to požádá Objednatel. Zhotovitel nese náklady na tyto dodatečné zkoušky v případě, že se jedná o zkoušky navazující na předchozí neúspěšné zkoušky nebo jestliže v průběhu </w:t>
      </w:r>
      <w:r w:rsidRPr="00B56F04">
        <w:rPr>
          <w:sz w:val="22"/>
          <w:szCs w:val="22"/>
        </w:rPr>
        <w:lastRenderedPageBreak/>
        <w:t>dodatečných zkoušek vyjde najevo, že některé zařízení, materiály nebo práce na Díle jsou závadné nebo jinak neodpovídají Smlouvě. V ostatních případech nese nezbytné náklady na dodatečné zkoušky Objednatel.</w:t>
      </w:r>
    </w:p>
    <w:p w14:paraId="7B975E65" w14:textId="7D366245"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w:t>
      </w:r>
      <w:r w:rsidR="00341D55">
        <w:rPr>
          <w:sz w:val="22"/>
          <w:szCs w:val="22"/>
        </w:rPr>
        <w:t>3 pracovní</w:t>
      </w:r>
      <w:r w:rsidR="00341D55" w:rsidRPr="00B56F04">
        <w:rPr>
          <w:sz w:val="22"/>
          <w:szCs w:val="22"/>
        </w:rPr>
        <w:t xml:space="preserve"> </w:t>
      </w:r>
      <w:r w:rsidRPr="00B56F04">
        <w:rPr>
          <w:sz w:val="22"/>
          <w:szCs w:val="22"/>
        </w:rPr>
        <w:t>dn</w:t>
      </w:r>
      <w:r w:rsidR="00341D55">
        <w:rPr>
          <w:sz w:val="22"/>
          <w:szCs w:val="22"/>
        </w:rPr>
        <w:t>y</w:t>
      </w:r>
      <w:r w:rsidRPr="00B56F04">
        <w:rPr>
          <w:sz w:val="22"/>
          <w:szCs w:val="22"/>
        </w:rPr>
        <w:t xml:space="preserve"> předem a Objednatel termín a místo zkoušky schválí nebo s ním vyjádří svůj nesouhlas nejpozději do </w:t>
      </w:r>
      <w:r w:rsidR="00110925">
        <w:rPr>
          <w:sz w:val="22"/>
          <w:szCs w:val="22"/>
        </w:rPr>
        <w:t xml:space="preserve">5 pracovních </w:t>
      </w:r>
      <w:r w:rsidRPr="00B56F04">
        <w:rPr>
          <w:sz w:val="22"/>
          <w:szCs w:val="22"/>
        </w:rPr>
        <w:t xml:space="preserve"> dn</w:t>
      </w:r>
      <w:r w:rsidR="00110925">
        <w:rPr>
          <w:sz w:val="22"/>
          <w:szCs w:val="22"/>
        </w:rPr>
        <w:t>í</w:t>
      </w:r>
      <w:r w:rsidRPr="00B56F04">
        <w:rPr>
          <w:sz w:val="22"/>
          <w:szCs w:val="22"/>
        </w:rPr>
        <w:t xml:space="preserve">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B737DC3" w:rsidR="00CA06DE" w:rsidRPr="00F30305" w:rsidRDefault="00CA06DE" w:rsidP="00CA06DE">
      <w:pPr>
        <w:pStyle w:val="Textodst1sl"/>
        <w:rPr>
          <w:sz w:val="22"/>
          <w:szCs w:val="22"/>
        </w:rPr>
      </w:pPr>
      <w:r>
        <w:rPr>
          <w:sz w:val="22"/>
          <w:szCs w:val="22"/>
        </w:rPr>
        <w:t xml:space="preserve">V případě pokládky asfaltových povrchů bude součástí závěrečné zprávy i zatřídění nových asfaltových vrstev akreditovanou laboratoří se stanovením třídy asfaltových směsí dle Vyhlášky č. </w:t>
      </w:r>
      <w:r w:rsidR="00341D55">
        <w:rPr>
          <w:sz w:val="22"/>
          <w:szCs w:val="22"/>
        </w:rPr>
        <w:t>283</w:t>
      </w:r>
      <w:r>
        <w:rPr>
          <w:sz w:val="22"/>
          <w:szCs w:val="22"/>
        </w:rPr>
        <w:t>/20</w:t>
      </w:r>
      <w:r w:rsidR="00341D55">
        <w:rPr>
          <w:sz w:val="22"/>
          <w:szCs w:val="22"/>
        </w:rPr>
        <w:t>23</w:t>
      </w:r>
      <w:r>
        <w:rPr>
          <w:sz w:val="22"/>
          <w:szCs w:val="22"/>
        </w:rPr>
        <w:t xml:space="preserve">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8" w:name="_Ref182768961"/>
      <w:r w:rsidRPr="0038024A">
        <w:rPr>
          <w:sz w:val="22"/>
          <w:szCs w:val="22"/>
        </w:rPr>
        <w:t xml:space="preserve">Smluvní strany se dohodly, že celková Cena Díla </w:t>
      </w:r>
      <w:r w:rsidRPr="00F04838">
        <w:rPr>
          <w:sz w:val="22"/>
          <w:szCs w:val="22"/>
        </w:rPr>
        <w:t>je stanovena jako neměnná a konečná a činí:</w:t>
      </w:r>
      <w:bookmarkEnd w:id="8"/>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5FDC7025" w14:textId="21AD2EEB" w:rsidR="003E1F63" w:rsidRDefault="003E1F63" w:rsidP="003E1F63">
      <w:pPr>
        <w:pStyle w:val="Textodst1sl"/>
        <w:numPr>
          <w:ilvl w:val="0"/>
          <w:numId w:val="0"/>
        </w:numPr>
        <w:ind w:left="1416"/>
        <w:rPr>
          <w:sz w:val="22"/>
          <w:szCs w:val="22"/>
        </w:rPr>
      </w:pPr>
      <w:r w:rsidRPr="00ED3457">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realizace. Předmětem měření nemohou být položky KPL (neměřitelné položky, tzv. komplet položky) ve výkazu výměr (viz též Směrnice dle odst. </w:t>
      </w:r>
      <w:r w:rsidR="00697E60" w:rsidRPr="00ED3457">
        <w:rPr>
          <w:sz w:val="22"/>
          <w:szCs w:val="22"/>
        </w:rPr>
        <w:fldChar w:fldCharType="begin"/>
      </w:r>
      <w:r w:rsidR="00697E60" w:rsidRPr="00ED3457">
        <w:rPr>
          <w:sz w:val="22"/>
          <w:szCs w:val="22"/>
        </w:rPr>
        <w:instrText xml:space="preserve"> REF _Ref182767075 \r \h </w:instrText>
      </w:r>
      <w:r w:rsidR="00697E60" w:rsidRPr="00ED3457">
        <w:rPr>
          <w:sz w:val="22"/>
          <w:szCs w:val="22"/>
        </w:rPr>
      </w:r>
      <w:r w:rsidR="00ED3457">
        <w:rPr>
          <w:sz w:val="22"/>
          <w:szCs w:val="22"/>
        </w:rPr>
        <w:instrText xml:space="preserve"> \* MERGEFORMAT </w:instrText>
      </w:r>
      <w:r w:rsidR="00697E60" w:rsidRPr="00ED3457">
        <w:rPr>
          <w:sz w:val="22"/>
          <w:szCs w:val="22"/>
        </w:rPr>
        <w:fldChar w:fldCharType="separate"/>
      </w:r>
      <w:r w:rsidR="0054428C" w:rsidRPr="00ED3457">
        <w:rPr>
          <w:sz w:val="22"/>
          <w:szCs w:val="22"/>
        </w:rPr>
        <w:t>6.7</w:t>
      </w:r>
      <w:r w:rsidR="00697E60" w:rsidRPr="00ED3457">
        <w:rPr>
          <w:sz w:val="22"/>
          <w:szCs w:val="22"/>
        </w:rPr>
        <w:fldChar w:fldCharType="end"/>
      </w:r>
      <w:r w:rsidR="00697E60" w:rsidRPr="00ED3457">
        <w:rPr>
          <w:sz w:val="22"/>
          <w:szCs w:val="22"/>
        </w:rPr>
        <w:t xml:space="preserve">. </w:t>
      </w:r>
      <w:r w:rsidRPr="00ED3457">
        <w:rPr>
          <w:sz w:val="22"/>
          <w:szCs w:val="22"/>
        </w:rPr>
        <w:t xml:space="preserve">Smlouvy) a rovněž položky, které nejsou součástí soupisu prací a výkazu výměr. Touto vyhrazenou změnou, tj. měřením však nesmí být (i) využití položkové ceny obsažené ve </w:t>
      </w:r>
      <w:r w:rsidRPr="00ED3457">
        <w:rPr>
          <w:sz w:val="22"/>
          <w:szCs w:val="22"/>
        </w:rPr>
        <w:lastRenderedPageBreak/>
        <w:t>výkazu výměr pro ocenění nových prací neobsažených v původním předmětu veřejné zakázky, (</w:t>
      </w:r>
      <w:proofErr w:type="spellStart"/>
      <w:r w:rsidRPr="00ED3457">
        <w:rPr>
          <w:sz w:val="22"/>
          <w:szCs w:val="22"/>
        </w:rPr>
        <w:t>ii</w:t>
      </w:r>
      <w:proofErr w:type="spellEnd"/>
      <w:r w:rsidRPr="00ED3457">
        <w:rPr>
          <w:sz w:val="22"/>
          <w:szCs w:val="22"/>
        </w:rPr>
        <w:t>) oprava zjevně vadně uvedeného množství položky (např. chyba o řád), či (</w:t>
      </w:r>
      <w:proofErr w:type="spellStart"/>
      <w:r w:rsidRPr="00ED3457">
        <w:rPr>
          <w:sz w:val="22"/>
          <w:szCs w:val="22"/>
        </w:rPr>
        <w:t>iii</w:t>
      </w:r>
      <w:proofErr w:type="spellEnd"/>
      <w:r w:rsidRPr="00ED3457">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081F7B9A" w14:textId="77777777" w:rsidR="003E1F63" w:rsidRDefault="003E1F63"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E643B20"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3B29D04"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 xml:space="preserve">Smlouvy. </w:t>
      </w:r>
      <w:r>
        <w:rPr>
          <w:sz w:val="22"/>
          <w:szCs w:val="22"/>
        </w:rPr>
        <w:t xml:space="preserve">Cena Díla </w:t>
      </w:r>
      <w:r w:rsidRPr="0038024A">
        <w:rPr>
          <w:sz w:val="22"/>
          <w:szCs w:val="22"/>
        </w:rPr>
        <w:t xml:space="preserve">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9"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9"/>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18ACA245"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110925">
        <w:rPr>
          <w:sz w:val="22"/>
          <w:szCs w:val="22"/>
        </w:rPr>
        <w:t xml:space="preserve">pracovních </w:t>
      </w:r>
      <w:r w:rsidRPr="00B07FC8">
        <w:rPr>
          <w:sz w:val="22"/>
          <w:szCs w:val="22"/>
        </w:rPr>
        <w:t>dn</w:t>
      </w:r>
      <w:r w:rsidR="00110925">
        <w:rPr>
          <w:sz w:val="22"/>
          <w:szCs w:val="22"/>
        </w:rPr>
        <w:t>í</w:t>
      </w:r>
      <w:r w:rsidRPr="00B07FC8">
        <w:rPr>
          <w:sz w:val="22"/>
          <w:szCs w:val="22"/>
        </w:rPr>
        <w:t xml:space="preserve">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w:t>
      </w:r>
      <w:r w:rsidRPr="00B07FC8">
        <w:rPr>
          <w:bCs/>
          <w:sz w:val="22"/>
          <w:szCs w:val="22"/>
        </w:rPr>
        <w:lastRenderedPageBreak/>
        <w:t xml:space="preserve">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F04838" w:rsidRDefault="0038024A" w:rsidP="003C6092">
      <w:pPr>
        <w:pStyle w:val="Textodst1sl"/>
        <w:rPr>
          <w:sz w:val="22"/>
          <w:szCs w:val="22"/>
        </w:rPr>
      </w:pPr>
      <w:r w:rsidRPr="0038024A">
        <w:rPr>
          <w:sz w:val="22"/>
          <w:szCs w:val="22"/>
        </w:rPr>
        <w:t>Zhotovitel poskytuje Objednateli záruku za jakost Díla v délce trvání:</w:t>
      </w:r>
    </w:p>
    <w:p w14:paraId="62350663" w14:textId="77BC0440" w:rsidR="003C6092" w:rsidRPr="007F7EC0" w:rsidRDefault="00D7514E" w:rsidP="008D6ED8">
      <w:pPr>
        <w:pStyle w:val="Textodst1sl"/>
        <w:numPr>
          <w:ilvl w:val="0"/>
          <w:numId w:val="18"/>
        </w:numPr>
        <w:rPr>
          <w:b/>
          <w:sz w:val="22"/>
          <w:szCs w:val="22"/>
        </w:rPr>
      </w:pPr>
      <w:r w:rsidRPr="007F7EC0">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31D9F16E"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110925">
        <w:rPr>
          <w:sz w:val="22"/>
          <w:szCs w:val="22"/>
        </w:rPr>
        <w:t xml:space="preserve">pracovních </w:t>
      </w:r>
      <w:r w:rsidRPr="00295D00">
        <w:rPr>
          <w:sz w:val="22"/>
          <w:szCs w:val="22"/>
        </w:rPr>
        <w:t>dn</w:t>
      </w:r>
      <w:r w:rsidR="00110925">
        <w:rPr>
          <w:sz w:val="22"/>
          <w:szCs w:val="22"/>
        </w:rPr>
        <w:t>í</w:t>
      </w:r>
      <w:r w:rsidRPr="00295D00">
        <w:rPr>
          <w:sz w:val="22"/>
          <w:szCs w:val="22"/>
        </w:rPr>
        <w:t xml:space="preserve">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3BB39B8D"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00597535" w:rsidRPr="00597535">
        <w:rPr>
          <w:sz w:val="22"/>
          <w:szCs w:val="22"/>
        </w:rPr>
        <w:t xml:space="preserve">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lastRenderedPageBreak/>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1C62C46C"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54428C">
        <w:rPr>
          <w:bCs/>
          <w:sz w:val="22"/>
          <w:szCs w:val="22"/>
        </w:rPr>
        <w:t>5.15</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1BC207E5" w14:textId="3237EA56" w:rsidR="00820A59" w:rsidRPr="00EF09CA" w:rsidRDefault="00820A59" w:rsidP="00820A59">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_Ref182770198 \r \h </w:instrText>
      </w:r>
      <w:r>
        <w:rPr>
          <w:bCs/>
          <w:sz w:val="22"/>
          <w:szCs w:val="22"/>
        </w:rPr>
      </w:r>
      <w:r>
        <w:rPr>
          <w:bCs/>
          <w:sz w:val="22"/>
          <w:szCs w:val="22"/>
        </w:rPr>
        <w:fldChar w:fldCharType="separate"/>
      </w:r>
      <w:r w:rsidR="0054428C">
        <w:rPr>
          <w:bCs/>
          <w:sz w:val="22"/>
          <w:szCs w:val="22"/>
        </w:rPr>
        <w:t>3.1</w:t>
      </w:r>
      <w:r>
        <w:rPr>
          <w:bCs/>
          <w:sz w:val="22"/>
          <w:szCs w:val="22"/>
        </w:rPr>
        <w:fldChar w:fldCharType="end"/>
      </w:r>
      <w:r>
        <w:rPr>
          <w:bCs/>
          <w:sz w:val="22"/>
          <w:szCs w:val="22"/>
        </w:rPr>
        <w:t xml:space="preserve">. </w:t>
      </w:r>
      <w:r w:rsidRPr="00BD15A7">
        <w:rPr>
          <w:bCs/>
          <w:sz w:val="22"/>
          <w:szCs w:val="22"/>
        </w:rPr>
        <w:t>Smlouvy nebo neposkytne veškerou součinnost k protokolárnímu převzetí Staveniště, je Objednatel oprávněn požadovat po Zhotoviteli zaplacení smluvní pokuty ve výši 0,2 % z Ceny Díla bez DPH za každý započatý den prodlení s převzetím Staveniště.</w:t>
      </w:r>
    </w:p>
    <w:p w14:paraId="0BB6D3EB" w14:textId="1085214A"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odst. </w:t>
      </w:r>
      <w:r w:rsidR="00697E60">
        <w:rPr>
          <w:sz w:val="22"/>
          <w:szCs w:val="22"/>
        </w:rPr>
        <w:fldChar w:fldCharType="begin"/>
      </w:r>
      <w:r w:rsidR="00697E60">
        <w:rPr>
          <w:sz w:val="22"/>
          <w:szCs w:val="22"/>
        </w:rPr>
        <w:instrText xml:space="preserve"> REF _Ref182767075 \r \h </w:instrText>
      </w:r>
      <w:r w:rsidR="00697E60">
        <w:rPr>
          <w:sz w:val="22"/>
          <w:szCs w:val="22"/>
        </w:rPr>
      </w:r>
      <w:r w:rsidR="00697E60">
        <w:rPr>
          <w:sz w:val="22"/>
          <w:szCs w:val="22"/>
        </w:rPr>
        <w:fldChar w:fldCharType="separate"/>
      </w:r>
      <w:r w:rsidR="0054428C">
        <w:rPr>
          <w:sz w:val="22"/>
          <w:szCs w:val="22"/>
        </w:rPr>
        <w:t>6.7</w:t>
      </w:r>
      <w:r w:rsidR="00697E60">
        <w:rPr>
          <w:sz w:val="22"/>
          <w:szCs w:val="22"/>
        </w:rPr>
        <w:fldChar w:fldCharType="end"/>
      </w:r>
      <w:r w:rsidR="00697E60">
        <w:rPr>
          <w:sz w:val="22"/>
          <w:szCs w:val="22"/>
        </w:rPr>
        <w:t xml:space="preserve">. </w:t>
      </w:r>
      <w:r>
        <w:rPr>
          <w:sz w:val="22"/>
          <w:szCs w:val="22"/>
        </w:rPr>
        <w:t>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 xml:space="preserve">Objednateli vznikne právo na zaplacení smluvní pokuty bez ohledu na zavinění Zhotovitele. Objednatel má právo na náhradu škody vzniklé z porušení povinnosti, ke kterému se smluvní </w:t>
      </w:r>
      <w:r w:rsidRPr="00B56F04">
        <w:rPr>
          <w:sz w:val="22"/>
          <w:szCs w:val="22"/>
        </w:rPr>
        <w:lastRenderedPageBreak/>
        <w:t>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AF4D16"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762679">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A68740F"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D87E08">
        <w:rPr>
          <w:sz w:val="22"/>
          <w:szCs w:val="22"/>
        </w:rPr>
        <w:fldChar w:fldCharType="begin"/>
      </w:r>
      <w:r w:rsidR="00D87E08">
        <w:rPr>
          <w:sz w:val="22"/>
          <w:szCs w:val="22"/>
        </w:rPr>
        <w:instrText xml:space="preserve"> REF _Ref182768961 \r \h </w:instrText>
      </w:r>
      <w:r w:rsidR="00D87E08">
        <w:rPr>
          <w:sz w:val="22"/>
          <w:szCs w:val="22"/>
        </w:rPr>
      </w:r>
      <w:r w:rsidR="00D87E08">
        <w:rPr>
          <w:sz w:val="22"/>
          <w:szCs w:val="22"/>
        </w:rPr>
        <w:fldChar w:fldCharType="separate"/>
      </w:r>
      <w:r w:rsidR="0054428C">
        <w:rPr>
          <w:sz w:val="22"/>
          <w:szCs w:val="22"/>
        </w:rPr>
        <w:t>8.1</w:t>
      </w:r>
      <w:r w:rsidR="00D87E08">
        <w:rPr>
          <w:sz w:val="22"/>
          <w:szCs w:val="22"/>
        </w:rPr>
        <w:fldChar w:fldCharType="end"/>
      </w:r>
      <w:r w:rsidR="00D87E08">
        <w:rPr>
          <w:sz w:val="22"/>
          <w:szCs w:val="22"/>
        </w:rPr>
        <w:t xml:space="preserve">. </w:t>
      </w:r>
      <w:r w:rsidRPr="00E00D51">
        <w:rPr>
          <w:sz w:val="22"/>
          <w:szCs w:val="22"/>
        </w:rPr>
        <w:t>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797E3AD1" w14:textId="77777777" w:rsidR="00D51171" w:rsidRDefault="00D51171" w:rsidP="00D51171">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Pr>
          <w:sz w:val="22"/>
          <w:szCs w:val="22"/>
        </w:rPr>
        <w:t>;</w:t>
      </w:r>
    </w:p>
    <w:p w14:paraId="2D628524" w14:textId="77777777" w:rsidR="00841B16" w:rsidRPr="00E00D51" w:rsidRDefault="00841B16" w:rsidP="00841B16">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w:t>
      </w:r>
      <w:r w:rsidRPr="00B56F04">
        <w:rPr>
          <w:sz w:val="22"/>
          <w:szCs w:val="22"/>
        </w:rPr>
        <w:lastRenderedPageBreak/>
        <w:t xml:space="preserve">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29A7C235"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w:t>
      </w:r>
      <w:r w:rsidR="00110925">
        <w:rPr>
          <w:sz w:val="22"/>
          <w:szCs w:val="22"/>
        </w:rPr>
        <w:t>Z</w:t>
      </w:r>
      <w:r w:rsidR="0046767E">
        <w:rPr>
          <w:sz w:val="22"/>
          <w:szCs w:val="22"/>
        </w:rPr>
        <w:t xml:space="preserve">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56552A7F" w:rsidR="003C6092" w:rsidRPr="00F04838" w:rsidRDefault="003C6092" w:rsidP="003C6092">
      <w:pPr>
        <w:pStyle w:val="Textodst1sl"/>
        <w:rPr>
          <w:sz w:val="22"/>
          <w:szCs w:val="22"/>
        </w:rPr>
      </w:pPr>
      <w:r w:rsidRPr="00F04838">
        <w:rPr>
          <w:sz w:val="22"/>
          <w:szCs w:val="22"/>
        </w:rPr>
        <w:t xml:space="preserve">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w:t>
      </w:r>
      <w:r w:rsidRPr="00F04838">
        <w:rPr>
          <w:sz w:val="22"/>
          <w:szCs w:val="22"/>
        </w:rPr>
        <w:lastRenderedPageBreak/>
        <w:t>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54428C">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5CB10BA"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6120B3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47CB06B9" w14:textId="77777777" w:rsidR="00ED3457" w:rsidRPr="00ED3457" w:rsidRDefault="004B4A01" w:rsidP="00ED3457">
      <w:pPr>
        <w:pStyle w:val="Textodst1sl"/>
        <w:numPr>
          <w:ilvl w:val="0"/>
          <w:numId w:val="0"/>
        </w:numPr>
        <w:ind w:left="709"/>
        <w:rPr>
          <w:sz w:val="22"/>
          <w:szCs w:val="22"/>
        </w:rPr>
      </w:pPr>
      <w:r>
        <w:rPr>
          <w:sz w:val="22"/>
          <w:szCs w:val="22"/>
        </w:rPr>
        <w:tab/>
      </w:r>
      <w:r>
        <w:rPr>
          <w:sz w:val="22"/>
          <w:szCs w:val="22"/>
        </w:rPr>
        <w:tab/>
      </w:r>
      <w:r w:rsidR="00ED3457" w:rsidRPr="00ED3457">
        <w:rPr>
          <w:sz w:val="22"/>
          <w:szCs w:val="22"/>
        </w:rPr>
        <w:t>Vedoucí oblasti Benešov:   Jiří BRZOŇ, mailto:jiri.brzon@ksus.cz, 601571016</w:t>
      </w:r>
    </w:p>
    <w:p w14:paraId="52CDB5E2" w14:textId="77777777" w:rsidR="00ED3457" w:rsidRPr="00ED3457" w:rsidRDefault="00ED3457" w:rsidP="00ED3457">
      <w:pPr>
        <w:pStyle w:val="Textodst1sl"/>
        <w:numPr>
          <w:ilvl w:val="0"/>
          <w:numId w:val="0"/>
        </w:numPr>
        <w:ind w:left="2124"/>
        <w:rPr>
          <w:sz w:val="22"/>
          <w:szCs w:val="22"/>
        </w:rPr>
      </w:pPr>
      <w:r w:rsidRPr="00ED3457">
        <w:rPr>
          <w:sz w:val="22"/>
          <w:szCs w:val="22"/>
        </w:rPr>
        <w:t>Zástupce vedoucího oblasti Benešov: Bc. Milan Jonszta, milan.jonszta@ksus.cz, 602436864</w:t>
      </w:r>
    </w:p>
    <w:p w14:paraId="38C76E4D" w14:textId="77777777" w:rsidR="00ED3457" w:rsidRPr="00ED3457" w:rsidRDefault="00ED3457" w:rsidP="00ED3457">
      <w:pPr>
        <w:pStyle w:val="Textodst1sl"/>
        <w:numPr>
          <w:ilvl w:val="0"/>
          <w:numId w:val="0"/>
        </w:numPr>
        <w:ind w:left="2124"/>
        <w:rPr>
          <w:sz w:val="22"/>
          <w:szCs w:val="22"/>
        </w:rPr>
      </w:pPr>
      <w:r w:rsidRPr="00ED3457">
        <w:rPr>
          <w:sz w:val="22"/>
          <w:szCs w:val="22"/>
        </w:rPr>
        <w:t>Provozní cestmistr:  Petr Holub, mailto:petr.holub@ksus.cz , 602577689</w:t>
      </w:r>
    </w:p>
    <w:p w14:paraId="726E6948" w14:textId="55DF5996" w:rsidR="004B4A01" w:rsidRDefault="00ED3457" w:rsidP="00ED3457">
      <w:pPr>
        <w:pStyle w:val="Textodst1sl"/>
        <w:numPr>
          <w:ilvl w:val="0"/>
          <w:numId w:val="0"/>
        </w:numPr>
        <w:ind w:left="2124"/>
        <w:rPr>
          <w:sz w:val="22"/>
          <w:szCs w:val="22"/>
        </w:rPr>
      </w:pPr>
      <w:r w:rsidRPr="00ED3457">
        <w:rPr>
          <w:sz w:val="22"/>
          <w:szCs w:val="22"/>
        </w:rPr>
        <w:t xml:space="preserve">Správní </w:t>
      </w:r>
      <w:proofErr w:type="spellStart"/>
      <w:r w:rsidRPr="00ED3457">
        <w:rPr>
          <w:sz w:val="22"/>
          <w:szCs w:val="22"/>
        </w:rPr>
        <w:t>cestmistr:Ing</w:t>
      </w:r>
      <w:proofErr w:type="spellEnd"/>
      <w:r w:rsidRPr="00ED3457">
        <w:rPr>
          <w:sz w:val="22"/>
          <w:szCs w:val="22"/>
        </w:rPr>
        <w:t>. Ludmila ZRŮBKOVÁ, mailto:ludmila.zrubkova@ksus.cz 602250237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4FCF4903"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126E0393"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0E1EBDF9"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0" w:name="_Ref124495693"/>
      <w:r w:rsidRPr="0095487A">
        <w:rPr>
          <w:sz w:val="22"/>
          <w:szCs w:val="22"/>
        </w:rPr>
        <w:t>Oprávněni k jednáním ve věcech realizace této Smlouvy jsou za Zhotovitele:</w:t>
      </w:r>
      <w:bookmarkEnd w:id="10"/>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lastRenderedPageBreak/>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1"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lastRenderedPageBreak/>
        <w:t>Je-li nebo stane-li se některé ustanovení této Smlouvy neplatné, nedotýká se to ostatních ustanovení této Smlouvy, která zůstávají nadále platná a účinná.</w:t>
      </w:r>
    </w:p>
    <w:bookmarkEnd w:id="11"/>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5F36463" w:rsidR="00295D00" w:rsidRDefault="007273E1" w:rsidP="00295D00">
      <w:pPr>
        <w:pStyle w:val="Textodst1sl"/>
        <w:numPr>
          <w:ilvl w:val="0"/>
          <w:numId w:val="0"/>
        </w:numPr>
        <w:ind w:left="1430"/>
        <w:rPr>
          <w:sz w:val="22"/>
          <w:szCs w:val="22"/>
        </w:rPr>
      </w:pPr>
      <w:r w:rsidRPr="0079757C">
        <w:rPr>
          <w:sz w:val="22"/>
          <w:szCs w:val="22"/>
        </w:rPr>
        <w:t xml:space="preserve">Příloha č. </w:t>
      </w:r>
      <w:r w:rsidR="00871E99">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255F0095"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48A62D12"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871E99">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2A1BD652"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871E99">
        <w:rPr>
          <w:sz w:val="22"/>
          <w:szCs w:val="22"/>
        </w:rPr>
        <w:t>5</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E64D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7CC6DAAE"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871E99">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4E9F7084" w14:textId="77777777" w:rsidR="004E53D7" w:rsidRDefault="004E53D7" w:rsidP="00B34123">
      <w:pPr>
        <w:pStyle w:val="Textodst1sl"/>
        <w:numPr>
          <w:ilvl w:val="0"/>
          <w:numId w:val="0"/>
        </w:numPr>
        <w:rPr>
          <w:sz w:val="22"/>
          <w:szCs w:val="22"/>
        </w:rPr>
        <w:sectPr w:rsidR="004E53D7" w:rsidSect="006E64D0">
          <w:footerReference w:type="default" r:id="rId18"/>
          <w:headerReference w:type="first" r:id="rId19"/>
          <w:pgSz w:w="11906" w:h="16838"/>
          <w:pgMar w:top="1417" w:right="1417" w:bottom="1417" w:left="1417" w:header="708" w:footer="708" w:gutter="0"/>
          <w:cols w:space="708"/>
          <w:titlePg/>
          <w:docGrid w:linePitch="360"/>
        </w:sectPr>
      </w:pPr>
    </w:p>
    <w:p w14:paraId="6C54139B" w14:textId="77777777" w:rsidR="004E53D7" w:rsidRDefault="004E53D7" w:rsidP="004E53D7">
      <w:pPr>
        <w:pStyle w:val="Textodst1sl"/>
        <w:numPr>
          <w:ilvl w:val="0"/>
          <w:numId w:val="0"/>
        </w:numPr>
        <w:rPr>
          <w:highlight w:val="green"/>
        </w:rPr>
      </w:pPr>
      <w:r w:rsidRPr="008E372C">
        <w:rPr>
          <w:sz w:val="22"/>
          <w:szCs w:val="22"/>
        </w:rPr>
        <w:lastRenderedPageBreak/>
        <w:t xml:space="preserve">Příloha č. </w:t>
      </w:r>
      <w:r>
        <w:rPr>
          <w:sz w:val="22"/>
          <w:szCs w:val="22"/>
        </w:rPr>
        <w:t>3</w:t>
      </w:r>
      <w:r w:rsidRPr="008E372C">
        <w:rPr>
          <w:sz w:val="22"/>
          <w:szCs w:val="22"/>
        </w:rPr>
        <w:t xml:space="preserve"> – Časový plán výstavby – časový harmonogram</w:t>
      </w:r>
    </w:p>
    <w:p w14:paraId="708123E8" w14:textId="77777777" w:rsidR="004E53D7" w:rsidRDefault="004E53D7" w:rsidP="004E53D7">
      <w:pPr>
        <w:pStyle w:val="Textodst1sl"/>
        <w:numPr>
          <w:ilvl w:val="0"/>
          <w:numId w:val="0"/>
        </w:numPr>
        <w:rPr>
          <w:highlight w:val="green"/>
        </w:rPr>
      </w:pPr>
    </w:p>
    <w:p w14:paraId="254B6C33" w14:textId="77777777" w:rsidR="004E53D7" w:rsidRDefault="004E53D7" w:rsidP="004E53D7">
      <w:pPr>
        <w:tabs>
          <w:tab w:val="clear" w:pos="0"/>
          <w:tab w:val="clear" w:pos="284"/>
          <w:tab w:val="clear" w:pos="1701"/>
        </w:tabs>
        <w:jc w:val="left"/>
        <w:rPr>
          <w:sz w:val="22"/>
          <w:szCs w:val="22"/>
        </w:rPr>
      </w:pPr>
      <w:r>
        <w:rPr>
          <w:sz w:val="22"/>
          <w:szCs w:val="22"/>
        </w:rPr>
        <w:br w:type="page"/>
      </w:r>
    </w:p>
    <w:p w14:paraId="5982B02D" w14:textId="77777777" w:rsidR="004E53D7" w:rsidRPr="00FE7FF0" w:rsidRDefault="004E53D7" w:rsidP="004E53D7">
      <w:pPr>
        <w:pStyle w:val="Textodst1sl"/>
        <w:numPr>
          <w:ilvl w:val="0"/>
          <w:numId w:val="0"/>
        </w:numPr>
        <w:rPr>
          <w:sz w:val="22"/>
          <w:szCs w:val="22"/>
        </w:rPr>
      </w:pPr>
      <w:r w:rsidRPr="00FE7FF0">
        <w:rPr>
          <w:sz w:val="22"/>
          <w:szCs w:val="22"/>
        </w:rPr>
        <w:lastRenderedPageBreak/>
        <w:t>Příloha č. 4 – Seznam poddodavatelů</w:t>
      </w:r>
    </w:p>
    <w:p w14:paraId="05AD8B6A" w14:textId="77777777" w:rsidR="004E53D7" w:rsidRPr="00FE7FF0" w:rsidRDefault="004E53D7" w:rsidP="004E53D7">
      <w:pPr>
        <w:pStyle w:val="Textodst1sl"/>
        <w:numPr>
          <w:ilvl w:val="0"/>
          <w:numId w:val="0"/>
        </w:numPr>
        <w:rPr>
          <w:b/>
          <w:snapToGrid w:val="0"/>
          <w:sz w:val="22"/>
          <w:szCs w:val="22"/>
          <w:lang w:eastAsia="en-US"/>
        </w:rPr>
      </w:pPr>
    </w:p>
    <w:p w14:paraId="6DCA058C" w14:textId="77777777" w:rsidR="004E53D7" w:rsidRPr="00FE7FF0" w:rsidRDefault="004E53D7" w:rsidP="004E53D7">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A43B3DB" w14:textId="77777777" w:rsidR="004E53D7" w:rsidRPr="00FE7FF0" w:rsidRDefault="004E53D7" w:rsidP="004E53D7">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257DD42" w14:textId="0E2E36A1" w:rsidR="004E53D7" w:rsidRPr="00FE7FF0" w:rsidRDefault="004E53D7" w:rsidP="004E53D7">
      <w:pPr>
        <w:pStyle w:val="Zkladntextodsazen3"/>
        <w:ind w:left="0"/>
        <w:rPr>
          <w:sz w:val="22"/>
          <w:szCs w:val="22"/>
        </w:rPr>
      </w:pPr>
      <w:r w:rsidRPr="00FE7FF0">
        <w:rPr>
          <w:sz w:val="22"/>
          <w:szCs w:val="22"/>
          <w:highlight w:val="cyan"/>
        </w:rPr>
        <w:t>[PONECHTE POUZE JEDNU MOŽNOST, DRUHOU SMAŽTE</w:t>
      </w:r>
      <w:r w:rsidR="006C281C">
        <w:rPr>
          <w:sz w:val="22"/>
          <w:szCs w:val="22"/>
          <w:highlight w:val="cyan"/>
        </w:rPr>
        <w:t>, V PŘÍPADĚ VYUŽITÍ PODDODAVATELŮ VYUŽIJTE KOPII FORMULÁŘE F4</w:t>
      </w:r>
      <w:r w:rsidRPr="00FE7FF0">
        <w:rPr>
          <w:sz w:val="22"/>
          <w:szCs w:val="22"/>
          <w:highlight w:val="cyan"/>
        </w:rPr>
        <w:t>]</w:t>
      </w:r>
    </w:p>
    <w:p w14:paraId="4FCFFAD4" w14:textId="77777777" w:rsidR="004E53D7" w:rsidRPr="00FE7FF0" w:rsidRDefault="004E53D7" w:rsidP="004E53D7">
      <w:pPr>
        <w:pStyle w:val="Zkladntextodsazen3"/>
        <w:ind w:left="0"/>
        <w:rPr>
          <w:sz w:val="22"/>
          <w:szCs w:val="22"/>
        </w:rPr>
      </w:pPr>
      <w:r w:rsidRPr="00FE7FF0">
        <w:rPr>
          <w:sz w:val="22"/>
          <w:szCs w:val="22"/>
          <w:highlight w:val="cyan"/>
        </w:rPr>
        <w:t>1. MOŽNOST</w:t>
      </w:r>
    </w:p>
    <w:p w14:paraId="78D66649" w14:textId="77777777" w:rsidR="004E53D7" w:rsidRPr="00FE7FF0" w:rsidRDefault="004E53D7" w:rsidP="004E53D7">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541F0577" w14:textId="3594EEBF" w:rsidR="004E53D7" w:rsidRPr="00FE7FF0" w:rsidRDefault="004E53D7" w:rsidP="004E53D7">
      <w:pPr>
        <w:pStyle w:val="Zkladntextodsazen3"/>
        <w:ind w:left="0"/>
        <w:rPr>
          <w:sz w:val="22"/>
          <w:szCs w:val="22"/>
        </w:rPr>
      </w:pPr>
      <w:r w:rsidRPr="00FE7FF0">
        <w:rPr>
          <w:sz w:val="22"/>
          <w:szCs w:val="22"/>
          <w:highlight w:val="cyan"/>
        </w:rPr>
        <w:t>2. MOŽNOST</w:t>
      </w:r>
    </w:p>
    <w:p w14:paraId="71F24EEC" w14:textId="77777777" w:rsidR="00C641AA" w:rsidRPr="00FE7FF0" w:rsidRDefault="00C641AA" w:rsidP="00C641AA">
      <w:pPr>
        <w:pStyle w:val="Zkladntextodsazen3"/>
        <w:ind w:left="0"/>
        <w:rPr>
          <w:sz w:val="22"/>
          <w:szCs w:val="22"/>
        </w:rPr>
      </w:pPr>
      <w:r w:rsidRPr="00FE7FF0">
        <w:rPr>
          <w:sz w:val="22"/>
          <w:szCs w:val="22"/>
        </w:rPr>
        <w:t>Máme v úmyslu zadat část veřejné zakázky těmto poddodavatelům:</w:t>
      </w:r>
    </w:p>
    <w:p w14:paraId="77CA9AD5" w14:textId="77777777" w:rsidR="00C641AA" w:rsidRDefault="00C641AA" w:rsidP="00C641AA">
      <w:pPr>
        <w:tabs>
          <w:tab w:val="clear" w:pos="0"/>
          <w:tab w:val="clear" w:pos="284"/>
          <w:tab w:val="clear" w:pos="1701"/>
        </w:tabs>
        <w:jc w:val="left"/>
        <w:rPr>
          <w:sz w:val="22"/>
          <w:szCs w:val="22"/>
        </w:rPr>
        <w:sectPr w:rsidR="00C641AA" w:rsidSect="00C641AA">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32A2DB2F" wp14:editId="2CBF730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Pr>
          <w:sz w:val="22"/>
          <w:szCs w:val="22"/>
        </w:rPr>
        <w:br w:type="page"/>
      </w:r>
    </w:p>
    <w:p w14:paraId="70A2D652" w14:textId="15D495E4" w:rsidR="00AB593F" w:rsidRDefault="00AB593F" w:rsidP="00AB593F">
      <w:pPr>
        <w:tabs>
          <w:tab w:val="clear" w:pos="0"/>
          <w:tab w:val="clear" w:pos="284"/>
          <w:tab w:val="clear" w:pos="1701"/>
        </w:tabs>
        <w:jc w:val="left"/>
        <w:rPr>
          <w:sz w:val="22"/>
          <w:szCs w:val="22"/>
        </w:rPr>
      </w:pPr>
      <w:r w:rsidRPr="008E372C">
        <w:rPr>
          <w:sz w:val="22"/>
          <w:szCs w:val="22"/>
        </w:rPr>
        <w:lastRenderedPageBreak/>
        <w:t xml:space="preserve">Příloha č. </w:t>
      </w:r>
      <w:r w:rsidR="00871E99">
        <w:rPr>
          <w:sz w:val="22"/>
          <w:szCs w:val="22"/>
        </w:rPr>
        <w:t>5</w:t>
      </w:r>
      <w:r>
        <w:rPr>
          <w:sz w:val="22"/>
          <w:szCs w:val="22"/>
        </w:rPr>
        <w:t xml:space="preserve">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E64D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7C1F2" w14:textId="77777777" w:rsidR="00FF76D0" w:rsidRDefault="00FF76D0" w:rsidP="003C6092">
      <w:r>
        <w:separator/>
      </w:r>
    </w:p>
  </w:endnote>
  <w:endnote w:type="continuationSeparator" w:id="0">
    <w:p w14:paraId="13270BBD" w14:textId="77777777" w:rsidR="00FF76D0" w:rsidRDefault="00FF76D0"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341D55" w:rsidRDefault="00341D5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474C3" w14:textId="77777777" w:rsidR="00FF76D0" w:rsidRDefault="00FF76D0" w:rsidP="003C6092">
      <w:r>
        <w:separator/>
      </w:r>
    </w:p>
  </w:footnote>
  <w:footnote w:type="continuationSeparator" w:id="0">
    <w:p w14:paraId="6FD37FC7" w14:textId="77777777" w:rsidR="00FF76D0" w:rsidRDefault="00FF76D0" w:rsidP="003C6092">
      <w:r>
        <w:continuationSeparator/>
      </w:r>
    </w:p>
  </w:footnote>
  <w:footnote w:id="1">
    <w:p w14:paraId="1936B81C" w14:textId="3E965AB3" w:rsidR="00871E99" w:rsidRDefault="00871E99">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B04E4B">
        <w:t xml:space="preserve"> </w:t>
      </w:r>
      <w:hyperlink r:id="rId1" w:history="1">
        <w:r w:rsidR="00B04E4B" w:rsidRPr="00036F18">
          <w:rPr>
            <w:rStyle w:val="Hypertextovodkaz"/>
          </w:rPr>
          <w:t>https://zakazky.kr-stredocesky.cz/document_download_155981.html</w:t>
        </w:r>
      </w:hyperlink>
      <w:r w:rsidR="00E146ED">
        <w:t xml:space="preserve"> včetně příloh:</w:t>
      </w:r>
      <w:r w:rsidRPr="00325BDD">
        <w:t xml:space="preserve"> </w:t>
      </w:r>
      <w:hyperlink r:id="rId2" w:history="1">
        <w:r w:rsidRPr="00CF4D5D">
          <w:rPr>
            <w:rStyle w:val="Hypertextovodkaz"/>
          </w:rPr>
          <w:t>https://zakazky.kr-stredocesky.cz/document_download_155982.html</w:t>
        </w:r>
      </w:hyperlink>
    </w:p>
    <w:p w14:paraId="5335DF90" w14:textId="77777777" w:rsidR="00871E99" w:rsidRDefault="00871E99">
      <w:pPr>
        <w:pStyle w:val="Textpoznpodarou"/>
      </w:pPr>
    </w:p>
  </w:footnote>
  <w:footnote w:id="2">
    <w:p w14:paraId="6059DF44" w14:textId="77777777" w:rsidR="003A3378" w:rsidRDefault="00341D55" w:rsidP="003A3378">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3A3378" w:rsidRPr="00693DB7">
          <w:rPr>
            <w:rStyle w:val="Hypertextovodkaz"/>
          </w:rPr>
          <w:t>https://zakazky.kr-stredocesky.cz/document_download_163435.html</w:t>
        </w:r>
      </w:hyperlink>
    </w:p>
    <w:p w14:paraId="72D72A89" w14:textId="77777777" w:rsidR="003A3378" w:rsidRDefault="003A3378" w:rsidP="003A3378">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C9CC75C" w14:textId="4387CD1E" w:rsidR="00341D55" w:rsidRDefault="00341D55">
      <w:pPr>
        <w:pStyle w:val="Textpoznpodarou"/>
      </w:pPr>
    </w:p>
    <w:p w14:paraId="7EA574B5" w14:textId="77777777" w:rsidR="00341D55" w:rsidRDefault="00341D55">
      <w:pPr>
        <w:pStyle w:val="Textpoznpodarou"/>
      </w:pPr>
    </w:p>
  </w:footnote>
  <w:footnote w:id="3">
    <w:p w14:paraId="31580D1A" w14:textId="6E567344" w:rsidR="00E24C2C" w:rsidRPr="00942218" w:rsidRDefault="00E24C2C" w:rsidP="00E24C2C">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9FB76B7" w14:textId="77777777" w:rsidR="00E24C2C" w:rsidRDefault="00E24C2C" w:rsidP="00E24C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341D55" w:rsidRDefault="00341D55"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CA74453"/>
    <w:multiLevelType w:val="multilevel"/>
    <w:tmpl w:val="7ABE3F90"/>
    <w:lvl w:ilvl="0">
      <w:start w:val="1"/>
      <w:numFmt w:val="decimal"/>
      <w:lvlText w:val="%1."/>
      <w:lvlJc w:val="left"/>
      <w:pPr>
        <w:ind w:left="360" w:hanging="360"/>
      </w:pPr>
    </w:lvl>
    <w:lvl w:ilvl="1">
      <w:start w:val="9"/>
      <w:numFmt w:val="decimal"/>
      <w:lvlText w:val="6.%2."/>
      <w:lvlJc w:val="left"/>
      <w:pPr>
        <w:ind w:left="792" w:hanging="432"/>
      </w:pPr>
      <w:rPr>
        <w:rFonts w:ascii="Times New Roman" w:hAnsi="Times New Roman"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9"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20"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1"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2" w15:restartNumberingAfterBreak="0">
    <w:nsid w:val="3A836410"/>
    <w:multiLevelType w:val="multilevel"/>
    <w:tmpl w:val="03B20B76"/>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4"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5"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6"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7"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8"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9"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0"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31"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2"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3"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4"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5"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6"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705323174">
    <w:abstractNumId w:val="15"/>
  </w:num>
  <w:num w:numId="2" w16cid:durableId="445737371">
    <w:abstractNumId w:val="36"/>
  </w:num>
  <w:num w:numId="3" w16cid:durableId="1881241548">
    <w:abstractNumId w:val="37"/>
  </w:num>
  <w:num w:numId="4" w16cid:durableId="1765883279">
    <w:abstractNumId w:val="28"/>
  </w:num>
  <w:num w:numId="5" w16cid:durableId="1384980306">
    <w:abstractNumId w:val="6"/>
  </w:num>
  <w:num w:numId="6" w16cid:durableId="26145184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920635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4769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8567841">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0611479">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727184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59417463">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7775148">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020411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0897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6086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224922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6259864">
    <w:abstractNumId w:val="1"/>
  </w:num>
  <w:num w:numId="19" w16cid:durableId="1298415002">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4912410">
    <w:abstractNumId w:val="18"/>
  </w:num>
  <w:num w:numId="21" w16cid:durableId="1704482376">
    <w:abstractNumId w:val="27"/>
  </w:num>
  <w:num w:numId="22" w16cid:durableId="751009178">
    <w:abstractNumId w:val="0"/>
  </w:num>
  <w:num w:numId="23" w16cid:durableId="788820336">
    <w:abstractNumId w:val="25"/>
  </w:num>
  <w:num w:numId="24" w16cid:durableId="452284236">
    <w:abstractNumId w:val="2"/>
  </w:num>
  <w:num w:numId="25" w16cid:durableId="799610592">
    <w:abstractNumId w:val="7"/>
  </w:num>
  <w:num w:numId="26" w16cid:durableId="278339262">
    <w:abstractNumId w:val="26"/>
  </w:num>
  <w:num w:numId="27" w16cid:durableId="1592398179">
    <w:abstractNumId w:val="12"/>
  </w:num>
  <w:num w:numId="28" w16cid:durableId="2130930383">
    <w:abstractNumId w:val="20"/>
  </w:num>
  <w:num w:numId="29" w16cid:durableId="2114981861">
    <w:abstractNumId w:val="30"/>
  </w:num>
  <w:num w:numId="30" w16cid:durableId="681979492">
    <w:abstractNumId w:val="14"/>
  </w:num>
  <w:num w:numId="31" w16cid:durableId="1222718457">
    <w:abstractNumId w:val="3"/>
  </w:num>
  <w:num w:numId="32" w16cid:durableId="1173184482">
    <w:abstractNumId w:val="29"/>
  </w:num>
  <w:num w:numId="33" w16cid:durableId="107236845">
    <w:abstractNumId w:val="8"/>
  </w:num>
  <w:num w:numId="34" w16cid:durableId="1151211976">
    <w:abstractNumId w:val="35"/>
  </w:num>
  <w:num w:numId="35" w16cid:durableId="1383670990">
    <w:abstractNumId w:val="34"/>
  </w:num>
  <w:num w:numId="36" w16cid:durableId="1590190661">
    <w:abstractNumId w:val="23"/>
  </w:num>
  <w:num w:numId="37" w16cid:durableId="806896576">
    <w:abstractNumId w:val="32"/>
  </w:num>
  <w:num w:numId="38" w16cid:durableId="727647262">
    <w:abstractNumId w:val="24"/>
  </w:num>
  <w:num w:numId="39" w16cid:durableId="678167403">
    <w:abstractNumId w:val="5"/>
  </w:num>
  <w:num w:numId="40" w16cid:durableId="1212839157">
    <w:abstractNumId w:val="31"/>
  </w:num>
  <w:num w:numId="41" w16cid:durableId="586766703">
    <w:abstractNumId w:val="33"/>
  </w:num>
  <w:num w:numId="42" w16cid:durableId="1414668525">
    <w:abstractNumId w:val="4"/>
  </w:num>
  <w:num w:numId="43" w16cid:durableId="776868685">
    <w:abstractNumId w:val="21"/>
  </w:num>
  <w:num w:numId="44" w16cid:durableId="1263107585">
    <w:abstractNumId w:val="17"/>
  </w:num>
  <w:num w:numId="45" w16cid:durableId="529609536">
    <w:abstractNumId w:val="9"/>
  </w:num>
  <w:num w:numId="46" w16cid:durableId="1993751816">
    <w:abstractNumId w:val="13"/>
  </w:num>
  <w:num w:numId="47" w16cid:durableId="1872721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038661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66061310">
    <w:abstractNumId w:val="10"/>
  </w:num>
  <w:num w:numId="50" w16cid:durableId="1045328589">
    <w:abstractNumId w:val="11"/>
  </w:num>
  <w:num w:numId="51" w16cid:durableId="1549419135">
    <w:abstractNumId w:val="1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776955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091001755">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5391"/>
    <w:rsid w:val="0000710A"/>
    <w:rsid w:val="0001198A"/>
    <w:rsid w:val="000221F6"/>
    <w:rsid w:val="000235F7"/>
    <w:rsid w:val="000247FA"/>
    <w:rsid w:val="00027529"/>
    <w:rsid w:val="000277F5"/>
    <w:rsid w:val="00033451"/>
    <w:rsid w:val="00033631"/>
    <w:rsid w:val="00034B92"/>
    <w:rsid w:val="00034E0F"/>
    <w:rsid w:val="0003686A"/>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97B2F"/>
    <w:rsid w:val="000A6B8B"/>
    <w:rsid w:val="000B2092"/>
    <w:rsid w:val="000B20C2"/>
    <w:rsid w:val="000B31B4"/>
    <w:rsid w:val="000B52FF"/>
    <w:rsid w:val="000B5633"/>
    <w:rsid w:val="000B5A55"/>
    <w:rsid w:val="000B6602"/>
    <w:rsid w:val="000B7349"/>
    <w:rsid w:val="000B7C06"/>
    <w:rsid w:val="000C31D7"/>
    <w:rsid w:val="000D420A"/>
    <w:rsid w:val="000E08D0"/>
    <w:rsid w:val="000E0ADF"/>
    <w:rsid w:val="000E2C43"/>
    <w:rsid w:val="000E44A9"/>
    <w:rsid w:val="000E4F5B"/>
    <w:rsid w:val="000E5C6A"/>
    <w:rsid w:val="000E613E"/>
    <w:rsid w:val="000F2430"/>
    <w:rsid w:val="000F26C9"/>
    <w:rsid w:val="000F4A77"/>
    <w:rsid w:val="000F58CE"/>
    <w:rsid w:val="000F5B0D"/>
    <w:rsid w:val="001017A6"/>
    <w:rsid w:val="001020E7"/>
    <w:rsid w:val="00102B21"/>
    <w:rsid w:val="00110925"/>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36B6"/>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46"/>
    <w:rsid w:val="001A0F70"/>
    <w:rsid w:val="001A25FA"/>
    <w:rsid w:val="001A39F6"/>
    <w:rsid w:val="001A7044"/>
    <w:rsid w:val="001B04F4"/>
    <w:rsid w:val="001B523B"/>
    <w:rsid w:val="001C005D"/>
    <w:rsid w:val="001C02C2"/>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2B24"/>
    <w:rsid w:val="00205B97"/>
    <w:rsid w:val="00214A55"/>
    <w:rsid w:val="0022557E"/>
    <w:rsid w:val="00227859"/>
    <w:rsid w:val="00230F29"/>
    <w:rsid w:val="00233A9F"/>
    <w:rsid w:val="002348D5"/>
    <w:rsid w:val="0023564A"/>
    <w:rsid w:val="0023590E"/>
    <w:rsid w:val="00235E3F"/>
    <w:rsid w:val="00236B0B"/>
    <w:rsid w:val="0024055D"/>
    <w:rsid w:val="00243C55"/>
    <w:rsid w:val="00244AE5"/>
    <w:rsid w:val="00245283"/>
    <w:rsid w:val="002463D5"/>
    <w:rsid w:val="00251314"/>
    <w:rsid w:val="0025426F"/>
    <w:rsid w:val="00254C18"/>
    <w:rsid w:val="002559C0"/>
    <w:rsid w:val="00256639"/>
    <w:rsid w:val="00261076"/>
    <w:rsid w:val="00263BB4"/>
    <w:rsid w:val="002644D4"/>
    <w:rsid w:val="00264527"/>
    <w:rsid w:val="00264CCC"/>
    <w:rsid w:val="002677F2"/>
    <w:rsid w:val="00273A66"/>
    <w:rsid w:val="00274B85"/>
    <w:rsid w:val="00275154"/>
    <w:rsid w:val="00277C98"/>
    <w:rsid w:val="002818FB"/>
    <w:rsid w:val="0028428B"/>
    <w:rsid w:val="0028711E"/>
    <w:rsid w:val="00287F7F"/>
    <w:rsid w:val="00295D00"/>
    <w:rsid w:val="002A4390"/>
    <w:rsid w:val="002B0BFD"/>
    <w:rsid w:val="002B1801"/>
    <w:rsid w:val="002B3EAB"/>
    <w:rsid w:val="002B3EE6"/>
    <w:rsid w:val="002B45E4"/>
    <w:rsid w:val="002C3826"/>
    <w:rsid w:val="002C3CCD"/>
    <w:rsid w:val="002C4EE1"/>
    <w:rsid w:val="002C5F9C"/>
    <w:rsid w:val="002D53D1"/>
    <w:rsid w:val="002D5679"/>
    <w:rsid w:val="002E0CED"/>
    <w:rsid w:val="002E74D3"/>
    <w:rsid w:val="002F2CB1"/>
    <w:rsid w:val="002F41A6"/>
    <w:rsid w:val="002F613E"/>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1D55"/>
    <w:rsid w:val="003420F4"/>
    <w:rsid w:val="003425CA"/>
    <w:rsid w:val="003450D9"/>
    <w:rsid w:val="0034563B"/>
    <w:rsid w:val="00345EF1"/>
    <w:rsid w:val="003469D0"/>
    <w:rsid w:val="003541D3"/>
    <w:rsid w:val="00361EE1"/>
    <w:rsid w:val="0036433F"/>
    <w:rsid w:val="0036488D"/>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1453"/>
    <w:rsid w:val="003A2360"/>
    <w:rsid w:val="003A27E1"/>
    <w:rsid w:val="003A3378"/>
    <w:rsid w:val="003A5BF4"/>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1F63"/>
    <w:rsid w:val="003E2955"/>
    <w:rsid w:val="003E5C59"/>
    <w:rsid w:val="003E7A60"/>
    <w:rsid w:val="003F1B83"/>
    <w:rsid w:val="003F47EA"/>
    <w:rsid w:val="003F5D9D"/>
    <w:rsid w:val="003F787A"/>
    <w:rsid w:val="00401C54"/>
    <w:rsid w:val="00407D67"/>
    <w:rsid w:val="00412376"/>
    <w:rsid w:val="0041276F"/>
    <w:rsid w:val="00414588"/>
    <w:rsid w:val="00414F7E"/>
    <w:rsid w:val="00415ABE"/>
    <w:rsid w:val="00417C56"/>
    <w:rsid w:val="004206AA"/>
    <w:rsid w:val="004226A4"/>
    <w:rsid w:val="0042683E"/>
    <w:rsid w:val="00427331"/>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42F1"/>
    <w:rsid w:val="004A6EB2"/>
    <w:rsid w:val="004B4359"/>
    <w:rsid w:val="004B4A01"/>
    <w:rsid w:val="004B6BDC"/>
    <w:rsid w:val="004C0A48"/>
    <w:rsid w:val="004C18D9"/>
    <w:rsid w:val="004C5F9C"/>
    <w:rsid w:val="004C7A70"/>
    <w:rsid w:val="004D191D"/>
    <w:rsid w:val="004D1E95"/>
    <w:rsid w:val="004E3574"/>
    <w:rsid w:val="004E38E0"/>
    <w:rsid w:val="004E434B"/>
    <w:rsid w:val="004E53D7"/>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428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A7EDA"/>
    <w:rsid w:val="005B0DC8"/>
    <w:rsid w:val="005B5363"/>
    <w:rsid w:val="005B60C6"/>
    <w:rsid w:val="005B7681"/>
    <w:rsid w:val="005C668E"/>
    <w:rsid w:val="005C720D"/>
    <w:rsid w:val="005D741D"/>
    <w:rsid w:val="005E02C5"/>
    <w:rsid w:val="005E12C4"/>
    <w:rsid w:val="005E1494"/>
    <w:rsid w:val="005E2F69"/>
    <w:rsid w:val="005E3AF9"/>
    <w:rsid w:val="005E6CD0"/>
    <w:rsid w:val="005E7A2F"/>
    <w:rsid w:val="005F1EE1"/>
    <w:rsid w:val="005F4872"/>
    <w:rsid w:val="005F5607"/>
    <w:rsid w:val="00601DCA"/>
    <w:rsid w:val="00605128"/>
    <w:rsid w:val="0060740E"/>
    <w:rsid w:val="00607B59"/>
    <w:rsid w:val="00613CD8"/>
    <w:rsid w:val="00613DDA"/>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97E60"/>
    <w:rsid w:val="006A27AE"/>
    <w:rsid w:val="006A35F9"/>
    <w:rsid w:val="006A44AB"/>
    <w:rsid w:val="006A46E0"/>
    <w:rsid w:val="006A6E3E"/>
    <w:rsid w:val="006A7D3B"/>
    <w:rsid w:val="006B00EA"/>
    <w:rsid w:val="006B2129"/>
    <w:rsid w:val="006B5859"/>
    <w:rsid w:val="006B5913"/>
    <w:rsid w:val="006C281C"/>
    <w:rsid w:val="006C3116"/>
    <w:rsid w:val="006C3B84"/>
    <w:rsid w:val="006C6275"/>
    <w:rsid w:val="006D6CFD"/>
    <w:rsid w:val="006D7FEC"/>
    <w:rsid w:val="006E1763"/>
    <w:rsid w:val="006E236A"/>
    <w:rsid w:val="006E64D0"/>
    <w:rsid w:val="006E7A54"/>
    <w:rsid w:val="006F236C"/>
    <w:rsid w:val="006F23D7"/>
    <w:rsid w:val="006F282C"/>
    <w:rsid w:val="006F3539"/>
    <w:rsid w:val="006F7D7F"/>
    <w:rsid w:val="0070196C"/>
    <w:rsid w:val="00701D52"/>
    <w:rsid w:val="00703178"/>
    <w:rsid w:val="00704B29"/>
    <w:rsid w:val="00705473"/>
    <w:rsid w:val="00707492"/>
    <w:rsid w:val="0071040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2679"/>
    <w:rsid w:val="007638AC"/>
    <w:rsid w:val="00764251"/>
    <w:rsid w:val="00764D5A"/>
    <w:rsid w:val="00767209"/>
    <w:rsid w:val="00767A6A"/>
    <w:rsid w:val="00770C43"/>
    <w:rsid w:val="007743A4"/>
    <w:rsid w:val="007769AD"/>
    <w:rsid w:val="00777C99"/>
    <w:rsid w:val="00783847"/>
    <w:rsid w:val="007844E8"/>
    <w:rsid w:val="00786C46"/>
    <w:rsid w:val="00787944"/>
    <w:rsid w:val="00794828"/>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9EA"/>
    <w:rsid w:val="007D2E24"/>
    <w:rsid w:val="007D3ED1"/>
    <w:rsid w:val="007D5FAA"/>
    <w:rsid w:val="007E47EB"/>
    <w:rsid w:val="007E5BF1"/>
    <w:rsid w:val="007E709C"/>
    <w:rsid w:val="007F1596"/>
    <w:rsid w:val="007F7EC0"/>
    <w:rsid w:val="0080026E"/>
    <w:rsid w:val="008018D1"/>
    <w:rsid w:val="008110BC"/>
    <w:rsid w:val="00813633"/>
    <w:rsid w:val="00814AE1"/>
    <w:rsid w:val="00820A59"/>
    <w:rsid w:val="0082179F"/>
    <w:rsid w:val="00823BCB"/>
    <w:rsid w:val="008240AB"/>
    <w:rsid w:val="008306F6"/>
    <w:rsid w:val="00833DDC"/>
    <w:rsid w:val="00833EA9"/>
    <w:rsid w:val="008350A5"/>
    <w:rsid w:val="00835988"/>
    <w:rsid w:val="00840CE7"/>
    <w:rsid w:val="00841AB2"/>
    <w:rsid w:val="00841B16"/>
    <w:rsid w:val="008455A0"/>
    <w:rsid w:val="00847C18"/>
    <w:rsid w:val="0085192C"/>
    <w:rsid w:val="00854FEF"/>
    <w:rsid w:val="0085681E"/>
    <w:rsid w:val="00862740"/>
    <w:rsid w:val="0086320D"/>
    <w:rsid w:val="00866195"/>
    <w:rsid w:val="00867211"/>
    <w:rsid w:val="00871E99"/>
    <w:rsid w:val="00875D8A"/>
    <w:rsid w:val="00884856"/>
    <w:rsid w:val="00891306"/>
    <w:rsid w:val="0089494B"/>
    <w:rsid w:val="008A1ADE"/>
    <w:rsid w:val="008A4955"/>
    <w:rsid w:val="008A54C6"/>
    <w:rsid w:val="008B2D23"/>
    <w:rsid w:val="008B2E8E"/>
    <w:rsid w:val="008B3B7A"/>
    <w:rsid w:val="008B4278"/>
    <w:rsid w:val="008B4974"/>
    <w:rsid w:val="008B5CC9"/>
    <w:rsid w:val="008B5DEF"/>
    <w:rsid w:val="008B5E0B"/>
    <w:rsid w:val="008C1E83"/>
    <w:rsid w:val="008C374D"/>
    <w:rsid w:val="008C55AE"/>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20CD"/>
    <w:rsid w:val="00915496"/>
    <w:rsid w:val="0091678E"/>
    <w:rsid w:val="00921F52"/>
    <w:rsid w:val="009241C4"/>
    <w:rsid w:val="0092526A"/>
    <w:rsid w:val="00925982"/>
    <w:rsid w:val="00926C64"/>
    <w:rsid w:val="00927CE1"/>
    <w:rsid w:val="009304A9"/>
    <w:rsid w:val="00930E1C"/>
    <w:rsid w:val="009336A0"/>
    <w:rsid w:val="00936028"/>
    <w:rsid w:val="009360D3"/>
    <w:rsid w:val="009364A5"/>
    <w:rsid w:val="00937B04"/>
    <w:rsid w:val="00942115"/>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0DCC"/>
    <w:rsid w:val="00982516"/>
    <w:rsid w:val="00985317"/>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11EA"/>
    <w:rsid w:val="00A03ACE"/>
    <w:rsid w:val="00A04F48"/>
    <w:rsid w:val="00A150A9"/>
    <w:rsid w:val="00A1612F"/>
    <w:rsid w:val="00A26186"/>
    <w:rsid w:val="00A2659D"/>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75EE2"/>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1BFD"/>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4E4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23BC"/>
    <w:rsid w:val="00B65489"/>
    <w:rsid w:val="00B7391D"/>
    <w:rsid w:val="00B80932"/>
    <w:rsid w:val="00B80D5B"/>
    <w:rsid w:val="00B816DB"/>
    <w:rsid w:val="00B830C3"/>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4E73"/>
    <w:rsid w:val="00C360DE"/>
    <w:rsid w:val="00C4135F"/>
    <w:rsid w:val="00C41E6C"/>
    <w:rsid w:val="00C44AAA"/>
    <w:rsid w:val="00C466FF"/>
    <w:rsid w:val="00C479FD"/>
    <w:rsid w:val="00C54E93"/>
    <w:rsid w:val="00C559BB"/>
    <w:rsid w:val="00C60CFA"/>
    <w:rsid w:val="00C60D95"/>
    <w:rsid w:val="00C61F78"/>
    <w:rsid w:val="00C641AA"/>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3664"/>
    <w:rsid w:val="00D36666"/>
    <w:rsid w:val="00D37225"/>
    <w:rsid w:val="00D3733A"/>
    <w:rsid w:val="00D4099F"/>
    <w:rsid w:val="00D41839"/>
    <w:rsid w:val="00D4354E"/>
    <w:rsid w:val="00D44C11"/>
    <w:rsid w:val="00D462A6"/>
    <w:rsid w:val="00D51171"/>
    <w:rsid w:val="00D52ECA"/>
    <w:rsid w:val="00D537AF"/>
    <w:rsid w:val="00D57DE4"/>
    <w:rsid w:val="00D60D43"/>
    <w:rsid w:val="00D63770"/>
    <w:rsid w:val="00D63FA1"/>
    <w:rsid w:val="00D650C5"/>
    <w:rsid w:val="00D6757E"/>
    <w:rsid w:val="00D702FD"/>
    <w:rsid w:val="00D71184"/>
    <w:rsid w:val="00D715B5"/>
    <w:rsid w:val="00D72ABB"/>
    <w:rsid w:val="00D740DC"/>
    <w:rsid w:val="00D7514E"/>
    <w:rsid w:val="00D75E71"/>
    <w:rsid w:val="00D80626"/>
    <w:rsid w:val="00D81003"/>
    <w:rsid w:val="00D87E08"/>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00B6"/>
    <w:rsid w:val="00DF217C"/>
    <w:rsid w:val="00E004F9"/>
    <w:rsid w:val="00E006DF"/>
    <w:rsid w:val="00E00A2B"/>
    <w:rsid w:val="00E00D51"/>
    <w:rsid w:val="00E01A5D"/>
    <w:rsid w:val="00E03D24"/>
    <w:rsid w:val="00E05A4F"/>
    <w:rsid w:val="00E141E9"/>
    <w:rsid w:val="00E146ED"/>
    <w:rsid w:val="00E16982"/>
    <w:rsid w:val="00E17C7F"/>
    <w:rsid w:val="00E20287"/>
    <w:rsid w:val="00E21253"/>
    <w:rsid w:val="00E21FF2"/>
    <w:rsid w:val="00E23F7D"/>
    <w:rsid w:val="00E24C2C"/>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3457"/>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51F5"/>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699"/>
    <w:rsid w:val="00F9288C"/>
    <w:rsid w:val="00F962A7"/>
    <w:rsid w:val="00F962F2"/>
    <w:rsid w:val="00FA0061"/>
    <w:rsid w:val="00FA3293"/>
    <w:rsid w:val="00FA3E9D"/>
    <w:rsid w:val="00FA5F8D"/>
    <w:rsid w:val="00FA5FB1"/>
    <w:rsid w:val="00FA6D6A"/>
    <w:rsid w:val="00FB2064"/>
    <w:rsid w:val="00FB2565"/>
    <w:rsid w:val="00FB2726"/>
    <w:rsid w:val="00FB2F49"/>
    <w:rsid w:val="00FB56C3"/>
    <w:rsid w:val="00FB7A64"/>
    <w:rsid w:val="00FC30DC"/>
    <w:rsid w:val="00FC64AC"/>
    <w:rsid w:val="00FD08C9"/>
    <w:rsid w:val="00FD3A0D"/>
    <w:rsid w:val="00FD4BFD"/>
    <w:rsid w:val="00FE070C"/>
    <w:rsid w:val="00FE1BE7"/>
    <w:rsid w:val="00FE3055"/>
    <w:rsid w:val="00FE4B67"/>
    <w:rsid w:val="00FE6084"/>
    <w:rsid w:val="00FF5DBD"/>
    <w:rsid w:val="00FF6D6D"/>
    <w:rsid w:val="00FF7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500781162">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6414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6F3863C0-8F26-4C6E-8297-1871F6127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9259</Words>
  <Characters>54629</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2025-01-14T11:35:00Z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