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87F1C" w14:textId="77777777" w:rsidR="000952C1" w:rsidRDefault="000952C1" w:rsidP="006D6162">
      <w:pPr>
        <w:suppressAutoHyphens/>
        <w:ind w:left="-426"/>
        <w:jc w:val="right"/>
        <w:rPr>
          <w:rFonts w:cs="Arial"/>
          <w:b/>
          <w:caps/>
          <w:sz w:val="32"/>
        </w:rPr>
      </w:pPr>
    </w:p>
    <w:p w14:paraId="24010907" w14:textId="77777777" w:rsidR="000952C1" w:rsidRDefault="000952C1" w:rsidP="006D6162">
      <w:pPr>
        <w:suppressAutoHyphens/>
        <w:ind w:left="-426"/>
        <w:jc w:val="right"/>
        <w:rPr>
          <w:rFonts w:cs="Arial"/>
          <w:b/>
          <w:caps/>
          <w:sz w:val="32"/>
        </w:rPr>
      </w:pPr>
    </w:p>
    <w:p w14:paraId="56C41055" w14:textId="77777777" w:rsidR="006D6162" w:rsidRPr="00EE78C1" w:rsidRDefault="006D6162" w:rsidP="006D6162">
      <w:pPr>
        <w:suppressAutoHyphens/>
        <w:ind w:left="-426"/>
        <w:jc w:val="right"/>
        <w:rPr>
          <w:rFonts w:cs="Arial"/>
          <w:b/>
          <w:caps/>
          <w:sz w:val="32"/>
        </w:rPr>
      </w:pPr>
      <w:r w:rsidRPr="00EE78C1">
        <w:rPr>
          <w:rFonts w:cs="Arial"/>
          <w:b/>
          <w:caps/>
          <w:sz w:val="32"/>
        </w:rPr>
        <w:t>Rozšíření objektu Domov u Anežky Luštěnice</w:t>
      </w:r>
    </w:p>
    <w:p w14:paraId="3AB36EF6" w14:textId="77777777" w:rsidR="00A37C93" w:rsidRDefault="00A37C93" w:rsidP="00A37C93">
      <w:pPr>
        <w:suppressAutoHyphens/>
        <w:ind w:left="-426"/>
        <w:jc w:val="right"/>
        <w:rPr>
          <w:rFonts w:cs="Arial"/>
          <w:b/>
          <w:caps/>
          <w:sz w:val="28"/>
          <w:szCs w:val="28"/>
        </w:rPr>
      </w:pPr>
    </w:p>
    <w:p w14:paraId="10B4A44B" w14:textId="77777777" w:rsidR="006D6162" w:rsidRDefault="006D6162" w:rsidP="00A37C93">
      <w:pPr>
        <w:suppressAutoHyphens/>
        <w:ind w:left="-426"/>
        <w:jc w:val="right"/>
        <w:rPr>
          <w:rFonts w:cs="Arial"/>
          <w:b/>
          <w:caps/>
          <w:sz w:val="28"/>
          <w:szCs w:val="28"/>
        </w:rPr>
      </w:pPr>
    </w:p>
    <w:p w14:paraId="7D0F8B50" w14:textId="77777777" w:rsidR="006D6162" w:rsidRDefault="006D6162" w:rsidP="00A37C93">
      <w:pPr>
        <w:suppressAutoHyphens/>
        <w:ind w:left="-426"/>
        <w:jc w:val="right"/>
        <w:rPr>
          <w:rFonts w:cs="Arial"/>
          <w:b/>
          <w:caps/>
          <w:sz w:val="28"/>
          <w:szCs w:val="28"/>
        </w:rPr>
      </w:pPr>
    </w:p>
    <w:p w14:paraId="5860737F" w14:textId="77777777" w:rsidR="006D6162" w:rsidRDefault="006D6162" w:rsidP="00A37C93">
      <w:pPr>
        <w:suppressAutoHyphens/>
        <w:ind w:left="-426"/>
        <w:jc w:val="right"/>
        <w:rPr>
          <w:rFonts w:cs="Arial"/>
          <w:b/>
          <w:caps/>
          <w:sz w:val="28"/>
          <w:szCs w:val="28"/>
        </w:rPr>
      </w:pPr>
    </w:p>
    <w:p w14:paraId="073BBDA9" w14:textId="77777777" w:rsidR="006D6162" w:rsidRPr="00C028BA" w:rsidRDefault="006D6162" w:rsidP="00A37C93">
      <w:pPr>
        <w:suppressAutoHyphens/>
        <w:ind w:left="-426"/>
        <w:jc w:val="right"/>
        <w:rPr>
          <w:rFonts w:cs="Arial"/>
          <w:b/>
          <w:caps/>
          <w:sz w:val="28"/>
          <w:szCs w:val="28"/>
        </w:rPr>
      </w:pPr>
    </w:p>
    <w:p w14:paraId="19E7ACCD" w14:textId="77777777" w:rsidR="00A37C93" w:rsidRPr="00C028BA" w:rsidRDefault="00A37C93" w:rsidP="00A37C93">
      <w:pPr>
        <w:keepLines/>
        <w:jc w:val="right"/>
        <w:rPr>
          <w:rFonts w:cs="Arial"/>
          <w:caps/>
          <w:sz w:val="28"/>
        </w:rPr>
      </w:pPr>
    </w:p>
    <w:p w14:paraId="67DCF4FC" w14:textId="77777777" w:rsidR="00A37C93" w:rsidRPr="00C028BA" w:rsidRDefault="00A37C93" w:rsidP="00A37C93">
      <w:pPr>
        <w:keepLines/>
        <w:jc w:val="right"/>
        <w:rPr>
          <w:rFonts w:cs="Arial"/>
          <w:caps/>
          <w:sz w:val="28"/>
        </w:rPr>
      </w:pPr>
    </w:p>
    <w:p w14:paraId="22AF5073" w14:textId="4CF1C741" w:rsidR="00A37C93" w:rsidRPr="00C028BA" w:rsidRDefault="008D5747" w:rsidP="00A37C93">
      <w:pPr>
        <w:keepLines/>
        <w:jc w:val="right"/>
        <w:rPr>
          <w:rFonts w:cs="Arial"/>
          <w:caps/>
          <w:sz w:val="28"/>
        </w:rPr>
      </w:pPr>
      <w:r w:rsidRPr="008D5747">
        <w:rPr>
          <w:rFonts w:cs="Arial"/>
          <w:caps/>
          <w:sz w:val="28"/>
        </w:rPr>
        <w:t>DOKUMENTACE PRO PROVÁDĚNÍ STAVBY (DPS)</w:t>
      </w:r>
    </w:p>
    <w:p w14:paraId="3AAE0AA5" w14:textId="77777777" w:rsidR="00A37C93" w:rsidRPr="00C028BA" w:rsidRDefault="00A37C93" w:rsidP="00A37C93">
      <w:pPr>
        <w:keepLines/>
        <w:jc w:val="right"/>
        <w:rPr>
          <w:rFonts w:cs="Arial"/>
          <w:caps/>
          <w:sz w:val="28"/>
        </w:rPr>
      </w:pPr>
    </w:p>
    <w:p w14:paraId="41DB1EA1" w14:textId="77777777" w:rsidR="00A37C93" w:rsidRPr="00C028BA" w:rsidRDefault="00A37C93" w:rsidP="00A37C93">
      <w:pPr>
        <w:keepLines/>
        <w:jc w:val="right"/>
        <w:rPr>
          <w:rFonts w:cs="Arial"/>
          <w:b/>
          <w:caps/>
          <w:sz w:val="32"/>
        </w:rPr>
      </w:pPr>
    </w:p>
    <w:p w14:paraId="0E32D34B" w14:textId="77777777" w:rsidR="00A37C93" w:rsidRPr="00C028BA" w:rsidRDefault="00A37C93" w:rsidP="00A37C93">
      <w:pPr>
        <w:keepLines/>
        <w:jc w:val="right"/>
        <w:rPr>
          <w:rFonts w:cs="Arial"/>
          <w:b/>
          <w:caps/>
          <w:sz w:val="28"/>
        </w:rPr>
      </w:pPr>
    </w:p>
    <w:p w14:paraId="4EE09EB1" w14:textId="77777777" w:rsidR="00A37C93" w:rsidRPr="00C028BA" w:rsidRDefault="00A37C93" w:rsidP="00A37C93">
      <w:pPr>
        <w:keepLines/>
        <w:jc w:val="right"/>
        <w:rPr>
          <w:rFonts w:cs="Arial"/>
          <w:b/>
          <w:caps/>
          <w:sz w:val="28"/>
        </w:rPr>
      </w:pPr>
    </w:p>
    <w:p w14:paraId="1A34B9DB" w14:textId="77777777" w:rsidR="00A37C93" w:rsidRPr="00C028BA" w:rsidRDefault="00A37C93" w:rsidP="00A37C93">
      <w:pPr>
        <w:keepLines/>
        <w:jc w:val="right"/>
        <w:rPr>
          <w:rFonts w:cs="Arial"/>
          <w:b/>
          <w:caps/>
          <w:sz w:val="28"/>
        </w:rPr>
      </w:pPr>
    </w:p>
    <w:p w14:paraId="73CAB9F5" w14:textId="77777777" w:rsidR="00A37C93" w:rsidRPr="00C028BA" w:rsidRDefault="00A37C93" w:rsidP="00A37C93">
      <w:pPr>
        <w:keepLines/>
        <w:jc w:val="right"/>
        <w:rPr>
          <w:rFonts w:cs="Arial"/>
          <w:b/>
          <w:caps/>
          <w:sz w:val="28"/>
        </w:rPr>
      </w:pPr>
    </w:p>
    <w:p w14:paraId="434CDD12" w14:textId="77777777" w:rsidR="00A37C93" w:rsidRPr="00C028BA" w:rsidRDefault="00A37C93" w:rsidP="00A37C93">
      <w:pPr>
        <w:keepLines/>
        <w:jc w:val="right"/>
        <w:rPr>
          <w:rFonts w:cs="Arial"/>
          <w:b/>
          <w:caps/>
          <w:sz w:val="28"/>
        </w:rPr>
      </w:pPr>
    </w:p>
    <w:p w14:paraId="76C9D91F" w14:textId="77777777" w:rsidR="00A37C93" w:rsidRDefault="00A37C93" w:rsidP="00A37C93">
      <w:pPr>
        <w:keepLines/>
        <w:jc w:val="right"/>
        <w:rPr>
          <w:rFonts w:cs="Arial"/>
          <w:b/>
          <w:caps/>
          <w:sz w:val="28"/>
        </w:rPr>
      </w:pPr>
    </w:p>
    <w:p w14:paraId="389B7572" w14:textId="77777777" w:rsidR="00A37C93" w:rsidRPr="00C028BA" w:rsidRDefault="00A37C93" w:rsidP="00A37C93">
      <w:pPr>
        <w:keepLines/>
        <w:jc w:val="right"/>
        <w:rPr>
          <w:rFonts w:cs="Arial"/>
          <w:b/>
          <w:caps/>
          <w:sz w:val="28"/>
        </w:rPr>
      </w:pPr>
    </w:p>
    <w:p w14:paraId="3EF56191" w14:textId="77777777" w:rsidR="00A37C93" w:rsidRPr="00C028BA" w:rsidRDefault="00A37C93" w:rsidP="00A37C93">
      <w:pPr>
        <w:keepLines/>
        <w:jc w:val="right"/>
        <w:rPr>
          <w:rFonts w:cs="Arial"/>
          <w:b/>
          <w:caps/>
          <w:sz w:val="28"/>
        </w:rPr>
      </w:pPr>
    </w:p>
    <w:p w14:paraId="66ACD8A2" w14:textId="77777777" w:rsidR="00A37C93" w:rsidRPr="00C028BA" w:rsidRDefault="00A37C93" w:rsidP="00A37C93">
      <w:pPr>
        <w:keepLines/>
        <w:jc w:val="right"/>
        <w:rPr>
          <w:rFonts w:cs="Arial"/>
          <w:b/>
          <w:caps/>
          <w:sz w:val="28"/>
        </w:rPr>
      </w:pPr>
    </w:p>
    <w:p w14:paraId="0FFF9A58" w14:textId="509EA002" w:rsidR="00A37C93" w:rsidRPr="00C028BA" w:rsidRDefault="008D5747" w:rsidP="00A37C93">
      <w:pPr>
        <w:keepLines/>
        <w:jc w:val="right"/>
        <w:rPr>
          <w:rFonts w:cs="Arial"/>
          <w:b/>
          <w:caps/>
          <w:sz w:val="28"/>
          <w:szCs w:val="28"/>
        </w:rPr>
      </w:pPr>
      <w:r w:rsidRPr="008D5747">
        <w:rPr>
          <w:rFonts w:cs="Arial"/>
          <w:caps/>
          <w:sz w:val="24"/>
          <w:szCs w:val="24"/>
        </w:rPr>
        <w:t>07</w:t>
      </w:r>
      <w:r w:rsidR="005D449C" w:rsidRPr="008D5747">
        <w:rPr>
          <w:rFonts w:cs="Arial"/>
          <w:caps/>
          <w:sz w:val="24"/>
          <w:szCs w:val="24"/>
        </w:rPr>
        <w:t>/</w:t>
      </w:r>
      <w:r w:rsidR="00A37C93" w:rsidRPr="008D5747">
        <w:rPr>
          <w:rFonts w:cs="Arial"/>
          <w:caps/>
          <w:sz w:val="24"/>
          <w:szCs w:val="24"/>
        </w:rPr>
        <w:t>20</w:t>
      </w:r>
      <w:r w:rsidRPr="008D5747">
        <w:rPr>
          <w:rFonts w:cs="Arial"/>
          <w:caps/>
          <w:sz w:val="24"/>
          <w:szCs w:val="24"/>
        </w:rPr>
        <w:t>22</w:t>
      </w:r>
    </w:p>
    <w:p w14:paraId="5BD0CD20" w14:textId="77777777" w:rsidR="00A37C93" w:rsidRPr="00C028BA" w:rsidRDefault="00A37C93" w:rsidP="00A37C93">
      <w:pPr>
        <w:keepLines/>
        <w:jc w:val="right"/>
        <w:rPr>
          <w:rFonts w:cs="Arial"/>
          <w:b/>
          <w:caps/>
          <w:sz w:val="28"/>
        </w:rPr>
      </w:pPr>
    </w:p>
    <w:p w14:paraId="745A3670" w14:textId="77777777" w:rsidR="00A37C93" w:rsidRPr="00C028BA" w:rsidRDefault="00A37C93" w:rsidP="00A37C93">
      <w:pPr>
        <w:keepLines/>
        <w:jc w:val="right"/>
        <w:rPr>
          <w:rFonts w:cs="Arial"/>
          <w:b/>
          <w:caps/>
          <w:sz w:val="28"/>
        </w:rPr>
      </w:pPr>
    </w:p>
    <w:p w14:paraId="43E76385" w14:textId="77777777" w:rsidR="00A37C93" w:rsidRPr="00C028BA" w:rsidRDefault="00A37C93" w:rsidP="00A37C93">
      <w:pPr>
        <w:keepLines/>
        <w:jc w:val="right"/>
        <w:rPr>
          <w:rFonts w:cs="Arial"/>
          <w:b/>
          <w:caps/>
          <w:color w:val="FF0000"/>
          <w:sz w:val="28"/>
          <w:szCs w:val="28"/>
        </w:rPr>
      </w:pPr>
      <w:r>
        <w:rPr>
          <w:rFonts w:cs="Arial"/>
          <w:caps/>
          <w:sz w:val="28"/>
        </w:rPr>
        <w:t xml:space="preserve">b – souhrnná technická zpráva </w:t>
      </w:r>
    </w:p>
    <w:p w14:paraId="1EE1B079" w14:textId="77777777" w:rsidR="00AC6864" w:rsidRPr="00F13E36" w:rsidRDefault="009633B7" w:rsidP="00D77D22">
      <w:pPr>
        <w:jc w:val="both"/>
        <w:rPr>
          <w:rFonts w:ascii="Arial Narrow" w:hAnsi="Arial Narrow"/>
          <w:b/>
          <w:sz w:val="32"/>
          <w:szCs w:val="32"/>
          <w:u w:val="single"/>
          <w:lang w:val="cs-CZ"/>
        </w:rPr>
      </w:pPr>
      <w:r w:rsidRPr="00F13E36">
        <w:rPr>
          <w:rFonts w:ascii="Arial Narrow" w:hAnsi="Arial Narrow"/>
          <w:b/>
          <w:sz w:val="32"/>
          <w:szCs w:val="32"/>
          <w:u w:val="single"/>
          <w:lang w:val="cs-CZ"/>
        </w:rPr>
        <w:lastRenderedPageBreak/>
        <w:t xml:space="preserve">B </w:t>
      </w:r>
      <w:r w:rsidR="008B4607" w:rsidRPr="00F13E36">
        <w:rPr>
          <w:rFonts w:ascii="Arial Narrow" w:hAnsi="Arial Narrow"/>
          <w:b/>
          <w:sz w:val="32"/>
          <w:szCs w:val="32"/>
          <w:u w:val="single"/>
          <w:lang w:val="cs-CZ"/>
        </w:rPr>
        <w:t>Souhrnná</w:t>
      </w:r>
      <w:r w:rsidR="00D4037D" w:rsidRPr="00F13E36">
        <w:rPr>
          <w:rFonts w:ascii="Arial Narrow" w:hAnsi="Arial Narrow"/>
          <w:b/>
          <w:sz w:val="32"/>
          <w:szCs w:val="32"/>
          <w:u w:val="single"/>
          <w:lang w:val="cs-CZ"/>
        </w:rPr>
        <w:t xml:space="preserve"> </w:t>
      </w:r>
      <w:r w:rsidR="008B4607" w:rsidRPr="00F13E36">
        <w:rPr>
          <w:rFonts w:ascii="Arial Narrow" w:hAnsi="Arial Narrow"/>
          <w:b/>
          <w:sz w:val="32"/>
          <w:szCs w:val="32"/>
          <w:u w:val="single"/>
          <w:lang w:val="cs-CZ"/>
        </w:rPr>
        <w:t>technická</w:t>
      </w:r>
      <w:r w:rsidR="00D4037D" w:rsidRPr="00F13E36">
        <w:rPr>
          <w:rFonts w:ascii="Arial Narrow" w:hAnsi="Arial Narrow"/>
          <w:b/>
          <w:sz w:val="32"/>
          <w:szCs w:val="32"/>
          <w:u w:val="single"/>
          <w:lang w:val="cs-CZ"/>
        </w:rPr>
        <w:t xml:space="preserve"> </w:t>
      </w:r>
      <w:r w:rsidR="008B4607" w:rsidRPr="00F13E36">
        <w:rPr>
          <w:rFonts w:ascii="Arial Narrow" w:hAnsi="Arial Narrow"/>
          <w:b/>
          <w:sz w:val="32"/>
          <w:szCs w:val="32"/>
          <w:u w:val="single"/>
          <w:lang w:val="cs-CZ"/>
        </w:rPr>
        <w:t>zpráva</w:t>
      </w:r>
    </w:p>
    <w:p w14:paraId="533BCC8D" w14:textId="77777777" w:rsidR="008B4607" w:rsidRPr="00F13E36" w:rsidRDefault="008B4607" w:rsidP="00D77D22">
      <w:pPr>
        <w:jc w:val="both"/>
        <w:rPr>
          <w:rFonts w:ascii="Arial Narrow" w:hAnsi="Arial Narrow"/>
          <w:b/>
          <w:sz w:val="28"/>
          <w:szCs w:val="28"/>
          <w:lang w:val="cs-CZ"/>
        </w:rPr>
      </w:pPr>
      <w:r w:rsidRPr="00F13E36">
        <w:rPr>
          <w:rFonts w:ascii="Arial Narrow" w:hAnsi="Arial Narrow"/>
          <w:b/>
          <w:sz w:val="28"/>
          <w:szCs w:val="28"/>
          <w:lang w:val="cs-CZ"/>
        </w:rPr>
        <w:t>B.1</w:t>
      </w:r>
      <w:r w:rsidR="00CA5322" w:rsidRPr="00F13E36">
        <w:rPr>
          <w:rFonts w:ascii="Arial Narrow" w:hAnsi="Arial Narrow"/>
          <w:b/>
          <w:sz w:val="28"/>
          <w:szCs w:val="28"/>
          <w:lang w:val="cs-CZ"/>
        </w:rPr>
        <w:t xml:space="preserve"> </w:t>
      </w:r>
      <w:r w:rsidRPr="00F13E36">
        <w:rPr>
          <w:rFonts w:ascii="Arial Narrow" w:hAnsi="Arial Narrow"/>
          <w:b/>
          <w:sz w:val="28"/>
          <w:szCs w:val="28"/>
          <w:lang w:val="cs-CZ"/>
        </w:rPr>
        <w:t>Popis</w:t>
      </w:r>
      <w:r w:rsidR="00D4037D" w:rsidRPr="00F13E36">
        <w:rPr>
          <w:rFonts w:ascii="Arial Narrow" w:hAnsi="Arial Narrow"/>
          <w:b/>
          <w:sz w:val="28"/>
          <w:szCs w:val="28"/>
          <w:lang w:val="cs-CZ"/>
        </w:rPr>
        <w:t xml:space="preserve"> </w:t>
      </w:r>
      <w:r w:rsidRPr="00F13E36">
        <w:rPr>
          <w:rFonts w:ascii="Arial Narrow" w:hAnsi="Arial Narrow"/>
          <w:b/>
          <w:sz w:val="28"/>
          <w:szCs w:val="28"/>
          <w:lang w:val="cs-CZ"/>
        </w:rPr>
        <w:t>území</w:t>
      </w:r>
      <w:r w:rsidR="00E01C34" w:rsidRPr="00F13E36">
        <w:rPr>
          <w:rFonts w:ascii="Arial Narrow" w:hAnsi="Arial Narrow"/>
          <w:b/>
          <w:sz w:val="28"/>
          <w:szCs w:val="28"/>
          <w:lang w:val="cs-CZ"/>
        </w:rPr>
        <w:t xml:space="preserve"> stavby</w:t>
      </w:r>
    </w:p>
    <w:p w14:paraId="382318B6" w14:textId="77777777" w:rsidR="00170926" w:rsidRPr="00F13E36" w:rsidRDefault="00DE5A75" w:rsidP="00D77D22">
      <w:pPr>
        <w:pStyle w:val="Odstavecseseznamem"/>
        <w:numPr>
          <w:ilvl w:val="0"/>
          <w:numId w:val="1"/>
        </w:numPr>
        <w:jc w:val="both"/>
        <w:rPr>
          <w:rFonts w:ascii="Arial Narrow" w:hAnsi="Arial Narrow"/>
          <w:b/>
          <w:lang w:val="cs-CZ"/>
        </w:rPr>
      </w:pPr>
      <w:r w:rsidRPr="00F13E36">
        <w:rPr>
          <w:rFonts w:ascii="Arial Narrow" w:hAnsi="Arial Narrow"/>
          <w:b/>
          <w:lang w:val="cs-CZ"/>
        </w:rPr>
        <w:t>c</w:t>
      </w:r>
      <w:r w:rsidR="008B4607" w:rsidRPr="00F13E36">
        <w:rPr>
          <w:rFonts w:ascii="Arial Narrow" w:hAnsi="Arial Narrow"/>
          <w:b/>
          <w:lang w:val="cs-CZ"/>
        </w:rPr>
        <w:t>harakt</w:t>
      </w:r>
      <w:r w:rsidR="009633B7" w:rsidRPr="00F13E36">
        <w:rPr>
          <w:rFonts w:ascii="Arial Narrow" w:hAnsi="Arial Narrow"/>
          <w:b/>
          <w:lang w:val="cs-CZ"/>
        </w:rPr>
        <w:t>e</w:t>
      </w:r>
      <w:r w:rsidR="008B4607" w:rsidRPr="00F13E36">
        <w:rPr>
          <w:rFonts w:ascii="Arial Narrow" w:hAnsi="Arial Narrow"/>
          <w:b/>
          <w:lang w:val="cs-CZ"/>
        </w:rPr>
        <w:t>ristika</w:t>
      </w:r>
      <w:r w:rsidR="00D4037D" w:rsidRPr="00F13E36">
        <w:rPr>
          <w:rFonts w:ascii="Arial Narrow" w:hAnsi="Arial Narrow"/>
          <w:b/>
          <w:lang w:val="cs-CZ"/>
        </w:rPr>
        <w:t xml:space="preserve"> </w:t>
      </w:r>
      <w:r w:rsidR="008B4607" w:rsidRPr="00F13E36">
        <w:rPr>
          <w:rFonts w:ascii="Arial Narrow" w:hAnsi="Arial Narrow"/>
          <w:b/>
          <w:lang w:val="cs-CZ"/>
        </w:rPr>
        <w:t>území a stavebního</w:t>
      </w:r>
      <w:r w:rsidR="00D4037D" w:rsidRPr="00F13E36">
        <w:rPr>
          <w:rFonts w:ascii="Arial Narrow" w:hAnsi="Arial Narrow"/>
          <w:b/>
          <w:lang w:val="cs-CZ"/>
        </w:rPr>
        <w:t xml:space="preserve"> </w:t>
      </w:r>
      <w:r w:rsidR="008B4607" w:rsidRPr="00F13E36">
        <w:rPr>
          <w:rFonts w:ascii="Arial Narrow" w:hAnsi="Arial Narrow"/>
          <w:b/>
          <w:lang w:val="cs-CZ"/>
        </w:rPr>
        <w:t>pozemku, zastavěné</w:t>
      </w:r>
      <w:r w:rsidR="00D4037D" w:rsidRPr="00F13E36">
        <w:rPr>
          <w:rFonts w:ascii="Arial Narrow" w:hAnsi="Arial Narrow"/>
          <w:b/>
          <w:lang w:val="cs-CZ"/>
        </w:rPr>
        <w:t xml:space="preserve"> </w:t>
      </w:r>
      <w:r w:rsidR="008B4607" w:rsidRPr="00F13E36">
        <w:rPr>
          <w:rFonts w:ascii="Arial Narrow" w:hAnsi="Arial Narrow"/>
          <w:b/>
          <w:lang w:val="cs-CZ"/>
        </w:rPr>
        <w:t>území a nezastavěné</w:t>
      </w:r>
      <w:r w:rsidR="00D4037D" w:rsidRPr="00F13E36">
        <w:rPr>
          <w:rFonts w:ascii="Arial Narrow" w:hAnsi="Arial Narrow"/>
          <w:b/>
          <w:lang w:val="cs-CZ"/>
        </w:rPr>
        <w:t xml:space="preserve"> </w:t>
      </w:r>
      <w:r w:rsidR="008B4607" w:rsidRPr="00F13E36">
        <w:rPr>
          <w:rFonts w:ascii="Arial Narrow" w:hAnsi="Arial Narrow"/>
          <w:b/>
          <w:lang w:val="cs-CZ"/>
        </w:rPr>
        <w:t>území, soulad</w:t>
      </w:r>
      <w:r w:rsidR="00D4037D" w:rsidRPr="00F13E36">
        <w:rPr>
          <w:rFonts w:ascii="Arial Narrow" w:hAnsi="Arial Narrow"/>
          <w:b/>
          <w:lang w:val="cs-CZ"/>
        </w:rPr>
        <w:t xml:space="preserve"> </w:t>
      </w:r>
      <w:r w:rsidR="008B4607" w:rsidRPr="00F13E36">
        <w:rPr>
          <w:rFonts w:ascii="Arial Narrow" w:hAnsi="Arial Narrow"/>
          <w:b/>
          <w:lang w:val="cs-CZ"/>
        </w:rPr>
        <w:t>navrhované</w:t>
      </w:r>
      <w:r w:rsidR="00D4037D" w:rsidRPr="00F13E36">
        <w:rPr>
          <w:rFonts w:ascii="Arial Narrow" w:hAnsi="Arial Narrow"/>
          <w:b/>
          <w:lang w:val="cs-CZ"/>
        </w:rPr>
        <w:t xml:space="preserve"> </w:t>
      </w:r>
      <w:r w:rsidR="008B4607" w:rsidRPr="00F13E36">
        <w:rPr>
          <w:rFonts w:ascii="Arial Narrow" w:hAnsi="Arial Narrow"/>
          <w:b/>
          <w:lang w:val="cs-CZ"/>
        </w:rPr>
        <w:t>stavby s</w:t>
      </w:r>
      <w:r w:rsidR="00D4037D" w:rsidRPr="00F13E36">
        <w:rPr>
          <w:rFonts w:ascii="Arial Narrow" w:hAnsi="Arial Narrow"/>
          <w:b/>
          <w:lang w:val="cs-CZ"/>
        </w:rPr>
        <w:t> </w:t>
      </w:r>
      <w:r w:rsidR="008B4607" w:rsidRPr="00F13E36">
        <w:rPr>
          <w:rFonts w:ascii="Arial Narrow" w:hAnsi="Arial Narrow"/>
          <w:b/>
          <w:lang w:val="cs-CZ"/>
        </w:rPr>
        <w:t>charakterem</w:t>
      </w:r>
      <w:r w:rsidR="00D4037D" w:rsidRPr="00F13E36">
        <w:rPr>
          <w:rFonts w:ascii="Arial Narrow" w:hAnsi="Arial Narrow"/>
          <w:b/>
          <w:lang w:val="cs-CZ"/>
        </w:rPr>
        <w:t xml:space="preserve"> </w:t>
      </w:r>
      <w:r w:rsidR="008B4607" w:rsidRPr="00F13E36">
        <w:rPr>
          <w:rFonts w:ascii="Arial Narrow" w:hAnsi="Arial Narrow"/>
          <w:b/>
          <w:lang w:val="cs-CZ"/>
        </w:rPr>
        <w:t>území, dosavadní</w:t>
      </w:r>
      <w:r w:rsidR="00D4037D" w:rsidRPr="00F13E36">
        <w:rPr>
          <w:rFonts w:ascii="Arial Narrow" w:hAnsi="Arial Narrow"/>
          <w:b/>
          <w:lang w:val="cs-CZ"/>
        </w:rPr>
        <w:t xml:space="preserve"> </w:t>
      </w:r>
      <w:r w:rsidR="008B4607" w:rsidRPr="00F13E36">
        <w:rPr>
          <w:rFonts w:ascii="Arial Narrow" w:hAnsi="Arial Narrow"/>
          <w:b/>
          <w:lang w:val="cs-CZ"/>
        </w:rPr>
        <w:t>využití a zastavěnost</w:t>
      </w:r>
      <w:r w:rsidR="00D4037D" w:rsidRPr="00F13E36">
        <w:rPr>
          <w:rFonts w:ascii="Arial Narrow" w:hAnsi="Arial Narrow"/>
          <w:b/>
          <w:lang w:val="cs-CZ"/>
        </w:rPr>
        <w:t xml:space="preserve"> </w:t>
      </w:r>
      <w:r w:rsidR="008B4607" w:rsidRPr="00F13E36">
        <w:rPr>
          <w:rFonts w:ascii="Arial Narrow" w:hAnsi="Arial Narrow"/>
          <w:b/>
          <w:lang w:val="cs-CZ"/>
        </w:rPr>
        <w:t>území</w:t>
      </w:r>
    </w:p>
    <w:p w14:paraId="3577CFA4" w14:textId="77777777" w:rsidR="00907C50" w:rsidRPr="00F13E36" w:rsidRDefault="00907C50" w:rsidP="00D77D22">
      <w:pPr>
        <w:pStyle w:val="Odstavecseseznamem"/>
        <w:jc w:val="both"/>
        <w:rPr>
          <w:rFonts w:ascii="Arial Narrow" w:hAnsi="Arial Narrow"/>
          <w:b/>
          <w:lang w:val="cs-CZ"/>
        </w:rPr>
      </w:pPr>
    </w:p>
    <w:p w14:paraId="2EA75FB5" w14:textId="77777777" w:rsidR="00747362" w:rsidRDefault="003A0A56" w:rsidP="006D4693">
      <w:pPr>
        <w:pStyle w:val="Odstavecseseznamem"/>
        <w:ind w:left="0" w:firstLine="567"/>
        <w:jc w:val="both"/>
        <w:rPr>
          <w:rFonts w:ascii="Arial Narrow" w:hAnsi="Arial Narrow"/>
          <w:bCs/>
          <w:lang w:val="cs-CZ"/>
        </w:rPr>
      </w:pPr>
      <w:r w:rsidRPr="00F13E36">
        <w:rPr>
          <w:rFonts w:ascii="Arial Narrow" w:hAnsi="Arial Narrow"/>
          <w:bCs/>
          <w:lang w:val="cs-CZ"/>
        </w:rPr>
        <w:t xml:space="preserve">Řešené území se nachází </w:t>
      </w:r>
      <w:r w:rsidR="006222F5" w:rsidRPr="00F13E36">
        <w:rPr>
          <w:rFonts w:ascii="Arial Narrow" w:hAnsi="Arial Narrow"/>
          <w:bCs/>
          <w:lang w:val="cs-CZ"/>
        </w:rPr>
        <w:t>v jižní části zastavěného území obce Luštěnice. Zastavěné území bylo vymezen</w:t>
      </w:r>
      <w:r w:rsidR="00EE120F" w:rsidRPr="00F13E36">
        <w:rPr>
          <w:rFonts w:ascii="Arial Narrow" w:hAnsi="Arial Narrow"/>
          <w:bCs/>
          <w:lang w:val="cs-CZ"/>
        </w:rPr>
        <w:t>o</w:t>
      </w:r>
      <w:r w:rsidR="006222F5" w:rsidRPr="00F13E36">
        <w:rPr>
          <w:rFonts w:ascii="Arial Narrow" w:hAnsi="Arial Narrow"/>
          <w:bCs/>
          <w:lang w:val="cs-CZ"/>
        </w:rPr>
        <w:t xml:space="preserve"> opatřením obecné povahy vydaného zastupitelstvem obce Luštěnice č.1/2017, které nabylo účinnosti dne 30.9.2017</w:t>
      </w:r>
      <w:r w:rsidR="00747362">
        <w:rPr>
          <w:rFonts w:ascii="Arial Narrow" w:hAnsi="Arial Narrow"/>
          <w:bCs/>
          <w:lang w:val="cs-CZ"/>
        </w:rPr>
        <w:t xml:space="preserve"> a nově vydaným územním plánem obce Luštěnice, který nabyl účinnosti dne 23.5.2022.</w:t>
      </w:r>
    </w:p>
    <w:p w14:paraId="50659208" w14:textId="072196EB" w:rsidR="006222F5" w:rsidRPr="00F13E36" w:rsidRDefault="00747362" w:rsidP="006D4693">
      <w:pPr>
        <w:pStyle w:val="Odstavecseseznamem"/>
        <w:ind w:left="0" w:firstLine="567"/>
        <w:jc w:val="both"/>
        <w:rPr>
          <w:rFonts w:ascii="Arial Narrow" w:hAnsi="Arial Narrow"/>
          <w:bCs/>
          <w:lang w:val="cs-CZ"/>
        </w:rPr>
      </w:pPr>
      <w:r>
        <w:rPr>
          <w:rFonts w:ascii="Arial Narrow" w:hAnsi="Arial Narrow"/>
          <w:bCs/>
          <w:lang w:val="cs-CZ"/>
        </w:rPr>
        <w:t xml:space="preserve"> </w:t>
      </w:r>
      <w:r w:rsidR="006222F5" w:rsidRPr="00F13E36">
        <w:rPr>
          <w:rFonts w:ascii="Arial Narrow" w:hAnsi="Arial Narrow"/>
          <w:bCs/>
          <w:lang w:val="cs-CZ"/>
        </w:rPr>
        <w:t xml:space="preserve">Území </w:t>
      </w:r>
      <w:r w:rsidR="006222F5" w:rsidRPr="00C9222B">
        <w:rPr>
          <w:rFonts w:ascii="Arial Narrow" w:hAnsi="Arial Narrow"/>
          <w:bCs/>
          <w:lang w:val="cs-CZ"/>
        </w:rPr>
        <w:t xml:space="preserve">je </w:t>
      </w:r>
      <w:r w:rsidR="006222F5" w:rsidRPr="0012743B">
        <w:rPr>
          <w:rFonts w:ascii="Arial Narrow" w:hAnsi="Arial Narrow"/>
          <w:bCs/>
          <w:lang w:val="cs-CZ"/>
        </w:rPr>
        <w:t>součástí stavební uzávěry,</w:t>
      </w:r>
      <w:r w:rsidR="006222F5" w:rsidRPr="00F13E36">
        <w:rPr>
          <w:rFonts w:ascii="Arial Narrow" w:hAnsi="Arial Narrow"/>
          <w:bCs/>
          <w:lang w:val="cs-CZ"/>
        </w:rPr>
        <w:t xml:space="preserve"> která byla vydána opatřením obecné povahy dne 8.12.2017. Stavební uzávěra se vztahuje na ubytovací zařízení: hotely, motely, penziony a ostatní ubytovací zařízení. </w:t>
      </w:r>
    </w:p>
    <w:p w14:paraId="63A0135F" w14:textId="144C76DA" w:rsidR="006222F5" w:rsidRPr="00CC1713" w:rsidRDefault="006222F5" w:rsidP="006D4693">
      <w:pPr>
        <w:pStyle w:val="Odstavecseseznamem"/>
        <w:ind w:left="0" w:firstLine="567"/>
        <w:jc w:val="both"/>
        <w:rPr>
          <w:rFonts w:ascii="Arial Narrow" w:hAnsi="Arial Narrow"/>
          <w:bCs/>
          <w:lang w:val="cs-CZ"/>
        </w:rPr>
      </w:pPr>
      <w:r w:rsidRPr="00F13E36">
        <w:rPr>
          <w:rFonts w:ascii="Arial Narrow" w:hAnsi="Arial Narrow"/>
          <w:bCs/>
          <w:lang w:val="cs-CZ"/>
        </w:rPr>
        <w:t xml:space="preserve">Území je rovinné, bez výrazných terénních nerovností. Stávající objekt (zastavěná plocha </w:t>
      </w:r>
      <w:proofErr w:type="gramStart"/>
      <w:r w:rsidRPr="00F13E36">
        <w:rPr>
          <w:rFonts w:ascii="Arial Narrow" w:hAnsi="Arial Narrow"/>
          <w:bCs/>
          <w:lang w:val="cs-CZ"/>
        </w:rPr>
        <w:t>1951m</w:t>
      </w:r>
      <w:r w:rsidRPr="00F13E36">
        <w:rPr>
          <w:rFonts w:ascii="Arial Narrow" w:hAnsi="Arial Narrow"/>
          <w:bCs/>
          <w:vertAlign w:val="superscript"/>
          <w:lang w:val="cs-CZ"/>
        </w:rPr>
        <w:t>2</w:t>
      </w:r>
      <w:proofErr w:type="gramEnd"/>
      <w:r w:rsidRPr="00F13E36">
        <w:rPr>
          <w:rFonts w:ascii="Arial Narrow" w:hAnsi="Arial Narrow"/>
          <w:bCs/>
          <w:lang w:val="cs-CZ"/>
        </w:rPr>
        <w:t xml:space="preserve">) je solitérní stavbou nepravidelného půdorysu na pozemku </w:t>
      </w:r>
      <w:proofErr w:type="spellStart"/>
      <w:r w:rsidRPr="00F13E36">
        <w:rPr>
          <w:rFonts w:ascii="Arial Narrow" w:hAnsi="Arial Narrow"/>
          <w:bCs/>
          <w:lang w:val="cs-CZ"/>
        </w:rPr>
        <w:t>parc.č</w:t>
      </w:r>
      <w:proofErr w:type="spellEnd"/>
      <w:r w:rsidRPr="00F13E36">
        <w:rPr>
          <w:rFonts w:ascii="Arial Narrow" w:hAnsi="Arial Narrow"/>
          <w:bCs/>
          <w:lang w:val="cs-CZ"/>
        </w:rPr>
        <w:t xml:space="preserve">. st.443, </w:t>
      </w:r>
      <w:proofErr w:type="spellStart"/>
      <w:r w:rsidRPr="00F13E36">
        <w:rPr>
          <w:rFonts w:ascii="Arial Narrow" w:hAnsi="Arial Narrow"/>
          <w:bCs/>
          <w:lang w:val="cs-CZ"/>
        </w:rPr>
        <w:t>k.ú</w:t>
      </w:r>
      <w:proofErr w:type="spellEnd"/>
      <w:r w:rsidRPr="00F13E36">
        <w:rPr>
          <w:rFonts w:ascii="Arial Narrow" w:hAnsi="Arial Narrow"/>
          <w:bCs/>
          <w:lang w:val="cs-CZ"/>
        </w:rPr>
        <w:t xml:space="preserve">. Luštěnice. </w:t>
      </w:r>
      <w:r w:rsidR="00FF5710" w:rsidRPr="00F13E36">
        <w:rPr>
          <w:rFonts w:ascii="Arial Narrow" w:hAnsi="Arial Narrow"/>
          <w:bCs/>
          <w:lang w:val="cs-CZ"/>
        </w:rPr>
        <w:t xml:space="preserve">Součástí areálu domova pro seniory je pozemek </w:t>
      </w:r>
      <w:proofErr w:type="spellStart"/>
      <w:r w:rsidR="00FF5710" w:rsidRPr="00F13E36">
        <w:rPr>
          <w:rFonts w:ascii="Arial Narrow" w:hAnsi="Arial Narrow"/>
          <w:bCs/>
          <w:lang w:val="cs-CZ"/>
        </w:rPr>
        <w:t>parc.č</w:t>
      </w:r>
      <w:proofErr w:type="spellEnd"/>
      <w:r w:rsidR="00FF5710" w:rsidRPr="00F13E36">
        <w:rPr>
          <w:rFonts w:ascii="Arial Narrow" w:hAnsi="Arial Narrow"/>
          <w:bCs/>
          <w:lang w:val="cs-CZ"/>
        </w:rPr>
        <w:t xml:space="preserve">. 462/22, </w:t>
      </w:r>
      <w:proofErr w:type="spellStart"/>
      <w:r w:rsidR="00FF5710" w:rsidRPr="00F13E36">
        <w:rPr>
          <w:rFonts w:ascii="Arial Narrow" w:hAnsi="Arial Narrow"/>
          <w:bCs/>
          <w:lang w:val="cs-CZ"/>
        </w:rPr>
        <w:t>k.ú</w:t>
      </w:r>
      <w:proofErr w:type="spellEnd"/>
      <w:r w:rsidR="00FF5710" w:rsidRPr="00F13E36">
        <w:rPr>
          <w:rFonts w:ascii="Arial Narrow" w:hAnsi="Arial Narrow"/>
          <w:bCs/>
          <w:lang w:val="cs-CZ"/>
        </w:rPr>
        <w:t xml:space="preserve">. Luštěnice, který je v současnosti využíván jako zahrada, dále je zde umístěno několik parkovacích stání a příjezd k objektu. V jižní části tohoto pozemku bude situována nová přístavba. </w:t>
      </w:r>
      <w:r w:rsidR="00EE120F" w:rsidRPr="00CC1713">
        <w:rPr>
          <w:rFonts w:ascii="Arial Narrow" w:hAnsi="Arial Narrow"/>
          <w:bCs/>
          <w:lang w:val="cs-CZ"/>
        </w:rPr>
        <w:t xml:space="preserve">Součástí projektové dokumentace bude </w:t>
      </w:r>
      <w:r w:rsidR="00CC1713" w:rsidRPr="00CC1713">
        <w:rPr>
          <w:rFonts w:ascii="Arial Narrow" w:hAnsi="Arial Narrow"/>
          <w:bCs/>
          <w:lang w:val="cs-CZ"/>
        </w:rPr>
        <w:t>výměna stávajícího oplocení a doplnění</w:t>
      </w:r>
      <w:r w:rsidR="00CC1713">
        <w:rPr>
          <w:rFonts w:ascii="Arial Narrow" w:hAnsi="Arial Narrow"/>
          <w:bCs/>
          <w:lang w:val="cs-CZ"/>
        </w:rPr>
        <w:t xml:space="preserve"> nového oplocení pro uzavření celého areálu</w:t>
      </w:r>
      <w:r w:rsidR="00CC1713" w:rsidRPr="00CC1713">
        <w:rPr>
          <w:rFonts w:ascii="Arial Narrow" w:hAnsi="Arial Narrow"/>
          <w:bCs/>
          <w:lang w:val="cs-CZ"/>
        </w:rPr>
        <w:t>.</w:t>
      </w:r>
      <w:r w:rsidR="00FF5710" w:rsidRPr="00CC1713">
        <w:rPr>
          <w:rFonts w:ascii="Arial Narrow" w:hAnsi="Arial Narrow"/>
          <w:bCs/>
          <w:lang w:val="cs-CZ"/>
        </w:rPr>
        <w:t xml:space="preserve"> </w:t>
      </w:r>
    </w:p>
    <w:p w14:paraId="0F1414E2" w14:textId="77777777" w:rsidR="00FF5710" w:rsidRPr="00F13E36" w:rsidRDefault="00FF5710" w:rsidP="00FF5710">
      <w:pPr>
        <w:pStyle w:val="Odstavecseseznamem"/>
        <w:ind w:left="0" w:firstLine="567"/>
        <w:jc w:val="both"/>
        <w:rPr>
          <w:rFonts w:ascii="Arial Narrow" w:hAnsi="Arial Narrow"/>
          <w:bCs/>
          <w:highlight w:val="yellow"/>
          <w:lang w:val="cs-CZ"/>
        </w:rPr>
      </w:pPr>
      <w:r w:rsidRPr="00F13E36">
        <w:rPr>
          <w:rFonts w:ascii="Arial Narrow" w:hAnsi="Arial Narrow"/>
          <w:bCs/>
          <w:lang w:val="cs-CZ"/>
        </w:rPr>
        <w:t xml:space="preserve">Vstup do stávajícího objektu je situován na severní straně (z ulice Nová), stejně jako příjezd k objektu. Hlavní vstup do objektu i příjezd na pozemek se plánovanou přístavbou nezmění. </w:t>
      </w:r>
    </w:p>
    <w:p w14:paraId="1071CEC3" w14:textId="77777777" w:rsidR="00FF5710" w:rsidRPr="00F13E36" w:rsidRDefault="00FF5710" w:rsidP="006D4693">
      <w:pPr>
        <w:pStyle w:val="Odstavecseseznamem"/>
        <w:ind w:left="0" w:firstLine="567"/>
        <w:jc w:val="both"/>
        <w:rPr>
          <w:rFonts w:ascii="Arial Narrow" w:hAnsi="Arial Narrow"/>
          <w:bCs/>
          <w:lang w:val="cs-CZ"/>
        </w:rPr>
      </w:pPr>
    </w:p>
    <w:p w14:paraId="7915CC34" w14:textId="77777777" w:rsidR="00170926" w:rsidRPr="00F13E36" w:rsidRDefault="00170926" w:rsidP="00D77D22">
      <w:pPr>
        <w:pStyle w:val="Odstavecseseznamem"/>
        <w:jc w:val="both"/>
        <w:rPr>
          <w:rFonts w:ascii="Arial Narrow" w:hAnsi="Arial Narrow"/>
          <w:b/>
          <w:lang w:val="cs-CZ"/>
        </w:rPr>
      </w:pPr>
    </w:p>
    <w:p w14:paraId="5447DE07" w14:textId="77777777" w:rsidR="00170926" w:rsidRPr="00F13E36" w:rsidRDefault="00CD534D" w:rsidP="00D77D22">
      <w:pPr>
        <w:pStyle w:val="Odstavecseseznamem"/>
        <w:numPr>
          <w:ilvl w:val="0"/>
          <w:numId w:val="1"/>
        </w:numPr>
        <w:jc w:val="both"/>
        <w:rPr>
          <w:rFonts w:ascii="Arial Narrow" w:hAnsi="Arial Narrow"/>
          <w:b/>
          <w:lang w:val="cs-CZ"/>
        </w:rPr>
      </w:pPr>
      <w:r w:rsidRPr="00F13E36">
        <w:rPr>
          <w:rFonts w:ascii="Arial Narrow" w:hAnsi="Arial Narrow"/>
          <w:b/>
          <w:lang w:val="cs-CZ"/>
        </w:rPr>
        <w:t>ú</w:t>
      </w:r>
      <w:r w:rsidR="008B4607" w:rsidRPr="00F13E36">
        <w:rPr>
          <w:rFonts w:ascii="Arial Narrow" w:hAnsi="Arial Narrow"/>
          <w:b/>
          <w:lang w:val="cs-CZ"/>
        </w:rPr>
        <w:t>daje o souladu</w:t>
      </w:r>
      <w:r w:rsidR="00C54B14" w:rsidRPr="00F13E36">
        <w:rPr>
          <w:rFonts w:ascii="Arial Narrow" w:hAnsi="Arial Narrow"/>
          <w:b/>
          <w:lang w:val="cs-CZ"/>
        </w:rPr>
        <w:t xml:space="preserve"> </w:t>
      </w:r>
      <w:r w:rsidR="008B4607" w:rsidRPr="00F13E36">
        <w:rPr>
          <w:rFonts w:ascii="Arial Narrow" w:hAnsi="Arial Narrow"/>
          <w:b/>
          <w:lang w:val="cs-CZ"/>
        </w:rPr>
        <w:t>stavby s</w:t>
      </w:r>
      <w:r w:rsidR="00746A99" w:rsidRPr="00F13E36">
        <w:rPr>
          <w:rFonts w:ascii="Arial Narrow" w:hAnsi="Arial Narrow"/>
          <w:b/>
          <w:lang w:val="cs-CZ"/>
        </w:rPr>
        <w:t> </w:t>
      </w:r>
      <w:r w:rsidR="008B4607" w:rsidRPr="00F13E36">
        <w:rPr>
          <w:rFonts w:ascii="Arial Narrow" w:hAnsi="Arial Narrow"/>
          <w:b/>
          <w:lang w:val="cs-CZ"/>
        </w:rPr>
        <w:t>územně</w:t>
      </w:r>
      <w:r w:rsidR="00746A99" w:rsidRPr="00F13E36">
        <w:rPr>
          <w:rFonts w:ascii="Arial Narrow" w:hAnsi="Arial Narrow"/>
          <w:b/>
          <w:lang w:val="cs-CZ"/>
        </w:rPr>
        <w:t xml:space="preserve"> </w:t>
      </w:r>
      <w:r w:rsidR="008B4607" w:rsidRPr="00F13E36">
        <w:rPr>
          <w:rFonts w:ascii="Arial Narrow" w:hAnsi="Arial Narrow"/>
          <w:b/>
          <w:lang w:val="cs-CZ"/>
        </w:rPr>
        <w:t>plánovací</w:t>
      </w:r>
      <w:r w:rsidR="00746A99" w:rsidRPr="00F13E36">
        <w:rPr>
          <w:rFonts w:ascii="Arial Narrow" w:hAnsi="Arial Narrow"/>
          <w:b/>
          <w:lang w:val="cs-CZ"/>
        </w:rPr>
        <w:t xml:space="preserve"> </w:t>
      </w:r>
      <w:r w:rsidR="008B4607" w:rsidRPr="00F13E36">
        <w:rPr>
          <w:rFonts w:ascii="Arial Narrow" w:hAnsi="Arial Narrow"/>
          <w:b/>
          <w:lang w:val="cs-CZ"/>
        </w:rPr>
        <w:t>dokumentací, s cíli a úkoly</w:t>
      </w:r>
      <w:r w:rsidR="00746A99" w:rsidRPr="00F13E36">
        <w:rPr>
          <w:rFonts w:ascii="Arial Narrow" w:hAnsi="Arial Narrow"/>
          <w:b/>
          <w:lang w:val="cs-CZ"/>
        </w:rPr>
        <w:t xml:space="preserve"> </w:t>
      </w:r>
      <w:r w:rsidR="008B4607" w:rsidRPr="00F13E36">
        <w:rPr>
          <w:rFonts w:ascii="Arial Narrow" w:hAnsi="Arial Narrow"/>
          <w:b/>
          <w:lang w:val="cs-CZ"/>
        </w:rPr>
        <w:t>územního</w:t>
      </w:r>
      <w:r w:rsidR="00746A99" w:rsidRPr="00F13E36">
        <w:rPr>
          <w:rFonts w:ascii="Arial Narrow" w:hAnsi="Arial Narrow"/>
          <w:b/>
          <w:lang w:val="cs-CZ"/>
        </w:rPr>
        <w:t xml:space="preserve"> </w:t>
      </w:r>
      <w:r w:rsidR="008B4607" w:rsidRPr="00F13E36">
        <w:rPr>
          <w:rFonts w:ascii="Arial Narrow" w:hAnsi="Arial Narrow"/>
          <w:b/>
          <w:lang w:val="cs-CZ"/>
        </w:rPr>
        <w:t>plánování, včetně</w:t>
      </w:r>
      <w:r w:rsidR="00746A99" w:rsidRPr="00F13E36">
        <w:rPr>
          <w:rFonts w:ascii="Arial Narrow" w:hAnsi="Arial Narrow"/>
          <w:b/>
          <w:lang w:val="cs-CZ"/>
        </w:rPr>
        <w:t xml:space="preserve"> </w:t>
      </w:r>
      <w:r w:rsidR="008B4607" w:rsidRPr="00F13E36">
        <w:rPr>
          <w:rFonts w:ascii="Arial Narrow" w:hAnsi="Arial Narrow"/>
          <w:b/>
          <w:lang w:val="cs-CZ"/>
        </w:rPr>
        <w:t>informace o vydané</w:t>
      </w:r>
      <w:r w:rsidR="00746A99" w:rsidRPr="00F13E36">
        <w:rPr>
          <w:rFonts w:ascii="Arial Narrow" w:hAnsi="Arial Narrow"/>
          <w:b/>
          <w:lang w:val="cs-CZ"/>
        </w:rPr>
        <w:t xml:space="preserve"> </w:t>
      </w:r>
      <w:r w:rsidR="008B4607" w:rsidRPr="00F13E36">
        <w:rPr>
          <w:rFonts w:ascii="Arial Narrow" w:hAnsi="Arial Narrow"/>
          <w:b/>
          <w:lang w:val="cs-CZ"/>
        </w:rPr>
        <w:t>územně</w:t>
      </w:r>
      <w:r w:rsidR="00746A99" w:rsidRPr="00F13E36">
        <w:rPr>
          <w:rFonts w:ascii="Arial Narrow" w:hAnsi="Arial Narrow"/>
          <w:b/>
          <w:lang w:val="cs-CZ"/>
        </w:rPr>
        <w:t xml:space="preserve"> </w:t>
      </w:r>
      <w:r w:rsidR="008B4607" w:rsidRPr="00F13E36">
        <w:rPr>
          <w:rFonts w:ascii="Arial Narrow" w:hAnsi="Arial Narrow"/>
          <w:b/>
          <w:lang w:val="cs-CZ"/>
        </w:rPr>
        <w:t>plánovací</w:t>
      </w:r>
      <w:r w:rsidR="00746A99" w:rsidRPr="00F13E36">
        <w:rPr>
          <w:rFonts w:ascii="Arial Narrow" w:hAnsi="Arial Narrow"/>
          <w:b/>
          <w:lang w:val="cs-CZ"/>
        </w:rPr>
        <w:t xml:space="preserve"> </w:t>
      </w:r>
      <w:r w:rsidR="008B4607" w:rsidRPr="00F13E36">
        <w:rPr>
          <w:rFonts w:ascii="Arial Narrow" w:hAnsi="Arial Narrow"/>
          <w:b/>
          <w:lang w:val="cs-CZ"/>
        </w:rPr>
        <w:t>dokumentaci</w:t>
      </w:r>
    </w:p>
    <w:p w14:paraId="641D8530" w14:textId="77777777" w:rsidR="00557498" w:rsidRPr="00F13E36" w:rsidRDefault="00557498" w:rsidP="00D77D22">
      <w:pPr>
        <w:pStyle w:val="Odstavecseseznamem"/>
        <w:jc w:val="both"/>
        <w:rPr>
          <w:rFonts w:ascii="Arial Narrow" w:hAnsi="Arial Narrow"/>
          <w:b/>
          <w:lang w:val="cs-CZ"/>
        </w:rPr>
      </w:pPr>
    </w:p>
    <w:p w14:paraId="5B8B69B0" w14:textId="77777777" w:rsidR="00C7078C" w:rsidRPr="00F13E36" w:rsidRDefault="00557498" w:rsidP="00AE400F">
      <w:pPr>
        <w:pStyle w:val="Odstavecseseznamem"/>
        <w:ind w:left="567"/>
        <w:jc w:val="both"/>
        <w:rPr>
          <w:rFonts w:ascii="Arial Narrow" w:hAnsi="Arial Narrow"/>
          <w:bCs/>
          <w:lang w:val="cs-CZ"/>
        </w:rPr>
      </w:pPr>
      <w:r w:rsidRPr="00F13E36">
        <w:rPr>
          <w:rFonts w:ascii="Arial Narrow" w:hAnsi="Arial Narrow"/>
          <w:bCs/>
          <w:lang w:val="cs-CZ"/>
        </w:rPr>
        <w:t>Záměr je v souladu s územn</w:t>
      </w:r>
      <w:r w:rsidR="00374FD7" w:rsidRPr="00F13E36">
        <w:rPr>
          <w:rFonts w:ascii="Arial Narrow" w:hAnsi="Arial Narrow"/>
          <w:bCs/>
          <w:lang w:val="cs-CZ"/>
        </w:rPr>
        <w:t>ě</w:t>
      </w:r>
      <w:r w:rsidRPr="00F13E36">
        <w:rPr>
          <w:rFonts w:ascii="Arial Narrow" w:hAnsi="Arial Narrow"/>
          <w:bCs/>
          <w:lang w:val="cs-CZ"/>
        </w:rPr>
        <w:t xml:space="preserve"> plánovací dokumentací.</w:t>
      </w:r>
      <w:r w:rsidR="00C7078C" w:rsidRPr="00F13E36">
        <w:rPr>
          <w:rFonts w:ascii="Arial Narrow" w:hAnsi="Arial Narrow"/>
          <w:bCs/>
          <w:lang w:val="cs-CZ"/>
        </w:rPr>
        <w:t xml:space="preserve"> Předmětné pozemky (</w:t>
      </w:r>
      <w:proofErr w:type="spellStart"/>
      <w:r w:rsidR="00C7078C" w:rsidRPr="00F13E36">
        <w:rPr>
          <w:rFonts w:ascii="Arial Narrow" w:hAnsi="Arial Narrow"/>
          <w:bCs/>
          <w:lang w:val="cs-CZ"/>
        </w:rPr>
        <w:t>parc.č</w:t>
      </w:r>
      <w:proofErr w:type="spellEnd"/>
      <w:r w:rsidR="00C7078C" w:rsidRPr="00F13E36">
        <w:rPr>
          <w:rFonts w:ascii="Arial Narrow" w:hAnsi="Arial Narrow"/>
          <w:bCs/>
          <w:lang w:val="cs-CZ"/>
        </w:rPr>
        <w:t xml:space="preserve">. st. 443 a 462/122, </w:t>
      </w:r>
      <w:proofErr w:type="spellStart"/>
      <w:r w:rsidR="00C7078C" w:rsidRPr="00F13E36">
        <w:rPr>
          <w:rFonts w:ascii="Arial Narrow" w:hAnsi="Arial Narrow"/>
          <w:bCs/>
          <w:lang w:val="cs-CZ"/>
        </w:rPr>
        <w:t>k.ú</w:t>
      </w:r>
      <w:proofErr w:type="spellEnd"/>
      <w:r w:rsidR="00C7078C" w:rsidRPr="00F13E36">
        <w:rPr>
          <w:rFonts w:ascii="Arial Narrow" w:hAnsi="Arial Narrow"/>
          <w:bCs/>
          <w:lang w:val="cs-CZ"/>
        </w:rPr>
        <w:t>. Luštěnice) jsou součástí vymezeného zastavěného území dle zákona 183/2006 Sb. Návrh je v souladu se zásadami územního rozvoje Středočeského kraje</w:t>
      </w:r>
      <w:r w:rsidR="0047129B" w:rsidRPr="00F13E36">
        <w:rPr>
          <w:rFonts w:ascii="Arial Narrow" w:hAnsi="Arial Narrow"/>
          <w:bCs/>
          <w:lang w:val="cs-CZ"/>
        </w:rPr>
        <w:t xml:space="preserve"> a dalšími stupni ÚPD</w:t>
      </w:r>
      <w:r w:rsidR="00C7078C" w:rsidRPr="00F13E36">
        <w:rPr>
          <w:rFonts w:ascii="Arial Narrow" w:hAnsi="Arial Narrow"/>
          <w:bCs/>
          <w:lang w:val="cs-CZ"/>
        </w:rPr>
        <w:t xml:space="preserve">. </w:t>
      </w:r>
      <w:r w:rsidRPr="00F13E36">
        <w:rPr>
          <w:rFonts w:ascii="Arial Narrow" w:hAnsi="Arial Narrow"/>
          <w:bCs/>
          <w:lang w:val="cs-CZ"/>
        </w:rPr>
        <w:t xml:space="preserve"> </w:t>
      </w:r>
    </w:p>
    <w:p w14:paraId="0E626A52" w14:textId="2B4F2BAA" w:rsidR="00170926" w:rsidRDefault="0069242D" w:rsidP="006D4693">
      <w:pPr>
        <w:pStyle w:val="Odstavecseseznamem"/>
        <w:ind w:left="0" w:firstLine="567"/>
        <w:jc w:val="both"/>
        <w:rPr>
          <w:rFonts w:ascii="Arial Narrow" w:hAnsi="Arial Narrow"/>
          <w:bCs/>
          <w:lang w:val="cs-CZ"/>
        </w:rPr>
      </w:pPr>
      <w:r w:rsidRPr="00F13E36">
        <w:rPr>
          <w:rFonts w:ascii="Arial Narrow" w:hAnsi="Arial Narrow"/>
          <w:bCs/>
          <w:lang w:val="cs-CZ"/>
        </w:rPr>
        <w:t xml:space="preserve">Stávající a navrhovaný účel užívání je v souladu s ÚPD.  </w:t>
      </w:r>
    </w:p>
    <w:p w14:paraId="174AF0F4" w14:textId="38D6F010" w:rsidR="00AE400F" w:rsidRDefault="00AE400F" w:rsidP="00AE400F">
      <w:pPr>
        <w:pStyle w:val="Odstavecseseznamem"/>
        <w:ind w:left="567"/>
        <w:jc w:val="both"/>
        <w:rPr>
          <w:rFonts w:ascii="Arial Narrow" w:hAnsi="Arial Narrow"/>
          <w:bCs/>
          <w:lang w:val="cs-CZ"/>
        </w:rPr>
      </w:pPr>
      <w:r>
        <w:rPr>
          <w:rFonts w:ascii="Arial Narrow" w:hAnsi="Arial Narrow"/>
          <w:bCs/>
          <w:lang w:val="cs-CZ"/>
        </w:rPr>
        <w:t xml:space="preserve">V době zpracování projektové dokumentace pro </w:t>
      </w:r>
      <w:r w:rsidR="008D5747">
        <w:rPr>
          <w:rFonts w:ascii="Arial Narrow" w:hAnsi="Arial Narrow"/>
          <w:bCs/>
          <w:lang w:val="cs-CZ"/>
        </w:rPr>
        <w:t>provádění stavby (DPS)</w:t>
      </w:r>
      <w:r>
        <w:rPr>
          <w:rFonts w:ascii="Arial Narrow" w:hAnsi="Arial Narrow"/>
          <w:bCs/>
          <w:lang w:val="cs-CZ"/>
        </w:rPr>
        <w:t xml:space="preserve"> byl vydán územní plán obce Luštěnice</w:t>
      </w:r>
      <w:r w:rsidR="0017775C">
        <w:rPr>
          <w:rFonts w:ascii="Arial Narrow" w:hAnsi="Arial Narrow"/>
          <w:bCs/>
          <w:lang w:val="cs-CZ"/>
        </w:rPr>
        <w:t>, se kterými je navrhovaný záměr v</w:t>
      </w:r>
      <w:r w:rsidR="00BE12AD">
        <w:rPr>
          <w:rFonts w:ascii="Arial Narrow" w:hAnsi="Arial Narrow"/>
          <w:bCs/>
          <w:lang w:val="cs-CZ"/>
        </w:rPr>
        <w:t> </w:t>
      </w:r>
      <w:r w:rsidR="0017775C">
        <w:rPr>
          <w:rFonts w:ascii="Arial Narrow" w:hAnsi="Arial Narrow"/>
          <w:bCs/>
          <w:lang w:val="cs-CZ"/>
        </w:rPr>
        <w:t>souladu</w:t>
      </w:r>
      <w:r w:rsidR="00BE12AD">
        <w:rPr>
          <w:rFonts w:ascii="Arial Narrow" w:hAnsi="Arial Narrow"/>
          <w:bCs/>
          <w:lang w:val="cs-CZ"/>
        </w:rPr>
        <w:t xml:space="preserve"> viz. následující body. </w:t>
      </w:r>
    </w:p>
    <w:p w14:paraId="7ECD3278" w14:textId="77777777" w:rsidR="0017775C" w:rsidRDefault="0017775C" w:rsidP="00AE400F">
      <w:pPr>
        <w:pStyle w:val="Odstavecseseznamem"/>
        <w:ind w:left="567"/>
        <w:jc w:val="both"/>
        <w:rPr>
          <w:rFonts w:ascii="Arial Narrow" w:hAnsi="Arial Narrow"/>
          <w:bCs/>
          <w:lang w:val="cs-CZ"/>
        </w:rPr>
      </w:pPr>
    </w:p>
    <w:p w14:paraId="043D8301" w14:textId="069CD277" w:rsidR="0017775C" w:rsidRPr="0017775C" w:rsidRDefault="0017775C" w:rsidP="0017775C">
      <w:pPr>
        <w:pStyle w:val="Odstavecseseznamem"/>
        <w:numPr>
          <w:ilvl w:val="0"/>
          <w:numId w:val="22"/>
        </w:numPr>
        <w:jc w:val="both"/>
        <w:rPr>
          <w:rFonts w:ascii="Arial Narrow" w:hAnsi="Arial Narrow"/>
          <w:bCs/>
          <w:i/>
          <w:iCs/>
          <w:lang w:val="cs-CZ"/>
        </w:rPr>
      </w:pPr>
      <w:r w:rsidRPr="0017775C">
        <w:rPr>
          <w:rFonts w:ascii="Arial Narrow" w:hAnsi="Arial Narrow"/>
          <w:bCs/>
          <w:i/>
          <w:iCs/>
          <w:lang w:val="cs-CZ"/>
        </w:rPr>
        <w:t>Navrhovaná přístavba se nachází v zastavěném území (vymezeno v souladu s § 58 SZ ke dni 31. 7. 2021)</w:t>
      </w:r>
    </w:p>
    <w:p w14:paraId="5CCFBF19" w14:textId="02A5460B" w:rsidR="003A7E02" w:rsidRDefault="0017775C"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 xml:space="preserve">Navrhovaná přístavba se nachází na </w:t>
      </w:r>
      <w:proofErr w:type="spellStart"/>
      <w:r>
        <w:rPr>
          <w:rFonts w:ascii="Arial Narrow" w:hAnsi="Arial Narrow"/>
          <w:bCs/>
          <w:i/>
          <w:iCs/>
          <w:lang w:val="cs-CZ"/>
        </w:rPr>
        <w:t>parc</w:t>
      </w:r>
      <w:proofErr w:type="spellEnd"/>
      <w:r>
        <w:rPr>
          <w:rFonts w:ascii="Arial Narrow" w:hAnsi="Arial Narrow"/>
          <w:bCs/>
          <w:i/>
          <w:iCs/>
          <w:lang w:val="cs-CZ"/>
        </w:rPr>
        <w:t xml:space="preserve">. č. </w:t>
      </w:r>
      <w:r w:rsidR="003A7E02">
        <w:rPr>
          <w:rFonts w:ascii="Arial Narrow" w:hAnsi="Arial Narrow"/>
          <w:bCs/>
          <w:i/>
          <w:iCs/>
          <w:lang w:val="cs-CZ"/>
        </w:rPr>
        <w:t xml:space="preserve">462/122, která dle územního plánu stanovuje využití pozemku pro občanské stavby veřejné. </w:t>
      </w:r>
    </w:p>
    <w:p w14:paraId="35955FF4" w14:textId="3E8EF067" w:rsidR="00114E15" w:rsidRDefault="00114E15"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 xml:space="preserve">Odpadní vody z přístavby jsou napojeny na veřejnou kanalizační stoku </w:t>
      </w:r>
    </w:p>
    <w:p w14:paraId="472795B4" w14:textId="77777777" w:rsidR="00114E15" w:rsidRDefault="00114E15"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Zásobování vodou je stávající z veřejného vodovodu</w:t>
      </w:r>
    </w:p>
    <w:p w14:paraId="471DF532" w14:textId="77777777" w:rsidR="00114E15" w:rsidRDefault="00114E15"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Odvádění srážkových vod bude provedeno do vsakovacího objektu na pozemku stavebníka</w:t>
      </w:r>
    </w:p>
    <w:p w14:paraId="402A1BAA" w14:textId="77777777" w:rsidR="005628C0" w:rsidRDefault="00114E15"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Zásobování el. energií zůstává stávající – el. energie + zemní plyn</w:t>
      </w:r>
    </w:p>
    <w:p w14:paraId="7FE76FA0" w14:textId="0AB3DC20" w:rsidR="005628C0" w:rsidRDefault="00A0635F"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Pro z</w:t>
      </w:r>
      <w:r w:rsidR="005628C0">
        <w:rPr>
          <w:rFonts w:ascii="Arial Narrow" w:hAnsi="Arial Narrow"/>
          <w:bCs/>
          <w:i/>
          <w:iCs/>
          <w:lang w:val="cs-CZ"/>
        </w:rPr>
        <w:t xml:space="preserve">ásobování teplem budou využity stávající plynové kotle umístěné ve stávající budově. </w:t>
      </w:r>
    </w:p>
    <w:p w14:paraId="37656046" w14:textId="77777777" w:rsidR="00207E72" w:rsidRDefault="00A0635F"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 xml:space="preserve">Odpadové hospodářství – je </w:t>
      </w:r>
      <w:r w:rsidR="00207E72">
        <w:rPr>
          <w:rFonts w:ascii="Arial Narrow" w:hAnsi="Arial Narrow"/>
          <w:bCs/>
          <w:i/>
          <w:iCs/>
          <w:lang w:val="cs-CZ"/>
        </w:rPr>
        <w:t xml:space="preserve">nově navrženo před stávající budovou na </w:t>
      </w:r>
      <w:proofErr w:type="spellStart"/>
      <w:r w:rsidR="00207E72">
        <w:rPr>
          <w:rFonts w:ascii="Arial Narrow" w:hAnsi="Arial Narrow"/>
          <w:bCs/>
          <w:i/>
          <w:iCs/>
          <w:lang w:val="cs-CZ"/>
        </w:rPr>
        <w:t>parc</w:t>
      </w:r>
      <w:proofErr w:type="spellEnd"/>
      <w:r w:rsidR="00207E72">
        <w:rPr>
          <w:rFonts w:ascii="Arial Narrow" w:hAnsi="Arial Narrow"/>
          <w:bCs/>
          <w:i/>
          <w:iCs/>
          <w:lang w:val="cs-CZ"/>
        </w:rPr>
        <w:t xml:space="preserve">. č. 462/122, poblíž areálové komunikace </w:t>
      </w:r>
    </w:p>
    <w:p w14:paraId="2CA32B52" w14:textId="77777777" w:rsidR="00207E72" w:rsidRDefault="00207E72"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Ochrana před povodněmi: do stávajících povrchových zařízení na odvádění srážkových vod nebude zasahováno</w:t>
      </w:r>
    </w:p>
    <w:p w14:paraId="39E1098B" w14:textId="77777777" w:rsidR="00110271" w:rsidRDefault="00110271"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Záměr je v souladu s kapitolou D3 §D52 A §D53 územního plánu</w:t>
      </w:r>
    </w:p>
    <w:p w14:paraId="4942C7D7" w14:textId="0499BC21" w:rsidR="0017775C" w:rsidRPr="0017775C" w:rsidRDefault="00F80158" w:rsidP="0017775C">
      <w:pPr>
        <w:pStyle w:val="Odstavecseseznamem"/>
        <w:numPr>
          <w:ilvl w:val="0"/>
          <w:numId w:val="22"/>
        </w:numPr>
        <w:jc w:val="both"/>
        <w:rPr>
          <w:rFonts w:ascii="Arial Narrow" w:hAnsi="Arial Narrow"/>
          <w:bCs/>
          <w:i/>
          <w:iCs/>
          <w:lang w:val="cs-CZ"/>
        </w:rPr>
      </w:pPr>
      <w:r>
        <w:rPr>
          <w:rFonts w:ascii="Arial Narrow" w:hAnsi="Arial Narrow"/>
          <w:bCs/>
          <w:i/>
          <w:iCs/>
          <w:lang w:val="cs-CZ"/>
        </w:rPr>
        <w:t xml:space="preserve">Výška hlavní hmoty přístavby je úrovni max +8,500m od úrovně původního terénu, dojezd výtahové šachty max. 11,200m nad úrovní původního terénu. Maximální výška </w:t>
      </w:r>
      <w:r w:rsidR="000C0F05">
        <w:rPr>
          <w:rFonts w:ascii="Arial Narrow" w:hAnsi="Arial Narrow"/>
          <w:bCs/>
          <w:i/>
          <w:iCs/>
          <w:lang w:val="cs-CZ"/>
        </w:rPr>
        <w:t xml:space="preserve">zástavby od úrovně původního terénu dle územního plánu = 12,000m. Podmínka </w:t>
      </w:r>
      <w:r w:rsidR="00672993">
        <w:rPr>
          <w:rFonts w:ascii="Arial Narrow" w:hAnsi="Arial Narrow"/>
          <w:bCs/>
          <w:i/>
          <w:iCs/>
          <w:lang w:val="cs-CZ"/>
        </w:rPr>
        <w:t xml:space="preserve">ÚP </w:t>
      </w:r>
      <w:r w:rsidR="000C0F05">
        <w:rPr>
          <w:rFonts w:ascii="Arial Narrow" w:hAnsi="Arial Narrow"/>
          <w:bCs/>
          <w:i/>
          <w:iCs/>
          <w:lang w:val="cs-CZ"/>
        </w:rPr>
        <w:t xml:space="preserve">splněna. </w:t>
      </w:r>
    </w:p>
    <w:p w14:paraId="73A56636" w14:textId="77777777" w:rsidR="00AE400F" w:rsidRPr="00F13E36" w:rsidRDefault="00AE400F" w:rsidP="006D4693">
      <w:pPr>
        <w:pStyle w:val="Odstavecseseznamem"/>
        <w:ind w:left="0" w:firstLine="567"/>
        <w:jc w:val="both"/>
        <w:rPr>
          <w:rFonts w:ascii="Arial Narrow" w:hAnsi="Arial Narrow"/>
          <w:bCs/>
          <w:lang w:val="cs-CZ"/>
        </w:rPr>
      </w:pPr>
    </w:p>
    <w:p w14:paraId="7095760C" w14:textId="77777777" w:rsidR="00557498" w:rsidRPr="00F13E36" w:rsidRDefault="00557498" w:rsidP="00D77D22">
      <w:pPr>
        <w:pStyle w:val="Odstavecseseznamem"/>
        <w:jc w:val="both"/>
        <w:rPr>
          <w:rFonts w:ascii="Arial Narrow" w:hAnsi="Arial Narrow"/>
          <w:b/>
          <w:lang w:val="cs-CZ"/>
        </w:rPr>
      </w:pPr>
    </w:p>
    <w:p w14:paraId="30DE9549" w14:textId="77777777" w:rsidR="00170926" w:rsidRPr="00F13E36" w:rsidRDefault="00CD534D" w:rsidP="00D77D22">
      <w:pPr>
        <w:pStyle w:val="Odstavecseseznamem"/>
        <w:numPr>
          <w:ilvl w:val="0"/>
          <w:numId w:val="1"/>
        </w:numPr>
        <w:jc w:val="both"/>
        <w:rPr>
          <w:rFonts w:ascii="Arial Narrow" w:hAnsi="Arial Narrow"/>
          <w:b/>
          <w:lang w:val="cs-CZ"/>
        </w:rPr>
      </w:pPr>
      <w:r w:rsidRPr="00F13E36">
        <w:rPr>
          <w:rFonts w:ascii="Arial Narrow" w:hAnsi="Arial Narrow"/>
          <w:b/>
          <w:lang w:val="cs-CZ"/>
        </w:rPr>
        <w:lastRenderedPageBreak/>
        <w:t>i</w:t>
      </w:r>
      <w:r w:rsidR="008B4607" w:rsidRPr="00F13E36">
        <w:rPr>
          <w:rFonts w:ascii="Arial Narrow" w:hAnsi="Arial Narrow"/>
          <w:b/>
          <w:lang w:val="cs-CZ"/>
        </w:rPr>
        <w:t>nformace o vydaných</w:t>
      </w:r>
      <w:r w:rsidR="00C54B14" w:rsidRPr="00F13E36">
        <w:rPr>
          <w:rFonts w:ascii="Arial Narrow" w:hAnsi="Arial Narrow"/>
          <w:b/>
          <w:lang w:val="cs-CZ"/>
        </w:rPr>
        <w:t xml:space="preserve"> </w:t>
      </w:r>
      <w:r w:rsidR="00E01C34" w:rsidRPr="00F13E36">
        <w:rPr>
          <w:rFonts w:ascii="Arial Narrow" w:hAnsi="Arial Narrow"/>
          <w:b/>
          <w:lang w:val="cs-CZ"/>
        </w:rPr>
        <w:t>rozhodnutích o</w:t>
      </w:r>
      <w:r w:rsidR="008B4607" w:rsidRPr="00F13E36">
        <w:rPr>
          <w:rFonts w:ascii="Arial Narrow" w:hAnsi="Arial Narrow"/>
          <w:b/>
          <w:lang w:val="cs-CZ"/>
        </w:rPr>
        <w:t xml:space="preserve"> povolení</w:t>
      </w:r>
      <w:r w:rsidR="00C54B14" w:rsidRPr="00F13E36">
        <w:rPr>
          <w:rFonts w:ascii="Arial Narrow" w:hAnsi="Arial Narrow"/>
          <w:b/>
          <w:lang w:val="cs-CZ"/>
        </w:rPr>
        <w:t xml:space="preserve"> </w:t>
      </w:r>
      <w:r w:rsidR="008B4607" w:rsidRPr="00F13E36">
        <w:rPr>
          <w:rFonts w:ascii="Arial Narrow" w:hAnsi="Arial Narrow"/>
          <w:b/>
          <w:lang w:val="cs-CZ"/>
        </w:rPr>
        <w:t>výjimky z</w:t>
      </w:r>
      <w:r w:rsidR="00C54B14" w:rsidRPr="00F13E36">
        <w:rPr>
          <w:rFonts w:ascii="Arial Narrow" w:hAnsi="Arial Narrow"/>
          <w:b/>
          <w:lang w:val="cs-CZ"/>
        </w:rPr>
        <w:t> </w:t>
      </w:r>
      <w:r w:rsidR="008B4607" w:rsidRPr="00F13E36">
        <w:rPr>
          <w:rFonts w:ascii="Arial Narrow" w:hAnsi="Arial Narrow"/>
          <w:b/>
          <w:lang w:val="cs-CZ"/>
        </w:rPr>
        <w:t>obecných</w:t>
      </w:r>
      <w:r w:rsidR="00C54B14" w:rsidRPr="00F13E36">
        <w:rPr>
          <w:rFonts w:ascii="Arial Narrow" w:hAnsi="Arial Narrow"/>
          <w:b/>
          <w:lang w:val="cs-CZ"/>
        </w:rPr>
        <w:t xml:space="preserve"> </w:t>
      </w:r>
      <w:r w:rsidR="008B4607" w:rsidRPr="00F13E36">
        <w:rPr>
          <w:rFonts w:ascii="Arial Narrow" w:hAnsi="Arial Narrow"/>
          <w:b/>
          <w:lang w:val="cs-CZ"/>
        </w:rPr>
        <w:t>požadavků</w:t>
      </w:r>
      <w:r w:rsidR="00C54B14" w:rsidRPr="00F13E36">
        <w:rPr>
          <w:rFonts w:ascii="Arial Narrow" w:hAnsi="Arial Narrow"/>
          <w:b/>
          <w:lang w:val="cs-CZ"/>
        </w:rPr>
        <w:t xml:space="preserve"> </w:t>
      </w:r>
      <w:r w:rsidR="008B4607" w:rsidRPr="00F13E36">
        <w:rPr>
          <w:rFonts w:ascii="Arial Narrow" w:hAnsi="Arial Narrow"/>
          <w:b/>
          <w:lang w:val="cs-CZ"/>
        </w:rPr>
        <w:t>na</w:t>
      </w:r>
      <w:r w:rsidR="00C54B14" w:rsidRPr="00F13E36">
        <w:rPr>
          <w:rFonts w:ascii="Arial Narrow" w:hAnsi="Arial Narrow"/>
          <w:b/>
          <w:lang w:val="cs-CZ"/>
        </w:rPr>
        <w:t xml:space="preserve"> </w:t>
      </w:r>
      <w:r w:rsidR="008B4607" w:rsidRPr="00F13E36">
        <w:rPr>
          <w:rFonts w:ascii="Arial Narrow" w:hAnsi="Arial Narrow"/>
          <w:b/>
          <w:lang w:val="cs-CZ"/>
        </w:rPr>
        <w:t>využívání</w:t>
      </w:r>
      <w:r w:rsidR="00C54B14" w:rsidRPr="00F13E36">
        <w:rPr>
          <w:rFonts w:ascii="Arial Narrow" w:hAnsi="Arial Narrow"/>
          <w:b/>
          <w:lang w:val="cs-CZ"/>
        </w:rPr>
        <w:t xml:space="preserve"> </w:t>
      </w:r>
      <w:r w:rsidR="008B4607" w:rsidRPr="00F13E36">
        <w:rPr>
          <w:rFonts w:ascii="Arial Narrow" w:hAnsi="Arial Narrow"/>
          <w:b/>
          <w:lang w:val="cs-CZ"/>
        </w:rPr>
        <w:t>území</w:t>
      </w:r>
    </w:p>
    <w:p w14:paraId="6611CCC9" w14:textId="77777777" w:rsidR="00557498" w:rsidRPr="00F13E36" w:rsidRDefault="00557498" w:rsidP="00D77D22">
      <w:pPr>
        <w:pStyle w:val="Odstavecseseznamem"/>
        <w:jc w:val="both"/>
        <w:rPr>
          <w:rFonts w:ascii="Arial Narrow" w:hAnsi="Arial Narrow"/>
          <w:b/>
          <w:lang w:val="cs-CZ"/>
        </w:rPr>
      </w:pPr>
    </w:p>
    <w:p w14:paraId="53EA2EDC" w14:textId="77777777" w:rsidR="00557498" w:rsidRPr="00F13E36" w:rsidRDefault="005F32E3" w:rsidP="006D4693">
      <w:pPr>
        <w:pStyle w:val="Odstavecseseznamem"/>
        <w:ind w:left="0" w:firstLine="567"/>
        <w:jc w:val="both"/>
        <w:rPr>
          <w:rFonts w:ascii="Arial Narrow" w:hAnsi="Arial Narrow"/>
          <w:bCs/>
          <w:lang w:val="cs-CZ"/>
        </w:rPr>
      </w:pPr>
      <w:r w:rsidRPr="00F13E36">
        <w:rPr>
          <w:rFonts w:ascii="Arial Narrow" w:hAnsi="Arial Narrow"/>
          <w:bCs/>
          <w:lang w:val="cs-CZ"/>
        </w:rPr>
        <w:t>Navrhovan</w:t>
      </w:r>
      <w:r w:rsidR="006968FE" w:rsidRPr="00F13E36">
        <w:rPr>
          <w:rFonts w:ascii="Arial Narrow" w:hAnsi="Arial Narrow"/>
          <w:bCs/>
          <w:lang w:val="cs-CZ"/>
        </w:rPr>
        <w:t>á přístavba a související stavební</w:t>
      </w:r>
      <w:r w:rsidRPr="00F13E36">
        <w:rPr>
          <w:rFonts w:ascii="Arial Narrow" w:hAnsi="Arial Narrow"/>
          <w:bCs/>
          <w:lang w:val="cs-CZ"/>
        </w:rPr>
        <w:t xml:space="preserve"> úpravy</w:t>
      </w:r>
      <w:r w:rsidR="00C54B14" w:rsidRPr="00F13E36">
        <w:rPr>
          <w:rFonts w:ascii="Arial Narrow" w:hAnsi="Arial Narrow"/>
          <w:bCs/>
          <w:lang w:val="cs-CZ"/>
        </w:rPr>
        <w:t xml:space="preserve"> stávající</w:t>
      </w:r>
      <w:r w:rsidR="006968FE" w:rsidRPr="00F13E36">
        <w:rPr>
          <w:rFonts w:ascii="Arial Narrow" w:hAnsi="Arial Narrow"/>
          <w:bCs/>
          <w:lang w:val="cs-CZ"/>
        </w:rPr>
        <w:t>ho objektu</w:t>
      </w:r>
      <w:r w:rsidRPr="00F13E36">
        <w:rPr>
          <w:rFonts w:ascii="Arial Narrow" w:hAnsi="Arial Narrow"/>
          <w:bCs/>
          <w:lang w:val="cs-CZ"/>
        </w:rPr>
        <w:t xml:space="preserve"> jsou v souladu s územně plánovací dokumentací.  Výjimky z obecných požadavků na využívání území nebyly požadovány</w:t>
      </w:r>
      <w:r w:rsidR="00D77D22" w:rsidRPr="00F13E36">
        <w:rPr>
          <w:rFonts w:ascii="Arial Narrow" w:hAnsi="Arial Narrow"/>
          <w:bCs/>
          <w:lang w:val="cs-CZ"/>
        </w:rPr>
        <w:t>.</w:t>
      </w:r>
    </w:p>
    <w:p w14:paraId="5A1480B7" w14:textId="77777777" w:rsidR="00053372" w:rsidRPr="00F13E36" w:rsidRDefault="00053372" w:rsidP="00D77D22">
      <w:pPr>
        <w:pStyle w:val="Odstavecseseznamem"/>
        <w:jc w:val="both"/>
        <w:rPr>
          <w:rFonts w:ascii="Arial Narrow" w:hAnsi="Arial Narrow"/>
          <w:b/>
          <w:lang w:val="cs-CZ"/>
        </w:rPr>
      </w:pPr>
    </w:p>
    <w:p w14:paraId="5F9AE1AB" w14:textId="77777777" w:rsidR="005F32E3" w:rsidRPr="00F13E36" w:rsidRDefault="00CD534D" w:rsidP="00D77D22">
      <w:pPr>
        <w:pStyle w:val="Odstavecseseznamem"/>
        <w:numPr>
          <w:ilvl w:val="0"/>
          <w:numId w:val="1"/>
        </w:numPr>
        <w:jc w:val="both"/>
        <w:rPr>
          <w:rFonts w:ascii="Arial Narrow" w:hAnsi="Arial Narrow"/>
          <w:b/>
          <w:lang w:val="cs-CZ"/>
        </w:rPr>
      </w:pPr>
      <w:r w:rsidRPr="00F13E36">
        <w:rPr>
          <w:rFonts w:ascii="Arial Narrow" w:hAnsi="Arial Narrow"/>
          <w:b/>
          <w:lang w:val="cs-CZ"/>
        </w:rPr>
        <w:t>i</w:t>
      </w:r>
      <w:r w:rsidR="009633B7" w:rsidRPr="00F13E36">
        <w:rPr>
          <w:rFonts w:ascii="Arial Narrow" w:hAnsi="Arial Narrow"/>
          <w:b/>
          <w:lang w:val="cs-CZ"/>
        </w:rPr>
        <w:t xml:space="preserve">nformace o tom, zda a v </w:t>
      </w:r>
      <w:r w:rsidR="008B4607" w:rsidRPr="00F13E36">
        <w:rPr>
          <w:rFonts w:ascii="Arial Narrow" w:hAnsi="Arial Narrow"/>
          <w:b/>
          <w:lang w:val="cs-CZ"/>
        </w:rPr>
        <w:t>jakých</w:t>
      </w:r>
      <w:r w:rsidR="00D77D22" w:rsidRPr="00F13E36">
        <w:rPr>
          <w:rFonts w:ascii="Arial Narrow" w:hAnsi="Arial Narrow"/>
          <w:b/>
          <w:lang w:val="cs-CZ"/>
        </w:rPr>
        <w:t xml:space="preserve"> </w:t>
      </w:r>
      <w:r w:rsidR="008B4607" w:rsidRPr="00F13E36">
        <w:rPr>
          <w:rFonts w:ascii="Arial Narrow" w:hAnsi="Arial Narrow"/>
          <w:b/>
          <w:lang w:val="cs-CZ"/>
        </w:rPr>
        <w:t>částech</w:t>
      </w:r>
      <w:r w:rsidR="00D77D22" w:rsidRPr="00F13E36">
        <w:rPr>
          <w:rFonts w:ascii="Arial Narrow" w:hAnsi="Arial Narrow"/>
          <w:b/>
          <w:lang w:val="cs-CZ"/>
        </w:rPr>
        <w:t xml:space="preserve"> </w:t>
      </w:r>
      <w:r w:rsidR="008B4607" w:rsidRPr="00F13E36">
        <w:rPr>
          <w:rFonts w:ascii="Arial Narrow" w:hAnsi="Arial Narrow"/>
          <w:b/>
          <w:lang w:val="cs-CZ"/>
        </w:rPr>
        <w:t>dokumentace</w:t>
      </w:r>
      <w:r w:rsidR="00D77D22" w:rsidRPr="00F13E36">
        <w:rPr>
          <w:rFonts w:ascii="Arial Narrow" w:hAnsi="Arial Narrow"/>
          <w:b/>
          <w:lang w:val="cs-CZ"/>
        </w:rPr>
        <w:t xml:space="preserve"> </w:t>
      </w:r>
      <w:r w:rsidR="008B4607" w:rsidRPr="00F13E36">
        <w:rPr>
          <w:rFonts w:ascii="Arial Narrow" w:hAnsi="Arial Narrow"/>
          <w:b/>
          <w:lang w:val="cs-CZ"/>
        </w:rPr>
        <w:t>jsou</w:t>
      </w:r>
      <w:r w:rsidR="00D77D22" w:rsidRPr="00F13E36">
        <w:rPr>
          <w:rFonts w:ascii="Arial Narrow" w:hAnsi="Arial Narrow"/>
          <w:b/>
          <w:lang w:val="cs-CZ"/>
        </w:rPr>
        <w:t xml:space="preserve"> </w:t>
      </w:r>
      <w:r w:rsidR="008B4607" w:rsidRPr="00F13E36">
        <w:rPr>
          <w:rFonts w:ascii="Arial Narrow" w:hAnsi="Arial Narrow"/>
          <w:b/>
          <w:lang w:val="cs-CZ"/>
        </w:rPr>
        <w:t>zohledněny</w:t>
      </w:r>
      <w:r w:rsidR="00D77D22" w:rsidRPr="00F13E36">
        <w:rPr>
          <w:rFonts w:ascii="Arial Narrow" w:hAnsi="Arial Narrow"/>
          <w:b/>
          <w:lang w:val="cs-CZ"/>
        </w:rPr>
        <w:t xml:space="preserve"> </w:t>
      </w:r>
      <w:r w:rsidR="008B4607" w:rsidRPr="00F13E36">
        <w:rPr>
          <w:rFonts w:ascii="Arial Narrow" w:hAnsi="Arial Narrow"/>
          <w:b/>
          <w:lang w:val="cs-CZ"/>
        </w:rPr>
        <w:t>podmínky</w:t>
      </w:r>
      <w:r w:rsidR="00D77D22" w:rsidRPr="00F13E36">
        <w:rPr>
          <w:rFonts w:ascii="Arial Narrow" w:hAnsi="Arial Narrow"/>
          <w:b/>
          <w:lang w:val="cs-CZ"/>
        </w:rPr>
        <w:t xml:space="preserve"> </w:t>
      </w:r>
      <w:r w:rsidR="008B4607" w:rsidRPr="00F13E36">
        <w:rPr>
          <w:rFonts w:ascii="Arial Narrow" w:hAnsi="Arial Narrow"/>
          <w:b/>
          <w:lang w:val="cs-CZ"/>
        </w:rPr>
        <w:t>závazných</w:t>
      </w:r>
      <w:r w:rsidR="00D77D22" w:rsidRPr="00F13E36">
        <w:rPr>
          <w:rFonts w:ascii="Arial Narrow" w:hAnsi="Arial Narrow"/>
          <w:b/>
          <w:lang w:val="cs-CZ"/>
        </w:rPr>
        <w:t xml:space="preserve"> </w:t>
      </w:r>
      <w:r w:rsidR="008B4607" w:rsidRPr="00F13E36">
        <w:rPr>
          <w:rFonts w:ascii="Arial Narrow" w:hAnsi="Arial Narrow"/>
          <w:b/>
          <w:lang w:val="cs-CZ"/>
        </w:rPr>
        <w:t>stanovisek</w:t>
      </w:r>
      <w:r w:rsidR="00D77D22" w:rsidRPr="00F13E36">
        <w:rPr>
          <w:rFonts w:ascii="Arial Narrow" w:hAnsi="Arial Narrow"/>
          <w:b/>
          <w:lang w:val="cs-CZ"/>
        </w:rPr>
        <w:t xml:space="preserve"> </w:t>
      </w:r>
      <w:r w:rsidR="008B4607" w:rsidRPr="00F13E36">
        <w:rPr>
          <w:rFonts w:ascii="Arial Narrow" w:hAnsi="Arial Narrow"/>
          <w:b/>
          <w:lang w:val="cs-CZ"/>
        </w:rPr>
        <w:t>dotčených</w:t>
      </w:r>
      <w:r w:rsidR="00D77D22" w:rsidRPr="00F13E36">
        <w:rPr>
          <w:rFonts w:ascii="Arial Narrow" w:hAnsi="Arial Narrow"/>
          <w:b/>
          <w:lang w:val="cs-CZ"/>
        </w:rPr>
        <w:t xml:space="preserve"> </w:t>
      </w:r>
      <w:r w:rsidR="008B4607" w:rsidRPr="00F13E36">
        <w:rPr>
          <w:rFonts w:ascii="Arial Narrow" w:hAnsi="Arial Narrow"/>
          <w:b/>
          <w:lang w:val="cs-CZ"/>
        </w:rPr>
        <w:t>orgánů</w:t>
      </w:r>
      <w:r w:rsidR="005F32E3" w:rsidRPr="00F13E36">
        <w:rPr>
          <w:rFonts w:ascii="Arial Narrow" w:hAnsi="Arial Narrow"/>
          <w:b/>
          <w:lang w:val="cs-CZ"/>
        </w:rPr>
        <w:t xml:space="preserve">. </w:t>
      </w:r>
    </w:p>
    <w:p w14:paraId="53D03A42" w14:textId="7261B927" w:rsidR="002160D1" w:rsidRPr="00F13E36" w:rsidRDefault="005F32E3" w:rsidP="006D4693">
      <w:pPr>
        <w:ind w:firstLine="567"/>
        <w:jc w:val="both"/>
        <w:rPr>
          <w:rFonts w:ascii="Arial Narrow" w:hAnsi="Arial Narrow"/>
          <w:b/>
          <w:lang w:val="cs-CZ"/>
        </w:rPr>
      </w:pPr>
      <w:r w:rsidRPr="00F13E36">
        <w:rPr>
          <w:rFonts w:ascii="Arial Narrow" w:hAnsi="Arial Narrow"/>
          <w:bCs/>
          <w:lang w:val="cs-CZ"/>
        </w:rPr>
        <w:t>Projektová</w:t>
      </w:r>
      <w:r w:rsidR="00D77D22" w:rsidRPr="00F13E36">
        <w:rPr>
          <w:rFonts w:ascii="Arial Narrow" w:hAnsi="Arial Narrow"/>
          <w:bCs/>
          <w:lang w:val="cs-CZ"/>
        </w:rPr>
        <w:t xml:space="preserve"> </w:t>
      </w:r>
      <w:r w:rsidRPr="00F13E36">
        <w:rPr>
          <w:rFonts w:ascii="Arial Narrow" w:hAnsi="Arial Narrow"/>
          <w:bCs/>
          <w:lang w:val="cs-CZ"/>
        </w:rPr>
        <w:t>dokumentace je zpracována</w:t>
      </w:r>
      <w:r w:rsidR="00D77D22" w:rsidRPr="00F13E36">
        <w:rPr>
          <w:rFonts w:ascii="Arial Narrow" w:hAnsi="Arial Narrow"/>
          <w:bCs/>
          <w:lang w:val="cs-CZ"/>
        </w:rPr>
        <w:t xml:space="preserve"> </w:t>
      </w:r>
      <w:r w:rsidRPr="00F13E36">
        <w:rPr>
          <w:rFonts w:ascii="Arial Narrow" w:hAnsi="Arial Narrow"/>
          <w:bCs/>
          <w:lang w:val="cs-CZ"/>
        </w:rPr>
        <w:t>podle</w:t>
      </w:r>
      <w:r w:rsidR="00D77D22" w:rsidRPr="00F13E36">
        <w:rPr>
          <w:rFonts w:ascii="Arial Narrow" w:hAnsi="Arial Narrow"/>
          <w:bCs/>
          <w:lang w:val="cs-CZ"/>
        </w:rPr>
        <w:t xml:space="preserve"> </w:t>
      </w:r>
      <w:r w:rsidRPr="00F13E36">
        <w:rPr>
          <w:rFonts w:ascii="Arial Narrow" w:hAnsi="Arial Narrow"/>
          <w:bCs/>
          <w:lang w:val="cs-CZ"/>
        </w:rPr>
        <w:t>obecně</w:t>
      </w:r>
      <w:r w:rsidR="00D77D22" w:rsidRPr="00F13E36">
        <w:rPr>
          <w:rFonts w:ascii="Arial Narrow" w:hAnsi="Arial Narrow"/>
          <w:bCs/>
          <w:lang w:val="cs-CZ"/>
        </w:rPr>
        <w:t xml:space="preserve"> </w:t>
      </w:r>
      <w:r w:rsidRPr="00F13E36">
        <w:rPr>
          <w:rFonts w:ascii="Arial Narrow" w:hAnsi="Arial Narrow"/>
          <w:bCs/>
          <w:lang w:val="cs-CZ"/>
        </w:rPr>
        <w:t>závazných</w:t>
      </w:r>
      <w:r w:rsidR="00D77D22" w:rsidRPr="00F13E36">
        <w:rPr>
          <w:rFonts w:ascii="Arial Narrow" w:hAnsi="Arial Narrow"/>
          <w:bCs/>
          <w:lang w:val="cs-CZ"/>
        </w:rPr>
        <w:t xml:space="preserve"> </w:t>
      </w:r>
      <w:r w:rsidRPr="00F13E36">
        <w:rPr>
          <w:rFonts w:ascii="Arial Narrow" w:hAnsi="Arial Narrow"/>
          <w:bCs/>
          <w:lang w:val="cs-CZ"/>
        </w:rPr>
        <w:t>platných</w:t>
      </w:r>
      <w:r w:rsidR="00D77D22" w:rsidRPr="00F13E36">
        <w:rPr>
          <w:rFonts w:ascii="Arial Narrow" w:hAnsi="Arial Narrow"/>
          <w:bCs/>
          <w:lang w:val="cs-CZ"/>
        </w:rPr>
        <w:t xml:space="preserve"> </w:t>
      </w:r>
      <w:r w:rsidRPr="00F13E36">
        <w:rPr>
          <w:rFonts w:ascii="Arial Narrow" w:hAnsi="Arial Narrow"/>
          <w:bCs/>
          <w:lang w:val="cs-CZ"/>
        </w:rPr>
        <w:t>právních</w:t>
      </w:r>
      <w:r w:rsidR="00D77D22" w:rsidRPr="00F13E36">
        <w:rPr>
          <w:rFonts w:ascii="Arial Narrow" w:hAnsi="Arial Narrow"/>
          <w:bCs/>
          <w:lang w:val="cs-CZ"/>
        </w:rPr>
        <w:t xml:space="preserve"> </w:t>
      </w:r>
      <w:r w:rsidRPr="00F13E36">
        <w:rPr>
          <w:rFonts w:ascii="Arial Narrow" w:hAnsi="Arial Narrow"/>
          <w:bCs/>
          <w:lang w:val="cs-CZ"/>
        </w:rPr>
        <w:t>předpisů a technických</w:t>
      </w:r>
      <w:r w:rsidR="00D77D22" w:rsidRPr="00F13E36">
        <w:rPr>
          <w:rFonts w:ascii="Arial Narrow" w:hAnsi="Arial Narrow"/>
          <w:bCs/>
          <w:lang w:val="cs-CZ"/>
        </w:rPr>
        <w:t xml:space="preserve"> </w:t>
      </w:r>
      <w:r w:rsidRPr="00F13E36">
        <w:rPr>
          <w:rFonts w:ascii="Arial Narrow" w:hAnsi="Arial Narrow"/>
          <w:bCs/>
          <w:lang w:val="cs-CZ"/>
        </w:rPr>
        <w:t xml:space="preserve">norem. </w:t>
      </w:r>
      <w:r w:rsidRPr="008D5747">
        <w:rPr>
          <w:rFonts w:ascii="Arial Narrow" w:hAnsi="Arial Narrow"/>
          <w:bCs/>
          <w:lang w:val="cs-CZ"/>
        </w:rPr>
        <w:t>V do</w:t>
      </w:r>
      <w:r w:rsidR="00DE5A75" w:rsidRPr="008D5747">
        <w:rPr>
          <w:rFonts w:ascii="Arial Narrow" w:hAnsi="Arial Narrow"/>
          <w:bCs/>
          <w:lang w:val="cs-CZ"/>
        </w:rPr>
        <w:t xml:space="preserve">kumentaci pro </w:t>
      </w:r>
      <w:r w:rsidR="008D5747">
        <w:rPr>
          <w:rFonts w:ascii="Arial Narrow" w:hAnsi="Arial Narrow"/>
          <w:bCs/>
          <w:lang w:val="cs-CZ"/>
        </w:rPr>
        <w:t>provádění stavby</w:t>
      </w:r>
      <w:r w:rsidRPr="00F13E36">
        <w:rPr>
          <w:rFonts w:ascii="Arial Narrow" w:hAnsi="Arial Narrow"/>
          <w:bCs/>
          <w:lang w:val="cs-CZ"/>
        </w:rPr>
        <w:t xml:space="preserve"> jsou zohledněny požadavky d</w:t>
      </w:r>
      <w:r w:rsidR="00316C62" w:rsidRPr="00F13E36">
        <w:rPr>
          <w:rFonts w:ascii="Arial Narrow" w:hAnsi="Arial Narrow"/>
          <w:bCs/>
          <w:lang w:val="cs-CZ"/>
        </w:rPr>
        <w:t>otčených orgánů.</w:t>
      </w:r>
      <w:r w:rsidR="0069242D" w:rsidRPr="00F13E36">
        <w:rPr>
          <w:rFonts w:ascii="Arial Narrow" w:hAnsi="Arial Narrow"/>
          <w:bCs/>
          <w:lang w:val="cs-CZ"/>
        </w:rPr>
        <w:t xml:space="preserve"> Stanoviska a vyjádření jsou součástí dokladové části této projektové dokumentace.</w:t>
      </w:r>
    </w:p>
    <w:p w14:paraId="7657C758" w14:textId="77777777" w:rsidR="00B43BF5" w:rsidRPr="00F13E36" w:rsidRDefault="00CD534D" w:rsidP="00D77D22">
      <w:pPr>
        <w:pStyle w:val="Odstavecseseznamem"/>
        <w:numPr>
          <w:ilvl w:val="0"/>
          <w:numId w:val="1"/>
        </w:numPr>
        <w:jc w:val="both"/>
        <w:rPr>
          <w:rFonts w:ascii="Arial Narrow" w:hAnsi="Arial Narrow"/>
          <w:b/>
          <w:lang w:val="cs-CZ"/>
        </w:rPr>
      </w:pPr>
      <w:r w:rsidRPr="00F13E36">
        <w:rPr>
          <w:rFonts w:ascii="Arial Narrow" w:hAnsi="Arial Narrow"/>
          <w:b/>
          <w:lang w:val="cs-CZ"/>
        </w:rPr>
        <w:t>v</w:t>
      </w:r>
      <w:r w:rsidR="00170926" w:rsidRPr="00F13E36">
        <w:rPr>
          <w:rFonts w:ascii="Arial Narrow" w:hAnsi="Arial Narrow"/>
          <w:b/>
          <w:lang w:val="cs-CZ"/>
        </w:rPr>
        <w:t>ýčet a závěry</w:t>
      </w:r>
      <w:r w:rsidR="00656337" w:rsidRPr="00F13E36">
        <w:rPr>
          <w:rFonts w:ascii="Arial Narrow" w:hAnsi="Arial Narrow"/>
          <w:b/>
          <w:lang w:val="cs-CZ"/>
        </w:rPr>
        <w:t xml:space="preserve"> </w:t>
      </w:r>
      <w:r w:rsidR="00170926" w:rsidRPr="00F13E36">
        <w:rPr>
          <w:rFonts w:ascii="Arial Narrow" w:hAnsi="Arial Narrow"/>
          <w:b/>
          <w:lang w:val="cs-CZ"/>
        </w:rPr>
        <w:t>provedených</w:t>
      </w:r>
      <w:r w:rsidR="00656337" w:rsidRPr="00F13E36">
        <w:rPr>
          <w:rFonts w:ascii="Arial Narrow" w:hAnsi="Arial Narrow"/>
          <w:b/>
          <w:lang w:val="cs-CZ"/>
        </w:rPr>
        <w:t xml:space="preserve"> </w:t>
      </w:r>
      <w:r w:rsidR="00170926" w:rsidRPr="00F13E36">
        <w:rPr>
          <w:rFonts w:ascii="Arial Narrow" w:hAnsi="Arial Narrow"/>
          <w:b/>
          <w:lang w:val="cs-CZ"/>
        </w:rPr>
        <w:t>průzkumů a rozborů – geologický</w:t>
      </w:r>
      <w:r w:rsidR="00656337" w:rsidRPr="00F13E36">
        <w:rPr>
          <w:rFonts w:ascii="Arial Narrow" w:hAnsi="Arial Narrow"/>
          <w:b/>
          <w:lang w:val="cs-CZ"/>
        </w:rPr>
        <w:t xml:space="preserve"> </w:t>
      </w:r>
      <w:r w:rsidR="00170926" w:rsidRPr="00F13E36">
        <w:rPr>
          <w:rFonts w:ascii="Arial Narrow" w:hAnsi="Arial Narrow"/>
          <w:b/>
          <w:lang w:val="cs-CZ"/>
        </w:rPr>
        <w:t xml:space="preserve">průzkum, </w:t>
      </w:r>
      <w:r w:rsidR="009633B7" w:rsidRPr="00F13E36">
        <w:rPr>
          <w:rFonts w:ascii="Arial Narrow" w:hAnsi="Arial Narrow"/>
          <w:b/>
          <w:lang w:val="cs-CZ"/>
        </w:rPr>
        <w:t>h</w:t>
      </w:r>
      <w:r w:rsidR="00170926" w:rsidRPr="00F13E36">
        <w:rPr>
          <w:rFonts w:ascii="Arial Narrow" w:hAnsi="Arial Narrow"/>
          <w:b/>
          <w:lang w:val="cs-CZ"/>
        </w:rPr>
        <w:t>ydrogeologický</w:t>
      </w:r>
      <w:r w:rsidR="00656337" w:rsidRPr="00F13E36">
        <w:rPr>
          <w:rFonts w:ascii="Arial Narrow" w:hAnsi="Arial Narrow"/>
          <w:b/>
          <w:lang w:val="cs-CZ"/>
        </w:rPr>
        <w:t xml:space="preserve"> </w:t>
      </w:r>
      <w:r w:rsidR="00170926" w:rsidRPr="00F13E36">
        <w:rPr>
          <w:rFonts w:ascii="Arial Narrow" w:hAnsi="Arial Narrow"/>
          <w:b/>
          <w:lang w:val="cs-CZ"/>
        </w:rPr>
        <w:t>průzkum, stavebně</w:t>
      </w:r>
      <w:r w:rsidR="00656337" w:rsidRPr="00F13E36">
        <w:rPr>
          <w:rFonts w:ascii="Arial Narrow" w:hAnsi="Arial Narrow"/>
          <w:b/>
          <w:lang w:val="cs-CZ"/>
        </w:rPr>
        <w:t xml:space="preserve"> </w:t>
      </w:r>
      <w:r w:rsidR="00170926" w:rsidRPr="00F13E36">
        <w:rPr>
          <w:rFonts w:ascii="Arial Narrow" w:hAnsi="Arial Narrow"/>
          <w:b/>
          <w:lang w:val="cs-CZ"/>
        </w:rPr>
        <w:t>historický</w:t>
      </w:r>
      <w:r w:rsidR="00656337" w:rsidRPr="00F13E36">
        <w:rPr>
          <w:rFonts w:ascii="Arial Narrow" w:hAnsi="Arial Narrow"/>
          <w:b/>
          <w:lang w:val="cs-CZ"/>
        </w:rPr>
        <w:t xml:space="preserve"> </w:t>
      </w:r>
      <w:r w:rsidR="00170926" w:rsidRPr="00F13E36">
        <w:rPr>
          <w:rFonts w:ascii="Arial Narrow" w:hAnsi="Arial Narrow"/>
          <w:b/>
          <w:lang w:val="cs-CZ"/>
        </w:rPr>
        <w:t>průzkum</w:t>
      </w:r>
      <w:r w:rsidR="00656337" w:rsidRPr="00F13E36">
        <w:rPr>
          <w:rFonts w:ascii="Arial Narrow" w:hAnsi="Arial Narrow"/>
          <w:b/>
          <w:lang w:val="cs-CZ"/>
        </w:rPr>
        <w:t xml:space="preserve"> </w:t>
      </w:r>
      <w:r w:rsidR="00170926" w:rsidRPr="00F13E36">
        <w:rPr>
          <w:rFonts w:ascii="Arial Narrow" w:hAnsi="Arial Narrow"/>
          <w:b/>
          <w:lang w:val="cs-CZ"/>
        </w:rPr>
        <w:t>apod.,</w:t>
      </w:r>
    </w:p>
    <w:p w14:paraId="20878537" w14:textId="6E22031E" w:rsidR="00B43BF5" w:rsidRPr="00F13E36" w:rsidRDefault="00B43BF5" w:rsidP="006D4693">
      <w:pPr>
        <w:autoSpaceDE w:val="0"/>
        <w:autoSpaceDN w:val="0"/>
        <w:adjustRightInd w:val="0"/>
        <w:spacing w:after="0" w:line="240" w:lineRule="auto"/>
        <w:ind w:firstLine="567"/>
        <w:jc w:val="both"/>
        <w:rPr>
          <w:rFonts w:ascii="Arial Narrow" w:hAnsi="Arial Narrow"/>
          <w:bCs/>
          <w:lang w:val="cs-CZ"/>
        </w:rPr>
      </w:pPr>
      <w:r w:rsidRPr="00F13E36">
        <w:rPr>
          <w:rFonts w:ascii="Arial Narrow" w:hAnsi="Arial Narrow"/>
          <w:bCs/>
          <w:lang w:val="cs-CZ"/>
        </w:rPr>
        <w:t>P</w:t>
      </w:r>
      <w:r w:rsidR="00B366A3">
        <w:rPr>
          <w:rFonts w:ascii="Arial Narrow" w:hAnsi="Arial Narrow"/>
          <w:bCs/>
          <w:lang w:val="cs-CZ"/>
        </w:rPr>
        <w:t>ro</w:t>
      </w:r>
      <w:r w:rsidRPr="00F13E36">
        <w:rPr>
          <w:rFonts w:ascii="Arial Narrow" w:hAnsi="Arial Narrow"/>
          <w:bCs/>
          <w:lang w:val="cs-CZ"/>
        </w:rPr>
        <w:t xml:space="preserve"> zpracování dokumentace pro </w:t>
      </w:r>
      <w:r w:rsidR="008D5747">
        <w:rPr>
          <w:rFonts w:ascii="Arial Narrow" w:hAnsi="Arial Narrow"/>
          <w:bCs/>
          <w:lang w:val="cs-CZ"/>
        </w:rPr>
        <w:t>provádění stavby</w:t>
      </w:r>
      <w:r w:rsidRPr="00F13E36">
        <w:rPr>
          <w:rFonts w:ascii="Arial Narrow" w:hAnsi="Arial Narrow"/>
          <w:bCs/>
          <w:lang w:val="cs-CZ"/>
        </w:rPr>
        <w:t xml:space="preserve"> byly provedeny následující průzkumy:</w:t>
      </w:r>
    </w:p>
    <w:p w14:paraId="0A0E4768" w14:textId="77777777" w:rsidR="009C2A29" w:rsidRPr="00F13E36" w:rsidRDefault="009C2A29" w:rsidP="007239C4">
      <w:pPr>
        <w:pStyle w:val="Odstavecseseznamem"/>
        <w:numPr>
          <w:ilvl w:val="0"/>
          <w:numId w:val="13"/>
        </w:numPr>
        <w:autoSpaceDE w:val="0"/>
        <w:autoSpaceDN w:val="0"/>
        <w:adjustRightInd w:val="0"/>
        <w:spacing w:after="0" w:line="240" w:lineRule="auto"/>
        <w:ind w:left="0" w:firstLine="567"/>
        <w:jc w:val="both"/>
        <w:rPr>
          <w:rFonts w:ascii="Arial Narrow" w:hAnsi="Arial Narrow"/>
          <w:bCs/>
          <w:lang w:val="cs-CZ"/>
        </w:rPr>
      </w:pPr>
      <w:r w:rsidRPr="00F13E36">
        <w:rPr>
          <w:rFonts w:ascii="Arial Narrow" w:hAnsi="Arial Narrow"/>
          <w:bCs/>
          <w:lang w:val="cs-CZ"/>
        </w:rPr>
        <w:t xml:space="preserve">Geodetické zaměření </w:t>
      </w:r>
      <w:proofErr w:type="gramStart"/>
      <w:r w:rsidRPr="00F13E36">
        <w:rPr>
          <w:rFonts w:ascii="Arial Narrow" w:hAnsi="Arial Narrow"/>
          <w:bCs/>
          <w:lang w:val="cs-CZ"/>
        </w:rPr>
        <w:t>pozemku</w:t>
      </w:r>
      <w:r w:rsidR="00BD4D28">
        <w:rPr>
          <w:rFonts w:ascii="Arial Narrow" w:hAnsi="Arial Narrow"/>
          <w:bCs/>
          <w:lang w:val="cs-CZ"/>
        </w:rPr>
        <w:t xml:space="preserve"> - </w:t>
      </w:r>
      <w:proofErr w:type="spellStart"/>
      <w:r w:rsidR="00BD4D28" w:rsidRPr="00F07AD3">
        <w:rPr>
          <w:rFonts w:ascii="Arial Narrow" w:hAnsi="Arial Narrow"/>
        </w:rPr>
        <w:t>Geodézie</w:t>
      </w:r>
      <w:proofErr w:type="spellEnd"/>
      <w:proofErr w:type="gramEnd"/>
      <w:r w:rsidR="00BD4D28" w:rsidRPr="00F07AD3">
        <w:rPr>
          <w:rFonts w:ascii="Arial Narrow" w:hAnsi="Arial Narrow"/>
        </w:rPr>
        <w:t xml:space="preserve"> </w:t>
      </w:r>
      <w:proofErr w:type="spellStart"/>
      <w:r w:rsidR="00BD4D28" w:rsidRPr="00F07AD3">
        <w:rPr>
          <w:rFonts w:ascii="Arial Narrow" w:hAnsi="Arial Narrow"/>
        </w:rPr>
        <w:t>Hradiště</w:t>
      </w:r>
      <w:proofErr w:type="spellEnd"/>
      <w:r w:rsidR="00BD4D28" w:rsidRPr="00F07AD3">
        <w:rPr>
          <w:rFonts w:ascii="Arial Narrow" w:hAnsi="Arial Narrow"/>
        </w:rPr>
        <w:t xml:space="preserve"> </w:t>
      </w:r>
      <w:proofErr w:type="spellStart"/>
      <w:r w:rsidR="00BD4D28" w:rsidRPr="00F07AD3">
        <w:rPr>
          <w:rFonts w:ascii="Arial Narrow" w:hAnsi="Arial Narrow"/>
        </w:rPr>
        <w:t>s.r.o.</w:t>
      </w:r>
      <w:proofErr w:type="spellEnd"/>
      <w:r w:rsidR="00BD4D28" w:rsidRPr="00F07AD3">
        <w:rPr>
          <w:rFonts w:ascii="Arial Narrow" w:hAnsi="Arial Narrow"/>
        </w:rPr>
        <w:t xml:space="preserve">, </w:t>
      </w:r>
      <w:proofErr w:type="spellStart"/>
      <w:r w:rsidR="00BD4D28" w:rsidRPr="00F07AD3">
        <w:rPr>
          <w:rFonts w:ascii="Arial Narrow" w:hAnsi="Arial Narrow"/>
        </w:rPr>
        <w:t>září</w:t>
      </w:r>
      <w:proofErr w:type="spellEnd"/>
      <w:r w:rsidR="00BD4D28" w:rsidRPr="00F07AD3">
        <w:rPr>
          <w:rFonts w:ascii="Arial Narrow" w:hAnsi="Arial Narrow"/>
        </w:rPr>
        <w:t xml:space="preserve"> 2021</w:t>
      </w:r>
    </w:p>
    <w:p w14:paraId="60D60BA3" w14:textId="77777777" w:rsidR="00197D8E" w:rsidRPr="00F13E36" w:rsidRDefault="00B43BF5" w:rsidP="007239C4">
      <w:pPr>
        <w:pStyle w:val="Odstavecseseznamem"/>
        <w:numPr>
          <w:ilvl w:val="0"/>
          <w:numId w:val="13"/>
        </w:numPr>
        <w:autoSpaceDE w:val="0"/>
        <w:autoSpaceDN w:val="0"/>
        <w:adjustRightInd w:val="0"/>
        <w:spacing w:after="0" w:line="240" w:lineRule="auto"/>
        <w:ind w:left="0" w:firstLine="567"/>
        <w:jc w:val="both"/>
        <w:rPr>
          <w:rFonts w:ascii="Arial Narrow" w:hAnsi="Arial Narrow"/>
          <w:bCs/>
          <w:lang w:val="cs-CZ"/>
        </w:rPr>
      </w:pPr>
      <w:r w:rsidRPr="00F13E36">
        <w:rPr>
          <w:rFonts w:ascii="Arial Narrow" w:hAnsi="Arial Narrow"/>
          <w:bCs/>
          <w:lang w:val="cs-CZ"/>
        </w:rPr>
        <w:t xml:space="preserve">IGP </w:t>
      </w:r>
      <w:r w:rsidR="00BD4D28">
        <w:rPr>
          <w:rFonts w:ascii="Arial Narrow" w:hAnsi="Arial Narrow"/>
          <w:bCs/>
          <w:lang w:val="cs-CZ"/>
        </w:rPr>
        <w:t xml:space="preserve">- </w:t>
      </w:r>
      <w:r w:rsidR="00BD4D28" w:rsidRPr="00F07AD3">
        <w:rPr>
          <w:rFonts w:ascii="Arial Narrow" w:hAnsi="Arial Narrow"/>
        </w:rPr>
        <w:t xml:space="preserve">GEOPRO.cz </w:t>
      </w:r>
      <w:proofErr w:type="spellStart"/>
      <w:r w:rsidR="00BD4D28" w:rsidRPr="00F07AD3">
        <w:rPr>
          <w:rFonts w:ascii="Arial Narrow" w:hAnsi="Arial Narrow"/>
        </w:rPr>
        <w:t>s.r.o.</w:t>
      </w:r>
      <w:proofErr w:type="spellEnd"/>
      <w:r w:rsidR="00BD4D28" w:rsidRPr="00F07AD3">
        <w:rPr>
          <w:rFonts w:ascii="Arial Narrow" w:hAnsi="Arial Narrow"/>
        </w:rPr>
        <w:t xml:space="preserve">, </w:t>
      </w:r>
      <w:proofErr w:type="spellStart"/>
      <w:r w:rsidR="00BD4D28" w:rsidRPr="00F07AD3">
        <w:rPr>
          <w:rFonts w:ascii="Arial Narrow" w:hAnsi="Arial Narrow"/>
        </w:rPr>
        <w:t>říjen</w:t>
      </w:r>
      <w:proofErr w:type="spellEnd"/>
      <w:r w:rsidR="00BD4D28" w:rsidRPr="00F07AD3">
        <w:rPr>
          <w:rFonts w:ascii="Arial Narrow" w:hAnsi="Arial Narrow"/>
        </w:rPr>
        <w:t xml:space="preserve"> 2021</w:t>
      </w:r>
    </w:p>
    <w:p w14:paraId="0E896886" w14:textId="77777777" w:rsidR="00B43BF5" w:rsidRPr="00F13E36" w:rsidRDefault="00B43BF5" w:rsidP="007239C4">
      <w:pPr>
        <w:pStyle w:val="Odstavecseseznamem"/>
        <w:numPr>
          <w:ilvl w:val="0"/>
          <w:numId w:val="13"/>
        </w:numPr>
        <w:autoSpaceDE w:val="0"/>
        <w:autoSpaceDN w:val="0"/>
        <w:adjustRightInd w:val="0"/>
        <w:spacing w:after="0" w:line="240" w:lineRule="auto"/>
        <w:ind w:left="0" w:firstLine="567"/>
        <w:jc w:val="both"/>
        <w:rPr>
          <w:rFonts w:ascii="Arial Narrow" w:hAnsi="Arial Narrow"/>
          <w:bCs/>
          <w:lang w:val="cs-CZ"/>
        </w:rPr>
      </w:pPr>
      <w:r w:rsidRPr="00F13E36">
        <w:rPr>
          <w:rFonts w:ascii="Arial Narrow" w:hAnsi="Arial Narrow"/>
          <w:bCs/>
          <w:lang w:val="cs-CZ"/>
        </w:rPr>
        <w:t>HGP</w:t>
      </w:r>
      <w:r w:rsidR="00BD4D28">
        <w:rPr>
          <w:rFonts w:ascii="Arial Narrow" w:hAnsi="Arial Narrow"/>
          <w:bCs/>
          <w:lang w:val="cs-CZ"/>
        </w:rPr>
        <w:t xml:space="preserve"> - </w:t>
      </w:r>
      <w:r w:rsidR="00BD4D28" w:rsidRPr="00F07AD3">
        <w:rPr>
          <w:rFonts w:ascii="Arial Narrow" w:hAnsi="Arial Narrow"/>
        </w:rPr>
        <w:t xml:space="preserve">GEOPRO.cz </w:t>
      </w:r>
      <w:proofErr w:type="spellStart"/>
      <w:r w:rsidR="00BD4D28" w:rsidRPr="00F07AD3">
        <w:rPr>
          <w:rFonts w:ascii="Arial Narrow" w:hAnsi="Arial Narrow"/>
        </w:rPr>
        <w:t>s.r.o.</w:t>
      </w:r>
      <w:proofErr w:type="spellEnd"/>
      <w:r w:rsidR="00BD4D28" w:rsidRPr="00F07AD3">
        <w:rPr>
          <w:rFonts w:ascii="Arial Narrow" w:hAnsi="Arial Narrow"/>
        </w:rPr>
        <w:t xml:space="preserve">, </w:t>
      </w:r>
      <w:proofErr w:type="spellStart"/>
      <w:r w:rsidR="00BD4D28" w:rsidRPr="00F07AD3">
        <w:rPr>
          <w:rFonts w:ascii="Arial Narrow" w:hAnsi="Arial Narrow"/>
        </w:rPr>
        <w:t>říjen</w:t>
      </w:r>
      <w:proofErr w:type="spellEnd"/>
      <w:r w:rsidR="00BD4D28" w:rsidRPr="00F07AD3">
        <w:rPr>
          <w:rFonts w:ascii="Arial Narrow" w:hAnsi="Arial Narrow"/>
        </w:rPr>
        <w:t xml:space="preserve"> 2021</w:t>
      </w:r>
    </w:p>
    <w:p w14:paraId="494D2992" w14:textId="5BC9FCA8" w:rsidR="00D77D22" w:rsidRPr="00F872FE" w:rsidRDefault="00197D8E" w:rsidP="00F872FE">
      <w:pPr>
        <w:pStyle w:val="Odstavecseseznamem"/>
        <w:numPr>
          <w:ilvl w:val="0"/>
          <w:numId w:val="13"/>
        </w:numPr>
        <w:autoSpaceDE w:val="0"/>
        <w:autoSpaceDN w:val="0"/>
        <w:adjustRightInd w:val="0"/>
        <w:spacing w:after="0" w:line="240" w:lineRule="auto"/>
        <w:ind w:left="0" w:firstLine="567"/>
        <w:jc w:val="both"/>
        <w:rPr>
          <w:rFonts w:ascii="Arial Narrow" w:hAnsi="Arial Narrow"/>
          <w:bCs/>
          <w:lang w:val="cs-CZ"/>
        </w:rPr>
      </w:pPr>
      <w:r w:rsidRPr="00F13E36">
        <w:rPr>
          <w:rFonts w:ascii="Arial Narrow" w:hAnsi="Arial Narrow"/>
          <w:bCs/>
          <w:lang w:val="cs-CZ"/>
        </w:rPr>
        <w:t>Stanovení radonového indexu pozemku</w:t>
      </w:r>
      <w:r w:rsidR="009C2A29" w:rsidRPr="00F13E36">
        <w:rPr>
          <w:rFonts w:ascii="Arial Narrow" w:hAnsi="Arial Narrow"/>
          <w:bCs/>
          <w:lang w:val="cs-CZ"/>
        </w:rPr>
        <w:t xml:space="preserve"> </w:t>
      </w:r>
      <w:r w:rsidR="00932D1D" w:rsidRPr="00F13E36">
        <w:rPr>
          <w:rFonts w:ascii="Arial Narrow" w:hAnsi="Arial Narrow"/>
          <w:bCs/>
          <w:lang w:val="cs-CZ"/>
        </w:rPr>
        <w:t>– Ing. Karel Bozděch, 10/2021</w:t>
      </w:r>
    </w:p>
    <w:p w14:paraId="3040A726" w14:textId="6EEEAA06" w:rsidR="009C2A29" w:rsidRDefault="001A0523" w:rsidP="00A06CB3">
      <w:pPr>
        <w:pStyle w:val="Odstavecseseznamem"/>
        <w:autoSpaceDE w:val="0"/>
        <w:autoSpaceDN w:val="0"/>
        <w:adjustRightInd w:val="0"/>
        <w:spacing w:after="0" w:line="240" w:lineRule="auto"/>
        <w:ind w:left="0" w:firstLine="567"/>
        <w:jc w:val="both"/>
        <w:rPr>
          <w:rFonts w:ascii="Arial Narrow" w:hAnsi="Arial Narrow"/>
          <w:bCs/>
          <w:lang w:val="cs-CZ"/>
        </w:rPr>
      </w:pPr>
      <w:r w:rsidRPr="00F13E36">
        <w:rPr>
          <w:rFonts w:ascii="Arial Narrow" w:hAnsi="Arial Narrow"/>
          <w:bCs/>
          <w:lang w:val="cs-CZ"/>
        </w:rPr>
        <w:t>Průzkumy jsou součástí dokladové části této PD</w:t>
      </w:r>
      <w:r w:rsidR="009C2A29" w:rsidRPr="00F13E36">
        <w:rPr>
          <w:rFonts w:ascii="Arial Narrow" w:hAnsi="Arial Narrow"/>
          <w:bCs/>
          <w:lang w:val="cs-CZ"/>
        </w:rPr>
        <w:t xml:space="preserve">. </w:t>
      </w:r>
    </w:p>
    <w:p w14:paraId="54FD95B9" w14:textId="77777777" w:rsidR="00F872FE" w:rsidRPr="00A06CB3" w:rsidRDefault="00F872FE" w:rsidP="00A06CB3">
      <w:pPr>
        <w:pStyle w:val="Odstavecseseznamem"/>
        <w:autoSpaceDE w:val="0"/>
        <w:autoSpaceDN w:val="0"/>
        <w:adjustRightInd w:val="0"/>
        <w:spacing w:after="0" w:line="240" w:lineRule="auto"/>
        <w:ind w:left="0" w:firstLine="567"/>
        <w:jc w:val="both"/>
        <w:rPr>
          <w:rFonts w:ascii="Arial Narrow" w:hAnsi="Arial Narrow"/>
          <w:bCs/>
          <w:lang w:val="cs-CZ"/>
        </w:rPr>
      </w:pPr>
    </w:p>
    <w:p w14:paraId="3B591FDE" w14:textId="77777777" w:rsidR="00FE6F57" w:rsidRPr="00F13E36" w:rsidRDefault="00CD534D" w:rsidP="00D77D22">
      <w:pPr>
        <w:pStyle w:val="Odstavecseseznamem"/>
        <w:numPr>
          <w:ilvl w:val="0"/>
          <w:numId w:val="1"/>
        </w:numPr>
        <w:jc w:val="both"/>
        <w:rPr>
          <w:rFonts w:ascii="Arial Narrow" w:hAnsi="Arial Narrow"/>
          <w:b/>
          <w:lang w:val="cs-CZ"/>
        </w:rPr>
      </w:pPr>
      <w:r w:rsidRPr="00F13E36">
        <w:rPr>
          <w:rFonts w:ascii="Arial Narrow" w:hAnsi="Arial Narrow"/>
          <w:b/>
          <w:lang w:val="cs-CZ"/>
        </w:rPr>
        <w:t>o</w:t>
      </w:r>
      <w:r w:rsidR="00170926" w:rsidRPr="00F13E36">
        <w:rPr>
          <w:rFonts w:ascii="Arial Narrow" w:hAnsi="Arial Narrow"/>
          <w:b/>
          <w:lang w:val="cs-CZ"/>
        </w:rPr>
        <w:t>chrana</w:t>
      </w:r>
      <w:r w:rsidR="00D77D22" w:rsidRPr="00F13E36">
        <w:rPr>
          <w:rFonts w:ascii="Arial Narrow" w:hAnsi="Arial Narrow"/>
          <w:b/>
          <w:lang w:val="cs-CZ"/>
        </w:rPr>
        <w:t xml:space="preserve"> </w:t>
      </w:r>
      <w:r w:rsidR="00170926" w:rsidRPr="00F13E36">
        <w:rPr>
          <w:rFonts w:ascii="Arial Narrow" w:hAnsi="Arial Narrow"/>
          <w:b/>
          <w:lang w:val="cs-CZ"/>
        </w:rPr>
        <w:t>území</w:t>
      </w:r>
      <w:r w:rsidR="00D77D22" w:rsidRPr="00F13E36">
        <w:rPr>
          <w:rFonts w:ascii="Arial Narrow" w:hAnsi="Arial Narrow"/>
          <w:b/>
          <w:lang w:val="cs-CZ"/>
        </w:rPr>
        <w:t xml:space="preserve"> </w:t>
      </w:r>
      <w:r w:rsidR="00170926" w:rsidRPr="00F13E36">
        <w:rPr>
          <w:rFonts w:ascii="Arial Narrow" w:hAnsi="Arial Narrow"/>
          <w:b/>
          <w:lang w:val="cs-CZ"/>
        </w:rPr>
        <w:t>podle</w:t>
      </w:r>
      <w:r w:rsidR="00D77D22" w:rsidRPr="00F13E36">
        <w:rPr>
          <w:rFonts w:ascii="Arial Narrow" w:hAnsi="Arial Narrow"/>
          <w:b/>
          <w:lang w:val="cs-CZ"/>
        </w:rPr>
        <w:t xml:space="preserve"> </w:t>
      </w:r>
      <w:r w:rsidR="00170926" w:rsidRPr="00F13E36">
        <w:rPr>
          <w:rFonts w:ascii="Arial Narrow" w:hAnsi="Arial Narrow"/>
          <w:b/>
          <w:lang w:val="cs-CZ"/>
        </w:rPr>
        <w:t>jiných</w:t>
      </w:r>
      <w:r w:rsidR="00D77D22" w:rsidRPr="00F13E36">
        <w:rPr>
          <w:rFonts w:ascii="Arial Narrow" w:hAnsi="Arial Narrow"/>
          <w:b/>
          <w:lang w:val="cs-CZ"/>
        </w:rPr>
        <w:t xml:space="preserve"> </w:t>
      </w:r>
      <w:r w:rsidR="00170926" w:rsidRPr="00F13E36">
        <w:rPr>
          <w:rFonts w:ascii="Arial Narrow" w:hAnsi="Arial Narrow"/>
          <w:b/>
          <w:lang w:val="cs-CZ"/>
        </w:rPr>
        <w:t>právních</w:t>
      </w:r>
      <w:r w:rsidR="00D77D22" w:rsidRPr="00F13E36">
        <w:rPr>
          <w:rFonts w:ascii="Arial Narrow" w:hAnsi="Arial Narrow"/>
          <w:b/>
          <w:lang w:val="cs-CZ"/>
        </w:rPr>
        <w:t xml:space="preserve"> </w:t>
      </w:r>
      <w:r w:rsidR="00170926" w:rsidRPr="00F13E36">
        <w:rPr>
          <w:rFonts w:ascii="Arial Narrow" w:hAnsi="Arial Narrow"/>
          <w:b/>
          <w:lang w:val="cs-CZ"/>
        </w:rPr>
        <w:t>předpisů,</w:t>
      </w:r>
    </w:p>
    <w:p w14:paraId="652850ED" w14:textId="77777777" w:rsidR="00FE6F57" w:rsidRPr="00F13E36" w:rsidRDefault="00FE6F57" w:rsidP="006D4693">
      <w:pPr>
        <w:autoSpaceDE w:val="0"/>
        <w:autoSpaceDN w:val="0"/>
        <w:adjustRightInd w:val="0"/>
        <w:spacing w:after="0" w:line="240" w:lineRule="auto"/>
        <w:ind w:firstLine="567"/>
        <w:jc w:val="both"/>
        <w:rPr>
          <w:rFonts w:ascii="Arial Narrow" w:hAnsi="Arial Narrow"/>
          <w:bCs/>
          <w:lang w:val="cs-CZ"/>
        </w:rPr>
      </w:pPr>
      <w:r w:rsidRPr="00F13E36">
        <w:rPr>
          <w:rFonts w:ascii="Arial Narrow" w:hAnsi="Arial Narrow"/>
          <w:bCs/>
          <w:lang w:val="cs-CZ"/>
        </w:rPr>
        <w:t>Požadavky na ochranu území podle jiných právních předpisů nejsou.</w:t>
      </w:r>
    </w:p>
    <w:p w14:paraId="0CFBF72F" w14:textId="139ABD68" w:rsidR="00194ADC" w:rsidRPr="00F13E36" w:rsidRDefault="00FE6F57" w:rsidP="00B02F3A">
      <w:pPr>
        <w:autoSpaceDE w:val="0"/>
        <w:autoSpaceDN w:val="0"/>
        <w:adjustRightInd w:val="0"/>
        <w:spacing w:after="0" w:line="240" w:lineRule="auto"/>
        <w:ind w:firstLine="567"/>
        <w:jc w:val="both"/>
        <w:rPr>
          <w:rFonts w:ascii="Arial Narrow" w:hAnsi="Arial Narrow"/>
          <w:bCs/>
          <w:lang w:val="cs-CZ"/>
        </w:rPr>
      </w:pPr>
      <w:r w:rsidRPr="00F13E36">
        <w:rPr>
          <w:rFonts w:ascii="Arial Narrow" w:hAnsi="Arial Narrow"/>
          <w:bCs/>
          <w:lang w:val="cs-CZ"/>
        </w:rPr>
        <w:t>Pozem</w:t>
      </w:r>
      <w:r w:rsidR="009C2A29" w:rsidRPr="00F13E36">
        <w:rPr>
          <w:rFonts w:ascii="Arial Narrow" w:hAnsi="Arial Narrow"/>
          <w:bCs/>
          <w:lang w:val="cs-CZ"/>
        </w:rPr>
        <w:t>ky a stavby na nich nemají evidovan</w:t>
      </w:r>
      <w:r w:rsidR="00E43343" w:rsidRPr="00F13E36">
        <w:rPr>
          <w:rFonts w:ascii="Arial Narrow" w:hAnsi="Arial Narrow"/>
          <w:bCs/>
          <w:lang w:val="cs-CZ"/>
        </w:rPr>
        <w:t xml:space="preserve">ý žádný způsob ochrany a žádná omezení. </w:t>
      </w:r>
    </w:p>
    <w:p w14:paraId="39468E3B" w14:textId="77777777" w:rsidR="006968FE" w:rsidRPr="00F13E36" w:rsidRDefault="006968FE" w:rsidP="006D4693">
      <w:pPr>
        <w:autoSpaceDE w:val="0"/>
        <w:autoSpaceDN w:val="0"/>
        <w:adjustRightInd w:val="0"/>
        <w:spacing w:after="0" w:line="240" w:lineRule="auto"/>
        <w:ind w:firstLine="567"/>
        <w:jc w:val="both"/>
        <w:rPr>
          <w:rFonts w:ascii="Arial Narrow" w:hAnsi="Arial Narrow"/>
          <w:bCs/>
          <w:lang w:val="cs-CZ"/>
        </w:rPr>
      </w:pPr>
    </w:p>
    <w:p w14:paraId="62CB4433" w14:textId="77777777" w:rsidR="008608EB" w:rsidRPr="00F13E36" w:rsidRDefault="00DE5A75" w:rsidP="00D77D22">
      <w:pPr>
        <w:pStyle w:val="Odstavecseseznamem"/>
        <w:numPr>
          <w:ilvl w:val="0"/>
          <w:numId w:val="1"/>
        </w:numPr>
        <w:jc w:val="both"/>
        <w:rPr>
          <w:rFonts w:ascii="Arial Narrow" w:hAnsi="Arial Narrow"/>
          <w:b/>
          <w:lang w:val="cs-CZ"/>
        </w:rPr>
      </w:pPr>
      <w:r w:rsidRPr="00F13E36">
        <w:rPr>
          <w:rFonts w:ascii="Arial Narrow" w:hAnsi="Arial Narrow"/>
          <w:b/>
          <w:lang w:val="cs-CZ"/>
        </w:rPr>
        <w:t>p</w:t>
      </w:r>
      <w:r w:rsidR="00170926" w:rsidRPr="00F13E36">
        <w:rPr>
          <w:rFonts w:ascii="Arial Narrow" w:hAnsi="Arial Narrow"/>
          <w:b/>
          <w:lang w:val="cs-CZ"/>
        </w:rPr>
        <w:t>oloha</w:t>
      </w:r>
      <w:r w:rsidR="008C790B" w:rsidRPr="00F13E36">
        <w:rPr>
          <w:rFonts w:ascii="Arial Narrow" w:hAnsi="Arial Narrow"/>
          <w:b/>
          <w:lang w:val="cs-CZ"/>
        </w:rPr>
        <w:t xml:space="preserve"> </w:t>
      </w:r>
      <w:r w:rsidR="00170926" w:rsidRPr="00F13E36">
        <w:rPr>
          <w:rFonts w:ascii="Arial Narrow" w:hAnsi="Arial Narrow"/>
          <w:b/>
          <w:lang w:val="cs-CZ"/>
        </w:rPr>
        <w:t>vzhledem k</w:t>
      </w:r>
      <w:r w:rsidR="008C790B" w:rsidRPr="00F13E36">
        <w:rPr>
          <w:rFonts w:ascii="Arial Narrow" w:hAnsi="Arial Narrow"/>
          <w:b/>
          <w:lang w:val="cs-CZ"/>
        </w:rPr>
        <w:t> </w:t>
      </w:r>
      <w:r w:rsidR="00170926" w:rsidRPr="00F13E36">
        <w:rPr>
          <w:rFonts w:ascii="Arial Narrow" w:hAnsi="Arial Narrow"/>
          <w:b/>
          <w:lang w:val="cs-CZ"/>
        </w:rPr>
        <w:t>záplavovému</w:t>
      </w:r>
      <w:r w:rsidR="008C790B" w:rsidRPr="00F13E36">
        <w:rPr>
          <w:rFonts w:ascii="Arial Narrow" w:hAnsi="Arial Narrow"/>
          <w:b/>
          <w:lang w:val="cs-CZ"/>
        </w:rPr>
        <w:t xml:space="preserve"> </w:t>
      </w:r>
      <w:r w:rsidR="00170926" w:rsidRPr="00F13E36">
        <w:rPr>
          <w:rFonts w:ascii="Arial Narrow" w:hAnsi="Arial Narrow"/>
          <w:b/>
          <w:lang w:val="cs-CZ"/>
        </w:rPr>
        <w:t>území, poddolovanému</w:t>
      </w:r>
      <w:r w:rsidR="008C790B" w:rsidRPr="00F13E36">
        <w:rPr>
          <w:rFonts w:ascii="Arial Narrow" w:hAnsi="Arial Narrow"/>
          <w:b/>
          <w:lang w:val="cs-CZ"/>
        </w:rPr>
        <w:t xml:space="preserve"> </w:t>
      </w:r>
      <w:r w:rsidR="00170926" w:rsidRPr="00F13E36">
        <w:rPr>
          <w:rFonts w:ascii="Arial Narrow" w:hAnsi="Arial Narrow"/>
          <w:b/>
          <w:lang w:val="cs-CZ"/>
        </w:rPr>
        <w:t>území</w:t>
      </w:r>
      <w:r w:rsidR="008C790B" w:rsidRPr="00F13E36">
        <w:rPr>
          <w:rFonts w:ascii="Arial Narrow" w:hAnsi="Arial Narrow"/>
          <w:b/>
          <w:lang w:val="cs-CZ"/>
        </w:rPr>
        <w:t xml:space="preserve"> </w:t>
      </w:r>
      <w:r w:rsidR="00170926" w:rsidRPr="00F13E36">
        <w:rPr>
          <w:rFonts w:ascii="Arial Narrow" w:hAnsi="Arial Narrow"/>
          <w:b/>
          <w:lang w:val="cs-CZ"/>
        </w:rPr>
        <w:t>apod.,</w:t>
      </w:r>
    </w:p>
    <w:p w14:paraId="2B043F68" w14:textId="77777777" w:rsidR="008E57FB" w:rsidRPr="00F13E36" w:rsidRDefault="008E57FB"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Na základě dostupných informací se stavební pozemky nenachází v</w:t>
      </w:r>
      <w:r w:rsidR="00E43343" w:rsidRPr="00F13E36">
        <w:rPr>
          <w:rFonts w:ascii="Arial Narrow" w:hAnsi="Arial Narrow"/>
          <w:bCs/>
          <w:lang w:val="cs-CZ"/>
        </w:rPr>
        <w:t> </w:t>
      </w:r>
      <w:r w:rsidRPr="00F13E36">
        <w:rPr>
          <w:rFonts w:ascii="Arial Narrow" w:hAnsi="Arial Narrow"/>
          <w:bCs/>
          <w:lang w:val="cs-CZ"/>
        </w:rPr>
        <w:t>záplavovém</w:t>
      </w:r>
      <w:r w:rsidR="00E43343" w:rsidRPr="00F13E36">
        <w:rPr>
          <w:rFonts w:ascii="Arial Narrow" w:hAnsi="Arial Narrow"/>
          <w:bCs/>
          <w:lang w:val="cs-CZ"/>
        </w:rPr>
        <w:t xml:space="preserve"> </w:t>
      </w:r>
      <w:r w:rsidRPr="00F13E36">
        <w:rPr>
          <w:rFonts w:ascii="Arial Narrow" w:hAnsi="Arial Narrow"/>
          <w:bCs/>
          <w:lang w:val="cs-CZ"/>
        </w:rPr>
        <w:t>území.</w:t>
      </w:r>
    </w:p>
    <w:p w14:paraId="5D013B51" w14:textId="77777777" w:rsidR="008E57FB" w:rsidRPr="00F13E36" w:rsidRDefault="008E57FB"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Dle dostupných informací se objekty nenachází na poddolovaném území. Objekt</w:t>
      </w:r>
      <w:r w:rsidR="008C790B" w:rsidRPr="00F13E36">
        <w:rPr>
          <w:rFonts w:ascii="Arial Narrow" w:hAnsi="Arial Narrow"/>
          <w:bCs/>
          <w:lang w:val="cs-CZ"/>
        </w:rPr>
        <w:t xml:space="preserve"> </w:t>
      </w:r>
      <w:r w:rsidRPr="00F13E36">
        <w:rPr>
          <w:rFonts w:ascii="Arial Narrow" w:hAnsi="Arial Narrow"/>
          <w:bCs/>
          <w:lang w:val="cs-CZ"/>
        </w:rPr>
        <w:t xml:space="preserve">není nutné navrhovat </w:t>
      </w:r>
      <w:r w:rsidR="00A34F9F" w:rsidRPr="00F13E36">
        <w:rPr>
          <w:rFonts w:ascii="Arial Narrow" w:hAnsi="Arial Narrow"/>
          <w:bCs/>
          <w:lang w:val="cs-CZ"/>
        </w:rPr>
        <w:t>s</w:t>
      </w:r>
      <w:r w:rsidR="0047129B" w:rsidRPr="00F13E36">
        <w:rPr>
          <w:rFonts w:ascii="Arial Narrow" w:hAnsi="Arial Narrow"/>
          <w:bCs/>
          <w:lang w:val="cs-CZ"/>
        </w:rPr>
        <w:t> </w:t>
      </w:r>
      <w:r w:rsidR="00A34F9F" w:rsidRPr="00F13E36">
        <w:rPr>
          <w:rFonts w:ascii="Arial Narrow" w:hAnsi="Arial Narrow"/>
          <w:bCs/>
          <w:lang w:val="cs-CZ"/>
        </w:rPr>
        <w:t>ohledem</w:t>
      </w:r>
      <w:r w:rsidR="0047129B" w:rsidRPr="00F13E36">
        <w:rPr>
          <w:rFonts w:ascii="Arial Narrow" w:hAnsi="Arial Narrow"/>
          <w:bCs/>
          <w:lang w:val="cs-CZ"/>
        </w:rPr>
        <w:t xml:space="preserve"> </w:t>
      </w:r>
      <w:r w:rsidRPr="00F13E36">
        <w:rPr>
          <w:rFonts w:ascii="Arial Narrow" w:hAnsi="Arial Narrow"/>
          <w:bCs/>
          <w:lang w:val="cs-CZ"/>
        </w:rPr>
        <w:t>na účinky poddolování.</w:t>
      </w:r>
    </w:p>
    <w:p w14:paraId="134D77A8" w14:textId="77777777" w:rsidR="008608EB" w:rsidRPr="00F13E36" w:rsidRDefault="008E57FB"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S ohledem na polohu objektu není nutné se seizmickým zatížením při návrhu</w:t>
      </w:r>
      <w:r w:rsidR="00DE5A75" w:rsidRPr="00F13E36">
        <w:rPr>
          <w:rFonts w:ascii="Arial Narrow" w:hAnsi="Arial Narrow"/>
          <w:bCs/>
          <w:lang w:val="cs-CZ"/>
        </w:rPr>
        <w:t xml:space="preserve"> </w:t>
      </w:r>
      <w:r w:rsidRPr="00F13E36">
        <w:rPr>
          <w:rFonts w:ascii="Arial Narrow" w:hAnsi="Arial Narrow"/>
          <w:bCs/>
          <w:lang w:val="cs-CZ"/>
        </w:rPr>
        <w:t>a posouzení uvažovat.</w:t>
      </w:r>
    </w:p>
    <w:p w14:paraId="1DF42AB8" w14:textId="77777777" w:rsidR="00170926" w:rsidRPr="00F13E36" w:rsidRDefault="00170926" w:rsidP="00D77D22">
      <w:pPr>
        <w:pStyle w:val="Odstavecseseznamem"/>
        <w:jc w:val="both"/>
        <w:rPr>
          <w:rFonts w:ascii="Arial Narrow" w:hAnsi="Arial Narrow"/>
          <w:b/>
          <w:lang w:val="cs-CZ"/>
        </w:rPr>
      </w:pPr>
    </w:p>
    <w:p w14:paraId="3B17A1A5" w14:textId="77777777" w:rsidR="00A47066" w:rsidRPr="00F13E36" w:rsidRDefault="00DE5A75" w:rsidP="00D77D22">
      <w:pPr>
        <w:pStyle w:val="Odstavecseseznamem"/>
        <w:numPr>
          <w:ilvl w:val="0"/>
          <w:numId w:val="1"/>
        </w:numPr>
        <w:jc w:val="both"/>
        <w:rPr>
          <w:rFonts w:ascii="Arial Narrow" w:hAnsi="Arial Narrow"/>
          <w:b/>
          <w:lang w:val="cs-CZ"/>
        </w:rPr>
      </w:pPr>
      <w:r w:rsidRPr="00F13E36">
        <w:rPr>
          <w:rFonts w:ascii="Arial Narrow" w:hAnsi="Arial Narrow"/>
          <w:b/>
          <w:lang w:val="cs-CZ"/>
        </w:rPr>
        <w:t>v</w:t>
      </w:r>
      <w:r w:rsidR="00170926" w:rsidRPr="00F13E36">
        <w:rPr>
          <w:rFonts w:ascii="Arial Narrow" w:hAnsi="Arial Narrow"/>
          <w:b/>
          <w:lang w:val="cs-CZ"/>
        </w:rPr>
        <w:t>liv</w:t>
      </w:r>
      <w:r w:rsidR="008C790B" w:rsidRPr="00F13E36">
        <w:rPr>
          <w:rFonts w:ascii="Arial Narrow" w:hAnsi="Arial Narrow"/>
          <w:b/>
          <w:lang w:val="cs-CZ"/>
        </w:rPr>
        <w:t xml:space="preserve"> </w:t>
      </w:r>
      <w:r w:rsidR="00170926" w:rsidRPr="00F13E36">
        <w:rPr>
          <w:rFonts w:ascii="Arial Narrow" w:hAnsi="Arial Narrow"/>
          <w:b/>
          <w:lang w:val="cs-CZ"/>
        </w:rPr>
        <w:t>stavby</w:t>
      </w:r>
      <w:r w:rsidR="008C790B" w:rsidRPr="00F13E36">
        <w:rPr>
          <w:rFonts w:ascii="Arial Narrow" w:hAnsi="Arial Narrow"/>
          <w:b/>
          <w:lang w:val="cs-CZ"/>
        </w:rPr>
        <w:t xml:space="preserve"> </w:t>
      </w:r>
      <w:r w:rsidR="00170926" w:rsidRPr="00F13E36">
        <w:rPr>
          <w:rFonts w:ascii="Arial Narrow" w:hAnsi="Arial Narrow"/>
          <w:b/>
          <w:lang w:val="cs-CZ"/>
        </w:rPr>
        <w:t>na</w:t>
      </w:r>
      <w:r w:rsidR="008C790B" w:rsidRPr="00F13E36">
        <w:rPr>
          <w:rFonts w:ascii="Arial Narrow" w:hAnsi="Arial Narrow"/>
          <w:b/>
          <w:lang w:val="cs-CZ"/>
        </w:rPr>
        <w:t xml:space="preserve"> </w:t>
      </w:r>
      <w:r w:rsidR="00170926" w:rsidRPr="00F13E36">
        <w:rPr>
          <w:rFonts w:ascii="Arial Narrow" w:hAnsi="Arial Narrow"/>
          <w:b/>
          <w:lang w:val="cs-CZ"/>
        </w:rPr>
        <w:t>okolní</w:t>
      </w:r>
      <w:r w:rsidR="008C790B" w:rsidRPr="00F13E36">
        <w:rPr>
          <w:rFonts w:ascii="Arial Narrow" w:hAnsi="Arial Narrow"/>
          <w:b/>
          <w:lang w:val="cs-CZ"/>
        </w:rPr>
        <w:t xml:space="preserve"> </w:t>
      </w:r>
      <w:r w:rsidR="00170926" w:rsidRPr="00F13E36">
        <w:rPr>
          <w:rFonts w:ascii="Arial Narrow" w:hAnsi="Arial Narrow"/>
          <w:b/>
          <w:lang w:val="cs-CZ"/>
        </w:rPr>
        <w:t>stavby a pozemky, ochrana</w:t>
      </w:r>
      <w:r w:rsidR="008C790B" w:rsidRPr="00F13E36">
        <w:rPr>
          <w:rFonts w:ascii="Arial Narrow" w:hAnsi="Arial Narrow"/>
          <w:b/>
          <w:lang w:val="cs-CZ"/>
        </w:rPr>
        <w:t xml:space="preserve"> </w:t>
      </w:r>
      <w:r w:rsidR="00170926" w:rsidRPr="00F13E36">
        <w:rPr>
          <w:rFonts w:ascii="Arial Narrow" w:hAnsi="Arial Narrow"/>
          <w:b/>
          <w:lang w:val="cs-CZ"/>
        </w:rPr>
        <w:t>okolí, vliv</w:t>
      </w:r>
      <w:r w:rsidR="008C790B" w:rsidRPr="00F13E36">
        <w:rPr>
          <w:rFonts w:ascii="Arial Narrow" w:hAnsi="Arial Narrow"/>
          <w:b/>
          <w:lang w:val="cs-CZ"/>
        </w:rPr>
        <w:t xml:space="preserve"> </w:t>
      </w:r>
      <w:r w:rsidR="00170926" w:rsidRPr="00F13E36">
        <w:rPr>
          <w:rFonts w:ascii="Arial Narrow" w:hAnsi="Arial Narrow"/>
          <w:b/>
          <w:lang w:val="cs-CZ"/>
        </w:rPr>
        <w:t>stavby</w:t>
      </w:r>
      <w:r w:rsidR="008C790B" w:rsidRPr="00F13E36">
        <w:rPr>
          <w:rFonts w:ascii="Arial Narrow" w:hAnsi="Arial Narrow"/>
          <w:b/>
          <w:lang w:val="cs-CZ"/>
        </w:rPr>
        <w:t xml:space="preserve"> </w:t>
      </w:r>
      <w:r w:rsidR="00170926" w:rsidRPr="00F13E36">
        <w:rPr>
          <w:rFonts w:ascii="Arial Narrow" w:hAnsi="Arial Narrow"/>
          <w:b/>
          <w:lang w:val="cs-CZ"/>
        </w:rPr>
        <w:t>na</w:t>
      </w:r>
      <w:r w:rsidR="008C790B" w:rsidRPr="00F13E36">
        <w:rPr>
          <w:rFonts w:ascii="Arial Narrow" w:hAnsi="Arial Narrow"/>
          <w:b/>
          <w:lang w:val="cs-CZ"/>
        </w:rPr>
        <w:t xml:space="preserve"> </w:t>
      </w:r>
      <w:r w:rsidR="00170926" w:rsidRPr="00F13E36">
        <w:rPr>
          <w:rFonts w:ascii="Arial Narrow" w:hAnsi="Arial Narrow"/>
          <w:b/>
          <w:lang w:val="cs-CZ"/>
        </w:rPr>
        <w:t>odtokové</w:t>
      </w:r>
      <w:r w:rsidR="008C790B" w:rsidRPr="00F13E36">
        <w:rPr>
          <w:rFonts w:ascii="Arial Narrow" w:hAnsi="Arial Narrow"/>
          <w:b/>
          <w:lang w:val="cs-CZ"/>
        </w:rPr>
        <w:t xml:space="preserve"> </w:t>
      </w:r>
      <w:r w:rsidR="00170926" w:rsidRPr="00F13E36">
        <w:rPr>
          <w:rFonts w:ascii="Arial Narrow" w:hAnsi="Arial Narrow"/>
          <w:b/>
          <w:lang w:val="cs-CZ"/>
        </w:rPr>
        <w:t>poměry v území,</w:t>
      </w:r>
    </w:p>
    <w:p w14:paraId="14A117C0" w14:textId="77777777" w:rsidR="001327ED" w:rsidRPr="00F13E36" w:rsidRDefault="001327ED"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Stavba nebude mít negativní vliv na okolní objekty a pozemky a nebude mít vliv na odtokové poměry v okolí. Dešťové vody z nové přístav</w:t>
      </w:r>
      <w:r w:rsidR="004D5CB4" w:rsidRPr="00F13E36">
        <w:rPr>
          <w:rFonts w:ascii="Arial Narrow" w:hAnsi="Arial Narrow"/>
          <w:bCs/>
          <w:lang w:val="cs-CZ"/>
        </w:rPr>
        <w:t>by budou zasakovány na pozemku.</w:t>
      </w:r>
      <w:r w:rsidR="00BC65D1" w:rsidRPr="00F13E36">
        <w:rPr>
          <w:rFonts w:ascii="Arial Narrow" w:hAnsi="Arial Narrow"/>
          <w:bCs/>
          <w:lang w:val="cs-CZ"/>
        </w:rPr>
        <w:t xml:space="preserve"> </w:t>
      </w:r>
      <w:r w:rsidRPr="00F13E36">
        <w:rPr>
          <w:rFonts w:ascii="Arial Narrow" w:hAnsi="Arial Narrow"/>
          <w:bCs/>
          <w:lang w:val="cs-CZ"/>
        </w:rPr>
        <w:t xml:space="preserve">Stavba bude mít negativní vliv na své okolí pouze v průběhu výstavby. Tyto vlivy budou v maximální možné míře eliminovány. </w:t>
      </w:r>
    </w:p>
    <w:p w14:paraId="0318EE4E" w14:textId="77777777" w:rsidR="00352DD4" w:rsidRPr="00F13E36" w:rsidRDefault="00352DD4"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Při provádění stavby může dojít k dočasnému negativnímu ovlivnění hlukem a prachem. Při realizaci budou aplikována účinná opatření ke snížení prašnosti –</w:t>
      </w:r>
      <w:r w:rsidR="00CA5322" w:rsidRPr="00F13E36">
        <w:rPr>
          <w:rFonts w:ascii="Arial Narrow" w:hAnsi="Arial Narrow"/>
          <w:bCs/>
          <w:lang w:val="cs-CZ"/>
        </w:rPr>
        <w:t xml:space="preserve"> </w:t>
      </w:r>
      <w:r w:rsidRPr="00F13E36">
        <w:rPr>
          <w:rFonts w:ascii="Arial Narrow" w:hAnsi="Arial Narrow"/>
          <w:bCs/>
          <w:lang w:val="cs-CZ"/>
        </w:rPr>
        <w:t xml:space="preserve">kropení vodou, </w:t>
      </w:r>
      <w:proofErr w:type="spellStart"/>
      <w:r w:rsidRPr="00F13E36">
        <w:rPr>
          <w:rFonts w:ascii="Arial Narrow" w:hAnsi="Arial Narrow"/>
          <w:bCs/>
          <w:lang w:val="cs-CZ"/>
        </w:rPr>
        <w:t>zaplachtování</w:t>
      </w:r>
      <w:proofErr w:type="spellEnd"/>
      <w:r w:rsidRPr="00F13E36">
        <w:rPr>
          <w:rFonts w:ascii="Arial Narrow" w:hAnsi="Arial Narrow"/>
          <w:bCs/>
          <w:lang w:val="cs-CZ"/>
        </w:rPr>
        <w:t xml:space="preserve">, postup práce apod. Po dokončení nebude mít stavba na okolí negativní dopad. Stavba nenaruší současné odtokové poměry v okolní krajině. </w:t>
      </w:r>
    </w:p>
    <w:p w14:paraId="6E7AD9BC" w14:textId="77777777" w:rsidR="00352DD4" w:rsidRPr="00F13E36" w:rsidRDefault="00352DD4"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Veškeré bourací a stavební práce na stavbě budou prováděny a časově přizpůsobovány tak, aby nedocházelo k překračování hladin hygienických limitů pro stavební práce. Stavební práce budou prováděny pouze stavebními zařízeními a mechanizmy, které splňují příslušné normy, budou v bezporuchovém stavu a jejich provozem nebude působen hluk vyšší, než je pro daný typ zařízení běžné. Dovoz stavebních materiálu bude probíhat postupně nákladními vozidly. Tyto zdroje hluku</w:t>
      </w:r>
      <w:r w:rsidR="00DE5A75" w:rsidRPr="00F13E36">
        <w:rPr>
          <w:rFonts w:ascii="Arial Narrow" w:hAnsi="Arial Narrow"/>
          <w:bCs/>
          <w:lang w:val="cs-CZ"/>
        </w:rPr>
        <w:t xml:space="preserve"> </w:t>
      </w:r>
      <w:r w:rsidRPr="00F13E36">
        <w:rPr>
          <w:rFonts w:ascii="Arial Narrow" w:hAnsi="Arial Narrow"/>
          <w:bCs/>
          <w:lang w:val="cs-CZ"/>
        </w:rPr>
        <w:t>se budou vyskytovat nárazově v době od 7:00 maximálně do 21:00 hod a nepřekročí nejvyšší povolený hygienický limit pro stavební práce v denní době LAeq,</w:t>
      </w:r>
      <w:proofErr w:type="gramStart"/>
      <w:r w:rsidRPr="00F13E36">
        <w:rPr>
          <w:rFonts w:ascii="Arial Narrow" w:hAnsi="Arial Narrow"/>
          <w:bCs/>
          <w:lang w:val="cs-CZ"/>
        </w:rPr>
        <w:t>14h</w:t>
      </w:r>
      <w:proofErr w:type="gramEnd"/>
      <w:r w:rsidRPr="00F13E36">
        <w:rPr>
          <w:rFonts w:ascii="Arial Narrow" w:hAnsi="Arial Narrow"/>
          <w:bCs/>
          <w:lang w:val="cs-CZ"/>
        </w:rPr>
        <w:t xml:space="preserve"> = 65 dB (NV č. 272/2011 Sb.). </w:t>
      </w:r>
      <w:r w:rsidR="008C790B" w:rsidRPr="00F13E36">
        <w:rPr>
          <w:rFonts w:ascii="Arial Narrow" w:hAnsi="Arial Narrow"/>
          <w:bCs/>
          <w:lang w:val="cs-CZ"/>
        </w:rPr>
        <w:t xml:space="preserve">Práce </w:t>
      </w:r>
      <w:r w:rsidRPr="00F13E36">
        <w:rPr>
          <w:rFonts w:ascii="Arial Narrow" w:hAnsi="Arial Narrow"/>
          <w:bCs/>
          <w:lang w:val="cs-CZ"/>
        </w:rPr>
        <w:t xml:space="preserve">budou prováděny </w:t>
      </w:r>
      <w:r w:rsidR="008C790B" w:rsidRPr="00F13E36">
        <w:rPr>
          <w:rFonts w:ascii="Arial Narrow" w:hAnsi="Arial Narrow"/>
          <w:bCs/>
          <w:lang w:val="cs-CZ"/>
        </w:rPr>
        <w:t xml:space="preserve">za použití standardní stavební mechanizace. </w:t>
      </w:r>
    </w:p>
    <w:p w14:paraId="79FFF25D" w14:textId="77777777" w:rsidR="00352DD4" w:rsidRPr="00F13E36" w:rsidRDefault="00352DD4" w:rsidP="006D4693">
      <w:pPr>
        <w:pStyle w:val="Odstavecseseznamem"/>
        <w:ind w:left="0" w:firstLine="426"/>
        <w:jc w:val="both"/>
        <w:rPr>
          <w:rFonts w:ascii="Arial Narrow" w:hAnsi="Arial Narrow"/>
          <w:bCs/>
          <w:lang w:val="cs-CZ"/>
        </w:rPr>
      </w:pPr>
      <w:r w:rsidRPr="00F13E36">
        <w:rPr>
          <w:rFonts w:ascii="Arial Narrow" w:hAnsi="Arial Narrow"/>
          <w:bCs/>
          <w:lang w:val="cs-CZ"/>
        </w:rPr>
        <w:t>Práce v nočních hodinách se nepředpokládá.</w:t>
      </w:r>
    </w:p>
    <w:p w14:paraId="6B01CE4C" w14:textId="77777777" w:rsidR="006D4693" w:rsidRPr="00F13E36" w:rsidRDefault="006D4693" w:rsidP="006D4693">
      <w:pPr>
        <w:pStyle w:val="Odstavecseseznamem"/>
        <w:ind w:left="0" w:firstLine="426"/>
        <w:jc w:val="both"/>
        <w:rPr>
          <w:rFonts w:ascii="Arial Narrow" w:hAnsi="Arial Narrow"/>
          <w:bCs/>
          <w:lang w:val="cs-CZ"/>
        </w:rPr>
      </w:pPr>
    </w:p>
    <w:p w14:paraId="3F5424D5" w14:textId="77777777" w:rsidR="003B07C4" w:rsidRPr="00F13E36" w:rsidRDefault="008C790B" w:rsidP="00D77D22">
      <w:pPr>
        <w:pStyle w:val="Odstavecseseznamem"/>
        <w:numPr>
          <w:ilvl w:val="0"/>
          <w:numId w:val="1"/>
        </w:numPr>
        <w:jc w:val="both"/>
        <w:rPr>
          <w:rFonts w:ascii="Arial Narrow" w:hAnsi="Arial Narrow"/>
          <w:b/>
          <w:lang w:val="cs-CZ"/>
        </w:rPr>
      </w:pPr>
      <w:r w:rsidRPr="00F13E36">
        <w:rPr>
          <w:rFonts w:ascii="Arial Narrow" w:hAnsi="Arial Narrow"/>
          <w:b/>
          <w:lang w:val="cs-CZ"/>
        </w:rPr>
        <w:t>P</w:t>
      </w:r>
      <w:r w:rsidR="00170926" w:rsidRPr="00F13E36">
        <w:rPr>
          <w:rFonts w:ascii="Arial Narrow" w:hAnsi="Arial Narrow"/>
          <w:b/>
          <w:lang w:val="cs-CZ"/>
        </w:rPr>
        <w:t>ožadavky</w:t>
      </w:r>
      <w:r w:rsidRPr="00F13E36">
        <w:rPr>
          <w:rFonts w:ascii="Arial Narrow" w:hAnsi="Arial Narrow"/>
          <w:b/>
          <w:lang w:val="cs-CZ"/>
        </w:rPr>
        <w:t xml:space="preserve"> </w:t>
      </w:r>
      <w:r w:rsidR="00170926" w:rsidRPr="00F13E36">
        <w:rPr>
          <w:rFonts w:ascii="Arial Narrow" w:hAnsi="Arial Narrow"/>
          <w:b/>
          <w:lang w:val="cs-CZ"/>
        </w:rPr>
        <w:t>na</w:t>
      </w:r>
      <w:r w:rsidRPr="00F13E36">
        <w:rPr>
          <w:rFonts w:ascii="Arial Narrow" w:hAnsi="Arial Narrow"/>
          <w:b/>
          <w:lang w:val="cs-CZ"/>
        </w:rPr>
        <w:t xml:space="preserve"> </w:t>
      </w:r>
      <w:r w:rsidR="00170926" w:rsidRPr="00F13E36">
        <w:rPr>
          <w:rFonts w:ascii="Arial Narrow" w:hAnsi="Arial Narrow"/>
          <w:b/>
          <w:lang w:val="cs-CZ"/>
        </w:rPr>
        <w:t>asanace, demolice, kácení</w:t>
      </w:r>
      <w:r w:rsidRPr="00F13E36">
        <w:rPr>
          <w:rFonts w:ascii="Arial Narrow" w:hAnsi="Arial Narrow"/>
          <w:b/>
          <w:lang w:val="cs-CZ"/>
        </w:rPr>
        <w:t xml:space="preserve"> </w:t>
      </w:r>
      <w:r w:rsidR="00170926" w:rsidRPr="00F13E36">
        <w:rPr>
          <w:rFonts w:ascii="Arial Narrow" w:hAnsi="Arial Narrow"/>
          <w:b/>
          <w:lang w:val="cs-CZ"/>
        </w:rPr>
        <w:t>dřevin,</w:t>
      </w:r>
    </w:p>
    <w:p w14:paraId="1A15D686" w14:textId="72FC6BDE" w:rsidR="00352DD4" w:rsidRPr="00F13E36" w:rsidRDefault="001327ED" w:rsidP="006D4693">
      <w:pPr>
        <w:ind w:firstLine="426"/>
        <w:jc w:val="both"/>
        <w:rPr>
          <w:rFonts w:ascii="Arial Narrow" w:hAnsi="Arial Narrow"/>
          <w:bCs/>
          <w:lang w:val="cs-CZ"/>
        </w:rPr>
      </w:pPr>
      <w:r w:rsidRPr="00F13E36">
        <w:rPr>
          <w:rFonts w:ascii="Arial Narrow" w:hAnsi="Arial Narrow"/>
          <w:bCs/>
          <w:lang w:val="cs-CZ"/>
        </w:rPr>
        <w:lastRenderedPageBreak/>
        <w:t xml:space="preserve">V rámci stavby </w:t>
      </w:r>
      <w:r w:rsidRPr="00665244">
        <w:rPr>
          <w:rFonts w:ascii="Arial Narrow" w:hAnsi="Arial Narrow"/>
          <w:bCs/>
          <w:lang w:val="cs-CZ"/>
        </w:rPr>
        <w:t xml:space="preserve">dojde k odstranění </w:t>
      </w:r>
      <w:r w:rsidR="00ED730E" w:rsidRPr="00665244">
        <w:rPr>
          <w:rFonts w:ascii="Arial Narrow" w:hAnsi="Arial Narrow"/>
          <w:bCs/>
          <w:lang w:val="cs-CZ"/>
        </w:rPr>
        <w:t>7</w:t>
      </w:r>
      <w:r w:rsidR="00374FD7" w:rsidRPr="00665244">
        <w:rPr>
          <w:rFonts w:ascii="Arial Narrow" w:hAnsi="Arial Narrow"/>
          <w:bCs/>
          <w:lang w:val="cs-CZ"/>
        </w:rPr>
        <w:t xml:space="preserve">ks </w:t>
      </w:r>
      <w:r w:rsidRPr="00665244">
        <w:rPr>
          <w:rFonts w:ascii="Arial Narrow" w:hAnsi="Arial Narrow"/>
          <w:bCs/>
          <w:lang w:val="cs-CZ"/>
        </w:rPr>
        <w:t>dřevin podléhajících povolení kácení, dále</w:t>
      </w:r>
      <w:r w:rsidR="0065778B" w:rsidRPr="00665244">
        <w:rPr>
          <w:rFonts w:ascii="Arial Narrow" w:hAnsi="Arial Narrow"/>
          <w:bCs/>
          <w:lang w:val="cs-CZ"/>
        </w:rPr>
        <w:t xml:space="preserve"> </w:t>
      </w:r>
      <w:r w:rsidR="00ED730E" w:rsidRPr="00665244">
        <w:rPr>
          <w:rFonts w:ascii="Arial Narrow" w:hAnsi="Arial Narrow"/>
          <w:bCs/>
          <w:lang w:val="cs-CZ"/>
        </w:rPr>
        <w:t>10</w:t>
      </w:r>
      <w:r w:rsidR="0065778B" w:rsidRPr="00665244">
        <w:rPr>
          <w:rFonts w:ascii="Arial Narrow" w:hAnsi="Arial Narrow"/>
          <w:bCs/>
          <w:lang w:val="cs-CZ"/>
        </w:rPr>
        <w:t>ks</w:t>
      </w:r>
      <w:r w:rsidR="00374FD7" w:rsidRPr="00665244">
        <w:rPr>
          <w:rFonts w:ascii="Arial Narrow" w:hAnsi="Arial Narrow"/>
          <w:bCs/>
          <w:lang w:val="cs-CZ"/>
        </w:rPr>
        <w:t xml:space="preserve"> dřevin</w:t>
      </w:r>
      <w:r w:rsidRPr="00665244">
        <w:rPr>
          <w:rFonts w:ascii="Arial Narrow" w:hAnsi="Arial Narrow"/>
          <w:bCs/>
          <w:lang w:val="cs-CZ"/>
        </w:rPr>
        <w:t xml:space="preserve"> </w:t>
      </w:r>
      <w:r w:rsidR="00374FD7" w:rsidRPr="00665244">
        <w:rPr>
          <w:rFonts w:ascii="Arial Narrow" w:hAnsi="Arial Narrow"/>
          <w:bCs/>
          <w:lang w:val="cs-CZ"/>
        </w:rPr>
        <w:t xml:space="preserve">(ovocné stromy, </w:t>
      </w:r>
      <w:r w:rsidRPr="00665244">
        <w:rPr>
          <w:rFonts w:ascii="Arial Narrow" w:hAnsi="Arial Narrow"/>
          <w:bCs/>
          <w:lang w:val="cs-CZ"/>
        </w:rPr>
        <w:t>dřevin keřovitého charakteru</w:t>
      </w:r>
      <w:r w:rsidR="00374FD7" w:rsidRPr="00665244">
        <w:rPr>
          <w:rFonts w:ascii="Arial Narrow" w:hAnsi="Arial Narrow"/>
          <w:bCs/>
          <w:lang w:val="cs-CZ"/>
        </w:rPr>
        <w:t>) nepodléhajících povolení ke kácení. Pozice a typy</w:t>
      </w:r>
      <w:r w:rsidR="00374FD7" w:rsidRPr="00F13E36">
        <w:rPr>
          <w:rFonts w:ascii="Arial Narrow" w:hAnsi="Arial Narrow"/>
          <w:bCs/>
          <w:lang w:val="cs-CZ"/>
        </w:rPr>
        <w:t xml:space="preserve"> stromů – viz. C.3 Koordinační situační výkres této PD.</w:t>
      </w:r>
    </w:p>
    <w:p w14:paraId="52D38FAC" w14:textId="77777777" w:rsidR="00352DD4" w:rsidRPr="00F13E36" w:rsidRDefault="00CD534D" w:rsidP="006D4693">
      <w:pPr>
        <w:pStyle w:val="Odstavecseseznamem"/>
        <w:numPr>
          <w:ilvl w:val="0"/>
          <w:numId w:val="1"/>
        </w:numPr>
        <w:jc w:val="both"/>
        <w:rPr>
          <w:rFonts w:ascii="Arial Narrow" w:hAnsi="Arial Narrow"/>
          <w:b/>
          <w:lang w:val="cs-CZ"/>
        </w:rPr>
      </w:pPr>
      <w:r w:rsidRPr="00F13E36">
        <w:rPr>
          <w:rFonts w:ascii="Arial Narrow" w:hAnsi="Arial Narrow"/>
          <w:b/>
          <w:lang w:val="cs-CZ"/>
        </w:rPr>
        <w:t>p</w:t>
      </w:r>
      <w:r w:rsidR="00170926" w:rsidRPr="00F13E36">
        <w:rPr>
          <w:rFonts w:ascii="Arial Narrow" w:hAnsi="Arial Narrow"/>
          <w:b/>
          <w:lang w:val="cs-CZ"/>
        </w:rPr>
        <w:t>ožadavky</w:t>
      </w:r>
      <w:r w:rsidR="00D77D22" w:rsidRPr="00F13E36">
        <w:rPr>
          <w:rFonts w:ascii="Arial Narrow" w:hAnsi="Arial Narrow"/>
          <w:b/>
          <w:lang w:val="cs-CZ"/>
        </w:rPr>
        <w:t xml:space="preserve"> </w:t>
      </w:r>
      <w:r w:rsidR="00170926" w:rsidRPr="00F13E36">
        <w:rPr>
          <w:rFonts w:ascii="Arial Narrow" w:hAnsi="Arial Narrow"/>
          <w:b/>
          <w:lang w:val="cs-CZ"/>
        </w:rPr>
        <w:t>na</w:t>
      </w:r>
      <w:r w:rsidR="00D77D22" w:rsidRPr="00F13E36">
        <w:rPr>
          <w:rFonts w:ascii="Arial Narrow" w:hAnsi="Arial Narrow"/>
          <w:b/>
          <w:lang w:val="cs-CZ"/>
        </w:rPr>
        <w:t xml:space="preserve"> </w:t>
      </w:r>
      <w:r w:rsidR="00170926" w:rsidRPr="00F13E36">
        <w:rPr>
          <w:rFonts w:ascii="Arial Narrow" w:hAnsi="Arial Narrow"/>
          <w:b/>
          <w:lang w:val="cs-CZ"/>
        </w:rPr>
        <w:t>maximální</w:t>
      </w:r>
      <w:r w:rsidR="00D77D22" w:rsidRPr="00F13E36">
        <w:rPr>
          <w:rFonts w:ascii="Arial Narrow" w:hAnsi="Arial Narrow"/>
          <w:b/>
          <w:lang w:val="cs-CZ"/>
        </w:rPr>
        <w:t xml:space="preserve"> </w:t>
      </w:r>
      <w:r w:rsidR="00170926" w:rsidRPr="00F13E36">
        <w:rPr>
          <w:rFonts w:ascii="Arial Narrow" w:hAnsi="Arial Narrow"/>
          <w:b/>
          <w:lang w:val="cs-CZ"/>
        </w:rPr>
        <w:t>dočasné a trvalé</w:t>
      </w:r>
      <w:r w:rsidR="00D77D22" w:rsidRPr="00F13E36">
        <w:rPr>
          <w:rFonts w:ascii="Arial Narrow" w:hAnsi="Arial Narrow"/>
          <w:b/>
          <w:lang w:val="cs-CZ"/>
        </w:rPr>
        <w:t xml:space="preserve"> </w:t>
      </w:r>
      <w:r w:rsidR="00170926" w:rsidRPr="00F13E36">
        <w:rPr>
          <w:rFonts w:ascii="Arial Narrow" w:hAnsi="Arial Narrow"/>
          <w:b/>
          <w:lang w:val="cs-CZ"/>
        </w:rPr>
        <w:t>zábory</w:t>
      </w:r>
      <w:r w:rsidR="00D77D22" w:rsidRPr="00F13E36">
        <w:rPr>
          <w:rFonts w:ascii="Arial Narrow" w:hAnsi="Arial Narrow"/>
          <w:b/>
          <w:lang w:val="cs-CZ"/>
        </w:rPr>
        <w:t xml:space="preserve"> </w:t>
      </w:r>
      <w:r w:rsidR="00170926" w:rsidRPr="00F13E36">
        <w:rPr>
          <w:rFonts w:ascii="Arial Narrow" w:hAnsi="Arial Narrow"/>
          <w:b/>
          <w:lang w:val="cs-CZ"/>
        </w:rPr>
        <w:t>zemědělského</w:t>
      </w:r>
      <w:r w:rsidR="00D77D22" w:rsidRPr="00F13E36">
        <w:rPr>
          <w:rFonts w:ascii="Arial Narrow" w:hAnsi="Arial Narrow"/>
          <w:b/>
          <w:lang w:val="cs-CZ"/>
        </w:rPr>
        <w:t xml:space="preserve"> </w:t>
      </w:r>
      <w:r w:rsidR="00170926" w:rsidRPr="00F13E36">
        <w:rPr>
          <w:rFonts w:ascii="Arial Narrow" w:hAnsi="Arial Narrow"/>
          <w:b/>
          <w:lang w:val="cs-CZ"/>
        </w:rPr>
        <w:t>půdního</w:t>
      </w:r>
      <w:r w:rsidR="00D77D22" w:rsidRPr="00F13E36">
        <w:rPr>
          <w:rFonts w:ascii="Arial Narrow" w:hAnsi="Arial Narrow"/>
          <w:b/>
          <w:lang w:val="cs-CZ"/>
        </w:rPr>
        <w:t xml:space="preserve"> </w:t>
      </w:r>
      <w:r w:rsidR="00170926" w:rsidRPr="00F13E36">
        <w:rPr>
          <w:rFonts w:ascii="Arial Narrow" w:hAnsi="Arial Narrow"/>
          <w:b/>
          <w:lang w:val="cs-CZ"/>
        </w:rPr>
        <w:t>fondu</w:t>
      </w:r>
      <w:r w:rsidR="00D77D22" w:rsidRPr="00F13E36">
        <w:rPr>
          <w:rFonts w:ascii="Arial Narrow" w:hAnsi="Arial Narrow"/>
          <w:b/>
          <w:lang w:val="cs-CZ"/>
        </w:rPr>
        <w:t xml:space="preserve"> </w:t>
      </w:r>
      <w:r w:rsidR="00170926" w:rsidRPr="00F13E36">
        <w:rPr>
          <w:rFonts w:ascii="Arial Narrow" w:hAnsi="Arial Narrow"/>
          <w:b/>
          <w:lang w:val="cs-CZ"/>
        </w:rPr>
        <w:t>nebo</w:t>
      </w:r>
      <w:r w:rsidR="00D77D22" w:rsidRPr="00F13E36">
        <w:rPr>
          <w:rFonts w:ascii="Arial Narrow" w:hAnsi="Arial Narrow"/>
          <w:b/>
          <w:lang w:val="cs-CZ"/>
        </w:rPr>
        <w:t xml:space="preserve"> </w:t>
      </w:r>
      <w:r w:rsidR="00170926" w:rsidRPr="00F13E36">
        <w:rPr>
          <w:rFonts w:ascii="Arial Narrow" w:hAnsi="Arial Narrow"/>
          <w:b/>
          <w:lang w:val="cs-CZ"/>
        </w:rPr>
        <w:t>pozemků</w:t>
      </w:r>
      <w:r w:rsidR="00D77D22" w:rsidRPr="00F13E36">
        <w:rPr>
          <w:rFonts w:ascii="Arial Narrow" w:hAnsi="Arial Narrow"/>
          <w:b/>
          <w:lang w:val="cs-CZ"/>
        </w:rPr>
        <w:t xml:space="preserve"> </w:t>
      </w:r>
      <w:r w:rsidR="00170926" w:rsidRPr="00F13E36">
        <w:rPr>
          <w:rFonts w:ascii="Arial Narrow" w:hAnsi="Arial Narrow"/>
          <w:b/>
          <w:lang w:val="cs-CZ"/>
        </w:rPr>
        <w:t>určených k plnění</w:t>
      </w:r>
      <w:r w:rsidR="00D77D22" w:rsidRPr="00F13E36">
        <w:rPr>
          <w:rFonts w:ascii="Arial Narrow" w:hAnsi="Arial Narrow"/>
          <w:b/>
          <w:lang w:val="cs-CZ"/>
        </w:rPr>
        <w:t xml:space="preserve"> </w:t>
      </w:r>
      <w:r w:rsidR="00170926" w:rsidRPr="00F13E36">
        <w:rPr>
          <w:rFonts w:ascii="Arial Narrow" w:hAnsi="Arial Narrow"/>
          <w:b/>
          <w:lang w:val="cs-CZ"/>
        </w:rPr>
        <w:t>funkce</w:t>
      </w:r>
      <w:r w:rsidR="00D77D22" w:rsidRPr="00F13E36">
        <w:rPr>
          <w:rFonts w:ascii="Arial Narrow" w:hAnsi="Arial Narrow"/>
          <w:b/>
          <w:lang w:val="cs-CZ"/>
        </w:rPr>
        <w:t xml:space="preserve"> </w:t>
      </w:r>
      <w:r w:rsidR="00170926" w:rsidRPr="00F13E36">
        <w:rPr>
          <w:rFonts w:ascii="Arial Narrow" w:hAnsi="Arial Narrow"/>
          <w:b/>
          <w:lang w:val="cs-CZ"/>
        </w:rPr>
        <w:t>lesa,</w:t>
      </w:r>
    </w:p>
    <w:p w14:paraId="193B8DC8" w14:textId="77777777" w:rsidR="00C7078C" w:rsidRDefault="00C7078C" w:rsidP="006D4693">
      <w:pPr>
        <w:ind w:firstLine="426"/>
        <w:contextualSpacing/>
        <w:jc w:val="both"/>
        <w:rPr>
          <w:rFonts w:ascii="Arial Narrow" w:hAnsi="Arial Narrow"/>
          <w:lang w:val="cs-CZ"/>
        </w:rPr>
      </w:pPr>
      <w:r w:rsidRPr="00F13E36">
        <w:rPr>
          <w:rFonts w:ascii="Arial Narrow" w:hAnsi="Arial Narrow"/>
          <w:lang w:val="cs-CZ"/>
        </w:rPr>
        <w:t xml:space="preserve">Rozšíření objektu Domova u Anežky v Luštěnicích </w:t>
      </w:r>
      <w:r w:rsidR="00066CF7">
        <w:rPr>
          <w:rFonts w:ascii="Arial Narrow" w:hAnsi="Arial Narrow"/>
          <w:lang w:val="cs-CZ"/>
        </w:rPr>
        <w:t xml:space="preserve">na pozemku </w:t>
      </w:r>
      <w:proofErr w:type="spellStart"/>
      <w:r w:rsidR="00066CF7">
        <w:rPr>
          <w:rFonts w:ascii="Arial Narrow" w:hAnsi="Arial Narrow"/>
          <w:lang w:val="cs-CZ"/>
        </w:rPr>
        <w:t>parc.č</w:t>
      </w:r>
      <w:proofErr w:type="spellEnd"/>
      <w:r w:rsidR="00066CF7">
        <w:rPr>
          <w:rFonts w:ascii="Arial Narrow" w:hAnsi="Arial Narrow"/>
          <w:lang w:val="cs-CZ"/>
        </w:rPr>
        <w:t xml:space="preserve">. 462/122 a </w:t>
      </w:r>
      <w:proofErr w:type="spellStart"/>
      <w:r w:rsidR="00066CF7">
        <w:rPr>
          <w:rFonts w:ascii="Arial Narrow" w:hAnsi="Arial Narrow"/>
          <w:lang w:val="cs-CZ"/>
        </w:rPr>
        <w:t>parc.č</w:t>
      </w:r>
      <w:proofErr w:type="spellEnd"/>
      <w:r w:rsidR="00066CF7">
        <w:rPr>
          <w:rFonts w:ascii="Arial Narrow" w:hAnsi="Arial Narrow"/>
          <w:lang w:val="cs-CZ"/>
        </w:rPr>
        <w:t xml:space="preserve">. st. 443, </w:t>
      </w:r>
      <w:proofErr w:type="spellStart"/>
      <w:r w:rsidR="00066CF7">
        <w:rPr>
          <w:rFonts w:ascii="Arial Narrow" w:hAnsi="Arial Narrow"/>
          <w:lang w:val="cs-CZ"/>
        </w:rPr>
        <w:t>k.ú</w:t>
      </w:r>
      <w:proofErr w:type="spellEnd"/>
      <w:r w:rsidR="00066CF7">
        <w:rPr>
          <w:rFonts w:ascii="Arial Narrow" w:hAnsi="Arial Narrow"/>
          <w:lang w:val="cs-CZ"/>
        </w:rPr>
        <w:t xml:space="preserve">. Luštěnice </w:t>
      </w:r>
      <w:r w:rsidRPr="00F13E36">
        <w:rPr>
          <w:rFonts w:ascii="Arial Narrow" w:hAnsi="Arial Narrow"/>
          <w:lang w:val="cs-CZ"/>
        </w:rPr>
        <w:t>nebude mít vliv na dočasné ani trvalé zábory zemědělského půdního fondu (pozemek není veden jako ZPF) ani na pozemky určené k plnění funkce lesa.</w:t>
      </w:r>
    </w:p>
    <w:p w14:paraId="1CBAF266" w14:textId="77777777" w:rsidR="00EC4A66" w:rsidRPr="00F13E36" w:rsidRDefault="00CD534D" w:rsidP="00D77D22">
      <w:pPr>
        <w:pStyle w:val="Odstavecseseznamem"/>
        <w:numPr>
          <w:ilvl w:val="0"/>
          <w:numId w:val="1"/>
        </w:numPr>
        <w:spacing w:after="0"/>
        <w:jc w:val="both"/>
        <w:rPr>
          <w:rFonts w:ascii="Arial Narrow" w:hAnsi="Arial Narrow"/>
          <w:b/>
          <w:lang w:val="cs-CZ"/>
        </w:rPr>
      </w:pPr>
      <w:r w:rsidRPr="00F13E36">
        <w:rPr>
          <w:rFonts w:ascii="Arial Narrow" w:hAnsi="Arial Narrow"/>
          <w:b/>
          <w:lang w:val="cs-CZ"/>
        </w:rPr>
        <w:t>ú</w:t>
      </w:r>
      <w:r w:rsidR="00170926" w:rsidRPr="00F13E36">
        <w:rPr>
          <w:rFonts w:ascii="Arial Narrow" w:hAnsi="Arial Narrow"/>
          <w:b/>
          <w:lang w:val="cs-CZ"/>
        </w:rPr>
        <w:t>zemně</w:t>
      </w:r>
      <w:r w:rsidR="00D77D22" w:rsidRPr="00F13E36">
        <w:rPr>
          <w:rFonts w:ascii="Arial Narrow" w:hAnsi="Arial Narrow"/>
          <w:b/>
          <w:lang w:val="cs-CZ"/>
        </w:rPr>
        <w:t xml:space="preserve"> </w:t>
      </w:r>
      <w:r w:rsidR="00170926" w:rsidRPr="00F13E36">
        <w:rPr>
          <w:rFonts w:ascii="Arial Narrow" w:hAnsi="Arial Narrow"/>
          <w:b/>
          <w:lang w:val="cs-CZ"/>
        </w:rPr>
        <w:t>technické</w:t>
      </w:r>
      <w:r w:rsidR="00D77D22" w:rsidRPr="00F13E36">
        <w:rPr>
          <w:rFonts w:ascii="Arial Narrow" w:hAnsi="Arial Narrow"/>
          <w:b/>
          <w:lang w:val="cs-CZ"/>
        </w:rPr>
        <w:t xml:space="preserve"> </w:t>
      </w:r>
      <w:r w:rsidR="00170926" w:rsidRPr="00F13E36">
        <w:rPr>
          <w:rFonts w:ascii="Arial Narrow" w:hAnsi="Arial Narrow"/>
          <w:b/>
          <w:lang w:val="cs-CZ"/>
        </w:rPr>
        <w:t>podmínky – zejména</w:t>
      </w:r>
      <w:r w:rsidR="00D77D22" w:rsidRPr="00F13E36">
        <w:rPr>
          <w:rFonts w:ascii="Arial Narrow" w:hAnsi="Arial Narrow"/>
          <w:b/>
          <w:lang w:val="cs-CZ"/>
        </w:rPr>
        <w:t xml:space="preserve"> </w:t>
      </w:r>
      <w:r w:rsidR="00170926" w:rsidRPr="00F13E36">
        <w:rPr>
          <w:rFonts w:ascii="Arial Narrow" w:hAnsi="Arial Narrow"/>
          <w:b/>
          <w:lang w:val="cs-CZ"/>
        </w:rPr>
        <w:t>možnost</w:t>
      </w:r>
      <w:r w:rsidR="00D77D22" w:rsidRPr="00F13E36">
        <w:rPr>
          <w:rFonts w:ascii="Arial Narrow" w:hAnsi="Arial Narrow"/>
          <w:b/>
          <w:lang w:val="cs-CZ"/>
        </w:rPr>
        <w:t xml:space="preserve"> </w:t>
      </w:r>
      <w:r w:rsidR="00170926" w:rsidRPr="00F13E36">
        <w:rPr>
          <w:rFonts w:ascii="Arial Narrow" w:hAnsi="Arial Narrow"/>
          <w:b/>
          <w:lang w:val="cs-CZ"/>
        </w:rPr>
        <w:t>napojení</w:t>
      </w:r>
      <w:r w:rsidR="00D77D22" w:rsidRPr="00F13E36">
        <w:rPr>
          <w:rFonts w:ascii="Arial Narrow" w:hAnsi="Arial Narrow"/>
          <w:b/>
          <w:lang w:val="cs-CZ"/>
        </w:rPr>
        <w:t xml:space="preserve"> </w:t>
      </w:r>
      <w:r w:rsidR="00170926" w:rsidRPr="00F13E36">
        <w:rPr>
          <w:rFonts w:ascii="Arial Narrow" w:hAnsi="Arial Narrow"/>
          <w:b/>
          <w:lang w:val="cs-CZ"/>
        </w:rPr>
        <w:t>na</w:t>
      </w:r>
      <w:r w:rsidR="00D77D22" w:rsidRPr="00F13E36">
        <w:rPr>
          <w:rFonts w:ascii="Arial Narrow" w:hAnsi="Arial Narrow"/>
          <w:b/>
          <w:lang w:val="cs-CZ"/>
        </w:rPr>
        <w:t xml:space="preserve"> </w:t>
      </w:r>
      <w:r w:rsidR="00170926" w:rsidRPr="00F13E36">
        <w:rPr>
          <w:rFonts w:ascii="Arial Narrow" w:hAnsi="Arial Narrow"/>
          <w:b/>
          <w:lang w:val="cs-CZ"/>
        </w:rPr>
        <w:t>stávající</w:t>
      </w:r>
      <w:r w:rsidR="00D77D22" w:rsidRPr="00F13E36">
        <w:rPr>
          <w:rFonts w:ascii="Arial Narrow" w:hAnsi="Arial Narrow"/>
          <w:b/>
          <w:lang w:val="cs-CZ"/>
        </w:rPr>
        <w:t xml:space="preserve"> </w:t>
      </w:r>
      <w:r w:rsidR="00170926" w:rsidRPr="00F13E36">
        <w:rPr>
          <w:rFonts w:ascii="Arial Narrow" w:hAnsi="Arial Narrow"/>
          <w:b/>
          <w:lang w:val="cs-CZ"/>
        </w:rPr>
        <w:t>dopravní a technickou</w:t>
      </w:r>
      <w:r w:rsidR="00D77D22" w:rsidRPr="00F13E36">
        <w:rPr>
          <w:rFonts w:ascii="Arial Narrow" w:hAnsi="Arial Narrow"/>
          <w:b/>
          <w:lang w:val="cs-CZ"/>
        </w:rPr>
        <w:t xml:space="preserve"> </w:t>
      </w:r>
      <w:r w:rsidR="00170926" w:rsidRPr="00F13E36">
        <w:rPr>
          <w:rFonts w:ascii="Arial Narrow" w:hAnsi="Arial Narrow"/>
          <w:b/>
          <w:lang w:val="cs-CZ"/>
        </w:rPr>
        <w:t>infrastrukturu, možnost</w:t>
      </w:r>
      <w:r w:rsidR="00D77D22" w:rsidRPr="00F13E36">
        <w:rPr>
          <w:rFonts w:ascii="Arial Narrow" w:hAnsi="Arial Narrow"/>
          <w:b/>
          <w:lang w:val="cs-CZ"/>
        </w:rPr>
        <w:t xml:space="preserve"> </w:t>
      </w:r>
      <w:r w:rsidR="00170926" w:rsidRPr="00F13E36">
        <w:rPr>
          <w:rFonts w:ascii="Arial Narrow" w:hAnsi="Arial Narrow"/>
          <w:b/>
          <w:lang w:val="cs-CZ"/>
        </w:rPr>
        <w:t>bezbariérového</w:t>
      </w:r>
      <w:r w:rsidR="00D77D22" w:rsidRPr="00F13E36">
        <w:rPr>
          <w:rFonts w:ascii="Arial Narrow" w:hAnsi="Arial Narrow"/>
          <w:b/>
          <w:lang w:val="cs-CZ"/>
        </w:rPr>
        <w:t xml:space="preserve"> </w:t>
      </w:r>
      <w:r w:rsidR="00170926" w:rsidRPr="00F13E36">
        <w:rPr>
          <w:rFonts w:ascii="Arial Narrow" w:hAnsi="Arial Narrow"/>
          <w:b/>
          <w:lang w:val="cs-CZ"/>
        </w:rPr>
        <w:t>přístupu k navrhované</w:t>
      </w:r>
      <w:r w:rsidR="00D77D22" w:rsidRPr="00F13E36">
        <w:rPr>
          <w:rFonts w:ascii="Arial Narrow" w:hAnsi="Arial Narrow"/>
          <w:b/>
          <w:lang w:val="cs-CZ"/>
        </w:rPr>
        <w:t xml:space="preserve"> </w:t>
      </w:r>
      <w:r w:rsidR="00170926" w:rsidRPr="00F13E36">
        <w:rPr>
          <w:rFonts w:ascii="Arial Narrow" w:hAnsi="Arial Narrow"/>
          <w:b/>
          <w:lang w:val="cs-CZ"/>
        </w:rPr>
        <w:t>stavbě,</w:t>
      </w:r>
    </w:p>
    <w:p w14:paraId="4AF1E422" w14:textId="77777777" w:rsidR="00600080" w:rsidRPr="00F13E36" w:rsidRDefault="00600080" w:rsidP="00D77D22">
      <w:pPr>
        <w:pStyle w:val="Odstavecseseznamem"/>
        <w:spacing w:after="0"/>
        <w:jc w:val="both"/>
        <w:rPr>
          <w:rFonts w:ascii="Arial Narrow" w:hAnsi="Arial Narrow"/>
          <w:b/>
          <w:lang w:val="cs-CZ"/>
        </w:rPr>
      </w:pPr>
    </w:p>
    <w:p w14:paraId="3CC9C538" w14:textId="3A60695B" w:rsidR="00F70B20" w:rsidRPr="00F13E36" w:rsidRDefault="00340EF3"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 xml:space="preserve">Pozemek je v současnosti napojen v severozápadním rohu pozemku na stávající komunikaci. </w:t>
      </w:r>
      <w:r w:rsidR="009D3211">
        <w:rPr>
          <w:rFonts w:ascii="Arial Narrow" w:hAnsi="Arial Narrow"/>
          <w:lang w:val="cs-CZ"/>
        </w:rPr>
        <w:t>Princip hlavního d</w:t>
      </w:r>
      <w:r w:rsidR="00DE6FBB" w:rsidRPr="00F13E36">
        <w:rPr>
          <w:rFonts w:ascii="Arial Narrow" w:hAnsi="Arial Narrow"/>
          <w:lang w:val="cs-CZ"/>
        </w:rPr>
        <w:t>opravní</w:t>
      </w:r>
      <w:r w:rsidR="009D3211">
        <w:rPr>
          <w:rFonts w:ascii="Arial Narrow" w:hAnsi="Arial Narrow"/>
          <w:lang w:val="cs-CZ"/>
        </w:rPr>
        <w:t>ho napojení zůstane zachován</w:t>
      </w:r>
      <w:r w:rsidR="00DE6FBB" w:rsidRPr="00F13E36">
        <w:rPr>
          <w:rFonts w:ascii="Arial Narrow" w:hAnsi="Arial Narrow"/>
          <w:lang w:val="cs-CZ"/>
        </w:rPr>
        <w:t>, dojde pouze k </w:t>
      </w:r>
      <w:r w:rsidR="00462E6D">
        <w:rPr>
          <w:rFonts w:ascii="Arial Narrow" w:hAnsi="Arial Narrow"/>
          <w:lang w:val="cs-CZ"/>
        </w:rPr>
        <w:t>u</w:t>
      </w:r>
      <w:r w:rsidR="00DE6FBB" w:rsidRPr="00F13E36">
        <w:rPr>
          <w:rFonts w:ascii="Arial Narrow" w:hAnsi="Arial Narrow"/>
          <w:lang w:val="cs-CZ"/>
        </w:rPr>
        <w:t xml:space="preserve">místění </w:t>
      </w:r>
      <w:r w:rsidR="00462E6D">
        <w:rPr>
          <w:rFonts w:ascii="Arial Narrow" w:hAnsi="Arial Narrow"/>
          <w:lang w:val="cs-CZ"/>
        </w:rPr>
        <w:t xml:space="preserve">nové </w:t>
      </w:r>
      <w:r w:rsidR="00DE6FBB" w:rsidRPr="00F13E36">
        <w:rPr>
          <w:rFonts w:ascii="Arial Narrow" w:hAnsi="Arial Narrow"/>
          <w:lang w:val="cs-CZ"/>
        </w:rPr>
        <w:t xml:space="preserve">vjezdové brány a </w:t>
      </w:r>
      <w:r w:rsidR="00FB7035">
        <w:rPr>
          <w:rFonts w:ascii="Arial Narrow" w:hAnsi="Arial Narrow"/>
          <w:lang w:val="cs-CZ"/>
        </w:rPr>
        <w:t xml:space="preserve">k přemístění </w:t>
      </w:r>
      <w:r w:rsidR="00DE6FBB" w:rsidRPr="00F13E36">
        <w:rPr>
          <w:rFonts w:ascii="Arial Narrow" w:hAnsi="Arial Narrow"/>
          <w:lang w:val="cs-CZ"/>
        </w:rPr>
        <w:t>hlavní příjezdové komunikace o pět metrů jižněji tak, aby bylo možné umístit kolmá parkovací stání v odpovídající kapacitě.</w:t>
      </w:r>
    </w:p>
    <w:p w14:paraId="239FB928" w14:textId="77777777" w:rsidR="00340EF3" w:rsidRPr="00F13E36" w:rsidRDefault="00F70B20" w:rsidP="006D4693">
      <w:pPr>
        <w:autoSpaceDE w:val="0"/>
        <w:autoSpaceDN w:val="0"/>
        <w:adjustRightInd w:val="0"/>
        <w:spacing w:after="0" w:line="240" w:lineRule="auto"/>
        <w:ind w:firstLine="426"/>
        <w:jc w:val="both"/>
        <w:rPr>
          <w:rFonts w:ascii="Arial Narrow" w:hAnsi="Arial Narrow"/>
          <w:bCs/>
          <w:lang w:val="cs-CZ"/>
        </w:rPr>
      </w:pPr>
      <w:r w:rsidRPr="00F13E36">
        <w:rPr>
          <w:rFonts w:ascii="Arial Narrow" w:hAnsi="Arial Narrow"/>
          <w:bCs/>
          <w:lang w:val="cs-CZ"/>
        </w:rPr>
        <w:t xml:space="preserve">Hlavní vstup do objektu </w:t>
      </w:r>
      <w:r w:rsidR="00340EF3" w:rsidRPr="00F13E36">
        <w:rPr>
          <w:rFonts w:ascii="Arial Narrow" w:hAnsi="Arial Narrow"/>
          <w:bCs/>
          <w:lang w:val="cs-CZ"/>
        </w:rPr>
        <w:t>zůstává stávající, v centrální části stávajícího objektu.</w:t>
      </w:r>
      <w:r w:rsidR="00DE6FBB" w:rsidRPr="00F13E36">
        <w:rPr>
          <w:rFonts w:ascii="Arial Narrow" w:hAnsi="Arial Narrow"/>
          <w:bCs/>
          <w:lang w:val="cs-CZ"/>
        </w:rPr>
        <w:t xml:space="preserve"> Tento vstup je plně bezbariérový v souladu s vyhláškou 398/2009 Sb. </w:t>
      </w:r>
    </w:p>
    <w:p w14:paraId="4FF67106" w14:textId="77777777" w:rsidR="00F70B20" w:rsidRDefault="00F70B20" w:rsidP="006D4693">
      <w:pPr>
        <w:autoSpaceDE w:val="0"/>
        <w:autoSpaceDN w:val="0"/>
        <w:adjustRightInd w:val="0"/>
        <w:spacing w:after="0" w:line="240" w:lineRule="auto"/>
        <w:ind w:firstLine="426"/>
        <w:jc w:val="both"/>
        <w:rPr>
          <w:rFonts w:ascii="Arial Narrow" w:hAnsi="Arial Narrow"/>
          <w:bCs/>
          <w:lang w:val="cs-CZ"/>
        </w:rPr>
      </w:pPr>
      <w:r w:rsidRPr="00725F95">
        <w:rPr>
          <w:rFonts w:ascii="Arial Narrow" w:hAnsi="Arial Narrow"/>
          <w:bCs/>
          <w:lang w:val="cs-CZ"/>
        </w:rPr>
        <w:t>Objekt přístavby bude napojen na stávající inženýrské sítě.</w:t>
      </w:r>
      <w:r w:rsidRPr="00F13E36">
        <w:rPr>
          <w:rFonts w:ascii="Arial Narrow" w:hAnsi="Arial Narrow"/>
          <w:bCs/>
          <w:lang w:val="cs-CZ"/>
        </w:rPr>
        <w:t xml:space="preserve"> </w:t>
      </w:r>
    </w:p>
    <w:p w14:paraId="3C5AC66D" w14:textId="77777777" w:rsidR="004855CD" w:rsidRPr="00F13E36" w:rsidRDefault="004855CD" w:rsidP="006D4693">
      <w:pPr>
        <w:autoSpaceDE w:val="0"/>
        <w:autoSpaceDN w:val="0"/>
        <w:adjustRightInd w:val="0"/>
        <w:spacing w:after="0" w:line="240" w:lineRule="auto"/>
        <w:ind w:firstLine="426"/>
        <w:jc w:val="both"/>
        <w:rPr>
          <w:rFonts w:ascii="Arial Narrow" w:hAnsi="Arial Narrow"/>
          <w:bCs/>
          <w:lang w:val="cs-CZ"/>
        </w:rPr>
      </w:pPr>
      <w:r>
        <w:rPr>
          <w:rFonts w:ascii="Arial Narrow" w:hAnsi="Arial Narrow"/>
          <w:bCs/>
          <w:lang w:val="cs-CZ"/>
        </w:rPr>
        <w:t xml:space="preserve">Nově bude umístěn nový vjezd v jižní části pozemku. Tento vjezd na pozemek bude sloužit pouze pro zásobování provozu </w:t>
      </w:r>
      <w:proofErr w:type="spellStart"/>
      <w:r>
        <w:rPr>
          <w:rFonts w:ascii="Arial Narrow" w:hAnsi="Arial Narrow"/>
          <w:bCs/>
          <w:lang w:val="cs-CZ"/>
        </w:rPr>
        <w:t>gastra</w:t>
      </w:r>
      <w:proofErr w:type="spellEnd"/>
      <w:r>
        <w:rPr>
          <w:rFonts w:ascii="Arial Narrow" w:hAnsi="Arial Narrow"/>
          <w:bCs/>
          <w:lang w:val="cs-CZ"/>
        </w:rPr>
        <w:t xml:space="preserve"> (jídelna). </w:t>
      </w:r>
      <w:r w:rsidR="009D3211">
        <w:rPr>
          <w:rFonts w:ascii="Arial Narrow" w:hAnsi="Arial Narrow"/>
          <w:bCs/>
          <w:lang w:val="cs-CZ"/>
        </w:rPr>
        <w:t xml:space="preserve">Rozhledové trojúhelníky viz. C.3 – koordinační situační výkres. </w:t>
      </w:r>
    </w:p>
    <w:p w14:paraId="017B15E0" w14:textId="2F9E677D" w:rsidR="00E01C34" w:rsidRDefault="00E01C34" w:rsidP="00D77D22">
      <w:pPr>
        <w:pStyle w:val="Odstavecseseznamem"/>
        <w:spacing w:after="0"/>
        <w:jc w:val="both"/>
        <w:rPr>
          <w:rFonts w:ascii="Arial Narrow" w:hAnsi="Arial Narrow"/>
          <w:b/>
          <w:lang w:val="cs-CZ"/>
        </w:rPr>
      </w:pPr>
    </w:p>
    <w:p w14:paraId="6AF4EE57" w14:textId="77777777" w:rsidR="00725F95" w:rsidRPr="00F13E36" w:rsidRDefault="00725F95" w:rsidP="00D77D22">
      <w:pPr>
        <w:pStyle w:val="Odstavecseseznamem"/>
        <w:spacing w:after="0"/>
        <w:jc w:val="both"/>
        <w:rPr>
          <w:rFonts w:ascii="Arial Narrow" w:hAnsi="Arial Narrow"/>
          <w:b/>
          <w:lang w:val="cs-CZ"/>
        </w:rPr>
      </w:pPr>
    </w:p>
    <w:p w14:paraId="6A02D06B" w14:textId="77777777" w:rsidR="00040E51" w:rsidRPr="00F13E36" w:rsidRDefault="00CD534D" w:rsidP="00D77D22">
      <w:pPr>
        <w:pStyle w:val="Odstavecseseznamem"/>
        <w:numPr>
          <w:ilvl w:val="0"/>
          <w:numId w:val="1"/>
        </w:numPr>
        <w:spacing w:after="0"/>
        <w:jc w:val="both"/>
        <w:rPr>
          <w:rFonts w:ascii="Arial Narrow" w:hAnsi="Arial Narrow"/>
          <w:b/>
          <w:lang w:val="cs-CZ"/>
        </w:rPr>
      </w:pPr>
      <w:r w:rsidRPr="00F13E36">
        <w:rPr>
          <w:rFonts w:ascii="Arial Narrow" w:hAnsi="Arial Narrow"/>
          <w:b/>
          <w:lang w:val="cs-CZ"/>
        </w:rPr>
        <w:t>v</w:t>
      </w:r>
      <w:r w:rsidR="00170926" w:rsidRPr="00F13E36">
        <w:rPr>
          <w:rFonts w:ascii="Arial Narrow" w:hAnsi="Arial Narrow"/>
          <w:b/>
          <w:lang w:val="cs-CZ"/>
        </w:rPr>
        <w:t>ěcné a časové</w:t>
      </w:r>
      <w:r w:rsidR="002200E2" w:rsidRPr="00F13E36">
        <w:rPr>
          <w:rFonts w:ascii="Arial Narrow" w:hAnsi="Arial Narrow"/>
          <w:b/>
          <w:lang w:val="cs-CZ"/>
        </w:rPr>
        <w:t xml:space="preserve"> </w:t>
      </w:r>
      <w:r w:rsidR="00170926" w:rsidRPr="00F13E36">
        <w:rPr>
          <w:rFonts w:ascii="Arial Narrow" w:hAnsi="Arial Narrow"/>
          <w:b/>
          <w:lang w:val="cs-CZ"/>
        </w:rPr>
        <w:t>vazby</w:t>
      </w:r>
      <w:r w:rsidR="002200E2" w:rsidRPr="00F13E36">
        <w:rPr>
          <w:rFonts w:ascii="Arial Narrow" w:hAnsi="Arial Narrow"/>
          <w:b/>
          <w:lang w:val="cs-CZ"/>
        </w:rPr>
        <w:t xml:space="preserve"> </w:t>
      </w:r>
      <w:r w:rsidR="00170926" w:rsidRPr="00F13E36">
        <w:rPr>
          <w:rFonts w:ascii="Arial Narrow" w:hAnsi="Arial Narrow"/>
          <w:b/>
          <w:lang w:val="cs-CZ"/>
        </w:rPr>
        <w:t>stavby, podmiňující, vyvolané, související</w:t>
      </w:r>
      <w:r w:rsidR="002200E2" w:rsidRPr="00F13E36">
        <w:rPr>
          <w:rFonts w:ascii="Arial Narrow" w:hAnsi="Arial Narrow"/>
          <w:b/>
          <w:lang w:val="cs-CZ"/>
        </w:rPr>
        <w:t xml:space="preserve"> </w:t>
      </w:r>
      <w:r w:rsidR="00170926" w:rsidRPr="00F13E36">
        <w:rPr>
          <w:rFonts w:ascii="Arial Narrow" w:hAnsi="Arial Narrow"/>
          <w:b/>
          <w:lang w:val="cs-CZ"/>
        </w:rPr>
        <w:t>investice,</w:t>
      </w:r>
    </w:p>
    <w:p w14:paraId="090292DC" w14:textId="77777777" w:rsidR="00550120" w:rsidRPr="00F13E36" w:rsidRDefault="00550120" w:rsidP="00550120">
      <w:pPr>
        <w:pStyle w:val="Odstavecseseznamem"/>
        <w:spacing w:after="0" w:line="240" w:lineRule="auto"/>
        <w:jc w:val="both"/>
        <w:rPr>
          <w:rFonts w:ascii="Arial Narrow" w:hAnsi="Arial Narrow"/>
          <w:szCs w:val="28"/>
          <w:lang w:val="cs-CZ"/>
        </w:rPr>
      </w:pPr>
    </w:p>
    <w:p w14:paraId="42C8B5C6" w14:textId="77777777" w:rsidR="00550120" w:rsidRPr="00F13E36" w:rsidRDefault="00550120" w:rsidP="004855CD">
      <w:pPr>
        <w:pStyle w:val="Odstavecseseznamem"/>
        <w:spacing w:after="0" w:line="240" w:lineRule="auto"/>
        <w:ind w:left="0" w:firstLine="567"/>
        <w:jc w:val="both"/>
        <w:rPr>
          <w:rFonts w:ascii="Arial Narrow" w:hAnsi="Arial Narrow"/>
          <w:szCs w:val="28"/>
          <w:lang w:val="cs-CZ"/>
        </w:rPr>
      </w:pPr>
      <w:r w:rsidRPr="00F13E36">
        <w:rPr>
          <w:rFonts w:ascii="Arial Narrow" w:hAnsi="Arial Narrow"/>
          <w:szCs w:val="28"/>
          <w:lang w:val="cs-CZ"/>
        </w:rPr>
        <w:t>Stavba bude realizována v jedné etapě, nevznikají žádné podmiňující nebo související investice. Stavba není podmiňována jinou stavbou v okolí.</w:t>
      </w:r>
    </w:p>
    <w:p w14:paraId="28F23B15" w14:textId="77777777" w:rsidR="006D4693" w:rsidRPr="00F13E36" w:rsidRDefault="006D4693" w:rsidP="00D77D22">
      <w:pPr>
        <w:autoSpaceDE w:val="0"/>
        <w:autoSpaceDN w:val="0"/>
        <w:adjustRightInd w:val="0"/>
        <w:spacing w:after="0" w:line="240" w:lineRule="auto"/>
        <w:ind w:left="709"/>
        <w:jc w:val="both"/>
        <w:rPr>
          <w:rFonts w:ascii="Arial Narrow" w:hAnsi="Arial Narrow"/>
          <w:bCs/>
          <w:lang w:val="cs-CZ"/>
        </w:rPr>
      </w:pPr>
    </w:p>
    <w:p w14:paraId="6FD15969" w14:textId="77777777" w:rsidR="00170926" w:rsidRPr="00F13E36" w:rsidRDefault="00DE5A75" w:rsidP="00D77D22">
      <w:pPr>
        <w:pStyle w:val="Odstavecseseznamem"/>
        <w:numPr>
          <w:ilvl w:val="0"/>
          <w:numId w:val="1"/>
        </w:numPr>
        <w:jc w:val="both"/>
        <w:rPr>
          <w:rFonts w:ascii="Arial Narrow" w:hAnsi="Arial Narrow"/>
          <w:b/>
          <w:lang w:val="cs-CZ"/>
        </w:rPr>
      </w:pPr>
      <w:r w:rsidRPr="00F13E36">
        <w:rPr>
          <w:rFonts w:ascii="Arial Narrow" w:hAnsi="Arial Narrow"/>
          <w:b/>
          <w:lang w:val="cs-CZ"/>
        </w:rPr>
        <w:t>s</w:t>
      </w:r>
      <w:r w:rsidR="00170926" w:rsidRPr="00F13E36">
        <w:rPr>
          <w:rFonts w:ascii="Arial Narrow" w:hAnsi="Arial Narrow"/>
          <w:b/>
          <w:lang w:val="cs-CZ"/>
        </w:rPr>
        <w:t>eznam</w:t>
      </w:r>
      <w:r w:rsidR="00A3236D" w:rsidRPr="00F13E36">
        <w:rPr>
          <w:rFonts w:ascii="Arial Narrow" w:hAnsi="Arial Narrow"/>
          <w:b/>
          <w:lang w:val="cs-CZ"/>
        </w:rPr>
        <w:t xml:space="preserve"> </w:t>
      </w:r>
      <w:r w:rsidR="00170926" w:rsidRPr="00F13E36">
        <w:rPr>
          <w:rFonts w:ascii="Arial Narrow" w:hAnsi="Arial Narrow"/>
          <w:b/>
          <w:lang w:val="cs-CZ"/>
        </w:rPr>
        <w:t>pozemků</w:t>
      </w:r>
      <w:r w:rsidR="00A3236D" w:rsidRPr="00F13E36">
        <w:rPr>
          <w:rFonts w:ascii="Arial Narrow" w:hAnsi="Arial Narrow"/>
          <w:b/>
          <w:lang w:val="cs-CZ"/>
        </w:rPr>
        <w:t xml:space="preserve"> </w:t>
      </w:r>
      <w:r w:rsidR="00170926" w:rsidRPr="00F13E36">
        <w:rPr>
          <w:rFonts w:ascii="Arial Narrow" w:hAnsi="Arial Narrow"/>
          <w:b/>
          <w:lang w:val="cs-CZ"/>
        </w:rPr>
        <w:t>podle</w:t>
      </w:r>
      <w:r w:rsidR="00A3236D" w:rsidRPr="00F13E36">
        <w:rPr>
          <w:rFonts w:ascii="Arial Narrow" w:hAnsi="Arial Narrow"/>
          <w:b/>
          <w:lang w:val="cs-CZ"/>
        </w:rPr>
        <w:t xml:space="preserve"> </w:t>
      </w:r>
      <w:r w:rsidR="00170926" w:rsidRPr="00F13E36">
        <w:rPr>
          <w:rFonts w:ascii="Arial Narrow" w:hAnsi="Arial Narrow"/>
          <w:b/>
          <w:lang w:val="cs-CZ"/>
        </w:rPr>
        <w:t>katastru</w:t>
      </w:r>
      <w:r w:rsidR="00A3236D" w:rsidRPr="00F13E36">
        <w:rPr>
          <w:rFonts w:ascii="Arial Narrow" w:hAnsi="Arial Narrow"/>
          <w:b/>
          <w:lang w:val="cs-CZ"/>
        </w:rPr>
        <w:t xml:space="preserve"> </w:t>
      </w:r>
      <w:r w:rsidR="00170926" w:rsidRPr="00F13E36">
        <w:rPr>
          <w:rFonts w:ascii="Arial Narrow" w:hAnsi="Arial Narrow"/>
          <w:b/>
          <w:lang w:val="cs-CZ"/>
        </w:rPr>
        <w:t>nemovitostí, na</w:t>
      </w:r>
      <w:r w:rsidR="00A3236D" w:rsidRPr="00F13E36">
        <w:rPr>
          <w:rFonts w:ascii="Arial Narrow" w:hAnsi="Arial Narrow"/>
          <w:b/>
          <w:lang w:val="cs-CZ"/>
        </w:rPr>
        <w:t xml:space="preserve"> </w:t>
      </w:r>
      <w:r w:rsidR="00170926" w:rsidRPr="00F13E36">
        <w:rPr>
          <w:rFonts w:ascii="Arial Narrow" w:hAnsi="Arial Narrow"/>
          <w:b/>
          <w:lang w:val="cs-CZ"/>
        </w:rPr>
        <w:t>kterých se stavba</w:t>
      </w:r>
      <w:r w:rsidR="00A3236D" w:rsidRPr="00F13E36">
        <w:rPr>
          <w:rFonts w:ascii="Arial Narrow" w:hAnsi="Arial Narrow"/>
          <w:b/>
          <w:lang w:val="cs-CZ"/>
        </w:rPr>
        <w:t xml:space="preserve"> </w:t>
      </w:r>
      <w:r w:rsidR="00170926" w:rsidRPr="00F13E36">
        <w:rPr>
          <w:rFonts w:ascii="Arial Narrow" w:hAnsi="Arial Narrow"/>
          <w:b/>
          <w:lang w:val="cs-CZ"/>
        </w:rPr>
        <w:t>umísťuje a provádí,</w:t>
      </w:r>
    </w:p>
    <w:p w14:paraId="4D60079B" w14:textId="77777777" w:rsidR="002B4155" w:rsidRPr="00F13E36" w:rsidRDefault="002B4155" w:rsidP="002B4155">
      <w:pPr>
        <w:ind w:firstLine="567"/>
        <w:rPr>
          <w:rFonts w:ascii="Arial Narrow" w:hAnsi="Arial Narrow"/>
          <w:bCs/>
          <w:lang w:val="cs-CZ"/>
        </w:rPr>
      </w:pPr>
    </w:p>
    <w:p w14:paraId="7810A5E3"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Parcelní číslo:</w:t>
      </w:r>
      <w:r w:rsidRPr="00F13E36">
        <w:rPr>
          <w:rFonts w:ascii="Arial Narrow" w:hAnsi="Arial Narrow"/>
          <w:lang w:val="cs-CZ"/>
        </w:rPr>
        <w:tab/>
      </w:r>
      <w:r w:rsidRPr="00F13E36">
        <w:rPr>
          <w:rFonts w:ascii="Arial Narrow" w:hAnsi="Arial Narrow"/>
          <w:lang w:val="cs-CZ"/>
        </w:rPr>
        <w:tab/>
        <w:t>st. 443</w:t>
      </w:r>
    </w:p>
    <w:p w14:paraId="31B8FAD7"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Obec:</w:t>
      </w:r>
      <w:r w:rsidRPr="00F13E36">
        <w:rPr>
          <w:rFonts w:ascii="Arial Narrow" w:hAnsi="Arial Narrow"/>
          <w:lang w:val="cs-CZ"/>
        </w:rPr>
        <w:tab/>
      </w:r>
      <w:r w:rsidRPr="00F13E36">
        <w:rPr>
          <w:rFonts w:ascii="Arial Narrow" w:hAnsi="Arial Narrow"/>
          <w:lang w:val="cs-CZ"/>
        </w:rPr>
        <w:tab/>
      </w:r>
      <w:r w:rsidRPr="00F13E36">
        <w:rPr>
          <w:rFonts w:ascii="Arial Narrow" w:hAnsi="Arial Narrow"/>
          <w:lang w:val="cs-CZ"/>
        </w:rPr>
        <w:tab/>
        <w:t>Luštěnice [536270]</w:t>
      </w:r>
    </w:p>
    <w:p w14:paraId="207BC9DF"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Katastrální území:</w:t>
      </w:r>
      <w:r w:rsidRPr="00F13E36">
        <w:rPr>
          <w:rFonts w:ascii="Arial Narrow" w:hAnsi="Arial Narrow"/>
          <w:lang w:val="cs-CZ"/>
        </w:rPr>
        <w:tab/>
      </w:r>
      <w:r w:rsidRPr="00F13E36">
        <w:rPr>
          <w:rFonts w:ascii="Arial Narrow" w:hAnsi="Arial Narrow"/>
          <w:lang w:val="cs-CZ"/>
        </w:rPr>
        <w:tab/>
        <w:t>Luštěnice [689106]</w:t>
      </w:r>
    </w:p>
    <w:p w14:paraId="47FC3997"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Číslo LV:</w:t>
      </w:r>
      <w:r w:rsidRPr="00F13E36">
        <w:rPr>
          <w:rFonts w:ascii="Arial Narrow" w:hAnsi="Arial Narrow"/>
          <w:lang w:val="cs-CZ"/>
        </w:rPr>
        <w:tab/>
      </w:r>
      <w:r w:rsidRPr="00F13E36">
        <w:rPr>
          <w:rFonts w:ascii="Arial Narrow" w:hAnsi="Arial Narrow"/>
          <w:lang w:val="cs-CZ"/>
        </w:rPr>
        <w:tab/>
      </w:r>
      <w:r w:rsidRPr="00F13E36">
        <w:rPr>
          <w:rFonts w:ascii="Arial Narrow" w:hAnsi="Arial Narrow"/>
          <w:lang w:val="cs-CZ"/>
        </w:rPr>
        <w:tab/>
        <w:t>1126</w:t>
      </w:r>
    </w:p>
    <w:p w14:paraId="323A3DEF"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Výměra [m2]:</w:t>
      </w:r>
      <w:r w:rsidRPr="00F13E36">
        <w:rPr>
          <w:rFonts w:ascii="Arial Narrow" w:hAnsi="Arial Narrow"/>
          <w:lang w:val="cs-CZ"/>
        </w:rPr>
        <w:tab/>
      </w:r>
      <w:r w:rsidRPr="00F13E36">
        <w:rPr>
          <w:rFonts w:ascii="Arial Narrow" w:hAnsi="Arial Narrow"/>
          <w:lang w:val="cs-CZ"/>
        </w:rPr>
        <w:tab/>
        <w:t>1951</w:t>
      </w:r>
    </w:p>
    <w:p w14:paraId="7F66B8C3"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Typ parcely:</w:t>
      </w:r>
      <w:r w:rsidRPr="00F13E36">
        <w:rPr>
          <w:rFonts w:ascii="Arial Narrow" w:hAnsi="Arial Narrow"/>
          <w:lang w:val="cs-CZ"/>
        </w:rPr>
        <w:tab/>
      </w:r>
      <w:r w:rsidRPr="00F13E36">
        <w:rPr>
          <w:rFonts w:ascii="Arial Narrow" w:hAnsi="Arial Narrow"/>
          <w:lang w:val="cs-CZ"/>
        </w:rPr>
        <w:tab/>
        <w:t>Parcela katastru nemovitostí</w:t>
      </w:r>
    </w:p>
    <w:p w14:paraId="22CB00DC" w14:textId="77777777" w:rsidR="006968FE" w:rsidRPr="00F13E36" w:rsidRDefault="006968FE" w:rsidP="006968FE">
      <w:pPr>
        <w:tabs>
          <w:tab w:val="left" w:pos="720"/>
          <w:tab w:val="left" w:pos="1440"/>
          <w:tab w:val="left" w:pos="2160"/>
          <w:tab w:val="left" w:pos="2880"/>
          <w:tab w:val="left" w:pos="3834"/>
        </w:tabs>
        <w:ind w:firstLine="567"/>
        <w:rPr>
          <w:rFonts w:ascii="Arial Narrow" w:hAnsi="Arial Narrow"/>
          <w:lang w:val="cs-CZ"/>
        </w:rPr>
      </w:pPr>
      <w:r w:rsidRPr="00F13E36">
        <w:rPr>
          <w:rFonts w:ascii="Arial Narrow" w:hAnsi="Arial Narrow"/>
          <w:lang w:val="cs-CZ"/>
        </w:rPr>
        <w:t>Mapový list:</w:t>
      </w:r>
      <w:r w:rsidRPr="00F13E36">
        <w:rPr>
          <w:rFonts w:ascii="Arial Narrow" w:hAnsi="Arial Narrow"/>
          <w:lang w:val="cs-CZ"/>
        </w:rPr>
        <w:tab/>
      </w:r>
      <w:r w:rsidRPr="00F13E36">
        <w:rPr>
          <w:rFonts w:ascii="Arial Narrow" w:hAnsi="Arial Narrow"/>
          <w:lang w:val="cs-CZ"/>
        </w:rPr>
        <w:tab/>
        <w:t>KDM</w:t>
      </w:r>
      <w:r w:rsidRPr="00F13E36">
        <w:rPr>
          <w:rFonts w:ascii="Arial Narrow" w:hAnsi="Arial Narrow"/>
          <w:lang w:val="cs-CZ"/>
        </w:rPr>
        <w:tab/>
      </w:r>
    </w:p>
    <w:p w14:paraId="60ECC0AD"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Určení výměry:</w:t>
      </w:r>
      <w:r w:rsidRPr="00F13E36">
        <w:rPr>
          <w:rFonts w:ascii="Arial Narrow" w:hAnsi="Arial Narrow"/>
          <w:lang w:val="cs-CZ"/>
        </w:rPr>
        <w:tab/>
      </w:r>
      <w:r w:rsidRPr="00F13E36">
        <w:rPr>
          <w:rFonts w:ascii="Arial Narrow" w:hAnsi="Arial Narrow"/>
          <w:lang w:val="cs-CZ"/>
        </w:rPr>
        <w:tab/>
        <w:t>Ze souřadnice v S-JTSK</w:t>
      </w:r>
    </w:p>
    <w:p w14:paraId="75A894FF"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Druh pozemku:</w:t>
      </w:r>
      <w:r w:rsidRPr="00F13E36">
        <w:rPr>
          <w:rFonts w:ascii="Arial Narrow" w:hAnsi="Arial Narrow"/>
          <w:lang w:val="cs-CZ"/>
        </w:rPr>
        <w:tab/>
      </w:r>
      <w:r w:rsidRPr="00F13E36">
        <w:rPr>
          <w:rFonts w:ascii="Arial Narrow" w:hAnsi="Arial Narrow"/>
          <w:lang w:val="cs-CZ"/>
        </w:rPr>
        <w:tab/>
        <w:t xml:space="preserve">zastavěná plocha a nádvoří </w:t>
      </w:r>
    </w:p>
    <w:p w14:paraId="5F68E6E8" w14:textId="77777777" w:rsidR="006968FE" w:rsidRPr="00F13E36" w:rsidRDefault="006968FE" w:rsidP="006968FE">
      <w:pPr>
        <w:ind w:firstLine="567"/>
        <w:rPr>
          <w:rFonts w:ascii="Arial Narrow" w:hAnsi="Arial Narrow"/>
          <w:lang w:val="cs-CZ"/>
        </w:rPr>
      </w:pPr>
    </w:p>
    <w:p w14:paraId="566F3E40"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Parcelní číslo:</w:t>
      </w:r>
      <w:r w:rsidRPr="00F13E36">
        <w:rPr>
          <w:rFonts w:ascii="Arial Narrow" w:hAnsi="Arial Narrow"/>
          <w:lang w:val="cs-CZ"/>
        </w:rPr>
        <w:tab/>
      </w:r>
      <w:r w:rsidRPr="00F13E36">
        <w:rPr>
          <w:rFonts w:ascii="Arial Narrow" w:hAnsi="Arial Narrow"/>
          <w:lang w:val="cs-CZ"/>
        </w:rPr>
        <w:tab/>
        <w:t>462/122</w:t>
      </w:r>
    </w:p>
    <w:p w14:paraId="04B413A4"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Obec:</w:t>
      </w:r>
      <w:r w:rsidRPr="00F13E36">
        <w:rPr>
          <w:rFonts w:ascii="Arial Narrow" w:hAnsi="Arial Narrow"/>
          <w:lang w:val="cs-CZ"/>
        </w:rPr>
        <w:tab/>
      </w:r>
      <w:r w:rsidRPr="00F13E36">
        <w:rPr>
          <w:rFonts w:ascii="Arial Narrow" w:hAnsi="Arial Narrow"/>
          <w:lang w:val="cs-CZ"/>
        </w:rPr>
        <w:tab/>
      </w:r>
      <w:r w:rsidRPr="00F13E36">
        <w:rPr>
          <w:rFonts w:ascii="Arial Narrow" w:hAnsi="Arial Narrow"/>
          <w:lang w:val="cs-CZ"/>
        </w:rPr>
        <w:tab/>
        <w:t>Luštěnice [536270]</w:t>
      </w:r>
    </w:p>
    <w:p w14:paraId="0B622DC2"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Katastrální území:</w:t>
      </w:r>
      <w:r w:rsidRPr="00F13E36">
        <w:rPr>
          <w:rFonts w:ascii="Arial Narrow" w:hAnsi="Arial Narrow"/>
          <w:lang w:val="cs-CZ"/>
        </w:rPr>
        <w:tab/>
      </w:r>
      <w:r w:rsidRPr="00F13E36">
        <w:rPr>
          <w:rFonts w:ascii="Arial Narrow" w:hAnsi="Arial Narrow"/>
          <w:lang w:val="cs-CZ"/>
        </w:rPr>
        <w:tab/>
        <w:t>Luštěnice [689106]</w:t>
      </w:r>
    </w:p>
    <w:p w14:paraId="50822146"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lastRenderedPageBreak/>
        <w:t>Číslo LV:</w:t>
      </w:r>
      <w:r w:rsidRPr="00F13E36">
        <w:rPr>
          <w:rFonts w:ascii="Arial Narrow" w:hAnsi="Arial Narrow"/>
          <w:lang w:val="cs-CZ"/>
        </w:rPr>
        <w:tab/>
      </w:r>
      <w:r w:rsidRPr="00F13E36">
        <w:rPr>
          <w:rFonts w:ascii="Arial Narrow" w:hAnsi="Arial Narrow"/>
          <w:lang w:val="cs-CZ"/>
        </w:rPr>
        <w:tab/>
      </w:r>
      <w:r w:rsidRPr="00F13E36">
        <w:rPr>
          <w:rFonts w:ascii="Arial Narrow" w:hAnsi="Arial Narrow"/>
          <w:lang w:val="cs-CZ"/>
        </w:rPr>
        <w:tab/>
        <w:t>1126</w:t>
      </w:r>
    </w:p>
    <w:p w14:paraId="2B43644E"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Výměra [m2]:</w:t>
      </w:r>
      <w:r w:rsidRPr="00F13E36">
        <w:rPr>
          <w:rFonts w:ascii="Arial Narrow" w:hAnsi="Arial Narrow"/>
          <w:lang w:val="cs-CZ"/>
        </w:rPr>
        <w:tab/>
      </w:r>
      <w:r w:rsidRPr="00F13E36">
        <w:rPr>
          <w:rFonts w:ascii="Arial Narrow" w:hAnsi="Arial Narrow"/>
          <w:lang w:val="cs-CZ"/>
        </w:rPr>
        <w:tab/>
        <w:t>6778</w:t>
      </w:r>
    </w:p>
    <w:p w14:paraId="536BD110"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Typ parcely:</w:t>
      </w:r>
      <w:r w:rsidRPr="00F13E36">
        <w:rPr>
          <w:rFonts w:ascii="Arial Narrow" w:hAnsi="Arial Narrow"/>
          <w:lang w:val="cs-CZ"/>
        </w:rPr>
        <w:tab/>
      </w:r>
      <w:r w:rsidRPr="00F13E36">
        <w:rPr>
          <w:rFonts w:ascii="Arial Narrow" w:hAnsi="Arial Narrow"/>
          <w:lang w:val="cs-CZ"/>
        </w:rPr>
        <w:tab/>
        <w:t>Parcela katastru nemovitostí</w:t>
      </w:r>
    </w:p>
    <w:p w14:paraId="6A402CA6" w14:textId="77777777" w:rsidR="006968FE" w:rsidRPr="00F13E36" w:rsidRDefault="006968FE" w:rsidP="006968FE">
      <w:pPr>
        <w:tabs>
          <w:tab w:val="left" w:pos="720"/>
          <w:tab w:val="left" w:pos="1440"/>
          <w:tab w:val="left" w:pos="2160"/>
          <w:tab w:val="left" w:pos="2880"/>
          <w:tab w:val="left" w:pos="3834"/>
        </w:tabs>
        <w:ind w:firstLine="567"/>
        <w:rPr>
          <w:rFonts w:ascii="Arial Narrow" w:hAnsi="Arial Narrow"/>
          <w:lang w:val="cs-CZ"/>
        </w:rPr>
      </w:pPr>
      <w:r w:rsidRPr="00F13E36">
        <w:rPr>
          <w:rFonts w:ascii="Arial Narrow" w:hAnsi="Arial Narrow"/>
          <w:lang w:val="cs-CZ"/>
        </w:rPr>
        <w:t>Mapový list:</w:t>
      </w:r>
      <w:r w:rsidRPr="00F13E36">
        <w:rPr>
          <w:rFonts w:ascii="Arial Narrow" w:hAnsi="Arial Narrow"/>
          <w:lang w:val="cs-CZ"/>
        </w:rPr>
        <w:tab/>
      </w:r>
      <w:r w:rsidRPr="00F13E36">
        <w:rPr>
          <w:rFonts w:ascii="Arial Narrow" w:hAnsi="Arial Narrow"/>
          <w:lang w:val="cs-CZ"/>
        </w:rPr>
        <w:tab/>
        <w:t>KDM</w:t>
      </w:r>
      <w:r w:rsidRPr="00F13E36">
        <w:rPr>
          <w:rFonts w:ascii="Arial Narrow" w:hAnsi="Arial Narrow"/>
          <w:lang w:val="cs-CZ"/>
        </w:rPr>
        <w:tab/>
      </w:r>
    </w:p>
    <w:p w14:paraId="3AFDD457"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Určení výměry:</w:t>
      </w:r>
      <w:r w:rsidRPr="00F13E36">
        <w:rPr>
          <w:rFonts w:ascii="Arial Narrow" w:hAnsi="Arial Narrow"/>
          <w:lang w:val="cs-CZ"/>
        </w:rPr>
        <w:tab/>
      </w:r>
      <w:r w:rsidRPr="00F13E36">
        <w:rPr>
          <w:rFonts w:ascii="Arial Narrow" w:hAnsi="Arial Narrow"/>
          <w:lang w:val="cs-CZ"/>
        </w:rPr>
        <w:tab/>
        <w:t>Graficky nebo v digitalizované mapě</w:t>
      </w:r>
    </w:p>
    <w:p w14:paraId="36C7E6FF"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Způsob využití:</w:t>
      </w:r>
      <w:r w:rsidRPr="00F13E36">
        <w:rPr>
          <w:rFonts w:ascii="Arial Narrow" w:hAnsi="Arial Narrow"/>
          <w:lang w:val="cs-CZ"/>
        </w:rPr>
        <w:tab/>
      </w:r>
      <w:r w:rsidRPr="00F13E36">
        <w:rPr>
          <w:rFonts w:ascii="Arial Narrow" w:hAnsi="Arial Narrow"/>
          <w:lang w:val="cs-CZ"/>
        </w:rPr>
        <w:tab/>
        <w:t>ostatní komunikace</w:t>
      </w:r>
    </w:p>
    <w:p w14:paraId="2DF592DD" w14:textId="77777777" w:rsidR="006968FE" w:rsidRPr="00F13E36" w:rsidRDefault="006968FE" w:rsidP="006968FE">
      <w:pPr>
        <w:ind w:firstLine="567"/>
        <w:rPr>
          <w:rFonts w:ascii="Arial Narrow" w:hAnsi="Arial Narrow"/>
          <w:lang w:val="cs-CZ"/>
        </w:rPr>
      </w:pPr>
      <w:r w:rsidRPr="00F13E36">
        <w:rPr>
          <w:rFonts w:ascii="Arial Narrow" w:hAnsi="Arial Narrow"/>
          <w:lang w:val="cs-CZ"/>
        </w:rPr>
        <w:t>Druh pozemku:</w:t>
      </w:r>
      <w:r w:rsidRPr="00F13E36">
        <w:rPr>
          <w:rFonts w:ascii="Arial Narrow" w:hAnsi="Arial Narrow"/>
          <w:lang w:val="cs-CZ"/>
        </w:rPr>
        <w:tab/>
      </w:r>
      <w:r w:rsidRPr="00F13E36">
        <w:rPr>
          <w:rFonts w:ascii="Arial Narrow" w:hAnsi="Arial Narrow"/>
          <w:lang w:val="cs-CZ"/>
        </w:rPr>
        <w:tab/>
        <w:t xml:space="preserve">ostatní plocha </w:t>
      </w:r>
    </w:p>
    <w:p w14:paraId="410FF40A" w14:textId="77777777" w:rsidR="003C6447" w:rsidRPr="00F13E36" w:rsidRDefault="00DE5A75" w:rsidP="00D77D22">
      <w:pPr>
        <w:pStyle w:val="Odstavecseseznamem"/>
        <w:numPr>
          <w:ilvl w:val="0"/>
          <w:numId w:val="1"/>
        </w:numPr>
        <w:jc w:val="both"/>
        <w:rPr>
          <w:rFonts w:ascii="Arial Narrow" w:hAnsi="Arial Narrow"/>
          <w:b/>
          <w:lang w:val="cs-CZ"/>
        </w:rPr>
      </w:pPr>
      <w:r w:rsidRPr="00F13E36">
        <w:rPr>
          <w:rFonts w:ascii="Arial Narrow" w:hAnsi="Arial Narrow"/>
          <w:b/>
          <w:lang w:val="cs-CZ"/>
        </w:rPr>
        <w:t>s</w:t>
      </w:r>
      <w:r w:rsidR="00170926" w:rsidRPr="00F13E36">
        <w:rPr>
          <w:rFonts w:ascii="Arial Narrow" w:hAnsi="Arial Narrow"/>
          <w:b/>
          <w:lang w:val="cs-CZ"/>
        </w:rPr>
        <w:t>eznam</w:t>
      </w:r>
      <w:r w:rsidR="0093674A" w:rsidRPr="00F13E36">
        <w:rPr>
          <w:rFonts w:ascii="Arial Narrow" w:hAnsi="Arial Narrow"/>
          <w:b/>
          <w:lang w:val="cs-CZ"/>
        </w:rPr>
        <w:t xml:space="preserve"> </w:t>
      </w:r>
      <w:r w:rsidR="00170926" w:rsidRPr="00F13E36">
        <w:rPr>
          <w:rFonts w:ascii="Arial Narrow" w:hAnsi="Arial Narrow"/>
          <w:b/>
          <w:lang w:val="cs-CZ"/>
        </w:rPr>
        <w:t>pozemků</w:t>
      </w:r>
      <w:r w:rsidR="0093674A" w:rsidRPr="00F13E36">
        <w:rPr>
          <w:rFonts w:ascii="Arial Narrow" w:hAnsi="Arial Narrow"/>
          <w:b/>
          <w:lang w:val="cs-CZ"/>
        </w:rPr>
        <w:t xml:space="preserve"> </w:t>
      </w:r>
      <w:r w:rsidR="00170926" w:rsidRPr="00F13E36">
        <w:rPr>
          <w:rFonts w:ascii="Arial Narrow" w:hAnsi="Arial Narrow"/>
          <w:b/>
          <w:lang w:val="cs-CZ"/>
        </w:rPr>
        <w:t>podle</w:t>
      </w:r>
      <w:r w:rsidR="0093674A" w:rsidRPr="00F13E36">
        <w:rPr>
          <w:rFonts w:ascii="Arial Narrow" w:hAnsi="Arial Narrow"/>
          <w:b/>
          <w:lang w:val="cs-CZ"/>
        </w:rPr>
        <w:t xml:space="preserve"> </w:t>
      </w:r>
      <w:r w:rsidR="00170926" w:rsidRPr="00F13E36">
        <w:rPr>
          <w:rFonts w:ascii="Arial Narrow" w:hAnsi="Arial Narrow"/>
          <w:b/>
          <w:lang w:val="cs-CZ"/>
        </w:rPr>
        <w:t>katastru</w:t>
      </w:r>
      <w:r w:rsidR="0093674A" w:rsidRPr="00F13E36">
        <w:rPr>
          <w:rFonts w:ascii="Arial Narrow" w:hAnsi="Arial Narrow"/>
          <w:b/>
          <w:lang w:val="cs-CZ"/>
        </w:rPr>
        <w:t xml:space="preserve"> </w:t>
      </w:r>
      <w:r w:rsidR="00170926" w:rsidRPr="00F13E36">
        <w:rPr>
          <w:rFonts w:ascii="Arial Narrow" w:hAnsi="Arial Narrow"/>
          <w:b/>
          <w:lang w:val="cs-CZ"/>
        </w:rPr>
        <w:t>nemovitostí, na</w:t>
      </w:r>
      <w:r w:rsidR="0093674A" w:rsidRPr="00F13E36">
        <w:rPr>
          <w:rFonts w:ascii="Arial Narrow" w:hAnsi="Arial Narrow"/>
          <w:b/>
          <w:lang w:val="cs-CZ"/>
        </w:rPr>
        <w:t xml:space="preserve"> </w:t>
      </w:r>
      <w:r w:rsidR="00170926" w:rsidRPr="00F13E36">
        <w:rPr>
          <w:rFonts w:ascii="Arial Narrow" w:hAnsi="Arial Narrow"/>
          <w:b/>
          <w:lang w:val="cs-CZ"/>
        </w:rPr>
        <w:t>kterých</w:t>
      </w:r>
      <w:r w:rsidR="0093674A" w:rsidRPr="00F13E36">
        <w:rPr>
          <w:rFonts w:ascii="Arial Narrow" w:hAnsi="Arial Narrow"/>
          <w:b/>
          <w:lang w:val="cs-CZ"/>
        </w:rPr>
        <w:t xml:space="preserve"> </w:t>
      </w:r>
      <w:r w:rsidR="00170926" w:rsidRPr="00F13E36">
        <w:rPr>
          <w:rFonts w:ascii="Arial Narrow" w:hAnsi="Arial Narrow"/>
          <w:b/>
          <w:lang w:val="cs-CZ"/>
        </w:rPr>
        <w:t>vznikne</w:t>
      </w:r>
      <w:r w:rsidR="0093674A" w:rsidRPr="00F13E36">
        <w:rPr>
          <w:rFonts w:ascii="Arial Narrow" w:hAnsi="Arial Narrow"/>
          <w:b/>
          <w:lang w:val="cs-CZ"/>
        </w:rPr>
        <w:t xml:space="preserve"> </w:t>
      </w:r>
      <w:r w:rsidR="00170926" w:rsidRPr="00F13E36">
        <w:rPr>
          <w:rFonts w:ascii="Arial Narrow" w:hAnsi="Arial Narrow"/>
          <w:b/>
          <w:lang w:val="cs-CZ"/>
        </w:rPr>
        <w:t>ochranné</w:t>
      </w:r>
      <w:r w:rsidR="0093674A" w:rsidRPr="00F13E36">
        <w:rPr>
          <w:rFonts w:ascii="Arial Narrow" w:hAnsi="Arial Narrow"/>
          <w:b/>
          <w:lang w:val="cs-CZ"/>
        </w:rPr>
        <w:t xml:space="preserve"> </w:t>
      </w:r>
      <w:r w:rsidR="00170926" w:rsidRPr="00F13E36">
        <w:rPr>
          <w:rFonts w:ascii="Arial Narrow" w:hAnsi="Arial Narrow"/>
          <w:b/>
          <w:lang w:val="cs-CZ"/>
        </w:rPr>
        <w:t>nebo</w:t>
      </w:r>
      <w:r w:rsidR="0093674A" w:rsidRPr="00F13E36">
        <w:rPr>
          <w:rFonts w:ascii="Arial Narrow" w:hAnsi="Arial Narrow"/>
          <w:b/>
          <w:lang w:val="cs-CZ"/>
        </w:rPr>
        <w:t xml:space="preserve"> </w:t>
      </w:r>
      <w:r w:rsidR="00170926" w:rsidRPr="00F13E36">
        <w:rPr>
          <w:rFonts w:ascii="Arial Narrow" w:hAnsi="Arial Narrow"/>
          <w:b/>
          <w:lang w:val="cs-CZ"/>
        </w:rPr>
        <w:t>bezpečnostní</w:t>
      </w:r>
      <w:r w:rsidR="0093674A" w:rsidRPr="00F13E36">
        <w:rPr>
          <w:rFonts w:ascii="Arial Narrow" w:hAnsi="Arial Narrow"/>
          <w:b/>
          <w:lang w:val="cs-CZ"/>
        </w:rPr>
        <w:t xml:space="preserve"> </w:t>
      </w:r>
      <w:r w:rsidR="00170926" w:rsidRPr="00F13E36">
        <w:rPr>
          <w:rFonts w:ascii="Arial Narrow" w:hAnsi="Arial Narrow"/>
          <w:b/>
          <w:lang w:val="cs-CZ"/>
        </w:rPr>
        <w:t>pásmo.</w:t>
      </w:r>
    </w:p>
    <w:p w14:paraId="1C11EF9D" w14:textId="77777777" w:rsidR="006968FE" w:rsidRPr="00F13E36" w:rsidRDefault="006968FE" w:rsidP="006968FE">
      <w:pPr>
        <w:pStyle w:val="Odstavecseseznamem"/>
        <w:jc w:val="both"/>
        <w:rPr>
          <w:rFonts w:ascii="Arial Narrow" w:hAnsi="Arial Narrow"/>
          <w:b/>
          <w:lang w:val="cs-CZ"/>
        </w:rPr>
      </w:pPr>
    </w:p>
    <w:p w14:paraId="7722148D" w14:textId="77777777" w:rsidR="00170926" w:rsidRPr="00F13E36" w:rsidRDefault="004107A6" w:rsidP="006D4693">
      <w:pPr>
        <w:pStyle w:val="Odstavecseseznamem"/>
        <w:ind w:left="0" w:firstLine="709"/>
        <w:jc w:val="both"/>
        <w:rPr>
          <w:rFonts w:ascii="Arial Narrow" w:hAnsi="Arial Narrow"/>
          <w:lang w:val="cs-CZ"/>
        </w:rPr>
      </w:pPr>
      <w:r w:rsidRPr="00F13E36">
        <w:rPr>
          <w:rFonts w:ascii="Arial Narrow" w:hAnsi="Arial Narrow"/>
          <w:lang w:val="cs-CZ"/>
        </w:rPr>
        <w:t>Stavebními úpravami na stávajícím objektu a nov</w:t>
      </w:r>
      <w:r w:rsidR="00BC65D1" w:rsidRPr="00F13E36">
        <w:rPr>
          <w:rFonts w:ascii="Arial Narrow" w:hAnsi="Arial Narrow"/>
          <w:lang w:val="cs-CZ"/>
        </w:rPr>
        <w:t xml:space="preserve">ou </w:t>
      </w:r>
      <w:r w:rsidRPr="00F13E36">
        <w:rPr>
          <w:rFonts w:ascii="Arial Narrow" w:hAnsi="Arial Narrow"/>
          <w:lang w:val="cs-CZ"/>
        </w:rPr>
        <w:t>přístavb</w:t>
      </w:r>
      <w:r w:rsidR="00BC65D1" w:rsidRPr="00F13E36">
        <w:rPr>
          <w:rFonts w:ascii="Arial Narrow" w:hAnsi="Arial Narrow"/>
          <w:lang w:val="cs-CZ"/>
        </w:rPr>
        <w:t>ou</w:t>
      </w:r>
      <w:r w:rsidR="0093674A" w:rsidRPr="00F13E36">
        <w:rPr>
          <w:rFonts w:ascii="Arial Narrow" w:hAnsi="Arial Narrow"/>
          <w:lang w:val="cs-CZ"/>
        </w:rPr>
        <w:t xml:space="preserve"> </w:t>
      </w:r>
      <w:r w:rsidRPr="00F13E36">
        <w:rPr>
          <w:rFonts w:ascii="Arial Narrow" w:hAnsi="Arial Narrow"/>
          <w:lang w:val="cs-CZ"/>
        </w:rPr>
        <w:t>nevzniknou</w:t>
      </w:r>
      <w:r w:rsidR="0093674A" w:rsidRPr="00F13E36">
        <w:rPr>
          <w:rFonts w:ascii="Arial Narrow" w:hAnsi="Arial Narrow"/>
          <w:lang w:val="cs-CZ"/>
        </w:rPr>
        <w:t xml:space="preserve"> </w:t>
      </w:r>
      <w:r w:rsidRPr="00F13E36">
        <w:rPr>
          <w:rFonts w:ascii="Arial Narrow" w:hAnsi="Arial Narrow"/>
          <w:lang w:val="cs-CZ"/>
        </w:rPr>
        <w:t>nov</w:t>
      </w:r>
      <w:r w:rsidR="00D051B8" w:rsidRPr="00F13E36">
        <w:rPr>
          <w:rFonts w:ascii="Arial Narrow" w:hAnsi="Arial Narrow"/>
          <w:lang w:val="cs-CZ"/>
        </w:rPr>
        <w:t>á</w:t>
      </w:r>
      <w:r w:rsidR="00CA5322" w:rsidRPr="00F13E36">
        <w:rPr>
          <w:rFonts w:ascii="Arial Narrow" w:hAnsi="Arial Narrow"/>
          <w:lang w:val="cs-CZ"/>
        </w:rPr>
        <w:t xml:space="preserve"> </w:t>
      </w:r>
      <w:r w:rsidRPr="00F13E36">
        <w:rPr>
          <w:rFonts w:ascii="Arial Narrow" w:hAnsi="Arial Narrow"/>
          <w:lang w:val="cs-CZ"/>
        </w:rPr>
        <w:t>ochrann</w:t>
      </w:r>
      <w:r w:rsidR="00D051B8" w:rsidRPr="00F13E36">
        <w:rPr>
          <w:rFonts w:ascii="Arial Narrow" w:hAnsi="Arial Narrow"/>
          <w:lang w:val="cs-CZ"/>
        </w:rPr>
        <w:t>á</w:t>
      </w:r>
      <w:r w:rsidRPr="00F13E36">
        <w:rPr>
          <w:rFonts w:ascii="Arial Narrow" w:hAnsi="Arial Narrow"/>
          <w:lang w:val="cs-CZ"/>
        </w:rPr>
        <w:t xml:space="preserve"> a bezpečnostní pásma.  </w:t>
      </w:r>
    </w:p>
    <w:p w14:paraId="717B601A" w14:textId="77777777" w:rsidR="006D4693" w:rsidRDefault="006D4693" w:rsidP="006D4693">
      <w:pPr>
        <w:pStyle w:val="Odstavecseseznamem"/>
        <w:ind w:left="0" w:firstLine="709"/>
        <w:jc w:val="both"/>
        <w:rPr>
          <w:rFonts w:ascii="Arial Narrow" w:hAnsi="Arial Narrow"/>
          <w:lang w:val="cs-CZ"/>
        </w:rPr>
      </w:pPr>
    </w:p>
    <w:p w14:paraId="2522C174" w14:textId="516867D4" w:rsidR="00A06CB3" w:rsidRDefault="00A06CB3" w:rsidP="006D4693">
      <w:pPr>
        <w:pStyle w:val="Odstavecseseznamem"/>
        <w:ind w:left="0" w:firstLine="709"/>
        <w:jc w:val="both"/>
        <w:rPr>
          <w:rFonts w:ascii="Arial Narrow" w:hAnsi="Arial Narrow"/>
          <w:lang w:val="cs-CZ"/>
        </w:rPr>
      </w:pPr>
    </w:p>
    <w:p w14:paraId="2D642355" w14:textId="75AC3C42" w:rsidR="00725F95" w:rsidRDefault="00725F95" w:rsidP="006D4693">
      <w:pPr>
        <w:pStyle w:val="Odstavecseseznamem"/>
        <w:ind w:left="0" w:firstLine="709"/>
        <w:jc w:val="both"/>
        <w:rPr>
          <w:rFonts w:ascii="Arial Narrow" w:hAnsi="Arial Narrow"/>
          <w:lang w:val="cs-CZ"/>
        </w:rPr>
      </w:pPr>
    </w:p>
    <w:p w14:paraId="6B909BA5" w14:textId="25B009E5" w:rsidR="00725F95" w:rsidRDefault="00725F95" w:rsidP="006D4693">
      <w:pPr>
        <w:pStyle w:val="Odstavecseseznamem"/>
        <w:ind w:left="0" w:firstLine="709"/>
        <w:jc w:val="both"/>
        <w:rPr>
          <w:rFonts w:ascii="Arial Narrow" w:hAnsi="Arial Narrow"/>
          <w:lang w:val="cs-CZ"/>
        </w:rPr>
      </w:pPr>
    </w:p>
    <w:p w14:paraId="6D7860E4" w14:textId="77777777" w:rsidR="00725F95" w:rsidRPr="00F13E36" w:rsidRDefault="00725F95" w:rsidP="006D4693">
      <w:pPr>
        <w:pStyle w:val="Odstavecseseznamem"/>
        <w:ind w:left="0" w:firstLine="709"/>
        <w:jc w:val="both"/>
        <w:rPr>
          <w:rFonts w:ascii="Arial Narrow" w:hAnsi="Arial Narrow"/>
          <w:lang w:val="cs-CZ"/>
        </w:rPr>
      </w:pPr>
    </w:p>
    <w:p w14:paraId="41644A4B" w14:textId="77777777" w:rsidR="00CD534D" w:rsidRPr="00F13E36" w:rsidRDefault="00170926" w:rsidP="00D77D22">
      <w:pPr>
        <w:jc w:val="both"/>
        <w:rPr>
          <w:rFonts w:ascii="Arial Narrow" w:hAnsi="Arial Narrow"/>
          <w:b/>
          <w:sz w:val="28"/>
          <w:szCs w:val="28"/>
          <w:lang w:val="cs-CZ"/>
        </w:rPr>
      </w:pPr>
      <w:r w:rsidRPr="00F13E36">
        <w:rPr>
          <w:rFonts w:ascii="Arial Narrow" w:hAnsi="Arial Narrow"/>
          <w:b/>
          <w:sz w:val="28"/>
          <w:szCs w:val="28"/>
          <w:lang w:val="cs-CZ"/>
        </w:rPr>
        <w:t>B.2 Celkový</w:t>
      </w:r>
      <w:r w:rsidR="00CA5322" w:rsidRPr="00F13E36">
        <w:rPr>
          <w:rFonts w:ascii="Arial Narrow" w:hAnsi="Arial Narrow"/>
          <w:b/>
          <w:sz w:val="28"/>
          <w:szCs w:val="28"/>
          <w:lang w:val="cs-CZ"/>
        </w:rPr>
        <w:t xml:space="preserve"> </w:t>
      </w:r>
      <w:r w:rsidRPr="00F13E36">
        <w:rPr>
          <w:rFonts w:ascii="Arial Narrow" w:hAnsi="Arial Narrow"/>
          <w:b/>
          <w:sz w:val="28"/>
          <w:szCs w:val="28"/>
          <w:lang w:val="cs-CZ"/>
        </w:rPr>
        <w:t>popis</w:t>
      </w:r>
      <w:r w:rsidR="00CA5322" w:rsidRPr="00F13E36">
        <w:rPr>
          <w:rFonts w:ascii="Arial Narrow" w:hAnsi="Arial Narrow"/>
          <w:b/>
          <w:sz w:val="28"/>
          <w:szCs w:val="28"/>
          <w:lang w:val="cs-CZ"/>
        </w:rPr>
        <w:t xml:space="preserve"> </w:t>
      </w:r>
      <w:r w:rsidRPr="00F13E36">
        <w:rPr>
          <w:rFonts w:ascii="Arial Narrow" w:hAnsi="Arial Narrow"/>
          <w:b/>
          <w:sz w:val="28"/>
          <w:szCs w:val="28"/>
          <w:lang w:val="cs-CZ"/>
        </w:rPr>
        <w:t>stavby</w:t>
      </w:r>
    </w:p>
    <w:p w14:paraId="3F830034" w14:textId="77777777" w:rsidR="00F954B6" w:rsidRPr="00F13E36" w:rsidRDefault="00170926" w:rsidP="00D77D22">
      <w:pPr>
        <w:jc w:val="both"/>
        <w:rPr>
          <w:rFonts w:ascii="Arial Narrow" w:hAnsi="Arial Narrow"/>
          <w:b/>
          <w:sz w:val="24"/>
          <w:szCs w:val="28"/>
          <w:lang w:val="cs-CZ"/>
        </w:rPr>
      </w:pPr>
      <w:r w:rsidRPr="00F13E36">
        <w:rPr>
          <w:rFonts w:ascii="Arial Narrow" w:hAnsi="Arial Narrow"/>
          <w:b/>
          <w:sz w:val="24"/>
          <w:szCs w:val="28"/>
          <w:lang w:val="cs-CZ"/>
        </w:rPr>
        <w:t>B.2.1 Základní</w:t>
      </w:r>
      <w:r w:rsidR="001F34A0" w:rsidRPr="00F13E36">
        <w:rPr>
          <w:rFonts w:ascii="Arial Narrow" w:hAnsi="Arial Narrow"/>
          <w:b/>
          <w:sz w:val="24"/>
          <w:szCs w:val="28"/>
          <w:lang w:val="cs-CZ"/>
        </w:rPr>
        <w:t xml:space="preserve"> </w:t>
      </w:r>
      <w:r w:rsidRPr="00F13E36">
        <w:rPr>
          <w:rFonts w:ascii="Arial Narrow" w:hAnsi="Arial Narrow"/>
          <w:b/>
          <w:sz w:val="24"/>
          <w:szCs w:val="28"/>
          <w:lang w:val="cs-CZ"/>
        </w:rPr>
        <w:t>charakteristika</w:t>
      </w:r>
      <w:r w:rsidR="001F34A0" w:rsidRPr="00F13E36">
        <w:rPr>
          <w:rFonts w:ascii="Arial Narrow" w:hAnsi="Arial Narrow"/>
          <w:b/>
          <w:sz w:val="24"/>
          <w:szCs w:val="28"/>
          <w:lang w:val="cs-CZ"/>
        </w:rPr>
        <w:t xml:space="preserve"> </w:t>
      </w:r>
      <w:r w:rsidRPr="00F13E36">
        <w:rPr>
          <w:rFonts w:ascii="Arial Narrow" w:hAnsi="Arial Narrow"/>
          <w:b/>
          <w:sz w:val="24"/>
          <w:szCs w:val="28"/>
          <w:lang w:val="cs-CZ"/>
        </w:rPr>
        <w:t>stavby a jejího</w:t>
      </w:r>
      <w:r w:rsidR="001F34A0" w:rsidRPr="00F13E36">
        <w:rPr>
          <w:rFonts w:ascii="Arial Narrow" w:hAnsi="Arial Narrow"/>
          <w:b/>
          <w:sz w:val="24"/>
          <w:szCs w:val="28"/>
          <w:lang w:val="cs-CZ"/>
        </w:rPr>
        <w:t xml:space="preserve"> </w:t>
      </w:r>
      <w:r w:rsidRPr="00F13E36">
        <w:rPr>
          <w:rFonts w:ascii="Arial Narrow" w:hAnsi="Arial Narrow"/>
          <w:b/>
          <w:sz w:val="24"/>
          <w:szCs w:val="28"/>
          <w:lang w:val="cs-CZ"/>
        </w:rPr>
        <w:t>užívání</w:t>
      </w:r>
    </w:p>
    <w:p w14:paraId="1FABA661" w14:textId="77777777" w:rsidR="00916C6E" w:rsidRPr="00F13E36" w:rsidRDefault="00CD534D"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n</w:t>
      </w:r>
      <w:r w:rsidR="00170926" w:rsidRPr="00F13E36">
        <w:rPr>
          <w:rFonts w:ascii="Arial Narrow" w:hAnsi="Arial Narrow"/>
          <w:b/>
          <w:szCs w:val="28"/>
          <w:lang w:val="cs-CZ"/>
        </w:rPr>
        <w:t>ová</w:t>
      </w:r>
      <w:r w:rsidR="00D77D22" w:rsidRPr="00F13E36">
        <w:rPr>
          <w:rFonts w:ascii="Arial Narrow" w:hAnsi="Arial Narrow"/>
          <w:b/>
          <w:szCs w:val="28"/>
          <w:lang w:val="cs-CZ"/>
        </w:rPr>
        <w:t xml:space="preserve"> </w:t>
      </w:r>
      <w:r w:rsidR="00170926" w:rsidRPr="00F13E36">
        <w:rPr>
          <w:rFonts w:ascii="Arial Narrow" w:hAnsi="Arial Narrow"/>
          <w:b/>
          <w:szCs w:val="28"/>
          <w:lang w:val="cs-CZ"/>
        </w:rPr>
        <w:t>stavba</w:t>
      </w:r>
      <w:r w:rsidR="00D77D22" w:rsidRPr="00F13E36">
        <w:rPr>
          <w:rFonts w:ascii="Arial Narrow" w:hAnsi="Arial Narrow"/>
          <w:b/>
          <w:szCs w:val="28"/>
          <w:lang w:val="cs-CZ"/>
        </w:rPr>
        <w:t xml:space="preserve"> </w:t>
      </w:r>
      <w:r w:rsidR="00170926" w:rsidRPr="00F13E36">
        <w:rPr>
          <w:rFonts w:ascii="Arial Narrow" w:hAnsi="Arial Narrow"/>
          <w:b/>
          <w:szCs w:val="28"/>
          <w:lang w:val="cs-CZ"/>
        </w:rPr>
        <w:t>nebo</w:t>
      </w:r>
      <w:r w:rsidR="00D77D22" w:rsidRPr="00F13E36">
        <w:rPr>
          <w:rFonts w:ascii="Arial Narrow" w:hAnsi="Arial Narrow"/>
          <w:b/>
          <w:szCs w:val="28"/>
          <w:lang w:val="cs-CZ"/>
        </w:rPr>
        <w:t xml:space="preserve"> </w:t>
      </w:r>
      <w:r w:rsidR="00170926" w:rsidRPr="00F13E36">
        <w:rPr>
          <w:rFonts w:ascii="Arial Narrow" w:hAnsi="Arial Narrow"/>
          <w:b/>
          <w:szCs w:val="28"/>
          <w:lang w:val="cs-CZ"/>
        </w:rPr>
        <w:t>změna</w:t>
      </w:r>
      <w:r w:rsidR="00D77D22" w:rsidRPr="00F13E36">
        <w:rPr>
          <w:rFonts w:ascii="Arial Narrow" w:hAnsi="Arial Narrow"/>
          <w:b/>
          <w:szCs w:val="28"/>
          <w:lang w:val="cs-CZ"/>
        </w:rPr>
        <w:t xml:space="preserve"> </w:t>
      </w:r>
      <w:r w:rsidR="00170926" w:rsidRPr="00F13E36">
        <w:rPr>
          <w:rFonts w:ascii="Arial Narrow" w:hAnsi="Arial Narrow"/>
          <w:b/>
          <w:szCs w:val="28"/>
          <w:lang w:val="cs-CZ"/>
        </w:rPr>
        <w:t>dokončené</w:t>
      </w:r>
      <w:r w:rsidR="00D77D22" w:rsidRPr="00F13E36">
        <w:rPr>
          <w:rFonts w:ascii="Arial Narrow" w:hAnsi="Arial Narrow"/>
          <w:b/>
          <w:szCs w:val="28"/>
          <w:lang w:val="cs-CZ"/>
        </w:rPr>
        <w:t xml:space="preserve"> </w:t>
      </w:r>
      <w:r w:rsidR="00170926" w:rsidRPr="00F13E36">
        <w:rPr>
          <w:rFonts w:ascii="Arial Narrow" w:hAnsi="Arial Narrow"/>
          <w:b/>
          <w:szCs w:val="28"/>
          <w:lang w:val="cs-CZ"/>
        </w:rPr>
        <w:t>stavby</w:t>
      </w:r>
      <w:r w:rsidR="00F954B6" w:rsidRPr="00F13E36">
        <w:rPr>
          <w:rFonts w:ascii="Arial Narrow" w:hAnsi="Arial Narrow"/>
          <w:b/>
          <w:szCs w:val="28"/>
          <w:lang w:val="cs-CZ"/>
        </w:rPr>
        <w:t>;</w:t>
      </w:r>
      <w:r w:rsidR="00170926" w:rsidRPr="00F13E36">
        <w:rPr>
          <w:rFonts w:ascii="Arial Narrow" w:hAnsi="Arial Narrow"/>
          <w:b/>
          <w:szCs w:val="28"/>
          <w:lang w:val="cs-CZ"/>
        </w:rPr>
        <w:t xml:space="preserve"> u změny</w:t>
      </w:r>
      <w:r w:rsidR="009633B7" w:rsidRPr="00F13E36">
        <w:rPr>
          <w:rFonts w:ascii="Arial Narrow" w:hAnsi="Arial Narrow"/>
          <w:b/>
          <w:szCs w:val="28"/>
          <w:lang w:val="cs-CZ"/>
        </w:rPr>
        <w:t xml:space="preserve"> s</w:t>
      </w:r>
      <w:r w:rsidR="00170926" w:rsidRPr="00F13E36">
        <w:rPr>
          <w:rFonts w:ascii="Arial Narrow" w:hAnsi="Arial Narrow"/>
          <w:b/>
          <w:szCs w:val="28"/>
          <w:lang w:val="cs-CZ"/>
        </w:rPr>
        <w:t>tavby</w:t>
      </w:r>
      <w:r w:rsidR="00D77D22" w:rsidRPr="00F13E36">
        <w:rPr>
          <w:rFonts w:ascii="Arial Narrow" w:hAnsi="Arial Narrow"/>
          <w:b/>
          <w:szCs w:val="28"/>
          <w:lang w:val="cs-CZ"/>
        </w:rPr>
        <w:t xml:space="preserve"> </w:t>
      </w:r>
      <w:r w:rsidR="00170926" w:rsidRPr="00F13E36">
        <w:rPr>
          <w:rFonts w:ascii="Arial Narrow" w:hAnsi="Arial Narrow"/>
          <w:b/>
          <w:szCs w:val="28"/>
          <w:lang w:val="cs-CZ"/>
        </w:rPr>
        <w:t>údaje o jejich</w:t>
      </w:r>
      <w:r w:rsidR="00D77D22" w:rsidRPr="00F13E36">
        <w:rPr>
          <w:rFonts w:ascii="Arial Narrow" w:hAnsi="Arial Narrow"/>
          <w:b/>
          <w:szCs w:val="28"/>
          <w:lang w:val="cs-CZ"/>
        </w:rPr>
        <w:t xml:space="preserve"> </w:t>
      </w:r>
      <w:r w:rsidR="00F954B6" w:rsidRPr="00F13E36">
        <w:rPr>
          <w:rFonts w:ascii="Arial Narrow" w:hAnsi="Arial Narrow"/>
          <w:b/>
          <w:szCs w:val="28"/>
          <w:lang w:val="cs-CZ"/>
        </w:rPr>
        <w:t>současném</w:t>
      </w:r>
      <w:r w:rsidR="00D77D22" w:rsidRPr="00F13E36">
        <w:rPr>
          <w:rFonts w:ascii="Arial Narrow" w:hAnsi="Arial Narrow"/>
          <w:b/>
          <w:szCs w:val="28"/>
          <w:lang w:val="cs-CZ"/>
        </w:rPr>
        <w:t xml:space="preserve"> </w:t>
      </w:r>
      <w:r w:rsidR="00F954B6" w:rsidRPr="00F13E36">
        <w:rPr>
          <w:rFonts w:ascii="Arial Narrow" w:hAnsi="Arial Narrow"/>
          <w:b/>
          <w:szCs w:val="28"/>
          <w:lang w:val="cs-CZ"/>
        </w:rPr>
        <w:t>stavu, závěry</w:t>
      </w:r>
      <w:r w:rsidR="00D77D22" w:rsidRPr="00F13E36">
        <w:rPr>
          <w:rFonts w:ascii="Arial Narrow" w:hAnsi="Arial Narrow"/>
          <w:b/>
          <w:szCs w:val="28"/>
          <w:lang w:val="cs-CZ"/>
        </w:rPr>
        <w:t xml:space="preserve"> </w:t>
      </w:r>
      <w:r w:rsidR="00F954B6" w:rsidRPr="00F13E36">
        <w:rPr>
          <w:rFonts w:ascii="Arial Narrow" w:hAnsi="Arial Narrow"/>
          <w:b/>
          <w:szCs w:val="28"/>
          <w:lang w:val="cs-CZ"/>
        </w:rPr>
        <w:t>stavebně</w:t>
      </w:r>
      <w:r w:rsidR="00D77D22" w:rsidRPr="00F13E36">
        <w:rPr>
          <w:rFonts w:ascii="Arial Narrow" w:hAnsi="Arial Narrow"/>
          <w:b/>
          <w:szCs w:val="28"/>
          <w:lang w:val="cs-CZ"/>
        </w:rPr>
        <w:t xml:space="preserve"> </w:t>
      </w:r>
      <w:r w:rsidR="00F954B6" w:rsidRPr="00F13E36">
        <w:rPr>
          <w:rFonts w:ascii="Arial Narrow" w:hAnsi="Arial Narrow"/>
          <w:b/>
          <w:szCs w:val="28"/>
          <w:lang w:val="cs-CZ"/>
        </w:rPr>
        <w:t>technického, případně</w:t>
      </w:r>
      <w:r w:rsidR="00D77D22" w:rsidRPr="00F13E36">
        <w:rPr>
          <w:rFonts w:ascii="Arial Narrow" w:hAnsi="Arial Narrow"/>
          <w:b/>
          <w:szCs w:val="28"/>
          <w:lang w:val="cs-CZ"/>
        </w:rPr>
        <w:t xml:space="preserve"> </w:t>
      </w:r>
      <w:r w:rsidR="00F954B6" w:rsidRPr="00F13E36">
        <w:rPr>
          <w:rFonts w:ascii="Arial Narrow" w:hAnsi="Arial Narrow"/>
          <w:b/>
          <w:szCs w:val="28"/>
          <w:lang w:val="cs-CZ"/>
        </w:rPr>
        <w:t>stav</w:t>
      </w:r>
      <w:r w:rsidR="00916C6E" w:rsidRPr="00F13E36">
        <w:rPr>
          <w:rFonts w:ascii="Arial Narrow" w:hAnsi="Arial Narrow"/>
          <w:b/>
          <w:szCs w:val="28"/>
          <w:lang w:val="cs-CZ"/>
        </w:rPr>
        <w:t>e</w:t>
      </w:r>
      <w:r w:rsidR="00F954B6" w:rsidRPr="00F13E36">
        <w:rPr>
          <w:rFonts w:ascii="Arial Narrow" w:hAnsi="Arial Narrow"/>
          <w:b/>
          <w:szCs w:val="28"/>
          <w:lang w:val="cs-CZ"/>
        </w:rPr>
        <w:t>bně</w:t>
      </w:r>
      <w:r w:rsidR="00D77D22" w:rsidRPr="00F13E36">
        <w:rPr>
          <w:rFonts w:ascii="Arial Narrow" w:hAnsi="Arial Narrow"/>
          <w:b/>
          <w:szCs w:val="28"/>
          <w:lang w:val="cs-CZ"/>
        </w:rPr>
        <w:t xml:space="preserve"> </w:t>
      </w:r>
      <w:r w:rsidR="00F954B6" w:rsidRPr="00F13E36">
        <w:rPr>
          <w:rFonts w:ascii="Arial Narrow" w:hAnsi="Arial Narrow"/>
          <w:b/>
          <w:szCs w:val="28"/>
          <w:lang w:val="cs-CZ"/>
        </w:rPr>
        <w:t>historického</w:t>
      </w:r>
      <w:r w:rsidR="00D77D22" w:rsidRPr="00F13E36">
        <w:rPr>
          <w:rFonts w:ascii="Arial Narrow" w:hAnsi="Arial Narrow"/>
          <w:b/>
          <w:szCs w:val="28"/>
          <w:lang w:val="cs-CZ"/>
        </w:rPr>
        <w:t xml:space="preserve"> </w:t>
      </w:r>
      <w:r w:rsidR="00F954B6" w:rsidRPr="00F13E36">
        <w:rPr>
          <w:rFonts w:ascii="Arial Narrow" w:hAnsi="Arial Narrow"/>
          <w:b/>
          <w:szCs w:val="28"/>
          <w:lang w:val="cs-CZ"/>
        </w:rPr>
        <w:t>průzkumu a výsledky</w:t>
      </w:r>
      <w:r w:rsidR="00D77D22" w:rsidRPr="00F13E36">
        <w:rPr>
          <w:rFonts w:ascii="Arial Narrow" w:hAnsi="Arial Narrow"/>
          <w:b/>
          <w:szCs w:val="28"/>
          <w:lang w:val="cs-CZ"/>
        </w:rPr>
        <w:t xml:space="preserve"> </w:t>
      </w:r>
      <w:r w:rsidR="00F954B6" w:rsidRPr="00F13E36">
        <w:rPr>
          <w:rFonts w:ascii="Arial Narrow" w:hAnsi="Arial Narrow"/>
          <w:b/>
          <w:szCs w:val="28"/>
          <w:lang w:val="cs-CZ"/>
        </w:rPr>
        <w:t>statického</w:t>
      </w:r>
      <w:r w:rsidR="00D77D22" w:rsidRPr="00F13E36">
        <w:rPr>
          <w:rFonts w:ascii="Arial Narrow" w:hAnsi="Arial Narrow"/>
          <w:b/>
          <w:szCs w:val="28"/>
          <w:lang w:val="cs-CZ"/>
        </w:rPr>
        <w:t xml:space="preserve"> </w:t>
      </w:r>
      <w:r w:rsidR="00F954B6" w:rsidRPr="00F13E36">
        <w:rPr>
          <w:rFonts w:ascii="Arial Narrow" w:hAnsi="Arial Narrow"/>
          <w:b/>
          <w:szCs w:val="28"/>
          <w:lang w:val="cs-CZ"/>
        </w:rPr>
        <w:t>posouzení</w:t>
      </w:r>
      <w:r w:rsidR="00D77D22" w:rsidRPr="00F13E36">
        <w:rPr>
          <w:rFonts w:ascii="Arial Narrow" w:hAnsi="Arial Narrow"/>
          <w:b/>
          <w:szCs w:val="28"/>
          <w:lang w:val="cs-CZ"/>
        </w:rPr>
        <w:t xml:space="preserve"> </w:t>
      </w:r>
      <w:r w:rsidR="00F954B6" w:rsidRPr="00F13E36">
        <w:rPr>
          <w:rFonts w:ascii="Arial Narrow" w:hAnsi="Arial Narrow"/>
          <w:b/>
          <w:szCs w:val="28"/>
          <w:lang w:val="cs-CZ"/>
        </w:rPr>
        <w:t>nosných</w:t>
      </w:r>
      <w:r w:rsidR="00D77D22" w:rsidRPr="00F13E36">
        <w:rPr>
          <w:rFonts w:ascii="Arial Narrow" w:hAnsi="Arial Narrow"/>
          <w:b/>
          <w:szCs w:val="28"/>
          <w:lang w:val="cs-CZ"/>
        </w:rPr>
        <w:t xml:space="preserve"> </w:t>
      </w:r>
      <w:r w:rsidR="00F954B6" w:rsidRPr="00F13E36">
        <w:rPr>
          <w:rFonts w:ascii="Arial Narrow" w:hAnsi="Arial Narrow"/>
          <w:b/>
          <w:szCs w:val="28"/>
          <w:lang w:val="cs-CZ"/>
        </w:rPr>
        <w:t>konstrukcí,</w:t>
      </w:r>
    </w:p>
    <w:p w14:paraId="171AA8C3" w14:textId="77777777" w:rsidR="00947E78" w:rsidRPr="00F13E36" w:rsidRDefault="00947E78" w:rsidP="006D4693">
      <w:pPr>
        <w:pStyle w:val="Odstavecseseznamem"/>
        <w:spacing w:after="0"/>
        <w:ind w:left="0" w:firstLine="720"/>
        <w:jc w:val="both"/>
        <w:rPr>
          <w:rFonts w:ascii="Arial Narrow" w:hAnsi="Arial Narrow"/>
          <w:b/>
          <w:szCs w:val="28"/>
          <w:lang w:val="cs-CZ"/>
        </w:rPr>
      </w:pPr>
    </w:p>
    <w:p w14:paraId="74C90C4A" w14:textId="77777777" w:rsidR="0047129B" w:rsidRPr="00F13E36" w:rsidRDefault="00947E78" w:rsidP="006D4693">
      <w:pPr>
        <w:pStyle w:val="Odstavecseseznamem"/>
        <w:spacing w:after="0"/>
        <w:ind w:left="0" w:firstLine="567"/>
        <w:jc w:val="both"/>
        <w:rPr>
          <w:rFonts w:ascii="Arial Narrow" w:hAnsi="Arial Narrow"/>
          <w:lang w:val="cs-CZ"/>
        </w:rPr>
      </w:pPr>
      <w:r w:rsidRPr="00F13E36">
        <w:rPr>
          <w:rFonts w:ascii="Arial Narrow" w:hAnsi="Arial Narrow"/>
          <w:lang w:val="cs-CZ"/>
        </w:rPr>
        <w:t xml:space="preserve">Jedná se o </w:t>
      </w:r>
      <w:r w:rsidR="0047129B" w:rsidRPr="00F13E36">
        <w:rPr>
          <w:rFonts w:ascii="Arial Narrow" w:hAnsi="Arial Narrow"/>
          <w:lang w:val="cs-CZ"/>
        </w:rPr>
        <w:t>změnu dokončené stavby – přístavbu a stavební úpravy v místě napojení přístavby.</w:t>
      </w:r>
    </w:p>
    <w:p w14:paraId="5FE96FB6" w14:textId="66E2614B" w:rsidR="0047129B" w:rsidRPr="00F13E36" w:rsidRDefault="0047129B" w:rsidP="006D4693">
      <w:pPr>
        <w:pStyle w:val="Odstavecseseznamem"/>
        <w:spacing w:after="0"/>
        <w:ind w:left="0" w:firstLine="567"/>
        <w:jc w:val="both"/>
        <w:rPr>
          <w:rFonts w:ascii="Arial Narrow" w:hAnsi="Arial Narrow"/>
          <w:lang w:val="cs-CZ"/>
        </w:rPr>
      </w:pPr>
      <w:r w:rsidRPr="00F13E36">
        <w:rPr>
          <w:rFonts w:ascii="Arial Narrow" w:hAnsi="Arial Narrow"/>
          <w:lang w:val="cs-CZ"/>
        </w:rPr>
        <w:t>Stávající budova byla zkolaudována v roce 1999</w:t>
      </w:r>
      <w:r w:rsidR="00CC0867" w:rsidRPr="00F13E36">
        <w:rPr>
          <w:rFonts w:ascii="Arial Narrow" w:hAnsi="Arial Narrow"/>
          <w:lang w:val="cs-CZ"/>
        </w:rPr>
        <w:t xml:space="preserve"> jako domov </w:t>
      </w:r>
      <w:r w:rsidR="00FB7035">
        <w:rPr>
          <w:rFonts w:ascii="Arial Narrow" w:hAnsi="Arial Narrow"/>
          <w:lang w:val="cs-CZ"/>
        </w:rPr>
        <w:t>pro seniory</w:t>
      </w:r>
      <w:r w:rsidR="00CC0867" w:rsidRPr="00F13E36">
        <w:rPr>
          <w:rFonts w:ascii="Arial Narrow" w:hAnsi="Arial Narrow"/>
          <w:lang w:val="cs-CZ"/>
        </w:rPr>
        <w:t xml:space="preserve">. </w:t>
      </w:r>
      <w:r w:rsidR="00FF5710" w:rsidRPr="00F13E36">
        <w:rPr>
          <w:rFonts w:ascii="Arial Narrow" w:hAnsi="Arial Narrow"/>
          <w:lang w:val="cs-CZ"/>
        </w:rPr>
        <w:t xml:space="preserve">Technický stav stávajícího objektu je dobrý. </w:t>
      </w:r>
    </w:p>
    <w:p w14:paraId="196F8AA3" w14:textId="77777777" w:rsidR="003C6447" w:rsidRPr="00F13E36" w:rsidRDefault="003C6447" w:rsidP="00D77D22">
      <w:pPr>
        <w:spacing w:after="0"/>
        <w:jc w:val="both"/>
        <w:rPr>
          <w:rFonts w:ascii="Arial Narrow" w:hAnsi="Arial Narrow"/>
          <w:b/>
          <w:szCs w:val="28"/>
          <w:lang w:val="cs-CZ"/>
        </w:rPr>
      </w:pPr>
    </w:p>
    <w:p w14:paraId="672649CF" w14:textId="77777777" w:rsidR="00DD7B9E" w:rsidRPr="00F13E36" w:rsidRDefault="001F34A0"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Ú</w:t>
      </w:r>
      <w:r w:rsidR="00F954B6" w:rsidRPr="00F13E36">
        <w:rPr>
          <w:rFonts w:ascii="Arial Narrow" w:hAnsi="Arial Narrow"/>
          <w:b/>
          <w:szCs w:val="28"/>
          <w:lang w:val="cs-CZ"/>
        </w:rPr>
        <w:t>čel</w:t>
      </w:r>
      <w:r w:rsidRPr="00F13E36">
        <w:rPr>
          <w:rFonts w:ascii="Arial Narrow" w:hAnsi="Arial Narrow"/>
          <w:b/>
          <w:szCs w:val="28"/>
          <w:lang w:val="cs-CZ"/>
        </w:rPr>
        <w:t xml:space="preserve"> </w:t>
      </w:r>
      <w:r w:rsidR="00F954B6" w:rsidRPr="00F13E36">
        <w:rPr>
          <w:rFonts w:ascii="Arial Narrow" w:hAnsi="Arial Narrow"/>
          <w:b/>
          <w:szCs w:val="28"/>
          <w:lang w:val="cs-CZ"/>
        </w:rPr>
        <w:t>užívání</w:t>
      </w:r>
      <w:r w:rsidRPr="00F13E36">
        <w:rPr>
          <w:rFonts w:ascii="Arial Narrow" w:hAnsi="Arial Narrow"/>
          <w:b/>
          <w:szCs w:val="28"/>
          <w:lang w:val="cs-CZ"/>
        </w:rPr>
        <w:t xml:space="preserve"> </w:t>
      </w:r>
      <w:r w:rsidR="00F954B6" w:rsidRPr="00F13E36">
        <w:rPr>
          <w:rFonts w:ascii="Arial Narrow" w:hAnsi="Arial Narrow"/>
          <w:b/>
          <w:szCs w:val="28"/>
          <w:lang w:val="cs-CZ"/>
        </w:rPr>
        <w:t>stavby</w:t>
      </w:r>
      <w:r w:rsidR="00CD534D" w:rsidRPr="00F13E36">
        <w:rPr>
          <w:rFonts w:ascii="Arial Narrow" w:hAnsi="Arial Narrow"/>
          <w:b/>
          <w:szCs w:val="28"/>
          <w:lang w:val="cs-CZ"/>
        </w:rPr>
        <w:t>,</w:t>
      </w:r>
    </w:p>
    <w:p w14:paraId="42EA65B0" w14:textId="77777777" w:rsidR="00947E78" w:rsidRPr="00F13E36" w:rsidRDefault="00947E78" w:rsidP="00D77D22">
      <w:pPr>
        <w:pStyle w:val="Odstavecseseznamem"/>
        <w:spacing w:after="0"/>
        <w:jc w:val="both"/>
        <w:rPr>
          <w:rFonts w:ascii="Arial Narrow" w:hAnsi="Arial Narrow"/>
          <w:b/>
          <w:szCs w:val="28"/>
          <w:lang w:val="cs-CZ"/>
        </w:rPr>
      </w:pPr>
    </w:p>
    <w:p w14:paraId="354BE276" w14:textId="6E456ACB" w:rsidR="006F17B5" w:rsidRPr="00F13E36" w:rsidRDefault="00445DB8" w:rsidP="00BC65D1">
      <w:pPr>
        <w:pStyle w:val="Odstavecseseznamem"/>
        <w:spacing w:after="0"/>
        <w:ind w:left="0" w:firstLine="567"/>
        <w:jc w:val="both"/>
        <w:rPr>
          <w:rFonts w:ascii="Arial Narrow" w:hAnsi="Arial Narrow"/>
          <w:lang w:val="cs-CZ"/>
        </w:rPr>
      </w:pPr>
      <w:r>
        <w:rPr>
          <w:rFonts w:ascii="Arial Narrow" w:hAnsi="Arial Narrow"/>
          <w:lang w:val="cs-CZ"/>
        </w:rPr>
        <w:t xml:space="preserve">Účel a způsob užívání stávajícího objektu se vlivem nové přístavby nemění. </w:t>
      </w:r>
    </w:p>
    <w:p w14:paraId="3B3B9452" w14:textId="70451179" w:rsidR="006F17B5" w:rsidRPr="00F13E36" w:rsidRDefault="00445DB8" w:rsidP="00BC65D1">
      <w:pPr>
        <w:pStyle w:val="Odstavecseseznamem"/>
        <w:spacing w:after="0"/>
        <w:ind w:left="0" w:firstLine="567"/>
        <w:jc w:val="both"/>
        <w:rPr>
          <w:rFonts w:ascii="Arial Narrow" w:hAnsi="Arial Narrow"/>
          <w:lang w:val="cs-CZ"/>
        </w:rPr>
      </w:pPr>
      <w:r>
        <w:rPr>
          <w:rFonts w:ascii="Arial Narrow" w:hAnsi="Arial Narrow"/>
          <w:lang w:val="cs-CZ"/>
        </w:rPr>
        <w:t xml:space="preserve">Nová přístavba bude sloužit jako domov se zvláštním režimem. </w:t>
      </w:r>
      <w:r w:rsidR="006F17B5" w:rsidRPr="00F13E36">
        <w:rPr>
          <w:rFonts w:ascii="Arial Narrow" w:hAnsi="Arial Narrow"/>
          <w:lang w:val="cs-CZ"/>
        </w:rPr>
        <w:t xml:space="preserve">V nové přístavbě, která bude stavebně i požárně oddělena od stávající budovy, bude nově umístěno 22 lůžek a nezbytné prostory k zajištění chodu oddělení (sesterna, denní místnost, úklidová místnost, sklady odpovídající lůžkové kapacitě apod.). Do 1.np přístavby bude umístěna jídelna s gastro provozem.  </w:t>
      </w:r>
    </w:p>
    <w:p w14:paraId="77B5E441" w14:textId="77777777" w:rsidR="00947E78" w:rsidRPr="00F13E36" w:rsidRDefault="00947E78" w:rsidP="00D77D22">
      <w:pPr>
        <w:pStyle w:val="Odstavecseseznamem"/>
        <w:spacing w:after="0"/>
        <w:jc w:val="both"/>
        <w:rPr>
          <w:rFonts w:ascii="Arial Narrow" w:hAnsi="Arial Narrow"/>
          <w:b/>
          <w:szCs w:val="28"/>
          <w:lang w:val="cs-CZ"/>
        </w:rPr>
      </w:pPr>
    </w:p>
    <w:p w14:paraId="180282FC" w14:textId="77777777" w:rsidR="00947E78" w:rsidRPr="00F13E36" w:rsidRDefault="001F34A0"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T</w:t>
      </w:r>
      <w:r w:rsidR="00F954B6" w:rsidRPr="00F13E36">
        <w:rPr>
          <w:rFonts w:ascii="Arial Narrow" w:hAnsi="Arial Narrow"/>
          <w:b/>
          <w:szCs w:val="28"/>
          <w:lang w:val="cs-CZ"/>
        </w:rPr>
        <w:t>rvalá</w:t>
      </w:r>
      <w:r w:rsidRPr="00F13E36">
        <w:rPr>
          <w:rFonts w:ascii="Arial Narrow" w:hAnsi="Arial Narrow"/>
          <w:b/>
          <w:szCs w:val="28"/>
          <w:lang w:val="cs-CZ"/>
        </w:rPr>
        <w:t xml:space="preserve"> </w:t>
      </w:r>
      <w:r w:rsidR="00F954B6" w:rsidRPr="00F13E36">
        <w:rPr>
          <w:rFonts w:ascii="Arial Narrow" w:hAnsi="Arial Narrow"/>
          <w:b/>
          <w:szCs w:val="28"/>
          <w:lang w:val="cs-CZ"/>
        </w:rPr>
        <w:t>nebo</w:t>
      </w:r>
      <w:r w:rsidRPr="00F13E36">
        <w:rPr>
          <w:rFonts w:ascii="Arial Narrow" w:hAnsi="Arial Narrow"/>
          <w:b/>
          <w:szCs w:val="28"/>
          <w:lang w:val="cs-CZ"/>
        </w:rPr>
        <w:t xml:space="preserve"> </w:t>
      </w:r>
      <w:r w:rsidR="00F954B6" w:rsidRPr="00F13E36">
        <w:rPr>
          <w:rFonts w:ascii="Arial Narrow" w:hAnsi="Arial Narrow"/>
          <w:b/>
          <w:szCs w:val="28"/>
          <w:lang w:val="cs-CZ"/>
        </w:rPr>
        <w:t>dočasná</w:t>
      </w:r>
      <w:r w:rsidRPr="00F13E36">
        <w:rPr>
          <w:rFonts w:ascii="Arial Narrow" w:hAnsi="Arial Narrow"/>
          <w:b/>
          <w:szCs w:val="28"/>
          <w:lang w:val="cs-CZ"/>
        </w:rPr>
        <w:t xml:space="preserve"> </w:t>
      </w:r>
      <w:r w:rsidR="00F954B6" w:rsidRPr="00F13E36">
        <w:rPr>
          <w:rFonts w:ascii="Arial Narrow" w:hAnsi="Arial Narrow"/>
          <w:b/>
          <w:szCs w:val="28"/>
          <w:lang w:val="cs-CZ"/>
        </w:rPr>
        <w:t>stavba</w:t>
      </w:r>
      <w:r w:rsidR="00CD534D" w:rsidRPr="00F13E36">
        <w:rPr>
          <w:rFonts w:ascii="Arial Narrow" w:hAnsi="Arial Narrow"/>
          <w:b/>
          <w:szCs w:val="28"/>
          <w:lang w:val="cs-CZ"/>
        </w:rPr>
        <w:t>,</w:t>
      </w:r>
    </w:p>
    <w:p w14:paraId="3367AA48" w14:textId="77777777" w:rsidR="00947E78" w:rsidRPr="00F13E36" w:rsidRDefault="00947E78" w:rsidP="00D77D22">
      <w:pPr>
        <w:spacing w:after="0"/>
        <w:jc w:val="both"/>
        <w:rPr>
          <w:rFonts w:ascii="Arial Narrow" w:hAnsi="Arial Narrow"/>
          <w:b/>
          <w:szCs w:val="28"/>
          <w:lang w:val="cs-CZ"/>
        </w:rPr>
      </w:pPr>
    </w:p>
    <w:p w14:paraId="2AFC507E" w14:textId="77777777" w:rsidR="00947E78" w:rsidRPr="00F13E36" w:rsidRDefault="00947E78" w:rsidP="006D4693">
      <w:pPr>
        <w:spacing w:after="0"/>
        <w:ind w:firstLine="567"/>
        <w:jc w:val="both"/>
        <w:rPr>
          <w:rFonts w:ascii="Arial Narrow" w:hAnsi="Arial Narrow"/>
          <w:lang w:val="cs-CZ"/>
        </w:rPr>
      </w:pPr>
      <w:r w:rsidRPr="00F13E36">
        <w:rPr>
          <w:rFonts w:ascii="Arial Narrow" w:hAnsi="Arial Narrow"/>
          <w:lang w:val="cs-CZ"/>
        </w:rPr>
        <w:t>Jedná se o stavbu trvalou.</w:t>
      </w:r>
    </w:p>
    <w:p w14:paraId="2CA8BE6D" w14:textId="77777777" w:rsidR="009F61FD" w:rsidRPr="00F13E36" w:rsidRDefault="009F61FD" w:rsidP="00D77D22">
      <w:pPr>
        <w:spacing w:after="0"/>
        <w:jc w:val="both"/>
        <w:rPr>
          <w:rFonts w:ascii="Arial Narrow" w:hAnsi="Arial Narrow"/>
          <w:b/>
          <w:szCs w:val="28"/>
          <w:lang w:val="cs-CZ"/>
        </w:rPr>
      </w:pPr>
    </w:p>
    <w:p w14:paraId="609E2E77" w14:textId="77777777" w:rsidR="00916C6E" w:rsidRPr="00F13E36" w:rsidRDefault="00CD534D"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i</w:t>
      </w:r>
      <w:r w:rsidR="00F954B6" w:rsidRPr="00F13E36">
        <w:rPr>
          <w:rFonts w:ascii="Arial Narrow" w:hAnsi="Arial Narrow"/>
          <w:b/>
          <w:szCs w:val="28"/>
          <w:lang w:val="cs-CZ"/>
        </w:rPr>
        <w:t>nformace o vydaných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rozhodnutích o povolení</w:t>
      </w:r>
      <w:r w:rsidR="001F34A0" w:rsidRPr="00F13E36">
        <w:rPr>
          <w:rFonts w:ascii="Arial Narrow" w:hAnsi="Arial Narrow"/>
          <w:b/>
          <w:szCs w:val="28"/>
          <w:lang w:val="cs-CZ"/>
        </w:rPr>
        <w:t xml:space="preserve"> </w:t>
      </w:r>
      <w:r w:rsidR="00F954B6" w:rsidRPr="00F13E36">
        <w:rPr>
          <w:rFonts w:ascii="Arial Narrow" w:hAnsi="Arial Narrow"/>
          <w:b/>
          <w:szCs w:val="28"/>
          <w:lang w:val="cs-CZ"/>
        </w:rPr>
        <w:t>výjimky z</w:t>
      </w:r>
      <w:r w:rsidR="001F34A0" w:rsidRPr="00F13E36">
        <w:rPr>
          <w:rFonts w:ascii="Arial Narrow" w:hAnsi="Arial Narrow"/>
          <w:b/>
          <w:szCs w:val="28"/>
          <w:lang w:val="cs-CZ"/>
        </w:rPr>
        <w:t> </w:t>
      </w:r>
      <w:r w:rsidR="00F954B6" w:rsidRPr="00F13E36">
        <w:rPr>
          <w:rFonts w:ascii="Arial Narrow" w:hAnsi="Arial Narrow"/>
          <w:b/>
          <w:szCs w:val="28"/>
          <w:lang w:val="cs-CZ"/>
        </w:rPr>
        <w:t>technických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požadavků</w:t>
      </w:r>
      <w:r w:rsidR="001F34A0" w:rsidRPr="00F13E36">
        <w:rPr>
          <w:rFonts w:ascii="Arial Narrow" w:hAnsi="Arial Narrow"/>
          <w:b/>
          <w:szCs w:val="28"/>
          <w:lang w:val="cs-CZ"/>
        </w:rPr>
        <w:t xml:space="preserve"> </w:t>
      </w:r>
      <w:r w:rsidR="00F954B6" w:rsidRPr="00F13E36">
        <w:rPr>
          <w:rFonts w:ascii="Arial Narrow" w:hAnsi="Arial Narrow"/>
          <w:b/>
          <w:szCs w:val="28"/>
          <w:lang w:val="cs-CZ"/>
        </w:rPr>
        <w:t>na</w:t>
      </w:r>
      <w:r w:rsidR="001F34A0" w:rsidRPr="00F13E36">
        <w:rPr>
          <w:rFonts w:ascii="Arial Narrow" w:hAnsi="Arial Narrow"/>
          <w:b/>
          <w:szCs w:val="28"/>
          <w:lang w:val="cs-CZ"/>
        </w:rPr>
        <w:t xml:space="preserve"> </w:t>
      </w:r>
      <w:r w:rsidR="00F954B6" w:rsidRPr="00F13E36">
        <w:rPr>
          <w:rFonts w:ascii="Arial Narrow" w:hAnsi="Arial Narrow"/>
          <w:b/>
          <w:szCs w:val="28"/>
          <w:lang w:val="cs-CZ"/>
        </w:rPr>
        <w:t>stavby a technických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požadavků</w:t>
      </w:r>
      <w:r w:rsidR="001F34A0" w:rsidRPr="00F13E36">
        <w:rPr>
          <w:rFonts w:ascii="Arial Narrow" w:hAnsi="Arial Narrow"/>
          <w:b/>
          <w:szCs w:val="28"/>
          <w:lang w:val="cs-CZ"/>
        </w:rPr>
        <w:t xml:space="preserve"> </w:t>
      </w:r>
      <w:r w:rsidR="00F954B6" w:rsidRPr="00F13E36">
        <w:rPr>
          <w:rFonts w:ascii="Arial Narrow" w:hAnsi="Arial Narrow"/>
          <w:b/>
          <w:szCs w:val="28"/>
          <w:lang w:val="cs-CZ"/>
        </w:rPr>
        <w:t>zabezpečujících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bezbariérové</w:t>
      </w:r>
      <w:r w:rsidR="001F34A0" w:rsidRPr="00F13E36">
        <w:rPr>
          <w:rFonts w:ascii="Arial Narrow" w:hAnsi="Arial Narrow"/>
          <w:b/>
          <w:szCs w:val="28"/>
          <w:lang w:val="cs-CZ"/>
        </w:rPr>
        <w:t xml:space="preserve"> </w:t>
      </w:r>
      <w:r w:rsidR="00F954B6" w:rsidRPr="00F13E36">
        <w:rPr>
          <w:rFonts w:ascii="Arial Narrow" w:hAnsi="Arial Narrow"/>
          <w:b/>
          <w:szCs w:val="28"/>
          <w:lang w:val="cs-CZ"/>
        </w:rPr>
        <w:t>užívání</w:t>
      </w:r>
      <w:r w:rsidR="001F34A0" w:rsidRPr="00F13E36">
        <w:rPr>
          <w:rFonts w:ascii="Arial Narrow" w:hAnsi="Arial Narrow"/>
          <w:b/>
          <w:szCs w:val="28"/>
          <w:lang w:val="cs-CZ"/>
        </w:rPr>
        <w:t xml:space="preserve"> </w:t>
      </w:r>
      <w:r w:rsidR="00F954B6" w:rsidRPr="00F13E36">
        <w:rPr>
          <w:rFonts w:ascii="Arial Narrow" w:hAnsi="Arial Narrow"/>
          <w:b/>
          <w:szCs w:val="28"/>
          <w:lang w:val="cs-CZ"/>
        </w:rPr>
        <w:t>stavby,</w:t>
      </w:r>
    </w:p>
    <w:p w14:paraId="2F698763" w14:textId="77777777" w:rsidR="00947E78" w:rsidRPr="00F13E36" w:rsidRDefault="00947E78" w:rsidP="00D77D22">
      <w:pPr>
        <w:pStyle w:val="Odstavecseseznamem"/>
        <w:spacing w:after="0"/>
        <w:jc w:val="both"/>
        <w:rPr>
          <w:rFonts w:ascii="Arial Narrow" w:hAnsi="Arial Narrow"/>
          <w:b/>
          <w:szCs w:val="28"/>
          <w:lang w:val="cs-CZ"/>
        </w:rPr>
      </w:pPr>
    </w:p>
    <w:p w14:paraId="7E7BB9FA" w14:textId="77777777" w:rsidR="00947E78" w:rsidRPr="00F13E36" w:rsidRDefault="00947E78" w:rsidP="006D4693">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Výjimky z technických požadavků na stavby a technických požadavků zabezpečujících bezbariérové užívání stavby nebyly požadovány.</w:t>
      </w:r>
      <w:r w:rsidR="00CC0867" w:rsidRPr="00F13E36">
        <w:rPr>
          <w:rFonts w:ascii="Arial Narrow" w:hAnsi="Arial Narrow"/>
          <w:lang w:val="cs-CZ"/>
        </w:rPr>
        <w:t xml:space="preserve"> Přístavba je navržena v souladu s vyhláškou 398/2009 Sb. Vyhláška o obecných technických požadavcích zabezpečujících bezbariérové užívání staveb.</w:t>
      </w:r>
    </w:p>
    <w:p w14:paraId="6B9AA3EE" w14:textId="77777777" w:rsidR="00417AFB" w:rsidRPr="00F13E36" w:rsidRDefault="00417AFB" w:rsidP="00D77D22">
      <w:pPr>
        <w:spacing w:after="0"/>
        <w:ind w:firstLine="567"/>
        <w:jc w:val="both"/>
        <w:rPr>
          <w:rFonts w:ascii="Arial Narrow" w:hAnsi="Arial Narrow"/>
          <w:b/>
          <w:szCs w:val="20"/>
          <w:lang w:val="cs-CZ"/>
        </w:rPr>
      </w:pPr>
    </w:p>
    <w:p w14:paraId="268FC1E5" w14:textId="77777777" w:rsidR="00916C6E" w:rsidRPr="00F13E36" w:rsidRDefault="00CD534D"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i</w:t>
      </w:r>
      <w:r w:rsidR="00F954B6" w:rsidRPr="00F13E36">
        <w:rPr>
          <w:rFonts w:ascii="Arial Narrow" w:hAnsi="Arial Narrow"/>
          <w:b/>
          <w:szCs w:val="28"/>
          <w:lang w:val="cs-CZ"/>
        </w:rPr>
        <w:t>nformace o tom, zda a v</w:t>
      </w:r>
      <w:r w:rsidR="001F34A0" w:rsidRPr="00F13E36">
        <w:rPr>
          <w:rFonts w:ascii="Arial Narrow" w:hAnsi="Arial Narrow"/>
          <w:b/>
          <w:szCs w:val="28"/>
          <w:lang w:val="cs-CZ"/>
        </w:rPr>
        <w:t> </w:t>
      </w:r>
      <w:r w:rsidR="00F954B6" w:rsidRPr="00F13E36">
        <w:rPr>
          <w:rFonts w:ascii="Arial Narrow" w:hAnsi="Arial Narrow"/>
          <w:b/>
          <w:szCs w:val="28"/>
          <w:lang w:val="cs-CZ"/>
        </w:rPr>
        <w:t>jakých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částech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dokumentace</w:t>
      </w:r>
      <w:r w:rsidR="001F34A0" w:rsidRPr="00F13E36">
        <w:rPr>
          <w:rFonts w:ascii="Arial Narrow" w:hAnsi="Arial Narrow"/>
          <w:b/>
          <w:szCs w:val="28"/>
          <w:lang w:val="cs-CZ"/>
        </w:rPr>
        <w:t xml:space="preserve"> </w:t>
      </w:r>
      <w:r w:rsidR="00F954B6" w:rsidRPr="00F13E36">
        <w:rPr>
          <w:rFonts w:ascii="Arial Narrow" w:hAnsi="Arial Narrow"/>
          <w:b/>
          <w:szCs w:val="28"/>
          <w:lang w:val="cs-CZ"/>
        </w:rPr>
        <w:t>jsou</w:t>
      </w:r>
      <w:r w:rsidR="001F34A0" w:rsidRPr="00F13E36">
        <w:rPr>
          <w:rFonts w:ascii="Arial Narrow" w:hAnsi="Arial Narrow"/>
          <w:b/>
          <w:szCs w:val="28"/>
          <w:lang w:val="cs-CZ"/>
        </w:rPr>
        <w:t xml:space="preserve"> </w:t>
      </w:r>
      <w:r w:rsidR="00F954B6" w:rsidRPr="00F13E36">
        <w:rPr>
          <w:rFonts w:ascii="Arial Narrow" w:hAnsi="Arial Narrow"/>
          <w:b/>
          <w:szCs w:val="28"/>
          <w:lang w:val="cs-CZ"/>
        </w:rPr>
        <w:t>zohledněny</w:t>
      </w:r>
      <w:r w:rsidR="001F34A0" w:rsidRPr="00F13E36">
        <w:rPr>
          <w:rFonts w:ascii="Arial Narrow" w:hAnsi="Arial Narrow"/>
          <w:b/>
          <w:szCs w:val="28"/>
          <w:lang w:val="cs-CZ"/>
        </w:rPr>
        <w:t xml:space="preserve"> </w:t>
      </w:r>
      <w:r w:rsidR="00F954B6" w:rsidRPr="00F13E36">
        <w:rPr>
          <w:rFonts w:ascii="Arial Narrow" w:hAnsi="Arial Narrow"/>
          <w:b/>
          <w:szCs w:val="28"/>
          <w:lang w:val="cs-CZ"/>
        </w:rPr>
        <w:t>podmínky</w:t>
      </w:r>
      <w:r w:rsidR="001F34A0" w:rsidRPr="00F13E36">
        <w:rPr>
          <w:rFonts w:ascii="Arial Narrow" w:hAnsi="Arial Narrow"/>
          <w:b/>
          <w:szCs w:val="28"/>
          <w:lang w:val="cs-CZ"/>
        </w:rPr>
        <w:t xml:space="preserve"> </w:t>
      </w:r>
      <w:r w:rsidR="00F954B6" w:rsidRPr="00F13E36">
        <w:rPr>
          <w:rFonts w:ascii="Arial Narrow" w:hAnsi="Arial Narrow"/>
          <w:b/>
          <w:szCs w:val="28"/>
          <w:lang w:val="cs-CZ"/>
        </w:rPr>
        <w:t>závazných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stanovisek</w:t>
      </w:r>
      <w:r w:rsidR="001F34A0" w:rsidRPr="00F13E36">
        <w:rPr>
          <w:rFonts w:ascii="Arial Narrow" w:hAnsi="Arial Narrow"/>
          <w:b/>
          <w:szCs w:val="28"/>
          <w:lang w:val="cs-CZ"/>
        </w:rPr>
        <w:t xml:space="preserve"> </w:t>
      </w:r>
      <w:r w:rsidR="00F954B6" w:rsidRPr="00F13E36">
        <w:rPr>
          <w:rFonts w:ascii="Arial Narrow" w:hAnsi="Arial Narrow"/>
          <w:b/>
          <w:szCs w:val="28"/>
          <w:lang w:val="cs-CZ"/>
        </w:rPr>
        <w:t>dotčených</w:t>
      </w:r>
      <w:r w:rsidR="001F34A0" w:rsidRPr="00F13E36">
        <w:rPr>
          <w:rFonts w:ascii="Arial Narrow" w:hAnsi="Arial Narrow"/>
          <w:b/>
          <w:szCs w:val="28"/>
          <w:lang w:val="cs-CZ"/>
        </w:rPr>
        <w:t xml:space="preserve"> </w:t>
      </w:r>
      <w:r w:rsidR="00F954B6" w:rsidRPr="00F13E36">
        <w:rPr>
          <w:rFonts w:ascii="Arial Narrow" w:hAnsi="Arial Narrow"/>
          <w:b/>
          <w:szCs w:val="28"/>
          <w:lang w:val="cs-CZ"/>
        </w:rPr>
        <w:t>orgánů,</w:t>
      </w:r>
    </w:p>
    <w:p w14:paraId="740E3F56" w14:textId="77777777" w:rsidR="004B1AA0" w:rsidRPr="00F13E36" w:rsidRDefault="004B1AA0" w:rsidP="00D77D22">
      <w:pPr>
        <w:pStyle w:val="Odstavecseseznamem"/>
        <w:spacing w:after="0"/>
        <w:jc w:val="both"/>
        <w:rPr>
          <w:rFonts w:ascii="Arial Narrow" w:hAnsi="Arial Narrow"/>
          <w:b/>
          <w:szCs w:val="28"/>
          <w:lang w:val="cs-CZ"/>
        </w:rPr>
      </w:pPr>
    </w:p>
    <w:p w14:paraId="61A0BB94" w14:textId="77777777" w:rsidR="004B1AA0" w:rsidRPr="00F13E36" w:rsidRDefault="004B1AA0" w:rsidP="006D4693">
      <w:pPr>
        <w:tabs>
          <w:tab w:val="left" w:pos="0"/>
        </w:tabs>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Zpracovaná projektová dokumentace je vypracovaná v souladu s požadavky a podmínkami dotčených státních orgánů a organizací, včetně zapracování připomínek k proje</w:t>
      </w:r>
      <w:r w:rsidR="001327ED" w:rsidRPr="00F13E36">
        <w:rPr>
          <w:rFonts w:ascii="Arial Narrow" w:hAnsi="Arial Narrow"/>
          <w:lang w:val="cs-CZ"/>
        </w:rPr>
        <w:t>ktové dokumentaci</w:t>
      </w:r>
      <w:r w:rsidRPr="00F13E36">
        <w:rPr>
          <w:rFonts w:ascii="Arial Narrow" w:hAnsi="Arial Narrow"/>
          <w:lang w:val="cs-CZ"/>
        </w:rPr>
        <w:t xml:space="preserve">. </w:t>
      </w:r>
    </w:p>
    <w:p w14:paraId="6E4907FC" w14:textId="77777777" w:rsidR="001F34A0" w:rsidRPr="00F13E36" w:rsidRDefault="001F34A0" w:rsidP="00D77D22">
      <w:pPr>
        <w:autoSpaceDE w:val="0"/>
        <w:autoSpaceDN w:val="0"/>
        <w:adjustRightInd w:val="0"/>
        <w:spacing w:after="0" w:line="240" w:lineRule="auto"/>
        <w:ind w:left="708"/>
        <w:jc w:val="both"/>
        <w:rPr>
          <w:rFonts w:ascii="Arial Narrow" w:hAnsi="Arial Narrow"/>
          <w:lang w:val="cs-CZ"/>
        </w:rPr>
      </w:pPr>
    </w:p>
    <w:p w14:paraId="02C44BFB" w14:textId="77777777" w:rsidR="00916C6E" w:rsidRPr="00F13E36" w:rsidRDefault="001F34A0"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O</w:t>
      </w:r>
      <w:r w:rsidR="00F954B6" w:rsidRPr="00F13E36">
        <w:rPr>
          <w:rFonts w:ascii="Arial Narrow" w:hAnsi="Arial Narrow"/>
          <w:b/>
          <w:szCs w:val="28"/>
          <w:lang w:val="cs-CZ"/>
        </w:rPr>
        <w:t>chrana</w:t>
      </w:r>
      <w:r w:rsidRPr="00F13E36">
        <w:rPr>
          <w:rFonts w:ascii="Arial Narrow" w:hAnsi="Arial Narrow"/>
          <w:b/>
          <w:szCs w:val="28"/>
          <w:lang w:val="cs-CZ"/>
        </w:rPr>
        <w:t xml:space="preserve"> </w:t>
      </w:r>
      <w:r w:rsidR="00F954B6" w:rsidRPr="00F13E36">
        <w:rPr>
          <w:rFonts w:ascii="Arial Narrow" w:hAnsi="Arial Narrow"/>
          <w:b/>
          <w:szCs w:val="28"/>
          <w:lang w:val="cs-CZ"/>
        </w:rPr>
        <w:t>stavby</w:t>
      </w:r>
      <w:r w:rsidRPr="00F13E36">
        <w:rPr>
          <w:rFonts w:ascii="Arial Narrow" w:hAnsi="Arial Narrow"/>
          <w:b/>
          <w:szCs w:val="28"/>
          <w:lang w:val="cs-CZ"/>
        </w:rPr>
        <w:t xml:space="preserve"> </w:t>
      </w:r>
      <w:r w:rsidR="00F954B6" w:rsidRPr="00F13E36">
        <w:rPr>
          <w:rFonts w:ascii="Arial Narrow" w:hAnsi="Arial Narrow"/>
          <w:b/>
          <w:szCs w:val="28"/>
          <w:lang w:val="cs-CZ"/>
        </w:rPr>
        <w:t>podle</w:t>
      </w:r>
      <w:r w:rsidRPr="00F13E36">
        <w:rPr>
          <w:rFonts w:ascii="Arial Narrow" w:hAnsi="Arial Narrow"/>
          <w:b/>
          <w:szCs w:val="28"/>
          <w:lang w:val="cs-CZ"/>
        </w:rPr>
        <w:t xml:space="preserve"> </w:t>
      </w:r>
      <w:r w:rsidR="00F954B6" w:rsidRPr="00F13E36">
        <w:rPr>
          <w:rFonts w:ascii="Arial Narrow" w:hAnsi="Arial Narrow"/>
          <w:b/>
          <w:szCs w:val="28"/>
          <w:lang w:val="cs-CZ"/>
        </w:rPr>
        <w:t>jiných</w:t>
      </w:r>
      <w:r w:rsidRPr="00F13E36">
        <w:rPr>
          <w:rFonts w:ascii="Arial Narrow" w:hAnsi="Arial Narrow"/>
          <w:b/>
          <w:szCs w:val="28"/>
          <w:lang w:val="cs-CZ"/>
        </w:rPr>
        <w:t xml:space="preserve"> </w:t>
      </w:r>
      <w:r w:rsidR="00F954B6" w:rsidRPr="00F13E36">
        <w:rPr>
          <w:rFonts w:ascii="Arial Narrow" w:hAnsi="Arial Narrow"/>
          <w:b/>
          <w:szCs w:val="28"/>
          <w:lang w:val="cs-CZ"/>
        </w:rPr>
        <w:t>právních</w:t>
      </w:r>
      <w:r w:rsidRPr="00F13E36">
        <w:rPr>
          <w:rFonts w:ascii="Arial Narrow" w:hAnsi="Arial Narrow"/>
          <w:b/>
          <w:szCs w:val="28"/>
          <w:lang w:val="cs-CZ"/>
        </w:rPr>
        <w:t xml:space="preserve"> </w:t>
      </w:r>
      <w:r w:rsidR="00F954B6" w:rsidRPr="00F13E36">
        <w:rPr>
          <w:rFonts w:ascii="Arial Narrow" w:hAnsi="Arial Narrow"/>
          <w:b/>
          <w:szCs w:val="28"/>
          <w:lang w:val="cs-CZ"/>
        </w:rPr>
        <w:t>předpisů,</w:t>
      </w:r>
    </w:p>
    <w:p w14:paraId="3FA3925B" w14:textId="77777777" w:rsidR="001C7E27" w:rsidRPr="00F13E36" w:rsidRDefault="001C7E27" w:rsidP="00D77D22">
      <w:pPr>
        <w:autoSpaceDE w:val="0"/>
        <w:autoSpaceDN w:val="0"/>
        <w:adjustRightInd w:val="0"/>
        <w:spacing w:after="0" w:line="240" w:lineRule="auto"/>
        <w:ind w:left="708"/>
        <w:jc w:val="both"/>
        <w:rPr>
          <w:rFonts w:ascii="Arial Narrow" w:hAnsi="Arial Narrow"/>
          <w:lang w:val="cs-CZ"/>
        </w:rPr>
      </w:pPr>
    </w:p>
    <w:p w14:paraId="0132936B" w14:textId="77777777" w:rsidR="001C7E27" w:rsidRPr="00F13E36" w:rsidRDefault="001C7E27" w:rsidP="006D4693">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Požadavky na ochranu stavby podle jiných právních předpisů nejsou.</w:t>
      </w:r>
    </w:p>
    <w:p w14:paraId="0C4E18A3" w14:textId="77777777" w:rsidR="002E02B0" w:rsidRDefault="002E02B0" w:rsidP="006D4693">
      <w:pPr>
        <w:autoSpaceDE w:val="0"/>
        <w:autoSpaceDN w:val="0"/>
        <w:adjustRightInd w:val="0"/>
        <w:spacing w:after="0" w:line="240" w:lineRule="auto"/>
        <w:ind w:firstLine="567"/>
        <w:jc w:val="both"/>
        <w:rPr>
          <w:rFonts w:ascii="Arial Narrow" w:hAnsi="Arial Narrow"/>
          <w:lang w:val="cs-CZ"/>
        </w:rPr>
      </w:pPr>
    </w:p>
    <w:p w14:paraId="2B13D180" w14:textId="77777777" w:rsidR="002E02B0" w:rsidRPr="00F13E36" w:rsidRDefault="002E02B0" w:rsidP="006D4693">
      <w:pPr>
        <w:autoSpaceDE w:val="0"/>
        <w:autoSpaceDN w:val="0"/>
        <w:adjustRightInd w:val="0"/>
        <w:spacing w:after="0" w:line="240" w:lineRule="auto"/>
        <w:ind w:firstLine="567"/>
        <w:jc w:val="both"/>
        <w:rPr>
          <w:rFonts w:ascii="Arial Narrow" w:hAnsi="Arial Narrow"/>
          <w:lang w:val="cs-CZ"/>
        </w:rPr>
      </w:pPr>
    </w:p>
    <w:p w14:paraId="3258E7E4" w14:textId="77777777" w:rsidR="00916C6E" w:rsidRPr="00F13E36" w:rsidRDefault="001F34A0"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N</w:t>
      </w:r>
      <w:r w:rsidR="00F954B6" w:rsidRPr="00F13E36">
        <w:rPr>
          <w:rFonts w:ascii="Arial Narrow" w:hAnsi="Arial Narrow"/>
          <w:b/>
          <w:szCs w:val="28"/>
          <w:lang w:val="cs-CZ"/>
        </w:rPr>
        <w:t>avrhované</w:t>
      </w:r>
      <w:r w:rsidRPr="00F13E36">
        <w:rPr>
          <w:rFonts w:ascii="Arial Narrow" w:hAnsi="Arial Narrow"/>
          <w:b/>
          <w:szCs w:val="28"/>
          <w:lang w:val="cs-CZ"/>
        </w:rPr>
        <w:t xml:space="preserve"> </w:t>
      </w:r>
      <w:r w:rsidR="00F954B6" w:rsidRPr="00F13E36">
        <w:rPr>
          <w:rFonts w:ascii="Arial Narrow" w:hAnsi="Arial Narrow"/>
          <w:b/>
          <w:szCs w:val="28"/>
          <w:lang w:val="cs-CZ"/>
        </w:rPr>
        <w:t>parametry</w:t>
      </w:r>
      <w:r w:rsidRPr="00F13E36">
        <w:rPr>
          <w:rFonts w:ascii="Arial Narrow" w:hAnsi="Arial Narrow"/>
          <w:b/>
          <w:szCs w:val="28"/>
          <w:lang w:val="cs-CZ"/>
        </w:rPr>
        <w:t xml:space="preserve"> </w:t>
      </w:r>
      <w:r w:rsidR="00F954B6" w:rsidRPr="00F13E36">
        <w:rPr>
          <w:rFonts w:ascii="Arial Narrow" w:hAnsi="Arial Narrow"/>
          <w:b/>
          <w:szCs w:val="28"/>
          <w:lang w:val="cs-CZ"/>
        </w:rPr>
        <w:t>stavby – zastavěná</w:t>
      </w:r>
      <w:r w:rsidRPr="00F13E36">
        <w:rPr>
          <w:rFonts w:ascii="Arial Narrow" w:hAnsi="Arial Narrow"/>
          <w:b/>
          <w:szCs w:val="28"/>
          <w:lang w:val="cs-CZ"/>
        </w:rPr>
        <w:t xml:space="preserve"> </w:t>
      </w:r>
      <w:r w:rsidR="00F954B6" w:rsidRPr="00F13E36">
        <w:rPr>
          <w:rFonts w:ascii="Arial Narrow" w:hAnsi="Arial Narrow"/>
          <w:b/>
          <w:szCs w:val="28"/>
          <w:lang w:val="cs-CZ"/>
        </w:rPr>
        <w:t>plocha, obestavěný pro</w:t>
      </w:r>
      <w:r w:rsidR="009633B7" w:rsidRPr="00F13E36">
        <w:rPr>
          <w:rFonts w:ascii="Arial Narrow" w:hAnsi="Arial Narrow"/>
          <w:b/>
          <w:szCs w:val="28"/>
          <w:lang w:val="cs-CZ"/>
        </w:rPr>
        <w:t>s</w:t>
      </w:r>
      <w:r w:rsidR="00F954B6" w:rsidRPr="00F13E36">
        <w:rPr>
          <w:rFonts w:ascii="Arial Narrow" w:hAnsi="Arial Narrow"/>
          <w:b/>
          <w:szCs w:val="28"/>
          <w:lang w:val="cs-CZ"/>
        </w:rPr>
        <w:t>tor, užitná</w:t>
      </w:r>
      <w:r w:rsidRPr="00F13E36">
        <w:rPr>
          <w:rFonts w:ascii="Arial Narrow" w:hAnsi="Arial Narrow"/>
          <w:b/>
          <w:szCs w:val="28"/>
          <w:lang w:val="cs-CZ"/>
        </w:rPr>
        <w:t xml:space="preserve"> </w:t>
      </w:r>
      <w:r w:rsidR="00F954B6" w:rsidRPr="00F13E36">
        <w:rPr>
          <w:rFonts w:ascii="Arial Narrow" w:hAnsi="Arial Narrow"/>
          <w:b/>
          <w:szCs w:val="28"/>
          <w:lang w:val="cs-CZ"/>
        </w:rPr>
        <w:t>plocha, počet</w:t>
      </w:r>
      <w:r w:rsidRPr="00F13E36">
        <w:rPr>
          <w:rFonts w:ascii="Arial Narrow" w:hAnsi="Arial Narrow"/>
          <w:b/>
          <w:szCs w:val="28"/>
          <w:lang w:val="cs-CZ"/>
        </w:rPr>
        <w:t xml:space="preserve"> </w:t>
      </w:r>
      <w:r w:rsidR="00F954B6" w:rsidRPr="00F13E36">
        <w:rPr>
          <w:rFonts w:ascii="Arial Narrow" w:hAnsi="Arial Narrow"/>
          <w:b/>
          <w:szCs w:val="28"/>
          <w:lang w:val="cs-CZ"/>
        </w:rPr>
        <w:t>funkčních</w:t>
      </w:r>
      <w:r w:rsidRPr="00F13E36">
        <w:rPr>
          <w:rFonts w:ascii="Arial Narrow" w:hAnsi="Arial Narrow"/>
          <w:b/>
          <w:szCs w:val="28"/>
          <w:lang w:val="cs-CZ"/>
        </w:rPr>
        <w:t xml:space="preserve"> </w:t>
      </w:r>
      <w:r w:rsidR="00F954B6" w:rsidRPr="00F13E36">
        <w:rPr>
          <w:rFonts w:ascii="Arial Narrow" w:hAnsi="Arial Narrow"/>
          <w:b/>
          <w:szCs w:val="28"/>
          <w:lang w:val="cs-CZ"/>
        </w:rPr>
        <w:t>jednotek a jejich</w:t>
      </w:r>
      <w:r w:rsidRPr="00F13E36">
        <w:rPr>
          <w:rFonts w:ascii="Arial Narrow" w:hAnsi="Arial Narrow"/>
          <w:b/>
          <w:szCs w:val="28"/>
          <w:lang w:val="cs-CZ"/>
        </w:rPr>
        <w:t xml:space="preserve"> </w:t>
      </w:r>
      <w:r w:rsidR="00F954B6" w:rsidRPr="00F13E36">
        <w:rPr>
          <w:rFonts w:ascii="Arial Narrow" w:hAnsi="Arial Narrow"/>
          <w:b/>
          <w:szCs w:val="28"/>
          <w:lang w:val="cs-CZ"/>
        </w:rPr>
        <w:t>velikosti</w:t>
      </w:r>
      <w:r w:rsidRPr="00F13E36">
        <w:rPr>
          <w:rFonts w:ascii="Arial Narrow" w:hAnsi="Arial Narrow"/>
          <w:b/>
          <w:szCs w:val="28"/>
          <w:lang w:val="cs-CZ"/>
        </w:rPr>
        <w:t xml:space="preserve"> </w:t>
      </w:r>
      <w:r w:rsidR="00F954B6" w:rsidRPr="00F13E36">
        <w:rPr>
          <w:rFonts w:ascii="Arial Narrow" w:hAnsi="Arial Narrow"/>
          <w:b/>
          <w:szCs w:val="28"/>
          <w:lang w:val="cs-CZ"/>
        </w:rPr>
        <w:t>apod.</w:t>
      </w:r>
      <w:r w:rsidR="00CD534D" w:rsidRPr="00F13E36">
        <w:rPr>
          <w:rFonts w:ascii="Arial Narrow" w:hAnsi="Arial Narrow"/>
          <w:b/>
          <w:szCs w:val="28"/>
          <w:lang w:val="cs-CZ"/>
        </w:rPr>
        <w:t>,</w:t>
      </w:r>
    </w:p>
    <w:p w14:paraId="17C4E37E" w14:textId="77777777" w:rsidR="00F5160E" w:rsidRPr="00F13E36" w:rsidRDefault="00F5160E" w:rsidP="00D77D22">
      <w:pPr>
        <w:pStyle w:val="Odstavecseseznamem"/>
        <w:spacing w:after="0"/>
        <w:jc w:val="both"/>
        <w:rPr>
          <w:rFonts w:ascii="Arial Narrow" w:hAnsi="Arial Narrow"/>
          <w:b/>
          <w:szCs w:val="28"/>
          <w:lang w:val="cs-CZ"/>
        </w:rPr>
      </w:pPr>
    </w:p>
    <w:p w14:paraId="775829CE" w14:textId="77777777" w:rsidR="007A6CF1" w:rsidRPr="00F13E36" w:rsidRDefault="001F34A0" w:rsidP="00D77D22">
      <w:pPr>
        <w:pStyle w:val="Odstavecseseznamem"/>
        <w:spacing w:after="0"/>
        <w:jc w:val="both"/>
        <w:rPr>
          <w:rFonts w:ascii="Arial Narrow" w:hAnsi="Arial Narrow"/>
          <w:b/>
          <w:bCs/>
          <w:lang w:val="cs-CZ"/>
        </w:rPr>
      </w:pPr>
      <w:r w:rsidRPr="00F13E36">
        <w:rPr>
          <w:rFonts w:ascii="Arial Narrow" w:hAnsi="Arial Narrow"/>
          <w:b/>
          <w:bCs/>
          <w:lang w:val="cs-CZ"/>
        </w:rPr>
        <w:t>Stávající objekt</w:t>
      </w:r>
      <w:r w:rsidR="007A6CF1" w:rsidRPr="00F13E36">
        <w:rPr>
          <w:rFonts w:ascii="Arial Narrow" w:hAnsi="Arial Narrow"/>
          <w:b/>
          <w:bCs/>
          <w:lang w:val="cs-CZ"/>
        </w:rPr>
        <w:t>:</w:t>
      </w:r>
    </w:p>
    <w:p w14:paraId="0C48C1E8" w14:textId="77777777" w:rsidR="00F5160E" w:rsidRPr="00F13E36" w:rsidRDefault="007A6CF1" w:rsidP="006D4693">
      <w:pPr>
        <w:pStyle w:val="Odstavecseseznamem"/>
        <w:spacing w:after="0"/>
        <w:ind w:left="0" w:firstLine="567"/>
        <w:jc w:val="both"/>
        <w:rPr>
          <w:rFonts w:ascii="Arial Narrow" w:hAnsi="Arial Narrow"/>
          <w:highlight w:val="yellow"/>
          <w:lang w:val="cs-CZ"/>
        </w:rPr>
      </w:pPr>
      <w:r w:rsidRPr="00F13E36">
        <w:rPr>
          <w:rFonts w:ascii="Arial Narrow" w:hAnsi="Arial Narrow"/>
          <w:lang w:val="cs-CZ"/>
        </w:rPr>
        <w:t>Obestavěný pro</w:t>
      </w:r>
      <w:r w:rsidR="002200E2" w:rsidRPr="00F13E36">
        <w:rPr>
          <w:rFonts w:ascii="Arial Narrow" w:hAnsi="Arial Narrow"/>
          <w:lang w:val="cs-CZ"/>
        </w:rPr>
        <w:t>s</w:t>
      </w:r>
      <w:r w:rsidR="00316C62" w:rsidRPr="00F13E36">
        <w:rPr>
          <w:rFonts w:ascii="Arial Narrow" w:hAnsi="Arial Narrow"/>
          <w:lang w:val="cs-CZ"/>
        </w:rPr>
        <w:t>tor, zastavěná plocha apod. s</w:t>
      </w:r>
      <w:r w:rsidR="00CC0867" w:rsidRPr="00F13E36">
        <w:rPr>
          <w:rFonts w:ascii="Arial Narrow" w:hAnsi="Arial Narrow"/>
          <w:lang w:val="cs-CZ"/>
        </w:rPr>
        <w:t xml:space="preserve">távajícího objektu </w:t>
      </w:r>
      <w:r w:rsidR="00F5160E" w:rsidRPr="00F13E36">
        <w:rPr>
          <w:rFonts w:ascii="Arial Narrow" w:hAnsi="Arial Narrow"/>
          <w:lang w:val="cs-CZ"/>
        </w:rPr>
        <w:t xml:space="preserve">zůstává beze změn. </w:t>
      </w:r>
      <w:r w:rsidR="006E0542" w:rsidRPr="00F13E36">
        <w:rPr>
          <w:rFonts w:ascii="Arial Narrow" w:hAnsi="Arial Narrow"/>
          <w:lang w:val="cs-CZ"/>
        </w:rPr>
        <w:t xml:space="preserve">Stávající zastavěná plocha činí </w:t>
      </w:r>
      <w:proofErr w:type="gramStart"/>
      <w:r w:rsidR="00CC0867" w:rsidRPr="00F13E36">
        <w:rPr>
          <w:rFonts w:ascii="Arial Narrow" w:hAnsi="Arial Narrow"/>
          <w:lang w:val="cs-CZ"/>
        </w:rPr>
        <w:t>1951</w:t>
      </w:r>
      <w:r w:rsidR="006E0542" w:rsidRPr="00F13E36">
        <w:rPr>
          <w:rFonts w:ascii="Arial Narrow" w:hAnsi="Arial Narrow"/>
          <w:lang w:val="cs-CZ"/>
        </w:rPr>
        <w:t>m2</w:t>
      </w:r>
      <w:proofErr w:type="gramEnd"/>
      <w:r w:rsidR="006E0542" w:rsidRPr="00F13E36">
        <w:rPr>
          <w:rFonts w:ascii="Arial Narrow" w:hAnsi="Arial Narrow"/>
          <w:lang w:val="cs-CZ"/>
        </w:rPr>
        <w:t>.</w:t>
      </w:r>
    </w:p>
    <w:p w14:paraId="5E43991A" w14:textId="77777777" w:rsidR="00F5160E" w:rsidRDefault="00F5160E" w:rsidP="00D77D22">
      <w:pPr>
        <w:pStyle w:val="Odstavecseseznamem"/>
        <w:spacing w:after="0"/>
        <w:jc w:val="both"/>
        <w:rPr>
          <w:rFonts w:ascii="Arial Narrow" w:hAnsi="Arial Narrow"/>
          <w:highlight w:val="yellow"/>
          <w:lang w:val="cs-CZ"/>
        </w:rPr>
      </w:pPr>
    </w:p>
    <w:p w14:paraId="625560A5" w14:textId="77777777" w:rsidR="00A06CB3" w:rsidRDefault="00A06CB3" w:rsidP="00D77D22">
      <w:pPr>
        <w:pStyle w:val="Odstavecseseznamem"/>
        <w:spacing w:after="0"/>
        <w:jc w:val="both"/>
        <w:rPr>
          <w:rFonts w:ascii="Arial Narrow" w:hAnsi="Arial Narrow"/>
          <w:highlight w:val="yellow"/>
          <w:lang w:val="cs-CZ"/>
        </w:rPr>
      </w:pPr>
    </w:p>
    <w:p w14:paraId="006990DB" w14:textId="05B57E57" w:rsidR="00A06CB3" w:rsidRDefault="00A06CB3" w:rsidP="00D77D22">
      <w:pPr>
        <w:pStyle w:val="Odstavecseseznamem"/>
        <w:spacing w:after="0"/>
        <w:jc w:val="both"/>
        <w:rPr>
          <w:rFonts w:ascii="Arial Narrow" w:hAnsi="Arial Narrow"/>
          <w:highlight w:val="yellow"/>
          <w:lang w:val="cs-CZ"/>
        </w:rPr>
      </w:pPr>
    </w:p>
    <w:p w14:paraId="1EBC724D" w14:textId="77777777" w:rsidR="00AE7B03" w:rsidRDefault="00AE7B03" w:rsidP="00D77D22">
      <w:pPr>
        <w:pStyle w:val="Odstavecseseznamem"/>
        <w:spacing w:after="0"/>
        <w:jc w:val="both"/>
        <w:rPr>
          <w:rFonts w:ascii="Arial Narrow" w:hAnsi="Arial Narrow"/>
          <w:highlight w:val="yellow"/>
          <w:lang w:val="cs-CZ"/>
        </w:rPr>
      </w:pPr>
    </w:p>
    <w:p w14:paraId="700B9A7B" w14:textId="77777777" w:rsidR="00F5160E" w:rsidRPr="00F13E36" w:rsidRDefault="00F5160E" w:rsidP="006D4693">
      <w:pPr>
        <w:pStyle w:val="Odstavecseseznamem"/>
        <w:spacing w:after="0"/>
        <w:ind w:left="0" w:firstLine="567"/>
        <w:jc w:val="both"/>
        <w:rPr>
          <w:rFonts w:ascii="Arial Narrow" w:hAnsi="Arial Narrow"/>
          <w:b/>
          <w:bCs/>
          <w:lang w:val="cs-CZ"/>
        </w:rPr>
      </w:pPr>
      <w:r w:rsidRPr="00F13E36">
        <w:rPr>
          <w:rFonts w:ascii="Arial Narrow" w:hAnsi="Arial Narrow"/>
          <w:b/>
          <w:bCs/>
          <w:lang w:val="cs-CZ"/>
        </w:rPr>
        <w:t>Přístavba</w:t>
      </w:r>
      <w:r w:rsidR="000C4CD7" w:rsidRPr="00F13E36">
        <w:rPr>
          <w:rFonts w:ascii="Arial Narrow" w:hAnsi="Arial Narrow"/>
          <w:b/>
          <w:bCs/>
          <w:lang w:val="cs-CZ"/>
        </w:rPr>
        <w:t xml:space="preserve"> objektu</w:t>
      </w:r>
      <w:r w:rsidRPr="00F13E36">
        <w:rPr>
          <w:rFonts w:ascii="Arial Narrow" w:hAnsi="Arial Narrow"/>
          <w:b/>
          <w:bCs/>
          <w:lang w:val="cs-CZ"/>
        </w:rPr>
        <w:t xml:space="preserve">: </w:t>
      </w:r>
    </w:p>
    <w:p w14:paraId="08325BA5" w14:textId="77777777" w:rsidR="006D4693" w:rsidRPr="00F13E36" w:rsidRDefault="006D4693" w:rsidP="006D4693">
      <w:pPr>
        <w:pStyle w:val="Odstavecseseznamem"/>
        <w:spacing w:after="0"/>
        <w:ind w:left="0" w:firstLine="567"/>
        <w:jc w:val="both"/>
        <w:rPr>
          <w:rFonts w:ascii="Arial Narrow" w:hAnsi="Arial Narrow"/>
          <w:b/>
          <w:bCs/>
          <w:highlight w:val="yellow"/>
          <w:lang w:val="cs-CZ"/>
        </w:rPr>
      </w:pPr>
    </w:p>
    <w:p w14:paraId="0EF27F45" w14:textId="5E455BB1" w:rsidR="00F5160E" w:rsidRPr="00F13E36" w:rsidRDefault="00F5160E" w:rsidP="006D4693">
      <w:pPr>
        <w:pStyle w:val="Odstavecseseznamem"/>
        <w:spacing w:after="0"/>
        <w:ind w:left="0" w:firstLine="567"/>
        <w:jc w:val="both"/>
        <w:rPr>
          <w:rFonts w:ascii="Arial Narrow" w:hAnsi="Arial Narrow"/>
          <w:lang w:val="cs-CZ"/>
        </w:rPr>
      </w:pPr>
      <w:r w:rsidRPr="00F13E36">
        <w:rPr>
          <w:rFonts w:ascii="Arial Narrow" w:hAnsi="Arial Narrow"/>
          <w:lang w:val="cs-CZ"/>
        </w:rPr>
        <w:t>Užitná</w:t>
      </w:r>
      <w:r w:rsidR="00B06EBA" w:rsidRPr="00F13E36">
        <w:rPr>
          <w:rFonts w:ascii="Arial Narrow" w:hAnsi="Arial Narrow"/>
          <w:lang w:val="cs-CZ"/>
        </w:rPr>
        <w:t xml:space="preserve"> </w:t>
      </w:r>
      <w:r w:rsidRPr="00F13E36">
        <w:rPr>
          <w:rFonts w:ascii="Arial Narrow" w:hAnsi="Arial Narrow"/>
          <w:lang w:val="cs-CZ"/>
        </w:rPr>
        <w:t>plocha 1.NP:</w:t>
      </w:r>
      <w:r w:rsidR="00A96055" w:rsidRPr="00F13E36">
        <w:rPr>
          <w:rFonts w:ascii="Arial Narrow" w:hAnsi="Arial Narrow"/>
          <w:lang w:val="cs-CZ"/>
        </w:rPr>
        <w:t xml:space="preserve"> 94</w:t>
      </w:r>
      <w:r w:rsidR="00DF3D2F">
        <w:rPr>
          <w:rFonts w:ascii="Arial Narrow" w:hAnsi="Arial Narrow"/>
          <w:lang w:val="cs-CZ"/>
        </w:rPr>
        <w:t>3</w:t>
      </w:r>
      <w:r w:rsidR="00A96055" w:rsidRPr="00F13E36">
        <w:rPr>
          <w:rFonts w:ascii="Arial Narrow" w:hAnsi="Arial Narrow"/>
          <w:lang w:val="cs-CZ"/>
        </w:rPr>
        <w:t>,</w:t>
      </w:r>
      <w:r w:rsidR="003C10EB">
        <w:rPr>
          <w:rFonts w:ascii="Arial Narrow" w:hAnsi="Arial Narrow"/>
          <w:lang w:val="cs-CZ"/>
        </w:rPr>
        <w:t>1</w:t>
      </w:r>
      <w:r w:rsidR="00A96055" w:rsidRPr="00F13E36">
        <w:rPr>
          <w:rFonts w:ascii="Arial Narrow" w:hAnsi="Arial Narrow"/>
          <w:lang w:val="cs-CZ"/>
        </w:rPr>
        <w:t xml:space="preserve"> </w:t>
      </w:r>
      <w:r w:rsidR="00B06EBA" w:rsidRPr="00F13E36">
        <w:rPr>
          <w:rFonts w:ascii="Arial Narrow" w:hAnsi="Arial Narrow"/>
          <w:lang w:val="cs-CZ"/>
        </w:rPr>
        <w:t>m2</w:t>
      </w:r>
    </w:p>
    <w:p w14:paraId="080921A2" w14:textId="72AA570D" w:rsidR="00F5160E" w:rsidRPr="00F13E36" w:rsidRDefault="00F5160E" w:rsidP="006D4693">
      <w:pPr>
        <w:pStyle w:val="Odstavecseseznamem"/>
        <w:spacing w:after="0"/>
        <w:ind w:left="0" w:firstLine="567"/>
        <w:jc w:val="both"/>
        <w:rPr>
          <w:rFonts w:ascii="Arial Narrow" w:hAnsi="Arial Narrow"/>
          <w:lang w:val="cs-CZ"/>
        </w:rPr>
      </w:pPr>
      <w:r w:rsidRPr="00F13E36">
        <w:rPr>
          <w:rFonts w:ascii="Arial Narrow" w:hAnsi="Arial Narrow"/>
          <w:lang w:val="cs-CZ"/>
        </w:rPr>
        <w:t>Užitná</w:t>
      </w:r>
      <w:r w:rsidR="00B06EBA" w:rsidRPr="00F13E36">
        <w:rPr>
          <w:rFonts w:ascii="Arial Narrow" w:hAnsi="Arial Narrow"/>
          <w:lang w:val="cs-CZ"/>
        </w:rPr>
        <w:t xml:space="preserve"> </w:t>
      </w:r>
      <w:r w:rsidRPr="00F13E36">
        <w:rPr>
          <w:rFonts w:ascii="Arial Narrow" w:hAnsi="Arial Narrow"/>
          <w:lang w:val="cs-CZ"/>
        </w:rPr>
        <w:t>plocha 2.NP:</w:t>
      </w:r>
      <w:r w:rsidR="00A96055" w:rsidRPr="00F13E36">
        <w:rPr>
          <w:rFonts w:ascii="Arial Narrow" w:hAnsi="Arial Narrow"/>
          <w:lang w:val="cs-CZ"/>
        </w:rPr>
        <w:t xml:space="preserve"> 763,</w:t>
      </w:r>
      <w:r w:rsidR="003C10EB">
        <w:rPr>
          <w:rFonts w:ascii="Arial Narrow" w:hAnsi="Arial Narrow"/>
          <w:lang w:val="cs-CZ"/>
        </w:rPr>
        <w:t>8</w:t>
      </w:r>
      <w:r w:rsidR="00A96055" w:rsidRPr="00F13E36">
        <w:rPr>
          <w:rFonts w:ascii="Arial Narrow" w:hAnsi="Arial Narrow"/>
          <w:lang w:val="cs-CZ"/>
        </w:rPr>
        <w:t xml:space="preserve"> </w:t>
      </w:r>
      <w:r w:rsidRPr="00F13E36">
        <w:rPr>
          <w:rFonts w:ascii="Arial Narrow" w:hAnsi="Arial Narrow"/>
          <w:lang w:val="cs-CZ"/>
        </w:rPr>
        <w:t>m2</w:t>
      </w:r>
    </w:p>
    <w:p w14:paraId="615BF3BB" w14:textId="0875268D" w:rsidR="00F5160E" w:rsidRPr="00F13E36" w:rsidRDefault="00F5160E" w:rsidP="006D4693">
      <w:pPr>
        <w:pStyle w:val="Odstavecseseznamem"/>
        <w:spacing w:after="0"/>
        <w:ind w:left="0" w:firstLine="567"/>
        <w:jc w:val="both"/>
        <w:rPr>
          <w:rFonts w:ascii="Arial Narrow" w:hAnsi="Arial Narrow"/>
          <w:lang w:val="cs-CZ"/>
        </w:rPr>
      </w:pPr>
      <w:r w:rsidRPr="00F13E36">
        <w:rPr>
          <w:rFonts w:ascii="Arial Narrow" w:hAnsi="Arial Narrow"/>
          <w:lang w:val="cs-CZ"/>
        </w:rPr>
        <w:t>Užitná</w:t>
      </w:r>
      <w:r w:rsidR="00B06EBA" w:rsidRPr="00F13E36">
        <w:rPr>
          <w:rFonts w:ascii="Arial Narrow" w:hAnsi="Arial Narrow"/>
          <w:lang w:val="cs-CZ"/>
        </w:rPr>
        <w:t xml:space="preserve"> </w:t>
      </w:r>
      <w:r w:rsidRPr="00F13E36">
        <w:rPr>
          <w:rFonts w:ascii="Arial Narrow" w:hAnsi="Arial Narrow"/>
          <w:lang w:val="cs-CZ"/>
        </w:rPr>
        <w:t>plocha</w:t>
      </w:r>
      <w:r w:rsidR="00B06EBA" w:rsidRPr="00F13E36">
        <w:rPr>
          <w:rFonts w:ascii="Arial Narrow" w:hAnsi="Arial Narrow"/>
          <w:lang w:val="cs-CZ"/>
        </w:rPr>
        <w:t xml:space="preserve"> </w:t>
      </w:r>
      <w:r w:rsidRPr="00F13E36">
        <w:rPr>
          <w:rFonts w:ascii="Arial Narrow" w:hAnsi="Arial Narrow"/>
          <w:lang w:val="cs-CZ"/>
        </w:rPr>
        <w:t>celkem:</w:t>
      </w:r>
      <w:r w:rsidR="00DF3D2F">
        <w:rPr>
          <w:rFonts w:ascii="Arial Narrow" w:hAnsi="Arial Narrow"/>
          <w:lang w:val="cs-CZ"/>
        </w:rPr>
        <w:t xml:space="preserve"> 170</w:t>
      </w:r>
      <w:r w:rsidR="003C10EB">
        <w:rPr>
          <w:rFonts w:ascii="Arial Narrow" w:hAnsi="Arial Narrow"/>
          <w:lang w:val="cs-CZ"/>
        </w:rPr>
        <w:t>6,9</w:t>
      </w:r>
      <w:r w:rsidR="00CC0867" w:rsidRPr="00F13E36">
        <w:rPr>
          <w:rFonts w:ascii="Arial Narrow" w:hAnsi="Arial Narrow"/>
          <w:bCs/>
          <w:lang w:val="cs-CZ"/>
        </w:rPr>
        <w:t xml:space="preserve"> </w:t>
      </w:r>
      <w:r w:rsidR="00FA4C0A" w:rsidRPr="00F13E36">
        <w:rPr>
          <w:rFonts w:ascii="Arial Narrow" w:hAnsi="Arial Narrow"/>
          <w:bCs/>
          <w:lang w:val="cs-CZ"/>
        </w:rPr>
        <w:t>m2</w:t>
      </w:r>
    </w:p>
    <w:p w14:paraId="1FA22966" w14:textId="77777777" w:rsidR="00F5160E" w:rsidRPr="00F13E36" w:rsidRDefault="00F5160E" w:rsidP="006D4693">
      <w:pPr>
        <w:pStyle w:val="Odstavecseseznamem"/>
        <w:spacing w:after="0"/>
        <w:ind w:left="0" w:firstLine="567"/>
        <w:jc w:val="both"/>
        <w:rPr>
          <w:rFonts w:ascii="Arial Narrow" w:hAnsi="Arial Narrow"/>
          <w:lang w:val="cs-CZ"/>
        </w:rPr>
      </w:pPr>
      <w:r w:rsidRPr="00F13E36">
        <w:rPr>
          <w:rFonts w:ascii="Arial Narrow" w:hAnsi="Arial Narrow"/>
          <w:lang w:val="cs-CZ"/>
        </w:rPr>
        <w:t>Obestavěný</w:t>
      </w:r>
      <w:r w:rsidR="00B06EBA" w:rsidRPr="00F13E36">
        <w:rPr>
          <w:rFonts w:ascii="Arial Narrow" w:hAnsi="Arial Narrow"/>
          <w:lang w:val="cs-CZ"/>
        </w:rPr>
        <w:t xml:space="preserve"> </w:t>
      </w:r>
      <w:r w:rsidRPr="00F13E36">
        <w:rPr>
          <w:rFonts w:ascii="Arial Narrow" w:hAnsi="Arial Narrow"/>
          <w:lang w:val="cs-CZ"/>
        </w:rPr>
        <w:t>prostor:</w:t>
      </w:r>
      <w:r w:rsidR="00CC0867" w:rsidRPr="00F13E36">
        <w:rPr>
          <w:rFonts w:ascii="Arial Narrow" w:hAnsi="Arial Narrow"/>
          <w:lang w:val="cs-CZ"/>
        </w:rPr>
        <w:t xml:space="preserve"> </w:t>
      </w:r>
      <w:r w:rsidR="006F17B5" w:rsidRPr="00F13E36">
        <w:rPr>
          <w:rFonts w:ascii="Arial Narrow" w:hAnsi="Arial Narrow"/>
          <w:lang w:val="cs-CZ"/>
        </w:rPr>
        <w:t xml:space="preserve">8900 </w:t>
      </w:r>
      <w:r w:rsidR="000C4CD7" w:rsidRPr="00F13E36">
        <w:rPr>
          <w:rFonts w:ascii="Arial Narrow" w:hAnsi="Arial Narrow"/>
          <w:bCs/>
          <w:lang w:val="cs-CZ"/>
        </w:rPr>
        <w:t>m3</w:t>
      </w:r>
    </w:p>
    <w:p w14:paraId="2B1AE714" w14:textId="77777777" w:rsidR="00F5160E" w:rsidRPr="00F13E36" w:rsidRDefault="00F5160E" w:rsidP="006D4693">
      <w:pPr>
        <w:pStyle w:val="Odstavecseseznamem"/>
        <w:spacing w:after="0"/>
        <w:ind w:left="0" w:firstLine="567"/>
        <w:jc w:val="both"/>
        <w:rPr>
          <w:rFonts w:ascii="Arial Narrow" w:hAnsi="Arial Narrow"/>
          <w:lang w:val="cs-CZ"/>
        </w:rPr>
      </w:pPr>
      <w:r w:rsidRPr="00F13E36">
        <w:rPr>
          <w:rFonts w:ascii="Arial Narrow" w:hAnsi="Arial Narrow"/>
          <w:lang w:val="cs-CZ"/>
        </w:rPr>
        <w:t>Zastavěná</w:t>
      </w:r>
      <w:r w:rsidR="00B06EBA" w:rsidRPr="00F13E36">
        <w:rPr>
          <w:rFonts w:ascii="Arial Narrow" w:hAnsi="Arial Narrow"/>
          <w:lang w:val="cs-CZ"/>
        </w:rPr>
        <w:t xml:space="preserve"> </w:t>
      </w:r>
      <w:r w:rsidRPr="00F13E36">
        <w:rPr>
          <w:rFonts w:ascii="Arial Narrow" w:hAnsi="Arial Narrow"/>
          <w:lang w:val="cs-CZ"/>
        </w:rPr>
        <w:t>plocha</w:t>
      </w:r>
      <w:r w:rsidR="00CA5322" w:rsidRPr="00F13E36">
        <w:rPr>
          <w:rFonts w:ascii="Arial Narrow" w:hAnsi="Arial Narrow"/>
          <w:lang w:val="cs-CZ"/>
        </w:rPr>
        <w:t xml:space="preserve"> </w:t>
      </w:r>
      <w:r w:rsidRPr="00F13E36">
        <w:rPr>
          <w:rFonts w:ascii="Arial Narrow" w:hAnsi="Arial Narrow"/>
          <w:lang w:val="cs-CZ"/>
        </w:rPr>
        <w:t>objektu:</w:t>
      </w:r>
      <w:r w:rsidR="00A96055" w:rsidRPr="00F13E36">
        <w:rPr>
          <w:rFonts w:ascii="Arial Narrow" w:hAnsi="Arial Narrow"/>
          <w:lang w:val="cs-CZ"/>
        </w:rPr>
        <w:t xml:space="preserve"> 100</w:t>
      </w:r>
      <w:r w:rsidR="003333D8" w:rsidRPr="00F13E36">
        <w:rPr>
          <w:rFonts w:ascii="Arial Narrow" w:hAnsi="Arial Narrow"/>
          <w:lang w:val="cs-CZ"/>
        </w:rPr>
        <w:t>5</w:t>
      </w:r>
      <w:r w:rsidR="00CC0867" w:rsidRPr="00F13E36">
        <w:rPr>
          <w:rFonts w:ascii="Arial Narrow" w:hAnsi="Arial Narrow"/>
          <w:lang w:val="cs-CZ"/>
        </w:rPr>
        <w:t xml:space="preserve"> </w:t>
      </w:r>
      <w:r w:rsidR="00FA4C0A" w:rsidRPr="00F13E36">
        <w:rPr>
          <w:rFonts w:ascii="Arial Narrow" w:hAnsi="Arial Narrow"/>
          <w:bCs/>
          <w:lang w:val="cs-CZ"/>
        </w:rPr>
        <w:t>m2</w:t>
      </w:r>
    </w:p>
    <w:p w14:paraId="421FA682" w14:textId="77777777" w:rsidR="00A069FE" w:rsidRPr="00F13E36" w:rsidRDefault="00A069FE" w:rsidP="00D77D22">
      <w:pPr>
        <w:pStyle w:val="Odstavecseseznamem"/>
        <w:spacing w:after="0"/>
        <w:jc w:val="both"/>
        <w:rPr>
          <w:rFonts w:ascii="Arial Narrow" w:hAnsi="Arial Narrow"/>
          <w:b/>
          <w:szCs w:val="28"/>
          <w:lang w:val="cs-CZ"/>
        </w:rPr>
      </w:pPr>
    </w:p>
    <w:p w14:paraId="5343A490" w14:textId="77777777" w:rsidR="00916C6E" w:rsidRPr="00F13E36" w:rsidRDefault="00B06EBA" w:rsidP="007239C4">
      <w:pPr>
        <w:pStyle w:val="Odstavecseseznamem"/>
        <w:numPr>
          <w:ilvl w:val="0"/>
          <w:numId w:val="2"/>
        </w:numPr>
        <w:spacing w:after="0"/>
        <w:jc w:val="both"/>
        <w:rPr>
          <w:rFonts w:ascii="Arial Narrow" w:hAnsi="Arial Narrow"/>
          <w:b/>
          <w:lang w:val="cs-CZ"/>
        </w:rPr>
      </w:pPr>
      <w:r w:rsidRPr="00F13E36">
        <w:rPr>
          <w:rFonts w:ascii="Arial Narrow" w:hAnsi="Arial Narrow"/>
          <w:b/>
          <w:lang w:val="cs-CZ"/>
        </w:rPr>
        <w:t>Z</w:t>
      </w:r>
      <w:r w:rsidR="00F954B6" w:rsidRPr="00F13E36">
        <w:rPr>
          <w:rFonts w:ascii="Arial Narrow" w:hAnsi="Arial Narrow"/>
          <w:b/>
          <w:lang w:val="cs-CZ"/>
        </w:rPr>
        <w:t>ákladní</w:t>
      </w:r>
      <w:r w:rsidRPr="00F13E36">
        <w:rPr>
          <w:rFonts w:ascii="Arial Narrow" w:hAnsi="Arial Narrow"/>
          <w:b/>
          <w:lang w:val="cs-CZ"/>
        </w:rPr>
        <w:t xml:space="preserve"> </w:t>
      </w:r>
      <w:r w:rsidR="00F954B6" w:rsidRPr="00F13E36">
        <w:rPr>
          <w:rFonts w:ascii="Arial Narrow" w:hAnsi="Arial Narrow"/>
          <w:b/>
          <w:lang w:val="cs-CZ"/>
        </w:rPr>
        <w:t>bilance</w:t>
      </w:r>
      <w:r w:rsidRPr="00F13E36">
        <w:rPr>
          <w:rFonts w:ascii="Arial Narrow" w:hAnsi="Arial Narrow"/>
          <w:b/>
          <w:lang w:val="cs-CZ"/>
        </w:rPr>
        <w:t xml:space="preserve"> </w:t>
      </w:r>
      <w:r w:rsidR="00F954B6" w:rsidRPr="00F13E36">
        <w:rPr>
          <w:rFonts w:ascii="Arial Narrow" w:hAnsi="Arial Narrow"/>
          <w:b/>
          <w:lang w:val="cs-CZ"/>
        </w:rPr>
        <w:t>stavby – potřeby a spotřeby</w:t>
      </w:r>
      <w:r w:rsidRPr="00F13E36">
        <w:rPr>
          <w:rFonts w:ascii="Arial Narrow" w:hAnsi="Arial Narrow"/>
          <w:b/>
          <w:lang w:val="cs-CZ"/>
        </w:rPr>
        <w:t xml:space="preserve"> </w:t>
      </w:r>
      <w:r w:rsidR="00F954B6" w:rsidRPr="00F13E36">
        <w:rPr>
          <w:rFonts w:ascii="Arial Narrow" w:hAnsi="Arial Narrow"/>
          <w:b/>
          <w:lang w:val="cs-CZ"/>
        </w:rPr>
        <w:t>médií a hmot, hospodaření s dešťovou vodou, celkové</w:t>
      </w:r>
      <w:r w:rsidRPr="00F13E36">
        <w:rPr>
          <w:rFonts w:ascii="Arial Narrow" w:hAnsi="Arial Narrow"/>
          <w:b/>
          <w:lang w:val="cs-CZ"/>
        </w:rPr>
        <w:t xml:space="preserve"> </w:t>
      </w:r>
      <w:r w:rsidR="00F954B6" w:rsidRPr="00F13E36">
        <w:rPr>
          <w:rFonts w:ascii="Arial Narrow" w:hAnsi="Arial Narrow"/>
          <w:b/>
          <w:lang w:val="cs-CZ"/>
        </w:rPr>
        <w:t>produkované</w:t>
      </w:r>
      <w:r w:rsidRPr="00F13E36">
        <w:rPr>
          <w:rFonts w:ascii="Arial Narrow" w:hAnsi="Arial Narrow"/>
          <w:b/>
          <w:lang w:val="cs-CZ"/>
        </w:rPr>
        <w:t xml:space="preserve"> </w:t>
      </w:r>
      <w:r w:rsidR="00F954B6" w:rsidRPr="00F13E36">
        <w:rPr>
          <w:rFonts w:ascii="Arial Narrow" w:hAnsi="Arial Narrow"/>
          <w:b/>
          <w:lang w:val="cs-CZ"/>
        </w:rPr>
        <w:t>množství a druhy</w:t>
      </w:r>
      <w:r w:rsidRPr="00F13E36">
        <w:rPr>
          <w:rFonts w:ascii="Arial Narrow" w:hAnsi="Arial Narrow"/>
          <w:b/>
          <w:lang w:val="cs-CZ"/>
        </w:rPr>
        <w:t xml:space="preserve"> </w:t>
      </w:r>
      <w:r w:rsidR="00F954B6" w:rsidRPr="00F13E36">
        <w:rPr>
          <w:rFonts w:ascii="Arial Narrow" w:hAnsi="Arial Narrow"/>
          <w:b/>
          <w:lang w:val="cs-CZ"/>
        </w:rPr>
        <w:t>odpadů</w:t>
      </w:r>
      <w:r w:rsidRPr="00F13E36">
        <w:rPr>
          <w:rFonts w:ascii="Arial Narrow" w:hAnsi="Arial Narrow"/>
          <w:b/>
          <w:lang w:val="cs-CZ"/>
        </w:rPr>
        <w:t xml:space="preserve"> </w:t>
      </w:r>
      <w:r w:rsidR="00F954B6" w:rsidRPr="00F13E36">
        <w:rPr>
          <w:rFonts w:ascii="Arial Narrow" w:hAnsi="Arial Narrow"/>
          <w:b/>
          <w:lang w:val="cs-CZ"/>
        </w:rPr>
        <w:t>a</w:t>
      </w:r>
      <w:r w:rsidRPr="00F13E36">
        <w:rPr>
          <w:rFonts w:ascii="Arial Narrow" w:hAnsi="Arial Narrow"/>
          <w:b/>
          <w:lang w:val="cs-CZ"/>
        </w:rPr>
        <w:t xml:space="preserve"> </w:t>
      </w:r>
      <w:r w:rsidR="00F954B6" w:rsidRPr="00F13E36">
        <w:rPr>
          <w:rFonts w:ascii="Arial Narrow" w:hAnsi="Arial Narrow"/>
          <w:b/>
          <w:lang w:val="cs-CZ"/>
        </w:rPr>
        <w:t>emisí, třída</w:t>
      </w:r>
      <w:r w:rsidRPr="00F13E36">
        <w:rPr>
          <w:rFonts w:ascii="Arial Narrow" w:hAnsi="Arial Narrow"/>
          <w:b/>
          <w:lang w:val="cs-CZ"/>
        </w:rPr>
        <w:t xml:space="preserve"> </w:t>
      </w:r>
      <w:r w:rsidR="00F954B6" w:rsidRPr="00F13E36">
        <w:rPr>
          <w:rFonts w:ascii="Arial Narrow" w:hAnsi="Arial Narrow"/>
          <w:b/>
          <w:lang w:val="cs-CZ"/>
        </w:rPr>
        <w:t>energetické</w:t>
      </w:r>
      <w:r w:rsidRPr="00F13E36">
        <w:rPr>
          <w:rFonts w:ascii="Arial Narrow" w:hAnsi="Arial Narrow"/>
          <w:b/>
          <w:lang w:val="cs-CZ"/>
        </w:rPr>
        <w:t xml:space="preserve"> </w:t>
      </w:r>
      <w:r w:rsidR="00F954B6" w:rsidRPr="00F13E36">
        <w:rPr>
          <w:rFonts w:ascii="Arial Narrow" w:hAnsi="Arial Narrow"/>
          <w:b/>
          <w:lang w:val="cs-CZ"/>
        </w:rPr>
        <w:t>náročnosti</w:t>
      </w:r>
      <w:r w:rsidRPr="00F13E36">
        <w:rPr>
          <w:rFonts w:ascii="Arial Narrow" w:hAnsi="Arial Narrow"/>
          <w:b/>
          <w:lang w:val="cs-CZ"/>
        </w:rPr>
        <w:t xml:space="preserve"> </w:t>
      </w:r>
      <w:r w:rsidR="00F954B6" w:rsidRPr="00F13E36">
        <w:rPr>
          <w:rFonts w:ascii="Arial Narrow" w:hAnsi="Arial Narrow"/>
          <w:b/>
          <w:lang w:val="cs-CZ"/>
        </w:rPr>
        <w:t>budov</w:t>
      </w:r>
      <w:r w:rsidRPr="00F13E36">
        <w:rPr>
          <w:rFonts w:ascii="Arial Narrow" w:hAnsi="Arial Narrow"/>
          <w:b/>
          <w:lang w:val="cs-CZ"/>
        </w:rPr>
        <w:t xml:space="preserve"> </w:t>
      </w:r>
      <w:r w:rsidR="00F954B6" w:rsidRPr="00F13E36">
        <w:rPr>
          <w:rFonts w:ascii="Arial Narrow" w:hAnsi="Arial Narrow"/>
          <w:b/>
          <w:lang w:val="cs-CZ"/>
        </w:rPr>
        <w:t>apod.,</w:t>
      </w:r>
    </w:p>
    <w:p w14:paraId="650D1242" w14:textId="77777777" w:rsidR="00F71F80" w:rsidRPr="00F13E36" w:rsidRDefault="00F71F80" w:rsidP="00D77D22">
      <w:pPr>
        <w:pStyle w:val="Odstavecseseznamem"/>
        <w:spacing w:after="0"/>
        <w:jc w:val="both"/>
        <w:rPr>
          <w:rFonts w:ascii="Arial Narrow" w:hAnsi="Arial Narrow"/>
          <w:b/>
          <w:lang w:val="cs-CZ"/>
        </w:rPr>
      </w:pPr>
    </w:p>
    <w:p w14:paraId="7DA1FF2E" w14:textId="06BADF54" w:rsidR="0032752C" w:rsidRDefault="00F71F80" w:rsidP="006D4693">
      <w:pPr>
        <w:pStyle w:val="Odstavecseseznamem"/>
        <w:spacing w:after="0"/>
        <w:ind w:left="0" w:firstLine="567"/>
        <w:jc w:val="both"/>
        <w:rPr>
          <w:rFonts w:ascii="Arial Narrow" w:hAnsi="Arial Narrow"/>
          <w:bCs/>
          <w:lang w:val="cs-CZ"/>
        </w:rPr>
      </w:pPr>
      <w:r w:rsidRPr="00F13E36">
        <w:rPr>
          <w:rFonts w:ascii="Arial Narrow" w:hAnsi="Arial Narrow"/>
          <w:bCs/>
          <w:lang w:val="cs-CZ"/>
        </w:rPr>
        <w:t>Bilance potřeby pitné vody</w:t>
      </w:r>
      <w:r w:rsidR="007F495C" w:rsidRPr="00F13E36">
        <w:rPr>
          <w:rFonts w:ascii="Arial Narrow" w:hAnsi="Arial Narrow"/>
          <w:bCs/>
          <w:lang w:val="cs-CZ"/>
        </w:rPr>
        <w:t>, splaškových vod, potřeby tepla, potřeby chladu, potřeby VZT, potřeby plynu, spotřeby energie jsou stanoveny v jednotlivých částech této projektové dokumentace.</w:t>
      </w:r>
      <w:r w:rsidRPr="00F13E36">
        <w:rPr>
          <w:rFonts w:ascii="Arial Narrow" w:hAnsi="Arial Narrow"/>
          <w:bCs/>
          <w:lang w:val="cs-CZ"/>
        </w:rPr>
        <w:t xml:space="preserve"> </w:t>
      </w:r>
      <w:r w:rsidR="0032752C">
        <w:rPr>
          <w:rFonts w:ascii="Arial Narrow" w:hAnsi="Arial Narrow"/>
          <w:bCs/>
          <w:lang w:val="cs-CZ"/>
        </w:rPr>
        <w:t>Dešťové vody budou vsakovány na pozemku.</w:t>
      </w:r>
    </w:p>
    <w:p w14:paraId="41826809" w14:textId="716CFFE6" w:rsidR="00F71F80" w:rsidRPr="00F13E36" w:rsidRDefault="0000364E" w:rsidP="006D4693">
      <w:pPr>
        <w:pStyle w:val="Odstavecseseznamem"/>
        <w:spacing w:after="0"/>
        <w:ind w:left="0" w:firstLine="567"/>
        <w:jc w:val="both"/>
        <w:rPr>
          <w:rFonts w:ascii="Arial Narrow" w:hAnsi="Arial Narrow"/>
          <w:bCs/>
          <w:lang w:val="cs-CZ"/>
        </w:rPr>
      </w:pPr>
      <w:r w:rsidRPr="00F13E36">
        <w:rPr>
          <w:rFonts w:ascii="Arial Narrow" w:hAnsi="Arial Narrow"/>
          <w:bCs/>
          <w:lang w:val="cs-CZ"/>
        </w:rPr>
        <w:t>Třída energetické náročnosti budovy je stanovena v průkazu energetické náročnosti – viz. dokladová část této projektové dokumentace.</w:t>
      </w:r>
    </w:p>
    <w:p w14:paraId="42DDF6FD" w14:textId="77777777" w:rsidR="008B6B1F" w:rsidRPr="00F13E36" w:rsidRDefault="008B6B1F" w:rsidP="007F495C">
      <w:pPr>
        <w:spacing w:after="0"/>
        <w:jc w:val="both"/>
        <w:rPr>
          <w:rFonts w:ascii="Arial Narrow" w:hAnsi="Arial Narrow"/>
          <w:highlight w:val="yellow"/>
          <w:lang w:val="cs-CZ"/>
        </w:rPr>
      </w:pPr>
    </w:p>
    <w:p w14:paraId="585919F5" w14:textId="77777777" w:rsidR="001F2106" w:rsidRPr="00F13E36" w:rsidRDefault="001F2106" w:rsidP="00CC0867">
      <w:pPr>
        <w:pStyle w:val="Odstavecseseznamem"/>
        <w:spacing w:after="0"/>
        <w:ind w:left="-142"/>
        <w:jc w:val="both"/>
        <w:rPr>
          <w:rFonts w:ascii="Arial Narrow" w:hAnsi="Arial Narrow"/>
          <w:b/>
          <w:szCs w:val="28"/>
          <w:lang w:val="cs-CZ"/>
        </w:rPr>
      </w:pPr>
      <w:r w:rsidRPr="00F13E36">
        <w:rPr>
          <w:rFonts w:ascii="Arial Narrow" w:hAnsi="Arial Narrow"/>
          <w:b/>
          <w:szCs w:val="28"/>
          <w:lang w:val="cs-CZ"/>
        </w:rPr>
        <w:t xml:space="preserve">Odpadové hospodářství: </w:t>
      </w:r>
    </w:p>
    <w:p w14:paraId="6D45A1DF" w14:textId="77777777" w:rsidR="00CA5322" w:rsidRPr="00F13E36" w:rsidRDefault="001F2106"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Veškeré nakládání s odpady produkovanými při výstavbě, v rámci běžného provozu, případně při havarijních situacích musí být v souladu zejména se zákonem č.</w:t>
      </w:r>
      <w:r w:rsidR="00194ADC" w:rsidRPr="00F13E36">
        <w:rPr>
          <w:rFonts w:ascii="Arial Narrow" w:hAnsi="Arial Narrow"/>
          <w:lang w:val="cs-CZ"/>
        </w:rPr>
        <w:t>541/2020</w:t>
      </w:r>
      <w:r w:rsidRPr="00F13E36">
        <w:rPr>
          <w:rFonts w:ascii="Arial Narrow" w:hAnsi="Arial Narrow"/>
          <w:lang w:val="cs-CZ"/>
        </w:rPr>
        <w:t xml:space="preserve"> Sb. o odpadech. Ve smyslu zákona č.</w:t>
      </w:r>
      <w:r w:rsidR="00194ADC" w:rsidRPr="00F13E36">
        <w:rPr>
          <w:rFonts w:ascii="Arial Narrow" w:hAnsi="Arial Narrow"/>
          <w:lang w:val="cs-CZ"/>
        </w:rPr>
        <w:t xml:space="preserve"> 541/2020 </w:t>
      </w:r>
      <w:r w:rsidRPr="00F13E36">
        <w:rPr>
          <w:rFonts w:ascii="Arial Narrow" w:hAnsi="Arial Narrow"/>
          <w:lang w:val="cs-CZ"/>
        </w:rPr>
        <w:t>Sb., o odpadech v platném znění – za nakládání a likvidaci odpadů, které vzniknou při provozu, budou odpovědné firmy, jež zde budou provozovat svoji činnost</w:t>
      </w:r>
      <w:r w:rsidR="0000364E" w:rsidRPr="00F13E36">
        <w:rPr>
          <w:rFonts w:ascii="Arial Narrow" w:hAnsi="Arial Narrow"/>
          <w:lang w:val="cs-CZ"/>
        </w:rPr>
        <w:t>,</w:t>
      </w:r>
      <w:r w:rsidRPr="00F13E36">
        <w:rPr>
          <w:rFonts w:ascii="Arial Narrow" w:hAnsi="Arial Narrow"/>
          <w:lang w:val="cs-CZ"/>
        </w:rPr>
        <w:t xml:space="preserve"> a bude z jejich činnosti vznikat odpad. Je třeba zohlednit maximální materiálové, energetické a ekonomické využití odpadů.  </w:t>
      </w:r>
    </w:p>
    <w:p w14:paraId="235FC7FF" w14:textId="77777777" w:rsidR="00CA5322" w:rsidRPr="00F13E36" w:rsidRDefault="001F2106"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 xml:space="preserve">Základním předpokladem fungujícího odpadového hospodářství v praxi je vzájemná úzká spolupráce všech účastněných a splnění všech zákonných a normativních požadavků. </w:t>
      </w:r>
    </w:p>
    <w:p w14:paraId="2C884F57" w14:textId="77777777" w:rsidR="00CA5322" w:rsidRPr="00F13E36" w:rsidRDefault="001F2106"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 xml:space="preserve">Řešení odpadového hospodářství lze dělit na základě dvou hledisek. </w:t>
      </w:r>
    </w:p>
    <w:p w14:paraId="04587DF2" w14:textId="77777777" w:rsidR="00CA5322" w:rsidRPr="00F13E36" w:rsidRDefault="001F2106"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Dle fáze, ve které jsou odpady produkovány – tj. období výstavby a období provozu a dle časové produkce jednotlivých odpadů a v závislosti na ní dle způsobu odstraňování odpadu – tj. standardního a nestandardního způsobu odstraňování odpadů. Tyto dvě fáze se mohou vzájemně kombinovat a prolínat.</w:t>
      </w:r>
    </w:p>
    <w:p w14:paraId="51E46F60" w14:textId="77777777" w:rsidR="001F2106" w:rsidRPr="00F13E36" w:rsidRDefault="001F2106"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lastRenderedPageBreak/>
        <w:t>V rámci konečného nakládání s odpadem je nutno dodržet hierarchii způsobu nakládání s odpady stanovenou §</w:t>
      </w:r>
      <w:r w:rsidR="00194ADC" w:rsidRPr="00F13E36">
        <w:rPr>
          <w:rFonts w:ascii="Arial Narrow" w:hAnsi="Arial Narrow"/>
          <w:lang w:val="cs-CZ"/>
        </w:rPr>
        <w:t xml:space="preserve"> 3</w:t>
      </w:r>
      <w:r w:rsidRPr="00F13E36">
        <w:rPr>
          <w:rFonts w:ascii="Arial Narrow" w:hAnsi="Arial Narrow"/>
          <w:lang w:val="cs-CZ"/>
        </w:rPr>
        <w:t xml:space="preserve"> zákona o odpadech:</w:t>
      </w:r>
    </w:p>
    <w:p w14:paraId="43919423" w14:textId="77777777" w:rsidR="001F2106" w:rsidRPr="00F13E36" w:rsidRDefault="001F2106" w:rsidP="00D77D22">
      <w:pPr>
        <w:autoSpaceDE w:val="0"/>
        <w:autoSpaceDN w:val="0"/>
        <w:adjustRightInd w:val="0"/>
        <w:spacing w:after="0" w:line="240" w:lineRule="auto"/>
        <w:jc w:val="both"/>
        <w:rPr>
          <w:rFonts w:ascii="Arial Narrow" w:hAnsi="Arial Narrow"/>
          <w:lang w:val="cs-CZ"/>
        </w:rPr>
      </w:pPr>
      <w:r w:rsidRPr="00F13E36">
        <w:rPr>
          <w:rFonts w:ascii="Arial Narrow" w:hAnsi="Arial Narrow"/>
          <w:lang w:val="cs-CZ"/>
        </w:rPr>
        <w:t>a) předcházení vzniku odpadů,</w:t>
      </w:r>
    </w:p>
    <w:p w14:paraId="42ECC986" w14:textId="77777777" w:rsidR="001F2106" w:rsidRPr="00F13E36" w:rsidRDefault="001F2106" w:rsidP="00D77D22">
      <w:pPr>
        <w:autoSpaceDE w:val="0"/>
        <w:autoSpaceDN w:val="0"/>
        <w:adjustRightInd w:val="0"/>
        <w:spacing w:after="0" w:line="240" w:lineRule="auto"/>
        <w:jc w:val="both"/>
        <w:rPr>
          <w:rFonts w:ascii="Arial Narrow" w:hAnsi="Arial Narrow"/>
          <w:lang w:val="cs-CZ"/>
        </w:rPr>
      </w:pPr>
      <w:r w:rsidRPr="00F13E36">
        <w:rPr>
          <w:rFonts w:ascii="Arial Narrow" w:hAnsi="Arial Narrow"/>
          <w:lang w:val="cs-CZ"/>
        </w:rPr>
        <w:t>b) příprava k opětovnému použití,</w:t>
      </w:r>
    </w:p>
    <w:p w14:paraId="10FBE61C" w14:textId="77777777" w:rsidR="001F2106" w:rsidRPr="00F13E36" w:rsidRDefault="001F2106" w:rsidP="00D77D22">
      <w:pPr>
        <w:autoSpaceDE w:val="0"/>
        <w:autoSpaceDN w:val="0"/>
        <w:adjustRightInd w:val="0"/>
        <w:spacing w:after="0" w:line="240" w:lineRule="auto"/>
        <w:jc w:val="both"/>
        <w:rPr>
          <w:rFonts w:ascii="Arial Narrow" w:hAnsi="Arial Narrow"/>
          <w:lang w:val="cs-CZ"/>
        </w:rPr>
      </w:pPr>
      <w:r w:rsidRPr="00F13E36">
        <w:rPr>
          <w:rFonts w:ascii="Arial Narrow" w:hAnsi="Arial Narrow"/>
          <w:lang w:val="cs-CZ"/>
        </w:rPr>
        <w:t>c) recyklace odpadů,</w:t>
      </w:r>
    </w:p>
    <w:p w14:paraId="2AB77E24" w14:textId="77777777" w:rsidR="001F2106" w:rsidRPr="00F13E36" w:rsidRDefault="001F2106" w:rsidP="00D77D22">
      <w:pPr>
        <w:autoSpaceDE w:val="0"/>
        <w:autoSpaceDN w:val="0"/>
        <w:adjustRightInd w:val="0"/>
        <w:spacing w:after="0" w:line="240" w:lineRule="auto"/>
        <w:jc w:val="both"/>
        <w:rPr>
          <w:rFonts w:ascii="Arial Narrow" w:hAnsi="Arial Narrow"/>
          <w:lang w:val="cs-CZ"/>
        </w:rPr>
      </w:pPr>
      <w:r w:rsidRPr="00F13E36">
        <w:rPr>
          <w:rFonts w:ascii="Arial Narrow" w:hAnsi="Arial Narrow"/>
          <w:lang w:val="cs-CZ"/>
        </w:rPr>
        <w:t>d) jiné využití odpadů, například energetické využití,</w:t>
      </w:r>
    </w:p>
    <w:p w14:paraId="5C6EE6DF" w14:textId="77777777" w:rsidR="001F2106" w:rsidRPr="00F13E36" w:rsidRDefault="001F2106" w:rsidP="00D77D22">
      <w:pPr>
        <w:autoSpaceDE w:val="0"/>
        <w:autoSpaceDN w:val="0"/>
        <w:adjustRightInd w:val="0"/>
        <w:spacing w:after="0" w:line="240" w:lineRule="auto"/>
        <w:jc w:val="both"/>
        <w:rPr>
          <w:rFonts w:ascii="Arial Narrow" w:hAnsi="Arial Narrow"/>
          <w:lang w:val="cs-CZ"/>
        </w:rPr>
      </w:pPr>
      <w:r w:rsidRPr="00F13E36">
        <w:rPr>
          <w:rFonts w:ascii="Arial Narrow" w:hAnsi="Arial Narrow"/>
          <w:lang w:val="cs-CZ"/>
        </w:rPr>
        <w:t>e) odstranění odpadů.</w:t>
      </w:r>
    </w:p>
    <w:p w14:paraId="259BD0E8" w14:textId="77777777" w:rsidR="001F5760" w:rsidRPr="00F13E36" w:rsidRDefault="001F5760" w:rsidP="00D77D22">
      <w:pPr>
        <w:autoSpaceDE w:val="0"/>
        <w:autoSpaceDN w:val="0"/>
        <w:adjustRightInd w:val="0"/>
        <w:spacing w:after="0" w:line="240" w:lineRule="auto"/>
        <w:jc w:val="both"/>
        <w:rPr>
          <w:rFonts w:ascii="Arial Narrow" w:hAnsi="Arial Narrow"/>
          <w:lang w:val="cs-CZ"/>
        </w:rPr>
      </w:pPr>
    </w:p>
    <w:p w14:paraId="65AA0A3A" w14:textId="77777777" w:rsidR="001F2106" w:rsidRPr="00F13E36" w:rsidRDefault="001F2106" w:rsidP="00D77D22">
      <w:pPr>
        <w:autoSpaceDE w:val="0"/>
        <w:autoSpaceDN w:val="0"/>
        <w:adjustRightInd w:val="0"/>
        <w:spacing w:after="0" w:line="240" w:lineRule="auto"/>
        <w:jc w:val="both"/>
        <w:rPr>
          <w:rFonts w:ascii="Arial Narrow" w:hAnsi="Arial Narrow" w:cs="CenturyGothic-Bold"/>
          <w:b/>
          <w:bCs/>
          <w:szCs w:val="20"/>
          <w:lang w:val="cs-CZ"/>
        </w:rPr>
      </w:pPr>
      <w:r w:rsidRPr="00F13E36">
        <w:rPr>
          <w:rFonts w:ascii="Arial Narrow" w:hAnsi="Arial Narrow" w:cs="CenturyGothic-Bold"/>
          <w:b/>
          <w:bCs/>
          <w:szCs w:val="20"/>
          <w:lang w:val="cs-CZ"/>
        </w:rPr>
        <w:t>Standardní postup odstraňování odpadů</w:t>
      </w:r>
    </w:p>
    <w:p w14:paraId="47574AE1" w14:textId="77777777" w:rsidR="00CA5322" w:rsidRPr="00F13E36" w:rsidRDefault="001F2106" w:rsidP="006D4693">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Při standardním postupu odstraňování odpadů budou odpady bezprostředně po svém vzniku tříděny. Jednotlivé druhy odpadu budou odkládány do sběrných nádob označených příslušným nápisem ukládaného odpadu. Za třídění odpadů a jejich správné ukládání do odpovídajících nádob nese odpovědnost původce odpadu. Dále budou předávány k likvidaci (využití). Likvidaci odpadů bude provádět firma, nebo více firem, mající pro likvidaci takovýchto odpadů příslušné oprávnění. Postup bude společný a bude platit pro téměř všechny odpady. Svoz odpadů z jednotlivých objektů zajistí provozovatel areálu. Takto vytříděný odpad bude odebírán ze sběrných nádob firmou odborně způsobilou pro likvidaci (využití) odpadu.</w:t>
      </w:r>
    </w:p>
    <w:p w14:paraId="7AE08495" w14:textId="2EB44CBD" w:rsidR="00DE6FBB" w:rsidRPr="00F13E36" w:rsidRDefault="004D5CB4" w:rsidP="004D5CB4">
      <w:pPr>
        <w:pStyle w:val="Default"/>
        <w:ind w:firstLine="567"/>
        <w:jc w:val="both"/>
        <w:rPr>
          <w:rFonts w:ascii="Arial Narrow" w:eastAsiaTheme="minorHAnsi" w:hAnsi="Arial Narrow" w:cstheme="minorBidi"/>
          <w:color w:val="auto"/>
          <w:sz w:val="22"/>
          <w:szCs w:val="22"/>
          <w:lang w:eastAsia="en-US"/>
        </w:rPr>
      </w:pPr>
      <w:r w:rsidRPr="00F13E36">
        <w:rPr>
          <w:rFonts w:ascii="Arial Narrow" w:eastAsiaTheme="minorHAnsi" w:hAnsi="Arial Narrow" w:cstheme="minorBidi"/>
          <w:color w:val="auto"/>
          <w:sz w:val="22"/>
          <w:szCs w:val="22"/>
          <w:lang w:eastAsia="en-US"/>
        </w:rPr>
        <w:t xml:space="preserve">Nádoby na odpad budou umístěny </w:t>
      </w:r>
      <w:r w:rsidR="00DE6FBB" w:rsidRPr="00F13E36">
        <w:rPr>
          <w:rFonts w:ascii="Arial Narrow" w:eastAsiaTheme="minorHAnsi" w:hAnsi="Arial Narrow" w:cstheme="minorBidi"/>
          <w:color w:val="auto"/>
          <w:sz w:val="22"/>
          <w:szCs w:val="22"/>
          <w:lang w:eastAsia="en-US"/>
        </w:rPr>
        <w:t xml:space="preserve">na vymezené pozici na pozemku investora, severozápadně od stávajícího objektu. Vyhrazené místo pro odpadové hospodářství bude </w:t>
      </w:r>
      <w:r w:rsidR="00DF64C2" w:rsidRPr="00F13E36">
        <w:rPr>
          <w:rFonts w:ascii="Arial Narrow" w:eastAsiaTheme="minorHAnsi" w:hAnsi="Arial Narrow" w:cstheme="minorBidi"/>
          <w:color w:val="auto"/>
          <w:sz w:val="22"/>
          <w:szCs w:val="22"/>
          <w:lang w:eastAsia="en-US"/>
        </w:rPr>
        <w:t xml:space="preserve">oplocena cca </w:t>
      </w:r>
      <w:r w:rsidR="00C36F78">
        <w:rPr>
          <w:rFonts w:ascii="Arial Narrow" w:eastAsiaTheme="minorHAnsi" w:hAnsi="Arial Narrow" w:cstheme="minorBidi"/>
          <w:color w:val="auto"/>
          <w:sz w:val="22"/>
          <w:szCs w:val="22"/>
          <w:lang w:eastAsia="en-US"/>
        </w:rPr>
        <w:t>2,7</w:t>
      </w:r>
      <w:r w:rsidR="00DF64C2" w:rsidRPr="00F13E36">
        <w:rPr>
          <w:rFonts w:ascii="Arial Narrow" w:eastAsiaTheme="minorHAnsi" w:hAnsi="Arial Narrow" w:cstheme="minorBidi"/>
          <w:color w:val="auto"/>
          <w:sz w:val="22"/>
          <w:szCs w:val="22"/>
          <w:lang w:eastAsia="en-US"/>
        </w:rPr>
        <w:t>m vysokou konstrukcí s </w:t>
      </w:r>
      <w:proofErr w:type="spellStart"/>
      <w:r w:rsidR="00DF64C2" w:rsidRPr="00F13E36">
        <w:rPr>
          <w:rFonts w:ascii="Arial Narrow" w:eastAsiaTheme="minorHAnsi" w:hAnsi="Arial Narrow" w:cstheme="minorBidi"/>
          <w:color w:val="auto"/>
          <w:sz w:val="22"/>
          <w:szCs w:val="22"/>
          <w:lang w:eastAsia="en-US"/>
        </w:rPr>
        <w:t>opláštěním</w:t>
      </w:r>
      <w:proofErr w:type="spellEnd"/>
      <w:r w:rsidR="00DF64C2" w:rsidRPr="00F13E36">
        <w:rPr>
          <w:rFonts w:ascii="Arial Narrow" w:eastAsiaTheme="minorHAnsi" w:hAnsi="Arial Narrow" w:cstheme="minorBidi"/>
          <w:color w:val="auto"/>
          <w:sz w:val="22"/>
          <w:szCs w:val="22"/>
          <w:lang w:eastAsia="en-US"/>
        </w:rPr>
        <w:t xml:space="preserve"> z </w:t>
      </w:r>
      <w:proofErr w:type="spellStart"/>
      <w:r w:rsidR="00DF64C2" w:rsidRPr="00F13E36">
        <w:rPr>
          <w:rFonts w:ascii="Arial Narrow" w:eastAsiaTheme="minorHAnsi" w:hAnsi="Arial Narrow" w:cstheme="minorBidi"/>
          <w:color w:val="auto"/>
          <w:sz w:val="22"/>
          <w:szCs w:val="22"/>
          <w:lang w:eastAsia="en-US"/>
        </w:rPr>
        <w:t>tahokovu</w:t>
      </w:r>
      <w:proofErr w:type="spellEnd"/>
      <w:r w:rsidR="00DF64C2" w:rsidRPr="00F13E36">
        <w:rPr>
          <w:rFonts w:ascii="Arial Narrow" w:eastAsiaTheme="minorHAnsi" w:hAnsi="Arial Narrow" w:cstheme="minorBidi"/>
          <w:color w:val="auto"/>
          <w:sz w:val="22"/>
          <w:szCs w:val="22"/>
          <w:lang w:eastAsia="en-US"/>
        </w:rPr>
        <w:t xml:space="preserve"> – viz koordinační situační výkres. </w:t>
      </w:r>
    </w:p>
    <w:p w14:paraId="124B4915" w14:textId="77777777" w:rsidR="004D5CB4" w:rsidRPr="00F13E36" w:rsidRDefault="004D5CB4" w:rsidP="004D5CB4">
      <w:pPr>
        <w:pStyle w:val="Default"/>
        <w:ind w:firstLine="567"/>
        <w:jc w:val="both"/>
        <w:rPr>
          <w:rFonts w:ascii="Arial Narrow" w:eastAsiaTheme="minorHAnsi" w:hAnsi="Arial Narrow" w:cstheme="minorBidi"/>
          <w:color w:val="auto"/>
          <w:sz w:val="22"/>
          <w:szCs w:val="22"/>
          <w:lang w:eastAsia="en-US"/>
        </w:rPr>
      </w:pPr>
      <w:r w:rsidRPr="00F13E36">
        <w:rPr>
          <w:rFonts w:ascii="Arial Narrow" w:eastAsiaTheme="minorHAnsi" w:hAnsi="Arial Narrow" w:cstheme="minorBidi"/>
          <w:color w:val="auto"/>
          <w:sz w:val="22"/>
          <w:szCs w:val="22"/>
          <w:lang w:eastAsia="en-US"/>
        </w:rPr>
        <w:t xml:space="preserve">Všechny odpady budou odváženy a likvidovány odbornými firmami na podkladě uzavřených smluv. </w:t>
      </w:r>
    </w:p>
    <w:p w14:paraId="6D3F7554" w14:textId="77777777" w:rsidR="0000364E" w:rsidRDefault="0000364E" w:rsidP="00D77D22">
      <w:pPr>
        <w:autoSpaceDE w:val="0"/>
        <w:autoSpaceDN w:val="0"/>
        <w:adjustRightInd w:val="0"/>
        <w:spacing w:after="0" w:line="240" w:lineRule="auto"/>
        <w:jc w:val="both"/>
        <w:rPr>
          <w:rFonts w:ascii="Arial Narrow" w:hAnsi="Arial Narrow"/>
          <w:sz w:val="24"/>
          <w:highlight w:val="yellow"/>
          <w:lang w:val="cs-CZ"/>
        </w:rPr>
      </w:pPr>
    </w:p>
    <w:p w14:paraId="36851B64" w14:textId="77777777" w:rsidR="00A06CB3" w:rsidRDefault="00A06CB3" w:rsidP="00D77D22">
      <w:pPr>
        <w:autoSpaceDE w:val="0"/>
        <w:autoSpaceDN w:val="0"/>
        <w:adjustRightInd w:val="0"/>
        <w:spacing w:after="0" w:line="240" w:lineRule="auto"/>
        <w:jc w:val="both"/>
        <w:rPr>
          <w:rFonts w:ascii="Arial Narrow" w:hAnsi="Arial Narrow"/>
          <w:sz w:val="24"/>
          <w:highlight w:val="yellow"/>
          <w:lang w:val="cs-CZ"/>
        </w:rPr>
      </w:pPr>
    </w:p>
    <w:p w14:paraId="2B78992E" w14:textId="77777777" w:rsidR="00A06CB3" w:rsidRDefault="00A06CB3" w:rsidP="00D77D22">
      <w:pPr>
        <w:autoSpaceDE w:val="0"/>
        <w:autoSpaceDN w:val="0"/>
        <w:adjustRightInd w:val="0"/>
        <w:spacing w:after="0" w:line="240" w:lineRule="auto"/>
        <w:jc w:val="both"/>
        <w:rPr>
          <w:rFonts w:ascii="Arial Narrow" w:hAnsi="Arial Narrow"/>
          <w:sz w:val="24"/>
          <w:highlight w:val="yellow"/>
          <w:lang w:val="cs-CZ"/>
        </w:rPr>
      </w:pPr>
    </w:p>
    <w:p w14:paraId="2F91CC21" w14:textId="77777777" w:rsidR="000954F4" w:rsidRPr="00F13E36" w:rsidRDefault="000954F4" w:rsidP="00D77D22">
      <w:pPr>
        <w:autoSpaceDE w:val="0"/>
        <w:autoSpaceDN w:val="0"/>
        <w:adjustRightInd w:val="0"/>
        <w:spacing w:after="0" w:line="240" w:lineRule="auto"/>
        <w:jc w:val="both"/>
        <w:rPr>
          <w:rFonts w:ascii="Arial Narrow" w:hAnsi="Arial Narrow" w:cs="CenturyGothic-Bold"/>
          <w:b/>
          <w:bCs/>
          <w:szCs w:val="20"/>
          <w:lang w:val="cs-CZ"/>
        </w:rPr>
      </w:pPr>
      <w:r w:rsidRPr="00F13E36">
        <w:rPr>
          <w:rFonts w:ascii="Arial Narrow" w:hAnsi="Arial Narrow" w:cs="CenturyGothic-Bold"/>
          <w:b/>
          <w:bCs/>
          <w:szCs w:val="20"/>
          <w:lang w:val="cs-CZ"/>
        </w:rPr>
        <w:t>Nestandardní postup odstraňování odpadů</w:t>
      </w:r>
    </w:p>
    <w:p w14:paraId="0750ED00" w14:textId="77777777" w:rsidR="000954F4" w:rsidRPr="00F13E36" w:rsidRDefault="000954F4"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Tímto způsobem budou odváženy odpady vznikající nárazově (mimo předpoklad).</w:t>
      </w:r>
      <w:r w:rsidR="00CA5322" w:rsidRPr="00F13E36">
        <w:rPr>
          <w:rFonts w:ascii="Arial Narrow" w:hAnsi="Arial Narrow"/>
          <w:lang w:val="cs-CZ"/>
        </w:rPr>
        <w:t xml:space="preserve"> </w:t>
      </w:r>
      <w:r w:rsidRPr="00F13E36">
        <w:rPr>
          <w:rFonts w:ascii="Arial Narrow" w:hAnsi="Arial Narrow"/>
          <w:lang w:val="cs-CZ"/>
        </w:rPr>
        <w:t>Na základě výzvy budou přistaveny kontejnery, do který</w:t>
      </w:r>
      <w:r w:rsidR="00CA5322" w:rsidRPr="00F13E36">
        <w:rPr>
          <w:rFonts w:ascii="Arial Narrow" w:hAnsi="Arial Narrow"/>
          <w:lang w:val="cs-CZ"/>
        </w:rPr>
        <w:t>ch</w:t>
      </w:r>
      <w:r w:rsidRPr="00F13E36">
        <w:rPr>
          <w:rFonts w:ascii="Arial Narrow" w:hAnsi="Arial Narrow"/>
          <w:lang w:val="cs-CZ"/>
        </w:rPr>
        <w:t xml:space="preserve"> budou odpady ukládány.</w:t>
      </w:r>
      <w:r w:rsidR="006F13B4" w:rsidRPr="00F13E36">
        <w:rPr>
          <w:rFonts w:ascii="Arial Narrow" w:hAnsi="Arial Narrow"/>
          <w:lang w:val="cs-CZ"/>
        </w:rPr>
        <w:t xml:space="preserve"> </w:t>
      </w:r>
      <w:r w:rsidRPr="00F13E36">
        <w:rPr>
          <w:rFonts w:ascii="Arial Narrow" w:hAnsi="Arial Narrow"/>
          <w:lang w:val="cs-CZ"/>
        </w:rPr>
        <w:t>Odvoz kontejnerů bude po naplnění, nebo tehdy, bude-li zřejmé, že odpad již</w:t>
      </w:r>
      <w:r w:rsidR="006F13B4" w:rsidRPr="00F13E36">
        <w:rPr>
          <w:rFonts w:ascii="Arial Narrow" w:hAnsi="Arial Narrow"/>
          <w:lang w:val="cs-CZ"/>
        </w:rPr>
        <w:t xml:space="preserve"> </w:t>
      </w:r>
      <w:r w:rsidRPr="00F13E36">
        <w:rPr>
          <w:rFonts w:ascii="Arial Narrow" w:hAnsi="Arial Narrow"/>
          <w:lang w:val="cs-CZ"/>
        </w:rPr>
        <w:t>nebude vznikat (např. u stavební činnosti po skončení práce nebo její etapy).</w:t>
      </w:r>
    </w:p>
    <w:p w14:paraId="46A0D8C4" w14:textId="77777777" w:rsidR="000954F4" w:rsidRPr="00F13E36" w:rsidRDefault="000954F4" w:rsidP="00D77D22">
      <w:pPr>
        <w:autoSpaceDE w:val="0"/>
        <w:autoSpaceDN w:val="0"/>
        <w:adjustRightInd w:val="0"/>
        <w:spacing w:after="0" w:line="240" w:lineRule="auto"/>
        <w:jc w:val="both"/>
        <w:rPr>
          <w:rFonts w:ascii="Arial Narrow" w:hAnsi="Arial Narrow"/>
          <w:lang w:val="cs-CZ"/>
        </w:rPr>
      </w:pPr>
      <w:r w:rsidRPr="00F13E36">
        <w:rPr>
          <w:rFonts w:ascii="Arial Narrow" w:hAnsi="Arial Narrow"/>
          <w:lang w:val="cs-CZ"/>
        </w:rPr>
        <w:t>Odpady budou odváženy z místa vzniku přímo k využití nebo ke zneškodnění.</w:t>
      </w:r>
    </w:p>
    <w:p w14:paraId="23A8A0C9" w14:textId="77777777" w:rsidR="00B27B6D" w:rsidRPr="00F13E36" w:rsidRDefault="00B27B6D" w:rsidP="00D77D22">
      <w:pPr>
        <w:autoSpaceDE w:val="0"/>
        <w:autoSpaceDN w:val="0"/>
        <w:adjustRightInd w:val="0"/>
        <w:spacing w:after="0" w:line="240" w:lineRule="auto"/>
        <w:jc w:val="both"/>
        <w:rPr>
          <w:rFonts w:ascii="Arial Narrow" w:hAnsi="Arial Narrow" w:cs="CenturyGothic"/>
          <w:sz w:val="20"/>
          <w:szCs w:val="20"/>
          <w:highlight w:val="yellow"/>
          <w:lang w:val="cs-CZ"/>
        </w:rPr>
      </w:pPr>
    </w:p>
    <w:p w14:paraId="172D00BC" w14:textId="77777777" w:rsidR="00B27B6D" w:rsidRPr="00F13E36" w:rsidRDefault="00B27B6D" w:rsidP="00D77D22">
      <w:pPr>
        <w:autoSpaceDE w:val="0"/>
        <w:autoSpaceDN w:val="0"/>
        <w:adjustRightInd w:val="0"/>
        <w:spacing w:after="0" w:line="240" w:lineRule="auto"/>
        <w:jc w:val="both"/>
        <w:rPr>
          <w:rFonts w:ascii="Arial Narrow" w:hAnsi="Arial Narrow" w:cs="CenturyGothic-Bold"/>
          <w:b/>
          <w:bCs/>
          <w:szCs w:val="20"/>
          <w:lang w:val="cs-CZ"/>
        </w:rPr>
      </w:pPr>
      <w:r w:rsidRPr="00F13E36">
        <w:rPr>
          <w:rFonts w:ascii="Arial Narrow" w:hAnsi="Arial Narrow" w:cs="CenturyGothic-Bold"/>
          <w:b/>
          <w:bCs/>
          <w:szCs w:val="20"/>
          <w:lang w:val="cs-CZ"/>
        </w:rPr>
        <w:t>Odstraňování odpadů v období výstavby</w:t>
      </w:r>
    </w:p>
    <w:p w14:paraId="3481EB3D" w14:textId="77777777" w:rsidR="00B27B6D" w:rsidRPr="00F13E36" w:rsidRDefault="00B27B6D"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Odpady budou shromažďovány utříděné podle jednotlivých druhů a kategorií ve</w:t>
      </w:r>
      <w:r w:rsidR="006F13B4" w:rsidRPr="00F13E36">
        <w:rPr>
          <w:rFonts w:ascii="Arial Narrow" w:hAnsi="Arial Narrow"/>
          <w:lang w:val="cs-CZ"/>
        </w:rPr>
        <w:t xml:space="preserve"> </w:t>
      </w:r>
      <w:r w:rsidRPr="00F13E36">
        <w:rPr>
          <w:rFonts w:ascii="Arial Narrow" w:hAnsi="Arial Narrow"/>
          <w:lang w:val="cs-CZ"/>
        </w:rPr>
        <w:t>shromažďovacích prostředcích v místě vzniku (tj. v místě stavby) a předávány</w:t>
      </w:r>
      <w:r w:rsidR="006F13B4" w:rsidRPr="00F13E36">
        <w:rPr>
          <w:rFonts w:ascii="Arial Narrow" w:hAnsi="Arial Narrow"/>
          <w:lang w:val="cs-CZ"/>
        </w:rPr>
        <w:t xml:space="preserve"> </w:t>
      </w:r>
      <w:r w:rsidRPr="00F13E36">
        <w:rPr>
          <w:rFonts w:ascii="Arial Narrow" w:hAnsi="Arial Narrow"/>
          <w:lang w:val="cs-CZ"/>
        </w:rPr>
        <w:t>oprávněným osobám k využití či odstranění</w:t>
      </w:r>
      <w:r w:rsidR="00194ADC" w:rsidRPr="00F13E36">
        <w:rPr>
          <w:rFonts w:ascii="Arial Narrow" w:hAnsi="Arial Narrow"/>
          <w:lang w:val="cs-CZ"/>
        </w:rPr>
        <w:t>.</w:t>
      </w:r>
      <w:r w:rsidR="006F13B4" w:rsidRPr="00F13E36">
        <w:rPr>
          <w:rFonts w:ascii="Arial Narrow" w:hAnsi="Arial Narrow"/>
          <w:lang w:val="cs-CZ"/>
        </w:rPr>
        <w:t xml:space="preserve"> </w:t>
      </w:r>
      <w:r w:rsidRPr="00F13E36">
        <w:rPr>
          <w:rFonts w:ascii="Arial Narrow" w:hAnsi="Arial Narrow"/>
          <w:lang w:val="cs-CZ"/>
        </w:rPr>
        <w:t xml:space="preserve">Původce odpadů je povinen dodržovat, mimo jiných, povinnosti uvedené </w:t>
      </w:r>
      <w:r w:rsidR="00194ADC" w:rsidRPr="00F13E36">
        <w:rPr>
          <w:rFonts w:ascii="Arial Narrow" w:hAnsi="Arial Narrow"/>
          <w:lang w:val="cs-CZ"/>
        </w:rPr>
        <w:t>Z</w:t>
      </w:r>
      <w:r w:rsidRPr="00F13E36">
        <w:rPr>
          <w:rFonts w:ascii="Arial Narrow" w:hAnsi="Arial Narrow"/>
          <w:lang w:val="cs-CZ"/>
        </w:rPr>
        <w:t>ákon</w:t>
      </w:r>
      <w:r w:rsidR="00194ADC" w:rsidRPr="00F13E36">
        <w:rPr>
          <w:rFonts w:ascii="Arial Narrow" w:hAnsi="Arial Narrow"/>
          <w:lang w:val="cs-CZ"/>
        </w:rPr>
        <w:t>ě</w:t>
      </w:r>
      <w:r w:rsidRPr="00F13E36">
        <w:rPr>
          <w:rFonts w:ascii="Arial Narrow" w:hAnsi="Arial Narrow"/>
          <w:lang w:val="cs-CZ"/>
        </w:rPr>
        <w:t xml:space="preserve"> o odpadech. Původce odpadů je povinen vést průběžnou evidenci o</w:t>
      </w:r>
      <w:r w:rsidR="006F13B4" w:rsidRPr="00F13E36">
        <w:rPr>
          <w:rFonts w:ascii="Arial Narrow" w:hAnsi="Arial Narrow"/>
          <w:lang w:val="cs-CZ"/>
        </w:rPr>
        <w:t xml:space="preserve"> </w:t>
      </w:r>
      <w:r w:rsidRPr="00F13E36">
        <w:rPr>
          <w:rFonts w:ascii="Arial Narrow" w:hAnsi="Arial Narrow"/>
          <w:lang w:val="cs-CZ"/>
        </w:rPr>
        <w:t>odpadech a způsobech nakládání s odpady a v případě, že produkuje nebo</w:t>
      </w:r>
      <w:r w:rsidR="006F13B4" w:rsidRPr="00F13E36">
        <w:rPr>
          <w:rFonts w:ascii="Arial Narrow" w:hAnsi="Arial Narrow"/>
          <w:lang w:val="cs-CZ"/>
        </w:rPr>
        <w:t xml:space="preserve"> </w:t>
      </w:r>
      <w:r w:rsidRPr="00F13E36">
        <w:rPr>
          <w:rFonts w:ascii="Arial Narrow" w:hAnsi="Arial Narrow"/>
          <w:lang w:val="cs-CZ"/>
        </w:rPr>
        <w:t xml:space="preserve">nakládá s více než </w:t>
      </w:r>
      <w:proofErr w:type="gramStart"/>
      <w:r w:rsidRPr="00F13E36">
        <w:rPr>
          <w:rFonts w:ascii="Arial Narrow" w:hAnsi="Arial Narrow"/>
          <w:lang w:val="cs-CZ"/>
        </w:rPr>
        <w:t>100kg</w:t>
      </w:r>
      <w:proofErr w:type="gramEnd"/>
      <w:r w:rsidRPr="00F13E36">
        <w:rPr>
          <w:rFonts w:ascii="Arial Narrow" w:hAnsi="Arial Narrow"/>
          <w:lang w:val="cs-CZ"/>
        </w:rPr>
        <w:t xml:space="preserve"> nebezpečných odpadů za kalendářní rok nebo s více než</w:t>
      </w:r>
      <w:r w:rsidR="00CA5322" w:rsidRPr="00F13E36">
        <w:rPr>
          <w:rFonts w:ascii="Arial Narrow" w:hAnsi="Arial Narrow"/>
          <w:lang w:val="cs-CZ"/>
        </w:rPr>
        <w:t xml:space="preserve"> </w:t>
      </w:r>
      <w:r w:rsidRPr="00F13E36">
        <w:rPr>
          <w:rFonts w:ascii="Arial Narrow" w:hAnsi="Arial Narrow"/>
          <w:lang w:val="cs-CZ"/>
        </w:rPr>
        <w:t xml:space="preserve">100 tunami ostatních odpadů za kalendářní rok, zasílá každoročně do 15. </w:t>
      </w:r>
      <w:r w:rsidR="006F13B4" w:rsidRPr="00F13E36">
        <w:rPr>
          <w:rFonts w:ascii="Arial Narrow" w:hAnsi="Arial Narrow"/>
          <w:lang w:val="cs-CZ"/>
        </w:rPr>
        <w:t>Ú</w:t>
      </w:r>
      <w:r w:rsidRPr="00F13E36">
        <w:rPr>
          <w:rFonts w:ascii="Arial Narrow" w:hAnsi="Arial Narrow"/>
          <w:lang w:val="cs-CZ"/>
        </w:rPr>
        <w:t>nora</w:t>
      </w:r>
      <w:r w:rsidR="006F13B4" w:rsidRPr="00F13E36">
        <w:rPr>
          <w:rFonts w:ascii="Arial Narrow" w:hAnsi="Arial Narrow"/>
          <w:lang w:val="cs-CZ"/>
        </w:rPr>
        <w:t xml:space="preserve"> </w:t>
      </w:r>
      <w:r w:rsidRPr="00F13E36">
        <w:rPr>
          <w:rFonts w:ascii="Arial Narrow" w:hAnsi="Arial Narrow"/>
          <w:lang w:val="cs-CZ"/>
        </w:rPr>
        <w:t>následujícího roku pravdivé a úplné hlášení o druzích, množství odpadů a způsobech</w:t>
      </w:r>
      <w:r w:rsidR="006F13B4" w:rsidRPr="00F13E36">
        <w:rPr>
          <w:rFonts w:ascii="Arial Narrow" w:hAnsi="Arial Narrow"/>
          <w:lang w:val="cs-CZ"/>
        </w:rPr>
        <w:t xml:space="preserve"> </w:t>
      </w:r>
      <w:r w:rsidRPr="00F13E36">
        <w:rPr>
          <w:rFonts w:ascii="Arial Narrow" w:hAnsi="Arial Narrow"/>
          <w:lang w:val="cs-CZ"/>
        </w:rPr>
        <w:t>nakládání s nimi obecnímu úřadu obce s rozšířenou působností příslušnému podle</w:t>
      </w:r>
      <w:r w:rsidR="006F13B4" w:rsidRPr="00F13E36">
        <w:rPr>
          <w:rFonts w:ascii="Arial Narrow" w:hAnsi="Arial Narrow"/>
          <w:lang w:val="cs-CZ"/>
        </w:rPr>
        <w:t xml:space="preserve"> </w:t>
      </w:r>
      <w:r w:rsidRPr="00F13E36">
        <w:rPr>
          <w:rFonts w:ascii="Arial Narrow" w:hAnsi="Arial Narrow"/>
          <w:lang w:val="cs-CZ"/>
        </w:rPr>
        <w:t>místa provozovny. S veškerými odpady bude nakládáno v souladu se zákonem č.</w:t>
      </w:r>
      <w:r w:rsidR="00CA5322" w:rsidRPr="00F13E36">
        <w:rPr>
          <w:rFonts w:ascii="Arial Narrow" w:hAnsi="Arial Narrow"/>
          <w:lang w:val="cs-CZ"/>
        </w:rPr>
        <w:t xml:space="preserve"> </w:t>
      </w:r>
      <w:r w:rsidR="00194ADC" w:rsidRPr="00F13E36">
        <w:rPr>
          <w:rFonts w:ascii="Arial Narrow" w:hAnsi="Arial Narrow"/>
          <w:lang w:val="cs-CZ"/>
        </w:rPr>
        <w:t>541/2020</w:t>
      </w:r>
      <w:r w:rsidRPr="00F13E36">
        <w:rPr>
          <w:rFonts w:ascii="Arial Narrow" w:hAnsi="Arial Narrow"/>
          <w:lang w:val="cs-CZ"/>
        </w:rPr>
        <w:t xml:space="preserve"> Sb.,</w:t>
      </w:r>
      <w:r w:rsidR="00194ADC" w:rsidRPr="00F13E36">
        <w:rPr>
          <w:rFonts w:ascii="Arial Narrow" w:hAnsi="Arial Narrow"/>
          <w:lang w:val="cs-CZ"/>
        </w:rPr>
        <w:t xml:space="preserve"> zákon </w:t>
      </w:r>
      <w:r w:rsidRPr="00F13E36">
        <w:rPr>
          <w:rFonts w:ascii="Arial Narrow" w:hAnsi="Arial Narrow"/>
          <w:lang w:val="cs-CZ"/>
        </w:rPr>
        <w:t>o odpadech</w:t>
      </w:r>
      <w:r w:rsidR="00194ADC" w:rsidRPr="00F13E36">
        <w:rPr>
          <w:rFonts w:ascii="Arial Narrow" w:hAnsi="Arial Narrow"/>
          <w:lang w:val="cs-CZ"/>
        </w:rPr>
        <w:t xml:space="preserve">. </w:t>
      </w:r>
      <w:r w:rsidRPr="00F13E36">
        <w:rPr>
          <w:rFonts w:ascii="Arial Narrow" w:hAnsi="Arial Narrow"/>
          <w:lang w:val="cs-CZ"/>
        </w:rPr>
        <w:t xml:space="preserve"> Odpad nebo stavební materiál nebude</w:t>
      </w:r>
      <w:r w:rsidR="00CA5322" w:rsidRPr="00F13E36">
        <w:rPr>
          <w:rFonts w:ascii="Arial Narrow" w:hAnsi="Arial Narrow"/>
          <w:lang w:val="cs-CZ"/>
        </w:rPr>
        <w:t xml:space="preserve"> </w:t>
      </w:r>
      <w:r w:rsidRPr="00F13E36">
        <w:rPr>
          <w:rFonts w:ascii="Arial Narrow" w:hAnsi="Arial Narrow"/>
          <w:lang w:val="cs-CZ"/>
        </w:rPr>
        <w:t>umisťován mimo staveniště.</w:t>
      </w:r>
      <w:r w:rsidR="00CA5322" w:rsidRPr="00F13E36">
        <w:rPr>
          <w:rFonts w:ascii="Arial Narrow" w:hAnsi="Arial Narrow"/>
          <w:lang w:val="cs-CZ"/>
        </w:rPr>
        <w:t xml:space="preserve"> </w:t>
      </w:r>
      <w:r w:rsidRPr="00F13E36">
        <w:rPr>
          <w:rFonts w:ascii="Arial Narrow" w:hAnsi="Arial Narrow"/>
          <w:lang w:val="cs-CZ"/>
        </w:rPr>
        <w:t>Negativní vlivy na okolí, jako prašnost, hluk či vibrace se při provozování budovy</w:t>
      </w:r>
      <w:r w:rsidR="006F13B4" w:rsidRPr="00F13E36">
        <w:rPr>
          <w:rFonts w:ascii="Arial Narrow" w:hAnsi="Arial Narrow"/>
          <w:lang w:val="cs-CZ"/>
        </w:rPr>
        <w:t xml:space="preserve"> </w:t>
      </w:r>
      <w:r w:rsidRPr="00F13E36">
        <w:rPr>
          <w:rFonts w:ascii="Arial Narrow" w:hAnsi="Arial Narrow"/>
          <w:lang w:val="cs-CZ"/>
        </w:rPr>
        <w:t>nepředpokládají.</w:t>
      </w:r>
    </w:p>
    <w:p w14:paraId="772A4CD0" w14:textId="77777777" w:rsidR="001F2106" w:rsidRPr="00F13E36" w:rsidRDefault="001F2106" w:rsidP="00D77D22">
      <w:pPr>
        <w:pStyle w:val="Odstavecseseznamem"/>
        <w:spacing w:after="0"/>
        <w:jc w:val="both"/>
        <w:rPr>
          <w:rFonts w:ascii="Arial Narrow" w:hAnsi="Arial Narrow"/>
          <w:b/>
          <w:szCs w:val="28"/>
          <w:lang w:val="cs-CZ"/>
        </w:rPr>
      </w:pPr>
    </w:p>
    <w:p w14:paraId="2CD1B69C" w14:textId="77777777" w:rsidR="00916C6E" w:rsidRPr="00F13E36" w:rsidRDefault="005E392E"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Z</w:t>
      </w:r>
      <w:r w:rsidR="00F954B6" w:rsidRPr="00F13E36">
        <w:rPr>
          <w:rFonts w:ascii="Arial Narrow" w:hAnsi="Arial Narrow"/>
          <w:b/>
          <w:szCs w:val="28"/>
          <w:lang w:val="cs-CZ"/>
        </w:rPr>
        <w:t>ákladní</w:t>
      </w:r>
      <w:r w:rsidRPr="00F13E36">
        <w:rPr>
          <w:rFonts w:ascii="Arial Narrow" w:hAnsi="Arial Narrow"/>
          <w:b/>
          <w:szCs w:val="28"/>
          <w:lang w:val="cs-CZ"/>
        </w:rPr>
        <w:t xml:space="preserve"> </w:t>
      </w:r>
      <w:r w:rsidR="00F954B6" w:rsidRPr="00F13E36">
        <w:rPr>
          <w:rFonts w:ascii="Arial Narrow" w:hAnsi="Arial Narrow"/>
          <w:b/>
          <w:szCs w:val="28"/>
          <w:lang w:val="cs-CZ"/>
        </w:rPr>
        <w:t>předpoklady</w:t>
      </w:r>
      <w:r w:rsidRPr="00F13E36">
        <w:rPr>
          <w:rFonts w:ascii="Arial Narrow" w:hAnsi="Arial Narrow"/>
          <w:b/>
          <w:szCs w:val="28"/>
          <w:lang w:val="cs-CZ"/>
        </w:rPr>
        <w:t xml:space="preserve"> </w:t>
      </w:r>
      <w:r w:rsidR="00E8447E" w:rsidRPr="00F13E36">
        <w:rPr>
          <w:rFonts w:ascii="Arial Narrow" w:hAnsi="Arial Narrow"/>
          <w:b/>
          <w:szCs w:val="28"/>
          <w:lang w:val="cs-CZ"/>
        </w:rPr>
        <w:t>vý</w:t>
      </w:r>
      <w:r w:rsidR="00F954B6" w:rsidRPr="00F13E36">
        <w:rPr>
          <w:rFonts w:ascii="Arial Narrow" w:hAnsi="Arial Narrow"/>
          <w:b/>
          <w:szCs w:val="28"/>
          <w:lang w:val="cs-CZ"/>
        </w:rPr>
        <w:t>stavby – časové</w:t>
      </w:r>
      <w:r w:rsidRPr="00F13E36">
        <w:rPr>
          <w:rFonts w:ascii="Arial Narrow" w:hAnsi="Arial Narrow"/>
          <w:b/>
          <w:szCs w:val="28"/>
          <w:lang w:val="cs-CZ"/>
        </w:rPr>
        <w:t xml:space="preserve"> </w:t>
      </w:r>
      <w:r w:rsidR="00F954B6" w:rsidRPr="00F13E36">
        <w:rPr>
          <w:rFonts w:ascii="Arial Narrow" w:hAnsi="Arial Narrow"/>
          <w:b/>
          <w:szCs w:val="28"/>
          <w:lang w:val="cs-CZ"/>
        </w:rPr>
        <w:t>údaje o realizaci</w:t>
      </w:r>
      <w:r w:rsidRPr="00F13E36">
        <w:rPr>
          <w:rFonts w:ascii="Arial Narrow" w:hAnsi="Arial Narrow"/>
          <w:b/>
          <w:szCs w:val="28"/>
          <w:lang w:val="cs-CZ"/>
        </w:rPr>
        <w:t xml:space="preserve"> </w:t>
      </w:r>
      <w:r w:rsidR="00F954B6" w:rsidRPr="00F13E36">
        <w:rPr>
          <w:rFonts w:ascii="Arial Narrow" w:hAnsi="Arial Narrow"/>
          <w:b/>
          <w:szCs w:val="28"/>
          <w:lang w:val="cs-CZ"/>
        </w:rPr>
        <w:t>stavby, členění</w:t>
      </w:r>
      <w:r w:rsidRPr="00F13E36">
        <w:rPr>
          <w:rFonts w:ascii="Arial Narrow" w:hAnsi="Arial Narrow"/>
          <w:b/>
          <w:szCs w:val="28"/>
          <w:lang w:val="cs-CZ"/>
        </w:rPr>
        <w:t xml:space="preserve"> </w:t>
      </w:r>
      <w:r w:rsidR="00F954B6" w:rsidRPr="00F13E36">
        <w:rPr>
          <w:rFonts w:ascii="Arial Narrow" w:hAnsi="Arial Narrow"/>
          <w:b/>
          <w:szCs w:val="28"/>
          <w:lang w:val="cs-CZ"/>
        </w:rPr>
        <w:t>na</w:t>
      </w:r>
      <w:r w:rsidRPr="00F13E36">
        <w:rPr>
          <w:rFonts w:ascii="Arial Narrow" w:hAnsi="Arial Narrow"/>
          <w:b/>
          <w:szCs w:val="28"/>
          <w:lang w:val="cs-CZ"/>
        </w:rPr>
        <w:t xml:space="preserve"> </w:t>
      </w:r>
      <w:r w:rsidR="00F954B6" w:rsidRPr="00F13E36">
        <w:rPr>
          <w:rFonts w:ascii="Arial Narrow" w:hAnsi="Arial Narrow"/>
          <w:b/>
          <w:szCs w:val="28"/>
          <w:lang w:val="cs-CZ"/>
        </w:rPr>
        <w:t>etapy,</w:t>
      </w:r>
    </w:p>
    <w:p w14:paraId="045739A5" w14:textId="77777777" w:rsidR="00B27B6D" w:rsidRPr="00F13E36" w:rsidRDefault="00B27B6D" w:rsidP="00D77D22">
      <w:pPr>
        <w:pStyle w:val="Odstavecseseznamem"/>
        <w:spacing w:after="0"/>
        <w:jc w:val="both"/>
        <w:rPr>
          <w:rFonts w:ascii="Arial Narrow" w:hAnsi="Arial Narrow"/>
          <w:b/>
          <w:szCs w:val="28"/>
          <w:lang w:val="cs-CZ"/>
        </w:rPr>
      </w:pPr>
    </w:p>
    <w:p w14:paraId="214B208C" w14:textId="2EE06CB4" w:rsidR="00B27B6D" w:rsidRPr="00F13E36" w:rsidRDefault="00B27B6D" w:rsidP="00CA532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 xml:space="preserve">Předpokládané zahájení stavby je </w:t>
      </w:r>
      <w:r w:rsidR="00B03A03">
        <w:rPr>
          <w:rFonts w:ascii="Arial Narrow" w:hAnsi="Arial Narrow"/>
          <w:lang w:val="cs-CZ"/>
        </w:rPr>
        <w:t>leden</w:t>
      </w:r>
      <w:r w:rsidR="00445DB8">
        <w:rPr>
          <w:rFonts w:ascii="Arial Narrow" w:hAnsi="Arial Narrow"/>
          <w:lang w:val="cs-CZ"/>
        </w:rPr>
        <w:t xml:space="preserve"> </w:t>
      </w:r>
      <w:r w:rsidR="005E392E" w:rsidRPr="00445DB8">
        <w:rPr>
          <w:rFonts w:ascii="Arial Narrow" w:hAnsi="Arial Narrow"/>
          <w:lang w:val="cs-CZ"/>
        </w:rPr>
        <w:t>202</w:t>
      </w:r>
      <w:r w:rsidR="00B03A03">
        <w:rPr>
          <w:rFonts w:ascii="Arial Narrow" w:hAnsi="Arial Narrow"/>
          <w:lang w:val="cs-CZ"/>
        </w:rPr>
        <w:t>3</w:t>
      </w:r>
      <w:r w:rsidRPr="00F13E36">
        <w:rPr>
          <w:rFonts w:ascii="Arial Narrow" w:hAnsi="Arial Narrow"/>
          <w:lang w:val="cs-CZ"/>
        </w:rPr>
        <w:t>. Předpokládaná doba výstavby je</w:t>
      </w:r>
      <w:r w:rsidR="005E392E" w:rsidRPr="00F13E36">
        <w:rPr>
          <w:rFonts w:ascii="Arial Narrow" w:hAnsi="Arial Narrow"/>
          <w:lang w:val="cs-CZ"/>
        </w:rPr>
        <w:t xml:space="preserve"> </w:t>
      </w:r>
      <w:r w:rsidR="00932D1D" w:rsidRPr="00F13E36">
        <w:rPr>
          <w:rFonts w:ascii="Arial Narrow" w:hAnsi="Arial Narrow"/>
          <w:lang w:val="cs-CZ"/>
        </w:rPr>
        <w:t>1</w:t>
      </w:r>
      <w:r w:rsidRPr="00F13E36">
        <w:rPr>
          <w:rFonts w:ascii="Arial Narrow" w:hAnsi="Arial Narrow"/>
          <w:lang w:val="cs-CZ"/>
        </w:rPr>
        <w:t>4 měsíců. Termín zahájení je odvislý od výběrového řízení na dodavatele stavby.</w:t>
      </w:r>
      <w:r w:rsidR="005E392E" w:rsidRPr="00F13E36">
        <w:rPr>
          <w:rFonts w:ascii="Arial Narrow" w:hAnsi="Arial Narrow"/>
          <w:lang w:val="cs-CZ"/>
        </w:rPr>
        <w:t xml:space="preserve"> </w:t>
      </w:r>
      <w:r w:rsidR="00CC0867" w:rsidRPr="00F13E36">
        <w:rPr>
          <w:rFonts w:ascii="Arial Narrow" w:hAnsi="Arial Narrow"/>
          <w:lang w:val="cs-CZ"/>
        </w:rPr>
        <w:t>Zhotovitel stavby bude před zahájením stavby oznámen stavebnímu úřadu.</w:t>
      </w:r>
    </w:p>
    <w:p w14:paraId="5A2C57C6" w14:textId="77777777" w:rsidR="00CA654C" w:rsidRPr="00F13E36" w:rsidRDefault="00CA654C" w:rsidP="00D77D22">
      <w:pPr>
        <w:spacing w:after="0"/>
        <w:ind w:firstLine="567"/>
        <w:jc w:val="both"/>
        <w:rPr>
          <w:rFonts w:ascii="Arial Narrow" w:hAnsi="Arial Narrow"/>
          <w:b/>
          <w:szCs w:val="28"/>
          <w:lang w:val="cs-CZ"/>
        </w:rPr>
      </w:pPr>
    </w:p>
    <w:p w14:paraId="72303A9E" w14:textId="77777777" w:rsidR="00F954B6" w:rsidRPr="00F13E36" w:rsidRDefault="003E0698" w:rsidP="007239C4">
      <w:pPr>
        <w:pStyle w:val="Odstavecseseznamem"/>
        <w:numPr>
          <w:ilvl w:val="0"/>
          <w:numId w:val="2"/>
        </w:numPr>
        <w:spacing w:after="0"/>
        <w:jc w:val="both"/>
        <w:rPr>
          <w:rFonts w:ascii="Arial Narrow" w:hAnsi="Arial Narrow"/>
          <w:b/>
          <w:szCs w:val="28"/>
          <w:lang w:val="cs-CZ"/>
        </w:rPr>
      </w:pPr>
      <w:r w:rsidRPr="00F13E36">
        <w:rPr>
          <w:rFonts w:ascii="Arial Narrow" w:hAnsi="Arial Narrow"/>
          <w:b/>
          <w:szCs w:val="28"/>
          <w:lang w:val="cs-CZ"/>
        </w:rPr>
        <w:t>O</w:t>
      </w:r>
      <w:r w:rsidR="00F954B6" w:rsidRPr="00F13E36">
        <w:rPr>
          <w:rFonts w:ascii="Arial Narrow" w:hAnsi="Arial Narrow"/>
          <w:b/>
          <w:szCs w:val="28"/>
          <w:lang w:val="cs-CZ"/>
        </w:rPr>
        <w:t>rientační</w:t>
      </w:r>
      <w:r w:rsidRPr="00F13E36">
        <w:rPr>
          <w:rFonts w:ascii="Arial Narrow" w:hAnsi="Arial Narrow"/>
          <w:b/>
          <w:szCs w:val="28"/>
          <w:lang w:val="cs-CZ"/>
        </w:rPr>
        <w:t xml:space="preserve"> </w:t>
      </w:r>
      <w:r w:rsidR="00F954B6" w:rsidRPr="00F13E36">
        <w:rPr>
          <w:rFonts w:ascii="Arial Narrow" w:hAnsi="Arial Narrow"/>
          <w:b/>
          <w:szCs w:val="28"/>
          <w:lang w:val="cs-CZ"/>
        </w:rPr>
        <w:t>náklady</w:t>
      </w:r>
      <w:r w:rsidRPr="00F13E36">
        <w:rPr>
          <w:rFonts w:ascii="Arial Narrow" w:hAnsi="Arial Narrow"/>
          <w:b/>
          <w:szCs w:val="28"/>
          <w:lang w:val="cs-CZ"/>
        </w:rPr>
        <w:t xml:space="preserve"> </w:t>
      </w:r>
      <w:r w:rsidR="00F954B6" w:rsidRPr="00F13E36">
        <w:rPr>
          <w:rFonts w:ascii="Arial Narrow" w:hAnsi="Arial Narrow"/>
          <w:b/>
          <w:szCs w:val="28"/>
          <w:lang w:val="cs-CZ"/>
        </w:rPr>
        <w:t>stavby</w:t>
      </w:r>
      <w:r w:rsidR="00CD534D" w:rsidRPr="00F13E36">
        <w:rPr>
          <w:rFonts w:ascii="Arial Narrow" w:hAnsi="Arial Narrow"/>
          <w:b/>
          <w:szCs w:val="28"/>
          <w:lang w:val="cs-CZ"/>
        </w:rPr>
        <w:t>.</w:t>
      </w:r>
    </w:p>
    <w:p w14:paraId="3F45AA9F" w14:textId="77777777" w:rsidR="00B27B6D" w:rsidRPr="00F13E36" w:rsidRDefault="00B27B6D" w:rsidP="00D77D22">
      <w:pPr>
        <w:pStyle w:val="Odstavecseseznamem"/>
        <w:spacing w:after="0"/>
        <w:jc w:val="both"/>
        <w:rPr>
          <w:rFonts w:ascii="Arial Narrow" w:hAnsi="Arial Narrow"/>
          <w:b/>
          <w:szCs w:val="28"/>
          <w:lang w:val="cs-CZ"/>
        </w:rPr>
      </w:pPr>
    </w:p>
    <w:p w14:paraId="6EAF6CE7" w14:textId="4DC645A3" w:rsidR="00B27B6D" w:rsidRPr="00F13E36" w:rsidRDefault="00B27B6D" w:rsidP="00CA5322">
      <w:pPr>
        <w:autoSpaceDE w:val="0"/>
        <w:autoSpaceDN w:val="0"/>
        <w:adjustRightInd w:val="0"/>
        <w:spacing w:after="0" w:line="240" w:lineRule="auto"/>
        <w:ind w:firstLine="567"/>
        <w:jc w:val="both"/>
        <w:rPr>
          <w:rFonts w:ascii="Arial Narrow" w:hAnsi="Arial Narrow"/>
          <w:lang w:val="cs-CZ"/>
        </w:rPr>
      </w:pPr>
      <w:r w:rsidRPr="00B03A03">
        <w:rPr>
          <w:rFonts w:ascii="Arial Narrow" w:hAnsi="Arial Narrow"/>
          <w:lang w:val="cs-CZ"/>
        </w:rPr>
        <w:t>Cena</w:t>
      </w:r>
      <w:r w:rsidRPr="00F13E36">
        <w:rPr>
          <w:rFonts w:ascii="Arial Narrow" w:hAnsi="Arial Narrow"/>
          <w:lang w:val="cs-CZ"/>
        </w:rPr>
        <w:t xml:space="preserve"> stavby bude určena na základě výběrového řízení.</w:t>
      </w:r>
      <w:r w:rsidR="00B03A03">
        <w:rPr>
          <w:rFonts w:ascii="Arial Narrow" w:hAnsi="Arial Narrow"/>
          <w:lang w:val="cs-CZ"/>
        </w:rPr>
        <w:t xml:space="preserve"> Odhadovaná cena stavby je 11</w:t>
      </w:r>
      <w:r w:rsidR="00C36F78">
        <w:rPr>
          <w:rFonts w:ascii="Arial Narrow" w:hAnsi="Arial Narrow"/>
          <w:lang w:val="cs-CZ"/>
        </w:rPr>
        <w:t>5</w:t>
      </w:r>
      <w:r w:rsidR="00B03A03">
        <w:rPr>
          <w:rFonts w:ascii="Arial Narrow" w:hAnsi="Arial Narrow"/>
          <w:lang w:val="cs-CZ"/>
        </w:rPr>
        <w:t xml:space="preserve"> mil. Kč, rozpočet bude zpracován na základě dalšího stupně PD.</w:t>
      </w:r>
    </w:p>
    <w:p w14:paraId="5AF1BD46" w14:textId="77777777" w:rsidR="002638E1" w:rsidRPr="00F13E36" w:rsidRDefault="002638E1" w:rsidP="00D77D22">
      <w:pPr>
        <w:pStyle w:val="Odstavecseseznamem"/>
        <w:spacing w:after="0"/>
        <w:jc w:val="both"/>
        <w:rPr>
          <w:rFonts w:ascii="Arial Narrow" w:hAnsi="Arial Narrow"/>
          <w:b/>
          <w:szCs w:val="28"/>
          <w:lang w:val="cs-CZ"/>
        </w:rPr>
      </w:pPr>
    </w:p>
    <w:p w14:paraId="06F6FAE1" w14:textId="77777777" w:rsidR="00F954B6" w:rsidRPr="00F13E36" w:rsidRDefault="00F954B6" w:rsidP="00D77D22">
      <w:pPr>
        <w:jc w:val="both"/>
        <w:rPr>
          <w:rFonts w:ascii="Arial Narrow" w:hAnsi="Arial Narrow"/>
          <w:b/>
          <w:sz w:val="24"/>
          <w:szCs w:val="28"/>
          <w:lang w:val="cs-CZ"/>
        </w:rPr>
      </w:pPr>
      <w:r w:rsidRPr="00F13E36">
        <w:rPr>
          <w:rFonts w:ascii="Arial Narrow" w:hAnsi="Arial Narrow"/>
          <w:b/>
          <w:sz w:val="24"/>
          <w:szCs w:val="28"/>
          <w:lang w:val="cs-CZ"/>
        </w:rPr>
        <w:t>B.2.2. Celkové</w:t>
      </w:r>
      <w:r w:rsidR="003E0698" w:rsidRPr="00F13E36">
        <w:rPr>
          <w:rFonts w:ascii="Arial Narrow" w:hAnsi="Arial Narrow"/>
          <w:b/>
          <w:sz w:val="24"/>
          <w:szCs w:val="28"/>
          <w:lang w:val="cs-CZ"/>
        </w:rPr>
        <w:t xml:space="preserve"> </w:t>
      </w:r>
      <w:r w:rsidRPr="00F13E36">
        <w:rPr>
          <w:rFonts w:ascii="Arial Narrow" w:hAnsi="Arial Narrow"/>
          <w:b/>
          <w:sz w:val="24"/>
          <w:szCs w:val="28"/>
          <w:lang w:val="cs-CZ"/>
        </w:rPr>
        <w:t>urbanistické</w:t>
      </w:r>
      <w:r w:rsidR="003E0698" w:rsidRPr="00F13E36">
        <w:rPr>
          <w:rFonts w:ascii="Arial Narrow" w:hAnsi="Arial Narrow"/>
          <w:b/>
          <w:sz w:val="24"/>
          <w:szCs w:val="28"/>
          <w:lang w:val="cs-CZ"/>
        </w:rPr>
        <w:t xml:space="preserve"> </w:t>
      </w:r>
      <w:r w:rsidRPr="00F13E36">
        <w:rPr>
          <w:rFonts w:ascii="Arial Narrow" w:hAnsi="Arial Narrow"/>
          <w:b/>
          <w:sz w:val="24"/>
          <w:szCs w:val="28"/>
          <w:lang w:val="cs-CZ"/>
        </w:rPr>
        <w:t>a</w:t>
      </w:r>
      <w:r w:rsidR="003E0698" w:rsidRPr="00F13E36">
        <w:rPr>
          <w:rFonts w:ascii="Arial Narrow" w:hAnsi="Arial Narrow"/>
          <w:b/>
          <w:sz w:val="24"/>
          <w:szCs w:val="28"/>
          <w:lang w:val="cs-CZ"/>
        </w:rPr>
        <w:t xml:space="preserve"> </w:t>
      </w:r>
      <w:r w:rsidRPr="00F13E36">
        <w:rPr>
          <w:rFonts w:ascii="Arial Narrow" w:hAnsi="Arial Narrow"/>
          <w:b/>
          <w:sz w:val="24"/>
          <w:szCs w:val="28"/>
          <w:lang w:val="cs-CZ"/>
        </w:rPr>
        <w:t>architektonické</w:t>
      </w:r>
      <w:r w:rsidR="003E0698" w:rsidRPr="00F13E36">
        <w:rPr>
          <w:rFonts w:ascii="Arial Narrow" w:hAnsi="Arial Narrow"/>
          <w:b/>
          <w:sz w:val="24"/>
          <w:szCs w:val="28"/>
          <w:lang w:val="cs-CZ"/>
        </w:rPr>
        <w:t xml:space="preserve"> </w:t>
      </w:r>
      <w:r w:rsidRPr="00F13E36">
        <w:rPr>
          <w:rFonts w:ascii="Arial Narrow" w:hAnsi="Arial Narrow"/>
          <w:b/>
          <w:sz w:val="24"/>
          <w:szCs w:val="28"/>
          <w:lang w:val="cs-CZ"/>
        </w:rPr>
        <w:t>řešení</w:t>
      </w:r>
    </w:p>
    <w:p w14:paraId="4C03320D" w14:textId="77777777" w:rsidR="004A6306" w:rsidRPr="00F13E36" w:rsidRDefault="00CD534D" w:rsidP="007239C4">
      <w:pPr>
        <w:pStyle w:val="Odstavecseseznamem"/>
        <w:numPr>
          <w:ilvl w:val="0"/>
          <w:numId w:val="3"/>
        </w:numPr>
        <w:spacing w:line="276" w:lineRule="auto"/>
        <w:jc w:val="both"/>
        <w:rPr>
          <w:rFonts w:ascii="Arial Narrow" w:hAnsi="Arial Narrow"/>
          <w:b/>
          <w:sz w:val="24"/>
          <w:szCs w:val="28"/>
          <w:lang w:val="cs-CZ"/>
        </w:rPr>
      </w:pPr>
      <w:r w:rsidRPr="00F13E36">
        <w:rPr>
          <w:rFonts w:ascii="Arial Narrow" w:hAnsi="Arial Narrow"/>
          <w:b/>
          <w:szCs w:val="28"/>
          <w:lang w:val="cs-CZ"/>
        </w:rPr>
        <w:lastRenderedPageBreak/>
        <w:t>u</w:t>
      </w:r>
      <w:r w:rsidR="00F954B6" w:rsidRPr="00F13E36">
        <w:rPr>
          <w:rFonts w:ascii="Arial Narrow" w:hAnsi="Arial Narrow"/>
          <w:b/>
          <w:szCs w:val="28"/>
          <w:lang w:val="cs-CZ"/>
        </w:rPr>
        <w:t>rbanismus – územní</w:t>
      </w:r>
      <w:r w:rsidR="006A4DED" w:rsidRPr="00F13E36">
        <w:rPr>
          <w:rFonts w:ascii="Arial Narrow" w:hAnsi="Arial Narrow"/>
          <w:b/>
          <w:szCs w:val="28"/>
          <w:lang w:val="cs-CZ"/>
        </w:rPr>
        <w:t xml:space="preserve"> </w:t>
      </w:r>
      <w:r w:rsidR="00F954B6" w:rsidRPr="00F13E36">
        <w:rPr>
          <w:rFonts w:ascii="Arial Narrow" w:hAnsi="Arial Narrow"/>
          <w:b/>
          <w:szCs w:val="28"/>
          <w:lang w:val="cs-CZ"/>
        </w:rPr>
        <w:t>regulace, kompozice</w:t>
      </w:r>
      <w:r w:rsidR="006A4DED" w:rsidRPr="00F13E36">
        <w:rPr>
          <w:rFonts w:ascii="Arial Narrow" w:hAnsi="Arial Narrow"/>
          <w:b/>
          <w:szCs w:val="28"/>
          <w:lang w:val="cs-CZ"/>
        </w:rPr>
        <w:t xml:space="preserve"> </w:t>
      </w:r>
      <w:r w:rsidR="00F954B6" w:rsidRPr="00F13E36">
        <w:rPr>
          <w:rFonts w:ascii="Arial Narrow" w:hAnsi="Arial Narrow"/>
          <w:b/>
          <w:szCs w:val="28"/>
          <w:lang w:val="cs-CZ"/>
        </w:rPr>
        <w:t>prostorového</w:t>
      </w:r>
      <w:r w:rsidR="006A4DED" w:rsidRPr="00F13E36">
        <w:rPr>
          <w:rFonts w:ascii="Arial Narrow" w:hAnsi="Arial Narrow"/>
          <w:b/>
          <w:szCs w:val="28"/>
          <w:lang w:val="cs-CZ"/>
        </w:rPr>
        <w:t xml:space="preserve"> </w:t>
      </w:r>
      <w:r w:rsidR="00F954B6" w:rsidRPr="00F13E36">
        <w:rPr>
          <w:rFonts w:ascii="Arial Narrow" w:hAnsi="Arial Narrow"/>
          <w:b/>
          <w:szCs w:val="28"/>
          <w:lang w:val="cs-CZ"/>
        </w:rPr>
        <w:t>řešení,</w:t>
      </w:r>
    </w:p>
    <w:p w14:paraId="31A3EBEC" w14:textId="7796D39E" w:rsidR="00615152" w:rsidRPr="00F13E36" w:rsidRDefault="0024317C" w:rsidP="0024317C">
      <w:pPr>
        <w:pStyle w:val="Odstavecseseznamem"/>
        <w:autoSpaceDE w:val="0"/>
        <w:autoSpaceDN w:val="0"/>
        <w:adjustRightInd w:val="0"/>
        <w:spacing w:after="0" w:line="240" w:lineRule="auto"/>
        <w:ind w:left="0" w:firstLine="567"/>
        <w:jc w:val="both"/>
        <w:rPr>
          <w:rFonts w:ascii="Arial Narrow" w:hAnsi="Arial Narrow"/>
          <w:lang w:val="cs-CZ"/>
        </w:rPr>
      </w:pPr>
      <w:r w:rsidRPr="00F13E36">
        <w:rPr>
          <w:rFonts w:ascii="Arial Narrow" w:hAnsi="Arial Narrow"/>
          <w:lang w:val="cs-CZ"/>
        </w:rPr>
        <w:t xml:space="preserve">Stávající </w:t>
      </w:r>
      <w:r w:rsidR="007A5CBE" w:rsidRPr="00F13E36">
        <w:rPr>
          <w:rFonts w:ascii="Arial Narrow" w:hAnsi="Arial Narrow"/>
          <w:lang w:val="cs-CZ"/>
        </w:rPr>
        <w:t xml:space="preserve">objekt </w:t>
      </w:r>
      <w:r w:rsidR="001C2105" w:rsidRPr="00F13E36">
        <w:rPr>
          <w:rFonts w:ascii="Arial Narrow" w:hAnsi="Arial Narrow"/>
          <w:lang w:val="cs-CZ"/>
        </w:rPr>
        <w:t>nepravidelného, atypického půdorysu</w:t>
      </w:r>
      <w:r w:rsidR="007A5CBE" w:rsidRPr="00F13E36">
        <w:rPr>
          <w:rFonts w:ascii="Arial Narrow" w:hAnsi="Arial Narrow"/>
          <w:lang w:val="cs-CZ"/>
        </w:rPr>
        <w:t xml:space="preserve"> je umístěný v severní polovině pozemku. </w:t>
      </w:r>
      <w:r w:rsidR="00615152" w:rsidRPr="00F13E36">
        <w:rPr>
          <w:rFonts w:ascii="Arial Narrow" w:hAnsi="Arial Narrow"/>
          <w:lang w:val="cs-CZ"/>
        </w:rPr>
        <w:t xml:space="preserve">Objekt je dvoupodlažní, ve 3np se nachází podkroví. </w:t>
      </w:r>
      <w:r w:rsidR="00C36F78">
        <w:rPr>
          <w:rFonts w:ascii="Arial Narrow" w:hAnsi="Arial Narrow"/>
          <w:lang w:val="cs-CZ"/>
        </w:rPr>
        <w:t xml:space="preserve">Střední trakt stávajícího objektu je částečně podsklepen. </w:t>
      </w:r>
      <w:r w:rsidR="00615152" w:rsidRPr="00F13E36">
        <w:rPr>
          <w:rFonts w:ascii="Arial Narrow" w:hAnsi="Arial Narrow"/>
          <w:lang w:val="cs-CZ"/>
        </w:rPr>
        <w:t>Střecha je sedlová a respektuje jednotlivé části a tvar objektu.</w:t>
      </w:r>
    </w:p>
    <w:p w14:paraId="789E9658" w14:textId="4009185A" w:rsidR="001C2105" w:rsidRPr="00F13E36" w:rsidRDefault="007A5CBE" w:rsidP="0024317C">
      <w:pPr>
        <w:pStyle w:val="Odstavecseseznamem"/>
        <w:autoSpaceDE w:val="0"/>
        <w:autoSpaceDN w:val="0"/>
        <w:adjustRightInd w:val="0"/>
        <w:spacing w:after="0" w:line="240" w:lineRule="auto"/>
        <w:ind w:left="0" w:firstLine="567"/>
        <w:jc w:val="both"/>
        <w:rPr>
          <w:rFonts w:ascii="Arial Narrow" w:hAnsi="Arial Narrow"/>
          <w:lang w:val="cs-CZ"/>
        </w:rPr>
      </w:pPr>
      <w:r w:rsidRPr="00F13E36">
        <w:rPr>
          <w:rFonts w:ascii="Arial Narrow" w:hAnsi="Arial Narrow"/>
          <w:lang w:val="cs-CZ"/>
        </w:rPr>
        <w:t>Hlavní vstup do objektu je umístěn ze severní strany. Příjezdová komunikace a chodník pro pěší se rovněž nachází na severní hranici pozemk</w:t>
      </w:r>
      <w:r w:rsidR="00C36F78">
        <w:rPr>
          <w:rFonts w:ascii="Arial Narrow" w:hAnsi="Arial Narrow"/>
          <w:lang w:val="cs-CZ"/>
        </w:rPr>
        <w:t xml:space="preserve">u a slouží zároveň pro zásobování stávající kuchyně. </w:t>
      </w:r>
      <w:r w:rsidRPr="00F13E36">
        <w:rPr>
          <w:rFonts w:ascii="Arial Narrow" w:hAnsi="Arial Narrow"/>
          <w:lang w:val="cs-CZ"/>
        </w:rPr>
        <w:t xml:space="preserve">Podél této komunikace jsou umístěna čtyři parkovací stání a odpadové hospodářství. Před samotným vstupem do objektu jsou umístěna další čtyři parkovací stání, garáž pro dva automobily, </w:t>
      </w:r>
      <w:proofErr w:type="spellStart"/>
      <w:r w:rsidRPr="00F13E36">
        <w:rPr>
          <w:rFonts w:ascii="Arial Narrow" w:hAnsi="Arial Narrow"/>
          <w:lang w:val="cs-CZ"/>
        </w:rPr>
        <w:t>kolostavy</w:t>
      </w:r>
      <w:proofErr w:type="spellEnd"/>
      <w:r w:rsidRPr="00F13E36">
        <w:rPr>
          <w:rFonts w:ascii="Arial Narrow" w:hAnsi="Arial Narrow"/>
          <w:lang w:val="cs-CZ"/>
        </w:rPr>
        <w:t xml:space="preserve"> a krytá pergola s posezením. Ve východní části pozemku se nachází druhá pergola a zpevněná plocha. Jižní část pozemku je využita jako zahrada, dále se zde nachází několik ovocných i okrasných dřevin a dva skleníky. </w:t>
      </w:r>
    </w:p>
    <w:p w14:paraId="76FAB776" w14:textId="77777777" w:rsidR="006B4E33" w:rsidRPr="00F13E36" w:rsidRDefault="007A5CBE" w:rsidP="006B4E33">
      <w:pPr>
        <w:pStyle w:val="Odstavecseseznamem"/>
        <w:autoSpaceDE w:val="0"/>
        <w:autoSpaceDN w:val="0"/>
        <w:adjustRightInd w:val="0"/>
        <w:spacing w:after="0" w:line="240" w:lineRule="auto"/>
        <w:ind w:left="0" w:firstLine="567"/>
        <w:jc w:val="both"/>
        <w:rPr>
          <w:rFonts w:ascii="Arial Narrow" w:hAnsi="Arial Narrow"/>
          <w:lang w:val="cs-CZ"/>
        </w:rPr>
      </w:pPr>
      <w:r w:rsidRPr="00F13E36">
        <w:rPr>
          <w:rFonts w:ascii="Arial Narrow" w:hAnsi="Arial Narrow"/>
          <w:lang w:val="cs-CZ"/>
        </w:rPr>
        <w:t xml:space="preserve">Navrhovaná </w:t>
      </w:r>
      <w:r w:rsidR="00615152" w:rsidRPr="00F13E36">
        <w:rPr>
          <w:rFonts w:ascii="Arial Narrow" w:hAnsi="Arial Narrow"/>
          <w:lang w:val="cs-CZ"/>
        </w:rPr>
        <w:t xml:space="preserve">dvoupodlažní nepodsklepená </w:t>
      </w:r>
      <w:r w:rsidRPr="00F13E36">
        <w:rPr>
          <w:rFonts w:ascii="Arial Narrow" w:hAnsi="Arial Narrow"/>
          <w:lang w:val="cs-CZ"/>
        </w:rPr>
        <w:t xml:space="preserve">přístavba navazuje na stávající objekt v jihovýchodní části hmoty </w:t>
      </w:r>
      <w:r w:rsidR="00615152" w:rsidRPr="00F13E36">
        <w:rPr>
          <w:rFonts w:ascii="Arial Narrow" w:hAnsi="Arial Narrow"/>
          <w:lang w:val="cs-CZ"/>
        </w:rPr>
        <w:t>(</w:t>
      </w:r>
      <w:r w:rsidRPr="00F13E36">
        <w:rPr>
          <w:rFonts w:ascii="Arial Narrow" w:hAnsi="Arial Narrow"/>
          <w:lang w:val="cs-CZ"/>
        </w:rPr>
        <w:t>v místě stávající zahrady</w:t>
      </w:r>
      <w:r w:rsidR="00615152" w:rsidRPr="00F13E36">
        <w:rPr>
          <w:rFonts w:ascii="Arial Narrow" w:hAnsi="Arial Narrow"/>
          <w:lang w:val="cs-CZ"/>
        </w:rPr>
        <w:t>)</w:t>
      </w:r>
      <w:r w:rsidRPr="00F13E36">
        <w:rPr>
          <w:rFonts w:ascii="Arial Narrow" w:hAnsi="Arial Narrow"/>
          <w:lang w:val="cs-CZ"/>
        </w:rPr>
        <w:t xml:space="preserve"> a je umístěna tak, aby byly naplněny veškeré prostorové a funkční regulace, zůstala zachována souvislá </w:t>
      </w:r>
      <w:r w:rsidR="006B4E33" w:rsidRPr="00F13E36">
        <w:rPr>
          <w:rFonts w:ascii="Arial Narrow" w:hAnsi="Arial Narrow"/>
          <w:lang w:val="cs-CZ"/>
        </w:rPr>
        <w:t xml:space="preserve">plocha zeleně a nedošlo k omezení standardu užívání stávajícího objektu. </w:t>
      </w:r>
    </w:p>
    <w:p w14:paraId="0B5D0FB3" w14:textId="77777777" w:rsidR="001C2105" w:rsidRPr="00F13E36" w:rsidRDefault="006B4E33" w:rsidP="006B4E33">
      <w:pPr>
        <w:pStyle w:val="Odstavecseseznamem"/>
        <w:autoSpaceDE w:val="0"/>
        <w:autoSpaceDN w:val="0"/>
        <w:adjustRightInd w:val="0"/>
        <w:spacing w:after="0" w:line="240" w:lineRule="auto"/>
        <w:ind w:left="0" w:firstLine="567"/>
        <w:jc w:val="both"/>
        <w:rPr>
          <w:rFonts w:ascii="Arial Narrow" w:hAnsi="Arial Narrow"/>
          <w:lang w:val="cs-CZ"/>
        </w:rPr>
      </w:pPr>
      <w:r w:rsidRPr="00F13E36">
        <w:rPr>
          <w:rFonts w:ascii="Arial Narrow" w:hAnsi="Arial Narrow"/>
          <w:lang w:val="cs-CZ"/>
        </w:rPr>
        <w:t xml:space="preserve">Navrhovaná přístavba je navržena s plochou střechou, hmotově jako jednoduchý objekt tak, aby nekonkurovala složitému a velmi členitému stávajícímu objektu. </w:t>
      </w:r>
    </w:p>
    <w:p w14:paraId="0C2FF3D0" w14:textId="3219AE5B" w:rsidR="006B4E33" w:rsidRPr="00F13E36" w:rsidRDefault="006B4E33" w:rsidP="006B4E33">
      <w:pPr>
        <w:pStyle w:val="Odstavecseseznamem"/>
        <w:autoSpaceDE w:val="0"/>
        <w:autoSpaceDN w:val="0"/>
        <w:adjustRightInd w:val="0"/>
        <w:spacing w:after="0" w:line="240" w:lineRule="auto"/>
        <w:ind w:left="0" w:firstLine="567"/>
        <w:jc w:val="both"/>
        <w:rPr>
          <w:rFonts w:ascii="Arial Narrow" w:hAnsi="Arial Narrow"/>
          <w:lang w:val="cs-CZ"/>
        </w:rPr>
      </w:pPr>
      <w:r w:rsidRPr="00F13E36">
        <w:rPr>
          <w:rFonts w:ascii="Arial Narrow" w:hAnsi="Arial Narrow"/>
          <w:lang w:val="cs-CZ"/>
        </w:rPr>
        <w:t>Hřeben stávajícího objektu je ve výšce</w:t>
      </w:r>
      <w:r w:rsidR="00860770" w:rsidRPr="00F13E36">
        <w:rPr>
          <w:rFonts w:ascii="Arial Narrow" w:hAnsi="Arial Narrow"/>
          <w:lang w:val="cs-CZ"/>
        </w:rPr>
        <w:t xml:space="preserve"> +9,5</w:t>
      </w:r>
      <w:r w:rsidR="00FA033F">
        <w:rPr>
          <w:rFonts w:ascii="Arial Narrow" w:hAnsi="Arial Narrow"/>
          <w:lang w:val="cs-CZ"/>
        </w:rPr>
        <w:t>7</w:t>
      </w:r>
      <w:r w:rsidR="00860770" w:rsidRPr="00F13E36">
        <w:rPr>
          <w:rFonts w:ascii="Arial Narrow" w:hAnsi="Arial Narrow"/>
          <w:lang w:val="cs-CZ"/>
        </w:rPr>
        <w:t>m</w:t>
      </w:r>
      <w:r w:rsidRPr="00F13E36">
        <w:rPr>
          <w:rFonts w:ascii="Arial Narrow" w:hAnsi="Arial Narrow"/>
          <w:lang w:val="cs-CZ"/>
        </w:rPr>
        <w:t>, římsa ve výšce</w:t>
      </w:r>
      <w:r w:rsidR="00860770" w:rsidRPr="00F13E36">
        <w:rPr>
          <w:rFonts w:ascii="Arial Narrow" w:hAnsi="Arial Narrow"/>
          <w:lang w:val="cs-CZ"/>
        </w:rPr>
        <w:t xml:space="preserve"> +</w:t>
      </w:r>
      <w:r w:rsidR="00FA033F">
        <w:rPr>
          <w:rFonts w:ascii="Arial Narrow" w:hAnsi="Arial Narrow"/>
          <w:lang w:val="cs-CZ"/>
        </w:rPr>
        <w:t>6,11m</w:t>
      </w:r>
      <w:r w:rsidR="00860770" w:rsidRPr="00F13E36">
        <w:rPr>
          <w:rFonts w:ascii="Arial Narrow" w:hAnsi="Arial Narrow"/>
          <w:lang w:val="cs-CZ"/>
        </w:rPr>
        <w:t>.</w:t>
      </w:r>
      <w:r w:rsidRPr="00F13E36">
        <w:rPr>
          <w:rFonts w:ascii="Arial Narrow" w:hAnsi="Arial Narrow"/>
          <w:lang w:val="cs-CZ"/>
        </w:rPr>
        <w:t xml:space="preserve"> Atika navrhované přístavby je ve výšce</w:t>
      </w:r>
      <w:r w:rsidR="00860770" w:rsidRPr="00F13E36">
        <w:rPr>
          <w:rFonts w:ascii="Arial Narrow" w:hAnsi="Arial Narrow"/>
          <w:lang w:val="cs-CZ"/>
        </w:rPr>
        <w:t xml:space="preserve"> 7,91</w:t>
      </w:r>
      <w:r w:rsidR="00FA033F">
        <w:rPr>
          <w:rFonts w:ascii="Arial Narrow" w:hAnsi="Arial Narrow"/>
          <w:lang w:val="cs-CZ"/>
        </w:rPr>
        <w:t>. V místě napojení přístavby na stávající objekt bude umístěn dojezd výtahu a výstup schodiště na střechu s výškou +10,76m. V centrální části střechy bude umístěna zástěna z</w:t>
      </w:r>
      <w:r w:rsidR="007B4D81">
        <w:rPr>
          <w:rFonts w:ascii="Arial Narrow" w:hAnsi="Arial Narrow"/>
          <w:lang w:val="cs-CZ"/>
        </w:rPr>
        <w:t> </w:t>
      </w:r>
      <w:proofErr w:type="spellStart"/>
      <w:r w:rsidR="00FA033F">
        <w:rPr>
          <w:rFonts w:ascii="Arial Narrow" w:hAnsi="Arial Narrow"/>
          <w:lang w:val="cs-CZ"/>
        </w:rPr>
        <w:t>tahokovu</w:t>
      </w:r>
      <w:proofErr w:type="spellEnd"/>
      <w:r w:rsidR="00FA033F">
        <w:rPr>
          <w:rFonts w:ascii="Arial Narrow" w:hAnsi="Arial Narrow"/>
          <w:lang w:val="cs-CZ"/>
        </w:rPr>
        <w:t xml:space="preserve">, která zakryje </w:t>
      </w:r>
      <w:r w:rsidR="007B4D81">
        <w:rPr>
          <w:rFonts w:ascii="Arial Narrow" w:hAnsi="Arial Narrow"/>
          <w:lang w:val="cs-CZ"/>
        </w:rPr>
        <w:t>vzduchotechnické jednotky.</w:t>
      </w:r>
    </w:p>
    <w:p w14:paraId="26A9255E" w14:textId="77777777" w:rsidR="006B4E33" w:rsidRDefault="006B4E33" w:rsidP="006B4E33">
      <w:pPr>
        <w:pStyle w:val="Odstavecseseznamem"/>
        <w:autoSpaceDE w:val="0"/>
        <w:autoSpaceDN w:val="0"/>
        <w:adjustRightInd w:val="0"/>
        <w:spacing w:after="0" w:line="240" w:lineRule="auto"/>
        <w:ind w:left="0" w:firstLine="567"/>
        <w:jc w:val="both"/>
        <w:rPr>
          <w:rFonts w:ascii="Arial Narrow" w:hAnsi="Arial Narrow"/>
          <w:lang w:val="cs-CZ"/>
        </w:rPr>
      </w:pPr>
      <w:r w:rsidRPr="00F13E36">
        <w:rPr>
          <w:rFonts w:ascii="Arial Narrow" w:hAnsi="Arial Narrow"/>
          <w:lang w:val="cs-CZ"/>
        </w:rPr>
        <w:t>Na sousedních pozemcích se nenachází stavby, které by byly navrhovano</w:t>
      </w:r>
      <w:r w:rsidR="00615152" w:rsidRPr="00F13E36">
        <w:rPr>
          <w:rFonts w:ascii="Arial Narrow" w:hAnsi="Arial Narrow"/>
          <w:lang w:val="cs-CZ"/>
        </w:rPr>
        <w:t>u přístavbou dotčeny. Přístavba nebude mít negativní vliv na pohodu bydlení v dané lokalitě ani nedojde ke zhoršení hygienických hodnot v okolí sousedních objektů.</w:t>
      </w:r>
    </w:p>
    <w:p w14:paraId="420B4078" w14:textId="3E2A0EB4" w:rsidR="00A06CB3" w:rsidRDefault="00A06CB3" w:rsidP="006B4E33">
      <w:pPr>
        <w:pStyle w:val="Odstavecseseznamem"/>
        <w:autoSpaceDE w:val="0"/>
        <w:autoSpaceDN w:val="0"/>
        <w:adjustRightInd w:val="0"/>
        <w:spacing w:after="0" w:line="240" w:lineRule="auto"/>
        <w:ind w:left="0" w:firstLine="567"/>
        <w:jc w:val="both"/>
        <w:rPr>
          <w:rFonts w:ascii="Arial Narrow" w:hAnsi="Arial Narrow"/>
          <w:lang w:val="cs-CZ"/>
        </w:rPr>
      </w:pPr>
    </w:p>
    <w:p w14:paraId="6E82DD3D" w14:textId="77777777" w:rsidR="00725F95" w:rsidRDefault="00725F95" w:rsidP="006B4E33">
      <w:pPr>
        <w:pStyle w:val="Odstavecseseznamem"/>
        <w:autoSpaceDE w:val="0"/>
        <w:autoSpaceDN w:val="0"/>
        <w:adjustRightInd w:val="0"/>
        <w:spacing w:after="0" w:line="240" w:lineRule="auto"/>
        <w:ind w:left="0" w:firstLine="567"/>
        <w:jc w:val="both"/>
        <w:rPr>
          <w:rFonts w:ascii="Arial Narrow" w:hAnsi="Arial Narrow"/>
          <w:lang w:val="cs-CZ"/>
        </w:rPr>
      </w:pPr>
    </w:p>
    <w:p w14:paraId="39172A41" w14:textId="77777777" w:rsidR="006113F7" w:rsidRPr="00F13E36" w:rsidRDefault="00E73980" w:rsidP="007239C4">
      <w:pPr>
        <w:pStyle w:val="Odstavecseseznamem"/>
        <w:numPr>
          <w:ilvl w:val="0"/>
          <w:numId w:val="3"/>
        </w:numPr>
        <w:jc w:val="both"/>
        <w:rPr>
          <w:rFonts w:ascii="Arial Narrow" w:hAnsi="Arial Narrow"/>
          <w:b/>
          <w:szCs w:val="28"/>
          <w:lang w:val="cs-CZ"/>
        </w:rPr>
      </w:pPr>
      <w:r w:rsidRPr="00F13E36">
        <w:rPr>
          <w:rFonts w:ascii="Arial Narrow" w:hAnsi="Arial Narrow"/>
          <w:b/>
          <w:szCs w:val="28"/>
          <w:lang w:val="cs-CZ"/>
        </w:rPr>
        <w:t>A</w:t>
      </w:r>
      <w:r w:rsidR="00425D53" w:rsidRPr="00F13E36">
        <w:rPr>
          <w:rFonts w:ascii="Arial Narrow" w:hAnsi="Arial Narrow"/>
          <w:b/>
          <w:szCs w:val="28"/>
          <w:lang w:val="cs-CZ"/>
        </w:rPr>
        <w:t>rchitektonické</w:t>
      </w:r>
      <w:r w:rsidRPr="00F13E36">
        <w:rPr>
          <w:rFonts w:ascii="Arial Narrow" w:hAnsi="Arial Narrow"/>
          <w:b/>
          <w:szCs w:val="28"/>
          <w:lang w:val="cs-CZ"/>
        </w:rPr>
        <w:t xml:space="preserve"> </w:t>
      </w:r>
      <w:r w:rsidR="00425D53" w:rsidRPr="00F13E36">
        <w:rPr>
          <w:rFonts w:ascii="Arial Narrow" w:hAnsi="Arial Narrow"/>
          <w:b/>
          <w:szCs w:val="28"/>
          <w:lang w:val="cs-CZ"/>
        </w:rPr>
        <w:t>řešení</w:t>
      </w:r>
      <w:r w:rsidR="00933C6B" w:rsidRPr="00F13E36">
        <w:rPr>
          <w:rFonts w:ascii="Arial Narrow" w:hAnsi="Arial Narrow"/>
          <w:b/>
          <w:szCs w:val="28"/>
          <w:lang w:val="cs-CZ"/>
        </w:rPr>
        <w:t xml:space="preserve"> – kompozice</w:t>
      </w:r>
      <w:r w:rsidRPr="00F13E36">
        <w:rPr>
          <w:rFonts w:ascii="Arial Narrow" w:hAnsi="Arial Narrow"/>
          <w:b/>
          <w:szCs w:val="28"/>
          <w:lang w:val="cs-CZ"/>
        </w:rPr>
        <w:t xml:space="preserve"> </w:t>
      </w:r>
      <w:r w:rsidR="00933C6B" w:rsidRPr="00F13E36">
        <w:rPr>
          <w:rFonts w:ascii="Arial Narrow" w:hAnsi="Arial Narrow"/>
          <w:b/>
          <w:szCs w:val="28"/>
          <w:lang w:val="cs-CZ"/>
        </w:rPr>
        <w:t>tvarového</w:t>
      </w:r>
      <w:r w:rsidRPr="00F13E36">
        <w:rPr>
          <w:rFonts w:ascii="Arial Narrow" w:hAnsi="Arial Narrow"/>
          <w:b/>
          <w:szCs w:val="28"/>
          <w:lang w:val="cs-CZ"/>
        </w:rPr>
        <w:t xml:space="preserve"> </w:t>
      </w:r>
      <w:r w:rsidR="00933C6B" w:rsidRPr="00F13E36">
        <w:rPr>
          <w:rFonts w:ascii="Arial Narrow" w:hAnsi="Arial Narrow"/>
          <w:b/>
          <w:szCs w:val="28"/>
          <w:lang w:val="cs-CZ"/>
        </w:rPr>
        <w:t>řešení, materiálové a barevné</w:t>
      </w:r>
      <w:r w:rsidRPr="00F13E36">
        <w:rPr>
          <w:rFonts w:ascii="Arial Narrow" w:hAnsi="Arial Narrow"/>
          <w:b/>
          <w:szCs w:val="28"/>
          <w:lang w:val="cs-CZ"/>
        </w:rPr>
        <w:t xml:space="preserve"> </w:t>
      </w:r>
      <w:r w:rsidR="00933C6B" w:rsidRPr="00F13E36">
        <w:rPr>
          <w:rFonts w:ascii="Arial Narrow" w:hAnsi="Arial Narrow"/>
          <w:b/>
          <w:szCs w:val="28"/>
          <w:lang w:val="cs-CZ"/>
        </w:rPr>
        <w:t>řešení.</w:t>
      </w:r>
    </w:p>
    <w:p w14:paraId="48BCDD93" w14:textId="77777777" w:rsidR="006113F7" w:rsidRPr="00F13E36" w:rsidRDefault="006113F7" w:rsidP="006113F7">
      <w:pPr>
        <w:autoSpaceDE w:val="0"/>
        <w:autoSpaceDN w:val="0"/>
        <w:adjustRightInd w:val="0"/>
        <w:spacing w:after="0" w:line="240" w:lineRule="auto"/>
        <w:ind w:firstLine="425"/>
        <w:jc w:val="both"/>
        <w:rPr>
          <w:rFonts w:ascii="Arial Narrow" w:hAnsi="Arial Narrow"/>
          <w:b/>
          <w:u w:val="single"/>
          <w:lang w:val="cs-CZ"/>
        </w:rPr>
      </w:pPr>
    </w:p>
    <w:p w14:paraId="108D21B4" w14:textId="77777777" w:rsidR="00615152" w:rsidRPr="00F13E36" w:rsidRDefault="00615152" w:rsidP="006113F7">
      <w:pPr>
        <w:autoSpaceDE w:val="0"/>
        <w:autoSpaceDN w:val="0"/>
        <w:adjustRightInd w:val="0"/>
        <w:spacing w:after="0" w:line="240" w:lineRule="auto"/>
        <w:ind w:firstLine="425"/>
        <w:jc w:val="both"/>
        <w:rPr>
          <w:rFonts w:ascii="Arial Narrow" w:hAnsi="Arial Narrow"/>
          <w:lang w:val="cs-CZ"/>
        </w:rPr>
      </w:pPr>
      <w:r w:rsidRPr="00F13E36">
        <w:rPr>
          <w:rFonts w:ascii="Arial Narrow" w:hAnsi="Arial Narrow"/>
          <w:lang w:val="cs-CZ"/>
        </w:rPr>
        <w:t>Předmětná dokumentace se zabývá přístavbou, do stávajícího objektu nebude z hlediska tvarového řešení, materiálového nebo barevného řešení zasahováno. Do stávajícího objektu bude zasaženo pouze v oblasti propojení s novou přístavbou.</w:t>
      </w:r>
    </w:p>
    <w:p w14:paraId="2BC15605" w14:textId="77777777" w:rsidR="00606A6D" w:rsidRPr="00F13E36" w:rsidRDefault="00606A6D" w:rsidP="006113F7">
      <w:pPr>
        <w:autoSpaceDE w:val="0"/>
        <w:autoSpaceDN w:val="0"/>
        <w:adjustRightInd w:val="0"/>
        <w:spacing w:after="0" w:line="240" w:lineRule="auto"/>
        <w:ind w:firstLine="425"/>
        <w:jc w:val="both"/>
        <w:rPr>
          <w:rFonts w:ascii="Arial Narrow" w:hAnsi="Arial Narrow"/>
          <w:lang w:val="cs-CZ"/>
        </w:rPr>
      </w:pPr>
    </w:p>
    <w:p w14:paraId="330DC7B2" w14:textId="77777777" w:rsidR="006113F7" w:rsidRPr="00F13E36" w:rsidRDefault="006113F7" w:rsidP="00DF64C2">
      <w:pPr>
        <w:autoSpaceDE w:val="0"/>
        <w:autoSpaceDN w:val="0"/>
        <w:adjustRightInd w:val="0"/>
        <w:spacing w:after="0" w:line="240" w:lineRule="auto"/>
        <w:ind w:firstLine="567"/>
        <w:jc w:val="both"/>
        <w:rPr>
          <w:rFonts w:ascii="Arial Narrow" w:hAnsi="Arial Narrow"/>
          <w:u w:val="single"/>
          <w:lang w:val="cs-CZ"/>
        </w:rPr>
      </w:pPr>
      <w:r w:rsidRPr="00F13E36">
        <w:rPr>
          <w:rFonts w:ascii="Arial Narrow" w:hAnsi="Arial Narrow"/>
          <w:b/>
          <w:u w:val="single"/>
          <w:lang w:val="cs-CZ"/>
        </w:rPr>
        <w:t>Přístavba</w:t>
      </w:r>
    </w:p>
    <w:p w14:paraId="32B2D540" w14:textId="77777777" w:rsidR="006113F7" w:rsidRPr="00F13E36" w:rsidRDefault="006113F7" w:rsidP="00DF64C2">
      <w:pPr>
        <w:autoSpaceDE w:val="0"/>
        <w:autoSpaceDN w:val="0"/>
        <w:adjustRightInd w:val="0"/>
        <w:spacing w:after="0" w:line="240" w:lineRule="auto"/>
        <w:ind w:firstLine="567"/>
        <w:jc w:val="both"/>
        <w:rPr>
          <w:rFonts w:ascii="Arial Narrow" w:hAnsi="Arial Narrow"/>
          <w:highlight w:val="yellow"/>
          <w:u w:val="single"/>
          <w:lang w:val="cs-CZ"/>
        </w:rPr>
      </w:pPr>
    </w:p>
    <w:p w14:paraId="11ABCD12" w14:textId="77777777" w:rsidR="00DF64C2" w:rsidRPr="00F13E36" w:rsidRDefault="006113F7" w:rsidP="00DF64C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 xml:space="preserve">Poloha nové přístavby je situována </w:t>
      </w:r>
      <w:r w:rsidR="00DF64C2" w:rsidRPr="00F13E36">
        <w:rPr>
          <w:rFonts w:ascii="Arial Narrow" w:hAnsi="Arial Narrow"/>
          <w:lang w:val="cs-CZ"/>
        </w:rPr>
        <w:t xml:space="preserve">na </w:t>
      </w:r>
      <w:r w:rsidR="00833F93">
        <w:rPr>
          <w:rFonts w:ascii="Arial Narrow" w:hAnsi="Arial Narrow"/>
          <w:lang w:val="cs-CZ"/>
        </w:rPr>
        <w:t>jiho</w:t>
      </w:r>
      <w:r w:rsidR="00DF64C2" w:rsidRPr="00F13E36">
        <w:rPr>
          <w:rFonts w:ascii="Arial Narrow" w:hAnsi="Arial Narrow"/>
          <w:lang w:val="cs-CZ"/>
        </w:rPr>
        <w:t xml:space="preserve">východní straně od stávajícího objektu. Tato poloha je optimální vzhledem k provozu stávajícího objektu a vzhledem ke světovým stranám. </w:t>
      </w:r>
    </w:p>
    <w:p w14:paraId="06E6F6B2" w14:textId="77777777" w:rsidR="00606A6D" w:rsidRPr="00F13E36" w:rsidRDefault="00DF64C2" w:rsidP="00606A6D">
      <w:pPr>
        <w:autoSpaceDE w:val="0"/>
        <w:autoSpaceDN w:val="0"/>
        <w:adjustRightInd w:val="0"/>
        <w:spacing w:after="0" w:line="240" w:lineRule="auto"/>
        <w:ind w:firstLine="567"/>
        <w:jc w:val="both"/>
        <w:rPr>
          <w:rFonts w:ascii="Arial Narrow" w:hAnsi="Arial Narrow"/>
          <w:highlight w:val="yellow"/>
          <w:lang w:val="cs-CZ"/>
        </w:rPr>
      </w:pPr>
      <w:r w:rsidRPr="00F13E36">
        <w:rPr>
          <w:rFonts w:ascii="Arial Narrow" w:hAnsi="Arial Narrow"/>
          <w:lang w:val="cs-CZ"/>
        </w:rPr>
        <w:t xml:space="preserve">Přístavba je přístupná jak hlavním vstupem přes stávající objekt, tak vedlejšími vstupy (severovýchodní, západní a jihovýchodní vstup). </w:t>
      </w:r>
      <w:r w:rsidR="006113F7" w:rsidRPr="00F13E36">
        <w:rPr>
          <w:rFonts w:ascii="Arial Narrow" w:hAnsi="Arial Narrow"/>
          <w:lang w:val="cs-CZ"/>
        </w:rPr>
        <w:t xml:space="preserve">Nový objekt je navržen jako dvoupodlažní, nepodsklepený objekt </w:t>
      </w:r>
      <w:r w:rsidR="00606A6D" w:rsidRPr="00F13E36">
        <w:rPr>
          <w:rFonts w:ascii="Arial Narrow" w:hAnsi="Arial Narrow"/>
          <w:lang w:val="cs-CZ"/>
        </w:rPr>
        <w:t>nepravidelného</w:t>
      </w:r>
      <w:r w:rsidR="006113F7" w:rsidRPr="00F13E36">
        <w:rPr>
          <w:rFonts w:ascii="Arial Narrow" w:hAnsi="Arial Narrow"/>
          <w:lang w:val="cs-CZ"/>
        </w:rPr>
        <w:t xml:space="preserve"> půdorysu s</w:t>
      </w:r>
      <w:r w:rsidR="00606A6D" w:rsidRPr="00F13E36">
        <w:rPr>
          <w:rFonts w:ascii="Arial Narrow" w:hAnsi="Arial Narrow"/>
          <w:lang w:val="cs-CZ"/>
        </w:rPr>
        <w:t> plochou střechou</w:t>
      </w:r>
      <w:r w:rsidR="006113F7" w:rsidRPr="00F13E36">
        <w:rPr>
          <w:rFonts w:ascii="Arial Narrow" w:hAnsi="Arial Narrow"/>
          <w:lang w:val="cs-CZ"/>
        </w:rPr>
        <w:t xml:space="preserve">. </w:t>
      </w:r>
    </w:p>
    <w:p w14:paraId="6592C542" w14:textId="4736826C" w:rsidR="006113F7" w:rsidRPr="00F13E36" w:rsidRDefault="006113F7" w:rsidP="00606A6D">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Fasáda je navržena v jemnozrnné omítce světlého odstínu (bílá)</w:t>
      </w:r>
      <w:r w:rsidR="000D2F0B">
        <w:rPr>
          <w:rFonts w:ascii="Arial Narrow" w:hAnsi="Arial Narrow"/>
          <w:lang w:val="cs-CZ"/>
        </w:rPr>
        <w:t xml:space="preserve"> doplněné o dřevěný obklad v místě navržené terasy a nového schodiště. </w:t>
      </w:r>
      <w:r w:rsidRPr="00F13E36">
        <w:rPr>
          <w:rFonts w:ascii="Arial Narrow" w:hAnsi="Arial Narrow"/>
          <w:lang w:val="cs-CZ"/>
        </w:rPr>
        <w:t xml:space="preserve"> </w:t>
      </w:r>
      <w:r w:rsidR="000D2F0B">
        <w:rPr>
          <w:rFonts w:ascii="Arial Narrow" w:hAnsi="Arial Narrow"/>
          <w:lang w:val="cs-CZ"/>
        </w:rPr>
        <w:t>V</w:t>
      </w:r>
      <w:r w:rsidRPr="00F13E36">
        <w:rPr>
          <w:rFonts w:ascii="Arial Narrow" w:hAnsi="Arial Narrow"/>
          <w:lang w:val="cs-CZ"/>
        </w:rPr>
        <w:t xml:space="preserve">ýplně otvorů jsou dřevěné ze systémových </w:t>
      </w:r>
      <w:r w:rsidR="000D2F0B">
        <w:rPr>
          <w:rFonts w:ascii="Arial Narrow" w:hAnsi="Arial Narrow"/>
          <w:lang w:val="cs-CZ"/>
        </w:rPr>
        <w:t xml:space="preserve">dřevěných </w:t>
      </w:r>
      <w:r w:rsidRPr="00F13E36">
        <w:rPr>
          <w:rFonts w:ascii="Arial Narrow" w:hAnsi="Arial Narrow"/>
          <w:lang w:val="cs-CZ"/>
        </w:rPr>
        <w:t xml:space="preserve">profilů a řešeny jako bezrámové.   </w:t>
      </w:r>
    </w:p>
    <w:p w14:paraId="4AA65077" w14:textId="77777777" w:rsidR="006113F7" w:rsidRPr="00F13E36" w:rsidRDefault="006113F7" w:rsidP="00DF64C2">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 xml:space="preserve">Celkovou koncepcí bylo vytvořit hmotově </w:t>
      </w:r>
      <w:r w:rsidR="00606A6D" w:rsidRPr="00F13E36">
        <w:rPr>
          <w:rFonts w:ascii="Arial Narrow" w:hAnsi="Arial Narrow"/>
          <w:lang w:val="cs-CZ"/>
        </w:rPr>
        <w:t>i materiálově jednoduchý objekt.</w:t>
      </w:r>
    </w:p>
    <w:p w14:paraId="6969B6C0" w14:textId="77777777" w:rsidR="006113F7" w:rsidRPr="00F13E36" w:rsidRDefault="006113F7" w:rsidP="00CA5322">
      <w:pPr>
        <w:autoSpaceDE w:val="0"/>
        <w:autoSpaceDN w:val="0"/>
        <w:adjustRightInd w:val="0"/>
        <w:spacing w:after="0" w:line="240" w:lineRule="auto"/>
        <w:ind w:firstLine="567"/>
        <w:jc w:val="both"/>
        <w:rPr>
          <w:rFonts w:ascii="Arial Narrow" w:hAnsi="Arial Narrow"/>
          <w:highlight w:val="yellow"/>
          <w:lang w:val="cs-CZ"/>
        </w:rPr>
      </w:pPr>
    </w:p>
    <w:p w14:paraId="1794D592" w14:textId="77777777" w:rsidR="00F32505" w:rsidRPr="00F13E36" w:rsidRDefault="00F32505" w:rsidP="00CA5322">
      <w:pPr>
        <w:autoSpaceDE w:val="0"/>
        <w:autoSpaceDN w:val="0"/>
        <w:adjustRightInd w:val="0"/>
        <w:spacing w:after="0" w:line="240" w:lineRule="auto"/>
        <w:ind w:firstLine="567"/>
        <w:jc w:val="both"/>
        <w:rPr>
          <w:rFonts w:ascii="Arial Narrow" w:hAnsi="Arial Narrow"/>
          <w:lang w:val="cs-CZ"/>
        </w:rPr>
      </w:pPr>
    </w:p>
    <w:p w14:paraId="43D1F225" w14:textId="77777777" w:rsidR="001B347A" w:rsidRPr="00F13E36" w:rsidRDefault="00933C6B" w:rsidP="00CA5322">
      <w:pPr>
        <w:autoSpaceDE w:val="0"/>
        <w:autoSpaceDN w:val="0"/>
        <w:adjustRightInd w:val="0"/>
        <w:spacing w:after="0" w:line="240" w:lineRule="auto"/>
        <w:jc w:val="both"/>
        <w:rPr>
          <w:rFonts w:ascii="Arial Narrow" w:hAnsi="Arial Narrow" w:cs="CenturyGothic"/>
          <w:b/>
          <w:sz w:val="24"/>
          <w:szCs w:val="20"/>
          <w:lang w:val="cs-CZ"/>
        </w:rPr>
      </w:pPr>
      <w:r w:rsidRPr="00F13E36">
        <w:rPr>
          <w:rFonts w:ascii="Arial Narrow" w:hAnsi="Arial Narrow" w:cs="CenturyGothic"/>
          <w:b/>
          <w:sz w:val="24"/>
          <w:szCs w:val="20"/>
          <w:lang w:val="cs-CZ"/>
        </w:rPr>
        <w:t>B.2.3 Celkové</w:t>
      </w:r>
      <w:r w:rsidR="00C9169C" w:rsidRPr="00F13E36">
        <w:rPr>
          <w:rFonts w:ascii="Arial Narrow" w:hAnsi="Arial Narrow" w:cs="CenturyGothic"/>
          <w:b/>
          <w:sz w:val="24"/>
          <w:szCs w:val="20"/>
          <w:lang w:val="cs-CZ"/>
        </w:rPr>
        <w:t xml:space="preserve"> </w:t>
      </w:r>
      <w:r w:rsidRPr="00F13E36">
        <w:rPr>
          <w:rFonts w:ascii="Arial Narrow" w:hAnsi="Arial Narrow" w:cs="CenturyGothic"/>
          <w:b/>
          <w:sz w:val="24"/>
          <w:szCs w:val="20"/>
          <w:lang w:val="cs-CZ"/>
        </w:rPr>
        <w:t>provozní</w:t>
      </w:r>
      <w:r w:rsidR="00C9169C" w:rsidRPr="00F13E36">
        <w:rPr>
          <w:rFonts w:ascii="Arial Narrow" w:hAnsi="Arial Narrow" w:cs="CenturyGothic"/>
          <w:b/>
          <w:sz w:val="24"/>
          <w:szCs w:val="20"/>
          <w:lang w:val="cs-CZ"/>
        </w:rPr>
        <w:t xml:space="preserve"> </w:t>
      </w:r>
      <w:r w:rsidRPr="00F13E36">
        <w:rPr>
          <w:rFonts w:ascii="Arial Narrow" w:hAnsi="Arial Narrow" w:cs="CenturyGothic"/>
          <w:b/>
          <w:sz w:val="24"/>
          <w:szCs w:val="20"/>
          <w:lang w:val="cs-CZ"/>
        </w:rPr>
        <w:t>řešení, technologie</w:t>
      </w:r>
      <w:r w:rsidR="00C9169C" w:rsidRPr="00F13E36">
        <w:rPr>
          <w:rFonts w:ascii="Arial Narrow" w:hAnsi="Arial Narrow" w:cs="CenturyGothic"/>
          <w:b/>
          <w:sz w:val="24"/>
          <w:szCs w:val="20"/>
          <w:lang w:val="cs-CZ"/>
        </w:rPr>
        <w:t xml:space="preserve"> </w:t>
      </w:r>
      <w:r w:rsidRPr="00F13E36">
        <w:rPr>
          <w:rFonts w:ascii="Arial Narrow" w:hAnsi="Arial Narrow" w:cs="CenturyGothic"/>
          <w:b/>
          <w:sz w:val="24"/>
          <w:szCs w:val="20"/>
          <w:lang w:val="cs-CZ"/>
        </w:rPr>
        <w:t>výroby</w:t>
      </w:r>
    </w:p>
    <w:p w14:paraId="68434071" w14:textId="77777777" w:rsidR="00CA5322" w:rsidRPr="00F13E36" w:rsidRDefault="00CA5322" w:rsidP="00CA5322">
      <w:pPr>
        <w:autoSpaceDE w:val="0"/>
        <w:autoSpaceDN w:val="0"/>
        <w:adjustRightInd w:val="0"/>
        <w:spacing w:after="0" w:line="240" w:lineRule="auto"/>
        <w:jc w:val="both"/>
        <w:rPr>
          <w:rFonts w:ascii="Arial Narrow" w:hAnsi="Arial Narrow" w:cs="CenturyGothic"/>
          <w:b/>
          <w:sz w:val="24"/>
          <w:szCs w:val="20"/>
          <w:lang w:val="cs-CZ"/>
        </w:rPr>
      </w:pPr>
    </w:p>
    <w:p w14:paraId="73329DB0" w14:textId="5CD4F4ED" w:rsidR="007176CA" w:rsidRDefault="003632E8" w:rsidP="007176CA">
      <w:pPr>
        <w:autoSpaceDE w:val="0"/>
        <w:autoSpaceDN w:val="0"/>
        <w:adjustRightInd w:val="0"/>
        <w:spacing w:after="0" w:line="240" w:lineRule="auto"/>
        <w:ind w:firstLine="426"/>
        <w:jc w:val="both"/>
        <w:rPr>
          <w:rFonts w:ascii="Arial Narrow" w:hAnsi="Arial Narrow"/>
          <w:lang w:val="cs-CZ"/>
        </w:rPr>
      </w:pPr>
      <w:r w:rsidRPr="00F13E36">
        <w:rPr>
          <w:rFonts w:ascii="Arial Narrow" w:hAnsi="Arial Narrow"/>
          <w:lang w:val="cs-CZ"/>
        </w:rPr>
        <w:t xml:space="preserve">Přístavba obsahuje novou jídelnu </w:t>
      </w:r>
      <w:r w:rsidR="003E23D8">
        <w:rPr>
          <w:rFonts w:ascii="Arial Narrow" w:hAnsi="Arial Narrow"/>
          <w:lang w:val="cs-CZ"/>
        </w:rPr>
        <w:t xml:space="preserve">a kuchyni </w:t>
      </w:r>
      <w:r w:rsidRPr="00F13E36">
        <w:rPr>
          <w:rFonts w:ascii="Arial Narrow" w:hAnsi="Arial Narrow"/>
          <w:lang w:val="cs-CZ"/>
        </w:rPr>
        <w:t xml:space="preserve">s kapacitou </w:t>
      </w:r>
      <w:r w:rsidR="006F17B5" w:rsidRPr="00F13E36">
        <w:rPr>
          <w:rFonts w:ascii="Arial Narrow" w:hAnsi="Arial Narrow"/>
          <w:lang w:val="cs-CZ"/>
        </w:rPr>
        <w:t>300 jídel</w:t>
      </w:r>
      <w:r w:rsidR="003E23D8">
        <w:rPr>
          <w:rFonts w:ascii="Arial Narrow" w:hAnsi="Arial Narrow"/>
          <w:lang w:val="cs-CZ"/>
        </w:rPr>
        <w:t xml:space="preserve"> včetně </w:t>
      </w:r>
      <w:r w:rsidR="003E23D8" w:rsidRPr="00F13E36">
        <w:rPr>
          <w:rFonts w:ascii="Arial Narrow" w:hAnsi="Arial Narrow"/>
          <w:lang w:val="cs-CZ"/>
        </w:rPr>
        <w:t>související</w:t>
      </w:r>
      <w:r w:rsidR="003E23D8">
        <w:rPr>
          <w:rFonts w:ascii="Arial Narrow" w:hAnsi="Arial Narrow"/>
          <w:lang w:val="cs-CZ"/>
        </w:rPr>
        <w:t>ho</w:t>
      </w:r>
      <w:r w:rsidR="003E23D8" w:rsidRPr="00F13E36">
        <w:rPr>
          <w:rFonts w:ascii="Arial Narrow" w:hAnsi="Arial Narrow"/>
          <w:lang w:val="cs-CZ"/>
        </w:rPr>
        <w:t xml:space="preserve"> provoz</w:t>
      </w:r>
      <w:r w:rsidR="003E23D8">
        <w:rPr>
          <w:rFonts w:ascii="Arial Narrow" w:hAnsi="Arial Narrow"/>
          <w:lang w:val="cs-CZ"/>
        </w:rPr>
        <w:t>u</w:t>
      </w:r>
      <w:r w:rsidR="003E23D8" w:rsidRPr="00F13E36">
        <w:rPr>
          <w:rFonts w:ascii="Arial Narrow" w:hAnsi="Arial Narrow"/>
          <w:lang w:val="cs-CZ"/>
        </w:rPr>
        <w:t xml:space="preserve"> </w:t>
      </w:r>
      <w:proofErr w:type="spellStart"/>
      <w:r w:rsidR="003E23D8" w:rsidRPr="00F13E36">
        <w:rPr>
          <w:rFonts w:ascii="Arial Narrow" w:hAnsi="Arial Narrow"/>
          <w:lang w:val="cs-CZ"/>
        </w:rPr>
        <w:t>gastrotechnologie</w:t>
      </w:r>
      <w:proofErr w:type="spellEnd"/>
      <w:r w:rsidR="003E23D8">
        <w:rPr>
          <w:rFonts w:ascii="Arial Narrow" w:hAnsi="Arial Narrow"/>
          <w:lang w:val="cs-CZ"/>
        </w:rPr>
        <w:t xml:space="preserve"> se zázemím pro zaměstnance provozu kuchyně</w:t>
      </w:r>
      <w:r w:rsidR="006F17B5" w:rsidRPr="00F13E36">
        <w:rPr>
          <w:rFonts w:ascii="Arial Narrow" w:hAnsi="Arial Narrow"/>
          <w:lang w:val="cs-CZ"/>
        </w:rPr>
        <w:t xml:space="preserve"> (viz. samostatný projekt </w:t>
      </w:r>
      <w:r w:rsidR="003E23D8">
        <w:rPr>
          <w:rFonts w:ascii="Arial Narrow" w:hAnsi="Arial Narrow"/>
          <w:lang w:val="cs-CZ"/>
        </w:rPr>
        <w:t>v částí D.1.4.f</w:t>
      </w:r>
      <w:r w:rsidR="006F17B5" w:rsidRPr="00F13E36">
        <w:rPr>
          <w:rFonts w:ascii="Arial Narrow" w:hAnsi="Arial Narrow"/>
          <w:lang w:val="cs-CZ"/>
        </w:rPr>
        <w:t>)</w:t>
      </w:r>
      <w:r w:rsidR="007176CA">
        <w:rPr>
          <w:rFonts w:ascii="Arial Narrow" w:hAnsi="Arial Narrow"/>
          <w:lang w:val="cs-CZ"/>
        </w:rPr>
        <w:t>.</w:t>
      </w:r>
      <w:r w:rsidR="007176CA" w:rsidRPr="007176CA">
        <w:rPr>
          <w:rFonts w:ascii="Arial Narrow" w:hAnsi="Arial Narrow"/>
          <w:lang w:val="cs-CZ"/>
        </w:rPr>
        <w:t xml:space="preserve"> </w:t>
      </w:r>
      <w:r w:rsidR="007176CA">
        <w:rPr>
          <w:rFonts w:ascii="Arial Narrow" w:hAnsi="Arial Narrow"/>
          <w:lang w:val="cs-CZ"/>
        </w:rPr>
        <w:t xml:space="preserve">Zásobování nové </w:t>
      </w:r>
      <w:proofErr w:type="spellStart"/>
      <w:r w:rsidR="007176CA">
        <w:rPr>
          <w:rFonts w:ascii="Arial Narrow" w:hAnsi="Arial Narrow"/>
          <w:lang w:val="cs-CZ"/>
        </w:rPr>
        <w:t>gastrotechnologie</w:t>
      </w:r>
      <w:proofErr w:type="spellEnd"/>
      <w:r w:rsidR="007176CA">
        <w:rPr>
          <w:rFonts w:ascii="Arial Narrow" w:hAnsi="Arial Narrow"/>
          <w:lang w:val="cs-CZ"/>
        </w:rPr>
        <w:t xml:space="preserve"> je řešeno zásobovacím vjezdem v jihovýchodní části pozemku.  </w:t>
      </w:r>
    </w:p>
    <w:p w14:paraId="770C286E" w14:textId="47374348" w:rsidR="003632E8" w:rsidRPr="00F13E36" w:rsidRDefault="00D01CBC" w:rsidP="007176CA">
      <w:pPr>
        <w:autoSpaceDE w:val="0"/>
        <w:autoSpaceDN w:val="0"/>
        <w:adjustRightInd w:val="0"/>
        <w:spacing w:after="0" w:line="240" w:lineRule="auto"/>
        <w:ind w:firstLine="426"/>
        <w:jc w:val="both"/>
        <w:rPr>
          <w:rFonts w:ascii="Arial Narrow" w:hAnsi="Arial Narrow"/>
          <w:lang w:val="cs-CZ"/>
        </w:rPr>
      </w:pPr>
      <w:r w:rsidRPr="00F13E36">
        <w:rPr>
          <w:rFonts w:ascii="Arial Narrow" w:hAnsi="Arial Narrow"/>
          <w:lang w:val="cs-CZ"/>
        </w:rPr>
        <w:t>Vstup</w:t>
      </w:r>
      <w:r w:rsidR="003E23D8">
        <w:rPr>
          <w:rFonts w:ascii="Arial Narrow" w:hAnsi="Arial Narrow"/>
          <w:lang w:val="cs-CZ"/>
        </w:rPr>
        <w:t xml:space="preserve"> do přístavby je </w:t>
      </w:r>
      <w:r w:rsidR="007176CA">
        <w:rPr>
          <w:rFonts w:ascii="Arial Narrow" w:hAnsi="Arial Narrow"/>
          <w:lang w:val="cs-CZ"/>
        </w:rPr>
        <w:t xml:space="preserve">řešen </w:t>
      </w:r>
      <w:proofErr w:type="spellStart"/>
      <w:r w:rsidR="007176CA">
        <w:rPr>
          <w:rFonts w:ascii="Arial Narrow" w:hAnsi="Arial Narrow"/>
          <w:lang w:val="cs-CZ"/>
        </w:rPr>
        <w:t>propojovaícm</w:t>
      </w:r>
      <w:proofErr w:type="spellEnd"/>
      <w:r w:rsidR="007176CA">
        <w:rPr>
          <w:rFonts w:ascii="Arial Narrow" w:hAnsi="Arial Narrow"/>
          <w:lang w:val="cs-CZ"/>
        </w:rPr>
        <w:t xml:space="preserve"> koridorem ze stávajícího objektu</w:t>
      </w:r>
      <w:r w:rsidR="004D3788">
        <w:rPr>
          <w:rFonts w:ascii="Arial Narrow" w:hAnsi="Arial Narrow"/>
          <w:lang w:val="cs-CZ"/>
        </w:rPr>
        <w:t xml:space="preserve">, nebo je možné využít nový vstup </w:t>
      </w:r>
      <w:r w:rsidR="007176CA">
        <w:rPr>
          <w:rFonts w:ascii="Arial Narrow" w:hAnsi="Arial Narrow"/>
          <w:lang w:val="cs-CZ"/>
        </w:rPr>
        <w:t xml:space="preserve">ze severní příp. jižní části nové přístavby. Za těmito vstupy se nachází centrální hala, ze které je možné vstoupit do jídelny, </w:t>
      </w:r>
      <w:proofErr w:type="spellStart"/>
      <w:r w:rsidR="00FD1A8F">
        <w:rPr>
          <w:rFonts w:ascii="Arial Narrow" w:hAnsi="Arial Narrow"/>
          <w:lang w:val="cs-CZ"/>
        </w:rPr>
        <w:t>wc</w:t>
      </w:r>
      <w:proofErr w:type="spellEnd"/>
      <w:r w:rsidR="00FD1A8F">
        <w:rPr>
          <w:rFonts w:ascii="Arial Narrow" w:hAnsi="Arial Narrow"/>
          <w:lang w:val="cs-CZ"/>
        </w:rPr>
        <w:t xml:space="preserve"> </w:t>
      </w:r>
      <w:r w:rsidR="007176CA">
        <w:rPr>
          <w:rFonts w:ascii="Arial Narrow" w:hAnsi="Arial Narrow"/>
          <w:lang w:val="cs-CZ"/>
        </w:rPr>
        <w:t xml:space="preserve">na nebo do klientské částí přístavby.  </w:t>
      </w:r>
    </w:p>
    <w:p w14:paraId="28780E0E" w14:textId="77777777" w:rsidR="00D01CBC" w:rsidRPr="00F13E36" w:rsidRDefault="00D01CBC" w:rsidP="006113F7">
      <w:pPr>
        <w:autoSpaceDE w:val="0"/>
        <w:autoSpaceDN w:val="0"/>
        <w:adjustRightInd w:val="0"/>
        <w:spacing w:after="0" w:line="240" w:lineRule="auto"/>
        <w:ind w:firstLine="426"/>
        <w:jc w:val="both"/>
        <w:rPr>
          <w:rFonts w:ascii="Arial Narrow" w:hAnsi="Arial Narrow"/>
          <w:lang w:val="cs-CZ"/>
        </w:rPr>
      </w:pPr>
      <w:r w:rsidRPr="00F13E36">
        <w:rPr>
          <w:rFonts w:ascii="Arial Narrow" w:hAnsi="Arial Narrow"/>
          <w:lang w:val="cs-CZ"/>
        </w:rPr>
        <w:t>V centrální hale je umístěno schodiště do 1np stávající budovy i navrhované přístavby a průchozí lůžkový výtah, který zajistí bezbariérové užívání všech výškových úrovní v objektu.</w:t>
      </w:r>
    </w:p>
    <w:p w14:paraId="20BFFFF0" w14:textId="5E603E0B" w:rsidR="00D01CBC" w:rsidRPr="00F13E36" w:rsidRDefault="00D01CBC" w:rsidP="006113F7">
      <w:pPr>
        <w:autoSpaceDE w:val="0"/>
        <w:autoSpaceDN w:val="0"/>
        <w:adjustRightInd w:val="0"/>
        <w:spacing w:after="0" w:line="240" w:lineRule="auto"/>
        <w:ind w:firstLine="426"/>
        <w:jc w:val="both"/>
        <w:rPr>
          <w:rFonts w:ascii="Arial Narrow" w:hAnsi="Arial Narrow"/>
          <w:lang w:val="cs-CZ"/>
        </w:rPr>
      </w:pPr>
      <w:r w:rsidRPr="00F13E36">
        <w:rPr>
          <w:rFonts w:ascii="Arial Narrow" w:hAnsi="Arial Narrow"/>
          <w:lang w:val="cs-CZ"/>
        </w:rPr>
        <w:lastRenderedPageBreak/>
        <w:t xml:space="preserve">V 1np části pro klienty jsou umístěny čtyři </w:t>
      </w:r>
      <w:r w:rsidR="00026EB5">
        <w:rPr>
          <w:rFonts w:ascii="Arial Narrow" w:hAnsi="Arial Narrow"/>
          <w:lang w:val="cs-CZ"/>
        </w:rPr>
        <w:t>dvou</w:t>
      </w:r>
      <w:r w:rsidRPr="00F13E36">
        <w:rPr>
          <w:rFonts w:ascii="Arial Narrow" w:hAnsi="Arial Narrow"/>
          <w:lang w:val="cs-CZ"/>
        </w:rPr>
        <w:t xml:space="preserve">lůžkové pokoje s koupelnou, </w:t>
      </w:r>
      <w:proofErr w:type="spellStart"/>
      <w:r w:rsidRPr="00F13E36">
        <w:rPr>
          <w:rFonts w:ascii="Arial Narrow" w:hAnsi="Arial Narrow"/>
          <w:lang w:val="cs-CZ"/>
        </w:rPr>
        <w:t>wc</w:t>
      </w:r>
      <w:proofErr w:type="spellEnd"/>
      <w:r w:rsidRPr="00F13E36">
        <w:rPr>
          <w:rFonts w:ascii="Arial Narrow" w:hAnsi="Arial Narrow"/>
          <w:lang w:val="cs-CZ"/>
        </w:rPr>
        <w:t xml:space="preserve"> pro personál, čistící místnost, asistovaná lázeň, denní místnost pro personál, dvě denní místnosti pro klienty, oddělený sklad čistého a špinavého prádla a sklad vozíků.</w:t>
      </w:r>
    </w:p>
    <w:p w14:paraId="00CA4D4B" w14:textId="77777777" w:rsidR="00D01CBC" w:rsidRDefault="00D01CBC" w:rsidP="006113F7">
      <w:pPr>
        <w:autoSpaceDE w:val="0"/>
        <w:autoSpaceDN w:val="0"/>
        <w:adjustRightInd w:val="0"/>
        <w:spacing w:after="0" w:line="240" w:lineRule="auto"/>
        <w:ind w:firstLine="426"/>
        <w:jc w:val="both"/>
        <w:rPr>
          <w:rFonts w:ascii="Arial Narrow" w:hAnsi="Arial Narrow"/>
          <w:lang w:val="cs-CZ"/>
        </w:rPr>
      </w:pPr>
      <w:r w:rsidRPr="00F13E36">
        <w:rPr>
          <w:rFonts w:ascii="Arial Narrow" w:hAnsi="Arial Narrow"/>
          <w:lang w:val="cs-CZ"/>
        </w:rPr>
        <w:t xml:space="preserve">Ve 2np je umístěno sedm dvoulůžkových pokojů s koupelnou, denní místnost pro klienty, sesterna, </w:t>
      </w:r>
      <w:r w:rsidR="00052A71" w:rsidRPr="00F13E36">
        <w:rPr>
          <w:rFonts w:ascii="Arial Narrow" w:hAnsi="Arial Narrow"/>
          <w:lang w:val="cs-CZ"/>
        </w:rPr>
        <w:t xml:space="preserve">oddělený </w:t>
      </w:r>
      <w:r w:rsidRPr="00F13E36">
        <w:rPr>
          <w:rFonts w:ascii="Arial Narrow" w:hAnsi="Arial Narrow"/>
          <w:lang w:val="cs-CZ"/>
        </w:rPr>
        <w:t>sklad čistého a špinavého prádla</w:t>
      </w:r>
      <w:r w:rsidR="00052A71" w:rsidRPr="00F13E36">
        <w:rPr>
          <w:rFonts w:ascii="Arial Narrow" w:hAnsi="Arial Narrow"/>
          <w:lang w:val="cs-CZ"/>
        </w:rPr>
        <w:t xml:space="preserve">, asistovaná lázeň, čistící místnost, sklad vozíků a pobytová terasa nad prostorem jídelny. </w:t>
      </w:r>
    </w:p>
    <w:p w14:paraId="6C77F7E5" w14:textId="2E1CFABC" w:rsidR="00D01CBC" w:rsidRPr="00F13E36" w:rsidRDefault="007215AB" w:rsidP="00FD1A8F">
      <w:pPr>
        <w:autoSpaceDE w:val="0"/>
        <w:autoSpaceDN w:val="0"/>
        <w:adjustRightInd w:val="0"/>
        <w:spacing w:after="0" w:line="240" w:lineRule="auto"/>
        <w:ind w:firstLine="426"/>
        <w:jc w:val="both"/>
        <w:rPr>
          <w:rFonts w:ascii="Arial Narrow" w:hAnsi="Arial Narrow"/>
          <w:lang w:val="cs-CZ"/>
        </w:rPr>
      </w:pPr>
      <w:r>
        <w:rPr>
          <w:rFonts w:ascii="Arial Narrow" w:hAnsi="Arial Narrow"/>
          <w:lang w:val="cs-CZ"/>
        </w:rPr>
        <w:t>Provoz stávající budovy zůstane zachován. Stávající šatny pro personál</w:t>
      </w:r>
      <w:r w:rsidR="00950D11">
        <w:rPr>
          <w:rFonts w:ascii="Arial Narrow" w:hAnsi="Arial Narrow"/>
          <w:lang w:val="cs-CZ"/>
        </w:rPr>
        <w:t>, který</w:t>
      </w:r>
      <w:r>
        <w:rPr>
          <w:rFonts w:ascii="Arial Narrow" w:hAnsi="Arial Narrow"/>
          <w:lang w:val="cs-CZ"/>
        </w:rPr>
        <w:t xml:space="preserve"> </w:t>
      </w:r>
      <w:r w:rsidR="00950D11">
        <w:rPr>
          <w:rFonts w:ascii="Arial Narrow" w:hAnsi="Arial Narrow"/>
          <w:lang w:val="cs-CZ"/>
        </w:rPr>
        <w:t xml:space="preserve">zajišťuje péči o klienty, se nachází </w:t>
      </w:r>
      <w:r w:rsidR="000239D4">
        <w:rPr>
          <w:rFonts w:ascii="Arial Narrow" w:hAnsi="Arial Narrow"/>
          <w:lang w:val="cs-CZ"/>
        </w:rPr>
        <w:t xml:space="preserve">ve stávající budově </w:t>
      </w:r>
      <w:r w:rsidR="00950D11">
        <w:rPr>
          <w:rFonts w:ascii="Arial Narrow" w:hAnsi="Arial Narrow"/>
          <w:lang w:val="cs-CZ"/>
        </w:rPr>
        <w:t xml:space="preserve">a </w:t>
      </w:r>
      <w:r>
        <w:rPr>
          <w:rFonts w:ascii="Arial Narrow" w:hAnsi="Arial Narrow"/>
          <w:lang w:val="cs-CZ"/>
        </w:rPr>
        <w:t>svou kapacitou pokry</w:t>
      </w:r>
      <w:r w:rsidR="00950D11">
        <w:rPr>
          <w:rFonts w:ascii="Arial Narrow" w:hAnsi="Arial Narrow"/>
          <w:lang w:val="cs-CZ"/>
        </w:rPr>
        <w:t>jí</w:t>
      </w:r>
      <w:r>
        <w:rPr>
          <w:rFonts w:ascii="Arial Narrow" w:hAnsi="Arial Narrow"/>
          <w:lang w:val="cs-CZ"/>
        </w:rPr>
        <w:t xml:space="preserve"> i novou přístavbu. </w:t>
      </w:r>
    </w:p>
    <w:p w14:paraId="516E0A72" w14:textId="77777777" w:rsidR="003632E8" w:rsidRPr="00F13E36" w:rsidRDefault="003632E8" w:rsidP="006113F7">
      <w:pPr>
        <w:autoSpaceDE w:val="0"/>
        <w:autoSpaceDN w:val="0"/>
        <w:adjustRightInd w:val="0"/>
        <w:spacing w:after="0" w:line="240" w:lineRule="auto"/>
        <w:ind w:firstLine="426"/>
        <w:jc w:val="both"/>
        <w:rPr>
          <w:rFonts w:ascii="Arial Narrow" w:hAnsi="Arial Narrow"/>
          <w:highlight w:val="yellow"/>
          <w:lang w:val="cs-CZ"/>
        </w:rPr>
      </w:pPr>
    </w:p>
    <w:p w14:paraId="059393CE" w14:textId="77777777" w:rsidR="00933C6B" w:rsidRPr="00F13E36" w:rsidRDefault="00933C6B" w:rsidP="00D77D22">
      <w:pPr>
        <w:jc w:val="both"/>
        <w:rPr>
          <w:rFonts w:ascii="Arial Narrow" w:hAnsi="Arial Narrow"/>
          <w:b/>
          <w:sz w:val="24"/>
          <w:szCs w:val="28"/>
          <w:lang w:val="cs-CZ"/>
        </w:rPr>
      </w:pPr>
      <w:r w:rsidRPr="00F13E36">
        <w:rPr>
          <w:rFonts w:ascii="Arial Narrow" w:hAnsi="Arial Narrow"/>
          <w:b/>
          <w:sz w:val="24"/>
          <w:szCs w:val="28"/>
          <w:lang w:val="cs-CZ"/>
        </w:rPr>
        <w:t>B.2.4 Bezbariérové</w:t>
      </w:r>
      <w:r w:rsidR="00CA5322" w:rsidRPr="00F13E36">
        <w:rPr>
          <w:rFonts w:ascii="Arial Narrow" w:hAnsi="Arial Narrow"/>
          <w:b/>
          <w:sz w:val="24"/>
          <w:szCs w:val="28"/>
          <w:lang w:val="cs-CZ"/>
        </w:rPr>
        <w:t xml:space="preserve"> </w:t>
      </w:r>
      <w:r w:rsidRPr="00F13E36">
        <w:rPr>
          <w:rFonts w:ascii="Arial Narrow" w:hAnsi="Arial Narrow"/>
          <w:b/>
          <w:sz w:val="24"/>
          <w:szCs w:val="28"/>
          <w:lang w:val="cs-CZ"/>
        </w:rPr>
        <w:t>užívání</w:t>
      </w:r>
      <w:r w:rsidR="00CA5322" w:rsidRPr="00F13E36">
        <w:rPr>
          <w:rFonts w:ascii="Arial Narrow" w:hAnsi="Arial Narrow"/>
          <w:b/>
          <w:sz w:val="24"/>
          <w:szCs w:val="28"/>
          <w:lang w:val="cs-CZ"/>
        </w:rPr>
        <w:t xml:space="preserve"> </w:t>
      </w:r>
      <w:r w:rsidRPr="00F13E36">
        <w:rPr>
          <w:rFonts w:ascii="Arial Narrow" w:hAnsi="Arial Narrow"/>
          <w:b/>
          <w:sz w:val="24"/>
          <w:szCs w:val="28"/>
          <w:lang w:val="cs-CZ"/>
        </w:rPr>
        <w:t>stavby</w:t>
      </w:r>
    </w:p>
    <w:p w14:paraId="0999F7E4" w14:textId="77777777" w:rsidR="00933C6B" w:rsidRPr="00F13E36" w:rsidRDefault="00933C6B" w:rsidP="00D77D22">
      <w:pPr>
        <w:spacing w:line="276" w:lineRule="auto"/>
        <w:ind w:firstLine="567"/>
        <w:jc w:val="both"/>
        <w:rPr>
          <w:rFonts w:ascii="Arial Narrow" w:hAnsi="Arial Narrow"/>
          <w:b/>
          <w:szCs w:val="28"/>
          <w:lang w:val="cs-CZ"/>
        </w:rPr>
      </w:pPr>
      <w:r w:rsidRPr="00F13E36">
        <w:rPr>
          <w:rFonts w:ascii="Arial Narrow" w:hAnsi="Arial Narrow"/>
          <w:b/>
          <w:szCs w:val="28"/>
          <w:lang w:val="cs-CZ"/>
        </w:rPr>
        <w:t>Zásady</w:t>
      </w:r>
      <w:r w:rsidR="000058F1" w:rsidRPr="00F13E36">
        <w:rPr>
          <w:rFonts w:ascii="Arial Narrow" w:hAnsi="Arial Narrow"/>
          <w:b/>
          <w:szCs w:val="28"/>
          <w:lang w:val="cs-CZ"/>
        </w:rPr>
        <w:t xml:space="preserve"> </w:t>
      </w:r>
      <w:r w:rsidRPr="00F13E36">
        <w:rPr>
          <w:rFonts w:ascii="Arial Narrow" w:hAnsi="Arial Narrow"/>
          <w:b/>
          <w:szCs w:val="28"/>
          <w:lang w:val="cs-CZ"/>
        </w:rPr>
        <w:t>řešení</w:t>
      </w:r>
      <w:r w:rsidR="000058F1" w:rsidRPr="00F13E36">
        <w:rPr>
          <w:rFonts w:ascii="Arial Narrow" w:hAnsi="Arial Narrow"/>
          <w:b/>
          <w:szCs w:val="28"/>
          <w:lang w:val="cs-CZ"/>
        </w:rPr>
        <w:t xml:space="preserve"> </w:t>
      </w:r>
      <w:r w:rsidRPr="00F13E36">
        <w:rPr>
          <w:rFonts w:ascii="Arial Narrow" w:hAnsi="Arial Narrow"/>
          <w:b/>
          <w:szCs w:val="28"/>
          <w:lang w:val="cs-CZ"/>
        </w:rPr>
        <w:t>přístupnosti a užívání</w:t>
      </w:r>
      <w:r w:rsidR="000058F1" w:rsidRPr="00F13E36">
        <w:rPr>
          <w:rFonts w:ascii="Arial Narrow" w:hAnsi="Arial Narrow"/>
          <w:b/>
          <w:szCs w:val="28"/>
          <w:lang w:val="cs-CZ"/>
        </w:rPr>
        <w:t xml:space="preserve"> </w:t>
      </w:r>
      <w:r w:rsidRPr="00F13E36">
        <w:rPr>
          <w:rFonts w:ascii="Arial Narrow" w:hAnsi="Arial Narrow"/>
          <w:b/>
          <w:szCs w:val="28"/>
          <w:lang w:val="cs-CZ"/>
        </w:rPr>
        <w:t>stavby</w:t>
      </w:r>
      <w:r w:rsidR="000058F1" w:rsidRPr="00F13E36">
        <w:rPr>
          <w:rFonts w:ascii="Arial Narrow" w:hAnsi="Arial Narrow"/>
          <w:b/>
          <w:szCs w:val="28"/>
          <w:lang w:val="cs-CZ"/>
        </w:rPr>
        <w:t xml:space="preserve"> </w:t>
      </w:r>
      <w:r w:rsidRPr="00F13E36">
        <w:rPr>
          <w:rFonts w:ascii="Arial Narrow" w:hAnsi="Arial Narrow"/>
          <w:b/>
          <w:szCs w:val="28"/>
          <w:lang w:val="cs-CZ"/>
        </w:rPr>
        <w:t>osobami se sníženou</w:t>
      </w:r>
      <w:r w:rsidR="000058F1" w:rsidRPr="00F13E36">
        <w:rPr>
          <w:rFonts w:ascii="Arial Narrow" w:hAnsi="Arial Narrow"/>
          <w:b/>
          <w:szCs w:val="28"/>
          <w:lang w:val="cs-CZ"/>
        </w:rPr>
        <w:t xml:space="preserve"> </w:t>
      </w:r>
      <w:r w:rsidRPr="00F13E36">
        <w:rPr>
          <w:rFonts w:ascii="Arial Narrow" w:hAnsi="Arial Narrow"/>
          <w:b/>
          <w:szCs w:val="28"/>
          <w:lang w:val="cs-CZ"/>
        </w:rPr>
        <w:t>schopností</w:t>
      </w:r>
      <w:r w:rsidR="000058F1" w:rsidRPr="00F13E36">
        <w:rPr>
          <w:rFonts w:ascii="Arial Narrow" w:hAnsi="Arial Narrow"/>
          <w:b/>
          <w:szCs w:val="28"/>
          <w:lang w:val="cs-CZ"/>
        </w:rPr>
        <w:t xml:space="preserve"> </w:t>
      </w:r>
      <w:r w:rsidRPr="00F13E36">
        <w:rPr>
          <w:rFonts w:ascii="Arial Narrow" w:hAnsi="Arial Narrow"/>
          <w:b/>
          <w:szCs w:val="28"/>
          <w:lang w:val="cs-CZ"/>
        </w:rPr>
        <w:t>pohybu</w:t>
      </w:r>
      <w:r w:rsidR="000058F1" w:rsidRPr="00F13E36">
        <w:rPr>
          <w:rFonts w:ascii="Arial Narrow" w:hAnsi="Arial Narrow"/>
          <w:b/>
          <w:szCs w:val="28"/>
          <w:lang w:val="cs-CZ"/>
        </w:rPr>
        <w:t xml:space="preserve"> </w:t>
      </w:r>
      <w:r w:rsidRPr="00F13E36">
        <w:rPr>
          <w:rFonts w:ascii="Arial Narrow" w:hAnsi="Arial Narrow"/>
          <w:b/>
          <w:szCs w:val="28"/>
          <w:lang w:val="cs-CZ"/>
        </w:rPr>
        <w:t>nebo</w:t>
      </w:r>
      <w:r w:rsidR="000058F1" w:rsidRPr="00F13E36">
        <w:rPr>
          <w:rFonts w:ascii="Arial Narrow" w:hAnsi="Arial Narrow"/>
          <w:b/>
          <w:szCs w:val="28"/>
          <w:lang w:val="cs-CZ"/>
        </w:rPr>
        <w:t xml:space="preserve"> </w:t>
      </w:r>
      <w:r w:rsidRPr="00F13E36">
        <w:rPr>
          <w:rFonts w:ascii="Arial Narrow" w:hAnsi="Arial Narrow"/>
          <w:b/>
          <w:szCs w:val="28"/>
          <w:lang w:val="cs-CZ"/>
        </w:rPr>
        <w:t>orientace</w:t>
      </w:r>
      <w:r w:rsidR="000058F1" w:rsidRPr="00F13E36">
        <w:rPr>
          <w:rFonts w:ascii="Arial Narrow" w:hAnsi="Arial Narrow"/>
          <w:b/>
          <w:szCs w:val="28"/>
          <w:lang w:val="cs-CZ"/>
        </w:rPr>
        <w:t xml:space="preserve"> </w:t>
      </w:r>
      <w:r w:rsidRPr="00F13E36">
        <w:rPr>
          <w:rFonts w:ascii="Arial Narrow" w:hAnsi="Arial Narrow"/>
          <w:b/>
          <w:szCs w:val="28"/>
          <w:lang w:val="cs-CZ"/>
        </w:rPr>
        <w:t>včetně</w:t>
      </w:r>
      <w:r w:rsidR="000058F1" w:rsidRPr="00F13E36">
        <w:rPr>
          <w:rFonts w:ascii="Arial Narrow" w:hAnsi="Arial Narrow"/>
          <w:b/>
          <w:szCs w:val="28"/>
          <w:lang w:val="cs-CZ"/>
        </w:rPr>
        <w:t xml:space="preserve"> </w:t>
      </w:r>
      <w:r w:rsidRPr="00F13E36">
        <w:rPr>
          <w:rFonts w:ascii="Arial Narrow" w:hAnsi="Arial Narrow"/>
          <w:b/>
          <w:szCs w:val="28"/>
          <w:lang w:val="cs-CZ"/>
        </w:rPr>
        <w:t>údajů o podmínkách pro výkon</w:t>
      </w:r>
      <w:r w:rsidR="000058F1" w:rsidRPr="00F13E36">
        <w:rPr>
          <w:rFonts w:ascii="Arial Narrow" w:hAnsi="Arial Narrow"/>
          <w:b/>
          <w:szCs w:val="28"/>
          <w:lang w:val="cs-CZ"/>
        </w:rPr>
        <w:t xml:space="preserve"> </w:t>
      </w:r>
      <w:r w:rsidRPr="00F13E36">
        <w:rPr>
          <w:rFonts w:ascii="Arial Narrow" w:hAnsi="Arial Narrow"/>
          <w:b/>
          <w:szCs w:val="28"/>
          <w:lang w:val="cs-CZ"/>
        </w:rPr>
        <w:t>práce</w:t>
      </w:r>
      <w:r w:rsidR="000058F1" w:rsidRPr="00F13E36">
        <w:rPr>
          <w:rFonts w:ascii="Arial Narrow" w:hAnsi="Arial Narrow"/>
          <w:b/>
          <w:szCs w:val="28"/>
          <w:lang w:val="cs-CZ"/>
        </w:rPr>
        <w:t xml:space="preserve"> </w:t>
      </w:r>
      <w:r w:rsidRPr="00F13E36">
        <w:rPr>
          <w:rFonts w:ascii="Arial Narrow" w:hAnsi="Arial Narrow"/>
          <w:b/>
          <w:szCs w:val="28"/>
          <w:lang w:val="cs-CZ"/>
        </w:rPr>
        <w:t>osob se zdravotním</w:t>
      </w:r>
      <w:r w:rsidR="000058F1" w:rsidRPr="00F13E36">
        <w:rPr>
          <w:rFonts w:ascii="Arial Narrow" w:hAnsi="Arial Narrow"/>
          <w:b/>
          <w:szCs w:val="28"/>
          <w:lang w:val="cs-CZ"/>
        </w:rPr>
        <w:t xml:space="preserve"> </w:t>
      </w:r>
      <w:r w:rsidRPr="00F13E36">
        <w:rPr>
          <w:rFonts w:ascii="Arial Narrow" w:hAnsi="Arial Narrow"/>
          <w:b/>
          <w:szCs w:val="28"/>
          <w:lang w:val="cs-CZ"/>
        </w:rPr>
        <w:t xml:space="preserve">postižením. </w:t>
      </w:r>
    </w:p>
    <w:p w14:paraId="72C7A630" w14:textId="4E297C3F" w:rsidR="001E5DEE" w:rsidRDefault="0092664E" w:rsidP="001E5DEE">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Stávající objekt</w:t>
      </w:r>
      <w:r w:rsidR="0018516C" w:rsidRPr="00F13E36">
        <w:rPr>
          <w:rFonts w:ascii="Arial Narrow" w:hAnsi="Arial Narrow"/>
          <w:lang w:val="cs-CZ"/>
        </w:rPr>
        <w:t xml:space="preserve"> je plně bezbariérový v souladu s</w:t>
      </w:r>
      <w:r w:rsidR="009F3D71" w:rsidRPr="00F13E36">
        <w:rPr>
          <w:rFonts w:ascii="Arial Narrow" w:hAnsi="Arial Narrow"/>
          <w:lang w:val="cs-CZ"/>
        </w:rPr>
        <w:t> </w:t>
      </w:r>
      <w:r w:rsidR="0018516C" w:rsidRPr="00F13E36">
        <w:rPr>
          <w:rFonts w:ascii="Arial Narrow" w:hAnsi="Arial Narrow"/>
          <w:lang w:val="cs-CZ"/>
        </w:rPr>
        <w:t>vyhláškou</w:t>
      </w:r>
      <w:r w:rsidRPr="00F13E36">
        <w:rPr>
          <w:rFonts w:ascii="Arial Narrow" w:hAnsi="Arial Narrow"/>
          <w:lang w:val="cs-CZ"/>
        </w:rPr>
        <w:t xml:space="preserve">. </w:t>
      </w:r>
      <w:r w:rsidR="001E5DEE" w:rsidRPr="00F13E36">
        <w:rPr>
          <w:rFonts w:ascii="Arial Narrow" w:hAnsi="Arial Narrow"/>
          <w:lang w:val="cs-CZ"/>
        </w:rPr>
        <w:t>Nová přístavba</w:t>
      </w:r>
      <w:r w:rsidR="001E5DEE">
        <w:rPr>
          <w:rFonts w:ascii="Arial Narrow" w:hAnsi="Arial Narrow"/>
          <w:lang w:val="cs-CZ"/>
        </w:rPr>
        <w:t xml:space="preserve"> je navržen</w:t>
      </w:r>
      <w:r w:rsidR="00FD1A8F">
        <w:rPr>
          <w:rFonts w:ascii="Arial Narrow" w:hAnsi="Arial Narrow"/>
          <w:lang w:val="cs-CZ"/>
        </w:rPr>
        <w:t>a</w:t>
      </w:r>
      <w:r w:rsidR="001E5DEE">
        <w:rPr>
          <w:rFonts w:ascii="Arial Narrow" w:hAnsi="Arial Narrow"/>
          <w:lang w:val="cs-CZ"/>
        </w:rPr>
        <w:t xml:space="preserve"> </w:t>
      </w:r>
      <w:r w:rsidR="001E5DEE" w:rsidRPr="00F13E36">
        <w:rPr>
          <w:rFonts w:ascii="Arial Narrow" w:hAnsi="Arial Narrow"/>
          <w:lang w:val="cs-CZ"/>
        </w:rPr>
        <w:t>jako bezbariérov</w:t>
      </w:r>
      <w:r w:rsidR="00FD1A8F">
        <w:rPr>
          <w:rFonts w:ascii="Arial Narrow" w:hAnsi="Arial Narrow"/>
          <w:lang w:val="cs-CZ"/>
        </w:rPr>
        <w:t>á</w:t>
      </w:r>
      <w:r w:rsidR="001E5DEE" w:rsidRPr="00F13E36">
        <w:rPr>
          <w:rFonts w:ascii="Arial Narrow" w:hAnsi="Arial Narrow"/>
          <w:lang w:val="cs-CZ"/>
        </w:rPr>
        <w:t xml:space="preserve"> v souladu s vyhláškou 398/2009 Sb. V místě napojení přístavby na stávající objekt bude umístěn průchozí lůžkový výtah, který zajistí bezbariérové propojení přístavby se stávající budovou.</w:t>
      </w:r>
    </w:p>
    <w:p w14:paraId="703F80C3" w14:textId="77777777" w:rsidR="001E5DEE" w:rsidRDefault="001E5DEE" w:rsidP="001E5DEE">
      <w:pPr>
        <w:autoSpaceDE w:val="0"/>
        <w:autoSpaceDN w:val="0"/>
        <w:adjustRightInd w:val="0"/>
        <w:spacing w:after="0" w:line="240" w:lineRule="auto"/>
        <w:ind w:firstLine="567"/>
        <w:jc w:val="both"/>
        <w:rPr>
          <w:rFonts w:ascii="Arial Narrow" w:hAnsi="Arial Narrow"/>
          <w:lang w:val="cs-CZ"/>
        </w:rPr>
      </w:pPr>
      <w:r>
        <w:rPr>
          <w:rFonts w:ascii="Arial Narrow" w:hAnsi="Arial Narrow"/>
          <w:lang w:val="cs-CZ"/>
        </w:rPr>
        <w:t xml:space="preserve">První nadzemní podlaží přístavby je navrženo ve shodné výškové úrovni s prvním nadzemním podlažím stávajícího objektu. Druhé nadzemní podlaží přístavby je odlišné konstrukční výšky oproti stávající budově a z tohoto důvodu je navržena rampa a lůžkový průchozí výtah, který zajistí bezbariérové propojení obou částí budovy. </w:t>
      </w:r>
    </w:p>
    <w:p w14:paraId="4F3BA676" w14:textId="77777777" w:rsidR="001E5DEE" w:rsidRPr="00950D11" w:rsidRDefault="001E5DEE" w:rsidP="00917DD4">
      <w:pPr>
        <w:spacing w:after="120"/>
        <w:ind w:firstLine="709"/>
        <w:jc w:val="both"/>
        <w:rPr>
          <w:rFonts w:ascii="Arial Narrow" w:hAnsi="Arial Narrow"/>
          <w:lang w:val="cs-CZ"/>
        </w:rPr>
      </w:pPr>
      <w:r w:rsidRPr="00950D11">
        <w:rPr>
          <w:rFonts w:ascii="Arial Narrow" w:hAnsi="Arial Narrow"/>
          <w:lang w:val="cs-CZ"/>
        </w:rPr>
        <w:t xml:space="preserve">Výškové rozdíly na bezbariérovém přístupu do objektu vnějších i vnitřních pochozích ploch nejsou vyšší než 20 mm. Povrch pochozích ploch musí být rovný, pevný a upravený proti skluzu. Nášlapné vrstvy podlah budou mít součinitel smykového tření nejméně 0,5 (nebo dle alternativních kritérií Přílohy č.1 vyhlášky 398/2009 Sb.). Manipulační plocha před vstupem do budovy je v max. sklonu </w:t>
      </w:r>
      <w:proofErr w:type="gramStart"/>
      <w:r w:rsidRPr="00950D11">
        <w:rPr>
          <w:rFonts w:ascii="Arial Narrow" w:hAnsi="Arial Narrow"/>
          <w:lang w:val="cs-CZ"/>
        </w:rPr>
        <w:t>2%</w:t>
      </w:r>
      <w:proofErr w:type="gramEnd"/>
      <w:r w:rsidRPr="00950D11">
        <w:rPr>
          <w:rFonts w:ascii="Arial Narrow" w:hAnsi="Arial Narrow"/>
          <w:lang w:val="cs-CZ"/>
        </w:rPr>
        <w:t>.</w:t>
      </w:r>
    </w:p>
    <w:p w14:paraId="3E6DCCD1" w14:textId="77777777" w:rsidR="001E5DEE" w:rsidRPr="001E5DEE" w:rsidRDefault="001E5DEE" w:rsidP="001E5DEE">
      <w:pPr>
        <w:autoSpaceDE w:val="0"/>
        <w:autoSpaceDN w:val="0"/>
        <w:adjustRightInd w:val="0"/>
        <w:spacing w:after="0" w:line="240" w:lineRule="auto"/>
        <w:ind w:firstLine="567"/>
        <w:jc w:val="both"/>
        <w:rPr>
          <w:rFonts w:ascii="Arial Narrow" w:hAnsi="Arial Narrow"/>
          <w:lang w:val="cs-CZ"/>
        </w:rPr>
      </w:pPr>
      <w:r w:rsidRPr="00950D11">
        <w:rPr>
          <w:rFonts w:ascii="Arial Narrow" w:hAnsi="Arial Narrow"/>
          <w:lang w:val="cs-CZ"/>
        </w:rPr>
        <w:t>Veškeré ovládací prvky (zvonky, vypínače atp.) budou umístěny ve výšce 600 až 1200 mm nad podlahou a musí být a ve vzdálenosti nejméně 500 mm od pevné překážky.</w:t>
      </w:r>
    </w:p>
    <w:p w14:paraId="15574080" w14:textId="77777777" w:rsidR="00CA5322" w:rsidRPr="00F13E36" w:rsidRDefault="00CA5322" w:rsidP="001E5DEE">
      <w:pPr>
        <w:autoSpaceDE w:val="0"/>
        <w:autoSpaceDN w:val="0"/>
        <w:adjustRightInd w:val="0"/>
        <w:spacing w:after="0" w:line="240" w:lineRule="auto"/>
        <w:ind w:firstLine="426"/>
        <w:jc w:val="both"/>
        <w:rPr>
          <w:rFonts w:ascii="Arial Narrow" w:hAnsi="Arial Narrow"/>
          <w:lang w:val="cs-CZ"/>
        </w:rPr>
      </w:pPr>
    </w:p>
    <w:p w14:paraId="4F52286B" w14:textId="77777777" w:rsidR="00CD534D" w:rsidRPr="00F13E36" w:rsidRDefault="00933C6B" w:rsidP="00D77D22">
      <w:pPr>
        <w:jc w:val="both"/>
        <w:rPr>
          <w:rFonts w:ascii="Arial Narrow" w:hAnsi="Arial Narrow"/>
          <w:b/>
          <w:sz w:val="24"/>
          <w:szCs w:val="28"/>
          <w:lang w:val="cs-CZ"/>
        </w:rPr>
      </w:pPr>
      <w:r w:rsidRPr="00F13E36">
        <w:rPr>
          <w:rFonts w:ascii="Arial Narrow" w:hAnsi="Arial Narrow"/>
          <w:b/>
          <w:sz w:val="24"/>
          <w:szCs w:val="28"/>
          <w:lang w:val="cs-CZ"/>
        </w:rPr>
        <w:t>B.2.5 Bezpečnost</w:t>
      </w:r>
      <w:r w:rsidR="00E84AE6" w:rsidRPr="00F13E36">
        <w:rPr>
          <w:rFonts w:ascii="Arial Narrow" w:hAnsi="Arial Narrow"/>
          <w:b/>
          <w:sz w:val="24"/>
          <w:szCs w:val="28"/>
          <w:lang w:val="cs-CZ"/>
        </w:rPr>
        <w:t xml:space="preserve"> </w:t>
      </w:r>
      <w:r w:rsidRPr="00F13E36">
        <w:rPr>
          <w:rFonts w:ascii="Arial Narrow" w:hAnsi="Arial Narrow"/>
          <w:b/>
          <w:sz w:val="24"/>
          <w:szCs w:val="28"/>
          <w:lang w:val="cs-CZ"/>
        </w:rPr>
        <w:t>při</w:t>
      </w:r>
      <w:r w:rsidR="00E84AE6" w:rsidRPr="00F13E36">
        <w:rPr>
          <w:rFonts w:ascii="Arial Narrow" w:hAnsi="Arial Narrow"/>
          <w:b/>
          <w:sz w:val="24"/>
          <w:szCs w:val="28"/>
          <w:lang w:val="cs-CZ"/>
        </w:rPr>
        <w:t xml:space="preserve"> </w:t>
      </w:r>
      <w:r w:rsidRPr="00F13E36">
        <w:rPr>
          <w:rFonts w:ascii="Arial Narrow" w:hAnsi="Arial Narrow"/>
          <w:b/>
          <w:sz w:val="24"/>
          <w:szCs w:val="28"/>
          <w:lang w:val="cs-CZ"/>
        </w:rPr>
        <w:t>užívání</w:t>
      </w:r>
      <w:r w:rsidR="00E84AE6" w:rsidRPr="00F13E36">
        <w:rPr>
          <w:rFonts w:ascii="Arial Narrow" w:hAnsi="Arial Narrow"/>
          <w:b/>
          <w:sz w:val="24"/>
          <w:szCs w:val="28"/>
          <w:lang w:val="cs-CZ"/>
        </w:rPr>
        <w:t xml:space="preserve"> </w:t>
      </w:r>
      <w:r w:rsidRPr="00F13E36">
        <w:rPr>
          <w:rFonts w:ascii="Arial Narrow" w:hAnsi="Arial Narrow"/>
          <w:b/>
          <w:sz w:val="24"/>
          <w:szCs w:val="28"/>
          <w:lang w:val="cs-CZ"/>
        </w:rPr>
        <w:t>stavby</w:t>
      </w:r>
    </w:p>
    <w:p w14:paraId="1DE57A5F" w14:textId="77777777" w:rsidR="000B7B51" w:rsidRPr="000B7B51" w:rsidRDefault="000B7B51" w:rsidP="00A14E4D">
      <w:pPr>
        <w:autoSpaceDE w:val="0"/>
        <w:autoSpaceDN w:val="0"/>
        <w:adjustRightInd w:val="0"/>
        <w:spacing w:after="0" w:line="240" w:lineRule="auto"/>
        <w:ind w:firstLine="567"/>
        <w:jc w:val="both"/>
        <w:rPr>
          <w:rFonts w:ascii="Arial Narrow" w:hAnsi="Arial Narrow"/>
          <w:lang w:val="cs-CZ"/>
        </w:rPr>
      </w:pPr>
      <w:r>
        <w:rPr>
          <w:rFonts w:ascii="Arial Narrow" w:hAnsi="Arial Narrow"/>
          <w:lang w:val="cs-CZ"/>
        </w:rPr>
        <w:t xml:space="preserve">Výstavba objektu bude provedena </w:t>
      </w:r>
      <w:r w:rsidRPr="000B7B51">
        <w:rPr>
          <w:rFonts w:ascii="Arial Narrow" w:hAnsi="Arial Narrow"/>
          <w:lang w:val="cs-CZ"/>
        </w:rPr>
        <w:t xml:space="preserve">v souladu s </w:t>
      </w:r>
      <w:proofErr w:type="spellStart"/>
      <w:r w:rsidRPr="000B7B51">
        <w:rPr>
          <w:rFonts w:ascii="Arial Narrow" w:hAnsi="Arial Narrow"/>
          <w:lang w:val="cs-CZ"/>
        </w:rPr>
        <w:t>Vyhl</w:t>
      </w:r>
      <w:proofErr w:type="spellEnd"/>
      <w:r w:rsidRPr="000B7B51">
        <w:rPr>
          <w:rFonts w:ascii="Arial Narrow" w:hAnsi="Arial Narrow"/>
          <w:lang w:val="cs-CZ"/>
        </w:rPr>
        <w:t>. č. 268/2009 Sb., jako pracoviště splňovat nároky NV č. 101/2005 Sb.</w:t>
      </w:r>
      <w:r w:rsidR="00A14E4D">
        <w:rPr>
          <w:rFonts w:ascii="Arial Narrow" w:hAnsi="Arial Narrow"/>
          <w:lang w:val="cs-CZ"/>
        </w:rPr>
        <w:t xml:space="preserve"> </w:t>
      </w:r>
      <w:r w:rsidR="00A14E4D" w:rsidRPr="00A14E4D">
        <w:rPr>
          <w:rFonts w:ascii="Arial Narrow" w:hAnsi="Arial Narrow"/>
          <w:lang w:val="cs-CZ"/>
        </w:rPr>
        <w:t>zejm</w:t>
      </w:r>
      <w:r w:rsidR="00A14E4D" w:rsidRPr="00A14E4D">
        <w:rPr>
          <w:rFonts w:ascii="Arial Narrow" w:hAnsi="Arial Narrow" w:hint="eastAsia"/>
          <w:lang w:val="cs-CZ"/>
        </w:rPr>
        <w:t>é</w:t>
      </w:r>
      <w:r w:rsidR="00A14E4D" w:rsidRPr="00A14E4D">
        <w:rPr>
          <w:rFonts w:ascii="Arial Narrow" w:hAnsi="Arial Narrow"/>
          <w:lang w:val="cs-CZ"/>
        </w:rPr>
        <w:t>na v oblasti komunikace pro p</w:t>
      </w:r>
      <w:r w:rsidR="00A14E4D" w:rsidRPr="00A14E4D">
        <w:rPr>
          <w:rFonts w:ascii="Arial Narrow" w:hAnsi="Arial Narrow" w:hint="eastAsia"/>
          <w:lang w:val="cs-CZ"/>
        </w:rPr>
        <w:t>ěší</w:t>
      </w:r>
      <w:r w:rsidR="00A14E4D" w:rsidRPr="00A14E4D">
        <w:rPr>
          <w:rFonts w:ascii="Arial Narrow" w:hAnsi="Arial Narrow"/>
          <w:lang w:val="cs-CZ"/>
        </w:rPr>
        <w:t>, schodi</w:t>
      </w:r>
      <w:r w:rsidR="00A14E4D" w:rsidRPr="00A14E4D">
        <w:rPr>
          <w:rFonts w:ascii="Arial Narrow" w:hAnsi="Arial Narrow" w:hint="eastAsia"/>
          <w:lang w:val="cs-CZ"/>
        </w:rPr>
        <w:t>š</w:t>
      </w:r>
      <w:r w:rsidR="00A14E4D" w:rsidRPr="00A14E4D">
        <w:rPr>
          <w:rFonts w:ascii="Arial Narrow" w:hAnsi="Arial Narrow"/>
          <w:lang w:val="cs-CZ"/>
        </w:rPr>
        <w:t>t</w:t>
      </w:r>
      <w:r w:rsidR="00A14E4D" w:rsidRPr="00A14E4D">
        <w:rPr>
          <w:rFonts w:ascii="Arial Narrow" w:hAnsi="Arial Narrow" w:hint="eastAsia"/>
          <w:lang w:val="cs-CZ"/>
        </w:rPr>
        <w:t>ě</w:t>
      </w:r>
      <w:r w:rsidR="00A14E4D" w:rsidRPr="00A14E4D">
        <w:rPr>
          <w:rFonts w:ascii="Arial Narrow" w:hAnsi="Arial Narrow"/>
          <w:lang w:val="cs-CZ"/>
        </w:rPr>
        <w:t xml:space="preserve"> a rampy (v</w:t>
      </w:r>
      <w:r w:rsidR="00A14E4D" w:rsidRPr="00A14E4D">
        <w:rPr>
          <w:rFonts w:ascii="Arial Narrow" w:hAnsi="Arial Narrow" w:hint="eastAsia"/>
          <w:lang w:val="cs-CZ"/>
        </w:rPr>
        <w:t>č</w:t>
      </w:r>
      <w:r w:rsidR="00A14E4D" w:rsidRPr="00A14E4D">
        <w:rPr>
          <w:rFonts w:ascii="Arial Narrow" w:hAnsi="Arial Narrow"/>
          <w:lang w:val="cs-CZ"/>
        </w:rPr>
        <w:t>etn</w:t>
      </w:r>
      <w:r w:rsidR="00A14E4D" w:rsidRPr="00A14E4D">
        <w:rPr>
          <w:rFonts w:ascii="Arial Narrow" w:hAnsi="Arial Narrow" w:hint="eastAsia"/>
          <w:lang w:val="cs-CZ"/>
        </w:rPr>
        <w:t>ě</w:t>
      </w:r>
      <w:r w:rsidR="00A14E4D" w:rsidRPr="00A14E4D">
        <w:rPr>
          <w:rFonts w:ascii="Arial Narrow" w:hAnsi="Arial Narrow"/>
          <w:lang w:val="cs-CZ"/>
        </w:rPr>
        <w:t xml:space="preserve"> jejich prov</w:t>
      </w:r>
      <w:r w:rsidR="00A14E4D" w:rsidRPr="00A14E4D">
        <w:rPr>
          <w:rFonts w:ascii="Arial Narrow" w:hAnsi="Arial Narrow" w:hint="eastAsia"/>
          <w:lang w:val="cs-CZ"/>
        </w:rPr>
        <w:t>á</w:t>
      </w:r>
      <w:r w:rsidR="00A14E4D" w:rsidRPr="00A14E4D">
        <w:rPr>
          <w:rFonts w:ascii="Arial Narrow" w:hAnsi="Arial Narrow"/>
          <w:lang w:val="cs-CZ"/>
        </w:rPr>
        <w:t>d</w:t>
      </w:r>
      <w:r w:rsidR="00A14E4D" w:rsidRPr="00A14E4D">
        <w:rPr>
          <w:rFonts w:ascii="Arial Narrow" w:hAnsi="Arial Narrow" w:hint="eastAsia"/>
          <w:lang w:val="cs-CZ"/>
        </w:rPr>
        <w:t>ě</w:t>
      </w:r>
      <w:r w:rsidR="00A14E4D" w:rsidRPr="00A14E4D">
        <w:rPr>
          <w:rFonts w:ascii="Arial Narrow" w:hAnsi="Arial Narrow"/>
          <w:lang w:val="cs-CZ"/>
        </w:rPr>
        <w:t>c</w:t>
      </w:r>
      <w:r w:rsidR="00A14E4D" w:rsidRPr="00A14E4D">
        <w:rPr>
          <w:rFonts w:ascii="Arial Narrow" w:hAnsi="Arial Narrow" w:hint="eastAsia"/>
          <w:lang w:val="cs-CZ"/>
        </w:rPr>
        <w:t>í</w:t>
      </w:r>
      <w:r w:rsidR="00A14E4D" w:rsidRPr="00A14E4D">
        <w:rPr>
          <w:rFonts w:ascii="Arial Narrow" w:hAnsi="Arial Narrow"/>
          <w:lang w:val="cs-CZ"/>
        </w:rPr>
        <w:t xml:space="preserve">ch </w:t>
      </w:r>
      <w:r w:rsidR="00A14E4D" w:rsidRPr="00A14E4D">
        <w:rPr>
          <w:rFonts w:ascii="Arial Narrow" w:hAnsi="Arial Narrow" w:hint="eastAsia"/>
          <w:lang w:val="cs-CZ"/>
        </w:rPr>
        <w:t>Č</w:t>
      </w:r>
      <w:r w:rsidR="00A14E4D" w:rsidRPr="00A14E4D">
        <w:rPr>
          <w:rFonts w:ascii="Arial Narrow" w:hAnsi="Arial Narrow"/>
          <w:lang w:val="cs-CZ"/>
        </w:rPr>
        <w:t>SN).</w:t>
      </w:r>
    </w:p>
    <w:p w14:paraId="620426EB" w14:textId="77777777" w:rsidR="00A14E4D" w:rsidRDefault="00A14E4D" w:rsidP="00A14E4D">
      <w:pPr>
        <w:autoSpaceDE w:val="0"/>
        <w:autoSpaceDN w:val="0"/>
        <w:adjustRightInd w:val="0"/>
        <w:spacing w:after="0" w:line="240" w:lineRule="auto"/>
        <w:ind w:firstLine="708"/>
        <w:jc w:val="both"/>
        <w:rPr>
          <w:rFonts w:ascii="Arial Narrow" w:hAnsi="Arial Narrow"/>
          <w:lang w:val="cs-CZ"/>
        </w:rPr>
      </w:pPr>
      <w:r>
        <w:rPr>
          <w:rFonts w:ascii="Arial Narrow" w:hAnsi="Arial Narrow"/>
          <w:lang w:val="cs-CZ"/>
        </w:rPr>
        <w:t xml:space="preserve">Na střeše bude umístěn záchytný systém proti pádu osob, který zajistí bezpečný pohyb v souladu s </w:t>
      </w:r>
      <w:r w:rsidR="000B7B51" w:rsidRPr="000B7B51">
        <w:rPr>
          <w:rFonts w:ascii="Arial Narrow" w:hAnsi="Arial Narrow"/>
          <w:lang w:val="cs-CZ"/>
        </w:rPr>
        <w:t>ČSN 73 1901 o bezpečném používání stř</w:t>
      </w:r>
      <w:r>
        <w:rPr>
          <w:rFonts w:ascii="Arial Narrow" w:hAnsi="Arial Narrow"/>
          <w:lang w:val="cs-CZ"/>
        </w:rPr>
        <w:t xml:space="preserve">echy. Tento záchytný systém bude sloužit pro potřeby provádění opravných a údržbových prací při okraji střechy apod. </w:t>
      </w:r>
    </w:p>
    <w:p w14:paraId="5455FB88" w14:textId="77777777" w:rsidR="00A14E4D" w:rsidRDefault="00A14E4D" w:rsidP="00A14E4D">
      <w:pPr>
        <w:autoSpaceDE w:val="0"/>
        <w:autoSpaceDN w:val="0"/>
        <w:adjustRightInd w:val="0"/>
        <w:spacing w:after="0" w:line="240" w:lineRule="auto"/>
        <w:ind w:firstLine="708"/>
        <w:jc w:val="both"/>
        <w:rPr>
          <w:rFonts w:ascii="Arial Narrow" w:hAnsi="Arial Narrow"/>
          <w:lang w:val="cs-CZ"/>
        </w:rPr>
      </w:pPr>
      <w:r>
        <w:rPr>
          <w:rFonts w:ascii="Arial Narrow" w:hAnsi="Arial Narrow"/>
          <w:lang w:val="cs-CZ"/>
        </w:rPr>
        <w:t>Kotví</w:t>
      </w:r>
      <w:r w:rsidRPr="00A14E4D">
        <w:rPr>
          <w:rFonts w:ascii="Arial Narrow" w:hAnsi="Arial Narrow"/>
          <w:lang w:val="cs-CZ"/>
        </w:rPr>
        <w:t xml:space="preserve">cího zařízení určené k ochraně proti pádu </w:t>
      </w:r>
      <w:r>
        <w:rPr>
          <w:rFonts w:ascii="Arial Narrow" w:hAnsi="Arial Narrow"/>
          <w:lang w:val="cs-CZ"/>
        </w:rPr>
        <w:t>bude realizováno</w:t>
      </w:r>
      <w:r w:rsidRPr="00A14E4D">
        <w:rPr>
          <w:rFonts w:ascii="Arial Narrow" w:hAnsi="Arial Narrow"/>
          <w:lang w:val="cs-CZ"/>
        </w:rPr>
        <w:t xml:space="preserve"> v souladu s požadavky ČSN P CEN/TS 16415 (83 2630) Doporučení pro kotv</w:t>
      </w:r>
      <w:r>
        <w:rPr>
          <w:rFonts w:ascii="Arial Narrow" w:hAnsi="Arial Narrow"/>
          <w:lang w:val="cs-CZ"/>
        </w:rPr>
        <w:t>í</w:t>
      </w:r>
      <w:r w:rsidRPr="00A14E4D">
        <w:rPr>
          <w:rFonts w:ascii="Arial Narrow" w:hAnsi="Arial Narrow"/>
          <w:lang w:val="cs-CZ"/>
        </w:rPr>
        <w:t>cí zařízení v</w:t>
      </w:r>
      <w:r>
        <w:rPr>
          <w:rFonts w:ascii="Arial Narrow" w:hAnsi="Arial Narrow"/>
          <w:lang w:val="cs-CZ"/>
        </w:rPr>
        <w:t xml:space="preserve"> </w:t>
      </w:r>
      <w:r w:rsidRPr="00A14E4D">
        <w:rPr>
          <w:rFonts w:ascii="Arial Narrow" w:hAnsi="Arial Narrow"/>
          <w:lang w:val="cs-CZ"/>
        </w:rPr>
        <w:t>případě použití více než jednou osobou současně a s</w:t>
      </w:r>
      <w:r>
        <w:rPr>
          <w:rFonts w:ascii="Arial Narrow" w:hAnsi="Arial Narrow"/>
          <w:lang w:val="cs-CZ"/>
        </w:rPr>
        <w:t xml:space="preserve"> </w:t>
      </w:r>
      <w:r w:rsidRPr="00A14E4D">
        <w:rPr>
          <w:rFonts w:ascii="Arial Narrow" w:hAnsi="Arial Narrow"/>
          <w:lang w:val="cs-CZ"/>
        </w:rPr>
        <w:t>přihlédnutím k</w:t>
      </w:r>
      <w:r>
        <w:rPr>
          <w:rFonts w:ascii="Arial Narrow" w:hAnsi="Arial Narrow"/>
          <w:lang w:val="cs-CZ"/>
        </w:rPr>
        <w:t xml:space="preserve"> </w:t>
      </w:r>
      <w:r w:rsidRPr="00A14E4D">
        <w:rPr>
          <w:rFonts w:ascii="Arial Narrow" w:hAnsi="Arial Narrow"/>
          <w:lang w:val="cs-CZ"/>
        </w:rPr>
        <w:t>ČSN EN 795 Prostředky ochrany osob proti pádu –</w:t>
      </w:r>
      <w:r>
        <w:rPr>
          <w:rFonts w:ascii="Arial Narrow" w:hAnsi="Arial Narrow"/>
          <w:lang w:val="cs-CZ"/>
        </w:rPr>
        <w:t xml:space="preserve"> </w:t>
      </w:r>
      <w:r w:rsidRPr="00A14E4D">
        <w:rPr>
          <w:rFonts w:ascii="Arial Narrow" w:hAnsi="Arial Narrow"/>
          <w:lang w:val="cs-CZ"/>
        </w:rPr>
        <w:t>Kotvicí zařízení, a ve vztahu k ČSN EN 363 Prostředky ochrany</w:t>
      </w:r>
      <w:r>
        <w:rPr>
          <w:rFonts w:ascii="Arial Narrow" w:hAnsi="Arial Narrow"/>
          <w:lang w:val="cs-CZ"/>
        </w:rPr>
        <w:t xml:space="preserve"> </w:t>
      </w:r>
      <w:r w:rsidRPr="00A14E4D">
        <w:rPr>
          <w:rFonts w:ascii="Arial Narrow" w:hAnsi="Arial Narrow"/>
          <w:lang w:val="cs-CZ"/>
        </w:rPr>
        <w:t>proti pádu –</w:t>
      </w:r>
      <w:r>
        <w:rPr>
          <w:rFonts w:ascii="Arial Narrow" w:hAnsi="Arial Narrow"/>
          <w:lang w:val="cs-CZ"/>
        </w:rPr>
        <w:t xml:space="preserve"> </w:t>
      </w:r>
      <w:r w:rsidRPr="00A14E4D">
        <w:rPr>
          <w:rFonts w:ascii="Arial Narrow" w:hAnsi="Arial Narrow"/>
          <w:lang w:val="cs-CZ"/>
        </w:rPr>
        <w:t>Systémy ochrany osob proti pádu (</w:t>
      </w:r>
      <w:r>
        <w:rPr>
          <w:rFonts w:ascii="Arial Narrow" w:hAnsi="Arial Narrow"/>
          <w:lang w:val="cs-CZ"/>
        </w:rPr>
        <w:t>i</w:t>
      </w:r>
      <w:r w:rsidRPr="00A14E4D">
        <w:rPr>
          <w:rFonts w:ascii="Arial Narrow" w:hAnsi="Arial Narrow"/>
          <w:lang w:val="cs-CZ"/>
        </w:rPr>
        <w:t xml:space="preserve"> ČSN 73 1901-3:2020 Navrhování střech – Část 1: Základní ustanovení)</w:t>
      </w:r>
      <w:r>
        <w:rPr>
          <w:rFonts w:ascii="Arial Narrow" w:hAnsi="Arial Narrow"/>
          <w:lang w:val="cs-CZ"/>
        </w:rPr>
        <w:t>.</w:t>
      </w:r>
    </w:p>
    <w:p w14:paraId="019F7B68" w14:textId="77777777" w:rsidR="00A14E4D" w:rsidRDefault="00A14E4D" w:rsidP="00A14E4D">
      <w:pPr>
        <w:autoSpaceDE w:val="0"/>
        <w:autoSpaceDN w:val="0"/>
        <w:adjustRightInd w:val="0"/>
        <w:spacing w:after="0" w:line="240" w:lineRule="auto"/>
        <w:ind w:firstLine="708"/>
        <w:jc w:val="both"/>
        <w:rPr>
          <w:rFonts w:ascii="Arial Narrow" w:hAnsi="Arial Narrow"/>
          <w:lang w:val="cs-CZ"/>
        </w:rPr>
      </w:pPr>
      <w:r w:rsidRPr="00A14E4D">
        <w:rPr>
          <w:rFonts w:ascii="Arial Narrow" w:hAnsi="Arial Narrow"/>
          <w:lang w:val="cs-CZ"/>
        </w:rPr>
        <w:t>Osazení kotv</w:t>
      </w:r>
      <w:r>
        <w:rPr>
          <w:rFonts w:ascii="Arial Narrow" w:hAnsi="Arial Narrow"/>
          <w:lang w:val="cs-CZ"/>
        </w:rPr>
        <w:t>í</w:t>
      </w:r>
      <w:r w:rsidRPr="00A14E4D">
        <w:rPr>
          <w:rFonts w:ascii="Arial Narrow" w:hAnsi="Arial Narrow"/>
          <w:lang w:val="cs-CZ"/>
        </w:rPr>
        <w:t xml:space="preserve">cího zařízení s permanentním poddajným </w:t>
      </w:r>
      <w:r>
        <w:rPr>
          <w:rFonts w:ascii="Arial Narrow" w:hAnsi="Arial Narrow"/>
          <w:lang w:val="cs-CZ"/>
        </w:rPr>
        <w:t xml:space="preserve">a </w:t>
      </w:r>
      <w:r w:rsidRPr="00A14E4D">
        <w:rPr>
          <w:rFonts w:ascii="Arial Narrow" w:hAnsi="Arial Narrow"/>
          <w:lang w:val="cs-CZ"/>
        </w:rPr>
        <w:t xml:space="preserve">kotvicím vedením </w:t>
      </w:r>
      <w:r>
        <w:rPr>
          <w:rFonts w:ascii="Arial Narrow" w:hAnsi="Arial Narrow"/>
          <w:lang w:val="cs-CZ"/>
        </w:rPr>
        <w:t xml:space="preserve">bude </w:t>
      </w:r>
      <w:r w:rsidRPr="00A14E4D">
        <w:rPr>
          <w:rFonts w:ascii="Arial Narrow" w:hAnsi="Arial Narrow"/>
          <w:lang w:val="cs-CZ"/>
        </w:rPr>
        <w:t>v provedení nerezové</w:t>
      </w:r>
      <w:r>
        <w:rPr>
          <w:rFonts w:ascii="Arial Narrow" w:hAnsi="Arial Narrow"/>
          <w:lang w:val="cs-CZ"/>
        </w:rPr>
        <w:t>ho</w:t>
      </w:r>
      <w:r w:rsidRPr="00A14E4D">
        <w:rPr>
          <w:rFonts w:ascii="Arial Narrow" w:hAnsi="Arial Narrow"/>
          <w:lang w:val="cs-CZ"/>
        </w:rPr>
        <w:t xml:space="preserve"> lan</w:t>
      </w:r>
      <w:r>
        <w:rPr>
          <w:rFonts w:ascii="Arial Narrow" w:hAnsi="Arial Narrow"/>
          <w:lang w:val="cs-CZ"/>
        </w:rPr>
        <w:t>a</w:t>
      </w:r>
      <w:r w:rsidRPr="00A14E4D">
        <w:rPr>
          <w:rFonts w:ascii="Arial Narrow" w:hAnsi="Arial Narrow"/>
          <w:lang w:val="cs-CZ"/>
        </w:rPr>
        <w:t xml:space="preserve"> dle ČSN P CEN/TS 16415 (83 2630) a s</w:t>
      </w:r>
      <w:r>
        <w:rPr>
          <w:rFonts w:ascii="Arial Narrow" w:hAnsi="Arial Narrow"/>
          <w:lang w:val="cs-CZ"/>
        </w:rPr>
        <w:t xml:space="preserve"> </w:t>
      </w:r>
      <w:r w:rsidRPr="00A14E4D">
        <w:rPr>
          <w:rFonts w:ascii="Arial Narrow" w:hAnsi="Arial Narrow"/>
          <w:lang w:val="cs-CZ"/>
        </w:rPr>
        <w:t>přihlédnutím k ČSN EN 795 Prostředky ochrany osob proti pádu –</w:t>
      </w:r>
      <w:r>
        <w:rPr>
          <w:rFonts w:ascii="Arial Narrow" w:hAnsi="Arial Narrow"/>
          <w:lang w:val="cs-CZ"/>
        </w:rPr>
        <w:t xml:space="preserve"> </w:t>
      </w:r>
      <w:r w:rsidRPr="00A14E4D">
        <w:rPr>
          <w:rFonts w:ascii="Arial Narrow" w:hAnsi="Arial Narrow"/>
          <w:lang w:val="cs-CZ"/>
        </w:rPr>
        <w:t xml:space="preserve">Kotvicí zařízení. Systém umožňuje plynulý pohyb po celé délce osazeného nerezového lana. Systém tvoří jednotlivé kotvicí prvky, mezi prvky bude instalováno nerezové lano pro připojení spojovacího </w:t>
      </w:r>
      <w:proofErr w:type="gramStart"/>
      <w:r w:rsidRPr="00A14E4D">
        <w:rPr>
          <w:rFonts w:ascii="Arial Narrow" w:hAnsi="Arial Narrow"/>
          <w:lang w:val="cs-CZ"/>
        </w:rPr>
        <w:t>prostředku - osobních</w:t>
      </w:r>
      <w:proofErr w:type="gramEnd"/>
      <w:r w:rsidRPr="00A14E4D">
        <w:rPr>
          <w:rFonts w:ascii="Arial Narrow" w:hAnsi="Arial Narrow"/>
          <w:lang w:val="cs-CZ"/>
        </w:rPr>
        <w:t xml:space="preserve"> ochranných prostředků proti pádu osob z výšky (dále jen OOPP). Karabina spojovacího prostředku, umožňuje plynulý pohyb mezi jednotlivými kotv</w:t>
      </w:r>
      <w:r>
        <w:rPr>
          <w:rFonts w:ascii="Arial Narrow" w:hAnsi="Arial Narrow"/>
          <w:lang w:val="cs-CZ"/>
        </w:rPr>
        <w:t>í</w:t>
      </w:r>
      <w:r w:rsidRPr="00A14E4D">
        <w:rPr>
          <w:rFonts w:ascii="Arial Narrow" w:hAnsi="Arial Narrow"/>
          <w:lang w:val="cs-CZ"/>
        </w:rPr>
        <w:t>cími prvky, které nesou nerezové lano, v místě kotv</w:t>
      </w:r>
      <w:r>
        <w:rPr>
          <w:rFonts w:ascii="Arial Narrow" w:hAnsi="Arial Narrow"/>
          <w:lang w:val="cs-CZ"/>
        </w:rPr>
        <w:t>í</w:t>
      </w:r>
      <w:r w:rsidRPr="00A14E4D">
        <w:rPr>
          <w:rFonts w:ascii="Arial Narrow" w:hAnsi="Arial Narrow"/>
          <w:lang w:val="cs-CZ"/>
        </w:rPr>
        <w:t>cího prvku je nutné se převázat na další pole nerezového lana. Kotvicí zařízení bude doplněno o samostatné kotv</w:t>
      </w:r>
      <w:r>
        <w:rPr>
          <w:rFonts w:ascii="Arial Narrow" w:hAnsi="Arial Narrow"/>
          <w:lang w:val="cs-CZ"/>
        </w:rPr>
        <w:t>í</w:t>
      </w:r>
      <w:r w:rsidRPr="00A14E4D">
        <w:rPr>
          <w:rFonts w:ascii="Arial Narrow" w:hAnsi="Arial Narrow"/>
          <w:lang w:val="cs-CZ"/>
        </w:rPr>
        <w:t>cí prvky.</w:t>
      </w:r>
    </w:p>
    <w:p w14:paraId="5E4E06F1" w14:textId="77777777" w:rsidR="00A14E4D" w:rsidRDefault="00A14E4D" w:rsidP="000B7B51">
      <w:pPr>
        <w:autoSpaceDE w:val="0"/>
        <w:autoSpaceDN w:val="0"/>
        <w:adjustRightInd w:val="0"/>
        <w:spacing w:after="0" w:line="240" w:lineRule="auto"/>
        <w:ind w:firstLine="708"/>
        <w:rPr>
          <w:rFonts w:ascii="Arial Narrow" w:hAnsi="Arial Narrow"/>
          <w:lang w:val="cs-CZ"/>
        </w:rPr>
      </w:pPr>
    </w:p>
    <w:p w14:paraId="726D344D" w14:textId="77777777" w:rsidR="00C67661" w:rsidRPr="00F13E36" w:rsidRDefault="00C67661" w:rsidP="000B7B51">
      <w:pPr>
        <w:tabs>
          <w:tab w:val="num" w:pos="0"/>
        </w:tabs>
        <w:ind w:firstLine="426"/>
        <w:jc w:val="both"/>
        <w:rPr>
          <w:rFonts w:ascii="Arial Narrow" w:hAnsi="Arial Narrow"/>
          <w:lang w:val="cs-CZ"/>
        </w:rPr>
      </w:pPr>
      <w:r w:rsidRPr="00F13E36">
        <w:rPr>
          <w:rFonts w:ascii="Arial Narrow" w:hAnsi="Arial Narrow"/>
          <w:lang w:val="cs-CZ"/>
        </w:rPr>
        <w:t>Veškerá zařízení budou provedeny tak, aby splňovaly podmínky dané předpisem 272/2011Sb.</w:t>
      </w:r>
    </w:p>
    <w:p w14:paraId="627C50BA" w14:textId="77777777" w:rsidR="00C67661" w:rsidRPr="00F13E36" w:rsidRDefault="00C67661" w:rsidP="006113F7">
      <w:pPr>
        <w:tabs>
          <w:tab w:val="num" w:pos="0"/>
        </w:tabs>
        <w:ind w:firstLine="426"/>
        <w:jc w:val="both"/>
        <w:rPr>
          <w:rFonts w:ascii="Arial Narrow" w:hAnsi="Arial Narrow"/>
          <w:lang w:val="cs-CZ"/>
        </w:rPr>
      </w:pPr>
      <w:r w:rsidRPr="00F13E36">
        <w:rPr>
          <w:rFonts w:ascii="Arial Narrow" w:hAnsi="Arial Narrow"/>
          <w:lang w:val="cs-CZ"/>
        </w:rPr>
        <w:t xml:space="preserve">Při budoucím provozu technických zařízení musí být dodržovány všechny platné předpisy, zejména Zák. </w:t>
      </w:r>
      <w:r w:rsidRPr="000B7B51">
        <w:rPr>
          <w:rFonts w:ascii="Arial Narrow" w:hAnsi="Arial Narrow"/>
          <w:lang w:val="cs-CZ"/>
        </w:rPr>
        <w:t xml:space="preserve">174/68 Sb., </w:t>
      </w:r>
      <w:proofErr w:type="spellStart"/>
      <w:r w:rsidRPr="000B7B51">
        <w:rPr>
          <w:rFonts w:ascii="Arial Narrow" w:hAnsi="Arial Narrow"/>
          <w:lang w:val="cs-CZ"/>
        </w:rPr>
        <w:t>vyhl</w:t>
      </w:r>
      <w:proofErr w:type="spellEnd"/>
      <w:r w:rsidRPr="000B7B51">
        <w:rPr>
          <w:rFonts w:ascii="Arial Narrow" w:hAnsi="Arial Narrow"/>
          <w:lang w:val="cs-CZ"/>
        </w:rPr>
        <w:t xml:space="preserve">. ČÚBP 50/78 Sb., </w:t>
      </w:r>
      <w:proofErr w:type="spellStart"/>
      <w:r w:rsidRPr="000B7B51">
        <w:rPr>
          <w:rFonts w:ascii="Arial Narrow" w:hAnsi="Arial Narrow"/>
          <w:lang w:val="cs-CZ"/>
        </w:rPr>
        <w:t>vyhl</w:t>
      </w:r>
      <w:proofErr w:type="spellEnd"/>
      <w:r w:rsidRPr="000B7B51">
        <w:rPr>
          <w:rFonts w:ascii="Arial Narrow" w:hAnsi="Arial Narrow"/>
          <w:lang w:val="cs-CZ"/>
        </w:rPr>
        <w:t xml:space="preserve">. ČÚBP 18/79 Sb., </w:t>
      </w:r>
      <w:proofErr w:type="spellStart"/>
      <w:r w:rsidRPr="000B7B51">
        <w:rPr>
          <w:rFonts w:ascii="Arial Narrow" w:hAnsi="Arial Narrow"/>
          <w:lang w:val="cs-CZ"/>
        </w:rPr>
        <w:t>vyhl</w:t>
      </w:r>
      <w:proofErr w:type="spellEnd"/>
      <w:r w:rsidRPr="000B7B51">
        <w:rPr>
          <w:rFonts w:ascii="Arial Narrow" w:hAnsi="Arial Narrow"/>
          <w:lang w:val="cs-CZ"/>
        </w:rPr>
        <w:t xml:space="preserve">. </w:t>
      </w:r>
      <w:r w:rsidR="004855CD" w:rsidRPr="000B7B51">
        <w:rPr>
          <w:rFonts w:ascii="Arial Narrow" w:hAnsi="Arial Narrow"/>
          <w:lang w:val="cs-CZ"/>
        </w:rPr>
        <w:t>73/2010</w:t>
      </w:r>
      <w:r w:rsidRPr="000B7B51">
        <w:rPr>
          <w:rFonts w:ascii="Arial Narrow" w:hAnsi="Arial Narrow"/>
          <w:lang w:val="cs-CZ"/>
        </w:rPr>
        <w:t xml:space="preserve"> </w:t>
      </w:r>
      <w:proofErr w:type="gramStart"/>
      <w:r w:rsidRPr="000B7B51">
        <w:rPr>
          <w:rFonts w:ascii="Arial Narrow" w:hAnsi="Arial Narrow"/>
          <w:lang w:val="cs-CZ"/>
        </w:rPr>
        <w:t>Sb.</w:t>
      </w:r>
      <w:r w:rsidR="000B7B51" w:rsidRPr="000B7B51">
        <w:rPr>
          <w:rFonts w:ascii="Arial Narrow" w:hAnsi="Arial Narrow"/>
          <w:lang w:val="cs-CZ"/>
        </w:rPr>
        <w:t>(</w:t>
      </w:r>
      <w:proofErr w:type="gramEnd"/>
      <w:r w:rsidR="000B7B51">
        <w:rPr>
          <w:rFonts w:ascii="Arial Narrow" w:hAnsi="Arial Narrow"/>
          <w:lang w:val="cs-CZ"/>
        </w:rPr>
        <w:t>respektive v souladu se Zákonem č. 250/2021 Sb., který výše uvedené předpisy s nabytím účinnosti dne 1.7.2022 nahrazuje)</w:t>
      </w:r>
      <w:r w:rsidRPr="00F13E36">
        <w:rPr>
          <w:rFonts w:ascii="Arial Narrow" w:hAnsi="Arial Narrow"/>
          <w:lang w:val="cs-CZ"/>
        </w:rPr>
        <w:t xml:space="preserve">, </w:t>
      </w:r>
      <w:proofErr w:type="spellStart"/>
      <w:r w:rsidR="00CB2E44" w:rsidRPr="00F13E36">
        <w:rPr>
          <w:rFonts w:ascii="Arial Narrow" w:hAnsi="Arial Narrow"/>
          <w:lang w:val="cs-CZ"/>
        </w:rPr>
        <w:t>n</w:t>
      </w:r>
      <w:r w:rsidRPr="00F13E36">
        <w:rPr>
          <w:rFonts w:ascii="Arial Narrow" w:hAnsi="Arial Narrow"/>
          <w:lang w:val="cs-CZ"/>
        </w:rPr>
        <w:t>ař</w:t>
      </w:r>
      <w:proofErr w:type="spellEnd"/>
      <w:r w:rsidRPr="00F13E36">
        <w:rPr>
          <w:rFonts w:ascii="Arial Narrow" w:hAnsi="Arial Narrow"/>
          <w:lang w:val="cs-CZ"/>
        </w:rPr>
        <w:t xml:space="preserve">. </w:t>
      </w:r>
      <w:proofErr w:type="spellStart"/>
      <w:r w:rsidRPr="00F13E36">
        <w:rPr>
          <w:rFonts w:ascii="Arial Narrow" w:hAnsi="Arial Narrow"/>
          <w:lang w:val="cs-CZ"/>
        </w:rPr>
        <w:t>vl</w:t>
      </w:r>
      <w:proofErr w:type="spellEnd"/>
      <w:r w:rsidRPr="00F13E36">
        <w:rPr>
          <w:rFonts w:ascii="Arial Narrow" w:hAnsi="Arial Narrow"/>
          <w:lang w:val="cs-CZ"/>
        </w:rPr>
        <w:t xml:space="preserve">. 378/01 Sb. a </w:t>
      </w:r>
      <w:proofErr w:type="spellStart"/>
      <w:r w:rsidR="00CB2E44" w:rsidRPr="00F13E36">
        <w:rPr>
          <w:rFonts w:ascii="Arial Narrow" w:hAnsi="Arial Narrow"/>
          <w:lang w:val="cs-CZ"/>
        </w:rPr>
        <w:t>n</w:t>
      </w:r>
      <w:r w:rsidRPr="00F13E36">
        <w:rPr>
          <w:rFonts w:ascii="Arial Narrow" w:hAnsi="Arial Narrow"/>
          <w:lang w:val="cs-CZ"/>
        </w:rPr>
        <w:t>ař</w:t>
      </w:r>
      <w:proofErr w:type="spellEnd"/>
      <w:r w:rsidRPr="00F13E36">
        <w:rPr>
          <w:rFonts w:ascii="Arial Narrow" w:hAnsi="Arial Narrow"/>
          <w:lang w:val="cs-CZ"/>
        </w:rPr>
        <w:t xml:space="preserve">. </w:t>
      </w:r>
      <w:proofErr w:type="spellStart"/>
      <w:r w:rsidRPr="00F13E36">
        <w:rPr>
          <w:rFonts w:ascii="Arial Narrow" w:hAnsi="Arial Narrow"/>
          <w:lang w:val="cs-CZ"/>
        </w:rPr>
        <w:t>vl</w:t>
      </w:r>
      <w:proofErr w:type="spellEnd"/>
      <w:r w:rsidRPr="00F13E36">
        <w:rPr>
          <w:rFonts w:ascii="Arial Narrow" w:hAnsi="Arial Narrow"/>
          <w:lang w:val="cs-CZ"/>
        </w:rPr>
        <w:t xml:space="preserve">. </w:t>
      </w:r>
      <w:r w:rsidR="000B7B51">
        <w:rPr>
          <w:rFonts w:ascii="Arial Narrow" w:hAnsi="Arial Narrow"/>
          <w:lang w:val="cs-CZ"/>
        </w:rPr>
        <w:t>375</w:t>
      </w:r>
      <w:r w:rsidRPr="00F13E36">
        <w:rPr>
          <w:rFonts w:ascii="Arial Narrow" w:hAnsi="Arial Narrow"/>
          <w:lang w:val="cs-CZ"/>
        </w:rPr>
        <w:t>/</w:t>
      </w:r>
      <w:r w:rsidR="000B7B51">
        <w:rPr>
          <w:rFonts w:ascii="Arial Narrow" w:hAnsi="Arial Narrow"/>
          <w:lang w:val="cs-CZ"/>
        </w:rPr>
        <w:t>2017</w:t>
      </w:r>
      <w:r w:rsidRPr="00F13E36">
        <w:rPr>
          <w:rFonts w:ascii="Arial Narrow" w:hAnsi="Arial Narrow"/>
          <w:lang w:val="cs-CZ"/>
        </w:rPr>
        <w:t xml:space="preserve"> Sb. v platném znění.</w:t>
      </w:r>
    </w:p>
    <w:p w14:paraId="5631D8FE" w14:textId="77777777" w:rsidR="00C67661" w:rsidRPr="00F13E36" w:rsidRDefault="00C67661" w:rsidP="006113F7">
      <w:pPr>
        <w:tabs>
          <w:tab w:val="num" w:pos="0"/>
        </w:tabs>
        <w:ind w:firstLine="426"/>
        <w:jc w:val="both"/>
        <w:rPr>
          <w:rFonts w:ascii="Arial Narrow" w:hAnsi="Arial Narrow"/>
          <w:lang w:val="cs-CZ"/>
        </w:rPr>
      </w:pPr>
      <w:r w:rsidRPr="00F13E36">
        <w:rPr>
          <w:rFonts w:ascii="Arial Narrow" w:hAnsi="Arial Narrow"/>
          <w:lang w:val="cs-CZ"/>
        </w:rPr>
        <w:lastRenderedPageBreak/>
        <w:t>Bezpečnost a přístupnost při</w:t>
      </w:r>
      <w:r w:rsidR="00E84AE6" w:rsidRPr="00F13E36">
        <w:rPr>
          <w:rFonts w:ascii="Arial Narrow" w:hAnsi="Arial Narrow"/>
          <w:lang w:val="cs-CZ"/>
        </w:rPr>
        <w:t xml:space="preserve"> </w:t>
      </w:r>
      <w:r w:rsidRPr="00F13E36">
        <w:rPr>
          <w:rFonts w:ascii="Arial Narrow" w:hAnsi="Arial Narrow"/>
          <w:lang w:val="cs-CZ"/>
        </w:rPr>
        <w:t>užívání</w:t>
      </w:r>
      <w:r w:rsidR="00E84AE6" w:rsidRPr="00F13E36">
        <w:rPr>
          <w:rFonts w:ascii="Arial Narrow" w:hAnsi="Arial Narrow"/>
          <w:lang w:val="cs-CZ"/>
        </w:rPr>
        <w:t xml:space="preserve"> </w:t>
      </w:r>
      <w:r w:rsidRPr="00F13E36">
        <w:rPr>
          <w:rFonts w:ascii="Arial Narrow" w:hAnsi="Arial Narrow"/>
          <w:lang w:val="cs-CZ"/>
        </w:rPr>
        <w:t>stavby</w:t>
      </w:r>
      <w:r w:rsidR="00E84AE6" w:rsidRPr="00F13E36">
        <w:rPr>
          <w:rFonts w:ascii="Arial Narrow" w:hAnsi="Arial Narrow"/>
          <w:lang w:val="cs-CZ"/>
        </w:rPr>
        <w:t xml:space="preserve"> </w:t>
      </w:r>
      <w:r w:rsidRPr="00F13E36">
        <w:rPr>
          <w:rFonts w:ascii="Arial Narrow" w:hAnsi="Arial Narrow"/>
          <w:lang w:val="cs-CZ"/>
        </w:rPr>
        <w:t>musí</w:t>
      </w:r>
      <w:r w:rsidR="00E84AE6" w:rsidRPr="00F13E36">
        <w:rPr>
          <w:rFonts w:ascii="Arial Narrow" w:hAnsi="Arial Narrow"/>
          <w:lang w:val="cs-CZ"/>
        </w:rPr>
        <w:t xml:space="preserve"> </w:t>
      </w:r>
      <w:r w:rsidRPr="00F13E36">
        <w:rPr>
          <w:rFonts w:ascii="Arial Narrow" w:hAnsi="Arial Narrow"/>
          <w:lang w:val="cs-CZ"/>
        </w:rPr>
        <w:t>splňovat</w:t>
      </w:r>
      <w:r w:rsidR="00E84AE6" w:rsidRPr="00F13E36">
        <w:rPr>
          <w:rFonts w:ascii="Arial Narrow" w:hAnsi="Arial Narrow"/>
          <w:lang w:val="cs-CZ"/>
        </w:rPr>
        <w:t xml:space="preserve"> </w:t>
      </w:r>
      <w:r w:rsidRPr="00F13E36">
        <w:rPr>
          <w:rFonts w:ascii="Arial Narrow" w:hAnsi="Arial Narrow"/>
          <w:lang w:val="cs-CZ"/>
        </w:rPr>
        <w:t>požadavky</w:t>
      </w:r>
      <w:r w:rsidR="00E84AE6" w:rsidRPr="00F13E36">
        <w:rPr>
          <w:rFonts w:ascii="Arial Narrow" w:hAnsi="Arial Narrow"/>
          <w:lang w:val="cs-CZ"/>
        </w:rPr>
        <w:t xml:space="preserve"> </w:t>
      </w:r>
      <w:r w:rsidRPr="00F13E36">
        <w:rPr>
          <w:rFonts w:ascii="Arial Narrow" w:hAnsi="Arial Narrow"/>
          <w:lang w:val="cs-CZ"/>
        </w:rPr>
        <w:t>Nařízení</w:t>
      </w:r>
      <w:r w:rsidR="00E84AE6" w:rsidRPr="00F13E36">
        <w:rPr>
          <w:rFonts w:ascii="Arial Narrow" w:hAnsi="Arial Narrow"/>
          <w:lang w:val="cs-CZ"/>
        </w:rPr>
        <w:t xml:space="preserve"> </w:t>
      </w:r>
      <w:r w:rsidRPr="00F13E36">
        <w:rPr>
          <w:rFonts w:ascii="Arial Narrow" w:hAnsi="Arial Narrow"/>
          <w:lang w:val="cs-CZ"/>
        </w:rPr>
        <w:t>Evropského</w:t>
      </w:r>
      <w:r w:rsidR="00E84AE6" w:rsidRPr="00F13E36">
        <w:rPr>
          <w:rFonts w:ascii="Arial Narrow" w:hAnsi="Arial Narrow"/>
          <w:lang w:val="cs-CZ"/>
        </w:rPr>
        <w:t xml:space="preserve"> </w:t>
      </w:r>
      <w:r w:rsidRPr="00F13E36">
        <w:rPr>
          <w:rFonts w:ascii="Arial Narrow" w:hAnsi="Arial Narrow"/>
          <w:lang w:val="cs-CZ"/>
        </w:rPr>
        <w:t xml:space="preserve">parlamentu a Rady (EU) č. 305/2011 a </w:t>
      </w:r>
      <w:proofErr w:type="spellStart"/>
      <w:r w:rsidRPr="00F13E36">
        <w:rPr>
          <w:rFonts w:ascii="Arial Narrow" w:hAnsi="Arial Narrow"/>
          <w:lang w:val="cs-CZ"/>
        </w:rPr>
        <w:t>vyhl</w:t>
      </w:r>
      <w:proofErr w:type="spellEnd"/>
      <w:r w:rsidRPr="00F13E36">
        <w:rPr>
          <w:rFonts w:ascii="Arial Narrow" w:hAnsi="Arial Narrow"/>
          <w:lang w:val="cs-CZ"/>
        </w:rPr>
        <w:t>. Č. 268/2009 Sb. o technických</w:t>
      </w:r>
      <w:r w:rsidR="00E84AE6" w:rsidRPr="00F13E36">
        <w:rPr>
          <w:rFonts w:ascii="Arial Narrow" w:hAnsi="Arial Narrow"/>
          <w:lang w:val="cs-CZ"/>
        </w:rPr>
        <w:t xml:space="preserve"> </w:t>
      </w:r>
      <w:r w:rsidRPr="00F13E36">
        <w:rPr>
          <w:rFonts w:ascii="Arial Narrow" w:hAnsi="Arial Narrow"/>
          <w:lang w:val="cs-CZ"/>
        </w:rPr>
        <w:t>požadavcích</w:t>
      </w:r>
      <w:r w:rsidR="00E84AE6" w:rsidRPr="00F13E36">
        <w:rPr>
          <w:rFonts w:ascii="Arial Narrow" w:hAnsi="Arial Narrow"/>
          <w:lang w:val="cs-CZ"/>
        </w:rPr>
        <w:t xml:space="preserve"> </w:t>
      </w:r>
      <w:r w:rsidRPr="00F13E36">
        <w:rPr>
          <w:rFonts w:ascii="Arial Narrow" w:hAnsi="Arial Narrow"/>
          <w:lang w:val="cs-CZ"/>
        </w:rPr>
        <w:t>na</w:t>
      </w:r>
      <w:r w:rsidR="00E84AE6" w:rsidRPr="00F13E36">
        <w:rPr>
          <w:rFonts w:ascii="Arial Narrow" w:hAnsi="Arial Narrow"/>
          <w:lang w:val="cs-CZ"/>
        </w:rPr>
        <w:t xml:space="preserve"> </w:t>
      </w:r>
      <w:r w:rsidRPr="00F13E36">
        <w:rPr>
          <w:rFonts w:ascii="Arial Narrow" w:hAnsi="Arial Narrow"/>
          <w:lang w:val="cs-CZ"/>
        </w:rPr>
        <w:t xml:space="preserve">stavby. </w:t>
      </w:r>
    </w:p>
    <w:p w14:paraId="515E77EA" w14:textId="77777777" w:rsidR="00C67661" w:rsidRPr="00F13E36" w:rsidRDefault="00C67661" w:rsidP="006113F7">
      <w:pPr>
        <w:tabs>
          <w:tab w:val="num" w:pos="0"/>
        </w:tabs>
        <w:ind w:firstLine="426"/>
        <w:jc w:val="both"/>
        <w:rPr>
          <w:rFonts w:ascii="Arial Narrow" w:hAnsi="Arial Narrow"/>
          <w:lang w:val="cs-CZ"/>
        </w:rPr>
      </w:pPr>
      <w:r w:rsidRPr="00F13E36">
        <w:rPr>
          <w:rFonts w:ascii="Arial Narrow" w:hAnsi="Arial Narrow"/>
          <w:lang w:val="cs-CZ"/>
        </w:rPr>
        <w:t>Veškeré</w:t>
      </w:r>
      <w:r w:rsidR="00E84AE6" w:rsidRPr="00F13E36">
        <w:rPr>
          <w:rFonts w:ascii="Arial Narrow" w:hAnsi="Arial Narrow"/>
          <w:lang w:val="cs-CZ"/>
        </w:rPr>
        <w:t xml:space="preserve"> </w:t>
      </w:r>
      <w:r w:rsidRPr="00F13E36">
        <w:rPr>
          <w:rFonts w:ascii="Arial Narrow" w:hAnsi="Arial Narrow"/>
          <w:lang w:val="cs-CZ"/>
        </w:rPr>
        <w:t>udržovací, kontrolní a servisní</w:t>
      </w:r>
      <w:r w:rsidR="00E84AE6" w:rsidRPr="00F13E36">
        <w:rPr>
          <w:rFonts w:ascii="Arial Narrow" w:hAnsi="Arial Narrow"/>
          <w:lang w:val="cs-CZ"/>
        </w:rPr>
        <w:t xml:space="preserve"> </w:t>
      </w:r>
      <w:r w:rsidRPr="00F13E36">
        <w:rPr>
          <w:rFonts w:ascii="Arial Narrow" w:hAnsi="Arial Narrow"/>
          <w:lang w:val="cs-CZ"/>
        </w:rPr>
        <w:t>práce</w:t>
      </w:r>
      <w:r w:rsidR="00E84AE6" w:rsidRPr="00F13E36">
        <w:rPr>
          <w:rFonts w:ascii="Arial Narrow" w:hAnsi="Arial Narrow"/>
          <w:lang w:val="cs-CZ"/>
        </w:rPr>
        <w:t xml:space="preserve"> </w:t>
      </w:r>
      <w:r w:rsidRPr="00F13E36">
        <w:rPr>
          <w:rFonts w:ascii="Arial Narrow" w:hAnsi="Arial Narrow"/>
          <w:lang w:val="cs-CZ"/>
        </w:rPr>
        <w:t>na</w:t>
      </w:r>
      <w:r w:rsidR="00E84AE6" w:rsidRPr="00F13E36">
        <w:rPr>
          <w:rFonts w:ascii="Arial Narrow" w:hAnsi="Arial Narrow"/>
          <w:lang w:val="cs-CZ"/>
        </w:rPr>
        <w:t xml:space="preserve"> </w:t>
      </w:r>
      <w:r w:rsidRPr="00F13E36">
        <w:rPr>
          <w:rFonts w:ascii="Arial Narrow" w:hAnsi="Arial Narrow"/>
          <w:lang w:val="cs-CZ"/>
        </w:rPr>
        <w:t>objektu</w:t>
      </w:r>
      <w:r w:rsidR="00E84AE6" w:rsidRPr="00F13E36">
        <w:rPr>
          <w:rFonts w:ascii="Arial Narrow" w:hAnsi="Arial Narrow"/>
          <w:lang w:val="cs-CZ"/>
        </w:rPr>
        <w:t xml:space="preserve"> </w:t>
      </w:r>
      <w:r w:rsidRPr="00F13E36">
        <w:rPr>
          <w:rFonts w:ascii="Arial Narrow" w:hAnsi="Arial Narrow"/>
          <w:lang w:val="cs-CZ"/>
        </w:rPr>
        <w:t>budou</w:t>
      </w:r>
      <w:r w:rsidR="00E84AE6" w:rsidRPr="00F13E36">
        <w:rPr>
          <w:rFonts w:ascii="Arial Narrow" w:hAnsi="Arial Narrow"/>
          <w:lang w:val="cs-CZ"/>
        </w:rPr>
        <w:t xml:space="preserve"> </w:t>
      </w:r>
      <w:r w:rsidRPr="00F13E36">
        <w:rPr>
          <w:rFonts w:ascii="Arial Narrow" w:hAnsi="Arial Narrow"/>
          <w:lang w:val="cs-CZ"/>
        </w:rPr>
        <w:t>prováděny</w:t>
      </w:r>
      <w:r w:rsidR="00E84AE6" w:rsidRPr="00F13E36">
        <w:rPr>
          <w:rFonts w:ascii="Arial Narrow" w:hAnsi="Arial Narrow"/>
          <w:lang w:val="cs-CZ"/>
        </w:rPr>
        <w:t xml:space="preserve"> </w:t>
      </w:r>
      <w:r w:rsidRPr="00F13E36">
        <w:rPr>
          <w:rFonts w:ascii="Arial Narrow" w:hAnsi="Arial Narrow"/>
          <w:lang w:val="cs-CZ"/>
        </w:rPr>
        <w:t>externí</w:t>
      </w:r>
      <w:r w:rsidR="00E84AE6" w:rsidRPr="00F13E36">
        <w:rPr>
          <w:rFonts w:ascii="Arial Narrow" w:hAnsi="Arial Narrow"/>
          <w:lang w:val="cs-CZ"/>
        </w:rPr>
        <w:t xml:space="preserve"> </w:t>
      </w:r>
      <w:r w:rsidRPr="00F13E36">
        <w:rPr>
          <w:rFonts w:ascii="Arial Narrow" w:hAnsi="Arial Narrow"/>
          <w:lang w:val="cs-CZ"/>
        </w:rPr>
        <w:t>firmou, nebo</w:t>
      </w:r>
      <w:r w:rsidR="00E84AE6" w:rsidRPr="00F13E36">
        <w:rPr>
          <w:rFonts w:ascii="Arial Narrow" w:hAnsi="Arial Narrow"/>
          <w:lang w:val="cs-CZ"/>
        </w:rPr>
        <w:t xml:space="preserve"> </w:t>
      </w:r>
      <w:r w:rsidRPr="00F13E36">
        <w:rPr>
          <w:rFonts w:ascii="Arial Narrow" w:hAnsi="Arial Narrow"/>
          <w:lang w:val="cs-CZ"/>
        </w:rPr>
        <w:t>externími</w:t>
      </w:r>
      <w:r w:rsidR="00E84AE6" w:rsidRPr="00F13E36">
        <w:rPr>
          <w:rFonts w:ascii="Arial Narrow" w:hAnsi="Arial Narrow"/>
          <w:lang w:val="cs-CZ"/>
        </w:rPr>
        <w:t xml:space="preserve"> </w:t>
      </w:r>
      <w:r w:rsidRPr="00F13E36">
        <w:rPr>
          <w:rFonts w:ascii="Arial Narrow" w:hAnsi="Arial Narrow"/>
          <w:lang w:val="cs-CZ"/>
        </w:rPr>
        <w:t>pracovníky, kteří</w:t>
      </w:r>
      <w:r w:rsidR="00E84AE6" w:rsidRPr="00F13E36">
        <w:rPr>
          <w:rFonts w:ascii="Arial Narrow" w:hAnsi="Arial Narrow"/>
          <w:lang w:val="cs-CZ"/>
        </w:rPr>
        <w:t xml:space="preserve"> </w:t>
      </w:r>
      <w:r w:rsidRPr="00F13E36">
        <w:rPr>
          <w:rFonts w:ascii="Arial Narrow" w:hAnsi="Arial Narrow"/>
          <w:lang w:val="cs-CZ"/>
        </w:rPr>
        <w:t>budou</w:t>
      </w:r>
      <w:r w:rsidR="00E84AE6" w:rsidRPr="00F13E36">
        <w:rPr>
          <w:rFonts w:ascii="Arial Narrow" w:hAnsi="Arial Narrow"/>
          <w:lang w:val="cs-CZ"/>
        </w:rPr>
        <w:t xml:space="preserve"> </w:t>
      </w:r>
      <w:r w:rsidRPr="00F13E36">
        <w:rPr>
          <w:rFonts w:ascii="Arial Narrow" w:hAnsi="Arial Narrow"/>
          <w:lang w:val="cs-CZ"/>
        </w:rPr>
        <w:t>proškoleni</w:t>
      </w:r>
      <w:r w:rsidR="00E84AE6" w:rsidRPr="00F13E36">
        <w:rPr>
          <w:rFonts w:ascii="Arial Narrow" w:hAnsi="Arial Narrow"/>
          <w:lang w:val="cs-CZ"/>
        </w:rPr>
        <w:t xml:space="preserve"> </w:t>
      </w:r>
      <w:r w:rsidR="00CB2E44" w:rsidRPr="00F13E36">
        <w:rPr>
          <w:rFonts w:ascii="Arial Narrow" w:hAnsi="Arial Narrow"/>
          <w:lang w:val="cs-CZ"/>
        </w:rPr>
        <w:t>na BOZP</w:t>
      </w:r>
      <w:r w:rsidRPr="00F13E36">
        <w:rPr>
          <w:rFonts w:ascii="Arial Narrow" w:hAnsi="Arial Narrow"/>
          <w:lang w:val="cs-CZ"/>
        </w:rPr>
        <w:t xml:space="preserve">! </w:t>
      </w:r>
    </w:p>
    <w:p w14:paraId="302B3E93" w14:textId="77777777" w:rsidR="00606A6D" w:rsidRPr="00F13E36" w:rsidRDefault="00606A6D" w:rsidP="00CA5322">
      <w:pPr>
        <w:ind w:firstLine="567"/>
        <w:jc w:val="both"/>
        <w:rPr>
          <w:rFonts w:ascii="Arial Narrow" w:hAnsi="Arial Narrow"/>
          <w:lang w:val="cs-CZ"/>
        </w:rPr>
      </w:pPr>
    </w:p>
    <w:p w14:paraId="060C5CD5" w14:textId="77777777" w:rsidR="00933C6B" w:rsidRPr="00F13E36" w:rsidRDefault="00933C6B" w:rsidP="00D77D22">
      <w:pPr>
        <w:jc w:val="both"/>
        <w:rPr>
          <w:rFonts w:ascii="Arial Narrow" w:hAnsi="Arial Narrow"/>
          <w:b/>
          <w:sz w:val="24"/>
          <w:szCs w:val="28"/>
          <w:lang w:val="cs-CZ"/>
        </w:rPr>
      </w:pPr>
      <w:r w:rsidRPr="00F13E36">
        <w:rPr>
          <w:rFonts w:ascii="Arial Narrow" w:hAnsi="Arial Narrow"/>
          <w:b/>
          <w:sz w:val="24"/>
          <w:szCs w:val="28"/>
          <w:lang w:val="cs-CZ"/>
        </w:rPr>
        <w:t>B.2.6 Základní</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charakteristika</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objektů</w:t>
      </w:r>
    </w:p>
    <w:p w14:paraId="2351F92C" w14:textId="565CBC64" w:rsidR="00933C6B" w:rsidRDefault="00CD534D" w:rsidP="007239C4">
      <w:pPr>
        <w:pStyle w:val="Odstavecseseznamem"/>
        <w:numPr>
          <w:ilvl w:val="0"/>
          <w:numId w:val="4"/>
        </w:numPr>
        <w:jc w:val="both"/>
        <w:rPr>
          <w:rFonts w:ascii="Arial Narrow" w:hAnsi="Arial Narrow"/>
          <w:b/>
          <w:szCs w:val="28"/>
          <w:lang w:val="cs-CZ"/>
        </w:rPr>
      </w:pPr>
      <w:r w:rsidRPr="00F13E36">
        <w:rPr>
          <w:rFonts w:ascii="Arial Narrow" w:hAnsi="Arial Narrow"/>
          <w:b/>
          <w:szCs w:val="28"/>
          <w:lang w:val="cs-CZ"/>
        </w:rPr>
        <w:t>s</w:t>
      </w:r>
      <w:r w:rsidR="00933C6B" w:rsidRPr="00F13E36">
        <w:rPr>
          <w:rFonts w:ascii="Arial Narrow" w:hAnsi="Arial Narrow"/>
          <w:b/>
          <w:szCs w:val="28"/>
          <w:lang w:val="cs-CZ"/>
        </w:rPr>
        <w:t>tavební</w:t>
      </w:r>
      <w:r w:rsidR="00FC0C13" w:rsidRPr="00F13E36">
        <w:rPr>
          <w:rFonts w:ascii="Arial Narrow" w:hAnsi="Arial Narrow"/>
          <w:b/>
          <w:szCs w:val="28"/>
          <w:lang w:val="cs-CZ"/>
        </w:rPr>
        <w:t xml:space="preserve"> </w:t>
      </w:r>
      <w:r w:rsidR="00933C6B" w:rsidRPr="00F13E36">
        <w:rPr>
          <w:rFonts w:ascii="Arial Narrow" w:hAnsi="Arial Narrow"/>
          <w:b/>
          <w:szCs w:val="28"/>
          <w:lang w:val="cs-CZ"/>
        </w:rPr>
        <w:t>řešení,</w:t>
      </w:r>
    </w:p>
    <w:p w14:paraId="3EB425D7" w14:textId="77777777" w:rsidR="00CD33C9" w:rsidRPr="00F13E36" w:rsidRDefault="00CD33C9" w:rsidP="00CD33C9">
      <w:pPr>
        <w:pStyle w:val="Odstavecseseznamem"/>
        <w:jc w:val="both"/>
        <w:rPr>
          <w:rFonts w:ascii="Arial Narrow" w:hAnsi="Arial Narrow"/>
          <w:b/>
          <w:szCs w:val="28"/>
          <w:lang w:val="cs-CZ"/>
        </w:rPr>
      </w:pPr>
    </w:p>
    <w:p w14:paraId="4E32D2E5"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Založení objektu a stavební jáma</w:t>
      </w:r>
    </w:p>
    <w:p w14:paraId="0ED172C9" w14:textId="77777777" w:rsidR="00CD33C9" w:rsidRDefault="00CD33C9" w:rsidP="00CD33C9">
      <w:pPr>
        <w:pStyle w:val="Odstavecseseznamem"/>
        <w:ind w:left="426" w:firstLine="567"/>
        <w:jc w:val="both"/>
        <w:rPr>
          <w:rFonts w:ascii="Arial Narrow" w:hAnsi="Arial Narrow"/>
          <w:lang w:val="cs-CZ"/>
        </w:rPr>
      </w:pPr>
      <w:r w:rsidRPr="00EF7EEA">
        <w:rPr>
          <w:rFonts w:ascii="Arial Narrow" w:hAnsi="Arial Narrow"/>
          <w:lang w:val="cs-CZ"/>
        </w:rPr>
        <w:t>Navrhovaná přístavba je nepodsklepená.</w:t>
      </w:r>
    </w:p>
    <w:p w14:paraId="142D4976" w14:textId="0A1A9A55" w:rsidR="00CD33C9" w:rsidRPr="00DD1926" w:rsidRDefault="00CD33C9" w:rsidP="00CD33C9">
      <w:pPr>
        <w:pStyle w:val="Odstavecseseznamem"/>
        <w:ind w:left="426" w:firstLine="567"/>
        <w:jc w:val="both"/>
        <w:rPr>
          <w:rFonts w:ascii="Arial Narrow" w:hAnsi="Arial Narrow"/>
          <w:lang w:val="cs-CZ"/>
        </w:rPr>
      </w:pPr>
      <w:r>
        <w:rPr>
          <w:rFonts w:ascii="Arial Narrow" w:hAnsi="Arial Narrow"/>
          <w:lang w:val="cs-CZ"/>
        </w:rPr>
        <w:t xml:space="preserve">Objekt bude založen na základovém roštu tvořeném železobetonovými pásy šířky </w:t>
      </w:r>
      <w:proofErr w:type="gramStart"/>
      <w:r>
        <w:rPr>
          <w:rFonts w:ascii="Arial Narrow" w:hAnsi="Arial Narrow"/>
          <w:lang w:val="cs-CZ"/>
        </w:rPr>
        <w:t>600mm</w:t>
      </w:r>
      <w:proofErr w:type="gramEnd"/>
      <w:r>
        <w:rPr>
          <w:rFonts w:ascii="Arial Narrow" w:hAnsi="Arial Narrow"/>
          <w:lang w:val="cs-CZ"/>
        </w:rPr>
        <w:t xml:space="preserve"> respektive 800mm a výšky 750m. Železobetonová základová deska bude tl.200 mm. Základový rošt bude založen na pilotách Ø620mm, délky 5,0m a 6,3m. V místě napojení přístavby na stávající objekt bude rošt založen na základových pasech</w:t>
      </w:r>
      <w:r w:rsidR="00FD1A8F">
        <w:rPr>
          <w:rFonts w:ascii="Arial Narrow" w:hAnsi="Arial Narrow"/>
          <w:lang w:val="cs-CZ"/>
        </w:rPr>
        <w:t xml:space="preserve"> o hloubce založení cca </w:t>
      </w:r>
      <w:proofErr w:type="gramStart"/>
      <w:r w:rsidR="00FD1A8F">
        <w:rPr>
          <w:rFonts w:ascii="Arial Narrow" w:hAnsi="Arial Narrow"/>
          <w:lang w:val="cs-CZ"/>
        </w:rPr>
        <w:t>1100mm</w:t>
      </w:r>
      <w:proofErr w:type="gramEnd"/>
      <w:r w:rsidR="00FD1A8F">
        <w:rPr>
          <w:rFonts w:ascii="Arial Narrow" w:hAnsi="Arial Narrow"/>
          <w:lang w:val="cs-CZ"/>
        </w:rPr>
        <w:t xml:space="preserve">. Hloubka založení bude odpovídat založení stávajícího objektu. </w:t>
      </w:r>
    </w:p>
    <w:p w14:paraId="2867EF70" w14:textId="77777777" w:rsidR="00CD33C9" w:rsidRPr="00EF7EEA" w:rsidRDefault="00CD33C9" w:rsidP="00CD33C9">
      <w:pPr>
        <w:pStyle w:val="Odstavecseseznamem"/>
        <w:ind w:left="426" w:firstLine="567"/>
        <w:jc w:val="both"/>
        <w:rPr>
          <w:rFonts w:ascii="Arial Narrow" w:eastAsia="Times New Roman" w:hAnsi="Arial Narrow" w:cs="Times New Roman"/>
          <w:lang w:val="cs-CZ" w:eastAsia="cs-CZ"/>
        </w:rPr>
      </w:pPr>
      <w:r w:rsidRPr="00DD1926">
        <w:rPr>
          <w:rFonts w:ascii="Arial Narrow" w:hAnsi="Arial Narrow"/>
          <w:lang w:val="cs-CZ" w:eastAsia="cs-CZ"/>
        </w:rPr>
        <w:t xml:space="preserve">Stavební </w:t>
      </w:r>
      <w:proofErr w:type="gramStart"/>
      <w:r w:rsidRPr="00DD1926">
        <w:rPr>
          <w:rFonts w:ascii="Arial Narrow" w:hAnsi="Arial Narrow"/>
          <w:lang w:val="cs-CZ" w:eastAsia="cs-CZ"/>
        </w:rPr>
        <w:t>jáma</w:t>
      </w:r>
      <w:proofErr w:type="gramEnd"/>
      <w:r w:rsidRPr="00DD1926">
        <w:rPr>
          <w:rFonts w:ascii="Arial Narrow" w:hAnsi="Arial Narrow"/>
          <w:lang w:val="cs-CZ" w:eastAsia="cs-CZ"/>
        </w:rPr>
        <w:t xml:space="preserve"> resp. výkopy budou pažen</w:t>
      </w:r>
      <w:r>
        <w:rPr>
          <w:rFonts w:ascii="Arial Narrow" w:hAnsi="Arial Narrow"/>
          <w:lang w:val="cs-CZ" w:eastAsia="cs-CZ"/>
        </w:rPr>
        <w:t>é se sklonem 1:1</w:t>
      </w:r>
      <w:r w:rsidRPr="00DD1926">
        <w:rPr>
          <w:rFonts w:ascii="Arial Narrow" w:hAnsi="Arial Narrow"/>
          <w:lang w:val="cs-CZ" w:eastAsia="cs-CZ"/>
        </w:rPr>
        <w:t>.</w:t>
      </w:r>
      <w:r w:rsidRPr="00EF7EEA">
        <w:rPr>
          <w:rFonts w:ascii="Arial Narrow" w:eastAsia="Times New Roman" w:hAnsi="Arial Narrow" w:cs="Times New Roman"/>
          <w:lang w:val="cs-CZ" w:eastAsia="cs-CZ"/>
        </w:rPr>
        <w:t xml:space="preserve"> </w:t>
      </w:r>
    </w:p>
    <w:p w14:paraId="36595EAD" w14:textId="77777777" w:rsidR="00CD33C9" w:rsidRPr="00EF7EEA" w:rsidRDefault="00CD33C9" w:rsidP="00CD33C9">
      <w:pPr>
        <w:pStyle w:val="Odstavecseseznamem"/>
        <w:ind w:left="567" w:firstLine="426"/>
        <w:jc w:val="both"/>
        <w:rPr>
          <w:rFonts w:ascii="Arial Narrow" w:hAnsi="Arial Narrow"/>
          <w:lang w:val="cs-CZ"/>
        </w:rPr>
      </w:pPr>
      <w:r w:rsidRPr="00EF7EEA">
        <w:rPr>
          <w:rFonts w:ascii="Arial Narrow" w:eastAsia="Times New Roman" w:hAnsi="Arial Narrow" w:cs="Times New Roman"/>
          <w:lang w:val="cs-CZ" w:eastAsia="cs-CZ"/>
        </w:rPr>
        <w:t xml:space="preserve">Zpětné zásypy stavební jámy z kamenné drtě frakce 8-32 nebo recyklátu je nutno zhutnit po </w:t>
      </w:r>
      <w:proofErr w:type="gramStart"/>
      <w:r w:rsidRPr="00EF7EEA">
        <w:rPr>
          <w:rFonts w:ascii="Arial Narrow" w:eastAsia="Times New Roman" w:hAnsi="Arial Narrow" w:cs="Times New Roman"/>
          <w:lang w:val="cs-CZ" w:eastAsia="cs-CZ"/>
        </w:rPr>
        <w:t>30cm</w:t>
      </w:r>
      <w:proofErr w:type="gramEnd"/>
      <w:r w:rsidRPr="00EF7EEA">
        <w:rPr>
          <w:rFonts w:ascii="Arial Narrow" w:eastAsia="Times New Roman" w:hAnsi="Arial Narrow" w:cs="Times New Roman"/>
          <w:lang w:val="cs-CZ" w:eastAsia="cs-CZ"/>
        </w:rPr>
        <w:t>. Materiál bude vylepšený vápněním.</w:t>
      </w:r>
    </w:p>
    <w:p w14:paraId="1D91D529" w14:textId="201C76F5" w:rsidR="00CD33C9" w:rsidRDefault="00CD33C9" w:rsidP="00CD33C9">
      <w:pPr>
        <w:pStyle w:val="Odstavecseseznamem"/>
        <w:ind w:left="1440"/>
        <w:jc w:val="both"/>
        <w:rPr>
          <w:rFonts w:ascii="Arial Narrow" w:hAnsi="Arial Narrow"/>
          <w:lang w:val="cs-CZ"/>
        </w:rPr>
      </w:pPr>
    </w:p>
    <w:p w14:paraId="7EAB5637"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Konstrukční řešení nadzemních podlaží</w:t>
      </w:r>
    </w:p>
    <w:p w14:paraId="0E177165" w14:textId="77777777" w:rsidR="00CD33C9" w:rsidRDefault="00CD33C9" w:rsidP="00CD33C9">
      <w:pPr>
        <w:pStyle w:val="Odstavecseseznamem"/>
        <w:ind w:left="655" w:firstLine="425"/>
        <w:jc w:val="both"/>
        <w:rPr>
          <w:rFonts w:ascii="Arial Narrow" w:hAnsi="Arial Narrow"/>
          <w:b/>
          <w:lang w:val="cs-CZ"/>
        </w:rPr>
      </w:pPr>
    </w:p>
    <w:p w14:paraId="3465FB72" w14:textId="77777777" w:rsidR="00CD33C9" w:rsidRPr="00EF7EEA" w:rsidRDefault="00CD33C9" w:rsidP="00CD33C9">
      <w:pPr>
        <w:pStyle w:val="Odstavecseseznamem"/>
        <w:ind w:left="655" w:firstLine="425"/>
        <w:jc w:val="both"/>
        <w:rPr>
          <w:rFonts w:ascii="Arial Narrow" w:hAnsi="Arial Narrow"/>
          <w:lang w:val="cs-CZ"/>
        </w:rPr>
      </w:pPr>
      <w:r w:rsidRPr="00EF7EEA">
        <w:rPr>
          <w:rFonts w:ascii="Arial Narrow" w:hAnsi="Arial Narrow"/>
          <w:b/>
          <w:lang w:val="cs-CZ"/>
        </w:rPr>
        <w:t>Nosný systém</w:t>
      </w:r>
      <w:r w:rsidRPr="00EF7EEA">
        <w:rPr>
          <w:rFonts w:ascii="Arial Narrow" w:hAnsi="Arial Narrow"/>
          <w:lang w:val="cs-CZ"/>
        </w:rPr>
        <w:t xml:space="preserve"> </w:t>
      </w:r>
    </w:p>
    <w:p w14:paraId="476C1064" w14:textId="77777777" w:rsidR="00CD33C9" w:rsidRPr="00EF7EEA" w:rsidRDefault="00CD33C9" w:rsidP="00CD33C9">
      <w:pPr>
        <w:pStyle w:val="Odstavecseseznamem"/>
        <w:ind w:left="567" w:firstLine="425"/>
        <w:jc w:val="both"/>
        <w:rPr>
          <w:rFonts w:ascii="Arial Narrow" w:hAnsi="Arial Narrow"/>
          <w:lang w:val="cs-CZ"/>
        </w:rPr>
      </w:pPr>
      <w:r>
        <w:rPr>
          <w:rFonts w:ascii="Arial Narrow" w:hAnsi="Arial Narrow"/>
          <w:lang w:val="cs-CZ"/>
        </w:rPr>
        <w:t>Konstrukční systém je stěnový</w:t>
      </w:r>
      <w:r w:rsidRPr="00EF7EEA">
        <w:rPr>
          <w:rFonts w:ascii="Arial Narrow" w:hAnsi="Arial Narrow"/>
          <w:lang w:val="cs-CZ"/>
        </w:rPr>
        <w:t>. Stěny přístavby jsou navrženy z</w:t>
      </w:r>
      <w:r>
        <w:rPr>
          <w:rFonts w:ascii="Arial Narrow" w:hAnsi="Arial Narrow"/>
          <w:lang w:val="cs-CZ"/>
        </w:rPr>
        <w:t xml:space="preserve"> vápenopískových bloků </w:t>
      </w:r>
      <w:proofErr w:type="spellStart"/>
      <w:r w:rsidRPr="00EF7EEA">
        <w:rPr>
          <w:rFonts w:ascii="Arial Narrow" w:hAnsi="Arial Narrow"/>
          <w:lang w:val="cs-CZ"/>
        </w:rPr>
        <w:t>ref</w:t>
      </w:r>
      <w:proofErr w:type="spellEnd"/>
      <w:r w:rsidRPr="00EF7EEA">
        <w:rPr>
          <w:rFonts w:ascii="Arial Narrow" w:hAnsi="Arial Narrow"/>
          <w:lang w:val="cs-CZ"/>
        </w:rPr>
        <w:t xml:space="preserve">. výr. </w:t>
      </w:r>
      <w:proofErr w:type="spellStart"/>
      <w:r>
        <w:rPr>
          <w:rFonts w:ascii="Arial Narrow" w:hAnsi="Arial Narrow"/>
          <w:lang w:val="cs-CZ"/>
        </w:rPr>
        <w:t>Vapis</w:t>
      </w:r>
      <w:proofErr w:type="spellEnd"/>
      <w:r w:rsidRPr="00EF7EEA">
        <w:rPr>
          <w:rFonts w:ascii="Arial Narrow" w:hAnsi="Arial Narrow"/>
          <w:lang w:val="cs-CZ"/>
        </w:rPr>
        <w:t xml:space="preserve"> </w:t>
      </w:r>
      <w:proofErr w:type="spellStart"/>
      <w:r w:rsidRPr="00EF7EEA">
        <w:rPr>
          <w:rFonts w:ascii="Arial Narrow" w:hAnsi="Arial Narrow"/>
          <w:lang w:val="cs-CZ"/>
        </w:rPr>
        <w:t>tl</w:t>
      </w:r>
      <w:proofErr w:type="spellEnd"/>
      <w:r w:rsidRPr="00EF7EEA">
        <w:rPr>
          <w:rFonts w:ascii="Arial Narrow" w:hAnsi="Arial Narrow"/>
          <w:lang w:val="cs-CZ"/>
        </w:rPr>
        <w:t xml:space="preserve">. </w:t>
      </w:r>
      <w:proofErr w:type="gramStart"/>
      <w:r>
        <w:rPr>
          <w:rFonts w:ascii="Arial Narrow" w:hAnsi="Arial Narrow"/>
          <w:lang w:val="cs-CZ"/>
        </w:rPr>
        <w:t>2</w:t>
      </w:r>
      <w:r w:rsidRPr="00EF7EEA">
        <w:rPr>
          <w:rFonts w:ascii="Arial Narrow" w:hAnsi="Arial Narrow"/>
          <w:lang w:val="cs-CZ"/>
        </w:rPr>
        <w:t>00mm</w:t>
      </w:r>
      <w:proofErr w:type="gramEnd"/>
      <w:r w:rsidRPr="00EF7EEA">
        <w:rPr>
          <w:rFonts w:ascii="Arial Narrow" w:hAnsi="Arial Narrow"/>
          <w:lang w:val="cs-CZ"/>
        </w:rPr>
        <w:t xml:space="preserve"> a </w:t>
      </w:r>
      <w:r>
        <w:rPr>
          <w:rFonts w:ascii="Arial Narrow" w:hAnsi="Arial Narrow"/>
          <w:lang w:val="cs-CZ"/>
        </w:rPr>
        <w:t>24</w:t>
      </w:r>
      <w:r w:rsidRPr="00EF7EEA">
        <w:rPr>
          <w:rFonts w:ascii="Arial Narrow" w:hAnsi="Arial Narrow"/>
          <w:lang w:val="cs-CZ"/>
        </w:rPr>
        <w:t xml:space="preserve">0mm. </w:t>
      </w:r>
    </w:p>
    <w:p w14:paraId="17BDAD37" w14:textId="77777777" w:rsidR="00CD33C9" w:rsidRPr="00EF7EEA" w:rsidRDefault="00CD33C9" w:rsidP="00CD33C9">
      <w:pPr>
        <w:pStyle w:val="Zkladnodsazen"/>
        <w:ind w:left="567" w:firstLine="425"/>
        <w:rPr>
          <w:rFonts w:ascii="Arial Narrow" w:hAnsi="Arial Narrow"/>
          <w:sz w:val="22"/>
          <w:szCs w:val="22"/>
        </w:rPr>
      </w:pPr>
      <w:r w:rsidRPr="00EF7EEA">
        <w:rPr>
          <w:rFonts w:ascii="Arial Narrow" w:hAnsi="Arial Narrow"/>
          <w:b/>
          <w:sz w:val="22"/>
          <w:szCs w:val="22"/>
        </w:rPr>
        <w:t>Vodorovné konstrukce</w:t>
      </w:r>
      <w:r w:rsidRPr="00EF7EEA">
        <w:rPr>
          <w:rFonts w:ascii="Arial Narrow" w:hAnsi="Arial Narrow"/>
          <w:sz w:val="22"/>
          <w:szCs w:val="22"/>
        </w:rPr>
        <w:t xml:space="preserve">   </w:t>
      </w:r>
    </w:p>
    <w:p w14:paraId="62AAC522" w14:textId="77777777" w:rsidR="00CD33C9" w:rsidRPr="00EF7EEA" w:rsidRDefault="00CD33C9" w:rsidP="00CD33C9">
      <w:pPr>
        <w:pStyle w:val="Zkladnodsazen"/>
        <w:spacing w:before="0"/>
        <w:ind w:left="567" w:firstLine="425"/>
        <w:rPr>
          <w:rFonts w:ascii="Arial Narrow" w:hAnsi="Arial Narrow"/>
          <w:sz w:val="22"/>
          <w:szCs w:val="22"/>
        </w:rPr>
      </w:pPr>
      <w:r w:rsidRPr="00EF7EEA">
        <w:rPr>
          <w:rFonts w:ascii="Arial Narrow" w:hAnsi="Arial Narrow"/>
          <w:sz w:val="22"/>
          <w:szCs w:val="22"/>
        </w:rPr>
        <w:t>Stropní deska je navržena železobetonová monolitická tloušťky 200</w:t>
      </w:r>
      <w:r>
        <w:rPr>
          <w:rFonts w:ascii="Arial Narrow" w:hAnsi="Arial Narrow"/>
          <w:sz w:val="22"/>
          <w:szCs w:val="22"/>
        </w:rPr>
        <w:t xml:space="preserve"> - </w:t>
      </w:r>
      <w:proofErr w:type="gramStart"/>
      <w:r>
        <w:rPr>
          <w:rFonts w:ascii="Arial Narrow" w:hAnsi="Arial Narrow"/>
          <w:sz w:val="22"/>
          <w:szCs w:val="22"/>
        </w:rPr>
        <w:t>250mm</w:t>
      </w:r>
      <w:proofErr w:type="gramEnd"/>
      <w:r>
        <w:rPr>
          <w:rFonts w:ascii="Arial Narrow" w:hAnsi="Arial Narrow"/>
          <w:sz w:val="22"/>
          <w:szCs w:val="22"/>
        </w:rPr>
        <w:t>.</w:t>
      </w:r>
      <w:r w:rsidRPr="00EF7EEA">
        <w:rPr>
          <w:rFonts w:ascii="Arial Narrow" w:hAnsi="Arial Narrow"/>
          <w:sz w:val="22"/>
          <w:szCs w:val="22"/>
        </w:rPr>
        <w:t xml:space="preserve"> </w:t>
      </w:r>
    </w:p>
    <w:p w14:paraId="4C59A55C" w14:textId="77777777" w:rsidR="00CD33C9" w:rsidRDefault="00CD33C9" w:rsidP="00CD33C9">
      <w:pPr>
        <w:pStyle w:val="Zkladnodsazen"/>
        <w:spacing w:before="0"/>
        <w:ind w:left="567" w:firstLine="425"/>
        <w:contextualSpacing/>
        <w:rPr>
          <w:rFonts w:ascii="Arial Narrow" w:hAnsi="Arial Narrow"/>
          <w:sz w:val="22"/>
          <w:szCs w:val="22"/>
        </w:rPr>
      </w:pPr>
      <w:r>
        <w:rPr>
          <w:rFonts w:ascii="Arial Narrow" w:hAnsi="Arial Narrow"/>
          <w:sz w:val="22"/>
          <w:szCs w:val="22"/>
        </w:rPr>
        <w:t>S</w:t>
      </w:r>
      <w:r w:rsidRPr="00EF7EEA">
        <w:rPr>
          <w:rFonts w:ascii="Arial Narrow" w:hAnsi="Arial Narrow"/>
          <w:sz w:val="22"/>
          <w:szCs w:val="22"/>
        </w:rPr>
        <w:t xml:space="preserve">třecha </w:t>
      </w:r>
      <w:r>
        <w:rPr>
          <w:rFonts w:ascii="Arial Narrow" w:hAnsi="Arial Narrow"/>
          <w:sz w:val="22"/>
          <w:szCs w:val="22"/>
        </w:rPr>
        <w:t>je plochá s povlakovou hydroizolací.</w:t>
      </w:r>
    </w:p>
    <w:p w14:paraId="26298580" w14:textId="77777777" w:rsidR="00CD33C9" w:rsidRPr="00EF7EEA" w:rsidRDefault="00CD33C9" w:rsidP="00CD33C9">
      <w:pPr>
        <w:pStyle w:val="Zkladnodsazen"/>
        <w:ind w:left="567" w:firstLine="425"/>
        <w:contextualSpacing/>
        <w:rPr>
          <w:rFonts w:ascii="Arial Narrow" w:hAnsi="Arial Narrow"/>
          <w:sz w:val="22"/>
          <w:szCs w:val="22"/>
        </w:rPr>
      </w:pPr>
      <w:r w:rsidRPr="00EF7EEA">
        <w:rPr>
          <w:rFonts w:ascii="Arial Narrow" w:hAnsi="Arial Narrow"/>
          <w:sz w:val="22"/>
          <w:szCs w:val="22"/>
        </w:rPr>
        <w:t>Rozměry jednotlivých konstrukčních prvků vycházejí ze statického výpočtu a dalších požadavků (zejména akustických). Podrobněji viz. D1.2 stavebně konstrukční část projektu.</w:t>
      </w:r>
    </w:p>
    <w:p w14:paraId="21F3597E" w14:textId="77777777" w:rsidR="00CD33C9" w:rsidRPr="00EF7EEA" w:rsidRDefault="00CD33C9" w:rsidP="00CD33C9">
      <w:pPr>
        <w:pStyle w:val="Odstavecseseznamem"/>
        <w:ind w:left="567" w:firstLine="426"/>
        <w:jc w:val="both"/>
        <w:rPr>
          <w:rFonts w:ascii="Arial Narrow" w:hAnsi="Arial Narrow"/>
          <w:lang w:val="cs-CZ"/>
        </w:rPr>
      </w:pPr>
    </w:p>
    <w:p w14:paraId="0FBCF006"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Nenosné konstrukce – příčky</w:t>
      </w:r>
    </w:p>
    <w:p w14:paraId="5E50C0F6" w14:textId="77777777" w:rsidR="00CD33C9" w:rsidRPr="00EF7EEA" w:rsidRDefault="00CD33C9" w:rsidP="00CD33C9">
      <w:pPr>
        <w:pStyle w:val="Zkladnodsazen"/>
        <w:spacing w:before="0"/>
        <w:ind w:left="567" w:firstLine="567"/>
        <w:rPr>
          <w:rFonts w:ascii="Arial Narrow" w:hAnsi="Arial Narrow"/>
          <w:sz w:val="22"/>
          <w:szCs w:val="22"/>
        </w:rPr>
      </w:pPr>
      <w:r w:rsidRPr="00EF7EEA">
        <w:rPr>
          <w:rFonts w:ascii="Arial Narrow" w:hAnsi="Arial Narrow"/>
          <w:sz w:val="22"/>
          <w:szCs w:val="22"/>
        </w:rPr>
        <w:t>Veškeré dělící konstrukce jako celek budou</w:t>
      </w:r>
      <w:r>
        <w:rPr>
          <w:rFonts w:ascii="Arial Narrow" w:hAnsi="Arial Narrow"/>
          <w:sz w:val="22"/>
          <w:szCs w:val="22"/>
        </w:rPr>
        <w:t xml:space="preserve"> splňovat požadavky akustické, </w:t>
      </w:r>
      <w:r w:rsidRPr="00EF7EEA">
        <w:rPr>
          <w:rFonts w:ascii="Arial Narrow" w:hAnsi="Arial Narrow"/>
          <w:sz w:val="22"/>
          <w:szCs w:val="22"/>
        </w:rPr>
        <w:t xml:space="preserve">tepelně-technické a požární. Příčky a nenosné stěny musí být </w:t>
      </w:r>
      <w:proofErr w:type="spellStart"/>
      <w:r w:rsidRPr="00EF7EEA">
        <w:rPr>
          <w:rFonts w:ascii="Arial Narrow" w:hAnsi="Arial Narrow"/>
          <w:sz w:val="22"/>
          <w:szCs w:val="22"/>
        </w:rPr>
        <w:t>oddilatovány</w:t>
      </w:r>
      <w:proofErr w:type="spellEnd"/>
      <w:r w:rsidRPr="00EF7EEA">
        <w:rPr>
          <w:rFonts w:ascii="Arial Narrow" w:hAnsi="Arial Narrow"/>
          <w:sz w:val="22"/>
          <w:szCs w:val="22"/>
        </w:rPr>
        <w:t xml:space="preserve"> od stropní konstrukce vhodnou měkkou separační vrstvou. Zhotovitel bude dodržovat technologické předpisy výrobců. </w:t>
      </w:r>
    </w:p>
    <w:p w14:paraId="5B0792B4" w14:textId="77777777" w:rsidR="00CD33C9" w:rsidRPr="00EF7EEA" w:rsidRDefault="00CD33C9" w:rsidP="00CD33C9">
      <w:pPr>
        <w:pStyle w:val="Zkladnodsazen"/>
        <w:ind w:left="567" w:firstLine="426"/>
        <w:rPr>
          <w:rFonts w:ascii="Arial Narrow" w:hAnsi="Arial Narrow"/>
          <w:sz w:val="22"/>
          <w:szCs w:val="22"/>
        </w:rPr>
      </w:pPr>
      <w:r w:rsidRPr="00EF7EEA">
        <w:rPr>
          <w:rFonts w:ascii="Arial Narrow" w:hAnsi="Arial Narrow"/>
          <w:sz w:val="22"/>
          <w:szCs w:val="22"/>
        </w:rPr>
        <w:t>Veškeré skladby konstrukcí budou splňovat požadavky požární ochrany, které jsou specifikovány v části PBŘ (D1.3 - Požárně bezpečnostní řešení) této PD, zejména pokud tvoří hranici požárních úseků.</w:t>
      </w:r>
    </w:p>
    <w:p w14:paraId="4C93EE76" w14:textId="77777777" w:rsidR="00CD33C9" w:rsidRPr="00EF7EEA" w:rsidRDefault="00CD33C9" w:rsidP="00CD33C9">
      <w:pPr>
        <w:pStyle w:val="Zkladnodsazen"/>
        <w:ind w:left="567" w:firstLine="426"/>
        <w:rPr>
          <w:rFonts w:ascii="Arial Narrow" w:hAnsi="Arial Narrow"/>
          <w:sz w:val="22"/>
          <w:szCs w:val="22"/>
        </w:rPr>
      </w:pPr>
      <w:r w:rsidRPr="00EF7EEA">
        <w:rPr>
          <w:rFonts w:ascii="Arial Narrow" w:hAnsi="Arial Narrow"/>
          <w:sz w:val="22"/>
          <w:szCs w:val="22"/>
        </w:rPr>
        <w:t>Na všechny stěny a příčky budou vždy použity stavební hmoty v souladu s požadovanými normovými hodnotami. Spáry v místě napojení požárních stěn na stropní, svislé či jiné konstrukce budou vykazovat stejnou požární odolnost, jakou mají mít i tyto požární stěny.</w:t>
      </w:r>
    </w:p>
    <w:p w14:paraId="6230145C" w14:textId="77777777" w:rsidR="00CD33C9" w:rsidRDefault="00CD33C9" w:rsidP="00CD33C9">
      <w:pPr>
        <w:pStyle w:val="Odstavecseseznamem"/>
        <w:ind w:left="1440"/>
        <w:jc w:val="both"/>
        <w:rPr>
          <w:rFonts w:ascii="Arial Narrow" w:hAnsi="Arial Narrow"/>
          <w:b/>
          <w:lang w:val="cs-CZ"/>
        </w:rPr>
      </w:pPr>
    </w:p>
    <w:p w14:paraId="6989F20C" w14:textId="5EEFFD85" w:rsidR="00CD33C9" w:rsidRPr="00EF7EEA" w:rsidRDefault="00CD33C9" w:rsidP="00CD33C9">
      <w:pPr>
        <w:pStyle w:val="Odstavecseseznamem"/>
        <w:numPr>
          <w:ilvl w:val="0"/>
          <w:numId w:val="21"/>
        </w:numPr>
        <w:jc w:val="both"/>
        <w:rPr>
          <w:rFonts w:ascii="Arial Narrow" w:hAnsi="Arial Narrow"/>
          <w:b/>
          <w:lang w:val="cs-CZ"/>
        </w:rPr>
      </w:pPr>
      <w:bookmarkStart w:id="0" w:name="_Hlk102065540"/>
      <w:r w:rsidRPr="00EF7EEA">
        <w:rPr>
          <w:rFonts w:ascii="Arial Narrow" w:hAnsi="Arial Narrow"/>
          <w:b/>
          <w:lang w:val="cs-CZ"/>
        </w:rPr>
        <w:t xml:space="preserve">Schodiště </w:t>
      </w:r>
      <w:r w:rsidR="00AB1666">
        <w:rPr>
          <w:rFonts w:ascii="Arial Narrow" w:hAnsi="Arial Narrow"/>
          <w:b/>
          <w:lang w:val="cs-CZ"/>
        </w:rPr>
        <w:t>a výtah</w:t>
      </w:r>
    </w:p>
    <w:p w14:paraId="6C17B463" w14:textId="353F643C" w:rsidR="00CD33C9" w:rsidRDefault="00CD33C9" w:rsidP="00CD33C9">
      <w:pPr>
        <w:ind w:left="567" w:firstLine="426"/>
        <w:jc w:val="both"/>
        <w:rPr>
          <w:rFonts w:ascii="Arial Narrow" w:hAnsi="Arial Narrow"/>
          <w:lang w:val="cs-CZ"/>
        </w:rPr>
      </w:pPr>
      <w:r w:rsidRPr="00EF7EEA">
        <w:rPr>
          <w:rFonts w:ascii="Arial Narrow" w:hAnsi="Arial Narrow"/>
          <w:lang w:val="cs-CZ"/>
        </w:rPr>
        <w:t xml:space="preserve">V objektu přístavby jsou navrženy </w:t>
      </w:r>
      <w:r>
        <w:rPr>
          <w:rFonts w:ascii="Arial Narrow" w:hAnsi="Arial Narrow"/>
          <w:lang w:val="cs-CZ"/>
        </w:rPr>
        <w:t>dvě</w:t>
      </w:r>
      <w:r w:rsidRPr="00EF7EEA">
        <w:rPr>
          <w:rFonts w:ascii="Arial Narrow" w:hAnsi="Arial Narrow"/>
          <w:lang w:val="cs-CZ"/>
        </w:rPr>
        <w:t xml:space="preserve"> </w:t>
      </w:r>
      <w:r>
        <w:rPr>
          <w:rFonts w:ascii="Arial Narrow" w:hAnsi="Arial Narrow"/>
          <w:lang w:val="cs-CZ"/>
        </w:rPr>
        <w:t xml:space="preserve">monolitická </w:t>
      </w:r>
      <w:r w:rsidR="00AB1666">
        <w:rPr>
          <w:rFonts w:ascii="Arial Narrow" w:hAnsi="Arial Narrow"/>
          <w:lang w:val="cs-CZ"/>
        </w:rPr>
        <w:t xml:space="preserve">ŽB </w:t>
      </w:r>
      <w:r w:rsidRPr="00EF7EEA">
        <w:rPr>
          <w:rFonts w:ascii="Arial Narrow" w:hAnsi="Arial Narrow"/>
          <w:lang w:val="cs-CZ"/>
        </w:rPr>
        <w:t>schodiště, kter</w:t>
      </w:r>
      <w:r>
        <w:rPr>
          <w:rFonts w:ascii="Arial Narrow" w:hAnsi="Arial Narrow"/>
          <w:lang w:val="cs-CZ"/>
        </w:rPr>
        <w:t>á</w:t>
      </w:r>
      <w:r w:rsidRPr="00EF7EEA">
        <w:rPr>
          <w:rFonts w:ascii="Arial Narrow" w:hAnsi="Arial Narrow"/>
          <w:lang w:val="cs-CZ"/>
        </w:rPr>
        <w:t xml:space="preserve"> budou akusticky odděleny od nosné konstrukce. </w:t>
      </w:r>
      <w:r w:rsidR="00AB1666">
        <w:rPr>
          <w:rFonts w:ascii="Arial Narrow" w:hAnsi="Arial Narrow"/>
          <w:lang w:val="cs-CZ"/>
        </w:rPr>
        <w:t xml:space="preserve">Výtah je navržen jako </w:t>
      </w:r>
      <w:proofErr w:type="gramStart"/>
      <w:r w:rsidR="00AB1666">
        <w:rPr>
          <w:rFonts w:ascii="Arial Narrow" w:hAnsi="Arial Narrow"/>
          <w:lang w:val="cs-CZ"/>
        </w:rPr>
        <w:t>lůžkový  průchozí</w:t>
      </w:r>
      <w:proofErr w:type="gramEnd"/>
      <w:r w:rsidR="00AB1666">
        <w:rPr>
          <w:rFonts w:ascii="Arial Narrow" w:hAnsi="Arial Narrow"/>
          <w:lang w:val="cs-CZ"/>
        </w:rPr>
        <w:t xml:space="preserve"> o rozměru výtahové šachty 2300x3300mm. Výtah má celkem 3 stanice. Poslední stanice ve 3.NP zajistí bezbariérové propojení </w:t>
      </w:r>
      <w:r w:rsidR="00B636E3">
        <w:rPr>
          <w:rFonts w:ascii="Arial Narrow" w:hAnsi="Arial Narrow"/>
          <w:lang w:val="cs-CZ"/>
        </w:rPr>
        <w:t xml:space="preserve">se stávajícím podkrovím. </w:t>
      </w:r>
    </w:p>
    <w:p w14:paraId="647027BC" w14:textId="77777777" w:rsidR="00CD33C9" w:rsidRPr="00EF7EEA" w:rsidRDefault="00CD33C9" w:rsidP="00CD33C9">
      <w:pPr>
        <w:pStyle w:val="Odstavecseseznamem"/>
        <w:numPr>
          <w:ilvl w:val="0"/>
          <w:numId w:val="21"/>
        </w:numPr>
        <w:jc w:val="both"/>
        <w:rPr>
          <w:rFonts w:ascii="Arial Narrow" w:hAnsi="Arial Narrow"/>
          <w:b/>
          <w:lang w:val="cs-CZ"/>
        </w:rPr>
      </w:pPr>
      <w:bookmarkStart w:id="1" w:name="_Hlk102065693"/>
      <w:bookmarkEnd w:id="0"/>
      <w:r w:rsidRPr="00EF7EEA">
        <w:rPr>
          <w:rFonts w:ascii="Arial Narrow" w:hAnsi="Arial Narrow"/>
          <w:b/>
          <w:lang w:val="cs-CZ"/>
        </w:rPr>
        <w:t xml:space="preserve">Obvodový plášť </w:t>
      </w:r>
    </w:p>
    <w:p w14:paraId="3DB1352F" w14:textId="77777777" w:rsidR="00CD33C9" w:rsidRPr="00EF7EEA" w:rsidRDefault="00CD33C9" w:rsidP="00CD33C9">
      <w:pPr>
        <w:pStyle w:val="Zkladnodsazen"/>
        <w:spacing w:before="60"/>
        <w:ind w:left="567" w:firstLine="426"/>
        <w:rPr>
          <w:rFonts w:ascii="Arial Narrow" w:hAnsi="Arial Narrow"/>
          <w:sz w:val="22"/>
          <w:szCs w:val="22"/>
        </w:rPr>
      </w:pPr>
      <w:r w:rsidRPr="00EF7EEA">
        <w:rPr>
          <w:rFonts w:ascii="Arial Narrow" w:hAnsi="Arial Narrow"/>
          <w:sz w:val="22"/>
          <w:szCs w:val="22"/>
        </w:rPr>
        <w:lastRenderedPageBreak/>
        <w:t>Obvodové stěny budou řešeny systémově s</w:t>
      </w:r>
      <w:r>
        <w:rPr>
          <w:rFonts w:ascii="Arial Narrow" w:hAnsi="Arial Narrow"/>
          <w:sz w:val="22"/>
          <w:szCs w:val="22"/>
        </w:rPr>
        <w:t xml:space="preserve"> vápenopískových </w:t>
      </w:r>
      <w:r w:rsidRPr="00EF7EEA">
        <w:rPr>
          <w:rFonts w:ascii="Arial Narrow" w:hAnsi="Arial Narrow"/>
          <w:sz w:val="22"/>
          <w:szCs w:val="22"/>
        </w:rPr>
        <w:t xml:space="preserve">bloků </w:t>
      </w:r>
      <w:proofErr w:type="spellStart"/>
      <w:r w:rsidRPr="00EF7EEA">
        <w:rPr>
          <w:rFonts w:ascii="Arial Narrow" w:hAnsi="Arial Narrow"/>
          <w:sz w:val="22"/>
          <w:szCs w:val="22"/>
        </w:rPr>
        <w:t>tl</w:t>
      </w:r>
      <w:proofErr w:type="spellEnd"/>
      <w:r w:rsidRPr="00EF7EEA">
        <w:rPr>
          <w:rFonts w:ascii="Arial Narrow" w:hAnsi="Arial Narrow"/>
          <w:sz w:val="22"/>
          <w:szCs w:val="22"/>
        </w:rPr>
        <w:t xml:space="preserve">. </w:t>
      </w:r>
      <w:proofErr w:type="gramStart"/>
      <w:r>
        <w:rPr>
          <w:rFonts w:ascii="Arial Narrow" w:hAnsi="Arial Narrow"/>
          <w:sz w:val="22"/>
          <w:szCs w:val="22"/>
        </w:rPr>
        <w:t>2</w:t>
      </w:r>
      <w:r w:rsidRPr="00EF7EEA">
        <w:rPr>
          <w:rFonts w:ascii="Arial Narrow" w:hAnsi="Arial Narrow"/>
          <w:sz w:val="22"/>
          <w:szCs w:val="22"/>
        </w:rPr>
        <w:t>00mm</w:t>
      </w:r>
      <w:proofErr w:type="gramEnd"/>
      <w:r w:rsidRPr="00EF7EEA">
        <w:rPr>
          <w:rFonts w:ascii="Arial Narrow" w:hAnsi="Arial Narrow"/>
          <w:sz w:val="22"/>
          <w:szCs w:val="22"/>
        </w:rPr>
        <w:t xml:space="preserve"> </w:t>
      </w:r>
      <w:proofErr w:type="spellStart"/>
      <w:r w:rsidRPr="00EF7EEA">
        <w:rPr>
          <w:rFonts w:ascii="Arial Narrow" w:hAnsi="Arial Narrow"/>
          <w:sz w:val="22"/>
          <w:szCs w:val="22"/>
        </w:rPr>
        <w:t>ref</w:t>
      </w:r>
      <w:proofErr w:type="spellEnd"/>
      <w:r w:rsidRPr="00EF7EEA">
        <w:rPr>
          <w:rFonts w:ascii="Arial Narrow" w:hAnsi="Arial Narrow"/>
          <w:sz w:val="22"/>
          <w:szCs w:val="22"/>
        </w:rPr>
        <w:t xml:space="preserve">. výr. </w:t>
      </w:r>
      <w:proofErr w:type="spellStart"/>
      <w:r>
        <w:rPr>
          <w:rFonts w:ascii="Arial Narrow" w:hAnsi="Arial Narrow"/>
          <w:sz w:val="22"/>
          <w:szCs w:val="22"/>
        </w:rPr>
        <w:t>Vapis</w:t>
      </w:r>
      <w:proofErr w:type="spellEnd"/>
      <w:r w:rsidRPr="00EF7EEA">
        <w:rPr>
          <w:rFonts w:ascii="Arial Narrow" w:hAnsi="Arial Narrow"/>
          <w:sz w:val="22"/>
          <w:szCs w:val="22"/>
        </w:rPr>
        <w:t xml:space="preserve">. </w:t>
      </w:r>
    </w:p>
    <w:p w14:paraId="52521667" w14:textId="1311E313" w:rsidR="00CD33C9" w:rsidRPr="00EF7EEA" w:rsidRDefault="00CD33C9" w:rsidP="00CD33C9">
      <w:pPr>
        <w:pStyle w:val="Zkladnodsazen"/>
        <w:spacing w:before="60"/>
        <w:ind w:left="567" w:firstLine="426"/>
        <w:rPr>
          <w:rFonts w:ascii="Arial Narrow" w:hAnsi="Arial Narrow"/>
          <w:sz w:val="22"/>
          <w:szCs w:val="22"/>
        </w:rPr>
      </w:pPr>
      <w:r w:rsidRPr="00EF7EEA">
        <w:rPr>
          <w:rFonts w:ascii="Arial Narrow" w:hAnsi="Arial Narrow"/>
          <w:sz w:val="22"/>
          <w:szCs w:val="22"/>
        </w:rPr>
        <w:t xml:space="preserve">Fasáda bude kontaktně zateplena dle předpisu ETICS tepelnou izolací EPS 70 </w:t>
      </w:r>
      <w:proofErr w:type="spellStart"/>
      <w:r w:rsidRPr="00EF7EEA">
        <w:rPr>
          <w:rFonts w:ascii="Arial Narrow" w:hAnsi="Arial Narrow"/>
          <w:sz w:val="22"/>
          <w:szCs w:val="22"/>
        </w:rPr>
        <w:t>tl</w:t>
      </w:r>
      <w:proofErr w:type="spellEnd"/>
      <w:r w:rsidRPr="00EF7EEA">
        <w:rPr>
          <w:rFonts w:ascii="Arial Narrow" w:hAnsi="Arial Narrow"/>
          <w:sz w:val="22"/>
          <w:szCs w:val="22"/>
        </w:rPr>
        <w:t xml:space="preserve">. </w:t>
      </w:r>
      <w:proofErr w:type="gramStart"/>
      <w:r>
        <w:rPr>
          <w:rFonts w:ascii="Arial Narrow" w:hAnsi="Arial Narrow"/>
          <w:sz w:val="22"/>
          <w:szCs w:val="22"/>
        </w:rPr>
        <w:t>20</w:t>
      </w:r>
      <w:r w:rsidRPr="00EF7EEA">
        <w:rPr>
          <w:rFonts w:ascii="Arial Narrow" w:hAnsi="Arial Narrow"/>
          <w:sz w:val="22"/>
          <w:szCs w:val="22"/>
        </w:rPr>
        <w:t>0mm</w:t>
      </w:r>
      <w:proofErr w:type="gramEnd"/>
      <w:r w:rsidRPr="00EF7EEA">
        <w:rPr>
          <w:rFonts w:ascii="Arial Narrow" w:hAnsi="Arial Narrow"/>
          <w:sz w:val="22"/>
          <w:szCs w:val="22"/>
        </w:rPr>
        <w:t xml:space="preserve"> v místě soklů bude provedena tepelná izolace z XPS tl.1</w:t>
      </w:r>
      <w:r>
        <w:rPr>
          <w:rFonts w:ascii="Arial Narrow" w:hAnsi="Arial Narrow"/>
          <w:sz w:val="22"/>
          <w:szCs w:val="22"/>
        </w:rPr>
        <w:t>6</w:t>
      </w:r>
      <w:r w:rsidRPr="00EF7EEA">
        <w:rPr>
          <w:rFonts w:ascii="Arial Narrow" w:hAnsi="Arial Narrow"/>
          <w:sz w:val="22"/>
          <w:szCs w:val="22"/>
        </w:rPr>
        <w:t>0mm. V místech vedení izolovaných svodů hromosvodů bude použita minerální izolace (</w:t>
      </w:r>
      <w:proofErr w:type="spellStart"/>
      <w:r w:rsidRPr="00EF7EEA">
        <w:rPr>
          <w:rFonts w:ascii="Arial Narrow" w:hAnsi="Arial Narrow"/>
          <w:sz w:val="22"/>
          <w:szCs w:val="22"/>
        </w:rPr>
        <w:t>ref</w:t>
      </w:r>
      <w:proofErr w:type="spellEnd"/>
      <w:r w:rsidRPr="00EF7EEA">
        <w:rPr>
          <w:rFonts w:ascii="Arial Narrow" w:hAnsi="Arial Narrow"/>
          <w:sz w:val="22"/>
          <w:szCs w:val="22"/>
        </w:rPr>
        <w:t xml:space="preserve">. výr. </w:t>
      </w:r>
      <w:proofErr w:type="spellStart"/>
      <w:r w:rsidRPr="00EF7EEA">
        <w:rPr>
          <w:rFonts w:ascii="Arial Narrow" w:hAnsi="Arial Narrow"/>
          <w:sz w:val="22"/>
          <w:szCs w:val="22"/>
        </w:rPr>
        <w:t>Isover</w:t>
      </w:r>
      <w:proofErr w:type="spellEnd"/>
      <w:r w:rsidRPr="00EF7EEA">
        <w:rPr>
          <w:rFonts w:ascii="Arial Narrow" w:hAnsi="Arial Narrow"/>
          <w:sz w:val="22"/>
          <w:szCs w:val="22"/>
        </w:rPr>
        <w:t xml:space="preserve"> TF Profi). Všechny uvedené prvky budou dle zásad ETICS třídy A. </w:t>
      </w:r>
      <w:r w:rsidR="00B636E3">
        <w:rPr>
          <w:rFonts w:ascii="Arial Narrow" w:hAnsi="Arial Narrow"/>
          <w:sz w:val="22"/>
          <w:szCs w:val="22"/>
        </w:rPr>
        <w:t xml:space="preserve">V místě severní terasy a jižního schodiště bude fasáda obložena dřevěným obkladem. </w:t>
      </w:r>
    </w:p>
    <w:p w14:paraId="32324E74" w14:textId="77777777" w:rsidR="00CD33C9" w:rsidRPr="00EF7EEA" w:rsidRDefault="00CD33C9" w:rsidP="00CD33C9">
      <w:pPr>
        <w:ind w:left="567" w:firstLine="426"/>
        <w:jc w:val="both"/>
        <w:rPr>
          <w:rFonts w:ascii="Arial Narrow" w:hAnsi="Arial Narrow"/>
          <w:lang w:val="cs-CZ"/>
        </w:rPr>
      </w:pPr>
      <w:r w:rsidRPr="00EF7EEA">
        <w:rPr>
          <w:rFonts w:ascii="Arial Narrow" w:hAnsi="Arial Narrow"/>
          <w:lang w:val="cs-CZ"/>
        </w:rPr>
        <w:t>Způsob provedení obvodového pláště bude splňovat požadavky ČSN 73 2901 Provádění vnějších tepelně izolačních kompozitních systémů (ETICS). Barva fasády bude v bílé barvě, přesný odstín bude dle výběru architekta.</w:t>
      </w:r>
    </w:p>
    <w:bookmarkEnd w:id="1"/>
    <w:p w14:paraId="4EF8743C" w14:textId="77777777" w:rsidR="00CD33C9" w:rsidRPr="00EF7EEA" w:rsidRDefault="00CD33C9" w:rsidP="00CD33C9">
      <w:pPr>
        <w:pStyle w:val="Odstavecseseznamem"/>
        <w:ind w:left="1440"/>
        <w:jc w:val="both"/>
        <w:rPr>
          <w:rFonts w:ascii="Arial Narrow" w:hAnsi="Arial Narrow"/>
          <w:lang w:val="cs-CZ"/>
        </w:rPr>
      </w:pPr>
    </w:p>
    <w:p w14:paraId="2C8FEF33"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Střecha</w:t>
      </w:r>
    </w:p>
    <w:p w14:paraId="28D8435B" w14:textId="77777777" w:rsidR="00CD33C9" w:rsidRPr="00E22884" w:rsidRDefault="00CD33C9" w:rsidP="00CD33C9">
      <w:pPr>
        <w:pStyle w:val="Zkladnodsazen"/>
        <w:spacing w:before="60" w:line="276" w:lineRule="auto"/>
        <w:ind w:firstLine="567"/>
        <w:rPr>
          <w:rFonts w:ascii="Arial Narrow" w:eastAsiaTheme="minorHAnsi" w:hAnsi="Arial Narrow" w:cstheme="minorBidi"/>
          <w:sz w:val="22"/>
          <w:szCs w:val="22"/>
          <w:lang w:eastAsia="en-US"/>
        </w:rPr>
      </w:pPr>
      <w:r w:rsidRPr="00E22884">
        <w:rPr>
          <w:rFonts w:ascii="Arial Narrow" w:eastAsiaTheme="minorHAnsi" w:hAnsi="Arial Narrow" w:cstheme="minorBidi"/>
          <w:sz w:val="22"/>
          <w:szCs w:val="22"/>
          <w:lang w:eastAsia="en-US"/>
        </w:rPr>
        <w:t xml:space="preserve">Objekt přístavby je zastřešen plochou jednoplášťovou střechou s klasickým pořadím vrstev: parotěsná zábrana, tepelná izolace se spádem a dva natavené modifikované asfaltové pásy s ochranným posypem. </w:t>
      </w:r>
    </w:p>
    <w:p w14:paraId="0B9CCD02" w14:textId="77777777" w:rsidR="00CD33C9" w:rsidRPr="00E22884" w:rsidRDefault="00CD33C9" w:rsidP="00CD33C9">
      <w:pPr>
        <w:pStyle w:val="Zkladnodsazen"/>
        <w:spacing w:before="60" w:line="276" w:lineRule="auto"/>
        <w:ind w:firstLine="567"/>
        <w:rPr>
          <w:rFonts w:ascii="Arial Narrow" w:eastAsiaTheme="minorHAnsi" w:hAnsi="Arial Narrow" w:cstheme="minorBidi"/>
          <w:sz w:val="22"/>
          <w:szCs w:val="22"/>
          <w:lang w:eastAsia="en-US"/>
        </w:rPr>
      </w:pPr>
      <w:r w:rsidRPr="00E22884">
        <w:rPr>
          <w:rFonts w:ascii="Arial Narrow" w:eastAsiaTheme="minorHAnsi" w:hAnsi="Arial Narrow" w:cstheme="minorBidi"/>
          <w:sz w:val="22"/>
          <w:szCs w:val="22"/>
          <w:lang w:eastAsia="en-US"/>
        </w:rPr>
        <w:t xml:space="preserve">Terasy ve 2.np bude s nášlapnou vrstvou z WPC imitací dřeva na hliníkovém rastru na terčích a bude ohraničena zábradlím. </w:t>
      </w:r>
    </w:p>
    <w:p w14:paraId="19717C21" w14:textId="77777777" w:rsidR="00CD33C9" w:rsidRPr="00E22884" w:rsidRDefault="00CD33C9" w:rsidP="00CD33C9">
      <w:pPr>
        <w:pStyle w:val="Zkladnodsazen"/>
        <w:spacing w:before="60" w:line="276" w:lineRule="auto"/>
        <w:ind w:firstLine="567"/>
        <w:rPr>
          <w:rFonts w:ascii="Arial Narrow" w:eastAsiaTheme="minorHAnsi" w:hAnsi="Arial Narrow" w:cstheme="minorBidi"/>
          <w:sz w:val="22"/>
          <w:szCs w:val="22"/>
          <w:lang w:eastAsia="en-US"/>
        </w:rPr>
      </w:pPr>
      <w:r w:rsidRPr="00E22884">
        <w:rPr>
          <w:rFonts w:ascii="Arial Narrow" w:eastAsiaTheme="minorHAnsi" w:hAnsi="Arial Narrow" w:cstheme="minorBidi"/>
          <w:sz w:val="22"/>
          <w:szCs w:val="22"/>
          <w:lang w:eastAsia="en-US"/>
        </w:rPr>
        <w:t xml:space="preserve">Plochy střech jsou spádovány pomocí tepelné izolace v konstantním spádu min. </w:t>
      </w:r>
      <w:proofErr w:type="gramStart"/>
      <w:r w:rsidRPr="00E22884">
        <w:rPr>
          <w:rFonts w:ascii="Arial Narrow" w:eastAsiaTheme="minorHAnsi" w:hAnsi="Arial Narrow" w:cstheme="minorBidi"/>
          <w:sz w:val="22"/>
          <w:szCs w:val="22"/>
          <w:lang w:eastAsia="en-US"/>
        </w:rPr>
        <w:t>2,0%</w:t>
      </w:r>
      <w:proofErr w:type="gramEnd"/>
      <w:r w:rsidRPr="00E22884">
        <w:rPr>
          <w:rFonts w:ascii="Arial Narrow" w:eastAsiaTheme="minorHAnsi" w:hAnsi="Arial Narrow" w:cstheme="minorBidi"/>
          <w:sz w:val="22"/>
          <w:szCs w:val="22"/>
          <w:lang w:eastAsia="en-US"/>
        </w:rPr>
        <w:t xml:space="preserve"> ke vtokům. Guly na střeše jsou vybavené ohřívacím drátem. Budou napojené na svody vnitřní dešťové kanalizace a vsakovací objekt viz. ZTI.</w:t>
      </w:r>
    </w:p>
    <w:p w14:paraId="31B3AC85" w14:textId="77777777" w:rsidR="00CD33C9" w:rsidRPr="00E22884" w:rsidRDefault="00CD33C9" w:rsidP="00CD33C9">
      <w:pPr>
        <w:pStyle w:val="Zkladnodsazen"/>
        <w:spacing w:before="60" w:line="276" w:lineRule="auto"/>
        <w:ind w:firstLine="567"/>
        <w:rPr>
          <w:rFonts w:ascii="Arial Narrow" w:eastAsiaTheme="minorHAnsi" w:hAnsi="Arial Narrow" w:cstheme="minorBidi"/>
          <w:sz w:val="22"/>
          <w:szCs w:val="22"/>
          <w:lang w:eastAsia="en-US"/>
        </w:rPr>
      </w:pPr>
      <w:r w:rsidRPr="00E22884">
        <w:rPr>
          <w:rFonts w:ascii="Arial Narrow" w:eastAsiaTheme="minorHAnsi" w:hAnsi="Arial Narrow" w:cstheme="minorBidi"/>
          <w:sz w:val="22"/>
          <w:szCs w:val="22"/>
          <w:lang w:eastAsia="en-US"/>
        </w:rPr>
        <w:t xml:space="preserve">Plochy střech, které nejsou určeny pro pohyb osob, a které nebudou ohraničeny zábradlím, budou opatřeny systémem kotev pro bezpečný pohyb osob. Osazený systém bude certifikovaný.  </w:t>
      </w:r>
    </w:p>
    <w:p w14:paraId="54EE3C70" w14:textId="77777777" w:rsidR="00CD33C9" w:rsidRDefault="00CD33C9" w:rsidP="00CD33C9">
      <w:pPr>
        <w:pStyle w:val="Odstavecseseznamem"/>
        <w:ind w:left="1440"/>
        <w:jc w:val="both"/>
        <w:rPr>
          <w:rFonts w:ascii="Arial Narrow" w:hAnsi="Arial Narrow"/>
          <w:b/>
          <w:lang w:val="cs-CZ"/>
        </w:rPr>
      </w:pPr>
    </w:p>
    <w:p w14:paraId="52917186"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Okna</w:t>
      </w:r>
    </w:p>
    <w:p w14:paraId="2FCCD75F" w14:textId="77777777" w:rsidR="00F4797C" w:rsidRPr="00F4797C" w:rsidRDefault="00F4797C" w:rsidP="00F4797C">
      <w:pPr>
        <w:autoSpaceDE w:val="0"/>
        <w:autoSpaceDN w:val="0"/>
        <w:adjustRightInd w:val="0"/>
        <w:spacing w:after="0" w:line="240" w:lineRule="auto"/>
        <w:ind w:firstLine="708"/>
        <w:rPr>
          <w:rFonts w:ascii="Arial Narrow" w:hAnsi="Arial Narrow"/>
        </w:rPr>
      </w:pPr>
      <w:proofErr w:type="spellStart"/>
      <w:r w:rsidRPr="00F4797C">
        <w:rPr>
          <w:rFonts w:ascii="Arial Narrow" w:hAnsi="Arial Narrow"/>
        </w:rPr>
        <w:t>Okenní</w:t>
      </w:r>
      <w:proofErr w:type="spellEnd"/>
      <w:r w:rsidRPr="00F4797C">
        <w:rPr>
          <w:rFonts w:ascii="Arial Narrow" w:hAnsi="Arial Narrow"/>
        </w:rPr>
        <w:t xml:space="preserve"> </w:t>
      </w:r>
      <w:proofErr w:type="spellStart"/>
      <w:r w:rsidRPr="00F4797C">
        <w:rPr>
          <w:rFonts w:ascii="Arial Narrow" w:hAnsi="Arial Narrow"/>
        </w:rPr>
        <w:t>výplně</w:t>
      </w:r>
      <w:proofErr w:type="spellEnd"/>
      <w:r w:rsidRPr="00F4797C">
        <w:rPr>
          <w:rFonts w:ascii="Arial Narrow" w:hAnsi="Arial Narrow"/>
        </w:rPr>
        <w:t xml:space="preserve"> </w:t>
      </w:r>
      <w:proofErr w:type="spellStart"/>
      <w:r w:rsidRPr="00F4797C">
        <w:rPr>
          <w:rFonts w:ascii="Arial Narrow" w:hAnsi="Arial Narrow"/>
        </w:rPr>
        <w:t>budou</w:t>
      </w:r>
      <w:proofErr w:type="spellEnd"/>
      <w:r w:rsidRPr="00F4797C">
        <w:rPr>
          <w:rFonts w:ascii="Arial Narrow" w:hAnsi="Arial Narrow"/>
        </w:rPr>
        <w:t xml:space="preserve"> </w:t>
      </w:r>
      <w:proofErr w:type="spellStart"/>
      <w:r w:rsidRPr="00F4797C">
        <w:rPr>
          <w:rFonts w:ascii="Arial Narrow" w:hAnsi="Arial Narrow"/>
        </w:rPr>
        <w:t>splňovat</w:t>
      </w:r>
      <w:proofErr w:type="spellEnd"/>
      <w:r w:rsidRPr="00F4797C">
        <w:rPr>
          <w:rFonts w:ascii="Arial Narrow" w:hAnsi="Arial Narrow"/>
        </w:rPr>
        <w:t xml:space="preserve"> </w:t>
      </w:r>
      <w:proofErr w:type="spellStart"/>
      <w:r w:rsidRPr="00F4797C">
        <w:rPr>
          <w:rFonts w:ascii="Arial Narrow" w:hAnsi="Arial Narrow"/>
        </w:rPr>
        <w:t>požadavky</w:t>
      </w:r>
      <w:proofErr w:type="spellEnd"/>
      <w:r w:rsidRPr="00F4797C">
        <w:rPr>
          <w:rFonts w:ascii="Arial Narrow" w:hAnsi="Arial Narrow"/>
        </w:rPr>
        <w:t xml:space="preserve"> </w:t>
      </w:r>
      <w:proofErr w:type="spellStart"/>
      <w:r w:rsidRPr="00F4797C">
        <w:rPr>
          <w:rFonts w:ascii="Arial Narrow" w:hAnsi="Arial Narrow"/>
        </w:rPr>
        <w:t>tepelně-technické</w:t>
      </w:r>
      <w:proofErr w:type="spellEnd"/>
      <w:r w:rsidRPr="00F4797C">
        <w:rPr>
          <w:rFonts w:ascii="Arial Narrow" w:hAnsi="Arial Narrow"/>
        </w:rPr>
        <w:t xml:space="preserve"> </w:t>
      </w:r>
      <w:proofErr w:type="gramStart"/>
      <w:r w:rsidRPr="00F4797C">
        <w:rPr>
          <w:rFonts w:ascii="Arial Narrow" w:hAnsi="Arial Narrow"/>
        </w:rPr>
        <w:t>a</w:t>
      </w:r>
      <w:proofErr w:type="gramEnd"/>
      <w:r w:rsidRPr="00F4797C">
        <w:rPr>
          <w:rFonts w:ascii="Arial Narrow" w:hAnsi="Arial Narrow"/>
        </w:rPr>
        <w:t xml:space="preserve"> </w:t>
      </w:r>
      <w:proofErr w:type="spellStart"/>
      <w:r w:rsidRPr="00F4797C">
        <w:rPr>
          <w:rFonts w:ascii="Arial Narrow" w:hAnsi="Arial Narrow"/>
        </w:rPr>
        <w:t>akustické</w:t>
      </w:r>
      <w:proofErr w:type="spellEnd"/>
      <w:r w:rsidRPr="00F4797C">
        <w:rPr>
          <w:rFonts w:ascii="Arial Narrow" w:hAnsi="Arial Narrow"/>
        </w:rPr>
        <w:t xml:space="preserve">. </w:t>
      </w:r>
      <w:proofErr w:type="spellStart"/>
      <w:r w:rsidRPr="00F4797C">
        <w:rPr>
          <w:rFonts w:ascii="Arial Narrow" w:hAnsi="Arial Narrow"/>
        </w:rPr>
        <w:t>Okenní</w:t>
      </w:r>
      <w:proofErr w:type="spellEnd"/>
      <w:r w:rsidRPr="00F4797C">
        <w:rPr>
          <w:rFonts w:ascii="Arial Narrow" w:hAnsi="Arial Narrow"/>
        </w:rPr>
        <w:t xml:space="preserve"> </w:t>
      </w:r>
      <w:proofErr w:type="spellStart"/>
      <w:r w:rsidRPr="00F4797C">
        <w:rPr>
          <w:rFonts w:ascii="Arial Narrow" w:hAnsi="Arial Narrow"/>
        </w:rPr>
        <w:t>rámy</w:t>
      </w:r>
      <w:proofErr w:type="spellEnd"/>
      <w:r w:rsidRPr="00F4797C">
        <w:rPr>
          <w:rFonts w:ascii="Arial Narrow" w:hAnsi="Arial Narrow"/>
        </w:rPr>
        <w:t xml:space="preserve"> </w:t>
      </w:r>
      <w:proofErr w:type="spellStart"/>
      <w:r w:rsidRPr="00F4797C">
        <w:rPr>
          <w:rFonts w:ascii="Arial Narrow" w:hAnsi="Arial Narrow"/>
        </w:rPr>
        <w:t>jsou</w:t>
      </w:r>
      <w:proofErr w:type="spellEnd"/>
      <w:r w:rsidRPr="00F4797C">
        <w:rPr>
          <w:rFonts w:ascii="Arial Narrow" w:hAnsi="Arial Narrow"/>
        </w:rPr>
        <w:t xml:space="preserve"> </w:t>
      </w:r>
      <w:proofErr w:type="spellStart"/>
      <w:r w:rsidRPr="00F4797C">
        <w:rPr>
          <w:rFonts w:ascii="Arial Narrow" w:hAnsi="Arial Narrow"/>
        </w:rPr>
        <w:t>navrženy</w:t>
      </w:r>
      <w:proofErr w:type="spellEnd"/>
      <w:r w:rsidRPr="00F4797C">
        <w:rPr>
          <w:rFonts w:ascii="Arial Narrow" w:hAnsi="Arial Narrow"/>
        </w:rPr>
        <w:t xml:space="preserve"> </w:t>
      </w:r>
      <w:proofErr w:type="spellStart"/>
      <w:r w:rsidRPr="00F4797C">
        <w:rPr>
          <w:rFonts w:ascii="Arial Narrow" w:hAnsi="Arial Narrow"/>
        </w:rPr>
        <w:t>hliníkové</w:t>
      </w:r>
      <w:proofErr w:type="spellEnd"/>
      <w:r w:rsidRPr="00F4797C">
        <w:rPr>
          <w:rFonts w:ascii="Arial Narrow" w:hAnsi="Arial Narrow"/>
        </w:rPr>
        <w:t xml:space="preserve"> v </w:t>
      </w:r>
      <w:proofErr w:type="spellStart"/>
      <w:r w:rsidRPr="00F4797C">
        <w:rPr>
          <w:rFonts w:ascii="Arial Narrow" w:hAnsi="Arial Narrow"/>
        </w:rPr>
        <w:t>profilovém</w:t>
      </w:r>
      <w:proofErr w:type="spellEnd"/>
      <w:r w:rsidRPr="00F4797C">
        <w:rPr>
          <w:rFonts w:ascii="Arial Narrow" w:hAnsi="Arial Narrow"/>
        </w:rPr>
        <w:t xml:space="preserve"> </w:t>
      </w:r>
      <w:proofErr w:type="spellStart"/>
      <w:r w:rsidRPr="00F4797C">
        <w:rPr>
          <w:rFonts w:ascii="Arial Narrow" w:hAnsi="Arial Narrow"/>
        </w:rPr>
        <w:t>systému</w:t>
      </w:r>
      <w:proofErr w:type="spellEnd"/>
      <w:r w:rsidRPr="00F4797C">
        <w:rPr>
          <w:rFonts w:ascii="Arial Narrow" w:hAnsi="Arial Narrow"/>
        </w:rPr>
        <w:t xml:space="preserve"> s </w:t>
      </w:r>
      <w:proofErr w:type="spellStart"/>
      <w:r w:rsidRPr="00F4797C">
        <w:rPr>
          <w:rFonts w:ascii="Arial Narrow" w:hAnsi="Arial Narrow"/>
        </w:rPr>
        <w:t>přerušeným</w:t>
      </w:r>
      <w:proofErr w:type="spellEnd"/>
      <w:r w:rsidRPr="00F4797C">
        <w:rPr>
          <w:rFonts w:ascii="Arial Narrow" w:hAnsi="Arial Narrow"/>
        </w:rPr>
        <w:t xml:space="preserve"> </w:t>
      </w:r>
      <w:proofErr w:type="spellStart"/>
      <w:r w:rsidRPr="00F4797C">
        <w:rPr>
          <w:rFonts w:ascii="Arial Narrow" w:hAnsi="Arial Narrow"/>
        </w:rPr>
        <w:t>tepelným</w:t>
      </w:r>
      <w:proofErr w:type="spellEnd"/>
      <w:r w:rsidRPr="00F4797C">
        <w:rPr>
          <w:rFonts w:ascii="Arial Narrow" w:hAnsi="Arial Narrow"/>
        </w:rPr>
        <w:t xml:space="preserve"> </w:t>
      </w:r>
      <w:proofErr w:type="spellStart"/>
      <w:r w:rsidRPr="00F4797C">
        <w:rPr>
          <w:rFonts w:ascii="Arial Narrow" w:hAnsi="Arial Narrow"/>
        </w:rPr>
        <w:t>mostem</w:t>
      </w:r>
      <w:proofErr w:type="spellEnd"/>
      <w:r w:rsidRPr="00F4797C">
        <w:rPr>
          <w:rFonts w:ascii="Arial Narrow" w:hAnsi="Arial Narrow"/>
        </w:rPr>
        <w:t xml:space="preserve"> </w:t>
      </w:r>
      <w:proofErr w:type="spellStart"/>
      <w:r w:rsidRPr="00F4797C">
        <w:rPr>
          <w:rFonts w:ascii="Arial Narrow" w:hAnsi="Arial Narrow"/>
        </w:rPr>
        <w:t>zasklené</w:t>
      </w:r>
      <w:proofErr w:type="spellEnd"/>
      <w:r w:rsidRPr="00F4797C">
        <w:rPr>
          <w:rFonts w:ascii="Arial Narrow" w:hAnsi="Arial Narrow"/>
        </w:rPr>
        <w:t xml:space="preserve">, </w:t>
      </w:r>
      <w:proofErr w:type="spellStart"/>
      <w:r w:rsidRPr="00F4797C">
        <w:rPr>
          <w:rFonts w:ascii="Arial Narrow" w:hAnsi="Arial Narrow"/>
        </w:rPr>
        <w:t>izolační</w:t>
      </w:r>
      <w:proofErr w:type="spellEnd"/>
      <w:r w:rsidRPr="00F4797C">
        <w:rPr>
          <w:rFonts w:ascii="Arial Narrow" w:hAnsi="Arial Narrow"/>
        </w:rPr>
        <w:t xml:space="preserve"> </w:t>
      </w:r>
      <w:proofErr w:type="spellStart"/>
      <w:r w:rsidRPr="00F4797C">
        <w:rPr>
          <w:rFonts w:ascii="Arial Narrow" w:hAnsi="Arial Narrow"/>
        </w:rPr>
        <w:t>trojskla</w:t>
      </w:r>
      <w:proofErr w:type="spellEnd"/>
      <w:r w:rsidRPr="00F4797C">
        <w:rPr>
          <w:rFonts w:ascii="Arial Narrow" w:hAnsi="Arial Narrow"/>
        </w:rPr>
        <w:t xml:space="preserve"> "</w:t>
      </w:r>
      <w:proofErr w:type="spellStart"/>
      <w:r w:rsidRPr="00F4797C">
        <w:rPr>
          <w:rFonts w:ascii="Arial Narrow" w:hAnsi="Arial Narrow"/>
        </w:rPr>
        <w:t>teplé</w:t>
      </w:r>
      <w:proofErr w:type="spellEnd"/>
      <w:r w:rsidRPr="00F4797C">
        <w:rPr>
          <w:rFonts w:ascii="Arial Narrow" w:hAnsi="Arial Narrow"/>
        </w:rPr>
        <w:t xml:space="preserve"> </w:t>
      </w:r>
      <w:proofErr w:type="spellStart"/>
      <w:r w:rsidRPr="00F4797C">
        <w:rPr>
          <w:rFonts w:ascii="Arial Narrow" w:hAnsi="Arial Narrow"/>
        </w:rPr>
        <w:t>meziskelní</w:t>
      </w:r>
      <w:proofErr w:type="spellEnd"/>
      <w:r w:rsidRPr="00F4797C">
        <w:rPr>
          <w:rFonts w:ascii="Arial Narrow" w:hAnsi="Arial Narrow"/>
        </w:rPr>
        <w:t xml:space="preserve"> </w:t>
      </w:r>
      <w:proofErr w:type="spellStart"/>
      <w:r w:rsidRPr="00F4797C">
        <w:rPr>
          <w:rFonts w:ascii="Arial Narrow" w:hAnsi="Arial Narrow"/>
        </w:rPr>
        <w:t>rámečky</w:t>
      </w:r>
      <w:proofErr w:type="spellEnd"/>
      <w:r w:rsidRPr="00F4797C">
        <w:rPr>
          <w:rFonts w:ascii="Arial Narrow" w:hAnsi="Arial Narrow"/>
        </w:rPr>
        <w:t xml:space="preserve">", </w:t>
      </w:r>
      <w:proofErr w:type="spellStart"/>
      <w:r w:rsidRPr="00F4797C">
        <w:rPr>
          <w:rFonts w:ascii="Arial Narrow" w:hAnsi="Arial Narrow"/>
        </w:rPr>
        <w:t>barvy</w:t>
      </w:r>
      <w:proofErr w:type="spellEnd"/>
      <w:r w:rsidRPr="00F4797C">
        <w:rPr>
          <w:rFonts w:ascii="Arial Narrow" w:hAnsi="Arial Narrow"/>
        </w:rPr>
        <w:t xml:space="preserve"> </w:t>
      </w:r>
      <w:proofErr w:type="spellStart"/>
      <w:r w:rsidRPr="00F4797C">
        <w:rPr>
          <w:rFonts w:ascii="Arial Narrow" w:hAnsi="Arial Narrow"/>
        </w:rPr>
        <w:t>šedého</w:t>
      </w:r>
      <w:proofErr w:type="spellEnd"/>
      <w:r w:rsidRPr="00F4797C">
        <w:rPr>
          <w:rFonts w:ascii="Arial Narrow" w:hAnsi="Arial Narrow"/>
        </w:rPr>
        <w:t xml:space="preserve"> </w:t>
      </w:r>
      <w:proofErr w:type="spellStart"/>
      <w:r w:rsidRPr="00F4797C">
        <w:rPr>
          <w:rFonts w:ascii="Arial Narrow" w:hAnsi="Arial Narrow"/>
        </w:rPr>
        <w:t>antracitu</w:t>
      </w:r>
      <w:proofErr w:type="spellEnd"/>
      <w:r w:rsidRPr="00F4797C">
        <w:rPr>
          <w:rFonts w:ascii="Arial Narrow" w:hAnsi="Arial Narrow"/>
        </w:rPr>
        <w:t xml:space="preserve"> </w:t>
      </w:r>
      <w:proofErr w:type="spellStart"/>
      <w:r w:rsidRPr="00F4797C">
        <w:rPr>
          <w:rFonts w:ascii="Arial Narrow" w:hAnsi="Arial Narrow"/>
        </w:rPr>
        <w:t>dle</w:t>
      </w:r>
      <w:proofErr w:type="spellEnd"/>
      <w:r w:rsidRPr="00F4797C">
        <w:rPr>
          <w:rFonts w:ascii="Arial Narrow" w:hAnsi="Arial Narrow"/>
        </w:rPr>
        <w:t xml:space="preserve"> </w:t>
      </w:r>
      <w:proofErr w:type="spellStart"/>
      <w:r w:rsidRPr="00F4797C">
        <w:rPr>
          <w:rFonts w:ascii="Arial Narrow" w:hAnsi="Arial Narrow"/>
        </w:rPr>
        <w:t>výběru</w:t>
      </w:r>
      <w:proofErr w:type="spellEnd"/>
      <w:r w:rsidRPr="00F4797C">
        <w:rPr>
          <w:rFonts w:ascii="Arial Narrow" w:hAnsi="Arial Narrow"/>
        </w:rPr>
        <w:t xml:space="preserve"> GP. </w:t>
      </w:r>
      <w:proofErr w:type="spellStart"/>
      <w:r w:rsidRPr="00F4797C">
        <w:rPr>
          <w:rFonts w:ascii="Arial Narrow" w:hAnsi="Arial Narrow"/>
        </w:rPr>
        <w:t>Navržený</w:t>
      </w:r>
      <w:proofErr w:type="spellEnd"/>
      <w:r w:rsidRPr="00F4797C">
        <w:rPr>
          <w:rFonts w:ascii="Arial Narrow" w:hAnsi="Arial Narrow"/>
        </w:rPr>
        <w:t xml:space="preserve"> </w:t>
      </w:r>
      <w:proofErr w:type="spellStart"/>
      <w:r w:rsidRPr="00F4797C">
        <w:rPr>
          <w:rFonts w:ascii="Arial Narrow" w:hAnsi="Arial Narrow"/>
        </w:rPr>
        <w:t>součinitel</w:t>
      </w:r>
      <w:proofErr w:type="spellEnd"/>
      <w:r w:rsidRPr="00F4797C">
        <w:rPr>
          <w:rFonts w:ascii="Arial Narrow" w:hAnsi="Arial Narrow"/>
        </w:rPr>
        <w:t xml:space="preserve"> </w:t>
      </w:r>
      <w:proofErr w:type="spellStart"/>
      <w:r w:rsidRPr="00F4797C">
        <w:rPr>
          <w:rFonts w:ascii="Arial Narrow" w:hAnsi="Arial Narrow"/>
        </w:rPr>
        <w:t>prostupu</w:t>
      </w:r>
      <w:proofErr w:type="spellEnd"/>
      <w:r w:rsidRPr="00F4797C">
        <w:rPr>
          <w:rFonts w:ascii="Arial Narrow" w:hAnsi="Arial Narrow"/>
        </w:rPr>
        <w:t xml:space="preserve"> </w:t>
      </w:r>
      <w:proofErr w:type="spellStart"/>
      <w:r w:rsidRPr="00F4797C">
        <w:rPr>
          <w:rFonts w:ascii="Arial Narrow" w:hAnsi="Arial Narrow"/>
        </w:rPr>
        <w:t>tepla</w:t>
      </w:r>
      <w:proofErr w:type="spellEnd"/>
      <w:r w:rsidRPr="00F4797C">
        <w:rPr>
          <w:rFonts w:ascii="Arial Narrow" w:hAnsi="Arial Narrow"/>
        </w:rPr>
        <w:t xml:space="preserve"> </w:t>
      </w:r>
      <w:proofErr w:type="spellStart"/>
      <w:r w:rsidRPr="00F4797C">
        <w:rPr>
          <w:rFonts w:ascii="Arial Narrow" w:hAnsi="Arial Narrow"/>
        </w:rPr>
        <w:t>Uw</w:t>
      </w:r>
      <w:proofErr w:type="spellEnd"/>
      <w:r w:rsidRPr="00F4797C">
        <w:rPr>
          <w:rFonts w:ascii="Arial Narrow" w:hAnsi="Arial Narrow"/>
        </w:rPr>
        <w:t xml:space="preserve">≤ 1,00 W/m².K. </w:t>
      </w:r>
    </w:p>
    <w:p w14:paraId="606F3146" w14:textId="77777777" w:rsidR="00F4797C" w:rsidRPr="00AF5F05" w:rsidRDefault="00F4797C" w:rsidP="00F4797C">
      <w:pPr>
        <w:pStyle w:val="Zkladnodsazen"/>
        <w:spacing w:before="0" w:after="60" w:line="276" w:lineRule="auto"/>
        <w:ind w:firstLine="0"/>
        <w:rPr>
          <w:rFonts w:ascii="Arial Narrow" w:hAnsi="Arial Narrow"/>
          <w:sz w:val="22"/>
          <w:szCs w:val="22"/>
        </w:rPr>
      </w:pPr>
    </w:p>
    <w:p w14:paraId="24C23B80" w14:textId="77777777" w:rsidR="00F4797C" w:rsidRPr="00AF5F05" w:rsidRDefault="00F4797C" w:rsidP="00F4797C">
      <w:pPr>
        <w:pStyle w:val="Zkladnodsazen"/>
        <w:spacing w:before="0" w:after="60" w:line="276" w:lineRule="auto"/>
        <w:ind w:firstLine="708"/>
        <w:rPr>
          <w:rFonts w:ascii="Arial Narrow" w:hAnsi="Arial Narrow"/>
          <w:sz w:val="22"/>
          <w:szCs w:val="22"/>
        </w:rPr>
      </w:pPr>
      <w:r w:rsidRPr="00AF5F05">
        <w:rPr>
          <w:rFonts w:ascii="Arial Narrow" w:hAnsi="Arial Narrow"/>
          <w:sz w:val="22"/>
          <w:szCs w:val="22"/>
        </w:rPr>
        <w:t xml:space="preserve">Fixní okna bez parapetu jsou zasklena sklem s parametry splňujícími požadavky na zábradelní výplně (ČSN 743305 Ochranná zábradlí); otevíravá okna bez parapetu a bez výstupu na terasu nebo balkón jsou vybavena </w:t>
      </w:r>
      <w:r>
        <w:rPr>
          <w:rFonts w:ascii="Arial Narrow" w:hAnsi="Arial Narrow"/>
          <w:sz w:val="22"/>
          <w:szCs w:val="22"/>
        </w:rPr>
        <w:t xml:space="preserve">ocelovým </w:t>
      </w:r>
      <w:r w:rsidRPr="00AF5F05">
        <w:rPr>
          <w:rFonts w:ascii="Arial Narrow" w:hAnsi="Arial Narrow"/>
          <w:sz w:val="22"/>
          <w:szCs w:val="22"/>
        </w:rPr>
        <w:t xml:space="preserve">zábradlím systémově kotveným </w:t>
      </w:r>
      <w:r>
        <w:rPr>
          <w:rFonts w:ascii="Arial Narrow" w:hAnsi="Arial Narrow"/>
          <w:sz w:val="22"/>
          <w:szCs w:val="22"/>
        </w:rPr>
        <w:t>do</w:t>
      </w:r>
      <w:r w:rsidRPr="00AF5F05">
        <w:rPr>
          <w:rFonts w:ascii="Arial Narrow" w:hAnsi="Arial Narrow"/>
          <w:sz w:val="22"/>
          <w:szCs w:val="22"/>
        </w:rPr>
        <w:t xml:space="preserve"> rám</w:t>
      </w:r>
      <w:r>
        <w:rPr>
          <w:rFonts w:ascii="Arial Narrow" w:hAnsi="Arial Narrow"/>
          <w:sz w:val="22"/>
          <w:szCs w:val="22"/>
        </w:rPr>
        <w:t>u</w:t>
      </w:r>
      <w:r w:rsidRPr="00AF5F05">
        <w:rPr>
          <w:rFonts w:ascii="Arial Narrow" w:hAnsi="Arial Narrow"/>
          <w:sz w:val="22"/>
          <w:szCs w:val="22"/>
        </w:rPr>
        <w:t xml:space="preserve"> okna</w:t>
      </w:r>
      <w:r>
        <w:rPr>
          <w:rFonts w:ascii="Arial Narrow" w:hAnsi="Arial Narrow"/>
          <w:sz w:val="22"/>
          <w:szCs w:val="22"/>
        </w:rPr>
        <w:t xml:space="preserve"> </w:t>
      </w:r>
      <w:r w:rsidRPr="00AF5F05">
        <w:rPr>
          <w:rFonts w:ascii="Arial Narrow" w:hAnsi="Arial Narrow"/>
          <w:sz w:val="22"/>
          <w:szCs w:val="22"/>
        </w:rPr>
        <w:t>s parametry splňujícími požadavky na zábradelní výplně (ČSN 743305 Ochranná zábradlí).</w:t>
      </w:r>
    </w:p>
    <w:p w14:paraId="4A7154A6" w14:textId="77777777" w:rsidR="00F4797C" w:rsidRPr="00AF5F05" w:rsidRDefault="00F4797C" w:rsidP="00F4797C">
      <w:pPr>
        <w:pStyle w:val="Zkladnodsazen"/>
        <w:spacing w:before="0" w:after="60" w:line="276" w:lineRule="auto"/>
        <w:ind w:firstLine="708"/>
        <w:rPr>
          <w:rFonts w:ascii="Arial Narrow" w:hAnsi="Arial Narrow"/>
          <w:sz w:val="22"/>
          <w:szCs w:val="22"/>
        </w:rPr>
      </w:pPr>
      <w:r w:rsidRPr="00AF5F05">
        <w:rPr>
          <w:rFonts w:ascii="Arial Narrow" w:hAnsi="Arial Narrow"/>
          <w:sz w:val="22"/>
          <w:szCs w:val="22"/>
        </w:rPr>
        <w:t>Veškerá okna budou v nadpraží vybavena skrytým kastlíkem pro instalaci předokenních žaluzií.</w:t>
      </w:r>
    </w:p>
    <w:p w14:paraId="78C93227" w14:textId="77777777" w:rsidR="00F4797C" w:rsidRPr="00EF7EEA" w:rsidRDefault="00F4797C" w:rsidP="00F4797C">
      <w:pPr>
        <w:pStyle w:val="Zkladnodsazen"/>
        <w:spacing w:before="0" w:after="60" w:line="276" w:lineRule="auto"/>
        <w:ind w:firstLine="0"/>
        <w:rPr>
          <w:rFonts w:ascii="Arial Narrow" w:hAnsi="Arial Narrow"/>
          <w:sz w:val="22"/>
          <w:szCs w:val="22"/>
        </w:rPr>
      </w:pPr>
    </w:p>
    <w:p w14:paraId="5995F7CE" w14:textId="77777777" w:rsidR="00F4797C" w:rsidRPr="00EF7EEA" w:rsidRDefault="00F4797C" w:rsidP="00F4797C">
      <w:pPr>
        <w:pStyle w:val="Zkladnodsazen"/>
        <w:spacing w:before="0" w:after="60" w:line="276" w:lineRule="auto"/>
        <w:ind w:firstLine="708"/>
        <w:rPr>
          <w:rFonts w:ascii="Arial Narrow" w:hAnsi="Arial Narrow"/>
          <w:b/>
          <w:sz w:val="22"/>
          <w:szCs w:val="22"/>
          <w:u w:val="single"/>
        </w:rPr>
      </w:pPr>
      <w:r w:rsidRPr="00EF7EEA">
        <w:rPr>
          <w:rFonts w:ascii="Arial Narrow" w:hAnsi="Arial Narrow"/>
          <w:b/>
          <w:sz w:val="22"/>
          <w:szCs w:val="22"/>
          <w:u w:val="single"/>
        </w:rPr>
        <w:t>Veškeré prosklené plochy budou zabezpečeny bezpečnostním sklem.</w:t>
      </w:r>
    </w:p>
    <w:p w14:paraId="69507A91" w14:textId="77777777" w:rsidR="00F4797C" w:rsidRDefault="00F4797C" w:rsidP="00F4797C">
      <w:pPr>
        <w:pStyle w:val="Zkladnodsazen"/>
        <w:spacing w:before="0" w:after="60" w:line="276" w:lineRule="auto"/>
        <w:ind w:firstLine="708"/>
        <w:rPr>
          <w:rFonts w:ascii="Arial Narrow" w:hAnsi="Arial Narrow"/>
          <w:sz w:val="22"/>
          <w:szCs w:val="22"/>
        </w:rPr>
      </w:pPr>
      <w:r w:rsidRPr="00EF7EEA">
        <w:rPr>
          <w:rFonts w:ascii="Arial Narrow" w:hAnsi="Arial Narrow"/>
          <w:sz w:val="22"/>
          <w:szCs w:val="22"/>
        </w:rPr>
        <w:t xml:space="preserve">Vnitřní parapetní desky budou provedeny jako součást oken. </w:t>
      </w:r>
    </w:p>
    <w:p w14:paraId="215F64B4" w14:textId="77777777" w:rsidR="00CD33C9" w:rsidRPr="00F4797C" w:rsidRDefault="00CD33C9" w:rsidP="00F4797C">
      <w:pPr>
        <w:jc w:val="both"/>
        <w:rPr>
          <w:rFonts w:ascii="Arial Narrow" w:hAnsi="Arial Narrow"/>
          <w:b/>
          <w:lang w:val="cs-CZ"/>
        </w:rPr>
      </w:pPr>
    </w:p>
    <w:p w14:paraId="63A713AC"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Podlahy</w:t>
      </w:r>
    </w:p>
    <w:p w14:paraId="1BAA95DD" w14:textId="77777777" w:rsidR="00CD33C9" w:rsidRPr="00EF7EEA" w:rsidRDefault="00CD33C9" w:rsidP="00CD33C9">
      <w:pPr>
        <w:pStyle w:val="Zkladnodsazen"/>
        <w:spacing w:before="0" w:line="276" w:lineRule="auto"/>
        <w:ind w:left="567" w:firstLine="425"/>
        <w:contextualSpacing/>
        <w:rPr>
          <w:rFonts w:ascii="Arial Narrow" w:hAnsi="Arial Narrow"/>
          <w:sz w:val="22"/>
          <w:szCs w:val="22"/>
        </w:rPr>
      </w:pPr>
      <w:r w:rsidRPr="00EF7EEA">
        <w:rPr>
          <w:rFonts w:ascii="Arial Narrow" w:hAnsi="Arial Narrow"/>
          <w:sz w:val="22"/>
          <w:szCs w:val="22"/>
        </w:rPr>
        <w:t xml:space="preserve">Podlahy budou opatřeny vrstvou izolace, která zaručí požadované tepelně-technické a akustické parametry. </w:t>
      </w:r>
    </w:p>
    <w:p w14:paraId="7A43F3BB" w14:textId="77777777" w:rsidR="00CD33C9" w:rsidRPr="00EF7EEA" w:rsidRDefault="00CD33C9" w:rsidP="00CD33C9">
      <w:pPr>
        <w:pStyle w:val="Zkladnodsazen"/>
        <w:spacing w:line="276" w:lineRule="auto"/>
        <w:ind w:left="567" w:firstLine="425"/>
        <w:contextualSpacing/>
        <w:rPr>
          <w:rFonts w:ascii="Arial Narrow" w:hAnsi="Arial Narrow"/>
          <w:sz w:val="22"/>
          <w:szCs w:val="22"/>
        </w:rPr>
      </w:pPr>
      <w:r w:rsidRPr="00EF7EEA">
        <w:rPr>
          <w:rFonts w:ascii="Arial Narrow" w:hAnsi="Arial Narrow"/>
          <w:sz w:val="22"/>
          <w:szCs w:val="22"/>
        </w:rPr>
        <w:t>V technologických místnostech (strojovny VZT) budou pod zařízením provedeny roznášecí akustické bloky.</w:t>
      </w:r>
    </w:p>
    <w:p w14:paraId="1BEA52D5" w14:textId="77777777" w:rsidR="00CD33C9" w:rsidRPr="00EF7EEA" w:rsidRDefault="00CD33C9" w:rsidP="00CD33C9">
      <w:pPr>
        <w:pStyle w:val="Zkladnodsazen"/>
        <w:spacing w:line="276" w:lineRule="auto"/>
        <w:ind w:left="567" w:firstLine="425"/>
        <w:contextualSpacing/>
        <w:rPr>
          <w:rFonts w:ascii="Arial Narrow" w:hAnsi="Arial Narrow"/>
          <w:sz w:val="22"/>
          <w:szCs w:val="22"/>
        </w:rPr>
      </w:pPr>
      <w:r w:rsidRPr="00EF7EEA">
        <w:rPr>
          <w:rFonts w:ascii="Arial Narrow" w:hAnsi="Arial Narrow"/>
          <w:sz w:val="22"/>
          <w:szCs w:val="22"/>
        </w:rPr>
        <w:t xml:space="preserve">Podlahové konstrukce budou provedeny dle ustanovení ČSN 74 4505. Protiskluzová úprava nášlapných vrstev bude odpovídat vyhlášce č. 398/2009 a ČSN 74 4505 a ČSN 74 4507. Podlahy všech místností budou mít protiskluzovou úpravu povrchu se součinitelem smykového tření nejméně 0,3. </w:t>
      </w:r>
    </w:p>
    <w:p w14:paraId="07787FA3" w14:textId="77777777" w:rsidR="00CD33C9" w:rsidRPr="00EF7EEA" w:rsidRDefault="00CD33C9" w:rsidP="00CD33C9">
      <w:pPr>
        <w:pStyle w:val="Zkladnodsazen"/>
        <w:spacing w:line="276" w:lineRule="auto"/>
        <w:ind w:left="567" w:firstLine="425"/>
        <w:contextualSpacing/>
        <w:rPr>
          <w:rFonts w:ascii="Arial Narrow" w:hAnsi="Arial Narrow"/>
          <w:sz w:val="22"/>
          <w:szCs w:val="22"/>
        </w:rPr>
      </w:pPr>
      <w:r w:rsidRPr="00EF7EEA">
        <w:rPr>
          <w:rFonts w:ascii="Arial Narrow" w:hAnsi="Arial Narrow"/>
          <w:sz w:val="22"/>
          <w:szCs w:val="22"/>
        </w:rPr>
        <w:t xml:space="preserve">Na schodištích bude tato hodnota nejméně 0,6. Pro nakloněnou rovinu pod úhlem </w:t>
      </w:r>
      <w:r w:rsidRPr="00EF7EEA">
        <w:rPr>
          <w:rFonts w:ascii="Arial Narrow" w:hAnsi="Arial Narrow"/>
          <w:sz w:val="22"/>
          <w:szCs w:val="22"/>
        </w:rPr>
        <w:sym w:font="Symbol" w:char="F061"/>
      </w:r>
      <w:r w:rsidRPr="00EF7EEA">
        <w:rPr>
          <w:rFonts w:ascii="Arial Narrow" w:hAnsi="Arial Narrow"/>
          <w:sz w:val="22"/>
          <w:szCs w:val="22"/>
        </w:rPr>
        <w:t xml:space="preserve"> je požadováno </w:t>
      </w:r>
      <w:r w:rsidRPr="00EF7EEA">
        <w:rPr>
          <w:rFonts w:ascii="Arial Narrow" w:hAnsi="Arial Narrow"/>
          <w:sz w:val="22"/>
          <w:szCs w:val="22"/>
        </w:rPr>
        <w:sym w:font="Symbol" w:char="F06D"/>
      </w:r>
      <w:proofErr w:type="gramStart"/>
      <w:r w:rsidRPr="00EF7EEA">
        <w:rPr>
          <w:rFonts w:ascii="Arial Narrow" w:hAnsi="Arial Narrow"/>
          <w:sz w:val="22"/>
          <w:szCs w:val="22"/>
        </w:rPr>
        <w:t>d  0</w:t>
      </w:r>
      <w:proofErr w:type="gramEnd"/>
      <w:r w:rsidRPr="00EF7EEA">
        <w:rPr>
          <w:rFonts w:ascii="Arial Narrow" w:hAnsi="Arial Narrow"/>
          <w:sz w:val="22"/>
          <w:szCs w:val="22"/>
        </w:rPr>
        <w:t xml:space="preserve">,6 + tg </w:t>
      </w:r>
      <w:r w:rsidRPr="00EF7EEA">
        <w:rPr>
          <w:rFonts w:ascii="Arial Narrow" w:hAnsi="Arial Narrow"/>
          <w:sz w:val="22"/>
          <w:szCs w:val="22"/>
        </w:rPr>
        <w:sym w:font="Symbol" w:char="F061"/>
      </w:r>
      <w:r w:rsidRPr="00EF7EEA">
        <w:rPr>
          <w:rFonts w:ascii="Arial Narrow" w:hAnsi="Arial Narrow"/>
          <w:sz w:val="22"/>
          <w:szCs w:val="22"/>
        </w:rPr>
        <w:t>.</w:t>
      </w:r>
    </w:p>
    <w:p w14:paraId="34C543EB" w14:textId="77777777" w:rsidR="00CD33C9" w:rsidRDefault="00CD33C9" w:rsidP="00CD33C9">
      <w:pPr>
        <w:jc w:val="both"/>
        <w:rPr>
          <w:rFonts w:ascii="Arial Narrow" w:hAnsi="Arial Narrow"/>
          <w:lang w:val="cs-CZ"/>
        </w:rPr>
      </w:pPr>
    </w:p>
    <w:p w14:paraId="0ECB4E97"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Podhledy</w:t>
      </w:r>
    </w:p>
    <w:p w14:paraId="28929D85" w14:textId="77777777" w:rsidR="00CD33C9" w:rsidRPr="00EF7EEA" w:rsidRDefault="00CD33C9" w:rsidP="00CD33C9">
      <w:pPr>
        <w:ind w:left="567" w:firstLine="426"/>
        <w:jc w:val="both"/>
        <w:rPr>
          <w:rFonts w:ascii="Arial Narrow" w:hAnsi="Arial Narrow"/>
          <w:lang w:val="cs-CZ"/>
        </w:rPr>
      </w:pPr>
      <w:r w:rsidRPr="00EF7EEA">
        <w:rPr>
          <w:rFonts w:ascii="Arial Narrow" w:hAnsi="Arial Narrow"/>
          <w:lang w:val="cs-CZ"/>
        </w:rPr>
        <w:t>Budou provedené jako snížené SDK jednoduché konstrukce se zavěšenými rošty. V místnostech s vyšší vlh</w:t>
      </w:r>
      <w:r>
        <w:rPr>
          <w:rFonts w:ascii="Arial Narrow" w:hAnsi="Arial Narrow"/>
          <w:lang w:val="cs-CZ"/>
        </w:rPr>
        <w:t>kostí z impregnovaných desek. Ve společenských prostorech</w:t>
      </w:r>
      <w:r w:rsidRPr="00EF7EEA">
        <w:rPr>
          <w:rFonts w:ascii="Arial Narrow" w:hAnsi="Arial Narrow"/>
          <w:lang w:val="cs-CZ"/>
        </w:rPr>
        <w:t xml:space="preserve"> bude použito akustických podhledů.</w:t>
      </w:r>
    </w:p>
    <w:p w14:paraId="0E1F4F50" w14:textId="77777777" w:rsidR="00CD33C9" w:rsidRPr="00EF7EEA" w:rsidRDefault="00CD33C9" w:rsidP="00CD33C9">
      <w:pPr>
        <w:pStyle w:val="Odstavecseseznamem"/>
        <w:ind w:left="567" w:firstLine="426"/>
        <w:jc w:val="both"/>
        <w:rPr>
          <w:rFonts w:ascii="Arial Narrow" w:hAnsi="Arial Narrow"/>
          <w:lang w:val="cs-CZ"/>
        </w:rPr>
      </w:pPr>
    </w:p>
    <w:p w14:paraId="62326496"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Úpravy povrchů, malby a obklady</w:t>
      </w:r>
    </w:p>
    <w:p w14:paraId="4249B4FF" w14:textId="77777777" w:rsidR="00CD33C9" w:rsidRPr="00EF7EEA" w:rsidRDefault="00CD33C9" w:rsidP="00CD33C9">
      <w:pPr>
        <w:tabs>
          <w:tab w:val="left" w:pos="1134"/>
        </w:tabs>
        <w:spacing w:after="120" w:line="240" w:lineRule="auto"/>
        <w:ind w:left="567" w:firstLine="426"/>
        <w:jc w:val="both"/>
        <w:rPr>
          <w:rFonts w:ascii="Arial Narrow" w:eastAsia="Times New Roman" w:hAnsi="Arial Narrow" w:cs="Times New Roman"/>
          <w:lang w:val="cs-CZ" w:eastAsia="cs-CZ"/>
        </w:rPr>
      </w:pPr>
      <w:r w:rsidRPr="00EF7EEA">
        <w:rPr>
          <w:rFonts w:ascii="Arial Narrow" w:eastAsia="Times New Roman" w:hAnsi="Arial Narrow" w:cs="Times New Roman"/>
          <w:lang w:val="cs-CZ" w:eastAsia="cs-CZ"/>
        </w:rPr>
        <w:t xml:space="preserve">Úpravy povrchů stěn budou provedeny vč. veškerých souvisejících prací a zapravení povrchů vč. zatmelení styku zařizovacích aj. prvků se stěnou. Zhotovitel bude dodržovat </w:t>
      </w:r>
      <w:proofErr w:type="gramStart"/>
      <w:r w:rsidRPr="00EF7EEA">
        <w:rPr>
          <w:rFonts w:ascii="Arial Narrow" w:eastAsia="Times New Roman" w:hAnsi="Arial Narrow" w:cs="Times New Roman"/>
          <w:lang w:val="cs-CZ" w:eastAsia="cs-CZ"/>
        </w:rPr>
        <w:t>technologické pravidla výrobců</w:t>
      </w:r>
      <w:proofErr w:type="gramEnd"/>
      <w:r w:rsidRPr="00EF7EEA">
        <w:rPr>
          <w:rFonts w:ascii="Arial Narrow" w:eastAsia="Times New Roman" w:hAnsi="Arial Narrow" w:cs="Times New Roman"/>
          <w:lang w:val="cs-CZ" w:eastAsia="cs-CZ"/>
        </w:rPr>
        <w:t xml:space="preserve">. Omítky budou vysoce kvalitní hladké. </w:t>
      </w:r>
    </w:p>
    <w:p w14:paraId="20B160B2" w14:textId="77777777" w:rsidR="00CD33C9" w:rsidRDefault="00CD33C9" w:rsidP="00CD33C9">
      <w:pPr>
        <w:pStyle w:val="Zkladnodsazen"/>
        <w:ind w:left="567" w:firstLine="426"/>
        <w:rPr>
          <w:rFonts w:ascii="Arial Narrow" w:hAnsi="Arial Narrow"/>
          <w:sz w:val="22"/>
          <w:szCs w:val="22"/>
        </w:rPr>
      </w:pPr>
      <w:r w:rsidRPr="00EF7EEA">
        <w:rPr>
          <w:rFonts w:ascii="Arial Narrow" w:hAnsi="Arial Narrow"/>
          <w:sz w:val="22"/>
          <w:szCs w:val="22"/>
        </w:rPr>
        <w:t xml:space="preserve">Dle specifikace místností budou stěny a stropy opatřeny omítkou a dvojnásobnou omyvatelnou výmalbou. Při nutnosti aplikace větší tloušťky omítky bude nutné vložit armovací tkaninu. Veškeré vnější rohy budou opatřeny </w:t>
      </w:r>
      <w:proofErr w:type="spellStart"/>
      <w:r w:rsidRPr="00EF7EEA">
        <w:rPr>
          <w:rFonts w:ascii="Arial Narrow" w:hAnsi="Arial Narrow"/>
          <w:sz w:val="22"/>
          <w:szCs w:val="22"/>
        </w:rPr>
        <w:t>podomítkovými</w:t>
      </w:r>
      <w:proofErr w:type="spellEnd"/>
      <w:r w:rsidRPr="00EF7EEA">
        <w:rPr>
          <w:rFonts w:ascii="Arial Narrow" w:hAnsi="Arial Narrow"/>
          <w:sz w:val="22"/>
          <w:szCs w:val="22"/>
        </w:rPr>
        <w:t xml:space="preserve"> ochrannými profily. Omítky budou splňovat požadavky na jejich použití. </w:t>
      </w:r>
    </w:p>
    <w:p w14:paraId="4FD76022" w14:textId="77777777" w:rsidR="00CD33C9" w:rsidRPr="00EF7EEA" w:rsidRDefault="00CD33C9" w:rsidP="00CD33C9">
      <w:pPr>
        <w:pStyle w:val="Zkladnodsazen"/>
        <w:ind w:left="567" w:firstLine="426"/>
        <w:rPr>
          <w:rFonts w:ascii="Arial Narrow" w:hAnsi="Arial Narrow"/>
          <w:sz w:val="22"/>
          <w:szCs w:val="22"/>
        </w:rPr>
      </w:pPr>
      <w:r w:rsidRPr="00EF7EEA">
        <w:rPr>
          <w:rFonts w:ascii="Arial Narrow" w:hAnsi="Arial Narrow"/>
          <w:sz w:val="22"/>
          <w:szCs w:val="22"/>
        </w:rPr>
        <w:t>V místě přechodů jednotlivých typů podlah budou použity podlahové lišty.</w:t>
      </w:r>
    </w:p>
    <w:p w14:paraId="148FDF88" w14:textId="6F0EA95E" w:rsidR="00CD33C9" w:rsidRDefault="00CD33C9" w:rsidP="00CD33C9">
      <w:pPr>
        <w:pStyle w:val="Zkladnodsazen"/>
        <w:ind w:firstLine="0"/>
        <w:rPr>
          <w:rFonts w:ascii="Arial Narrow" w:hAnsi="Arial Narrow"/>
          <w:sz w:val="22"/>
          <w:szCs w:val="22"/>
        </w:rPr>
      </w:pPr>
    </w:p>
    <w:p w14:paraId="6E7F1C73" w14:textId="77777777" w:rsidR="00CD33C9" w:rsidRPr="00EF7EEA" w:rsidRDefault="00CD33C9" w:rsidP="00CD33C9">
      <w:pPr>
        <w:spacing w:line="240" w:lineRule="auto"/>
        <w:ind w:firstLine="567"/>
        <w:jc w:val="both"/>
        <w:rPr>
          <w:rFonts w:ascii="Arial Narrow" w:eastAsia="Times New Roman" w:hAnsi="Arial Narrow"/>
          <w:b/>
          <w:lang w:val="cs-CZ" w:eastAsia="cs-CZ"/>
        </w:rPr>
      </w:pPr>
      <w:r w:rsidRPr="00EF7EEA">
        <w:rPr>
          <w:rFonts w:ascii="Arial Narrow" w:eastAsia="Times New Roman" w:hAnsi="Arial Narrow"/>
          <w:b/>
          <w:lang w:val="cs-CZ" w:eastAsia="cs-CZ"/>
        </w:rPr>
        <w:t>Malby</w:t>
      </w:r>
    </w:p>
    <w:p w14:paraId="1D7362E3" w14:textId="77777777" w:rsidR="00CD33C9" w:rsidRPr="00EF7EEA" w:rsidRDefault="00CD33C9" w:rsidP="00CD33C9">
      <w:pPr>
        <w:pStyle w:val="Zkladnodsazen"/>
        <w:spacing w:before="0"/>
        <w:ind w:left="567" w:firstLine="426"/>
        <w:rPr>
          <w:rFonts w:ascii="Arial Narrow" w:hAnsi="Arial Narrow"/>
          <w:sz w:val="22"/>
          <w:szCs w:val="22"/>
        </w:rPr>
      </w:pPr>
      <w:r w:rsidRPr="00EF7EEA">
        <w:rPr>
          <w:rFonts w:ascii="Arial Narrow" w:hAnsi="Arial Narrow"/>
          <w:sz w:val="22"/>
          <w:szCs w:val="22"/>
        </w:rPr>
        <w:t xml:space="preserve">Povrchy stěn, které mají jako podkladní vrstvu provedenou omítku, sádrokarton, nebo stěrku budou opatřeny dvojnásobnou interiérovou omyvatelnou malbou. Malby budou prováděny na dokonale hladký penetrovaný, suchý a nemastný podklad. Na všech stěnách budou provedeny malby v bílém odstínu. </w:t>
      </w:r>
    </w:p>
    <w:p w14:paraId="6EA562B9" w14:textId="77777777" w:rsidR="00CD33C9" w:rsidRPr="00EF7EEA" w:rsidRDefault="00CD33C9" w:rsidP="00CD33C9">
      <w:pPr>
        <w:pStyle w:val="Zkladnodsazen"/>
        <w:spacing w:before="0"/>
        <w:ind w:left="1440" w:firstLine="0"/>
        <w:rPr>
          <w:rFonts w:ascii="Arial Narrow" w:hAnsi="Arial Narrow"/>
          <w:sz w:val="22"/>
          <w:szCs w:val="22"/>
        </w:rPr>
      </w:pPr>
    </w:p>
    <w:p w14:paraId="59C93F41" w14:textId="77777777" w:rsidR="00CD33C9" w:rsidRPr="00EF7EEA" w:rsidRDefault="00CD33C9" w:rsidP="00CD33C9">
      <w:pPr>
        <w:pStyle w:val="Zkladnodsazen"/>
        <w:spacing w:before="0"/>
        <w:ind w:firstLine="567"/>
        <w:rPr>
          <w:rFonts w:ascii="Arial Narrow" w:hAnsi="Arial Narrow"/>
          <w:b/>
          <w:sz w:val="22"/>
          <w:szCs w:val="22"/>
        </w:rPr>
      </w:pPr>
      <w:r w:rsidRPr="00EF7EEA">
        <w:rPr>
          <w:rFonts w:ascii="Arial Narrow" w:hAnsi="Arial Narrow"/>
          <w:b/>
          <w:sz w:val="22"/>
          <w:szCs w:val="22"/>
        </w:rPr>
        <w:t>Obklady</w:t>
      </w:r>
    </w:p>
    <w:p w14:paraId="188C77C2" w14:textId="77777777" w:rsidR="00CD33C9" w:rsidRPr="00EF7EEA" w:rsidRDefault="00CD33C9" w:rsidP="00CD33C9">
      <w:pPr>
        <w:pStyle w:val="Zkladnodsazen"/>
        <w:spacing w:before="0"/>
        <w:rPr>
          <w:rFonts w:ascii="Arial Narrow" w:hAnsi="Arial Narrow"/>
          <w:b/>
          <w:sz w:val="22"/>
          <w:szCs w:val="22"/>
        </w:rPr>
      </w:pPr>
    </w:p>
    <w:p w14:paraId="5FDB0A77" w14:textId="77777777" w:rsidR="00CD33C9" w:rsidRPr="00EF7EEA" w:rsidRDefault="00CD33C9" w:rsidP="00CD33C9">
      <w:pPr>
        <w:pStyle w:val="Zkladnodsazen"/>
        <w:spacing w:before="0"/>
        <w:ind w:left="567" w:firstLine="426"/>
        <w:rPr>
          <w:rFonts w:ascii="Arial Narrow" w:hAnsi="Arial Narrow"/>
          <w:sz w:val="22"/>
          <w:szCs w:val="22"/>
        </w:rPr>
      </w:pPr>
      <w:r w:rsidRPr="00EF7EEA">
        <w:rPr>
          <w:rFonts w:ascii="Arial Narrow" w:hAnsi="Arial Narrow"/>
          <w:sz w:val="22"/>
          <w:szCs w:val="22"/>
        </w:rPr>
        <w:t>V místnostech (dle specifikace) budou provedeny kvalitní keramické obklady stěn do výšky dle projektové dokumentace. Stěny a podlaha místností se zvýšenou vlhkostí budou opatřeny hydroizolač</w:t>
      </w:r>
      <w:r>
        <w:rPr>
          <w:rFonts w:ascii="Arial Narrow" w:hAnsi="Arial Narrow"/>
          <w:sz w:val="22"/>
          <w:szCs w:val="22"/>
        </w:rPr>
        <w:t xml:space="preserve">ním nátěrem. Keramické obklady </w:t>
      </w:r>
      <w:r w:rsidRPr="00EF7EEA">
        <w:rPr>
          <w:rFonts w:ascii="Arial Narrow" w:hAnsi="Arial Narrow"/>
          <w:sz w:val="22"/>
          <w:szCs w:val="22"/>
        </w:rPr>
        <w:t>budou vybrány a specifikovány v dalším stupni dokumentace dle výběru architekta. Součástí řešení obkladů bude v dalším stupni dokumentace také podrobnější řešení revizních dvířek a ovládacích tlačítek. Rohy budou opatřeny hliníkovými eloxovanými lištami</w:t>
      </w:r>
    </w:p>
    <w:p w14:paraId="712D71E3" w14:textId="77777777" w:rsidR="00CD33C9" w:rsidRPr="00EF7EEA" w:rsidRDefault="00CD33C9" w:rsidP="00CD33C9">
      <w:pPr>
        <w:tabs>
          <w:tab w:val="left" w:pos="2410"/>
        </w:tabs>
        <w:spacing w:after="120" w:line="240" w:lineRule="auto"/>
        <w:ind w:left="2124" w:hanging="1557"/>
        <w:jc w:val="both"/>
        <w:rPr>
          <w:rFonts w:ascii="Arial Narrow" w:eastAsia="Times New Roman" w:hAnsi="Arial Narrow"/>
          <w:lang w:val="cs-CZ" w:eastAsia="cs-CZ"/>
        </w:rPr>
      </w:pPr>
    </w:p>
    <w:p w14:paraId="7776F890" w14:textId="77777777" w:rsidR="00CD33C9" w:rsidRPr="00EF7EEA" w:rsidRDefault="00CD33C9" w:rsidP="00CD33C9">
      <w:pPr>
        <w:pStyle w:val="Odstavecseseznamem"/>
        <w:numPr>
          <w:ilvl w:val="0"/>
          <w:numId w:val="21"/>
        </w:numPr>
        <w:ind w:left="1134" w:hanging="54"/>
        <w:jc w:val="both"/>
        <w:rPr>
          <w:rFonts w:ascii="Arial Narrow" w:hAnsi="Arial Narrow"/>
          <w:b/>
          <w:lang w:val="cs-CZ"/>
        </w:rPr>
      </w:pPr>
      <w:r w:rsidRPr="00EF7EEA">
        <w:rPr>
          <w:rFonts w:ascii="Arial Narrow" w:hAnsi="Arial Narrow"/>
          <w:b/>
          <w:lang w:val="cs-CZ"/>
        </w:rPr>
        <w:t>Klempířské výrobky</w:t>
      </w:r>
    </w:p>
    <w:p w14:paraId="2A2AAA1E" w14:textId="77777777" w:rsidR="00CD33C9" w:rsidRPr="00EF7EEA" w:rsidRDefault="00CD33C9" w:rsidP="00CD33C9">
      <w:pPr>
        <w:pStyle w:val="Zkladnodsazen"/>
        <w:spacing w:before="0"/>
        <w:ind w:left="567" w:firstLine="426"/>
        <w:rPr>
          <w:rFonts w:ascii="Arial Narrow" w:hAnsi="Arial Narrow"/>
          <w:sz w:val="22"/>
          <w:szCs w:val="22"/>
        </w:rPr>
      </w:pPr>
      <w:r w:rsidRPr="00EF7EEA">
        <w:rPr>
          <w:rFonts w:ascii="Arial Narrow" w:hAnsi="Arial Narrow"/>
          <w:sz w:val="22"/>
          <w:szCs w:val="22"/>
        </w:rPr>
        <w:t xml:space="preserve">Pro oplechování prvků obvodového pláště (parapety, žlaby, svody) bude použit plech </w:t>
      </w:r>
      <w:proofErr w:type="spellStart"/>
      <w:r w:rsidRPr="00EF7EEA">
        <w:rPr>
          <w:rFonts w:ascii="Arial Narrow" w:hAnsi="Arial Narrow"/>
          <w:sz w:val="22"/>
          <w:szCs w:val="22"/>
        </w:rPr>
        <w:t>tl</w:t>
      </w:r>
      <w:proofErr w:type="spellEnd"/>
      <w:r w:rsidRPr="00EF7EEA">
        <w:rPr>
          <w:rFonts w:ascii="Arial Narrow" w:hAnsi="Arial Narrow"/>
          <w:sz w:val="22"/>
          <w:szCs w:val="22"/>
        </w:rPr>
        <w:t xml:space="preserve">. </w:t>
      </w:r>
      <w:proofErr w:type="gramStart"/>
      <w:r w:rsidRPr="00EF7EEA">
        <w:rPr>
          <w:rFonts w:ascii="Arial Narrow" w:hAnsi="Arial Narrow"/>
          <w:sz w:val="22"/>
          <w:szCs w:val="22"/>
        </w:rPr>
        <w:t>1mm</w:t>
      </w:r>
      <w:proofErr w:type="gramEnd"/>
      <w:r w:rsidRPr="00EF7EEA">
        <w:rPr>
          <w:rFonts w:ascii="Arial Narrow" w:hAnsi="Arial Narrow"/>
          <w:sz w:val="22"/>
          <w:szCs w:val="22"/>
        </w:rPr>
        <w:t xml:space="preserve"> lakovaný odstín bílé barvy dle požadavku architekta. </w:t>
      </w:r>
    </w:p>
    <w:p w14:paraId="41CD19D7" w14:textId="77777777" w:rsidR="00CD33C9" w:rsidRPr="00EF7EEA" w:rsidRDefault="00CD33C9" w:rsidP="00CD33C9">
      <w:pPr>
        <w:pStyle w:val="Zkladnodsazen"/>
        <w:spacing w:before="0"/>
        <w:ind w:left="567" w:firstLine="426"/>
        <w:rPr>
          <w:rFonts w:ascii="Arial Narrow" w:hAnsi="Arial Narrow"/>
          <w:sz w:val="22"/>
          <w:szCs w:val="22"/>
        </w:rPr>
      </w:pPr>
      <w:r w:rsidRPr="00EF7EEA">
        <w:rPr>
          <w:rFonts w:ascii="Arial Narrow" w:hAnsi="Arial Narrow"/>
          <w:b/>
          <w:sz w:val="22"/>
          <w:szCs w:val="22"/>
        </w:rPr>
        <w:t xml:space="preserve">Klempířské práce budou provedeny dle ČSN 733610 a technologických postupů pro klempířské práce s navrženým materiálem. </w:t>
      </w:r>
    </w:p>
    <w:p w14:paraId="746517E2" w14:textId="77777777" w:rsidR="00CD33C9" w:rsidRPr="00EF7EEA" w:rsidRDefault="00CD33C9" w:rsidP="00CD33C9">
      <w:pPr>
        <w:jc w:val="both"/>
        <w:rPr>
          <w:rFonts w:ascii="Arial Narrow" w:hAnsi="Arial Narrow"/>
          <w:lang w:val="cs-CZ"/>
        </w:rPr>
      </w:pPr>
    </w:p>
    <w:p w14:paraId="65521D94"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Zámečnické výrobky</w:t>
      </w:r>
    </w:p>
    <w:p w14:paraId="1A45A6F0" w14:textId="77777777" w:rsidR="00CD33C9" w:rsidRPr="00EF7EEA" w:rsidRDefault="00CD33C9" w:rsidP="00CD33C9">
      <w:pPr>
        <w:pStyle w:val="Zkladnodsazen"/>
        <w:spacing w:before="0"/>
        <w:ind w:left="567" w:firstLine="426"/>
        <w:rPr>
          <w:rFonts w:ascii="Arial Narrow" w:hAnsi="Arial Narrow"/>
          <w:sz w:val="22"/>
          <w:szCs w:val="22"/>
        </w:rPr>
      </w:pPr>
      <w:r w:rsidRPr="00EF7EEA">
        <w:rPr>
          <w:rFonts w:ascii="Arial Narrow" w:hAnsi="Arial Narrow"/>
          <w:b/>
          <w:sz w:val="22"/>
          <w:szCs w:val="22"/>
        </w:rPr>
        <w:t>Zábradlí budou splňovat ustanovení ČSN 734130 – Schodiště a šikmé rampy a ČSN 743305 Ochranná zábradlí. Všechny zámečnické a spojovací prvky budou v dostatečném předstihu konzultovány s architektem a odsouhlaseny po předložení dílenské dokumentace.</w:t>
      </w:r>
    </w:p>
    <w:p w14:paraId="7D21F570" w14:textId="77777777" w:rsidR="00CD33C9" w:rsidRPr="00EF7EEA" w:rsidRDefault="00CD33C9" w:rsidP="00CD33C9">
      <w:pPr>
        <w:pStyle w:val="Zkladnodsazen"/>
        <w:spacing w:before="0"/>
        <w:ind w:left="567"/>
        <w:rPr>
          <w:rFonts w:ascii="Arial Narrow" w:hAnsi="Arial Narrow"/>
          <w:sz w:val="22"/>
          <w:szCs w:val="22"/>
        </w:rPr>
      </w:pPr>
      <w:r w:rsidRPr="00EF7EEA">
        <w:rPr>
          <w:rFonts w:ascii="Arial Narrow" w:hAnsi="Arial Narrow"/>
          <w:sz w:val="22"/>
          <w:szCs w:val="22"/>
        </w:rPr>
        <w:t xml:space="preserve">Všechny ostatní ocelové zámečnické výrobky budou žárově zinkovány ponořením do zinkové lázně dle ČSN EN ISO 1461 „Zinkové povlaky nanášené žárově ponorem na ocelové a litinové výrobky“. Minimální </w:t>
      </w:r>
      <w:proofErr w:type="spellStart"/>
      <w:r w:rsidRPr="00EF7EEA">
        <w:rPr>
          <w:rFonts w:ascii="Arial Narrow" w:hAnsi="Arial Narrow"/>
          <w:sz w:val="22"/>
          <w:szCs w:val="22"/>
        </w:rPr>
        <w:t>tl</w:t>
      </w:r>
      <w:proofErr w:type="spellEnd"/>
      <w:r w:rsidRPr="00EF7EEA">
        <w:rPr>
          <w:rFonts w:ascii="Arial Narrow" w:hAnsi="Arial Narrow"/>
          <w:sz w:val="22"/>
          <w:szCs w:val="22"/>
        </w:rPr>
        <w:t>. povlaku bude 70</w:t>
      </w:r>
      <w:r w:rsidRPr="00EF7EEA">
        <w:rPr>
          <w:rFonts w:ascii="Arial Narrow" w:hAnsi="Arial Narrow"/>
          <w:sz w:val="22"/>
          <w:szCs w:val="22"/>
        </w:rPr>
        <w:sym w:font="Symbol" w:char="F06D"/>
      </w:r>
      <w:r w:rsidRPr="00EF7EEA">
        <w:rPr>
          <w:rFonts w:ascii="Arial Narrow" w:hAnsi="Arial Narrow"/>
          <w:sz w:val="22"/>
          <w:szCs w:val="22"/>
        </w:rPr>
        <w:t>m (</w:t>
      </w:r>
      <w:proofErr w:type="gramStart"/>
      <w:r w:rsidRPr="00EF7EEA">
        <w:rPr>
          <w:rFonts w:ascii="Arial Narrow" w:hAnsi="Arial Narrow"/>
          <w:sz w:val="22"/>
          <w:szCs w:val="22"/>
        </w:rPr>
        <w:t>505g</w:t>
      </w:r>
      <w:proofErr w:type="gramEnd"/>
      <w:r w:rsidRPr="00EF7EEA">
        <w:rPr>
          <w:rFonts w:ascii="Arial Narrow" w:hAnsi="Arial Narrow"/>
          <w:sz w:val="22"/>
          <w:szCs w:val="22"/>
        </w:rPr>
        <w:t xml:space="preserve">/m2). Součástí dílenské dokumentace bude nářezový plán ocelových konstrukcí, s vyřešením </w:t>
      </w:r>
      <w:proofErr w:type="spellStart"/>
      <w:r w:rsidRPr="00EF7EEA">
        <w:rPr>
          <w:rFonts w:ascii="Arial Narrow" w:hAnsi="Arial Narrow"/>
          <w:sz w:val="22"/>
          <w:szCs w:val="22"/>
        </w:rPr>
        <w:t>nátokových</w:t>
      </w:r>
      <w:proofErr w:type="spellEnd"/>
      <w:r w:rsidRPr="00EF7EEA">
        <w:rPr>
          <w:rFonts w:ascii="Arial Narrow" w:hAnsi="Arial Narrow"/>
          <w:sz w:val="22"/>
          <w:szCs w:val="22"/>
        </w:rPr>
        <w:t xml:space="preserve"> otvorů pro možnost provedení zinkového povlaku. Finální povrch bude lakovaný ochranným nátěrem odolným agresivnímu prostředí C5 v odstínu RAL dle požadavku architekta.</w:t>
      </w:r>
    </w:p>
    <w:p w14:paraId="1AD1C8FE" w14:textId="77777777" w:rsidR="00CD33C9" w:rsidRPr="00EF7EEA" w:rsidRDefault="00CD33C9" w:rsidP="00CD33C9">
      <w:pPr>
        <w:pStyle w:val="Zkladnodsazen"/>
        <w:spacing w:before="0"/>
        <w:ind w:left="567"/>
        <w:rPr>
          <w:rFonts w:ascii="Arial Narrow" w:hAnsi="Arial Narrow"/>
          <w:sz w:val="22"/>
          <w:szCs w:val="22"/>
        </w:rPr>
      </w:pPr>
      <w:r w:rsidRPr="00EF7EEA">
        <w:rPr>
          <w:rFonts w:ascii="Arial Narrow" w:hAnsi="Arial Narrow"/>
          <w:sz w:val="22"/>
          <w:szCs w:val="22"/>
        </w:rPr>
        <w:t xml:space="preserve">Zabudované prvky bez možnosti obnovy protikorozní vrstvy budou navíc opatřeny ochranným nátěrem pro stupeň korozní agresivity prostředí C5-I velmi vysoká, dle ČSN EN ISO 12944-2 „Nátěrové </w:t>
      </w:r>
      <w:r w:rsidRPr="00EF7EEA">
        <w:rPr>
          <w:rFonts w:ascii="Arial Narrow" w:hAnsi="Arial Narrow"/>
          <w:sz w:val="22"/>
          <w:szCs w:val="22"/>
        </w:rPr>
        <w:lastRenderedPageBreak/>
        <w:t>hmoty – Protikorozní ochrana ocelových konstrukcí ochrannými nátěrovými systémy – Část 2: Klasifikace vnějšího prostředí“ Životnost nátěru bude vysoká &gt;15 let.</w:t>
      </w:r>
    </w:p>
    <w:p w14:paraId="7D188320" w14:textId="77777777" w:rsidR="00CD33C9" w:rsidRPr="00EF7EEA" w:rsidRDefault="00CD33C9" w:rsidP="00CD33C9">
      <w:pPr>
        <w:pStyle w:val="Odstavecseseznamem"/>
        <w:ind w:left="1440"/>
        <w:jc w:val="both"/>
        <w:rPr>
          <w:rFonts w:ascii="Arial Narrow" w:hAnsi="Arial Narrow"/>
          <w:lang w:val="cs-CZ"/>
        </w:rPr>
      </w:pPr>
    </w:p>
    <w:p w14:paraId="306B4E13" w14:textId="77777777" w:rsidR="00CD33C9" w:rsidRPr="00EF7EEA" w:rsidRDefault="00CD33C9" w:rsidP="00CD33C9">
      <w:pPr>
        <w:pStyle w:val="Odstavecseseznamem"/>
        <w:numPr>
          <w:ilvl w:val="0"/>
          <w:numId w:val="21"/>
        </w:numPr>
        <w:jc w:val="both"/>
        <w:rPr>
          <w:rFonts w:ascii="Arial Narrow" w:hAnsi="Arial Narrow"/>
          <w:b/>
          <w:lang w:val="cs-CZ"/>
        </w:rPr>
      </w:pPr>
      <w:r w:rsidRPr="00EF7EEA">
        <w:rPr>
          <w:rFonts w:ascii="Arial Narrow" w:hAnsi="Arial Narrow"/>
          <w:b/>
          <w:lang w:val="cs-CZ"/>
        </w:rPr>
        <w:t>Stínění</w:t>
      </w:r>
    </w:p>
    <w:p w14:paraId="1F9EF4AA" w14:textId="77777777" w:rsidR="00CD33C9" w:rsidRPr="00EF7EEA" w:rsidRDefault="00CD33C9" w:rsidP="00CD33C9">
      <w:pPr>
        <w:pStyle w:val="Podnadpis"/>
        <w:ind w:left="567" w:firstLine="567"/>
        <w:jc w:val="both"/>
        <w:rPr>
          <w:rFonts w:ascii="Arial Narrow" w:hAnsi="Arial Narrow"/>
          <w:sz w:val="22"/>
          <w:szCs w:val="22"/>
        </w:rPr>
      </w:pPr>
      <w:r w:rsidRPr="00EF7EEA">
        <w:rPr>
          <w:rFonts w:ascii="Arial Narrow" w:hAnsi="Arial Narrow"/>
          <w:sz w:val="22"/>
          <w:szCs w:val="22"/>
        </w:rPr>
        <w:t>Osazené venkovní žaluzie s možností natočení lamel, s </w:t>
      </w:r>
      <w:proofErr w:type="spellStart"/>
      <w:r w:rsidRPr="00EF7EEA">
        <w:rPr>
          <w:rFonts w:ascii="Arial Narrow" w:hAnsi="Arial Narrow"/>
          <w:sz w:val="22"/>
          <w:szCs w:val="22"/>
        </w:rPr>
        <w:t>pod</w:t>
      </w:r>
      <w:r>
        <w:rPr>
          <w:rFonts w:ascii="Arial Narrow" w:hAnsi="Arial Narrow"/>
          <w:sz w:val="22"/>
          <w:szCs w:val="22"/>
        </w:rPr>
        <w:t>o</w:t>
      </w:r>
      <w:r w:rsidRPr="00EF7EEA">
        <w:rPr>
          <w:rFonts w:ascii="Arial Narrow" w:hAnsi="Arial Narrow"/>
          <w:sz w:val="22"/>
          <w:szCs w:val="22"/>
        </w:rPr>
        <w:t>mítkovým</w:t>
      </w:r>
      <w:proofErr w:type="spellEnd"/>
      <w:r w:rsidRPr="00EF7EEA">
        <w:rPr>
          <w:rFonts w:ascii="Arial Narrow" w:hAnsi="Arial Narrow"/>
          <w:sz w:val="22"/>
          <w:szCs w:val="22"/>
        </w:rPr>
        <w:t xml:space="preserve"> kastlíkem a s elektrickým pohonem na oknech budou s ovládáním na DO.</w:t>
      </w:r>
    </w:p>
    <w:p w14:paraId="0497CA26" w14:textId="77777777" w:rsidR="00CD33C9" w:rsidRPr="00F13E36" w:rsidRDefault="00CD33C9" w:rsidP="00D77D22">
      <w:pPr>
        <w:pStyle w:val="Odstavecseseznamem"/>
        <w:jc w:val="both"/>
        <w:rPr>
          <w:rFonts w:ascii="Arial Narrow" w:hAnsi="Arial Narrow"/>
          <w:b/>
          <w:szCs w:val="28"/>
          <w:lang w:val="cs-CZ"/>
        </w:rPr>
      </w:pPr>
    </w:p>
    <w:p w14:paraId="4B699A06" w14:textId="77777777" w:rsidR="00933C6B" w:rsidRPr="00F13E36" w:rsidRDefault="00CD534D" w:rsidP="007239C4">
      <w:pPr>
        <w:pStyle w:val="Odstavecseseznamem"/>
        <w:numPr>
          <w:ilvl w:val="0"/>
          <w:numId w:val="4"/>
        </w:numPr>
        <w:jc w:val="both"/>
        <w:rPr>
          <w:rFonts w:ascii="Arial Narrow" w:hAnsi="Arial Narrow"/>
          <w:b/>
          <w:szCs w:val="28"/>
          <w:lang w:val="cs-CZ"/>
        </w:rPr>
      </w:pPr>
      <w:r w:rsidRPr="00F13E36">
        <w:rPr>
          <w:rFonts w:ascii="Arial Narrow" w:hAnsi="Arial Narrow"/>
          <w:b/>
          <w:szCs w:val="28"/>
          <w:lang w:val="cs-CZ"/>
        </w:rPr>
        <w:t>k</w:t>
      </w:r>
      <w:r w:rsidR="00933C6B" w:rsidRPr="00F13E36">
        <w:rPr>
          <w:rFonts w:ascii="Arial Narrow" w:hAnsi="Arial Narrow"/>
          <w:b/>
          <w:szCs w:val="28"/>
          <w:lang w:val="cs-CZ"/>
        </w:rPr>
        <w:t>onstrukční a materiálové</w:t>
      </w:r>
      <w:r w:rsidR="00FC0C13" w:rsidRPr="00F13E36">
        <w:rPr>
          <w:rFonts w:ascii="Arial Narrow" w:hAnsi="Arial Narrow"/>
          <w:b/>
          <w:szCs w:val="28"/>
          <w:lang w:val="cs-CZ"/>
        </w:rPr>
        <w:t xml:space="preserve"> </w:t>
      </w:r>
      <w:r w:rsidR="00933C6B" w:rsidRPr="00F13E36">
        <w:rPr>
          <w:rFonts w:ascii="Arial Narrow" w:hAnsi="Arial Narrow"/>
          <w:b/>
          <w:szCs w:val="28"/>
          <w:lang w:val="cs-CZ"/>
        </w:rPr>
        <w:t xml:space="preserve">řešení, </w:t>
      </w:r>
    </w:p>
    <w:p w14:paraId="2D46BD69" w14:textId="77777777" w:rsidR="00D7628D" w:rsidRPr="00F13E36" w:rsidRDefault="00D7628D" w:rsidP="00D77D22">
      <w:pPr>
        <w:pStyle w:val="Odstavecseseznamem"/>
        <w:jc w:val="both"/>
        <w:rPr>
          <w:rFonts w:ascii="Arial Narrow" w:hAnsi="Arial Narrow"/>
          <w:lang w:val="cs-CZ"/>
        </w:rPr>
      </w:pPr>
      <w:r w:rsidRPr="00725F95">
        <w:rPr>
          <w:rFonts w:ascii="Arial Narrow" w:hAnsi="Arial Narrow"/>
          <w:lang w:val="cs-CZ"/>
        </w:rPr>
        <w:t>Viz. samostatná</w:t>
      </w:r>
      <w:r w:rsidR="00FC0C13" w:rsidRPr="00725F95">
        <w:rPr>
          <w:rFonts w:ascii="Arial Narrow" w:hAnsi="Arial Narrow"/>
          <w:lang w:val="cs-CZ"/>
        </w:rPr>
        <w:t xml:space="preserve"> </w:t>
      </w:r>
      <w:r w:rsidRPr="00725F95">
        <w:rPr>
          <w:rFonts w:ascii="Arial Narrow" w:hAnsi="Arial Narrow"/>
          <w:lang w:val="cs-CZ"/>
        </w:rPr>
        <w:t>část D.1.2. –</w:t>
      </w:r>
      <w:r w:rsidR="00FC0C13" w:rsidRPr="00725F95">
        <w:rPr>
          <w:rFonts w:ascii="Arial Narrow" w:hAnsi="Arial Narrow"/>
          <w:lang w:val="cs-CZ"/>
        </w:rPr>
        <w:t xml:space="preserve"> </w:t>
      </w:r>
      <w:r w:rsidRPr="00725F95">
        <w:rPr>
          <w:rFonts w:ascii="Arial Narrow" w:hAnsi="Arial Narrow"/>
          <w:lang w:val="cs-CZ"/>
        </w:rPr>
        <w:t>stavebně</w:t>
      </w:r>
      <w:r w:rsidR="006F13B4" w:rsidRPr="00725F95">
        <w:rPr>
          <w:rFonts w:ascii="Arial Narrow" w:hAnsi="Arial Narrow"/>
          <w:lang w:val="cs-CZ"/>
        </w:rPr>
        <w:t>-</w:t>
      </w:r>
      <w:r w:rsidRPr="00725F95">
        <w:rPr>
          <w:rFonts w:ascii="Arial Narrow" w:hAnsi="Arial Narrow"/>
          <w:lang w:val="cs-CZ"/>
        </w:rPr>
        <w:t>konstrukční</w:t>
      </w:r>
      <w:r w:rsidR="00FC0C13" w:rsidRPr="00725F95">
        <w:rPr>
          <w:rFonts w:ascii="Arial Narrow" w:hAnsi="Arial Narrow"/>
          <w:lang w:val="cs-CZ"/>
        </w:rPr>
        <w:t xml:space="preserve"> </w:t>
      </w:r>
      <w:r w:rsidRPr="00725F95">
        <w:rPr>
          <w:rFonts w:ascii="Arial Narrow" w:hAnsi="Arial Narrow"/>
          <w:lang w:val="cs-CZ"/>
        </w:rPr>
        <w:t>řešení</w:t>
      </w:r>
      <w:r w:rsidR="004213D0" w:rsidRPr="00725F95">
        <w:rPr>
          <w:rFonts w:ascii="Arial Narrow" w:hAnsi="Arial Narrow"/>
          <w:lang w:val="cs-CZ"/>
        </w:rPr>
        <w:t>.</w:t>
      </w:r>
      <w:r w:rsidR="004213D0" w:rsidRPr="00F13E36">
        <w:rPr>
          <w:rFonts w:ascii="Arial Narrow" w:hAnsi="Arial Narrow"/>
          <w:lang w:val="cs-CZ"/>
        </w:rPr>
        <w:t xml:space="preserve"> </w:t>
      </w:r>
    </w:p>
    <w:p w14:paraId="0DDD27D6" w14:textId="77777777" w:rsidR="0067154C" w:rsidRPr="00F13E36" w:rsidRDefault="0067154C" w:rsidP="00D77D22">
      <w:pPr>
        <w:pStyle w:val="Odstavecseseznamem"/>
        <w:jc w:val="both"/>
        <w:rPr>
          <w:rFonts w:ascii="Arial Narrow" w:hAnsi="Arial Narrow"/>
          <w:b/>
          <w:szCs w:val="28"/>
          <w:lang w:val="cs-CZ"/>
        </w:rPr>
      </w:pPr>
    </w:p>
    <w:p w14:paraId="784DE32D" w14:textId="77777777" w:rsidR="00933C6B" w:rsidRPr="00F13E36" w:rsidRDefault="00CA5322" w:rsidP="007239C4">
      <w:pPr>
        <w:pStyle w:val="Odstavecseseznamem"/>
        <w:numPr>
          <w:ilvl w:val="0"/>
          <w:numId w:val="4"/>
        </w:numPr>
        <w:jc w:val="both"/>
        <w:rPr>
          <w:rFonts w:ascii="Arial Narrow" w:hAnsi="Arial Narrow"/>
          <w:b/>
          <w:szCs w:val="28"/>
          <w:lang w:val="cs-CZ"/>
        </w:rPr>
      </w:pPr>
      <w:r w:rsidRPr="00F13E36">
        <w:rPr>
          <w:rFonts w:ascii="Arial Narrow" w:hAnsi="Arial Narrow"/>
          <w:b/>
          <w:szCs w:val="28"/>
          <w:lang w:val="cs-CZ"/>
        </w:rPr>
        <w:t>M</w:t>
      </w:r>
      <w:r w:rsidR="00933C6B" w:rsidRPr="00F13E36">
        <w:rPr>
          <w:rFonts w:ascii="Arial Narrow" w:hAnsi="Arial Narrow"/>
          <w:b/>
          <w:szCs w:val="28"/>
          <w:lang w:val="cs-CZ"/>
        </w:rPr>
        <w:t>echanická</w:t>
      </w:r>
      <w:r w:rsidRPr="00F13E36">
        <w:rPr>
          <w:rFonts w:ascii="Arial Narrow" w:hAnsi="Arial Narrow"/>
          <w:b/>
          <w:szCs w:val="28"/>
          <w:lang w:val="cs-CZ"/>
        </w:rPr>
        <w:t xml:space="preserve"> </w:t>
      </w:r>
      <w:r w:rsidR="00933C6B" w:rsidRPr="00F13E36">
        <w:rPr>
          <w:rFonts w:ascii="Arial Narrow" w:hAnsi="Arial Narrow"/>
          <w:b/>
          <w:szCs w:val="28"/>
          <w:lang w:val="cs-CZ"/>
        </w:rPr>
        <w:t>odolnost a stabilita.</w:t>
      </w:r>
    </w:p>
    <w:p w14:paraId="5F113C84" w14:textId="77777777" w:rsidR="00932D1D" w:rsidRPr="00F13E36" w:rsidRDefault="00932D1D" w:rsidP="00932D1D">
      <w:pPr>
        <w:pStyle w:val="Zkladnodsazen"/>
        <w:spacing w:before="60" w:after="120"/>
        <w:ind w:firstLine="567"/>
        <w:rPr>
          <w:rFonts w:ascii="Arial Narrow" w:hAnsi="Arial Narrow"/>
          <w:sz w:val="22"/>
        </w:rPr>
      </w:pPr>
      <w:r w:rsidRPr="00F13E36">
        <w:rPr>
          <w:rFonts w:ascii="Arial Narrow" w:hAnsi="Arial Narrow"/>
          <w:sz w:val="22"/>
        </w:rPr>
        <w:t>Mechanická odolnost a stabilita je prokázána v části D1.2. - Stavebně konstrukční řešení této PD. Statickým výpočtem bylo prokázáno, že stavba je navržena v souladu s normovými hodnotami tak, aby účinky zatížení a nepříznivé vlivy prostředí, kterým je vystavena během výstavby a užívání při řádně prováděné běžné údržbě, nemohly způsobit:</w:t>
      </w:r>
    </w:p>
    <w:p w14:paraId="334B87DE" w14:textId="77777777" w:rsidR="00932D1D" w:rsidRPr="00F13E36" w:rsidRDefault="00932D1D" w:rsidP="007239C4">
      <w:pPr>
        <w:pStyle w:val="Odstavecseseznamem"/>
        <w:numPr>
          <w:ilvl w:val="0"/>
          <w:numId w:val="11"/>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náhlé nebo postupné zřícení, popřípadě jiné destruktivní poškození kterékoliv její části nebo přilehlé stavby</w:t>
      </w:r>
    </w:p>
    <w:p w14:paraId="73A82969" w14:textId="77777777" w:rsidR="00932D1D" w:rsidRPr="00F13E36" w:rsidRDefault="00932D1D" w:rsidP="007239C4">
      <w:pPr>
        <w:pStyle w:val="Odstavecseseznamem"/>
        <w:numPr>
          <w:ilvl w:val="0"/>
          <w:numId w:val="11"/>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nepřípustné přetvoření nebo kmitání konstrukce, které může narušit stabilitu stavby, mechanickou odolnost a funkční způsobilost stavby nebo její části, nebo které vede ke snížení trvanlivosti stavby</w:t>
      </w:r>
    </w:p>
    <w:p w14:paraId="15499237" w14:textId="77777777" w:rsidR="00932D1D" w:rsidRPr="00F13E36" w:rsidRDefault="00932D1D" w:rsidP="007239C4">
      <w:pPr>
        <w:pStyle w:val="Odstavecseseznamem"/>
        <w:numPr>
          <w:ilvl w:val="0"/>
          <w:numId w:val="11"/>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poškození nebo ohrožení provozuschopnosti připojených technických zařízení v důsledku deformace nosné konstrukce</w:t>
      </w:r>
    </w:p>
    <w:p w14:paraId="427AFF34" w14:textId="77777777" w:rsidR="00932D1D" w:rsidRPr="00F13E36" w:rsidRDefault="00932D1D" w:rsidP="007239C4">
      <w:pPr>
        <w:pStyle w:val="Odstavecseseznamem"/>
        <w:numPr>
          <w:ilvl w:val="0"/>
          <w:numId w:val="11"/>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ohrožení provozuschopnosti pozemních komunikací a drah v dosahu stavby a ohrožení bezpečnosti a plynulosti provozu na komunikaci a dráze přiléhající ke staveništi</w:t>
      </w:r>
    </w:p>
    <w:p w14:paraId="039D42B7" w14:textId="77777777" w:rsidR="00932D1D" w:rsidRPr="00F13E36" w:rsidRDefault="00932D1D" w:rsidP="007239C4">
      <w:pPr>
        <w:pStyle w:val="Odstavecseseznamem"/>
        <w:numPr>
          <w:ilvl w:val="0"/>
          <w:numId w:val="11"/>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ohrožení provozuschopnosti sítí technického vybavení v dosahu stavby</w:t>
      </w:r>
    </w:p>
    <w:p w14:paraId="43150B45" w14:textId="77777777" w:rsidR="00932D1D" w:rsidRPr="00F13E36" w:rsidRDefault="00932D1D" w:rsidP="007239C4">
      <w:pPr>
        <w:pStyle w:val="Odstavecseseznamem"/>
        <w:numPr>
          <w:ilvl w:val="0"/>
          <w:numId w:val="11"/>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porušení staveb v míře nepřiměřené původní příčině, zejména výbuchem, nárazem, přetížením nebo následkem selhání lidského činitele, kterému by bylo možno předejít bez nepřiměřených potíží nebo nákladů, nebo jej alespoň omezit</w:t>
      </w:r>
    </w:p>
    <w:p w14:paraId="195E3707" w14:textId="77777777" w:rsidR="00932D1D" w:rsidRPr="00F13E36" w:rsidRDefault="00932D1D" w:rsidP="007239C4">
      <w:pPr>
        <w:pStyle w:val="Odstavecseseznamem"/>
        <w:numPr>
          <w:ilvl w:val="0"/>
          <w:numId w:val="12"/>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poškození staveb vlivem nepříznivých účinků podzemních vod vyvolaných zvýšením nebo poklesem hladiny přilehlého vodního toku nebo dynamickými účinky povodňových průtoků, případně hydrostatickým vztlakem při zaplavení</w:t>
      </w:r>
    </w:p>
    <w:p w14:paraId="4E71BCAB" w14:textId="77777777" w:rsidR="00932D1D" w:rsidRPr="00F13E36" w:rsidRDefault="00932D1D" w:rsidP="007239C4">
      <w:pPr>
        <w:pStyle w:val="Odstavecseseznamem"/>
        <w:numPr>
          <w:ilvl w:val="0"/>
          <w:numId w:val="12"/>
        </w:numPr>
        <w:autoSpaceDE w:val="0"/>
        <w:autoSpaceDN w:val="0"/>
        <w:adjustRightInd w:val="0"/>
        <w:spacing w:after="0" w:line="240" w:lineRule="auto"/>
        <w:ind w:left="709"/>
        <w:jc w:val="both"/>
        <w:rPr>
          <w:rFonts w:ascii="Arial Narrow" w:eastAsia="Times New Roman" w:hAnsi="Arial Narrow" w:cs="Times New Roman"/>
          <w:szCs w:val="20"/>
          <w:lang w:val="cs-CZ" w:eastAsia="cs-CZ"/>
        </w:rPr>
      </w:pPr>
      <w:r w:rsidRPr="00F13E36">
        <w:rPr>
          <w:rFonts w:ascii="Arial Narrow" w:hAnsi="Arial Narrow"/>
          <w:lang w:val="cs-CZ"/>
        </w:rPr>
        <w:t>ohrožení průtočnosti koryt vodních toků, případně údolních profilů, mostů a propustků.</w:t>
      </w:r>
    </w:p>
    <w:p w14:paraId="7C5FBDA4" w14:textId="77777777" w:rsidR="00932D1D" w:rsidRPr="00F13E36" w:rsidRDefault="00932D1D" w:rsidP="00932D1D">
      <w:pPr>
        <w:pStyle w:val="Odstavecseseznamem"/>
        <w:autoSpaceDE w:val="0"/>
        <w:autoSpaceDN w:val="0"/>
        <w:adjustRightInd w:val="0"/>
        <w:spacing w:after="0" w:line="240" w:lineRule="auto"/>
        <w:ind w:left="709"/>
        <w:jc w:val="both"/>
        <w:rPr>
          <w:rFonts w:ascii="Arial Narrow" w:eastAsia="Times New Roman" w:hAnsi="Arial Narrow" w:cs="Times New Roman"/>
          <w:szCs w:val="20"/>
          <w:lang w:val="cs-CZ" w:eastAsia="cs-CZ"/>
        </w:rPr>
      </w:pPr>
    </w:p>
    <w:p w14:paraId="7FFB2E64" w14:textId="77777777" w:rsidR="00932D1D" w:rsidRPr="00F13E36" w:rsidRDefault="00932D1D" w:rsidP="00932D1D">
      <w:pPr>
        <w:pStyle w:val="Zkladnodsazen"/>
        <w:spacing w:before="60"/>
        <w:ind w:firstLine="567"/>
        <w:rPr>
          <w:rFonts w:ascii="Arial Narrow" w:hAnsi="Arial Narrow"/>
          <w:sz w:val="22"/>
        </w:rPr>
      </w:pPr>
      <w:r w:rsidRPr="00F13E36">
        <w:rPr>
          <w:rFonts w:ascii="Arial Narrow" w:hAnsi="Arial Narrow"/>
          <w:sz w:val="22"/>
        </w:rPr>
        <w:t xml:space="preserve">Veškeré konstrukce jsou navrženy v souladu s platnými ČSN a EN pro navrhování příslušných typů konstrukcí a normami zatížení stavebních konstrukcí a vyhoví z hlediska povolených deformací.  </w:t>
      </w:r>
    </w:p>
    <w:p w14:paraId="622FAF3B" w14:textId="77777777" w:rsidR="00F32505" w:rsidRPr="00F13E36" w:rsidRDefault="00F32505" w:rsidP="00F32505">
      <w:pPr>
        <w:pStyle w:val="Odstavecseseznamem"/>
        <w:jc w:val="both"/>
        <w:rPr>
          <w:rFonts w:ascii="Arial Narrow" w:hAnsi="Arial Narrow"/>
          <w:lang w:val="cs-CZ"/>
        </w:rPr>
      </w:pPr>
    </w:p>
    <w:p w14:paraId="5A6262D8" w14:textId="77777777" w:rsidR="00933C6B" w:rsidRPr="00F13E36" w:rsidRDefault="00933C6B" w:rsidP="00D77D22">
      <w:pPr>
        <w:jc w:val="both"/>
        <w:rPr>
          <w:rFonts w:ascii="Arial Narrow" w:hAnsi="Arial Narrow"/>
          <w:b/>
          <w:sz w:val="24"/>
          <w:szCs w:val="28"/>
          <w:lang w:val="cs-CZ"/>
        </w:rPr>
      </w:pPr>
      <w:r w:rsidRPr="00F13E36">
        <w:rPr>
          <w:rFonts w:ascii="Arial Narrow" w:hAnsi="Arial Narrow"/>
          <w:b/>
          <w:sz w:val="24"/>
          <w:szCs w:val="28"/>
          <w:lang w:val="cs-CZ"/>
        </w:rPr>
        <w:t>B.2.7</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Základní</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charakteristika</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technických a technologických</w:t>
      </w:r>
      <w:r w:rsidR="00CA5322" w:rsidRPr="00F13E36">
        <w:rPr>
          <w:rFonts w:ascii="Arial Narrow" w:hAnsi="Arial Narrow"/>
          <w:b/>
          <w:sz w:val="24"/>
          <w:szCs w:val="28"/>
          <w:lang w:val="cs-CZ"/>
        </w:rPr>
        <w:t xml:space="preserve"> </w:t>
      </w:r>
      <w:r w:rsidRPr="00F13E36">
        <w:rPr>
          <w:rFonts w:ascii="Arial Narrow" w:hAnsi="Arial Narrow"/>
          <w:b/>
          <w:sz w:val="24"/>
          <w:szCs w:val="28"/>
          <w:lang w:val="cs-CZ"/>
        </w:rPr>
        <w:t>zařízení</w:t>
      </w:r>
    </w:p>
    <w:p w14:paraId="0B76CE57" w14:textId="77777777" w:rsidR="00FC2124" w:rsidRPr="00F13E36" w:rsidRDefault="00FC0C13" w:rsidP="007239C4">
      <w:pPr>
        <w:pStyle w:val="Odstavecseseznamem"/>
        <w:numPr>
          <w:ilvl w:val="0"/>
          <w:numId w:val="5"/>
        </w:numPr>
        <w:jc w:val="both"/>
        <w:rPr>
          <w:rFonts w:ascii="Arial Narrow" w:hAnsi="Arial Narrow"/>
          <w:b/>
          <w:szCs w:val="28"/>
          <w:lang w:val="cs-CZ"/>
        </w:rPr>
      </w:pPr>
      <w:r w:rsidRPr="00F13E36">
        <w:rPr>
          <w:rFonts w:ascii="Arial Narrow" w:hAnsi="Arial Narrow"/>
          <w:b/>
          <w:szCs w:val="28"/>
          <w:lang w:val="cs-CZ"/>
        </w:rPr>
        <w:t>T</w:t>
      </w:r>
      <w:r w:rsidR="00933C6B" w:rsidRPr="00F13E36">
        <w:rPr>
          <w:rFonts w:ascii="Arial Narrow" w:hAnsi="Arial Narrow"/>
          <w:b/>
          <w:szCs w:val="28"/>
          <w:lang w:val="cs-CZ"/>
        </w:rPr>
        <w:t>echnické</w:t>
      </w:r>
      <w:r w:rsidRPr="00F13E36">
        <w:rPr>
          <w:rFonts w:ascii="Arial Narrow" w:hAnsi="Arial Narrow"/>
          <w:b/>
          <w:szCs w:val="28"/>
          <w:lang w:val="cs-CZ"/>
        </w:rPr>
        <w:t xml:space="preserve"> </w:t>
      </w:r>
      <w:r w:rsidR="00933C6B" w:rsidRPr="00F13E36">
        <w:rPr>
          <w:rFonts w:ascii="Arial Narrow" w:hAnsi="Arial Narrow"/>
          <w:b/>
          <w:szCs w:val="28"/>
          <w:lang w:val="cs-CZ"/>
        </w:rPr>
        <w:t>řešení,</w:t>
      </w:r>
    </w:p>
    <w:p w14:paraId="67D69939" w14:textId="77777777" w:rsidR="00B57559" w:rsidRPr="00F13E36" w:rsidRDefault="001B78C2" w:rsidP="00D77D22">
      <w:pPr>
        <w:pStyle w:val="Odstavecseseznamem"/>
        <w:jc w:val="both"/>
        <w:rPr>
          <w:rFonts w:ascii="Arial Narrow" w:hAnsi="Arial Narrow"/>
          <w:lang w:val="cs-CZ"/>
        </w:rPr>
      </w:pPr>
      <w:r w:rsidRPr="00F13E36">
        <w:rPr>
          <w:rFonts w:ascii="Arial Narrow" w:hAnsi="Arial Narrow"/>
          <w:lang w:val="cs-CZ"/>
        </w:rPr>
        <w:t>Technické</w:t>
      </w:r>
      <w:r w:rsidR="00FC0C13" w:rsidRPr="00F13E36">
        <w:rPr>
          <w:rFonts w:ascii="Arial Narrow" w:hAnsi="Arial Narrow"/>
          <w:lang w:val="cs-CZ"/>
        </w:rPr>
        <w:t xml:space="preserve"> </w:t>
      </w:r>
      <w:r w:rsidRPr="00F13E36">
        <w:rPr>
          <w:rFonts w:ascii="Arial Narrow" w:hAnsi="Arial Narrow"/>
          <w:lang w:val="cs-CZ"/>
        </w:rPr>
        <w:t>řešení je podrobně</w:t>
      </w:r>
      <w:r w:rsidR="00FC0C13" w:rsidRPr="00F13E36">
        <w:rPr>
          <w:rFonts w:ascii="Arial Narrow" w:hAnsi="Arial Narrow"/>
          <w:lang w:val="cs-CZ"/>
        </w:rPr>
        <w:t xml:space="preserve"> </w:t>
      </w:r>
      <w:r w:rsidRPr="00F13E36">
        <w:rPr>
          <w:rFonts w:ascii="Arial Narrow" w:hAnsi="Arial Narrow"/>
          <w:lang w:val="cs-CZ"/>
        </w:rPr>
        <w:t>popsáno v sa</w:t>
      </w:r>
      <w:r w:rsidR="00FC0C13" w:rsidRPr="00F13E36">
        <w:rPr>
          <w:rFonts w:ascii="Arial Narrow" w:hAnsi="Arial Narrow"/>
          <w:lang w:val="cs-CZ"/>
        </w:rPr>
        <w:t>m</w:t>
      </w:r>
      <w:r w:rsidRPr="00F13E36">
        <w:rPr>
          <w:rFonts w:ascii="Arial Narrow" w:hAnsi="Arial Narrow"/>
          <w:lang w:val="cs-CZ"/>
        </w:rPr>
        <w:t>ostatných</w:t>
      </w:r>
      <w:r w:rsidR="00FC0C13" w:rsidRPr="00F13E36">
        <w:rPr>
          <w:rFonts w:ascii="Arial Narrow" w:hAnsi="Arial Narrow"/>
          <w:lang w:val="cs-CZ"/>
        </w:rPr>
        <w:t xml:space="preserve"> </w:t>
      </w:r>
      <w:r w:rsidRPr="00F13E36">
        <w:rPr>
          <w:rFonts w:ascii="Arial Narrow" w:hAnsi="Arial Narrow"/>
          <w:lang w:val="cs-CZ"/>
        </w:rPr>
        <w:t>částech</w:t>
      </w:r>
      <w:r w:rsidR="00FC0C13" w:rsidRPr="00F13E36">
        <w:rPr>
          <w:rFonts w:ascii="Arial Narrow" w:hAnsi="Arial Narrow"/>
          <w:lang w:val="cs-CZ"/>
        </w:rPr>
        <w:t xml:space="preserve"> </w:t>
      </w:r>
      <w:r w:rsidR="006F13B4" w:rsidRPr="00F13E36">
        <w:rPr>
          <w:rFonts w:ascii="Arial Narrow" w:hAnsi="Arial Narrow"/>
          <w:lang w:val="cs-CZ"/>
        </w:rPr>
        <w:t>dokumentace.</w:t>
      </w:r>
      <w:r w:rsidRPr="00F13E36">
        <w:rPr>
          <w:rFonts w:ascii="Arial Narrow" w:hAnsi="Arial Narrow"/>
          <w:lang w:val="cs-CZ"/>
        </w:rPr>
        <w:t xml:space="preserve"> </w:t>
      </w:r>
    </w:p>
    <w:p w14:paraId="2EC113B3" w14:textId="77777777" w:rsidR="00F47675" w:rsidRDefault="00F47675" w:rsidP="00D77D22">
      <w:pPr>
        <w:pStyle w:val="Odstavecseseznamem"/>
        <w:jc w:val="both"/>
        <w:rPr>
          <w:rFonts w:ascii="Arial Narrow" w:hAnsi="Arial Narrow"/>
          <w:lang w:val="cs-CZ"/>
        </w:rPr>
      </w:pPr>
    </w:p>
    <w:p w14:paraId="401D7466" w14:textId="77777777" w:rsidR="00725C22" w:rsidRPr="00F13E36" w:rsidRDefault="00725C22" w:rsidP="009D1E6C">
      <w:pPr>
        <w:pStyle w:val="Odstavecseseznamem"/>
        <w:jc w:val="both"/>
        <w:rPr>
          <w:rFonts w:ascii="Arial Narrow" w:hAnsi="Arial Narrow"/>
          <w:b/>
          <w:u w:val="single"/>
          <w:lang w:val="cs-CZ"/>
        </w:rPr>
      </w:pPr>
      <w:r w:rsidRPr="00F13E36">
        <w:rPr>
          <w:rFonts w:ascii="Arial Narrow" w:hAnsi="Arial Narrow"/>
          <w:b/>
          <w:u w:val="single"/>
          <w:lang w:val="cs-CZ"/>
        </w:rPr>
        <w:t>Zdravotně technické instalace</w:t>
      </w:r>
      <w:r w:rsidR="009D1E6C" w:rsidRPr="00F13E36">
        <w:rPr>
          <w:rFonts w:ascii="Arial Narrow" w:hAnsi="Arial Narrow"/>
          <w:b/>
          <w:u w:val="single"/>
          <w:lang w:val="cs-CZ"/>
        </w:rPr>
        <w:t xml:space="preserve"> – vodovod</w:t>
      </w:r>
    </w:p>
    <w:p w14:paraId="450733A3" w14:textId="77777777" w:rsidR="00725C22" w:rsidRPr="00F13E36" w:rsidRDefault="00725C22" w:rsidP="009D1E6C">
      <w:pPr>
        <w:spacing w:after="0" w:line="276" w:lineRule="auto"/>
        <w:ind w:firstLine="567"/>
        <w:jc w:val="both"/>
        <w:rPr>
          <w:rFonts w:ascii="Arial Narrow" w:hAnsi="Arial Narrow"/>
          <w:lang w:val="cs-CZ" w:eastAsia="cs-CZ"/>
        </w:rPr>
      </w:pPr>
      <w:r w:rsidRPr="00F13E36">
        <w:rPr>
          <w:rFonts w:ascii="Arial Narrow" w:hAnsi="Arial Narrow"/>
          <w:lang w:val="cs-CZ" w:eastAsia="cs-CZ"/>
        </w:rPr>
        <w:t xml:space="preserve">Ze stávající kotelny od zásobníků TV bude veden páteřní rozvod STV, TV a cirkulace, který bude veden v podhledu 2.NP a pomocí stoupaček v instalačních šachách.  Od stoupaček bude rozvod STV a TV veden do jednotlivých místností, kde budou napojeny navržené zařizovací </w:t>
      </w:r>
      <w:proofErr w:type="gramStart"/>
      <w:r w:rsidRPr="00F13E36">
        <w:rPr>
          <w:rFonts w:ascii="Arial Narrow" w:hAnsi="Arial Narrow"/>
          <w:lang w:val="cs-CZ" w:eastAsia="cs-CZ"/>
        </w:rPr>
        <w:t>předměty - umyvadlo</w:t>
      </w:r>
      <w:proofErr w:type="gramEnd"/>
      <w:r w:rsidRPr="00F13E36">
        <w:rPr>
          <w:rFonts w:ascii="Arial Narrow" w:hAnsi="Arial Narrow"/>
          <w:lang w:val="cs-CZ" w:eastAsia="cs-CZ"/>
        </w:rPr>
        <w:t>, WC, sprcha, dřez, pračka a myčka nádobí. Potrubí bude vedeno v podlaze a ve zdi. Vývody u jednotlivých zařizovacích předmětů budou opatřeny příslušnými armaturami. Potrubí bude provedeno z </w:t>
      </w:r>
      <w:proofErr w:type="spellStart"/>
      <w:r w:rsidRPr="00F13E36">
        <w:rPr>
          <w:rFonts w:ascii="Arial Narrow" w:hAnsi="Arial Narrow"/>
          <w:lang w:val="cs-CZ" w:eastAsia="cs-CZ"/>
        </w:rPr>
        <w:t>PPr</w:t>
      </w:r>
      <w:proofErr w:type="spellEnd"/>
      <w:r w:rsidRPr="00F13E36">
        <w:rPr>
          <w:rFonts w:ascii="Arial Narrow" w:hAnsi="Arial Narrow"/>
          <w:lang w:val="cs-CZ" w:eastAsia="cs-CZ"/>
        </w:rPr>
        <w:t xml:space="preserve"> PN16 a bude zaizolováno polyetylenovou izolací. Typ zařizovacích předmětů a jednotlivých vodovodních baterií bude zvolen investorem. </w:t>
      </w:r>
    </w:p>
    <w:p w14:paraId="4054D21A" w14:textId="77777777" w:rsidR="009D1E6C" w:rsidRPr="00F13E36" w:rsidRDefault="00725C22" w:rsidP="009D1E6C">
      <w:pPr>
        <w:tabs>
          <w:tab w:val="left" w:pos="-720"/>
        </w:tabs>
        <w:spacing w:line="276" w:lineRule="auto"/>
        <w:jc w:val="both"/>
        <w:rPr>
          <w:rFonts w:ascii="Arial Narrow" w:hAnsi="Arial Narrow"/>
          <w:lang w:val="cs-CZ" w:eastAsia="cs-CZ"/>
        </w:rPr>
      </w:pPr>
      <w:r w:rsidRPr="00F13E36">
        <w:rPr>
          <w:rFonts w:ascii="Arial Narrow" w:hAnsi="Arial Narrow"/>
          <w:lang w:val="cs-CZ" w:eastAsia="cs-CZ"/>
        </w:rPr>
        <w:tab/>
        <w:t xml:space="preserve">Ohřev TV bude zajištěn pomocí dvou nových nepřímo ohřívaných zásobníků TV s pomocnou el. topnou vložkou o objemu 2x455l. Zásobníky budou umístěny v stávající plynové kotelně. Zásobníky budou napojen na </w:t>
      </w:r>
      <w:r w:rsidRPr="00F13E36">
        <w:rPr>
          <w:rFonts w:ascii="Arial Narrow" w:hAnsi="Arial Narrow"/>
          <w:lang w:val="cs-CZ" w:eastAsia="cs-CZ"/>
        </w:rPr>
        <w:lastRenderedPageBreak/>
        <w:t xml:space="preserve">rozvod TV, STV a cirkulace. Na přívodu STV bude u zásobníku umístěna zpětná klapka, pojistný ventil, podružný vodoměr na STV, expanzní nádoba o objemu </w:t>
      </w:r>
      <w:proofErr w:type="gramStart"/>
      <w:r w:rsidRPr="00F13E36">
        <w:rPr>
          <w:rFonts w:ascii="Arial Narrow" w:hAnsi="Arial Narrow"/>
          <w:lang w:val="cs-CZ" w:eastAsia="cs-CZ"/>
        </w:rPr>
        <w:t>25l</w:t>
      </w:r>
      <w:proofErr w:type="gramEnd"/>
      <w:r w:rsidRPr="00F13E36">
        <w:rPr>
          <w:rFonts w:ascii="Arial Narrow" w:hAnsi="Arial Narrow"/>
          <w:lang w:val="cs-CZ" w:eastAsia="cs-CZ"/>
        </w:rPr>
        <w:t xml:space="preserve"> a na výstupu TV ze zásobníku bude umístěn kulový kohout. Na rozvodu cirkulace bude umístěno cirkulační oběhové čerpadlo a uzavírací kulové kohouty a zpětná klapka.</w:t>
      </w:r>
    </w:p>
    <w:p w14:paraId="110CF9C7" w14:textId="77777777" w:rsidR="00725C22" w:rsidRPr="00F13E36" w:rsidRDefault="00725C22" w:rsidP="009D1E6C">
      <w:pPr>
        <w:tabs>
          <w:tab w:val="left" w:pos="-720"/>
        </w:tabs>
        <w:spacing w:line="276" w:lineRule="auto"/>
        <w:ind w:firstLine="567"/>
        <w:jc w:val="both"/>
        <w:rPr>
          <w:rFonts w:ascii="Arial Narrow" w:hAnsi="Arial Narrow" w:cs="Arial"/>
          <w:spacing w:val="4"/>
          <w:lang w:val="cs-CZ"/>
        </w:rPr>
      </w:pPr>
      <w:r w:rsidRPr="00F13E36">
        <w:rPr>
          <w:rFonts w:ascii="Arial Narrow" w:hAnsi="Arial Narrow" w:cs="Arial"/>
          <w:spacing w:val="4"/>
          <w:lang w:val="cs-CZ"/>
        </w:rPr>
        <w:t>Na chodbách bud</w:t>
      </w:r>
      <w:r w:rsidR="00617D0B" w:rsidRPr="00F13E36">
        <w:rPr>
          <w:rFonts w:ascii="Arial Narrow" w:hAnsi="Arial Narrow" w:cs="Arial"/>
          <w:spacing w:val="4"/>
          <w:lang w:val="cs-CZ"/>
        </w:rPr>
        <w:t>ou umístěny požární hydranty (6 ks</w:t>
      </w:r>
      <w:r w:rsidRPr="00F13E36">
        <w:rPr>
          <w:rFonts w:ascii="Arial Narrow" w:hAnsi="Arial Narrow" w:cs="Arial"/>
          <w:spacing w:val="4"/>
          <w:lang w:val="cs-CZ"/>
        </w:rPr>
        <w:t xml:space="preserve">) Tyto hydranty budou osazeny tlakově stálou hadicí DN </w:t>
      </w:r>
      <w:r w:rsidR="00617D0B" w:rsidRPr="00F13E36">
        <w:rPr>
          <w:rFonts w:ascii="Arial Narrow" w:hAnsi="Arial Narrow" w:cs="Arial"/>
          <w:spacing w:val="4"/>
          <w:lang w:val="cs-CZ"/>
        </w:rPr>
        <w:t>25</w:t>
      </w:r>
      <w:r w:rsidRPr="00F13E36">
        <w:rPr>
          <w:rFonts w:ascii="Arial Narrow" w:hAnsi="Arial Narrow" w:cs="Arial"/>
          <w:spacing w:val="4"/>
          <w:lang w:val="cs-CZ"/>
        </w:rPr>
        <w:t xml:space="preserve"> délky </w:t>
      </w:r>
      <w:proofErr w:type="gramStart"/>
      <w:r w:rsidRPr="00F13E36">
        <w:rPr>
          <w:rFonts w:ascii="Arial Narrow" w:hAnsi="Arial Narrow" w:cs="Arial"/>
          <w:spacing w:val="4"/>
          <w:lang w:val="cs-CZ"/>
        </w:rPr>
        <w:t>30m</w:t>
      </w:r>
      <w:proofErr w:type="gramEnd"/>
      <w:r w:rsidRPr="00F13E36">
        <w:rPr>
          <w:rFonts w:ascii="Arial Narrow" w:hAnsi="Arial Narrow" w:cs="Arial"/>
          <w:spacing w:val="4"/>
          <w:lang w:val="cs-CZ"/>
        </w:rPr>
        <w:t xml:space="preserve">. Na </w:t>
      </w:r>
      <w:proofErr w:type="spellStart"/>
      <w:r w:rsidRPr="00F13E36">
        <w:rPr>
          <w:rFonts w:ascii="Arial Narrow" w:hAnsi="Arial Narrow" w:cs="Arial"/>
          <w:spacing w:val="4"/>
          <w:lang w:val="cs-CZ"/>
        </w:rPr>
        <w:t>nejnepříznivěji</w:t>
      </w:r>
      <w:proofErr w:type="spellEnd"/>
      <w:r w:rsidRPr="00F13E36">
        <w:rPr>
          <w:rFonts w:ascii="Arial Narrow" w:hAnsi="Arial Narrow" w:cs="Arial"/>
          <w:spacing w:val="4"/>
          <w:lang w:val="cs-CZ"/>
        </w:rPr>
        <w:t xml:space="preserve"> umístěném výtoku </w:t>
      </w:r>
      <w:proofErr w:type="gramStart"/>
      <w:r w:rsidRPr="00F13E36">
        <w:rPr>
          <w:rFonts w:ascii="Arial Narrow" w:hAnsi="Arial Narrow" w:cs="Arial"/>
          <w:spacing w:val="4"/>
          <w:lang w:val="cs-CZ"/>
        </w:rPr>
        <w:t>s</w:t>
      </w:r>
      <w:proofErr w:type="gramEnd"/>
      <w:r w:rsidRPr="00F13E36">
        <w:rPr>
          <w:rFonts w:ascii="Arial Narrow" w:hAnsi="Arial Narrow" w:cs="Arial"/>
          <w:spacing w:val="4"/>
          <w:lang w:val="cs-CZ"/>
        </w:rPr>
        <w:t xml:space="preserve"> hydrantového systému musí být zajištěn minimální přetlak 0,2 </w:t>
      </w:r>
      <w:proofErr w:type="spellStart"/>
      <w:r w:rsidRPr="00F13E36">
        <w:rPr>
          <w:rFonts w:ascii="Arial Narrow" w:hAnsi="Arial Narrow" w:cs="Arial"/>
          <w:spacing w:val="4"/>
          <w:lang w:val="cs-CZ"/>
        </w:rPr>
        <w:t>MPa</w:t>
      </w:r>
      <w:proofErr w:type="spellEnd"/>
      <w:r w:rsidRPr="00F13E36">
        <w:rPr>
          <w:rFonts w:ascii="Arial Narrow" w:hAnsi="Arial Narrow" w:cs="Arial"/>
          <w:spacing w:val="4"/>
          <w:lang w:val="cs-CZ"/>
        </w:rPr>
        <w:t xml:space="preserve"> a současně průtok vody z uzavíratelné proudnice v množství minimálně 0,3 l/s. Požární vodovod bude proveden z potrubí z uhlíkové oceli.</w:t>
      </w:r>
    </w:p>
    <w:p w14:paraId="39D701F6" w14:textId="77777777" w:rsidR="009D1E6C" w:rsidRPr="00F13E36" w:rsidRDefault="009D1E6C" w:rsidP="009D1E6C">
      <w:pPr>
        <w:tabs>
          <w:tab w:val="left" w:pos="-720"/>
        </w:tabs>
        <w:spacing w:line="276" w:lineRule="auto"/>
        <w:ind w:firstLine="567"/>
        <w:jc w:val="both"/>
        <w:rPr>
          <w:rFonts w:ascii="Arial Narrow" w:hAnsi="Arial Narrow" w:cs="Arial"/>
          <w:spacing w:val="4"/>
          <w:lang w:val="cs-CZ"/>
        </w:rPr>
      </w:pPr>
      <w:r w:rsidRPr="00F13E36">
        <w:rPr>
          <w:rFonts w:ascii="Arial Narrow" w:hAnsi="Arial Narrow" w:cs="Arial"/>
          <w:spacing w:val="4"/>
          <w:lang w:val="cs-CZ"/>
        </w:rPr>
        <w:t>Spotřeba vody:</w:t>
      </w:r>
    </w:p>
    <w:tbl>
      <w:tblPr>
        <w:tblW w:w="0" w:type="auto"/>
        <w:tblInd w:w="534" w:type="dxa"/>
        <w:tblLook w:val="04A0" w:firstRow="1" w:lastRow="0" w:firstColumn="1" w:lastColumn="0" w:noHBand="0" w:noVBand="1"/>
      </w:tblPr>
      <w:tblGrid>
        <w:gridCol w:w="5811"/>
        <w:gridCol w:w="1701"/>
        <w:gridCol w:w="993"/>
      </w:tblGrid>
      <w:tr w:rsidR="009D1E6C" w:rsidRPr="00F13E36" w14:paraId="072D0FF5" w14:textId="77777777" w:rsidTr="009D1E6C">
        <w:tc>
          <w:tcPr>
            <w:tcW w:w="5811" w:type="dxa"/>
          </w:tcPr>
          <w:p w14:paraId="08731CD4"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 xml:space="preserve">Maximální počet </w:t>
            </w:r>
            <w:proofErr w:type="gramStart"/>
            <w:r w:rsidRPr="00F13E36">
              <w:rPr>
                <w:rFonts w:ascii="Arial Narrow" w:hAnsi="Arial Narrow"/>
                <w:sz w:val="22"/>
                <w:szCs w:val="22"/>
              </w:rPr>
              <w:t>osob - pacienti</w:t>
            </w:r>
            <w:proofErr w:type="gramEnd"/>
          </w:p>
        </w:tc>
        <w:tc>
          <w:tcPr>
            <w:tcW w:w="1701" w:type="dxa"/>
          </w:tcPr>
          <w:p w14:paraId="4325980E" w14:textId="77777777" w:rsidR="009D1E6C" w:rsidRPr="00F13E36" w:rsidRDefault="009D1E6C" w:rsidP="009D1E6C">
            <w:pPr>
              <w:tabs>
                <w:tab w:val="num" w:pos="426"/>
              </w:tabs>
              <w:spacing w:line="276" w:lineRule="auto"/>
              <w:jc w:val="right"/>
              <w:rPr>
                <w:rFonts w:ascii="Arial Narrow" w:hAnsi="Arial Narrow"/>
                <w:caps/>
                <w:spacing w:val="2"/>
                <w:lang w:val="cs-CZ"/>
              </w:rPr>
            </w:pPr>
            <w:r w:rsidRPr="00F13E36">
              <w:rPr>
                <w:rFonts w:ascii="Arial Narrow" w:hAnsi="Arial Narrow"/>
                <w:caps/>
                <w:spacing w:val="2"/>
                <w:lang w:val="cs-CZ"/>
              </w:rPr>
              <w:t>22</w:t>
            </w:r>
          </w:p>
        </w:tc>
        <w:tc>
          <w:tcPr>
            <w:tcW w:w="993" w:type="dxa"/>
          </w:tcPr>
          <w:p w14:paraId="14471CEB" w14:textId="77777777" w:rsidR="009D1E6C" w:rsidRPr="00F13E36" w:rsidRDefault="009D1E6C" w:rsidP="009D1E6C">
            <w:pPr>
              <w:tabs>
                <w:tab w:val="num" w:pos="426"/>
              </w:tabs>
              <w:spacing w:line="276" w:lineRule="auto"/>
              <w:jc w:val="both"/>
              <w:rPr>
                <w:rFonts w:ascii="Arial Narrow" w:hAnsi="Arial Narrow"/>
                <w:b/>
                <w:caps/>
                <w:spacing w:val="2"/>
                <w:lang w:val="cs-CZ"/>
              </w:rPr>
            </w:pPr>
          </w:p>
        </w:tc>
      </w:tr>
      <w:tr w:rsidR="009D1E6C" w:rsidRPr="00F13E36" w14:paraId="5E27DEE9" w14:textId="77777777" w:rsidTr="009D1E6C">
        <w:tc>
          <w:tcPr>
            <w:tcW w:w="5811" w:type="dxa"/>
          </w:tcPr>
          <w:p w14:paraId="66C9E066"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Směrné číslo spotřeby vody na osobu</w:t>
            </w:r>
          </w:p>
        </w:tc>
        <w:tc>
          <w:tcPr>
            <w:tcW w:w="1701" w:type="dxa"/>
          </w:tcPr>
          <w:p w14:paraId="69B2A44F" w14:textId="77777777" w:rsidR="009D1E6C" w:rsidRPr="00F13E36" w:rsidRDefault="009D1E6C" w:rsidP="009D1E6C">
            <w:pPr>
              <w:tabs>
                <w:tab w:val="num" w:pos="426"/>
              </w:tabs>
              <w:spacing w:line="276" w:lineRule="auto"/>
              <w:jc w:val="right"/>
              <w:rPr>
                <w:rFonts w:ascii="Arial Narrow" w:hAnsi="Arial Narrow"/>
                <w:caps/>
                <w:spacing w:val="2"/>
                <w:lang w:val="cs-CZ"/>
              </w:rPr>
            </w:pPr>
            <w:r w:rsidRPr="00F13E36">
              <w:rPr>
                <w:rFonts w:ascii="Arial Narrow" w:hAnsi="Arial Narrow"/>
                <w:caps/>
                <w:spacing w:val="2"/>
                <w:lang w:val="cs-CZ"/>
              </w:rPr>
              <w:t>45</w:t>
            </w:r>
          </w:p>
        </w:tc>
        <w:tc>
          <w:tcPr>
            <w:tcW w:w="993" w:type="dxa"/>
          </w:tcPr>
          <w:p w14:paraId="05566330"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m</w:t>
            </w:r>
            <w:r w:rsidRPr="00F13E36">
              <w:rPr>
                <w:rFonts w:ascii="Arial Narrow" w:hAnsi="Arial Narrow"/>
                <w:sz w:val="22"/>
                <w:szCs w:val="22"/>
                <w:vertAlign w:val="superscript"/>
              </w:rPr>
              <w:t>3</w:t>
            </w:r>
            <w:r w:rsidRPr="00F13E36">
              <w:rPr>
                <w:rFonts w:ascii="Arial Narrow" w:hAnsi="Arial Narrow"/>
                <w:sz w:val="22"/>
                <w:szCs w:val="22"/>
              </w:rPr>
              <w:t>/rok</w:t>
            </w:r>
          </w:p>
        </w:tc>
      </w:tr>
      <w:tr w:rsidR="009D1E6C" w:rsidRPr="00F13E36" w14:paraId="73BBA57E" w14:textId="77777777" w:rsidTr="009D1E6C">
        <w:tc>
          <w:tcPr>
            <w:tcW w:w="5811" w:type="dxa"/>
          </w:tcPr>
          <w:p w14:paraId="3A9F6C82"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Maximální počet osob – ošetřující personál</w:t>
            </w:r>
          </w:p>
        </w:tc>
        <w:tc>
          <w:tcPr>
            <w:tcW w:w="1701" w:type="dxa"/>
          </w:tcPr>
          <w:p w14:paraId="1112853B" w14:textId="77777777" w:rsidR="009D1E6C" w:rsidRPr="00F13E36" w:rsidRDefault="009D1E6C" w:rsidP="009D1E6C">
            <w:pPr>
              <w:tabs>
                <w:tab w:val="num" w:pos="426"/>
              </w:tabs>
              <w:spacing w:line="276" w:lineRule="auto"/>
              <w:jc w:val="right"/>
              <w:rPr>
                <w:rFonts w:ascii="Arial Narrow" w:hAnsi="Arial Narrow"/>
                <w:caps/>
                <w:spacing w:val="2"/>
                <w:lang w:val="cs-CZ"/>
              </w:rPr>
            </w:pPr>
            <w:r w:rsidRPr="00F13E36">
              <w:rPr>
                <w:rFonts w:ascii="Arial Narrow" w:hAnsi="Arial Narrow"/>
                <w:caps/>
                <w:spacing w:val="2"/>
                <w:lang w:val="cs-CZ"/>
              </w:rPr>
              <w:t xml:space="preserve">16 </w:t>
            </w:r>
          </w:p>
        </w:tc>
        <w:tc>
          <w:tcPr>
            <w:tcW w:w="993" w:type="dxa"/>
          </w:tcPr>
          <w:p w14:paraId="0E8DDF49" w14:textId="77777777" w:rsidR="009D1E6C" w:rsidRPr="00F13E36" w:rsidRDefault="009D1E6C" w:rsidP="009D1E6C">
            <w:pPr>
              <w:tabs>
                <w:tab w:val="num" w:pos="426"/>
              </w:tabs>
              <w:spacing w:line="276" w:lineRule="auto"/>
              <w:jc w:val="both"/>
              <w:rPr>
                <w:rFonts w:ascii="Arial Narrow" w:hAnsi="Arial Narrow"/>
                <w:b/>
                <w:caps/>
                <w:spacing w:val="2"/>
                <w:lang w:val="cs-CZ"/>
              </w:rPr>
            </w:pPr>
          </w:p>
        </w:tc>
      </w:tr>
      <w:tr w:rsidR="009D1E6C" w:rsidRPr="00F13E36" w14:paraId="3C1449C9" w14:textId="77777777" w:rsidTr="009D1E6C">
        <w:tc>
          <w:tcPr>
            <w:tcW w:w="5811" w:type="dxa"/>
          </w:tcPr>
          <w:p w14:paraId="00C8D8E6"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Směrné číslo spotřeby vody na osobu</w:t>
            </w:r>
          </w:p>
        </w:tc>
        <w:tc>
          <w:tcPr>
            <w:tcW w:w="1701" w:type="dxa"/>
          </w:tcPr>
          <w:p w14:paraId="3435A86D" w14:textId="77777777" w:rsidR="009D1E6C" w:rsidRPr="00F13E36" w:rsidRDefault="009D1E6C" w:rsidP="009D1E6C">
            <w:pPr>
              <w:tabs>
                <w:tab w:val="num" w:pos="426"/>
              </w:tabs>
              <w:spacing w:line="276" w:lineRule="auto"/>
              <w:jc w:val="right"/>
              <w:rPr>
                <w:rFonts w:ascii="Arial Narrow" w:hAnsi="Arial Narrow"/>
                <w:caps/>
                <w:spacing w:val="2"/>
                <w:lang w:val="cs-CZ"/>
              </w:rPr>
            </w:pPr>
            <w:r w:rsidRPr="00F13E36">
              <w:rPr>
                <w:rFonts w:ascii="Arial Narrow" w:hAnsi="Arial Narrow"/>
                <w:caps/>
                <w:spacing w:val="2"/>
                <w:lang w:val="cs-CZ"/>
              </w:rPr>
              <w:t>18</w:t>
            </w:r>
          </w:p>
        </w:tc>
        <w:tc>
          <w:tcPr>
            <w:tcW w:w="993" w:type="dxa"/>
          </w:tcPr>
          <w:p w14:paraId="098B3245"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m</w:t>
            </w:r>
            <w:r w:rsidRPr="00F13E36">
              <w:rPr>
                <w:rFonts w:ascii="Arial Narrow" w:hAnsi="Arial Narrow"/>
                <w:sz w:val="22"/>
                <w:szCs w:val="22"/>
                <w:vertAlign w:val="superscript"/>
              </w:rPr>
              <w:t>3</w:t>
            </w:r>
            <w:r w:rsidRPr="00F13E36">
              <w:rPr>
                <w:rFonts w:ascii="Arial Narrow" w:hAnsi="Arial Narrow"/>
                <w:sz w:val="22"/>
                <w:szCs w:val="22"/>
              </w:rPr>
              <w:t>/rok</w:t>
            </w:r>
          </w:p>
        </w:tc>
      </w:tr>
      <w:tr w:rsidR="009D1E6C" w:rsidRPr="00F13E36" w14:paraId="4CD26D6B" w14:textId="77777777" w:rsidTr="009D1E6C">
        <w:tc>
          <w:tcPr>
            <w:tcW w:w="5811" w:type="dxa"/>
          </w:tcPr>
          <w:p w14:paraId="715F7580" w14:textId="77777777" w:rsidR="009D1E6C" w:rsidRPr="00F13E36" w:rsidRDefault="009D1E6C" w:rsidP="009D1E6C">
            <w:pPr>
              <w:pStyle w:val="StylZkladntextnenRozenoZeno"/>
              <w:rPr>
                <w:rFonts w:ascii="Arial Narrow" w:hAnsi="Arial Narrow"/>
                <w:sz w:val="22"/>
                <w:szCs w:val="22"/>
              </w:rPr>
            </w:pPr>
          </w:p>
        </w:tc>
        <w:tc>
          <w:tcPr>
            <w:tcW w:w="1701" w:type="dxa"/>
          </w:tcPr>
          <w:p w14:paraId="762BB0F9" w14:textId="77777777" w:rsidR="009D1E6C" w:rsidRPr="00F13E36" w:rsidRDefault="009D1E6C" w:rsidP="009D1E6C">
            <w:pPr>
              <w:tabs>
                <w:tab w:val="num" w:pos="426"/>
              </w:tabs>
              <w:spacing w:line="276" w:lineRule="auto"/>
              <w:jc w:val="right"/>
              <w:rPr>
                <w:rFonts w:ascii="Arial Narrow" w:hAnsi="Arial Narrow"/>
                <w:caps/>
                <w:spacing w:val="2"/>
                <w:lang w:val="cs-CZ"/>
              </w:rPr>
            </w:pPr>
          </w:p>
        </w:tc>
        <w:tc>
          <w:tcPr>
            <w:tcW w:w="993" w:type="dxa"/>
          </w:tcPr>
          <w:p w14:paraId="05313BDE" w14:textId="77777777" w:rsidR="009D1E6C" w:rsidRPr="00F13E36" w:rsidRDefault="009D1E6C" w:rsidP="009D1E6C">
            <w:pPr>
              <w:pStyle w:val="StylZkladntextnenRozenoZeno"/>
              <w:rPr>
                <w:rFonts w:ascii="Arial Narrow" w:hAnsi="Arial Narrow"/>
                <w:sz w:val="22"/>
                <w:szCs w:val="22"/>
              </w:rPr>
            </w:pPr>
          </w:p>
        </w:tc>
      </w:tr>
      <w:tr w:rsidR="009D1E6C" w:rsidRPr="00F13E36" w14:paraId="205F0AD2" w14:textId="77777777" w:rsidTr="009D1E6C">
        <w:tc>
          <w:tcPr>
            <w:tcW w:w="5811" w:type="dxa"/>
          </w:tcPr>
          <w:p w14:paraId="3FBC7D6F"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Denní celková spotřeba vody</w:t>
            </w:r>
          </w:p>
        </w:tc>
        <w:tc>
          <w:tcPr>
            <w:tcW w:w="1701" w:type="dxa"/>
          </w:tcPr>
          <w:p w14:paraId="3D24E3D1" w14:textId="77777777" w:rsidR="009D1E6C" w:rsidRPr="00F13E36" w:rsidRDefault="009D1E6C" w:rsidP="009D1E6C">
            <w:pPr>
              <w:pStyle w:val="StylZkladntextnenRozenoZeno"/>
              <w:jc w:val="right"/>
              <w:rPr>
                <w:rFonts w:ascii="Arial Narrow" w:hAnsi="Arial Narrow"/>
                <w:sz w:val="22"/>
                <w:szCs w:val="22"/>
              </w:rPr>
            </w:pPr>
            <w:r w:rsidRPr="00F13E36">
              <w:rPr>
                <w:rFonts w:ascii="Arial Narrow" w:hAnsi="Arial Narrow"/>
                <w:sz w:val="22"/>
                <w:szCs w:val="22"/>
              </w:rPr>
              <w:t>3 501</w:t>
            </w:r>
          </w:p>
        </w:tc>
        <w:tc>
          <w:tcPr>
            <w:tcW w:w="993" w:type="dxa"/>
          </w:tcPr>
          <w:p w14:paraId="4B449042"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l/den</w:t>
            </w:r>
          </w:p>
        </w:tc>
      </w:tr>
      <w:tr w:rsidR="009D1E6C" w:rsidRPr="00F13E36" w14:paraId="7DFEE66F" w14:textId="77777777" w:rsidTr="009D1E6C">
        <w:tc>
          <w:tcPr>
            <w:tcW w:w="5811" w:type="dxa"/>
          </w:tcPr>
          <w:p w14:paraId="792EE1C4"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Hodinová celková spotřeba vody</w:t>
            </w:r>
          </w:p>
        </w:tc>
        <w:tc>
          <w:tcPr>
            <w:tcW w:w="1701" w:type="dxa"/>
          </w:tcPr>
          <w:p w14:paraId="16982759" w14:textId="77777777" w:rsidR="009D1E6C" w:rsidRPr="00F13E36" w:rsidRDefault="009D1E6C" w:rsidP="009D1E6C">
            <w:pPr>
              <w:pStyle w:val="StylZkladntextnenRozenoZeno"/>
              <w:jc w:val="right"/>
              <w:rPr>
                <w:rFonts w:ascii="Arial Narrow" w:hAnsi="Arial Narrow"/>
                <w:sz w:val="22"/>
                <w:szCs w:val="22"/>
              </w:rPr>
            </w:pPr>
            <w:r w:rsidRPr="00F13E36">
              <w:rPr>
                <w:rFonts w:ascii="Arial Narrow" w:hAnsi="Arial Narrow"/>
                <w:sz w:val="22"/>
                <w:szCs w:val="22"/>
              </w:rPr>
              <w:t>145,8</w:t>
            </w:r>
          </w:p>
        </w:tc>
        <w:tc>
          <w:tcPr>
            <w:tcW w:w="993" w:type="dxa"/>
          </w:tcPr>
          <w:p w14:paraId="662A40A5"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l/hod</w:t>
            </w:r>
          </w:p>
        </w:tc>
      </w:tr>
      <w:tr w:rsidR="009D1E6C" w:rsidRPr="00F13E36" w14:paraId="024C91C1" w14:textId="77777777" w:rsidTr="009D1E6C">
        <w:tc>
          <w:tcPr>
            <w:tcW w:w="5811" w:type="dxa"/>
          </w:tcPr>
          <w:p w14:paraId="36DB3120"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Výpočtové průtočné množství</w:t>
            </w:r>
          </w:p>
        </w:tc>
        <w:tc>
          <w:tcPr>
            <w:tcW w:w="1701" w:type="dxa"/>
          </w:tcPr>
          <w:p w14:paraId="11F87BC2" w14:textId="77777777" w:rsidR="009D1E6C" w:rsidRPr="00F13E36" w:rsidRDefault="009D1E6C" w:rsidP="009D1E6C">
            <w:pPr>
              <w:pStyle w:val="StylZkladntextnenRozenoZeno"/>
              <w:jc w:val="right"/>
              <w:rPr>
                <w:rFonts w:ascii="Arial Narrow" w:hAnsi="Arial Narrow"/>
                <w:sz w:val="22"/>
                <w:szCs w:val="22"/>
              </w:rPr>
            </w:pPr>
            <w:r w:rsidRPr="00F13E36">
              <w:rPr>
                <w:rFonts w:ascii="Arial Narrow" w:hAnsi="Arial Narrow"/>
                <w:sz w:val="22"/>
                <w:szCs w:val="22"/>
              </w:rPr>
              <w:t>4,2</w:t>
            </w:r>
          </w:p>
        </w:tc>
        <w:tc>
          <w:tcPr>
            <w:tcW w:w="993" w:type="dxa"/>
          </w:tcPr>
          <w:p w14:paraId="04B080DF"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l/s</w:t>
            </w:r>
          </w:p>
        </w:tc>
      </w:tr>
      <w:tr w:rsidR="009D1E6C" w:rsidRPr="00F13E36" w14:paraId="37697151" w14:textId="77777777" w:rsidTr="009D1E6C">
        <w:tc>
          <w:tcPr>
            <w:tcW w:w="5811" w:type="dxa"/>
          </w:tcPr>
          <w:p w14:paraId="4E804911"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Roční celková spotřeba vody</w:t>
            </w:r>
          </w:p>
        </w:tc>
        <w:tc>
          <w:tcPr>
            <w:tcW w:w="1701" w:type="dxa"/>
          </w:tcPr>
          <w:p w14:paraId="2A7FF49C" w14:textId="77777777" w:rsidR="009D1E6C" w:rsidRPr="00F13E36" w:rsidRDefault="009D1E6C" w:rsidP="009D1E6C">
            <w:pPr>
              <w:pStyle w:val="StylZkladntextnenRozenoZeno"/>
              <w:jc w:val="right"/>
              <w:rPr>
                <w:rFonts w:ascii="Arial Narrow" w:hAnsi="Arial Narrow"/>
                <w:sz w:val="22"/>
                <w:szCs w:val="22"/>
              </w:rPr>
            </w:pPr>
            <w:r w:rsidRPr="00F13E36">
              <w:rPr>
                <w:rFonts w:ascii="Arial Narrow" w:hAnsi="Arial Narrow"/>
                <w:sz w:val="22"/>
                <w:szCs w:val="22"/>
              </w:rPr>
              <w:t>1278</w:t>
            </w:r>
          </w:p>
        </w:tc>
        <w:tc>
          <w:tcPr>
            <w:tcW w:w="993" w:type="dxa"/>
          </w:tcPr>
          <w:p w14:paraId="09D7D094"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m</w:t>
            </w:r>
            <w:r w:rsidRPr="00F13E36">
              <w:rPr>
                <w:rFonts w:ascii="Arial Narrow" w:hAnsi="Arial Narrow"/>
                <w:sz w:val="22"/>
                <w:szCs w:val="22"/>
                <w:vertAlign w:val="superscript"/>
              </w:rPr>
              <w:t>3</w:t>
            </w:r>
            <w:r w:rsidRPr="00F13E36">
              <w:rPr>
                <w:rFonts w:ascii="Arial Narrow" w:hAnsi="Arial Narrow"/>
                <w:sz w:val="22"/>
                <w:szCs w:val="22"/>
              </w:rPr>
              <w:t>/rok</w:t>
            </w:r>
          </w:p>
        </w:tc>
      </w:tr>
    </w:tbl>
    <w:p w14:paraId="632D0910" w14:textId="77777777" w:rsidR="009D1E6C" w:rsidRPr="00F13E36" w:rsidRDefault="009D1E6C" w:rsidP="009D1E6C">
      <w:pPr>
        <w:pStyle w:val="StylZkladntextnenRozenoZeno"/>
        <w:rPr>
          <w:rFonts w:ascii="Arial Narrow" w:hAnsi="Arial Narrow"/>
          <w:sz w:val="22"/>
          <w:szCs w:val="22"/>
        </w:rPr>
      </w:pPr>
    </w:p>
    <w:p w14:paraId="0D1B3204" w14:textId="77777777" w:rsidR="00491A34" w:rsidRDefault="00491A34" w:rsidP="009D1E6C">
      <w:pPr>
        <w:pStyle w:val="StylZkladntextnenRozenoZeno"/>
        <w:rPr>
          <w:rFonts w:ascii="Arial Narrow" w:hAnsi="Arial Narrow"/>
          <w:sz w:val="22"/>
          <w:szCs w:val="22"/>
        </w:rPr>
      </w:pPr>
    </w:p>
    <w:p w14:paraId="675A8BAF"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 xml:space="preserve">Výpočet dimenze potrubí byl proveden dle ČSN 73 6655 pro budovy s převážně rovnoměrným </w:t>
      </w:r>
      <w:proofErr w:type="gramStart"/>
      <w:r w:rsidRPr="00F13E36">
        <w:rPr>
          <w:rFonts w:ascii="Arial Narrow" w:hAnsi="Arial Narrow"/>
          <w:sz w:val="22"/>
          <w:szCs w:val="22"/>
        </w:rPr>
        <w:t>odběrem :</w:t>
      </w:r>
      <w:proofErr w:type="gramEnd"/>
    </w:p>
    <w:p w14:paraId="17AD9650" w14:textId="77777777" w:rsidR="009D1E6C" w:rsidRPr="00F13E36" w:rsidRDefault="009D1E6C" w:rsidP="009D1E6C">
      <w:pPr>
        <w:pStyle w:val="StylZkladntextnenRozenoZeno"/>
        <w:rPr>
          <w:rFonts w:ascii="Arial Narrow" w:hAnsi="Arial Narrow"/>
          <w:sz w:val="22"/>
          <w:szCs w:val="22"/>
        </w:rPr>
      </w:pPr>
    </w:p>
    <w:p w14:paraId="796C3774" w14:textId="77777777" w:rsidR="009D1E6C" w:rsidRPr="00B03A03" w:rsidRDefault="009D1E6C" w:rsidP="009D1E6C">
      <w:pPr>
        <w:pStyle w:val="StylZkladntextnenRozenoZeno"/>
        <w:rPr>
          <w:rFonts w:ascii="Arial Narrow" w:hAnsi="Arial Narrow"/>
          <w:sz w:val="22"/>
          <w:szCs w:val="22"/>
        </w:rPr>
      </w:pPr>
      <w:r w:rsidRPr="00F13E36">
        <w:rPr>
          <w:rFonts w:ascii="Arial Narrow" w:hAnsi="Arial Narrow"/>
          <w:sz w:val="22"/>
          <w:szCs w:val="22"/>
        </w:rPr>
        <w:tab/>
        <w:t xml:space="preserve">Zařizovací </w:t>
      </w:r>
      <w:proofErr w:type="gramStart"/>
      <w:r w:rsidRPr="00F13E36">
        <w:rPr>
          <w:rFonts w:ascii="Arial Narrow" w:hAnsi="Arial Narrow"/>
          <w:sz w:val="22"/>
          <w:szCs w:val="22"/>
        </w:rPr>
        <w:t>předměty :</w:t>
      </w:r>
      <w:proofErr w:type="gramEnd"/>
      <w:r w:rsidRPr="00F13E36">
        <w:rPr>
          <w:rFonts w:ascii="Arial Narrow" w:hAnsi="Arial Narrow"/>
          <w:sz w:val="22"/>
          <w:szCs w:val="22"/>
        </w:rPr>
        <w:tab/>
      </w:r>
      <w:r w:rsidRPr="00F13E36">
        <w:rPr>
          <w:rFonts w:ascii="Arial Narrow" w:hAnsi="Arial Narrow"/>
          <w:sz w:val="22"/>
          <w:szCs w:val="22"/>
        </w:rPr>
        <w:tab/>
      </w:r>
      <w:r w:rsidRPr="00B03A03">
        <w:rPr>
          <w:rFonts w:ascii="Arial Narrow" w:hAnsi="Arial Narrow"/>
          <w:sz w:val="22"/>
          <w:szCs w:val="22"/>
        </w:rPr>
        <w:t>28 x umyvadlo</w:t>
      </w:r>
      <w:r w:rsidRPr="00B03A03">
        <w:rPr>
          <w:rFonts w:ascii="Arial Narrow" w:hAnsi="Arial Narrow"/>
          <w:sz w:val="22"/>
          <w:szCs w:val="22"/>
        </w:rPr>
        <w:tab/>
      </w:r>
      <w:r w:rsidRPr="00B03A03">
        <w:rPr>
          <w:rFonts w:ascii="Arial Narrow" w:hAnsi="Arial Narrow"/>
          <w:sz w:val="22"/>
          <w:szCs w:val="22"/>
        </w:rPr>
        <w:tab/>
        <w:t>0,2 l/s</w:t>
      </w:r>
    </w:p>
    <w:p w14:paraId="4798466A" w14:textId="77777777" w:rsidR="009D1E6C" w:rsidRPr="00B03A03" w:rsidRDefault="009D1E6C" w:rsidP="009D1E6C">
      <w:pPr>
        <w:pStyle w:val="StylZkladntextnenRozenoZeno"/>
        <w:rPr>
          <w:rFonts w:ascii="Arial Narrow" w:hAnsi="Arial Narrow"/>
          <w:sz w:val="22"/>
          <w:szCs w:val="22"/>
        </w:rPr>
      </w:pP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26 x WC</w:t>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0,1 l/s</w:t>
      </w:r>
    </w:p>
    <w:p w14:paraId="37D2324A" w14:textId="77777777" w:rsidR="009D1E6C" w:rsidRPr="00B03A03" w:rsidRDefault="009D1E6C" w:rsidP="009D1E6C">
      <w:pPr>
        <w:pStyle w:val="StylZkladntextnenRozenoZeno"/>
        <w:rPr>
          <w:rFonts w:ascii="Arial Narrow" w:hAnsi="Arial Narrow"/>
          <w:sz w:val="22"/>
          <w:szCs w:val="22"/>
        </w:rPr>
      </w:pP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17 x dřez</w:t>
      </w:r>
      <w:r w:rsidRPr="00B03A03">
        <w:rPr>
          <w:rFonts w:ascii="Arial Narrow" w:hAnsi="Arial Narrow"/>
          <w:sz w:val="22"/>
          <w:szCs w:val="22"/>
        </w:rPr>
        <w:tab/>
      </w:r>
      <w:r w:rsidRPr="00B03A03">
        <w:rPr>
          <w:rFonts w:ascii="Arial Narrow" w:hAnsi="Arial Narrow"/>
          <w:sz w:val="22"/>
          <w:szCs w:val="22"/>
        </w:rPr>
        <w:tab/>
        <w:t>0,2 l/s</w:t>
      </w:r>
    </w:p>
    <w:p w14:paraId="15E01C4C" w14:textId="77777777" w:rsidR="009D1E6C" w:rsidRPr="00B03A03" w:rsidRDefault="009D1E6C" w:rsidP="009D1E6C">
      <w:pPr>
        <w:pStyle w:val="StylZkladntextnenRozenoZeno"/>
        <w:rPr>
          <w:rFonts w:ascii="Arial Narrow" w:hAnsi="Arial Narrow"/>
          <w:sz w:val="22"/>
          <w:szCs w:val="22"/>
        </w:rPr>
      </w:pP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13 x sprcha</w:t>
      </w:r>
      <w:r w:rsidRPr="00B03A03">
        <w:rPr>
          <w:rFonts w:ascii="Arial Narrow" w:hAnsi="Arial Narrow"/>
          <w:sz w:val="22"/>
          <w:szCs w:val="22"/>
        </w:rPr>
        <w:tab/>
      </w:r>
      <w:r w:rsidRPr="00B03A03">
        <w:rPr>
          <w:rFonts w:ascii="Arial Narrow" w:hAnsi="Arial Narrow"/>
          <w:sz w:val="22"/>
          <w:szCs w:val="22"/>
        </w:rPr>
        <w:tab/>
        <w:t>0,2 l/s</w:t>
      </w:r>
    </w:p>
    <w:p w14:paraId="51AA5A2A" w14:textId="77777777" w:rsidR="009D1E6C" w:rsidRPr="00B03A03" w:rsidRDefault="009D1E6C" w:rsidP="009D1E6C">
      <w:pPr>
        <w:pStyle w:val="StylZkladntextnenRozenoZeno"/>
        <w:rPr>
          <w:rFonts w:ascii="Arial Narrow" w:hAnsi="Arial Narrow"/>
          <w:sz w:val="22"/>
          <w:szCs w:val="22"/>
        </w:rPr>
      </w:pP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2 x vana</w:t>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0,3 l/s</w:t>
      </w:r>
    </w:p>
    <w:p w14:paraId="0F51CCD6" w14:textId="77777777" w:rsidR="009D1E6C" w:rsidRPr="00B03A03" w:rsidRDefault="009D1E6C" w:rsidP="009D1E6C">
      <w:pPr>
        <w:pStyle w:val="StylZkladntextnenRozenoZeno"/>
        <w:rPr>
          <w:rFonts w:ascii="Arial Narrow" w:hAnsi="Arial Narrow"/>
          <w:sz w:val="22"/>
          <w:szCs w:val="22"/>
        </w:rPr>
      </w:pP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5 x výlevka</w:t>
      </w:r>
      <w:r w:rsidRPr="00B03A03">
        <w:rPr>
          <w:rFonts w:ascii="Arial Narrow" w:hAnsi="Arial Narrow"/>
          <w:sz w:val="22"/>
          <w:szCs w:val="22"/>
        </w:rPr>
        <w:tab/>
      </w:r>
      <w:r w:rsidRPr="00B03A03">
        <w:rPr>
          <w:rFonts w:ascii="Arial Narrow" w:hAnsi="Arial Narrow"/>
          <w:sz w:val="22"/>
          <w:szCs w:val="22"/>
        </w:rPr>
        <w:tab/>
        <w:t>0,2 l/s</w:t>
      </w:r>
    </w:p>
    <w:p w14:paraId="502BDD79" w14:textId="77777777" w:rsidR="009D1E6C" w:rsidRPr="00B03A03" w:rsidRDefault="009D1E6C" w:rsidP="009D1E6C">
      <w:pPr>
        <w:pStyle w:val="StylZkladntextnenRozenoZeno"/>
        <w:rPr>
          <w:rFonts w:ascii="Arial Narrow" w:hAnsi="Arial Narrow"/>
          <w:sz w:val="22"/>
          <w:szCs w:val="22"/>
        </w:rPr>
      </w:pP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3 x pračka, myčka</w:t>
      </w:r>
      <w:r w:rsidRPr="00B03A03">
        <w:rPr>
          <w:rFonts w:ascii="Arial Narrow" w:hAnsi="Arial Narrow"/>
          <w:sz w:val="22"/>
          <w:szCs w:val="22"/>
        </w:rPr>
        <w:tab/>
        <w:t>0,2 l/s</w:t>
      </w:r>
    </w:p>
    <w:p w14:paraId="3DDC397B" w14:textId="77777777" w:rsidR="009D1E6C" w:rsidRPr="00F13E36" w:rsidRDefault="009D1E6C" w:rsidP="009D1E6C">
      <w:pPr>
        <w:pStyle w:val="StylZkladntextnenRozenoZeno"/>
        <w:rPr>
          <w:rFonts w:ascii="Arial Narrow" w:hAnsi="Arial Narrow"/>
          <w:sz w:val="22"/>
          <w:szCs w:val="22"/>
        </w:rPr>
      </w:pP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r>
      <w:r w:rsidRPr="00B03A03">
        <w:rPr>
          <w:rFonts w:ascii="Arial Narrow" w:hAnsi="Arial Narrow"/>
          <w:sz w:val="22"/>
          <w:szCs w:val="22"/>
        </w:rPr>
        <w:tab/>
        <w:t>3 x odběrné místo</w:t>
      </w:r>
      <w:r w:rsidRPr="00B03A03">
        <w:rPr>
          <w:rFonts w:ascii="Arial Narrow" w:hAnsi="Arial Narrow"/>
          <w:sz w:val="22"/>
          <w:szCs w:val="22"/>
        </w:rPr>
        <w:tab/>
        <w:t>0,2 l/s</w:t>
      </w:r>
    </w:p>
    <w:p w14:paraId="44960B4F"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ab/>
      </w:r>
      <w:r w:rsidRPr="00F13E36">
        <w:rPr>
          <w:rFonts w:ascii="Arial Narrow" w:hAnsi="Arial Narrow"/>
          <w:sz w:val="22"/>
          <w:szCs w:val="22"/>
        </w:rPr>
        <w:tab/>
      </w:r>
      <w:r w:rsidRPr="00F13E36">
        <w:rPr>
          <w:rFonts w:ascii="Arial Narrow" w:hAnsi="Arial Narrow"/>
          <w:sz w:val="22"/>
          <w:szCs w:val="22"/>
        </w:rPr>
        <w:tab/>
      </w:r>
      <w:r w:rsidRPr="00F13E36">
        <w:rPr>
          <w:rFonts w:ascii="Arial Narrow" w:hAnsi="Arial Narrow"/>
          <w:sz w:val="22"/>
          <w:szCs w:val="22"/>
        </w:rPr>
        <w:tab/>
      </w:r>
      <w:r w:rsidRPr="00F13E36">
        <w:rPr>
          <w:rFonts w:ascii="Arial Narrow" w:hAnsi="Arial Narrow"/>
          <w:sz w:val="22"/>
          <w:szCs w:val="22"/>
        </w:rPr>
        <w:tab/>
        <w:t>2 x HYDRANT D25</w:t>
      </w:r>
      <w:r w:rsidRPr="00F13E36">
        <w:rPr>
          <w:rFonts w:ascii="Arial Narrow" w:hAnsi="Arial Narrow"/>
          <w:sz w:val="22"/>
          <w:szCs w:val="22"/>
        </w:rPr>
        <w:tab/>
        <w:t>1,0 l/s</w:t>
      </w:r>
    </w:p>
    <w:p w14:paraId="4B3CB78E" w14:textId="77777777" w:rsidR="009D1E6C" w:rsidRPr="00F13E36" w:rsidRDefault="009D1E6C" w:rsidP="009D1E6C">
      <w:pPr>
        <w:pStyle w:val="StylZkladntextnenRozenoZeno"/>
        <w:rPr>
          <w:rFonts w:ascii="Arial Narrow" w:hAnsi="Arial Narrow"/>
          <w:sz w:val="22"/>
          <w:szCs w:val="22"/>
        </w:rPr>
      </w:pPr>
    </w:p>
    <w:p w14:paraId="735AA4F7"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noProof/>
          <w:sz w:val="22"/>
          <w:szCs w:val="22"/>
        </w:rPr>
        <w:drawing>
          <wp:anchor distT="0" distB="0" distL="114300" distR="114300" simplePos="0" relativeHeight="251659264" behindDoc="0" locked="0" layoutInCell="1" allowOverlap="1" wp14:anchorId="5E101933" wp14:editId="2AA39039">
            <wp:simplePos x="0" y="0"/>
            <wp:positionH relativeFrom="column">
              <wp:posOffset>2294890</wp:posOffset>
            </wp:positionH>
            <wp:positionV relativeFrom="paragraph">
              <wp:posOffset>-2540</wp:posOffset>
            </wp:positionV>
            <wp:extent cx="1143000" cy="391160"/>
            <wp:effectExtent l="19050" t="0" r="0" b="0"/>
            <wp:wrapNone/>
            <wp:docPr id="2" name="obrázek 2" descr="http://voda.tzb-info.cz/docu/tabulky/0000/000072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oda.tzb-info.cz/docu/tabulky/0000/000072o1.gif"/>
                    <pic:cNvPicPr>
                      <a:picLocks noChangeAspect="1" noChangeArrowheads="1"/>
                    </pic:cNvPicPr>
                  </pic:nvPicPr>
                  <pic:blipFill>
                    <a:blip r:embed="rId8" r:link="rId9" cstate="print"/>
                    <a:srcRect/>
                    <a:stretch>
                      <a:fillRect/>
                    </a:stretch>
                  </pic:blipFill>
                  <pic:spPr bwMode="auto">
                    <a:xfrm>
                      <a:off x="0" y="0"/>
                      <a:ext cx="1143000" cy="391160"/>
                    </a:xfrm>
                    <a:prstGeom prst="rect">
                      <a:avLst/>
                    </a:prstGeom>
                    <a:noFill/>
                    <a:ln w="9525">
                      <a:noFill/>
                      <a:miter lim="800000"/>
                      <a:headEnd/>
                      <a:tailEnd/>
                    </a:ln>
                  </pic:spPr>
                </pic:pic>
              </a:graphicData>
            </a:graphic>
          </wp:anchor>
        </w:drawing>
      </w:r>
      <w:r w:rsidRPr="00F13E36">
        <w:rPr>
          <w:rFonts w:ascii="Arial Narrow" w:hAnsi="Arial Narrow"/>
          <w:sz w:val="22"/>
          <w:szCs w:val="22"/>
        </w:rPr>
        <w:tab/>
      </w:r>
    </w:p>
    <w:p w14:paraId="77778486" w14:textId="347DD18A"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Výpočtový průtok bez hydrantů</w:t>
      </w:r>
      <w:r w:rsidRPr="00F13E36">
        <w:rPr>
          <w:rFonts w:ascii="Arial Narrow" w:hAnsi="Arial Narrow"/>
          <w:sz w:val="22"/>
          <w:szCs w:val="22"/>
        </w:rPr>
        <w:tab/>
      </w:r>
      <w:r w:rsidRPr="00F13E36">
        <w:rPr>
          <w:rFonts w:ascii="Arial Narrow" w:hAnsi="Arial Narrow"/>
          <w:sz w:val="22"/>
          <w:szCs w:val="22"/>
        </w:rPr>
        <w:tab/>
      </w:r>
      <w:r w:rsidR="00360B43">
        <w:rPr>
          <w:rFonts w:ascii="Arial Narrow" w:hAnsi="Arial Narrow"/>
          <w:sz w:val="22"/>
          <w:szCs w:val="22"/>
        </w:rPr>
        <w:t xml:space="preserve">                        </w:t>
      </w:r>
      <w:r w:rsidRPr="00F13E36">
        <w:rPr>
          <w:rFonts w:ascii="Arial Narrow" w:hAnsi="Arial Narrow"/>
          <w:sz w:val="22"/>
          <w:szCs w:val="22"/>
        </w:rPr>
        <w:tab/>
      </w:r>
      <w:r w:rsidRPr="00F13E36">
        <w:rPr>
          <w:rFonts w:ascii="Arial Narrow" w:hAnsi="Arial Narrow"/>
          <w:sz w:val="22"/>
          <w:szCs w:val="22"/>
        </w:rPr>
        <w:tab/>
        <w:t>4,2 l/s</w:t>
      </w:r>
      <w:r w:rsidRPr="00F13E36">
        <w:rPr>
          <w:rFonts w:ascii="Arial Narrow" w:hAnsi="Arial Narrow"/>
          <w:sz w:val="22"/>
          <w:szCs w:val="22"/>
        </w:rPr>
        <w:tab/>
      </w:r>
      <w:r w:rsidRPr="00F13E36">
        <w:rPr>
          <w:rFonts w:ascii="Arial Narrow" w:hAnsi="Arial Narrow"/>
          <w:sz w:val="22"/>
          <w:szCs w:val="22"/>
        </w:rPr>
        <w:tab/>
      </w:r>
    </w:p>
    <w:p w14:paraId="3F23FEFE" w14:textId="77777777" w:rsidR="009D1E6C" w:rsidRPr="00F13E36" w:rsidRDefault="009D1E6C" w:rsidP="009D1E6C">
      <w:pPr>
        <w:pStyle w:val="StylZkladntextnenRozenoZeno"/>
        <w:rPr>
          <w:rFonts w:ascii="Arial Narrow" w:hAnsi="Arial Narrow"/>
          <w:sz w:val="22"/>
          <w:szCs w:val="22"/>
        </w:rPr>
      </w:pPr>
    </w:p>
    <w:p w14:paraId="62FA28EB" w14:textId="77777777" w:rsidR="009D1E6C" w:rsidRPr="00F13E36" w:rsidRDefault="009D1E6C" w:rsidP="009D1E6C">
      <w:pPr>
        <w:pStyle w:val="StylZkladntextnenRozenoZeno"/>
        <w:rPr>
          <w:rFonts w:ascii="Arial Narrow" w:hAnsi="Arial Narrow"/>
          <w:sz w:val="22"/>
          <w:szCs w:val="22"/>
        </w:rPr>
      </w:pPr>
    </w:p>
    <w:p w14:paraId="3200A6A0"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Zvolené dimenze potrubí</w:t>
      </w:r>
      <w:r w:rsidRPr="00F13E36">
        <w:rPr>
          <w:rFonts w:ascii="Arial Narrow" w:hAnsi="Arial Narrow"/>
          <w:sz w:val="22"/>
          <w:szCs w:val="22"/>
        </w:rPr>
        <w:tab/>
      </w:r>
      <w:r w:rsidRPr="00F13E36">
        <w:rPr>
          <w:rFonts w:ascii="Arial Narrow" w:hAnsi="Arial Narrow"/>
          <w:sz w:val="22"/>
          <w:szCs w:val="22"/>
        </w:rPr>
        <w:tab/>
      </w:r>
      <w:r w:rsidRPr="00F13E36">
        <w:rPr>
          <w:rFonts w:ascii="Arial Narrow" w:hAnsi="Arial Narrow"/>
          <w:sz w:val="22"/>
          <w:szCs w:val="22"/>
        </w:rPr>
        <w:tab/>
      </w:r>
      <w:proofErr w:type="spellStart"/>
      <w:r w:rsidRPr="00F13E36">
        <w:rPr>
          <w:rFonts w:ascii="Arial Narrow" w:hAnsi="Arial Narrow"/>
          <w:sz w:val="22"/>
          <w:szCs w:val="22"/>
        </w:rPr>
        <w:t>PPr</w:t>
      </w:r>
      <w:proofErr w:type="spellEnd"/>
      <w:r w:rsidRPr="00F13E36">
        <w:rPr>
          <w:rFonts w:ascii="Arial Narrow" w:hAnsi="Arial Narrow"/>
          <w:sz w:val="22"/>
          <w:szCs w:val="22"/>
        </w:rPr>
        <w:t xml:space="preserve"> PN 20 75x12,5</w:t>
      </w:r>
    </w:p>
    <w:p w14:paraId="5E050723" w14:textId="77777777" w:rsidR="009D1E6C" w:rsidRPr="00F13E36" w:rsidRDefault="009D1E6C" w:rsidP="009D1E6C">
      <w:pPr>
        <w:pStyle w:val="StylZkladntextnenRozenoZeno"/>
        <w:rPr>
          <w:rFonts w:ascii="Arial Narrow" w:hAnsi="Arial Narrow"/>
          <w:sz w:val="22"/>
          <w:szCs w:val="22"/>
        </w:rPr>
      </w:pPr>
      <w:r w:rsidRPr="00F13E36">
        <w:rPr>
          <w:rFonts w:ascii="Arial Narrow" w:hAnsi="Arial Narrow"/>
          <w:sz w:val="22"/>
          <w:szCs w:val="22"/>
        </w:rPr>
        <w:t>Rychlost v potrubí</w:t>
      </w:r>
      <w:r w:rsidRPr="00F13E36">
        <w:rPr>
          <w:rFonts w:ascii="Arial Narrow" w:hAnsi="Arial Narrow"/>
          <w:sz w:val="22"/>
          <w:szCs w:val="22"/>
        </w:rPr>
        <w:tab/>
      </w:r>
      <w:r w:rsidRPr="00F13E36">
        <w:rPr>
          <w:rFonts w:ascii="Arial Narrow" w:hAnsi="Arial Narrow"/>
          <w:sz w:val="22"/>
          <w:szCs w:val="22"/>
        </w:rPr>
        <w:tab/>
      </w:r>
      <w:r w:rsidRPr="00F13E36">
        <w:rPr>
          <w:rFonts w:ascii="Arial Narrow" w:hAnsi="Arial Narrow"/>
          <w:sz w:val="22"/>
          <w:szCs w:val="22"/>
        </w:rPr>
        <w:tab/>
        <w:t>2,14 m/s</w:t>
      </w:r>
    </w:p>
    <w:p w14:paraId="01EFC0B5" w14:textId="77777777" w:rsidR="009D1E6C" w:rsidRPr="00F13E36" w:rsidRDefault="009D1E6C" w:rsidP="009D1E6C">
      <w:pPr>
        <w:pStyle w:val="Odstavecseseznamem"/>
        <w:ind w:left="567"/>
        <w:jc w:val="both"/>
        <w:rPr>
          <w:rFonts w:ascii="Arial Narrow" w:hAnsi="Arial Narrow"/>
          <w:b/>
          <w:u w:val="single"/>
          <w:lang w:val="cs-CZ"/>
        </w:rPr>
      </w:pPr>
    </w:p>
    <w:p w14:paraId="65C07DF3" w14:textId="77777777" w:rsidR="009D1E6C" w:rsidRPr="00F13E36" w:rsidRDefault="009D1E6C" w:rsidP="009D1E6C">
      <w:pPr>
        <w:pStyle w:val="Odstavecseseznamem"/>
        <w:ind w:left="567"/>
        <w:jc w:val="both"/>
        <w:rPr>
          <w:rFonts w:ascii="Arial Narrow" w:hAnsi="Arial Narrow"/>
          <w:b/>
          <w:u w:val="single"/>
          <w:lang w:val="cs-CZ"/>
        </w:rPr>
      </w:pPr>
      <w:r w:rsidRPr="00F13E36">
        <w:rPr>
          <w:rFonts w:ascii="Arial Narrow" w:hAnsi="Arial Narrow"/>
          <w:b/>
          <w:u w:val="single"/>
          <w:lang w:val="cs-CZ"/>
        </w:rPr>
        <w:t>Zdravotně technické instalace – splašková kanalizace</w:t>
      </w:r>
    </w:p>
    <w:p w14:paraId="4A18E764" w14:textId="77777777" w:rsidR="00CF154F" w:rsidRDefault="00725C22" w:rsidP="00617D0B">
      <w:pPr>
        <w:spacing w:line="276" w:lineRule="auto"/>
        <w:ind w:firstLine="567"/>
        <w:jc w:val="both"/>
        <w:rPr>
          <w:rFonts w:ascii="Arial Narrow" w:hAnsi="Arial Narrow" w:cs="Arial"/>
          <w:spacing w:val="4"/>
          <w:lang w:val="cs-CZ"/>
        </w:rPr>
      </w:pPr>
      <w:r w:rsidRPr="00F13E36">
        <w:rPr>
          <w:rFonts w:ascii="Arial Narrow" w:hAnsi="Arial Narrow" w:cs="Arial"/>
          <w:spacing w:val="4"/>
          <w:lang w:val="cs-CZ"/>
        </w:rPr>
        <w:t>Splaškové vody z</w:t>
      </w:r>
      <w:r w:rsidR="00617D0B" w:rsidRPr="00F13E36">
        <w:rPr>
          <w:rFonts w:ascii="Arial Narrow" w:hAnsi="Arial Narrow" w:cs="Arial"/>
          <w:spacing w:val="4"/>
          <w:lang w:val="cs-CZ"/>
        </w:rPr>
        <w:t xml:space="preserve"> navrhovaného </w:t>
      </w:r>
      <w:r w:rsidRPr="00F13E36">
        <w:rPr>
          <w:rFonts w:ascii="Arial Narrow" w:hAnsi="Arial Narrow" w:cs="Arial"/>
          <w:spacing w:val="4"/>
          <w:lang w:val="cs-CZ"/>
        </w:rPr>
        <w:t>objektu</w:t>
      </w:r>
      <w:r w:rsidR="00617D0B" w:rsidRPr="00F13E36">
        <w:rPr>
          <w:rFonts w:ascii="Arial Narrow" w:hAnsi="Arial Narrow" w:cs="Arial"/>
          <w:spacing w:val="4"/>
          <w:lang w:val="cs-CZ"/>
        </w:rPr>
        <w:t xml:space="preserve"> přístavby</w:t>
      </w:r>
      <w:r w:rsidRPr="00F13E36">
        <w:rPr>
          <w:rFonts w:ascii="Arial Narrow" w:hAnsi="Arial Narrow" w:cs="Arial"/>
          <w:spacing w:val="4"/>
          <w:lang w:val="cs-CZ"/>
        </w:rPr>
        <w:t xml:space="preserve"> budou vedeny potrubí PVC 200 do stávající kanalizační přípojky. Napojení na stávající kanalizační přípojku bude přes revizní šachty DN 1000, z revizní šachty je vedeno stávající potrubí do gravita</w:t>
      </w:r>
      <w:r w:rsidR="009D1E6C" w:rsidRPr="00F13E36">
        <w:rPr>
          <w:rFonts w:ascii="Arial Narrow" w:hAnsi="Arial Narrow" w:cs="Arial"/>
          <w:spacing w:val="4"/>
          <w:lang w:val="cs-CZ"/>
        </w:rPr>
        <w:t xml:space="preserve">ční kanalizační stoky v ulici. </w:t>
      </w:r>
    </w:p>
    <w:p w14:paraId="7CFB7816" w14:textId="77777777" w:rsidR="00CF154F" w:rsidRDefault="009D1E6C" w:rsidP="00617D0B">
      <w:pPr>
        <w:spacing w:line="276" w:lineRule="auto"/>
        <w:ind w:firstLine="567"/>
        <w:jc w:val="both"/>
        <w:rPr>
          <w:rFonts w:ascii="Arial Narrow" w:hAnsi="Arial Narrow" w:cs="Arial"/>
          <w:spacing w:val="4"/>
          <w:lang w:val="cs-CZ"/>
        </w:rPr>
      </w:pPr>
      <w:r w:rsidRPr="00F13E36">
        <w:rPr>
          <w:rFonts w:ascii="Arial Narrow" w:hAnsi="Arial Narrow" w:cs="Arial"/>
          <w:spacing w:val="4"/>
          <w:lang w:val="cs-CZ"/>
        </w:rPr>
        <w:t>Po</w:t>
      </w:r>
      <w:r w:rsidR="00725C22" w:rsidRPr="00F13E36">
        <w:rPr>
          <w:rFonts w:ascii="Arial Narrow" w:hAnsi="Arial Narrow" w:cs="Arial"/>
          <w:spacing w:val="4"/>
          <w:lang w:val="cs-CZ"/>
        </w:rPr>
        <w:t xml:space="preserve">trubí bude vedeno v hloubce cca. 1,4 -1,9m. Potrubí je uloženo v pískovém loži o </w:t>
      </w:r>
      <w:proofErr w:type="spellStart"/>
      <w:r w:rsidR="00725C22" w:rsidRPr="00F13E36">
        <w:rPr>
          <w:rFonts w:ascii="Arial Narrow" w:hAnsi="Arial Narrow" w:cs="Arial"/>
          <w:spacing w:val="4"/>
          <w:lang w:val="cs-CZ"/>
        </w:rPr>
        <w:t>tl</w:t>
      </w:r>
      <w:proofErr w:type="spellEnd"/>
      <w:r w:rsidR="00725C22" w:rsidRPr="00F13E36">
        <w:rPr>
          <w:rFonts w:ascii="Arial Narrow" w:hAnsi="Arial Narrow" w:cs="Arial"/>
          <w:spacing w:val="4"/>
          <w:lang w:val="cs-CZ"/>
        </w:rPr>
        <w:t xml:space="preserve">. min </w:t>
      </w:r>
      <w:proofErr w:type="gramStart"/>
      <w:r w:rsidR="00725C22" w:rsidRPr="00F13E36">
        <w:rPr>
          <w:rFonts w:ascii="Arial Narrow" w:hAnsi="Arial Narrow" w:cs="Arial"/>
          <w:spacing w:val="4"/>
          <w:lang w:val="cs-CZ"/>
        </w:rPr>
        <w:t>150mm</w:t>
      </w:r>
      <w:proofErr w:type="gramEnd"/>
      <w:r w:rsidR="00725C22" w:rsidRPr="00F13E36">
        <w:rPr>
          <w:rFonts w:ascii="Arial Narrow" w:hAnsi="Arial Narrow" w:cs="Arial"/>
          <w:spacing w:val="4"/>
          <w:lang w:val="cs-CZ"/>
        </w:rPr>
        <w:t xml:space="preserve"> a je obsypáno pískem do výšky </w:t>
      </w:r>
      <w:smartTag w:uri="urn:schemas-microsoft-com:office:smarttags" w:element="metricconverter">
        <w:smartTagPr>
          <w:attr w:name="ProductID" w:val="300 mm"/>
        </w:smartTagPr>
        <w:r w:rsidR="00725C22" w:rsidRPr="00F13E36">
          <w:rPr>
            <w:rFonts w:ascii="Arial Narrow" w:hAnsi="Arial Narrow" w:cs="Arial"/>
            <w:spacing w:val="4"/>
            <w:lang w:val="cs-CZ"/>
          </w:rPr>
          <w:t>300 mm</w:t>
        </w:r>
      </w:smartTag>
      <w:r w:rsidR="00725C22" w:rsidRPr="00F13E36">
        <w:rPr>
          <w:rFonts w:ascii="Arial Narrow" w:hAnsi="Arial Narrow" w:cs="Arial"/>
          <w:spacing w:val="4"/>
          <w:lang w:val="cs-CZ"/>
        </w:rPr>
        <w:t xml:space="preserve"> nad potrubím.</w:t>
      </w:r>
      <w:r w:rsidRPr="00F13E36">
        <w:rPr>
          <w:rFonts w:ascii="Arial Narrow" w:hAnsi="Arial Narrow" w:cs="Arial"/>
          <w:spacing w:val="4"/>
          <w:lang w:val="cs-CZ"/>
        </w:rPr>
        <w:t xml:space="preserve"> </w:t>
      </w:r>
    </w:p>
    <w:p w14:paraId="2FC95B2A" w14:textId="77777777" w:rsidR="00B03A03" w:rsidRDefault="00B03A03" w:rsidP="009D1E6C">
      <w:pPr>
        <w:tabs>
          <w:tab w:val="left" w:pos="-720"/>
          <w:tab w:val="left" w:pos="567"/>
        </w:tabs>
        <w:spacing w:after="0" w:line="276" w:lineRule="auto"/>
        <w:jc w:val="both"/>
        <w:rPr>
          <w:rFonts w:ascii="Arial Narrow" w:hAnsi="Arial Narrow" w:cs="Arial"/>
          <w:spacing w:val="4"/>
          <w:lang w:val="cs-CZ"/>
        </w:rPr>
      </w:pPr>
    </w:p>
    <w:p w14:paraId="2CEF8B73" w14:textId="351989D4" w:rsidR="00725C22" w:rsidRPr="00F13E36" w:rsidRDefault="00725C22" w:rsidP="009D1E6C">
      <w:pPr>
        <w:tabs>
          <w:tab w:val="left" w:pos="-720"/>
          <w:tab w:val="left" w:pos="567"/>
        </w:tabs>
        <w:spacing w:after="0" w:line="276" w:lineRule="auto"/>
        <w:jc w:val="both"/>
        <w:rPr>
          <w:rFonts w:ascii="Arial Narrow" w:hAnsi="Arial Narrow" w:cs="Arial"/>
          <w:spacing w:val="4"/>
          <w:lang w:val="cs-CZ"/>
        </w:rPr>
      </w:pPr>
      <w:r w:rsidRPr="00F13E36">
        <w:rPr>
          <w:rFonts w:ascii="Arial Narrow" w:hAnsi="Arial Narrow" w:cs="Arial"/>
          <w:spacing w:val="4"/>
          <w:lang w:val="cs-CZ"/>
        </w:rPr>
        <w:lastRenderedPageBreak/>
        <w:t>Množství splaškových odpadních vod</w:t>
      </w:r>
      <w:r w:rsidR="009D1E6C" w:rsidRPr="00F13E36">
        <w:rPr>
          <w:rFonts w:ascii="Arial Narrow" w:hAnsi="Arial Narrow" w:cs="Arial"/>
          <w:spacing w:val="4"/>
          <w:lang w:val="cs-CZ"/>
        </w:rPr>
        <w:t>:</w:t>
      </w:r>
    </w:p>
    <w:tbl>
      <w:tblPr>
        <w:tblW w:w="0" w:type="auto"/>
        <w:tblInd w:w="284" w:type="dxa"/>
        <w:tblLook w:val="04A0" w:firstRow="1" w:lastRow="0" w:firstColumn="1" w:lastColumn="0" w:noHBand="0" w:noVBand="1"/>
      </w:tblPr>
      <w:tblGrid>
        <w:gridCol w:w="5953"/>
        <w:gridCol w:w="1701"/>
        <w:gridCol w:w="993"/>
      </w:tblGrid>
      <w:tr w:rsidR="00725C22" w:rsidRPr="00F13E36" w14:paraId="5352A8BB" w14:textId="77777777" w:rsidTr="00725C22">
        <w:tc>
          <w:tcPr>
            <w:tcW w:w="5953" w:type="dxa"/>
          </w:tcPr>
          <w:p w14:paraId="7CC5736B"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Maximální počet osob - pacienti</w:t>
            </w:r>
          </w:p>
        </w:tc>
        <w:tc>
          <w:tcPr>
            <w:tcW w:w="1701" w:type="dxa"/>
          </w:tcPr>
          <w:p w14:paraId="3DE9DC5D" w14:textId="77777777" w:rsidR="00725C22" w:rsidRPr="00F13E36" w:rsidRDefault="00725C22" w:rsidP="00725C22">
            <w:pPr>
              <w:tabs>
                <w:tab w:val="num" w:pos="426"/>
              </w:tabs>
              <w:spacing w:line="276" w:lineRule="auto"/>
              <w:jc w:val="right"/>
              <w:rPr>
                <w:rFonts w:ascii="Arial Narrow" w:hAnsi="Arial Narrow" w:cs="Arial"/>
                <w:spacing w:val="4"/>
                <w:lang w:val="cs-CZ"/>
              </w:rPr>
            </w:pPr>
            <w:r w:rsidRPr="00F13E36">
              <w:rPr>
                <w:rFonts w:ascii="Arial Narrow" w:hAnsi="Arial Narrow" w:cs="Arial"/>
                <w:spacing w:val="4"/>
                <w:lang w:val="cs-CZ"/>
              </w:rPr>
              <w:t>22</w:t>
            </w:r>
          </w:p>
        </w:tc>
        <w:tc>
          <w:tcPr>
            <w:tcW w:w="993" w:type="dxa"/>
          </w:tcPr>
          <w:p w14:paraId="4FB7A570" w14:textId="77777777" w:rsidR="00725C22" w:rsidRPr="00F13E36" w:rsidRDefault="00725C22" w:rsidP="00725C22">
            <w:pPr>
              <w:tabs>
                <w:tab w:val="num" w:pos="426"/>
              </w:tabs>
              <w:spacing w:line="276" w:lineRule="auto"/>
              <w:jc w:val="both"/>
              <w:rPr>
                <w:rFonts w:ascii="Arial Narrow" w:hAnsi="Arial Narrow" w:cs="Arial"/>
                <w:spacing w:val="4"/>
                <w:lang w:val="cs-CZ"/>
              </w:rPr>
            </w:pPr>
          </w:p>
        </w:tc>
      </w:tr>
      <w:tr w:rsidR="00725C22" w:rsidRPr="00F13E36" w14:paraId="10482657" w14:textId="77777777" w:rsidTr="00725C22">
        <w:tc>
          <w:tcPr>
            <w:tcW w:w="5953" w:type="dxa"/>
          </w:tcPr>
          <w:p w14:paraId="251FEF1E"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Směrné číslo spotřeby vody na osobu</w:t>
            </w:r>
          </w:p>
        </w:tc>
        <w:tc>
          <w:tcPr>
            <w:tcW w:w="1701" w:type="dxa"/>
          </w:tcPr>
          <w:p w14:paraId="55251BED" w14:textId="77777777" w:rsidR="00725C22" w:rsidRPr="00F13E36" w:rsidRDefault="00725C22" w:rsidP="00725C22">
            <w:pPr>
              <w:tabs>
                <w:tab w:val="num" w:pos="426"/>
              </w:tabs>
              <w:spacing w:line="276" w:lineRule="auto"/>
              <w:jc w:val="right"/>
              <w:rPr>
                <w:rFonts w:ascii="Arial Narrow" w:hAnsi="Arial Narrow" w:cs="Arial"/>
                <w:spacing w:val="4"/>
                <w:lang w:val="cs-CZ"/>
              </w:rPr>
            </w:pPr>
            <w:r w:rsidRPr="00F13E36">
              <w:rPr>
                <w:rFonts w:ascii="Arial Narrow" w:hAnsi="Arial Narrow" w:cs="Arial"/>
                <w:spacing w:val="4"/>
                <w:lang w:val="cs-CZ"/>
              </w:rPr>
              <w:t>45</w:t>
            </w:r>
          </w:p>
        </w:tc>
        <w:tc>
          <w:tcPr>
            <w:tcW w:w="993" w:type="dxa"/>
          </w:tcPr>
          <w:p w14:paraId="0BAD3EA0"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m3/rok</w:t>
            </w:r>
          </w:p>
        </w:tc>
      </w:tr>
      <w:tr w:rsidR="00725C22" w:rsidRPr="00F13E36" w14:paraId="13147D1D" w14:textId="77777777" w:rsidTr="00725C22">
        <w:tc>
          <w:tcPr>
            <w:tcW w:w="5953" w:type="dxa"/>
          </w:tcPr>
          <w:p w14:paraId="3AF3A382"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Maximální počet osob – ošetřující personál</w:t>
            </w:r>
          </w:p>
        </w:tc>
        <w:tc>
          <w:tcPr>
            <w:tcW w:w="1701" w:type="dxa"/>
          </w:tcPr>
          <w:p w14:paraId="2FD48C24" w14:textId="77777777" w:rsidR="00725C22" w:rsidRPr="00F13E36" w:rsidRDefault="00725C22" w:rsidP="00725C22">
            <w:pPr>
              <w:tabs>
                <w:tab w:val="num" w:pos="426"/>
              </w:tabs>
              <w:spacing w:line="276" w:lineRule="auto"/>
              <w:jc w:val="right"/>
              <w:rPr>
                <w:rFonts w:ascii="Arial Narrow" w:hAnsi="Arial Narrow" w:cs="Arial"/>
                <w:spacing w:val="4"/>
                <w:lang w:val="cs-CZ"/>
              </w:rPr>
            </w:pPr>
            <w:r w:rsidRPr="00F13E36">
              <w:rPr>
                <w:rFonts w:ascii="Arial Narrow" w:hAnsi="Arial Narrow" w:cs="Arial"/>
                <w:spacing w:val="4"/>
                <w:lang w:val="cs-CZ"/>
              </w:rPr>
              <w:t xml:space="preserve">16 </w:t>
            </w:r>
          </w:p>
        </w:tc>
        <w:tc>
          <w:tcPr>
            <w:tcW w:w="993" w:type="dxa"/>
          </w:tcPr>
          <w:p w14:paraId="081119B9" w14:textId="77777777" w:rsidR="00725C22" w:rsidRPr="00F13E36" w:rsidRDefault="00725C22" w:rsidP="00725C22">
            <w:pPr>
              <w:tabs>
                <w:tab w:val="num" w:pos="426"/>
              </w:tabs>
              <w:spacing w:line="276" w:lineRule="auto"/>
              <w:jc w:val="both"/>
              <w:rPr>
                <w:rFonts w:ascii="Arial Narrow" w:hAnsi="Arial Narrow" w:cs="Arial"/>
                <w:spacing w:val="4"/>
                <w:lang w:val="cs-CZ"/>
              </w:rPr>
            </w:pPr>
          </w:p>
        </w:tc>
      </w:tr>
      <w:tr w:rsidR="00725C22" w:rsidRPr="00F13E36" w14:paraId="554C460F" w14:textId="77777777" w:rsidTr="00725C22">
        <w:tc>
          <w:tcPr>
            <w:tcW w:w="5953" w:type="dxa"/>
          </w:tcPr>
          <w:p w14:paraId="14109023"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Směrné číslo spotřeby vody na osobu</w:t>
            </w:r>
          </w:p>
        </w:tc>
        <w:tc>
          <w:tcPr>
            <w:tcW w:w="1701" w:type="dxa"/>
          </w:tcPr>
          <w:p w14:paraId="5A7656F2" w14:textId="77777777" w:rsidR="00725C22" w:rsidRPr="00F13E36" w:rsidRDefault="00725C22" w:rsidP="00725C22">
            <w:pPr>
              <w:tabs>
                <w:tab w:val="num" w:pos="426"/>
              </w:tabs>
              <w:spacing w:line="276" w:lineRule="auto"/>
              <w:jc w:val="right"/>
              <w:rPr>
                <w:rFonts w:ascii="Arial Narrow" w:hAnsi="Arial Narrow" w:cs="Arial"/>
                <w:spacing w:val="4"/>
                <w:lang w:val="cs-CZ"/>
              </w:rPr>
            </w:pPr>
            <w:r w:rsidRPr="00F13E36">
              <w:rPr>
                <w:rFonts w:ascii="Arial Narrow" w:hAnsi="Arial Narrow" w:cs="Arial"/>
                <w:spacing w:val="4"/>
                <w:lang w:val="cs-CZ"/>
              </w:rPr>
              <w:t>18</w:t>
            </w:r>
          </w:p>
        </w:tc>
        <w:tc>
          <w:tcPr>
            <w:tcW w:w="993" w:type="dxa"/>
          </w:tcPr>
          <w:p w14:paraId="08F25FA7"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m3/rok</w:t>
            </w:r>
          </w:p>
        </w:tc>
      </w:tr>
      <w:tr w:rsidR="00725C22" w:rsidRPr="00F13E36" w14:paraId="322B18EA" w14:textId="77777777" w:rsidTr="00725C22">
        <w:tc>
          <w:tcPr>
            <w:tcW w:w="8647" w:type="dxa"/>
            <w:gridSpan w:val="3"/>
          </w:tcPr>
          <w:p w14:paraId="6A2896B9"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p>
        </w:tc>
      </w:tr>
      <w:tr w:rsidR="00725C22" w:rsidRPr="00F13E36" w14:paraId="68D1633D" w14:textId="77777777" w:rsidTr="00725C22">
        <w:tc>
          <w:tcPr>
            <w:tcW w:w="5953" w:type="dxa"/>
          </w:tcPr>
          <w:p w14:paraId="3A679D74"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Denní celková množství odpadních vod</w:t>
            </w:r>
          </w:p>
        </w:tc>
        <w:tc>
          <w:tcPr>
            <w:tcW w:w="1701" w:type="dxa"/>
          </w:tcPr>
          <w:p w14:paraId="341039D1" w14:textId="77777777" w:rsidR="00725C22" w:rsidRPr="00F13E36" w:rsidRDefault="00725C22" w:rsidP="00725C22">
            <w:pPr>
              <w:pStyle w:val="StylZkladntextnenRozenoZeno"/>
              <w:jc w:val="right"/>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3 501</w:t>
            </w:r>
          </w:p>
        </w:tc>
        <w:tc>
          <w:tcPr>
            <w:tcW w:w="993" w:type="dxa"/>
          </w:tcPr>
          <w:p w14:paraId="6D86D61F"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l/den</w:t>
            </w:r>
          </w:p>
        </w:tc>
      </w:tr>
      <w:tr w:rsidR="00725C22" w:rsidRPr="00F13E36" w14:paraId="30C8DDD2" w14:textId="77777777" w:rsidTr="00725C22">
        <w:tc>
          <w:tcPr>
            <w:tcW w:w="5953" w:type="dxa"/>
          </w:tcPr>
          <w:p w14:paraId="43D8FE4A"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Hodinové celkové množství splaškových vod</w:t>
            </w:r>
          </w:p>
        </w:tc>
        <w:tc>
          <w:tcPr>
            <w:tcW w:w="1701" w:type="dxa"/>
          </w:tcPr>
          <w:p w14:paraId="76A042A2" w14:textId="77777777" w:rsidR="00725C22" w:rsidRPr="00F13E36" w:rsidRDefault="00725C22" w:rsidP="00725C22">
            <w:pPr>
              <w:pStyle w:val="StylZkladntextnenRozenoZeno"/>
              <w:jc w:val="right"/>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145,8</w:t>
            </w:r>
          </w:p>
        </w:tc>
        <w:tc>
          <w:tcPr>
            <w:tcW w:w="993" w:type="dxa"/>
          </w:tcPr>
          <w:p w14:paraId="7D293450"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l/hod</w:t>
            </w:r>
          </w:p>
        </w:tc>
      </w:tr>
      <w:tr w:rsidR="00725C22" w:rsidRPr="00F13E36" w14:paraId="43DC3071" w14:textId="77777777" w:rsidTr="00725C22">
        <w:tc>
          <w:tcPr>
            <w:tcW w:w="5953" w:type="dxa"/>
          </w:tcPr>
          <w:p w14:paraId="24F28567"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Výpočtový průtok odpadních vod</w:t>
            </w:r>
          </w:p>
        </w:tc>
        <w:tc>
          <w:tcPr>
            <w:tcW w:w="1701" w:type="dxa"/>
          </w:tcPr>
          <w:p w14:paraId="06F4782B" w14:textId="77777777" w:rsidR="00725C22" w:rsidRPr="00F13E36" w:rsidRDefault="00725C22" w:rsidP="00725C22">
            <w:pPr>
              <w:pStyle w:val="StylZkladntextnenRozenoZeno"/>
              <w:jc w:val="right"/>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7,3</w:t>
            </w:r>
          </w:p>
        </w:tc>
        <w:tc>
          <w:tcPr>
            <w:tcW w:w="993" w:type="dxa"/>
          </w:tcPr>
          <w:p w14:paraId="6BB2C27D"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l/s</w:t>
            </w:r>
          </w:p>
        </w:tc>
      </w:tr>
      <w:tr w:rsidR="00725C22" w:rsidRPr="00F13E36" w14:paraId="18129290" w14:textId="77777777" w:rsidTr="00725C22">
        <w:tc>
          <w:tcPr>
            <w:tcW w:w="5953" w:type="dxa"/>
          </w:tcPr>
          <w:p w14:paraId="713B42C7"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Roční celková spotřeba vody</w:t>
            </w:r>
          </w:p>
        </w:tc>
        <w:tc>
          <w:tcPr>
            <w:tcW w:w="1701" w:type="dxa"/>
          </w:tcPr>
          <w:p w14:paraId="097DC36F" w14:textId="77777777" w:rsidR="00725C22" w:rsidRPr="00F13E36" w:rsidRDefault="00725C22" w:rsidP="00725C22">
            <w:pPr>
              <w:pStyle w:val="StylZkladntextnenRozenoZeno"/>
              <w:jc w:val="right"/>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1278</w:t>
            </w:r>
          </w:p>
        </w:tc>
        <w:tc>
          <w:tcPr>
            <w:tcW w:w="993" w:type="dxa"/>
          </w:tcPr>
          <w:p w14:paraId="38BF259C" w14:textId="77777777" w:rsidR="00725C22" w:rsidRPr="00F13E36" w:rsidRDefault="00725C22" w:rsidP="00725C22">
            <w:pPr>
              <w:pStyle w:val="StylZkladntextnenRozenoZeno"/>
              <w:rPr>
                <w:rFonts w:ascii="Arial Narrow" w:eastAsiaTheme="minorHAnsi" w:hAnsi="Arial Narrow" w:cs="Arial"/>
                <w:spacing w:val="4"/>
                <w:sz w:val="22"/>
                <w:szCs w:val="22"/>
                <w:lang w:eastAsia="en-US"/>
              </w:rPr>
            </w:pPr>
            <w:r w:rsidRPr="00F13E36">
              <w:rPr>
                <w:rFonts w:ascii="Arial Narrow" w:eastAsiaTheme="minorHAnsi" w:hAnsi="Arial Narrow" w:cs="Arial"/>
                <w:spacing w:val="4"/>
                <w:sz w:val="22"/>
                <w:szCs w:val="22"/>
                <w:lang w:eastAsia="en-US"/>
              </w:rPr>
              <w:t>m3/rok</w:t>
            </w:r>
          </w:p>
        </w:tc>
      </w:tr>
    </w:tbl>
    <w:p w14:paraId="1B8D5D54" w14:textId="77777777" w:rsidR="00725C22" w:rsidRPr="00F13E36" w:rsidRDefault="00725C22" w:rsidP="00725C22">
      <w:pPr>
        <w:tabs>
          <w:tab w:val="num" w:pos="426"/>
        </w:tabs>
        <w:spacing w:line="276" w:lineRule="auto"/>
        <w:jc w:val="both"/>
        <w:rPr>
          <w:rFonts w:ascii="Arial Narrow" w:hAnsi="Arial Narrow"/>
          <w:b/>
          <w:caps/>
          <w:spacing w:val="2"/>
          <w:lang w:val="cs-CZ"/>
        </w:rPr>
      </w:pPr>
    </w:p>
    <w:p w14:paraId="19423024" w14:textId="77777777" w:rsidR="00725C22" w:rsidRPr="00F13E36" w:rsidRDefault="00725C22" w:rsidP="00725C22">
      <w:pPr>
        <w:pStyle w:val="Zkladntext"/>
        <w:spacing w:line="276" w:lineRule="auto"/>
        <w:ind w:firstLine="708"/>
        <w:rPr>
          <w:rFonts w:ascii="Arial Narrow" w:eastAsiaTheme="minorHAnsi" w:hAnsi="Arial Narrow" w:cs="Arial"/>
          <w:spacing w:val="4"/>
          <w:sz w:val="22"/>
          <w:szCs w:val="22"/>
          <w:lang w:val="cs-CZ" w:eastAsia="en-US"/>
        </w:rPr>
      </w:pPr>
      <w:r w:rsidRPr="00F13E36">
        <w:rPr>
          <w:rFonts w:ascii="Arial Narrow" w:eastAsiaTheme="minorHAnsi" w:hAnsi="Arial Narrow" w:cs="Arial"/>
          <w:spacing w:val="4"/>
          <w:sz w:val="22"/>
          <w:szCs w:val="22"/>
          <w:lang w:val="cs-CZ" w:eastAsia="en-US"/>
        </w:rPr>
        <w:t xml:space="preserve">Nově navržené zařizovací předměty – sprcha, umyvadla, vana, WC, kuchyňský dřez, pračka, myčka, sušička budou napojeny na rozvod kanalizace. Svodné potrubí“ </w:t>
      </w:r>
      <w:r w:rsidRPr="00F13E36">
        <w:rPr>
          <w:rFonts w:ascii="Arial Narrow" w:eastAsiaTheme="minorHAnsi" w:hAnsi="Arial Narrow" w:cs="Arial"/>
          <w:spacing w:val="4"/>
          <w:sz w:val="22"/>
          <w:szCs w:val="22"/>
          <w:lang w:val="cs-CZ" w:eastAsia="en-US"/>
        </w:rPr>
        <w:sym w:font="Symbol" w:char="F0C6"/>
      </w:r>
      <w:r w:rsidRPr="00F13E36">
        <w:rPr>
          <w:rFonts w:ascii="Arial Narrow" w:eastAsiaTheme="minorHAnsi" w:hAnsi="Arial Narrow" w:cs="Arial"/>
          <w:spacing w:val="4"/>
          <w:sz w:val="22"/>
          <w:szCs w:val="22"/>
          <w:lang w:val="cs-CZ" w:eastAsia="en-US"/>
        </w:rPr>
        <w:t xml:space="preserve"> 40 - 110  bude vedeno drážce ve zdi, předstěně a v podlaze. Kanalizační stoupačky budou nad střechou ukončeny odvětrávací hlavicí. </w:t>
      </w:r>
    </w:p>
    <w:p w14:paraId="1B3D99A4" w14:textId="77777777" w:rsidR="00725C22" w:rsidRPr="00F13E36" w:rsidRDefault="00725C22" w:rsidP="00725C22">
      <w:pPr>
        <w:pStyle w:val="Zkladntext"/>
        <w:spacing w:line="276" w:lineRule="auto"/>
        <w:ind w:firstLine="708"/>
        <w:rPr>
          <w:spacing w:val="2"/>
          <w:sz w:val="18"/>
          <w:szCs w:val="18"/>
          <w:lang w:val="cs-CZ"/>
        </w:rPr>
      </w:pPr>
    </w:p>
    <w:p w14:paraId="253BE3C6" w14:textId="77777777" w:rsidR="009D1E6C" w:rsidRPr="00F13E36" w:rsidRDefault="009D1E6C" w:rsidP="009D1E6C">
      <w:pPr>
        <w:pStyle w:val="Odstavecseseznamem"/>
        <w:ind w:left="567"/>
        <w:jc w:val="both"/>
        <w:rPr>
          <w:rFonts w:ascii="Arial Narrow" w:hAnsi="Arial Narrow"/>
          <w:b/>
          <w:u w:val="single"/>
          <w:lang w:val="cs-CZ"/>
        </w:rPr>
      </w:pPr>
      <w:r w:rsidRPr="00F13E36">
        <w:rPr>
          <w:rFonts w:ascii="Arial Narrow" w:hAnsi="Arial Narrow"/>
          <w:b/>
          <w:u w:val="single"/>
          <w:lang w:val="cs-CZ"/>
        </w:rPr>
        <w:t>Odlučovač tuků</w:t>
      </w:r>
    </w:p>
    <w:p w14:paraId="059DE971" w14:textId="77777777" w:rsidR="00725C22" w:rsidRPr="00F13E36" w:rsidRDefault="00725C22" w:rsidP="009D1E6C">
      <w:pPr>
        <w:tabs>
          <w:tab w:val="left" w:pos="567"/>
        </w:tabs>
        <w:spacing w:line="276" w:lineRule="auto"/>
        <w:ind w:firstLine="567"/>
        <w:jc w:val="both"/>
        <w:rPr>
          <w:rFonts w:ascii="Arial Narrow" w:hAnsi="Arial Narrow" w:cs="Arial"/>
          <w:b/>
          <w:vanish/>
          <w:lang w:val="cs-CZ"/>
        </w:rPr>
      </w:pPr>
      <w:r w:rsidRPr="00F13E36">
        <w:rPr>
          <w:rFonts w:ascii="Arial Narrow" w:hAnsi="Arial Narrow" w:cs="Arial"/>
          <w:spacing w:val="4"/>
          <w:lang w:val="cs-CZ"/>
        </w:rPr>
        <w:t xml:space="preserve">Veškeré odpadní vody z kuchyně budou svedeny samostatným kanalizačním potrubím do odlučovače tuku umístěného v zemi před objektem. Maximální průtok odlučovačem tuku je 4 l/s. Velikost odlučovače tuku byla zvolena NS 4. Z odlučovače tuku budou odpadní vody napojeny přes revizní šachtu DN 600 do splaškové kanalizace.  </w:t>
      </w:r>
    </w:p>
    <w:p w14:paraId="1611449B" w14:textId="77777777" w:rsidR="00725C22" w:rsidRPr="00F13E36" w:rsidRDefault="00725C22" w:rsidP="007239C4">
      <w:pPr>
        <w:pStyle w:val="Odstavecseseznamem"/>
        <w:numPr>
          <w:ilvl w:val="1"/>
          <w:numId w:val="18"/>
        </w:numPr>
        <w:tabs>
          <w:tab w:val="left" w:pos="-720"/>
          <w:tab w:val="left" w:pos="567"/>
        </w:tabs>
        <w:spacing w:after="0" w:line="276" w:lineRule="auto"/>
        <w:contextualSpacing w:val="0"/>
        <w:jc w:val="both"/>
        <w:rPr>
          <w:rFonts w:ascii="Arial Narrow" w:hAnsi="Arial Narrow" w:cs="Arial"/>
          <w:b/>
          <w:vanish/>
          <w:lang w:val="cs-CZ"/>
        </w:rPr>
      </w:pPr>
    </w:p>
    <w:p w14:paraId="2F81BCC3" w14:textId="77777777" w:rsidR="00725C22" w:rsidRPr="00F13E36" w:rsidRDefault="00725C22" w:rsidP="007239C4">
      <w:pPr>
        <w:pStyle w:val="Odstavecseseznamem"/>
        <w:numPr>
          <w:ilvl w:val="1"/>
          <w:numId w:val="18"/>
        </w:numPr>
        <w:tabs>
          <w:tab w:val="left" w:pos="-720"/>
          <w:tab w:val="left" w:pos="567"/>
        </w:tabs>
        <w:spacing w:after="0" w:line="276" w:lineRule="auto"/>
        <w:contextualSpacing w:val="0"/>
        <w:jc w:val="both"/>
        <w:rPr>
          <w:rFonts w:ascii="Arial Narrow" w:hAnsi="Arial Narrow" w:cs="Arial"/>
          <w:b/>
          <w:vanish/>
          <w:lang w:val="cs-CZ"/>
        </w:rPr>
      </w:pPr>
    </w:p>
    <w:p w14:paraId="1F333F23" w14:textId="77777777" w:rsidR="009D1E6C" w:rsidRPr="00F13E36" w:rsidRDefault="009D1E6C" w:rsidP="007239C4">
      <w:pPr>
        <w:pStyle w:val="Odstavecseseznamem"/>
        <w:numPr>
          <w:ilvl w:val="1"/>
          <w:numId w:val="18"/>
        </w:numPr>
        <w:tabs>
          <w:tab w:val="left" w:pos="-720"/>
          <w:tab w:val="left" w:pos="567"/>
        </w:tabs>
        <w:spacing w:after="0" w:line="276" w:lineRule="auto"/>
        <w:contextualSpacing w:val="0"/>
        <w:jc w:val="both"/>
        <w:rPr>
          <w:rFonts w:ascii="Arial Narrow" w:hAnsi="Arial Narrow"/>
          <w:spacing w:val="2"/>
          <w:lang w:val="cs-CZ"/>
        </w:rPr>
      </w:pPr>
    </w:p>
    <w:p w14:paraId="0C09E155" w14:textId="77777777" w:rsidR="009D1E6C" w:rsidRPr="00F13E36" w:rsidRDefault="00725C22" w:rsidP="009D1E6C">
      <w:pPr>
        <w:pStyle w:val="Odstavecseseznamem"/>
        <w:tabs>
          <w:tab w:val="left" w:pos="-720"/>
          <w:tab w:val="left" w:pos="567"/>
        </w:tabs>
        <w:spacing w:after="0" w:line="276" w:lineRule="auto"/>
        <w:ind w:left="0" w:firstLine="567"/>
        <w:contextualSpacing w:val="0"/>
        <w:jc w:val="both"/>
        <w:rPr>
          <w:rFonts w:ascii="Arial Narrow" w:hAnsi="Arial Narrow"/>
          <w:spacing w:val="2"/>
          <w:lang w:val="cs-CZ"/>
        </w:rPr>
      </w:pPr>
      <w:r w:rsidRPr="00F13E36">
        <w:rPr>
          <w:rFonts w:ascii="Arial Narrow" w:hAnsi="Arial Narrow"/>
          <w:spacing w:val="2"/>
          <w:lang w:val="cs-CZ"/>
        </w:rPr>
        <w:t xml:space="preserve">Plastový odlučovač tuků je lapákem tuků dle ČSN EN 1825. Je svařen z polypropylénových desek a tvoří nepropustnou vodotěsnou jímku se soustavou norných stěn a přepážek. Na přítoku je hrdlo a na výtoku trubka pro napojení na kanalizaci. Lapák je konstruován s integrovaným kalovým prostorem o objemu v litrech 100xNS. </w:t>
      </w:r>
    </w:p>
    <w:p w14:paraId="72163585" w14:textId="77777777" w:rsidR="009D1E6C" w:rsidRPr="00F13E36" w:rsidRDefault="00725C22" w:rsidP="009D1E6C">
      <w:pPr>
        <w:pStyle w:val="Odstavecseseznamem"/>
        <w:tabs>
          <w:tab w:val="left" w:pos="-720"/>
          <w:tab w:val="left" w:pos="567"/>
        </w:tabs>
        <w:spacing w:after="0" w:line="276" w:lineRule="auto"/>
        <w:ind w:left="0" w:firstLine="567"/>
        <w:contextualSpacing w:val="0"/>
        <w:jc w:val="both"/>
        <w:rPr>
          <w:rFonts w:ascii="Arial Narrow" w:hAnsi="Arial Narrow"/>
          <w:spacing w:val="2"/>
          <w:lang w:val="cs-CZ"/>
        </w:rPr>
      </w:pPr>
      <w:r w:rsidRPr="00F13E36">
        <w:rPr>
          <w:rFonts w:ascii="Arial Narrow" w:hAnsi="Arial Narrow"/>
          <w:spacing w:val="2"/>
          <w:lang w:val="cs-CZ"/>
        </w:rPr>
        <w:t>Pro restaurace, jídelny, kuchyně, výrobny lahůdek, cukrárny a podobné provozy, kde jsou odpadní vody znečištěné tuky a oleji. Odlučovač slouží k zachycení tuků a olejů z těchto odpadních vod. Odlučovač je určen jako předřazená čistící jednotka před vypouštěním vod do veřejné kanalizace, resp. před čistírnu odpadních vod. Do lapáku tuků nelze svádět ostatní odpadní vody (dešťové, splaškové...).</w:t>
      </w:r>
    </w:p>
    <w:p w14:paraId="59101FA2" w14:textId="77777777" w:rsidR="00725C22" w:rsidRPr="00F13E36" w:rsidRDefault="00725C22" w:rsidP="009D1E6C">
      <w:pPr>
        <w:pStyle w:val="Odstavecseseznamem"/>
        <w:tabs>
          <w:tab w:val="left" w:pos="-720"/>
          <w:tab w:val="left" w:pos="567"/>
        </w:tabs>
        <w:spacing w:after="0" w:line="276" w:lineRule="auto"/>
        <w:ind w:left="0" w:firstLine="567"/>
        <w:contextualSpacing w:val="0"/>
        <w:jc w:val="both"/>
        <w:rPr>
          <w:rFonts w:ascii="Arial Narrow" w:hAnsi="Arial Narrow"/>
          <w:spacing w:val="2"/>
          <w:lang w:val="cs-CZ"/>
        </w:rPr>
      </w:pPr>
      <w:r w:rsidRPr="00F13E36">
        <w:rPr>
          <w:rFonts w:ascii="Arial Narrow" w:hAnsi="Arial Narrow"/>
          <w:spacing w:val="4"/>
          <w:lang w:val="cs-CZ"/>
        </w:rPr>
        <w:t>Voda natéká přes usměrňovací komoru do odlučovacího prostoru, kde dojde k uklidnění a ochlazení vody, gravitačnímu odloučení tuku na hladině a usazení nerozpuštěných látek v kalovém prostoru. Přečištěná voda dále protéká pod nornou stěnou do odtokové komory a dále do kanalizace.</w:t>
      </w:r>
    </w:p>
    <w:p w14:paraId="5A9A6E7B" w14:textId="77777777" w:rsidR="00725C22" w:rsidRPr="00F13E36" w:rsidRDefault="00725C22" w:rsidP="00725C22">
      <w:pPr>
        <w:pStyle w:val="Zkladntext"/>
        <w:spacing w:line="276" w:lineRule="auto"/>
        <w:ind w:firstLine="708"/>
        <w:rPr>
          <w:spacing w:val="2"/>
          <w:sz w:val="18"/>
          <w:szCs w:val="18"/>
          <w:lang w:val="cs-CZ"/>
        </w:rPr>
      </w:pPr>
    </w:p>
    <w:p w14:paraId="718D3C59" w14:textId="34B4F9AF" w:rsidR="009D1E6C" w:rsidRDefault="009D1E6C" w:rsidP="009D1E6C">
      <w:pPr>
        <w:pStyle w:val="Odstavecseseznamem"/>
        <w:ind w:left="567"/>
        <w:jc w:val="both"/>
        <w:rPr>
          <w:rFonts w:ascii="Arial Narrow" w:hAnsi="Arial Narrow"/>
          <w:b/>
          <w:u w:val="single"/>
          <w:lang w:val="cs-CZ"/>
        </w:rPr>
      </w:pPr>
      <w:r w:rsidRPr="00F13E36">
        <w:rPr>
          <w:rFonts w:ascii="Arial Narrow" w:hAnsi="Arial Narrow"/>
          <w:b/>
          <w:u w:val="single"/>
          <w:lang w:val="cs-CZ"/>
        </w:rPr>
        <w:t xml:space="preserve">Zdravotně technické instalace – </w:t>
      </w:r>
      <w:proofErr w:type="spellStart"/>
      <w:r w:rsidRPr="00F13E36">
        <w:rPr>
          <w:rFonts w:ascii="Arial Narrow" w:hAnsi="Arial Narrow"/>
          <w:b/>
          <w:u w:val="single"/>
          <w:lang w:val="cs-CZ"/>
        </w:rPr>
        <w:t>deštová</w:t>
      </w:r>
      <w:proofErr w:type="spellEnd"/>
      <w:r w:rsidRPr="00F13E36">
        <w:rPr>
          <w:rFonts w:ascii="Arial Narrow" w:hAnsi="Arial Narrow"/>
          <w:b/>
          <w:u w:val="single"/>
          <w:lang w:val="cs-CZ"/>
        </w:rPr>
        <w:t xml:space="preserve"> kanalizace</w:t>
      </w:r>
    </w:p>
    <w:p w14:paraId="247321E4" w14:textId="77777777" w:rsidR="00862C28" w:rsidRPr="00F13E36" w:rsidRDefault="00862C28" w:rsidP="00862C28">
      <w:pPr>
        <w:tabs>
          <w:tab w:val="left" w:pos="-720"/>
        </w:tabs>
        <w:spacing w:line="276" w:lineRule="auto"/>
        <w:ind w:firstLine="567"/>
        <w:jc w:val="both"/>
        <w:rPr>
          <w:rFonts w:ascii="Arial Narrow" w:hAnsi="Arial Narrow" w:cs="Arial"/>
          <w:spacing w:val="4"/>
          <w:lang w:val="cs-CZ"/>
        </w:rPr>
      </w:pPr>
      <w:r w:rsidRPr="00F13E36">
        <w:rPr>
          <w:rFonts w:ascii="Arial Narrow" w:hAnsi="Arial Narrow" w:cs="Arial"/>
          <w:spacing w:val="4"/>
          <w:lang w:val="cs-CZ"/>
        </w:rPr>
        <w:t xml:space="preserve">Stávající stoka KA 300 dešťové kanalizace musí být přeložena, protože ve stávající trase je vedena přes budoucí dostavbu objektu.  Přeložka bude provedena k potrubí KA 300 a na trase budou v místech zlomu a v místech napojení na stávající stoky umístěny betonové kanalizační šachty DN 1000. Napojení dešťové kanalizace KA 300 do šachet bude provedeno např. pomocí cementové směsi od fy. </w:t>
      </w:r>
      <w:proofErr w:type="spellStart"/>
      <w:r w:rsidRPr="00F13E36">
        <w:rPr>
          <w:rFonts w:ascii="Arial Narrow" w:hAnsi="Arial Narrow" w:cs="Arial"/>
          <w:spacing w:val="4"/>
          <w:lang w:val="cs-CZ"/>
        </w:rPr>
        <w:t>Ergelit</w:t>
      </w:r>
      <w:proofErr w:type="spellEnd"/>
      <w:r w:rsidRPr="00F13E36">
        <w:rPr>
          <w:rFonts w:ascii="Arial Narrow" w:hAnsi="Arial Narrow" w:cs="Arial"/>
          <w:spacing w:val="4"/>
          <w:lang w:val="cs-CZ"/>
        </w:rPr>
        <w:t xml:space="preserve"> a bentonitového bobtnavého pásku, utěsnění prostupu bude pomocí bentonitového těsnícího pásku, bentonitového tmelu a sanační cementové malty (např. </w:t>
      </w:r>
      <w:proofErr w:type="spellStart"/>
      <w:proofErr w:type="gramStart"/>
      <w:r w:rsidRPr="00F13E36">
        <w:rPr>
          <w:rFonts w:ascii="Arial Narrow" w:hAnsi="Arial Narrow" w:cs="Arial"/>
          <w:spacing w:val="4"/>
          <w:lang w:val="cs-CZ"/>
        </w:rPr>
        <w:t>Ergelit</w:t>
      </w:r>
      <w:proofErr w:type="spellEnd"/>
      <w:r w:rsidRPr="00F13E36">
        <w:rPr>
          <w:rFonts w:ascii="Arial Narrow" w:hAnsi="Arial Narrow" w:cs="Arial"/>
          <w:spacing w:val="4"/>
          <w:lang w:val="cs-CZ"/>
        </w:rPr>
        <w:t xml:space="preserve"> - </w:t>
      </w:r>
      <w:proofErr w:type="spellStart"/>
      <w:r w:rsidRPr="00F13E36">
        <w:rPr>
          <w:rFonts w:ascii="Arial Narrow" w:hAnsi="Arial Narrow" w:cs="Arial"/>
          <w:spacing w:val="4"/>
          <w:lang w:val="cs-CZ"/>
        </w:rPr>
        <w:t>sbm</w:t>
      </w:r>
      <w:proofErr w:type="spellEnd"/>
      <w:proofErr w:type="gramEnd"/>
      <w:r w:rsidRPr="00F13E36">
        <w:rPr>
          <w:rFonts w:ascii="Arial Narrow" w:hAnsi="Arial Narrow" w:cs="Arial"/>
          <w:spacing w:val="4"/>
          <w:lang w:val="cs-CZ"/>
        </w:rPr>
        <w:t xml:space="preserve"> a bentonitový pásek MQ114 od fy. Hermes technologie, případně jiné ve stejné kvalitě.</w:t>
      </w:r>
    </w:p>
    <w:p w14:paraId="2F22DECC" w14:textId="77777777" w:rsidR="00CF154F" w:rsidRPr="00F13E36" w:rsidRDefault="00CF154F" w:rsidP="00CF154F">
      <w:pPr>
        <w:tabs>
          <w:tab w:val="left" w:pos="-720"/>
        </w:tabs>
        <w:spacing w:line="276" w:lineRule="auto"/>
        <w:ind w:firstLine="567"/>
        <w:jc w:val="both"/>
        <w:rPr>
          <w:rFonts w:ascii="Arial Narrow" w:hAnsi="Arial Narrow" w:cs="Arial"/>
          <w:spacing w:val="4"/>
          <w:lang w:val="cs-CZ"/>
        </w:rPr>
      </w:pPr>
      <w:r w:rsidRPr="00F13E36">
        <w:rPr>
          <w:rFonts w:ascii="Arial Narrow" w:hAnsi="Arial Narrow" w:cs="Arial"/>
          <w:spacing w:val="4"/>
          <w:lang w:val="cs-CZ"/>
        </w:rPr>
        <w:tab/>
        <w:t>Před vlastní montáží je nutné provést přesné vytyčení stávající dešťové kanalizační stoky a dále je nutné provést kontrolu stavu a dimenze stávajících rozvodů.</w:t>
      </w:r>
    </w:p>
    <w:p w14:paraId="67CA12EC" w14:textId="77777777" w:rsidR="00CF154F" w:rsidRPr="00F13E36" w:rsidRDefault="00CF154F" w:rsidP="00CF154F">
      <w:pPr>
        <w:tabs>
          <w:tab w:val="left" w:pos="-720"/>
        </w:tabs>
        <w:spacing w:line="276" w:lineRule="auto"/>
        <w:ind w:firstLine="567"/>
        <w:jc w:val="both"/>
        <w:rPr>
          <w:rFonts w:ascii="Arial Narrow" w:hAnsi="Arial Narrow" w:cs="Arial"/>
          <w:spacing w:val="4"/>
          <w:lang w:val="cs-CZ"/>
        </w:rPr>
      </w:pPr>
      <w:r w:rsidRPr="00F13E36">
        <w:rPr>
          <w:rFonts w:ascii="Arial Narrow" w:hAnsi="Arial Narrow" w:cs="Arial"/>
          <w:spacing w:val="4"/>
          <w:lang w:val="cs-CZ"/>
        </w:rPr>
        <w:lastRenderedPageBreak/>
        <w:tab/>
        <w:t xml:space="preserve">Potrubí bude vedeno v hloubce cca. 1,5-2,5m. Potrubí bude uloženo v pískovém loži o </w:t>
      </w:r>
      <w:proofErr w:type="spellStart"/>
      <w:r w:rsidRPr="00F13E36">
        <w:rPr>
          <w:rFonts w:ascii="Arial Narrow" w:hAnsi="Arial Narrow" w:cs="Arial"/>
          <w:spacing w:val="4"/>
          <w:lang w:val="cs-CZ"/>
        </w:rPr>
        <w:t>tl</w:t>
      </w:r>
      <w:proofErr w:type="spellEnd"/>
      <w:r w:rsidRPr="00F13E36">
        <w:rPr>
          <w:rFonts w:ascii="Arial Narrow" w:hAnsi="Arial Narrow" w:cs="Arial"/>
          <w:spacing w:val="4"/>
          <w:lang w:val="cs-CZ"/>
        </w:rPr>
        <w:t xml:space="preserve">. min </w:t>
      </w:r>
      <w:proofErr w:type="gramStart"/>
      <w:r w:rsidRPr="00F13E36">
        <w:rPr>
          <w:rFonts w:ascii="Arial Narrow" w:hAnsi="Arial Narrow" w:cs="Arial"/>
          <w:spacing w:val="4"/>
          <w:lang w:val="cs-CZ"/>
        </w:rPr>
        <w:t>150mm</w:t>
      </w:r>
      <w:proofErr w:type="gramEnd"/>
      <w:r w:rsidRPr="00F13E36">
        <w:rPr>
          <w:rFonts w:ascii="Arial Narrow" w:hAnsi="Arial Narrow" w:cs="Arial"/>
          <w:spacing w:val="4"/>
          <w:lang w:val="cs-CZ"/>
        </w:rPr>
        <w:t xml:space="preserve"> a bude obsypáno pískem do výšky </w:t>
      </w:r>
      <w:smartTag w:uri="urn:schemas-microsoft-com:office:smarttags" w:element="metricconverter">
        <w:smartTagPr>
          <w:attr w:name="ProductID" w:val="300 mm"/>
        </w:smartTagPr>
        <w:r w:rsidRPr="00F13E36">
          <w:rPr>
            <w:rFonts w:ascii="Arial Narrow" w:hAnsi="Arial Narrow" w:cs="Arial"/>
            <w:spacing w:val="4"/>
            <w:lang w:val="cs-CZ"/>
          </w:rPr>
          <w:t>300 mm</w:t>
        </w:r>
      </w:smartTag>
      <w:r w:rsidRPr="00F13E36">
        <w:rPr>
          <w:rFonts w:ascii="Arial Narrow" w:hAnsi="Arial Narrow" w:cs="Arial"/>
          <w:spacing w:val="4"/>
          <w:lang w:val="cs-CZ"/>
        </w:rPr>
        <w:t xml:space="preserve"> nad potrubím. Nové kanalizační přípojka bude zhotovena dle platných ČSN 75 </w:t>
      </w:r>
      <w:smartTag w:uri="urn:schemas-microsoft-com:office:smarttags" w:element="metricconverter">
        <w:smartTagPr>
          <w:attr w:name="ProductID" w:val="5411 a"/>
        </w:smartTagPr>
        <w:r w:rsidRPr="00F13E36">
          <w:rPr>
            <w:rFonts w:ascii="Arial Narrow" w:hAnsi="Arial Narrow" w:cs="Arial"/>
            <w:spacing w:val="4"/>
            <w:lang w:val="cs-CZ"/>
          </w:rPr>
          <w:t>5411 a</w:t>
        </w:r>
      </w:smartTag>
      <w:r w:rsidRPr="00F13E36">
        <w:rPr>
          <w:rFonts w:ascii="Arial Narrow" w:hAnsi="Arial Narrow" w:cs="Arial"/>
          <w:spacing w:val="4"/>
          <w:lang w:val="cs-CZ"/>
        </w:rPr>
        <w:t xml:space="preserve"> při křížení s ostatními sítěmi musí být splněna norma ČSN 73 6005.</w:t>
      </w:r>
    </w:p>
    <w:p w14:paraId="5251101A" w14:textId="77777777" w:rsidR="009D1E6C" w:rsidRPr="00F13E36" w:rsidRDefault="00725C22" w:rsidP="009D1E6C">
      <w:pPr>
        <w:tabs>
          <w:tab w:val="left" w:pos="-720"/>
        </w:tabs>
        <w:spacing w:line="276" w:lineRule="auto"/>
        <w:ind w:firstLine="567"/>
        <w:jc w:val="both"/>
        <w:rPr>
          <w:rFonts w:ascii="Arial Narrow" w:hAnsi="Arial Narrow"/>
          <w:spacing w:val="2"/>
          <w:szCs w:val="18"/>
          <w:lang w:val="cs-CZ"/>
        </w:rPr>
      </w:pPr>
      <w:r w:rsidRPr="00F13E36">
        <w:rPr>
          <w:rFonts w:ascii="Arial Narrow" w:hAnsi="Arial Narrow"/>
          <w:szCs w:val="18"/>
          <w:lang w:val="cs-CZ"/>
        </w:rPr>
        <w:t xml:space="preserve">Dešťová kanalizace ze střechy objektů bude svedena pomocí střešních vpustí do 1.Np, kde bude veden páteřní rozvod PVC 125 </w:t>
      </w:r>
      <w:proofErr w:type="gramStart"/>
      <w:r w:rsidRPr="00F13E36">
        <w:rPr>
          <w:rFonts w:ascii="Arial Narrow" w:hAnsi="Arial Narrow"/>
          <w:szCs w:val="18"/>
          <w:lang w:val="cs-CZ"/>
        </w:rPr>
        <w:t>–  PVC</w:t>
      </w:r>
      <w:proofErr w:type="gramEnd"/>
      <w:r w:rsidRPr="00F13E36">
        <w:rPr>
          <w:rFonts w:ascii="Arial Narrow" w:hAnsi="Arial Narrow"/>
          <w:szCs w:val="18"/>
          <w:lang w:val="cs-CZ"/>
        </w:rPr>
        <w:t xml:space="preserve"> 200. D</w:t>
      </w:r>
      <w:r w:rsidRPr="00F13E36">
        <w:rPr>
          <w:rFonts w:ascii="Arial Narrow" w:hAnsi="Arial Narrow"/>
          <w:spacing w:val="2"/>
          <w:szCs w:val="18"/>
          <w:lang w:val="cs-CZ"/>
        </w:rPr>
        <w:t xml:space="preserve">ešťové vody budou svedeny </w:t>
      </w:r>
      <w:r w:rsidRPr="00F13E36">
        <w:rPr>
          <w:rFonts w:ascii="Arial Narrow" w:hAnsi="Arial Narrow"/>
          <w:szCs w:val="18"/>
          <w:lang w:val="cs-CZ"/>
        </w:rPr>
        <w:t>do akumulační nádrže umístěné před objektem budovy objemu 6m</w:t>
      </w:r>
      <w:r w:rsidRPr="00F13E36">
        <w:rPr>
          <w:rFonts w:ascii="Arial Narrow" w:hAnsi="Arial Narrow"/>
          <w:szCs w:val="18"/>
          <w:vertAlign w:val="superscript"/>
          <w:lang w:val="cs-CZ"/>
        </w:rPr>
        <w:t>3</w:t>
      </w:r>
      <w:r w:rsidRPr="00F13E36">
        <w:rPr>
          <w:rFonts w:ascii="Arial Narrow" w:hAnsi="Arial Narrow"/>
          <w:szCs w:val="18"/>
          <w:lang w:val="cs-CZ"/>
        </w:rPr>
        <w:t>. Přepad z akumulační nádrže bude sveden do vsaku o retenční ploše 45m</w:t>
      </w:r>
      <w:r w:rsidRPr="00F13E36">
        <w:rPr>
          <w:rFonts w:ascii="Arial Narrow" w:hAnsi="Arial Narrow"/>
          <w:szCs w:val="18"/>
          <w:vertAlign w:val="superscript"/>
          <w:lang w:val="cs-CZ"/>
        </w:rPr>
        <w:t>2</w:t>
      </w:r>
      <w:r w:rsidRPr="00F13E36">
        <w:rPr>
          <w:rFonts w:ascii="Arial Narrow" w:hAnsi="Arial Narrow"/>
          <w:szCs w:val="18"/>
          <w:lang w:val="cs-CZ"/>
        </w:rPr>
        <w:t xml:space="preserve"> a retenčním objemu cca 23m</w:t>
      </w:r>
      <w:r w:rsidRPr="00F13E36">
        <w:rPr>
          <w:rFonts w:ascii="Arial Narrow" w:hAnsi="Arial Narrow"/>
          <w:szCs w:val="18"/>
          <w:vertAlign w:val="superscript"/>
          <w:lang w:val="cs-CZ"/>
        </w:rPr>
        <w:t>3</w:t>
      </w:r>
      <w:r w:rsidRPr="00F13E36">
        <w:rPr>
          <w:rFonts w:ascii="Arial Narrow" w:hAnsi="Arial Narrow"/>
          <w:szCs w:val="18"/>
          <w:lang w:val="cs-CZ"/>
        </w:rPr>
        <w:t xml:space="preserve">, dle hydrogeologického posudku, který vypracovala firma GEOPRO </w:t>
      </w:r>
      <w:proofErr w:type="spellStart"/>
      <w:r w:rsidRPr="00F13E36">
        <w:rPr>
          <w:rFonts w:ascii="Arial Narrow" w:hAnsi="Arial Narrow"/>
          <w:szCs w:val="18"/>
          <w:lang w:val="cs-CZ"/>
        </w:rPr>
        <w:t>cz</w:t>
      </w:r>
      <w:proofErr w:type="spellEnd"/>
      <w:r w:rsidRPr="00F13E36">
        <w:rPr>
          <w:rFonts w:ascii="Arial Narrow" w:hAnsi="Arial Narrow"/>
          <w:szCs w:val="18"/>
          <w:lang w:val="cs-CZ"/>
        </w:rPr>
        <w:t>.  Akumulační nádrž bude opatřena čerpadlem, které bude sloužit k zalévání zahrady.</w:t>
      </w:r>
      <w:r w:rsidRPr="00F13E36">
        <w:rPr>
          <w:rFonts w:ascii="Arial Narrow" w:hAnsi="Arial Narrow"/>
          <w:spacing w:val="2"/>
          <w:szCs w:val="18"/>
          <w:lang w:val="cs-CZ"/>
        </w:rPr>
        <w:t xml:space="preserve"> </w:t>
      </w:r>
    </w:p>
    <w:p w14:paraId="0AE39356" w14:textId="77777777" w:rsidR="00725C22" w:rsidRPr="00F13E36" w:rsidRDefault="00725C22" w:rsidP="009D1E6C">
      <w:pPr>
        <w:tabs>
          <w:tab w:val="left" w:pos="-720"/>
        </w:tabs>
        <w:spacing w:line="276" w:lineRule="auto"/>
        <w:ind w:firstLine="567"/>
        <w:jc w:val="both"/>
        <w:rPr>
          <w:rFonts w:ascii="Arial Narrow" w:hAnsi="Arial Narrow"/>
          <w:spacing w:val="2"/>
          <w:szCs w:val="18"/>
          <w:lang w:val="cs-CZ"/>
        </w:rPr>
      </w:pPr>
      <w:r w:rsidRPr="00F13E36">
        <w:rPr>
          <w:rFonts w:ascii="Arial Narrow" w:hAnsi="Arial Narrow"/>
          <w:spacing w:val="2"/>
          <w:szCs w:val="18"/>
          <w:lang w:val="cs-CZ"/>
        </w:rPr>
        <w:t xml:space="preserve">Potrubí bude vedeno v hloubce cca. 0,8 -2,5m. Potrubí bude uloženo v pískovém loži o </w:t>
      </w:r>
      <w:proofErr w:type="spellStart"/>
      <w:r w:rsidRPr="00F13E36">
        <w:rPr>
          <w:rFonts w:ascii="Arial Narrow" w:hAnsi="Arial Narrow"/>
          <w:spacing w:val="2"/>
          <w:szCs w:val="18"/>
          <w:lang w:val="cs-CZ"/>
        </w:rPr>
        <w:t>tl</w:t>
      </w:r>
      <w:proofErr w:type="spellEnd"/>
      <w:r w:rsidRPr="00F13E36">
        <w:rPr>
          <w:rFonts w:ascii="Arial Narrow" w:hAnsi="Arial Narrow"/>
          <w:spacing w:val="2"/>
          <w:szCs w:val="18"/>
          <w:lang w:val="cs-CZ"/>
        </w:rPr>
        <w:t xml:space="preserve">. min 100mm a bude obsypáno pískem do výšky </w:t>
      </w:r>
      <w:smartTag w:uri="urn:schemas-microsoft-com:office:smarttags" w:element="metricconverter">
        <w:smartTagPr>
          <w:attr w:name="ProductID" w:val="300 mm"/>
        </w:smartTagPr>
        <w:r w:rsidRPr="00F13E36">
          <w:rPr>
            <w:rFonts w:ascii="Arial Narrow" w:hAnsi="Arial Narrow"/>
            <w:spacing w:val="2"/>
            <w:szCs w:val="18"/>
            <w:lang w:val="cs-CZ"/>
          </w:rPr>
          <w:t>300 mm</w:t>
        </w:r>
      </w:smartTag>
      <w:r w:rsidRPr="00F13E36">
        <w:rPr>
          <w:rFonts w:ascii="Arial Narrow" w:hAnsi="Arial Narrow"/>
          <w:spacing w:val="2"/>
          <w:szCs w:val="18"/>
          <w:lang w:val="cs-CZ"/>
        </w:rPr>
        <w:t xml:space="preserve"> nad potrubím</w:t>
      </w:r>
      <w:r w:rsidR="009D1E6C" w:rsidRPr="00F13E36">
        <w:rPr>
          <w:rFonts w:ascii="Arial Narrow" w:hAnsi="Arial Narrow"/>
          <w:spacing w:val="2"/>
          <w:szCs w:val="18"/>
          <w:lang w:val="cs-CZ"/>
        </w:rPr>
        <w:t xml:space="preserve">. </w:t>
      </w:r>
      <w:r w:rsidRPr="00F13E36">
        <w:rPr>
          <w:rFonts w:ascii="Arial Narrow" w:hAnsi="Arial Narrow"/>
          <w:spacing w:val="2"/>
          <w:szCs w:val="18"/>
          <w:lang w:val="cs-CZ"/>
        </w:rPr>
        <w:t xml:space="preserve">Nové kanalizační přípojka bude zhotovena dle platných ČSN 75 </w:t>
      </w:r>
      <w:smartTag w:uri="urn:schemas-microsoft-com:office:smarttags" w:element="metricconverter">
        <w:smartTagPr>
          <w:attr w:name="ProductID" w:val="5411 a"/>
        </w:smartTagPr>
        <w:r w:rsidRPr="00F13E36">
          <w:rPr>
            <w:rFonts w:ascii="Arial Narrow" w:hAnsi="Arial Narrow"/>
            <w:spacing w:val="2"/>
            <w:szCs w:val="18"/>
            <w:lang w:val="cs-CZ"/>
          </w:rPr>
          <w:t>5411 a</w:t>
        </w:r>
      </w:smartTag>
      <w:r w:rsidRPr="00F13E36">
        <w:rPr>
          <w:rFonts w:ascii="Arial Narrow" w:hAnsi="Arial Narrow"/>
          <w:spacing w:val="2"/>
          <w:szCs w:val="18"/>
          <w:lang w:val="cs-CZ"/>
        </w:rPr>
        <w:t xml:space="preserve"> při křížení s ostatními sítěmi musí být splněna norma ČSN 73 6005.</w:t>
      </w:r>
    </w:p>
    <w:p w14:paraId="5797EE35" w14:textId="5DF89DB2" w:rsidR="00A06CB3" w:rsidRDefault="00A06CB3" w:rsidP="00D77D22">
      <w:pPr>
        <w:pStyle w:val="Odstavecseseznamem"/>
        <w:jc w:val="both"/>
        <w:rPr>
          <w:rFonts w:ascii="Arial Narrow" w:hAnsi="Arial Narrow"/>
          <w:b/>
          <w:u w:val="single"/>
          <w:lang w:val="cs-CZ"/>
        </w:rPr>
      </w:pPr>
    </w:p>
    <w:p w14:paraId="25C68E62" w14:textId="4D50FB79" w:rsidR="00522197" w:rsidRDefault="00522197" w:rsidP="00D77D22">
      <w:pPr>
        <w:pStyle w:val="Odstavecseseznamem"/>
        <w:jc w:val="both"/>
        <w:rPr>
          <w:rFonts w:ascii="Arial Narrow" w:hAnsi="Arial Narrow"/>
          <w:b/>
          <w:u w:val="single"/>
          <w:lang w:val="cs-CZ"/>
        </w:rPr>
      </w:pPr>
    </w:p>
    <w:p w14:paraId="36CC41CD" w14:textId="55051E14" w:rsidR="00522197" w:rsidRDefault="00522197" w:rsidP="00D77D22">
      <w:pPr>
        <w:pStyle w:val="Odstavecseseznamem"/>
        <w:jc w:val="both"/>
        <w:rPr>
          <w:rFonts w:ascii="Arial Narrow" w:hAnsi="Arial Narrow"/>
          <w:b/>
          <w:u w:val="single"/>
          <w:lang w:val="cs-CZ"/>
        </w:rPr>
      </w:pPr>
    </w:p>
    <w:p w14:paraId="405FBF7B" w14:textId="34419FD6" w:rsidR="00522197" w:rsidRDefault="00522197" w:rsidP="00D77D22">
      <w:pPr>
        <w:pStyle w:val="Odstavecseseznamem"/>
        <w:jc w:val="both"/>
        <w:rPr>
          <w:rFonts w:ascii="Arial Narrow" w:hAnsi="Arial Narrow"/>
          <w:b/>
          <w:u w:val="single"/>
          <w:lang w:val="cs-CZ"/>
        </w:rPr>
      </w:pPr>
    </w:p>
    <w:p w14:paraId="549D9987" w14:textId="77777777" w:rsidR="00522197" w:rsidRDefault="00522197" w:rsidP="00D77D22">
      <w:pPr>
        <w:pStyle w:val="Odstavecseseznamem"/>
        <w:jc w:val="both"/>
        <w:rPr>
          <w:rFonts w:ascii="Arial Narrow" w:hAnsi="Arial Narrow"/>
          <w:b/>
          <w:u w:val="single"/>
          <w:lang w:val="cs-CZ"/>
        </w:rPr>
      </w:pPr>
    </w:p>
    <w:p w14:paraId="0BD3FAFB" w14:textId="77777777" w:rsidR="00A06CB3" w:rsidRDefault="00A06CB3" w:rsidP="00D77D22">
      <w:pPr>
        <w:pStyle w:val="Odstavecseseznamem"/>
        <w:jc w:val="both"/>
        <w:rPr>
          <w:rFonts w:ascii="Arial Narrow" w:hAnsi="Arial Narrow"/>
          <w:b/>
          <w:u w:val="single"/>
          <w:lang w:val="cs-CZ"/>
        </w:rPr>
      </w:pPr>
    </w:p>
    <w:p w14:paraId="5E50165F" w14:textId="77777777" w:rsidR="00F47675" w:rsidRPr="00F13E36" w:rsidRDefault="00F47675" w:rsidP="00D77D22">
      <w:pPr>
        <w:pStyle w:val="Odstavecseseznamem"/>
        <w:jc w:val="both"/>
        <w:rPr>
          <w:rFonts w:ascii="Arial Narrow" w:hAnsi="Arial Narrow"/>
          <w:b/>
          <w:u w:val="single"/>
          <w:lang w:val="cs-CZ"/>
        </w:rPr>
      </w:pPr>
      <w:r w:rsidRPr="00F13E36">
        <w:rPr>
          <w:rFonts w:ascii="Arial Narrow" w:hAnsi="Arial Narrow"/>
          <w:b/>
          <w:u w:val="single"/>
          <w:lang w:val="cs-CZ"/>
        </w:rPr>
        <w:t>Vytápění</w:t>
      </w:r>
    </w:p>
    <w:p w14:paraId="41771447" w14:textId="77777777" w:rsidR="00F47675" w:rsidRPr="00F13E36" w:rsidRDefault="00F47675" w:rsidP="00F47675">
      <w:pPr>
        <w:spacing w:line="276" w:lineRule="auto"/>
        <w:ind w:firstLine="720"/>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Celková tepelná ztráta celé přístavby objektu bude 38kW při venkovní výpočtové teplotě -12°C. Zdrojem tepla bude stávající plynová kotelna, která je umístěna v stávající budově. Kotelna má dostatečný výkon na pokrytí nové budovy.</w:t>
      </w:r>
    </w:p>
    <w:p w14:paraId="1051B280" w14:textId="77777777" w:rsidR="00F47675" w:rsidRPr="00F13E36" w:rsidRDefault="00F47675" w:rsidP="00F47675">
      <w:pPr>
        <w:spacing w:line="276" w:lineRule="auto"/>
        <w:ind w:firstLine="720"/>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V místnosti budou vytápěny pomocí podlahového vytápění. Podlahové vytápění bude provedeno pomocí systémové desky s výstupky. Pro podlahové vytápění bude použito potrubí 16x2 s kyslíkovou ochranou. V koupelnách bude podlahové vytápění doplněno o trubkové otopné těleso opatřené pomocnou el. topnou vložkou. Otopná tělesa budou opatřená s termostatickou hlavicí a uzavíracím a regulačním šroubením.</w:t>
      </w:r>
    </w:p>
    <w:p w14:paraId="29398FA6" w14:textId="77777777" w:rsidR="00F47675" w:rsidRPr="00F13E36" w:rsidRDefault="00F47675" w:rsidP="00F47675">
      <w:pPr>
        <w:spacing w:line="276" w:lineRule="auto"/>
        <w:ind w:firstLine="720"/>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 xml:space="preserve">Jednotlivé okruhy podlahového vytápění budou napojeny do rozdělovačů a sběračů. Sestavy budou plně osazeny základními regulačními armaturami. Rozdělovače a sběrače podlahového vytápění budou opatřeny regulačními uzavíracími ventily a průtokoměry pro </w:t>
      </w:r>
      <w:proofErr w:type="spellStart"/>
      <w:r w:rsidRPr="00F13E36">
        <w:rPr>
          <w:rFonts w:ascii="Arial Narrow" w:eastAsia="Times New Roman" w:hAnsi="Arial Narrow" w:cs="Times New Roman"/>
          <w:szCs w:val="20"/>
          <w:lang w:val="cs-CZ" w:eastAsia="cs-CZ"/>
        </w:rPr>
        <w:t>zaregulování</w:t>
      </w:r>
      <w:proofErr w:type="spellEnd"/>
      <w:r w:rsidRPr="00F13E36">
        <w:rPr>
          <w:rFonts w:ascii="Arial Narrow" w:eastAsia="Times New Roman" w:hAnsi="Arial Narrow" w:cs="Times New Roman"/>
          <w:szCs w:val="20"/>
          <w:lang w:val="cs-CZ" w:eastAsia="cs-CZ"/>
        </w:rPr>
        <w:t xml:space="preserve"> jednotlivých okruhů.</w:t>
      </w:r>
    </w:p>
    <w:p w14:paraId="2048A128" w14:textId="77777777" w:rsidR="00F47675" w:rsidRPr="00F13E36" w:rsidRDefault="00F47675" w:rsidP="00F47675">
      <w:pPr>
        <w:spacing w:line="276" w:lineRule="auto"/>
        <w:ind w:firstLine="720"/>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Při pokládání podlahového vytápění je nutné dodržovat technologický postup předepsaný dodavatelskou firmou. V místech, kde bude podlahové vytápění a v místech vedení potrubí v podlaze nelze podlahu navrtávat.</w:t>
      </w:r>
    </w:p>
    <w:p w14:paraId="1D5B4ACF" w14:textId="77777777" w:rsidR="00F47675" w:rsidRPr="00F13E36" w:rsidRDefault="00F47675" w:rsidP="00F47675">
      <w:pPr>
        <w:spacing w:line="276" w:lineRule="auto"/>
        <w:ind w:firstLine="720"/>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 xml:space="preserve">Veškeré rozvody podlahového vytápění a rozvody k otopným tělesům v bytech budou provedeny z potrubí </w:t>
      </w:r>
      <w:proofErr w:type="spellStart"/>
      <w:r w:rsidRPr="00F13E36">
        <w:rPr>
          <w:rFonts w:ascii="Arial Narrow" w:eastAsia="Times New Roman" w:hAnsi="Arial Narrow" w:cs="Times New Roman"/>
          <w:szCs w:val="20"/>
          <w:lang w:val="cs-CZ" w:eastAsia="cs-CZ"/>
        </w:rPr>
        <w:t>Pex</w:t>
      </w:r>
      <w:proofErr w:type="spellEnd"/>
      <w:r w:rsidRPr="00F13E36">
        <w:rPr>
          <w:rFonts w:ascii="Arial Narrow" w:eastAsia="Times New Roman" w:hAnsi="Arial Narrow" w:cs="Times New Roman"/>
          <w:szCs w:val="20"/>
          <w:lang w:val="cs-CZ" w:eastAsia="cs-CZ"/>
        </w:rPr>
        <w:t>-Al-</w:t>
      </w:r>
      <w:proofErr w:type="spellStart"/>
      <w:r w:rsidRPr="00F13E36">
        <w:rPr>
          <w:rFonts w:ascii="Arial Narrow" w:eastAsia="Times New Roman" w:hAnsi="Arial Narrow" w:cs="Times New Roman"/>
          <w:szCs w:val="20"/>
          <w:lang w:val="cs-CZ" w:eastAsia="cs-CZ"/>
        </w:rPr>
        <w:t>Pex</w:t>
      </w:r>
      <w:proofErr w:type="spellEnd"/>
      <w:r w:rsidRPr="00F13E36">
        <w:rPr>
          <w:rFonts w:ascii="Arial Narrow" w:eastAsia="Times New Roman" w:hAnsi="Arial Narrow" w:cs="Times New Roman"/>
          <w:szCs w:val="20"/>
          <w:lang w:val="cs-CZ" w:eastAsia="cs-CZ"/>
        </w:rPr>
        <w:t xml:space="preserve">.  Páteřní rozvody a stoupačky budou provedeny z potrubí </w:t>
      </w:r>
      <w:proofErr w:type="spellStart"/>
      <w:r w:rsidRPr="00F13E36">
        <w:rPr>
          <w:rFonts w:ascii="Arial Narrow" w:eastAsia="Times New Roman" w:hAnsi="Arial Narrow" w:cs="Times New Roman"/>
          <w:szCs w:val="20"/>
          <w:lang w:val="cs-CZ" w:eastAsia="cs-CZ"/>
        </w:rPr>
        <w:t>Cu</w:t>
      </w:r>
      <w:proofErr w:type="spellEnd"/>
      <w:r w:rsidRPr="00F13E36">
        <w:rPr>
          <w:rFonts w:ascii="Arial Narrow" w:eastAsia="Times New Roman" w:hAnsi="Arial Narrow" w:cs="Times New Roman"/>
          <w:szCs w:val="20"/>
          <w:lang w:val="cs-CZ" w:eastAsia="cs-CZ"/>
        </w:rPr>
        <w:t xml:space="preserve">. Veškeré páteřní rozvody, stoupačky a rozvody pro otopná tělesa budou opatřeny tep. izolací o min. </w:t>
      </w:r>
      <w:proofErr w:type="spellStart"/>
      <w:r w:rsidRPr="00F13E36">
        <w:rPr>
          <w:rFonts w:ascii="Arial Narrow" w:eastAsia="Times New Roman" w:hAnsi="Arial Narrow" w:cs="Times New Roman"/>
          <w:szCs w:val="20"/>
          <w:lang w:val="cs-CZ" w:eastAsia="cs-CZ"/>
        </w:rPr>
        <w:t>tl</w:t>
      </w:r>
      <w:proofErr w:type="spellEnd"/>
      <w:r w:rsidRPr="00F13E36">
        <w:rPr>
          <w:rFonts w:ascii="Arial Narrow" w:eastAsia="Times New Roman" w:hAnsi="Arial Narrow" w:cs="Times New Roman"/>
          <w:szCs w:val="20"/>
          <w:lang w:val="cs-CZ" w:eastAsia="cs-CZ"/>
        </w:rPr>
        <w:t>. 13-25mm.</w:t>
      </w:r>
    </w:p>
    <w:p w14:paraId="5251A16B" w14:textId="77777777" w:rsidR="00F47675" w:rsidRPr="00F13E36" w:rsidRDefault="00F47675" w:rsidP="00F47675">
      <w:pPr>
        <w:spacing w:line="276" w:lineRule="auto"/>
        <w:ind w:firstLine="720"/>
        <w:jc w:val="both"/>
        <w:rPr>
          <w:rFonts w:ascii="Arial Narrow" w:eastAsia="Times New Roman" w:hAnsi="Arial Narrow" w:cs="Times New Roman"/>
          <w:szCs w:val="20"/>
          <w:lang w:val="cs-CZ" w:eastAsia="cs-CZ"/>
        </w:rPr>
      </w:pPr>
      <w:r w:rsidRPr="00F13E36">
        <w:rPr>
          <w:rFonts w:ascii="Arial Narrow" w:eastAsia="Times New Roman" w:hAnsi="Arial Narrow" w:cs="Times New Roman"/>
          <w:szCs w:val="20"/>
          <w:lang w:val="cs-CZ" w:eastAsia="cs-CZ"/>
        </w:rPr>
        <w:t xml:space="preserve">Nové rozvody se v kotelně napojí pomocí směšovacího uzlu s oběhovým čerpadlem a trojcestným směšovacím ventilem na stávající rozvody. </w:t>
      </w:r>
    </w:p>
    <w:p w14:paraId="20AA64E2" w14:textId="77777777" w:rsidR="00F47675" w:rsidRPr="00F13E36" w:rsidRDefault="00F47675" w:rsidP="00F47675">
      <w:pPr>
        <w:spacing w:line="276" w:lineRule="auto"/>
        <w:ind w:firstLine="720"/>
        <w:jc w:val="both"/>
        <w:rPr>
          <w:rFonts w:ascii="Arial Narrow" w:eastAsia="Times New Roman" w:hAnsi="Arial Narrow" w:cs="Times New Roman"/>
          <w:b/>
          <w:szCs w:val="20"/>
          <w:u w:val="single"/>
          <w:lang w:val="cs-CZ" w:eastAsia="cs-CZ"/>
        </w:rPr>
      </w:pPr>
      <w:r w:rsidRPr="00F13E36">
        <w:rPr>
          <w:rFonts w:ascii="Arial Narrow" w:eastAsia="Times New Roman" w:hAnsi="Arial Narrow" w:cs="Times New Roman"/>
          <w:b/>
          <w:szCs w:val="20"/>
          <w:u w:val="single"/>
          <w:lang w:val="cs-CZ" w:eastAsia="cs-CZ"/>
        </w:rPr>
        <w:t>Vzduchotechnika</w:t>
      </w:r>
    </w:p>
    <w:p w14:paraId="43ECF1DE" w14:textId="77777777" w:rsidR="00F47675" w:rsidRPr="00F13E36" w:rsidRDefault="00F47675" w:rsidP="007239C4">
      <w:pPr>
        <w:pStyle w:val="Odstavecseseznamem"/>
        <w:numPr>
          <w:ilvl w:val="0"/>
          <w:numId w:val="17"/>
        </w:numPr>
        <w:spacing w:line="276" w:lineRule="auto"/>
        <w:jc w:val="both"/>
        <w:rPr>
          <w:rFonts w:ascii="Arial Narrow" w:eastAsia="Times New Roman" w:hAnsi="Arial Narrow" w:cs="Times New Roman"/>
          <w:u w:val="single"/>
          <w:lang w:val="cs-CZ" w:eastAsia="cs-CZ"/>
        </w:rPr>
      </w:pPr>
      <w:proofErr w:type="spellStart"/>
      <w:r w:rsidRPr="00F13E36">
        <w:rPr>
          <w:rFonts w:ascii="Arial Narrow" w:hAnsi="Arial Narrow" w:cs="Arial"/>
          <w:spacing w:val="2"/>
          <w:u w:val="single"/>
          <w:lang w:val="cs-CZ"/>
        </w:rPr>
        <w:t>Vzt</w:t>
      </w:r>
      <w:proofErr w:type="spellEnd"/>
      <w:r w:rsidRPr="00F13E36">
        <w:rPr>
          <w:rFonts w:ascii="Arial Narrow" w:hAnsi="Arial Narrow" w:cs="Arial"/>
          <w:spacing w:val="2"/>
          <w:u w:val="single"/>
          <w:lang w:val="cs-CZ"/>
        </w:rPr>
        <w:t>. zařízení č. 1 – nucený přívod a odvod vzduchu do kuchyně</w:t>
      </w:r>
    </w:p>
    <w:p w14:paraId="74079B3A" w14:textId="77777777" w:rsidR="00F47675" w:rsidRPr="00F13E36" w:rsidRDefault="00F47675" w:rsidP="00725C22">
      <w:pPr>
        <w:pStyle w:val="Zkladntext"/>
        <w:spacing w:line="264" w:lineRule="auto"/>
        <w:jc w:val="both"/>
        <w:rPr>
          <w:rFonts w:ascii="Arial Narrow" w:hAnsi="Arial Narrow"/>
          <w:spacing w:val="2"/>
          <w:sz w:val="22"/>
          <w:szCs w:val="22"/>
          <w:lang w:val="cs-CZ"/>
        </w:rPr>
      </w:pPr>
      <w:r w:rsidRPr="00F13E36">
        <w:rPr>
          <w:rFonts w:ascii="Arial Narrow" w:hAnsi="Arial Narrow"/>
          <w:spacing w:val="2"/>
          <w:sz w:val="22"/>
          <w:szCs w:val="22"/>
          <w:lang w:val="cs-CZ"/>
        </w:rPr>
        <w:tab/>
        <w:t xml:space="preserve">Zařízení č.1 slouží k přívodu a odvodu vzduchu z prostor kuchyně. </w:t>
      </w:r>
      <w:proofErr w:type="spellStart"/>
      <w:r w:rsidRPr="00F13E36">
        <w:rPr>
          <w:rFonts w:ascii="Arial Narrow" w:hAnsi="Arial Narrow"/>
          <w:spacing w:val="2"/>
          <w:sz w:val="22"/>
          <w:szCs w:val="22"/>
          <w:lang w:val="cs-CZ"/>
        </w:rPr>
        <w:t>Vzt</w:t>
      </w:r>
      <w:proofErr w:type="spellEnd"/>
      <w:r w:rsidRPr="00F13E36">
        <w:rPr>
          <w:rFonts w:ascii="Arial Narrow" w:hAnsi="Arial Narrow"/>
          <w:spacing w:val="2"/>
          <w:sz w:val="22"/>
          <w:szCs w:val="22"/>
          <w:lang w:val="cs-CZ"/>
        </w:rPr>
        <w:t>. zařízení zajistí mírně podtlakové větrání, kdy zařízení zajistí přívod 11 000 m</w:t>
      </w:r>
      <w:r w:rsidRPr="00F13E36">
        <w:rPr>
          <w:rFonts w:ascii="Arial Narrow" w:hAnsi="Arial Narrow"/>
          <w:spacing w:val="2"/>
          <w:sz w:val="22"/>
          <w:szCs w:val="22"/>
          <w:vertAlign w:val="superscript"/>
          <w:lang w:val="cs-CZ"/>
        </w:rPr>
        <w:t>3</w:t>
      </w:r>
      <w:r w:rsidRPr="00F13E36">
        <w:rPr>
          <w:rFonts w:ascii="Arial Narrow" w:hAnsi="Arial Narrow"/>
          <w:spacing w:val="2"/>
          <w:sz w:val="22"/>
          <w:szCs w:val="22"/>
          <w:lang w:val="cs-CZ"/>
        </w:rPr>
        <w:t>/h a odvod 12 000m</w:t>
      </w:r>
      <w:r w:rsidRPr="00F13E36">
        <w:rPr>
          <w:rFonts w:ascii="Arial Narrow" w:hAnsi="Arial Narrow"/>
          <w:spacing w:val="2"/>
          <w:sz w:val="22"/>
          <w:szCs w:val="22"/>
          <w:vertAlign w:val="superscript"/>
          <w:lang w:val="cs-CZ"/>
        </w:rPr>
        <w:t>3</w:t>
      </w:r>
      <w:r w:rsidR="00725C22" w:rsidRPr="00F13E36">
        <w:rPr>
          <w:rFonts w:ascii="Arial Narrow" w:hAnsi="Arial Narrow"/>
          <w:spacing w:val="2"/>
          <w:sz w:val="22"/>
          <w:szCs w:val="22"/>
          <w:lang w:val="cs-CZ"/>
        </w:rPr>
        <w:t>/h (</w:t>
      </w:r>
      <w:r w:rsidRPr="00F13E36">
        <w:rPr>
          <w:rFonts w:ascii="Arial Narrow" w:hAnsi="Arial Narrow"/>
          <w:spacing w:val="2"/>
          <w:sz w:val="22"/>
          <w:szCs w:val="22"/>
          <w:lang w:val="cs-CZ"/>
        </w:rPr>
        <w:t xml:space="preserve">výměna vzduchu 30 x/hod). Větrání prostorů zajistí nástřešní kompaktní jednotka s rekuperací a s el. ohřevem vzduchu a chlazením vzduchu. Jednotka bude umístěna na střeše objektu. Jednotka obsahuje elektronicky regulované ventilátory, rekuperační výměník a externí el. ohřívač pro ohřev vzduchu, přímý výparník pro chlazení a ohřev vzduchu. </w:t>
      </w:r>
      <w:r w:rsidRPr="00F13E36">
        <w:rPr>
          <w:rFonts w:ascii="Arial Narrow" w:hAnsi="Arial Narrow"/>
          <w:spacing w:val="2"/>
          <w:sz w:val="22"/>
          <w:szCs w:val="22"/>
          <w:lang w:val="cs-CZ"/>
        </w:rPr>
        <w:lastRenderedPageBreak/>
        <w:t>filtr vzduchu, uzavírací klapku na přívodu vzduchu. Výkon jednotky bude 11 000 m</w:t>
      </w:r>
      <w:r w:rsidRPr="00F13E36">
        <w:rPr>
          <w:rFonts w:ascii="Arial Narrow" w:hAnsi="Arial Narrow"/>
          <w:spacing w:val="2"/>
          <w:sz w:val="22"/>
          <w:szCs w:val="22"/>
          <w:vertAlign w:val="superscript"/>
          <w:lang w:val="cs-CZ"/>
        </w:rPr>
        <w:t>3</w:t>
      </w:r>
      <w:r w:rsidRPr="00F13E36">
        <w:rPr>
          <w:rFonts w:ascii="Arial Narrow" w:hAnsi="Arial Narrow"/>
          <w:spacing w:val="2"/>
          <w:sz w:val="22"/>
          <w:szCs w:val="22"/>
          <w:lang w:val="cs-CZ"/>
        </w:rPr>
        <w:t>/h vzduchu pro přívod a 12 000m</w:t>
      </w:r>
      <w:r w:rsidRPr="00F13E36">
        <w:rPr>
          <w:rFonts w:ascii="Arial Narrow" w:hAnsi="Arial Narrow"/>
          <w:spacing w:val="2"/>
          <w:sz w:val="22"/>
          <w:szCs w:val="22"/>
          <w:vertAlign w:val="superscript"/>
          <w:lang w:val="cs-CZ"/>
        </w:rPr>
        <w:t>3</w:t>
      </w:r>
      <w:r w:rsidRPr="00F13E36">
        <w:rPr>
          <w:rFonts w:ascii="Arial Narrow" w:hAnsi="Arial Narrow"/>
          <w:spacing w:val="2"/>
          <w:sz w:val="22"/>
          <w:szCs w:val="22"/>
          <w:lang w:val="cs-CZ"/>
        </w:rPr>
        <w:t xml:space="preserve">/h pro odvod vzduchu. </w:t>
      </w:r>
      <w:r w:rsidRPr="00F13E36">
        <w:rPr>
          <w:rFonts w:ascii="Arial Narrow" w:hAnsi="Arial Narrow"/>
          <w:spacing w:val="4"/>
          <w:sz w:val="22"/>
          <w:szCs w:val="22"/>
          <w:lang w:val="cs-CZ"/>
        </w:rPr>
        <w:t xml:space="preserve">Na výstupech a vstupech vzduchu z jednotky budou umístěny tlumiče hluku. </w:t>
      </w:r>
      <w:r w:rsidRPr="00F13E36">
        <w:rPr>
          <w:rFonts w:ascii="Arial Narrow" w:hAnsi="Arial Narrow"/>
          <w:spacing w:val="2"/>
          <w:sz w:val="22"/>
          <w:szCs w:val="22"/>
          <w:lang w:val="cs-CZ"/>
        </w:rPr>
        <w:t xml:space="preserve">Jednotka bude napojena rozvod chladu a na kanalizace a na elektroinstalaci. Ovládání jednotky bude pomocí digitální regulace. </w:t>
      </w:r>
    </w:p>
    <w:p w14:paraId="62DAE825" w14:textId="77777777" w:rsidR="00F47675" w:rsidRPr="00F13E36" w:rsidRDefault="00F47675" w:rsidP="00725C22">
      <w:pPr>
        <w:pStyle w:val="Zkladntext"/>
        <w:spacing w:line="264" w:lineRule="auto"/>
        <w:jc w:val="both"/>
        <w:rPr>
          <w:rFonts w:ascii="Arial Narrow" w:hAnsi="Arial Narrow"/>
          <w:spacing w:val="4"/>
          <w:sz w:val="22"/>
          <w:szCs w:val="22"/>
          <w:lang w:val="cs-CZ"/>
        </w:rPr>
      </w:pPr>
      <w:r w:rsidRPr="00F13E36">
        <w:rPr>
          <w:rFonts w:ascii="Arial Narrow" w:hAnsi="Arial Narrow"/>
          <w:spacing w:val="4"/>
          <w:sz w:val="22"/>
          <w:szCs w:val="22"/>
          <w:lang w:val="cs-CZ"/>
        </w:rPr>
        <w:tab/>
        <w:t xml:space="preserve">Páteřní rozvody od </w:t>
      </w:r>
      <w:proofErr w:type="spellStart"/>
      <w:r w:rsidRPr="00F13E36">
        <w:rPr>
          <w:rFonts w:ascii="Arial Narrow" w:hAnsi="Arial Narrow"/>
          <w:spacing w:val="4"/>
          <w:sz w:val="22"/>
          <w:szCs w:val="22"/>
          <w:lang w:val="cs-CZ"/>
        </w:rPr>
        <w:t>vzt</w:t>
      </w:r>
      <w:proofErr w:type="spellEnd"/>
      <w:r w:rsidRPr="00F13E36">
        <w:rPr>
          <w:rFonts w:ascii="Arial Narrow" w:hAnsi="Arial Narrow"/>
          <w:spacing w:val="4"/>
          <w:sz w:val="22"/>
          <w:szCs w:val="22"/>
          <w:lang w:val="cs-CZ"/>
        </w:rPr>
        <w:t xml:space="preserve">. jednotky budou vedeny v instalační šachtě a dále budou vedeny pod stropem v 1.NP. Vzduch z kuchyně bude odsáván pomocí celoplošného větracího a klimatizačního stropu. </w:t>
      </w:r>
      <w:r w:rsidRPr="00F13E36">
        <w:rPr>
          <w:rFonts w:ascii="Arial Narrow" w:hAnsi="Arial Narrow"/>
          <w:color w:val="000000"/>
          <w:spacing w:val="4"/>
          <w:sz w:val="22"/>
          <w:szCs w:val="22"/>
          <w:lang w:val="cs-CZ"/>
        </w:rPr>
        <w:t>Odváděný vzduch bude přiveden do kompaktní jednotky. V jednotce bude</w:t>
      </w:r>
      <w:r w:rsidRPr="00F13E36">
        <w:rPr>
          <w:rFonts w:ascii="Arial Narrow" w:hAnsi="Arial Narrow"/>
          <w:spacing w:val="4"/>
          <w:sz w:val="22"/>
          <w:szCs w:val="22"/>
          <w:lang w:val="cs-CZ"/>
        </w:rPr>
        <w:t xml:space="preserve"> vzduch v</w:t>
      </w:r>
      <w:r w:rsidR="00725C22" w:rsidRPr="00F13E36">
        <w:rPr>
          <w:rFonts w:ascii="Arial Narrow" w:hAnsi="Arial Narrow"/>
          <w:spacing w:val="4"/>
          <w:sz w:val="22"/>
          <w:szCs w:val="22"/>
          <w:lang w:val="cs-CZ"/>
        </w:rPr>
        <w:t>eden přes rekuperační výměník (</w:t>
      </w:r>
      <w:r w:rsidRPr="00F13E36">
        <w:rPr>
          <w:rFonts w:ascii="Arial Narrow" w:hAnsi="Arial Narrow"/>
          <w:spacing w:val="4"/>
          <w:sz w:val="22"/>
          <w:szCs w:val="22"/>
          <w:lang w:val="cs-CZ"/>
        </w:rPr>
        <w:t>v letním období přes by-pass), ve kterém odváděný vzduch předá teplo do přívodního vzduchu a dále bude vyveden do venkovního prostředí.</w:t>
      </w:r>
    </w:p>
    <w:p w14:paraId="0308B8D3" w14:textId="77777777" w:rsidR="00F47675" w:rsidRPr="00F13E36" w:rsidRDefault="00F47675" w:rsidP="00725C22">
      <w:pPr>
        <w:pStyle w:val="Zkladntext"/>
        <w:spacing w:line="264" w:lineRule="auto"/>
        <w:jc w:val="both"/>
        <w:rPr>
          <w:rFonts w:ascii="Arial Narrow" w:hAnsi="Arial Narrow"/>
          <w:spacing w:val="4"/>
          <w:sz w:val="22"/>
          <w:szCs w:val="22"/>
          <w:lang w:val="cs-CZ"/>
        </w:rPr>
      </w:pPr>
      <w:r w:rsidRPr="00F13E36">
        <w:rPr>
          <w:rFonts w:ascii="Arial Narrow" w:hAnsi="Arial Narrow"/>
          <w:spacing w:val="4"/>
          <w:sz w:val="22"/>
          <w:szCs w:val="22"/>
          <w:lang w:val="cs-CZ"/>
        </w:rPr>
        <w:t xml:space="preserve"> </w:t>
      </w:r>
      <w:r w:rsidRPr="00F13E36">
        <w:rPr>
          <w:rFonts w:ascii="Arial Narrow" w:hAnsi="Arial Narrow"/>
          <w:spacing w:val="4"/>
          <w:sz w:val="22"/>
          <w:szCs w:val="22"/>
          <w:lang w:val="cs-CZ"/>
        </w:rPr>
        <w:tab/>
        <w:t xml:space="preserve">Z venkovního prostředí bude přiváděn čerstvý vzduch do kompaktní </w:t>
      </w:r>
      <w:proofErr w:type="spellStart"/>
      <w:r w:rsidRPr="00F13E36">
        <w:rPr>
          <w:rFonts w:ascii="Arial Narrow" w:hAnsi="Arial Narrow"/>
          <w:spacing w:val="4"/>
          <w:sz w:val="22"/>
          <w:szCs w:val="22"/>
          <w:lang w:val="cs-CZ"/>
        </w:rPr>
        <w:t>vzt</w:t>
      </w:r>
      <w:proofErr w:type="spellEnd"/>
      <w:r w:rsidRPr="00F13E36">
        <w:rPr>
          <w:rFonts w:ascii="Arial Narrow" w:hAnsi="Arial Narrow"/>
          <w:spacing w:val="4"/>
          <w:sz w:val="22"/>
          <w:szCs w:val="22"/>
          <w:lang w:val="cs-CZ"/>
        </w:rPr>
        <w:t xml:space="preserve">. jednotky. </w:t>
      </w:r>
      <w:r w:rsidR="00725C22" w:rsidRPr="00F13E36">
        <w:rPr>
          <w:rFonts w:ascii="Arial Narrow" w:hAnsi="Arial Narrow"/>
          <w:spacing w:val="4"/>
          <w:sz w:val="22"/>
          <w:szCs w:val="22"/>
          <w:lang w:val="cs-CZ"/>
        </w:rPr>
        <w:t>Vzduch bude v jednotce ohříván (</w:t>
      </w:r>
      <w:r w:rsidRPr="00F13E36">
        <w:rPr>
          <w:rFonts w:ascii="Arial Narrow" w:hAnsi="Arial Narrow"/>
          <w:spacing w:val="4"/>
          <w:sz w:val="22"/>
          <w:szCs w:val="22"/>
          <w:lang w:val="cs-CZ"/>
        </w:rPr>
        <w:t xml:space="preserve">chlazen) pomocí přímého výparníku vzduchu a dále bude dohříván pomoci rekuperačního výměníku s účinností cca. 81% a externího el. ohřívače. Z jednotky bude vedeno pevné hranaté potrubí. </w:t>
      </w:r>
    </w:p>
    <w:p w14:paraId="00A720EB" w14:textId="77777777" w:rsidR="00F47675" w:rsidRPr="00F13E36" w:rsidRDefault="00F47675" w:rsidP="00F47675">
      <w:pPr>
        <w:pStyle w:val="Zkladntext"/>
        <w:spacing w:line="264" w:lineRule="auto"/>
        <w:rPr>
          <w:rFonts w:ascii="Arial Narrow" w:hAnsi="Arial Narrow"/>
          <w:spacing w:val="4"/>
          <w:sz w:val="22"/>
          <w:szCs w:val="22"/>
          <w:lang w:val="cs-CZ"/>
        </w:rPr>
      </w:pPr>
    </w:p>
    <w:p w14:paraId="26A67592" w14:textId="77777777" w:rsidR="00F47675" w:rsidRPr="00F13E36" w:rsidRDefault="00F47675" w:rsidP="007239C4">
      <w:pPr>
        <w:pStyle w:val="Odstavecseseznamem"/>
        <w:numPr>
          <w:ilvl w:val="0"/>
          <w:numId w:val="17"/>
        </w:numPr>
        <w:spacing w:after="0" w:line="276" w:lineRule="auto"/>
        <w:rPr>
          <w:rFonts w:ascii="Arial Narrow" w:hAnsi="Arial Narrow" w:cs="Arial"/>
          <w:spacing w:val="2"/>
          <w:u w:val="single"/>
          <w:lang w:val="cs-CZ"/>
        </w:rPr>
      </w:pPr>
      <w:proofErr w:type="spellStart"/>
      <w:r w:rsidRPr="00F13E36">
        <w:rPr>
          <w:rFonts w:ascii="Arial Narrow" w:hAnsi="Arial Narrow" w:cs="Arial"/>
          <w:spacing w:val="2"/>
          <w:u w:val="single"/>
          <w:lang w:val="cs-CZ"/>
        </w:rPr>
        <w:t>Vzt</w:t>
      </w:r>
      <w:proofErr w:type="spellEnd"/>
      <w:r w:rsidRPr="00F13E36">
        <w:rPr>
          <w:rFonts w:ascii="Arial Narrow" w:hAnsi="Arial Narrow" w:cs="Arial"/>
          <w:spacing w:val="2"/>
          <w:u w:val="single"/>
          <w:lang w:val="cs-CZ"/>
        </w:rPr>
        <w:t>. zařízení č. 2 – nucený přívod a odvod vzduchu do pokojů a společných prostorů</w:t>
      </w:r>
    </w:p>
    <w:p w14:paraId="5AF9343A" w14:textId="77777777" w:rsidR="00F47675" w:rsidRPr="00F13E36" w:rsidRDefault="00F47675" w:rsidP="00725C22">
      <w:pPr>
        <w:pStyle w:val="Zkladntext"/>
        <w:spacing w:line="264" w:lineRule="auto"/>
        <w:jc w:val="both"/>
        <w:rPr>
          <w:rFonts w:ascii="Arial Narrow" w:hAnsi="Arial Narrow"/>
          <w:spacing w:val="2"/>
          <w:sz w:val="22"/>
          <w:szCs w:val="22"/>
          <w:lang w:val="cs-CZ"/>
        </w:rPr>
      </w:pPr>
      <w:r w:rsidRPr="00F13E36">
        <w:rPr>
          <w:rFonts w:ascii="Arial Narrow" w:hAnsi="Arial Narrow"/>
          <w:spacing w:val="2"/>
          <w:sz w:val="22"/>
          <w:szCs w:val="22"/>
          <w:lang w:val="cs-CZ"/>
        </w:rPr>
        <w:tab/>
        <w:t xml:space="preserve">Zařízení č.2 slouží k přívodu a odvodu vzduchu. </w:t>
      </w:r>
      <w:proofErr w:type="spellStart"/>
      <w:r w:rsidRPr="00F13E36">
        <w:rPr>
          <w:rFonts w:ascii="Arial Narrow" w:hAnsi="Arial Narrow"/>
          <w:spacing w:val="2"/>
          <w:sz w:val="22"/>
          <w:szCs w:val="22"/>
          <w:lang w:val="cs-CZ"/>
        </w:rPr>
        <w:t>Vzt</w:t>
      </w:r>
      <w:proofErr w:type="spellEnd"/>
      <w:r w:rsidRPr="00F13E36">
        <w:rPr>
          <w:rFonts w:ascii="Arial Narrow" w:hAnsi="Arial Narrow"/>
          <w:spacing w:val="2"/>
          <w:sz w:val="22"/>
          <w:szCs w:val="22"/>
          <w:lang w:val="cs-CZ"/>
        </w:rPr>
        <w:t>. zařízení zajistí rovnotlaké větrání, kdy zařízení zajistí přívod 5000 m</w:t>
      </w:r>
      <w:r w:rsidRPr="00F13E36">
        <w:rPr>
          <w:rFonts w:ascii="Arial Narrow" w:hAnsi="Arial Narrow"/>
          <w:spacing w:val="2"/>
          <w:sz w:val="22"/>
          <w:szCs w:val="22"/>
          <w:vertAlign w:val="superscript"/>
          <w:lang w:val="cs-CZ"/>
        </w:rPr>
        <w:t>3</w:t>
      </w:r>
      <w:r w:rsidRPr="00F13E36">
        <w:rPr>
          <w:rFonts w:ascii="Arial Narrow" w:hAnsi="Arial Narrow"/>
          <w:spacing w:val="2"/>
          <w:sz w:val="22"/>
          <w:szCs w:val="22"/>
          <w:lang w:val="cs-CZ"/>
        </w:rPr>
        <w:t>/h a odvod 5000m</w:t>
      </w:r>
      <w:r w:rsidRPr="00F13E36">
        <w:rPr>
          <w:rFonts w:ascii="Arial Narrow" w:hAnsi="Arial Narrow"/>
          <w:spacing w:val="2"/>
          <w:sz w:val="22"/>
          <w:szCs w:val="22"/>
          <w:vertAlign w:val="superscript"/>
          <w:lang w:val="cs-CZ"/>
        </w:rPr>
        <w:t>3</w:t>
      </w:r>
      <w:r w:rsidR="00725C22" w:rsidRPr="00F13E36">
        <w:rPr>
          <w:rFonts w:ascii="Arial Narrow" w:hAnsi="Arial Narrow"/>
          <w:spacing w:val="2"/>
          <w:sz w:val="22"/>
          <w:szCs w:val="22"/>
          <w:lang w:val="cs-CZ"/>
        </w:rPr>
        <w:t>/h (</w:t>
      </w:r>
      <w:r w:rsidRPr="00F13E36">
        <w:rPr>
          <w:rFonts w:ascii="Arial Narrow" w:hAnsi="Arial Narrow"/>
          <w:spacing w:val="2"/>
          <w:sz w:val="22"/>
          <w:szCs w:val="22"/>
          <w:lang w:val="cs-CZ"/>
        </w:rPr>
        <w:t>min 25-35m</w:t>
      </w:r>
      <w:r w:rsidRPr="00F13E36">
        <w:rPr>
          <w:rFonts w:ascii="Arial Narrow" w:hAnsi="Arial Narrow"/>
          <w:spacing w:val="2"/>
          <w:sz w:val="22"/>
          <w:szCs w:val="22"/>
          <w:vertAlign w:val="superscript"/>
          <w:lang w:val="cs-CZ"/>
        </w:rPr>
        <w:t>3</w:t>
      </w:r>
      <w:r w:rsidRPr="00F13E36">
        <w:rPr>
          <w:rFonts w:ascii="Arial Narrow" w:hAnsi="Arial Narrow"/>
          <w:spacing w:val="2"/>
          <w:sz w:val="22"/>
          <w:szCs w:val="22"/>
          <w:lang w:val="cs-CZ"/>
        </w:rPr>
        <w:t>/h na jednu osobu). Větrání prostorů zajistí nástřešní kompaktní jednotka s rekuperací a s el. ohřevem vzduchu a chlazením vzduchu. Jednotka bude umístěna na střeše objektu. Jednotka obsahuje elektronicky regulované ventilátory, rekuperační výměník a externí el. ohřívač pro ohřev vzduchu, přímý výparník pro chlazení a ohřev vzduchu. filtr vzduchu, uzavírací klapku na přívodu vzduchu. Výkon jednotky bude 5 000 m</w:t>
      </w:r>
      <w:r w:rsidRPr="00F13E36">
        <w:rPr>
          <w:rFonts w:ascii="Arial Narrow" w:hAnsi="Arial Narrow"/>
          <w:spacing w:val="2"/>
          <w:sz w:val="22"/>
          <w:szCs w:val="22"/>
          <w:vertAlign w:val="superscript"/>
          <w:lang w:val="cs-CZ"/>
        </w:rPr>
        <w:t>3</w:t>
      </w:r>
      <w:r w:rsidRPr="00F13E36">
        <w:rPr>
          <w:rFonts w:ascii="Arial Narrow" w:hAnsi="Arial Narrow"/>
          <w:spacing w:val="2"/>
          <w:sz w:val="22"/>
          <w:szCs w:val="22"/>
          <w:lang w:val="cs-CZ"/>
        </w:rPr>
        <w:t>/h vzduchu pro přívod a 5 000m</w:t>
      </w:r>
      <w:r w:rsidRPr="00F13E36">
        <w:rPr>
          <w:rFonts w:ascii="Arial Narrow" w:hAnsi="Arial Narrow"/>
          <w:spacing w:val="2"/>
          <w:sz w:val="22"/>
          <w:szCs w:val="22"/>
          <w:vertAlign w:val="superscript"/>
          <w:lang w:val="cs-CZ"/>
        </w:rPr>
        <w:t>3</w:t>
      </w:r>
      <w:r w:rsidRPr="00F13E36">
        <w:rPr>
          <w:rFonts w:ascii="Arial Narrow" w:hAnsi="Arial Narrow"/>
          <w:spacing w:val="2"/>
          <w:sz w:val="22"/>
          <w:szCs w:val="22"/>
          <w:lang w:val="cs-CZ"/>
        </w:rPr>
        <w:t xml:space="preserve">/h pro odvod vzduchu. </w:t>
      </w:r>
      <w:r w:rsidRPr="00F13E36">
        <w:rPr>
          <w:rFonts w:ascii="Arial Narrow" w:hAnsi="Arial Narrow"/>
          <w:spacing w:val="4"/>
          <w:sz w:val="22"/>
          <w:szCs w:val="22"/>
          <w:lang w:val="cs-CZ"/>
        </w:rPr>
        <w:t xml:space="preserve">Na výstupech a vstupech vzduchu z jednotky budou umístěny tlumiče hluku. </w:t>
      </w:r>
      <w:r w:rsidRPr="00F13E36">
        <w:rPr>
          <w:rFonts w:ascii="Arial Narrow" w:hAnsi="Arial Narrow"/>
          <w:spacing w:val="2"/>
          <w:sz w:val="22"/>
          <w:szCs w:val="22"/>
          <w:lang w:val="cs-CZ"/>
        </w:rPr>
        <w:t xml:space="preserve">Jednotka bude napojena rozvod chladu a na kanalizace a na elektroinstalaci. Ovládání jednotky bude pomocí digitální regulace. </w:t>
      </w:r>
    </w:p>
    <w:p w14:paraId="25558C19" w14:textId="77777777" w:rsidR="00F47675" w:rsidRPr="00F13E36" w:rsidRDefault="00F47675" w:rsidP="00725C22">
      <w:pPr>
        <w:pStyle w:val="Zkladntext"/>
        <w:spacing w:line="264" w:lineRule="auto"/>
        <w:jc w:val="both"/>
        <w:rPr>
          <w:rFonts w:ascii="Arial Narrow" w:hAnsi="Arial Narrow"/>
          <w:spacing w:val="4"/>
          <w:sz w:val="22"/>
          <w:szCs w:val="22"/>
          <w:lang w:val="cs-CZ"/>
        </w:rPr>
      </w:pPr>
      <w:r w:rsidRPr="00F13E36">
        <w:rPr>
          <w:rFonts w:ascii="Arial Narrow" w:hAnsi="Arial Narrow"/>
          <w:spacing w:val="4"/>
          <w:sz w:val="22"/>
          <w:szCs w:val="22"/>
          <w:lang w:val="cs-CZ"/>
        </w:rPr>
        <w:tab/>
        <w:t xml:space="preserve">Páteřní rozvody od </w:t>
      </w:r>
      <w:proofErr w:type="spellStart"/>
      <w:r w:rsidRPr="00F13E36">
        <w:rPr>
          <w:rFonts w:ascii="Arial Narrow" w:hAnsi="Arial Narrow"/>
          <w:spacing w:val="4"/>
          <w:sz w:val="22"/>
          <w:szCs w:val="22"/>
          <w:lang w:val="cs-CZ"/>
        </w:rPr>
        <w:t>vzt</w:t>
      </w:r>
      <w:proofErr w:type="spellEnd"/>
      <w:r w:rsidRPr="00F13E36">
        <w:rPr>
          <w:rFonts w:ascii="Arial Narrow" w:hAnsi="Arial Narrow"/>
          <w:spacing w:val="4"/>
          <w:sz w:val="22"/>
          <w:szCs w:val="22"/>
          <w:lang w:val="cs-CZ"/>
        </w:rPr>
        <w:t xml:space="preserve">. jednotky budou vedeny v instalační šachtě. V jednotlivých patrech budou z instalační šachty vyvedeny odbočky pro přívod a odvod vzduchu.  Rozvody budou vedeny v podhledu. Na páteřním rozvodu budou při průchodu požárními úseky umístěny požární klapky. Dále budou na rozvodech umístěny regulační a uzavírací klapky, které umožní regulaci průtoku vzduchu v jednotlivých okruzích a tlumiče hluku. Páteřní rozvody budou provedeny z hranatého potrubí. Z páteřního potrubí budou vyvedeny odbočky, na kterých budou umístěny v podhledu a ve stěně </w:t>
      </w:r>
      <w:proofErr w:type="spellStart"/>
      <w:r w:rsidRPr="00F13E36">
        <w:rPr>
          <w:rFonts w:ascii="Arial Narrow" w:hAnsi="Arial Narrow"/>
          <w:spacing w:val="4"/>
          <w:sz w:val="22"/>
          <w:szCs w:val="22"/>
          <w:lang w:val="cs-CZ"/>
        </w:rPr>
        <w:t>výustky</w:t>
      </w:r>
      <w:proofErr w:type="spellEnd"/>
      <w:r w:rsidRPr="00F13E36">
        <w:rPr>
          <w:rFonts w:ascii="Arial Narrow" w:hAnsi="Arial Narrow"/>
          <w:spacing w:val="4"/>
          <w:sz w:val="22"/>
          <w:szCs w:val="22"/>
          <w:lang w:val="cs-CZ"/>
        </w:rPr>
        <w:t>, nebo anemostaty.  Přívod vzduchu bude zajištěn do pokojů a společných prostor a odvod vzduchu bude ze soc. zařízení a společných prostor. Rozvody k </w:t>
      </w:r>
      <w:proofErr w:type="spellStart"/>
      <w:r w:rsidRPr="00F13E36">
        <w:rPr>
          <w:rFonts w:ascii="Arial Narrow" w:hAnsi="Arial Narrow"/>
          <w:spacing w:val="4"/>
          <w:sz w:val="22"/>
          <w:szCs w:val="22"/>
          <w:lang w:val="cs-CZ"/>
        </w:rPr>
        <w:t>výustkám</w:t>
      </w:r>
      <w:proofErr w:type="spellEnd"/>
      <w:r w:rsidRPr="00F13E36">
        <w:rPr>
          <w:rFonts w:ascii="Arial Narrow" w:hAnsi="Arial Narrow"/>
          <w:spacing w:val="4"/>
          <w:sz w:val="22"/>
          <w:szCs w:val="22"/>
          <w:lang w:val="cs-CZ"/>
        </w:rPr>
        <w:t xml:space="preserve"> budou provedeny z ohebného zvukově zaizolovaného potrubí. </w:t>
      </w:r>
    </w:p>
    <w:p w14:paraId="5DEC4FFB" w14:textId="77777777" w:rsidR="00F47675" w:rsidRPr="00F13E36" w:rsidRDefault="00F47675" w:rsidP="00F47675">
      <w:pPr>
        <w:pStyle w:val="Zkladntext"/>
        <w:spacing w:line="264" w:lineRule="auto"/>
        <w:rPr>
          <w:rFonts w:ascii="Arial Narrow" w:hAnsi="Arial Narrow"/>
          <w:spacing w:val="4"/>
          <w:sz w:val="22"/>
          <w:szCs w:val="22"/>
          <w:lang w:val="cs-CZ"/>
        </w:rPr>
      </w:pPr>
    </w:p>
    <w:p w14:paraId="4DC5332A" w14:textId="31CD16F7" w:rsidR="00F47675" w:rsidRPr="00F13E36" w:rsidRDefault="00F47675" w:rsidP="007239C4">
      <w:pPr>
        <w:pStyle w:val="Odstavecseseznamem"/>
        <w:numPr>
          <w:ilvl w:val="0"/>
          <w:numId w:val="17"/>
        </w:numPr>
        <w:spacing w:after="0" w:line="276" w:lineRule="auto"/>
        <w:rPr>
          <w:rFonts w:ascii="Arial Narrow" w:hAnsi="Arial Narrow" w:cs="Arial"/>
          <w:spacing w:val="2"/>
          <w:u w:val="single"/>
          <w:lang w:val="cs-CZ"/>
        </w:rPr>
      </w:pPr>
      <w:proofErr w:type="spellStart"/>
      <w:r w:rsidRPr="00F13E36">
        <w:rPr>
          <w:rFonts w:ascii="Arial Narrow" w:hAnsi="Arial Narrow" w:cs="Arial"/>
          <w:spacing w:val="2"/>
          <w:u w:val="single"/>
          <w:lang w:val="cs-CZ"/>
        </w:rPr>
        <w:t>Vzt</w:t>
      </w:r>
      <w:proofErr w:type="spellEnd"/>
      <w:r w:rsidRPr="00F13E36">
        <w:rPr>
          <w:rFonts w:ascii="Arial Narrow" w:hAnsi="Arial Narrow" w:cs="Arial"/>
          <w:spacing w:val="2"/>
          <w:u w:val="single"/>
          <w:lang w:val="cs-CZ"/>
        </w:rPr>
        <w:t>. zařízení č. 3 – klimatizační jednotka</w:t>
      </w:r>
      <w:r w:rsidR="00CB5C6B">
        <w:rPr>
          <w:rFonts w:ascii="Arial Narrow" w:hAnsi="Arial Narrow" w:cs="Arial"/>
          <w:spacing w:val="2"/>
          <w:u w:val="single"/>
          <w:lang w:val="cs-CZ"/>
        </w:rPr>
        <w:t xml:space="preserve"> (chlazení pokojů, pobytových místností apod.)</w:t>
      </w:r>
    </w:p>
    <w:p w14:paraId="2148AA13" w14:textId="4962DF14" w:rsidR="00F47675" w:rsidRPr="00F13E36" w:rsidRDefault="009D1E6C" w:rsidP="00F47675">
      <w:pPr>
        <w:spacing w:line="276" w:lineRule="auto"/>
        <w:ind w:firstLine="720"/>
        <w:jc w:val="both"/>
        <w:rPr>
          <w:rFonts w:ascii="Arial Narrow" w:hAnsi="Arial Narrow" w:cs="Arial"/>
          <w:spacing w:val="2"/>
          <w:lang w:val="cs-CZ"/>
        </w:rPr>
      </w:pPr>
      <w:r w:rsidRPr="00F13E36">
        <w:rPr>
          <w:rFonts w:ascii="Arial Narrow" w:hAnsi="Arial Narrow" w:cs="Arial"/>
          <w:spacing w:val="2"/>
          <w:lang w:val="cs-CZ"/>
        </w:rPr>
        <w:t>Chlazení vzduchu</w:t>
      </w:r>
      <w:r w:rsidR="00F47675" w:rsidRPr="00F13E36">
        <w:rPr>
          <w:rFonts w:ascii="Arial Narrow" w:hAnsi="Arial Narrow" w:cs="Arial"/>
          <w:spacing w:val="2"/>
          <w:lang w:val="cs-CZ"/>
        </w:rPr>
        <w:t xml:space="preserve"> a ohřev vzduchu bude zajištěn pomocí venkovní klimatizační jednotky topný výkon jednotky 64kW a chladící výkon jednotky bude 61,5kW. </w:t>
      </w:r>
      <w:r w:rsidR="000411B6">
        <w:rPr>
          <w:rFonts w:ascii="Arial Narrow" w:hAnsi="Arial Narrow" w:cs="Arial"/>
          <w:spacing w:val="2"/>
          <w:lang w:val="cs-CZ"/>
        </w:rPr>
        <w:t xml:space="preserve">Venkovní VZT klimatizační jednotka bude umístěna na střeše. </w:t>
      </w:r>
      <w:r w:rsidR="00F47675" w:rsidRPr="00F13E36">
        <w:rPr>
          <w:rFonts w:ascii="Arial Narrow" w:hAnsi="Arial Narrow" w:cs="Arial"/>
          <w:spacing w:val="2"/>
          <w:lang w:val="cs-CZ"/>
        </w:rPr>
        <w:t>Od klimatizační jednotky bude veden rozvod chladu</w:t>
      </w:r>
      <w:r w:rsidR="00617D0B" w:rsidRPr="00F13E36">
        <w:rPr>
          <w:rFonts w:ascii="Arial Narrow" w:hAnsi="Arial Narrow" w:cs="Arial"/>
          <w:spacing w:val="2"/>
          <w:lang w:val="cs-CZ"/>
        </w:rPr>
        <w:t>,</w:t>
      </w:r>
      <w:r w:rsidR="00F47675" w:rsidRPr="00F13E36">
        <w:rPr>
          <w:rFonts w:ascii="Arial Narrow" w:hAnsi="Arial Narrow" w:cs="Arial"/>
          <w:spacing w:val="2"/>
          <w:lang w:val="cs-CZ"/>
        </w:rPr>
        <w:t xml:space="preserve"> který se napojí přes </w:t>
      </w:r>
      <w:proofErr w:type="spellStart"/>
      <w:r w:rsidR="00F47675" w:rsidRPr="00F13E36">
        <w:rPr>
          <w:rFonts w:ascii="Arial Narrow" w:hAnsi="Arial Narrow" w:cs="Arial"/>
          <w:spacing w:val="2"/>
          <w:lang w:val="cs-CZ"/>
        </w:rPr>
        <w:t>vzt</w:t>
      </w:r>
      <w:proofErr w:type="spellEnd"/>
      <w:r w:rsidR="00F47675" w:rsidRPr="00F13E36">
        <w:rPr>
          <w:rFonts w:ascii="Arial Narrow" w:hAnsi="Arial Narrow" w:cs="Arial"/>
          <w:spacing w:val="2"/>
          <w:lang w:val="cs-CZ"/>
        </w:rPr>
        <w:t xml:space="preserve">. </w:t>
      </w:r>
      <w:proofErr w:type="spellStart"/>
      <w:r w:rsidR="00F47675" w:rsidRPr="00F13E36">
        <w:rPr>
          <w:rFonts w:ascii="Arial Narrow" w:hAnsi="Arial Narrow" w:cs="Arial"/>
          <w:spacing w:val="2"/>
          <w:lang w:val="cs-CZ"/>
        </w:rPr>
        <w:t>kit</w:t>
      </w:r>
      <w:proofErr w:type="spellEnd"/>
      <w:r w:rsidR="00F47675" w:rsidRPr="00F13E36">
        <w:rPr>
          <w:rFonts w:ascii="Arial Narrow" w:hAnsi="Arial Narrow" w:cs="Arial"/>
          <w:spacing w:val="2"/>
          <w:lang w:val="cs-CZ"/>
        </w:rPr>
        <w:t xml:space="preserve"> na přímé výparníky </w:t>
      </w:r>
      <w:proofErr w:type="spellStart"/>
      <w:r w:rsidR="00F47675" w:rsidRPr="00F13E36">
        <w:rPr>
          <w:rFonts w:ascii="Arial Narrow" w:hAnsi="Arial Narrow" w:cs="Arial"/>
          <w:spacing w:val="2"/>
          <w:lang w:val="cs-CZ"/>
        </w:rPr>
        <w:t>vzt</w:t>
      </w:r>
      <w:proofErr w:type="spellEnd"/>
      <w:r w:rsidR="00F47675" w:rsidRPr="00F13E36">
        <w:rPr>
          <w:rFonts w:ascii="Arial Narrow" w:hAnsi="Arial Narrow" w:cs="Arial"/>
          <w:spacing w:val="2"/>
          <w:lang w:val="cs-CZ"/>
        </w:rPr>
        <w:t xml:space="preserve">. jednotek. </w:t>
      </w:r>
    </w:p>
    <w:p w14:paraId="7BB1703E" w14:textId="77777777" w:rsidR="00F47675" w:rsidRPr="00F13E36" w:rsidRDefault="00F47675" w:rsidP="007239C4">
      <w:pPr>
        <w:pStyle w:val="Odstavecseseznamem"/>
        <w:numPr>
          <w:ilvl w:val="0"/>
          <w:numId w:val="17"/>
        </w:numPr>
        <w:spacing w:after="0" w:line="276" w:lineRule="auto"/>
        <w:rPr>
          <w:rFonts w:ascii="Arial Narrow" w:hAnsi="Arial Narrow" w:cs="Arial"/>
          <w:spacing w:val="2"/>
          <w:u w:val="single"/>
          <w:lang w:val="cs-CZ"/>
        </w:rPr>
      </w:pPr>
      <w:proofErr w:type="spellStart"/>
      <w:r w:rsidRPr="00F13E36">
        <w:rPr>
          <w:rFonts w:ascii="Arial Narrow" w:hAnsi="Arial Narrow" w:cs="Arial"/>
          <w:spacing w:val="2"/>
          <w:u w:val="single"/>
          <w:lang w:val="cs-CZ"/>
        </w:rPr>
        <w:t>Vzt</w:t>
      </w:r>
      <w:proofErr w:type="spellEnd"/>
      <w:r w:rsidRPr="00F13E36">
        <w:rPr>
          <w:rFonts w:ascii="Arial Narrow" w:hAnsi="Arial Narrow" w:cs="Arial"/>
          <w:spacing w:val="2"/>
          <w:u w:val="single"/>
          <w:lang w:val="cs-CZ"/>
        </w:rPr>
        <w:t>. zařízení č. 4 – soc. zařízení 1.NP u kuchyně</w:t>
      </w:r>
    </w:p>
    <w:p w14:paraId="612BF674" w14:textId="77777777" w:rsidR="00F47675" w:rsidRPr="00F13E36" w:rsidRDefault="00F47675" w:rsidP="00F47675">
      <w:pPr>
        <w:spacing w:line="276" w:lineRule="auto"/>
        <w:jc w:val="both"/>
        <w:rPr>
          <w:rFonts w:ascii="Arial Narrow" w:hAnsi="Arial Narrow"/>
          <w:lang w:val="cs-CZ"/>
        </w:rPr>
      </w:pPr>
      <w:r w:rsidRPr="00F13E36">
        <w:rPr>
          <w:rFonts w:ascii="Arial Narrow" w:hAnsi="Arial Narrow" w:cs="Arial"/>
          <w:spacing w:val="2"/>
          <w:lang w:val="cs-CZ"/>
        </w:rPr>
        <w:tab/>
      </w:r>
      <w:proofErr w:type="spellStart"/>
      <w:r w:rsidRPr="00F13E36">
        <w:rPr>
          <w:rFonts w:ascii="Arial Narrow" w:hAnsi="Arial Narrow"/>
          <w:lang w:val="cs-CZ"/>
        </w:rPr>
        <w:t>Vzt</w:t>
      </w:r>
      <w:proofErr w:type="spellEnd"/>
      <w:r w:rsidRPr="00F13E36">
        <w:rPr>
          <w:rFonts w:ascii="Arial Narrow" w:hAnsi="Arial Narrow"/>
          <w:lang w:val="cs-CZ"/>
        </w:rPr>
        <w:t xml:space="preserve">. zařízení řeší nucený odvod vzduchu ze soc. zařízení v 1.NP. </w:t>
      </w:r>
      <w:proofErr w:type="spellStart"/>
      <w:r w:rsidRPr="00F13E36">
        <w:rPr>
          <w:rFonts w:ascii="Arial Narrow" w:hAnsi="Arial Narrow"/>
          <w:lang w:val="cs-CZ"/>
        </w:rPr>
        <w:t>Vzt</w:t>
      </w:r>
      <w:proofErr w:type="spellEnd"/>
      <w:r w:rsidRPr="00F13E36">
        <w:rPr>
          <w:rFonts w:ascii="Arial Narrow" w:hAnsi="Arial Narrow"/>
          <w:lang w:val="cs-CZ"/>
        </w:rPr>
        <w:t>. zařízení zajistí odvod 80 m</w:t>
      </w:r>
      <w:r w:rsidRPr="00F13E36">
        <w:rPr>
          <w:rFonts w:ascii="Arial Narrow" w:hAnsi="Arial Narrow"/>
          <w:vertAlign w:val="superscript"/>
          <w:lang w:val="cs-CZ"/>
        </w:rPr>
        <w:t>3</w:t>
      </w:r>
      <w:r w:rsidRPr="00F13E36">
        <w:rPr>
          <w:rFonts w:ascii="Arial Narrow" w:hAnsi="Arial Narrow"/>
          <w:lang w:val="cs-CZ"/>
        </w:rPr>
        <w:t>/h vzduchu (50 m</w:t>
      </w:r>
      <w:r w:rsidRPr="00F13E36">
        <w:rPr>
          <w:rFonts w:ascii="Arial Narrow" w:hAnsi="Arial Narrow"/>
          <w:vertAlign w:val="superscript"/>
          <w:lang w:val="cs-CZ"/>
        </w:rPr>
        <w:t>3</w:t>
      </w:r>
      <w:r w:rsidRPr="00F13E36">
        <w:rPr>
          <w:rFonts w:ascii="Arial Narrow" w:hAnsi="Arial Narrow"/>
          <w:lang w:val="cs-CZ"/>
        </w:rPr>
        <w:t xml:space="preserve">/h na jednu WC mísu, 30 </w:t>
      </w:r>
      <w:bookmarkStart w:id="2" w:name="_Hlk93649105"/>
      <w:r w:rsidRPr="00F13E36">
        <w:rPr>
          <w:rFonts w:ascii="Arial Narrow" w:hAnsi="Arial Narrow"/>
          <w:lang w:val="cs-CZ"/>
        </w:rPr>
        <w:t>m</w:t>
      </w:r>
      <w:r w:rsidRPr="00F13E36">
        <w:rPr>
          <w:rFonts w:ascii="Arial Narrow" w:hAnsi="Arial Narrow"/>
          <w:vertAlign w:val="superscript"/>
          <w:lang w:val="cs-CZ"/>
        </w:rPr>
        <w:t>3</w:t>
      </w:r>
      <w:bookmarkEnd w:id="2"/>
      <w:r w:rsidRPr="00F13E36">
        <w:rPr>
          <w:rFonts w:ascii="Arial Narrow" w:hAnsi="Arial Narrow"/>
          <w:lang w:val="cs-CZ"/>
        </w:rPr>
        <w:t xml:space="preserve">/h na  jedno umyvadlo). Větrání bude podtlakové. Odvod vzduchu zajistí diagonální ventilátor, který bude umístěn pod stropem. Odvod vzduchu bude vyveden na venkovní fasádu, kde bude ukončen </w:t>
      </w:r>
      <w:proofErr w:type="spellStart"/>
      <w:r w:rsidRPr="00F13E36">
        <w:rPr>
          <w:rFonts w:ascii="Arial Narrow" w:hAnsi="Arial Narrow"/>
          <w:lang w:val="cs-CZ"/>
        </w:rPr>
        <w:t>protideštovou</w:t>
      </w:r>
      <w:proofErr w:type="spellEnd"/>
      <w:r w:rsidRPr="00F13E36">
        <w:rPr>
          <w:rFonts w:ascii="Arial Narrow" w:hAnsi="Arial Narrow"/>
          <w:lang w:val="cs-CZ"/>
        </w:rPr>
        <w:t xml:space="preserve"> žaluzii. Ventilátor bude na výtlaku opatřen zpětnou klapkou. Vzduch bude odsáván z  místnosti pomocí </w:t>
      </w:r>
      <w:proofErr w:type="spellStart"/>
      <w:r w:rsidRPr="00F13E36">
        <w:rPr>
          <w:rFonts w:ascii="Arial Narrow" w:hAnsi="Arial Narrow"/>
          <w:lang w:val="cs-CZ"/>
        </w:rPr>
        <w:t>vzt</w:t>
      </w:r>
      <w:proofErr w:type="spellEnd"/>
      <w:r w:rsidRPr="00F13E36">
        <w:rPr>
          <w:rFonts w:ascii="Arial Narrow" w:hAnsi="Arial Narrow"/>
          <w:lang w:val="cs-CZ"/>
        </w:rPr>
        <w:t xml:space="preserve">. potrubí, na kterém budou osazeny </w:t>
      </w:r>
      <w:proofErr w:type="spellStart"/>
      <w:r w:rsidRPr="00F13E36">
        <w:rPr>
          <w:rFonts w:ascii="Arial Narrow" w:hAnsi="Arial Narrow"/>
          <w:lang w:val="cs-CZ"/>
        </w:rPr>
        <w:t>výustky</w:t>
      </w:r>
      <w:proofErr w:type="spellEnd"/>
      <w:r w:rsidRPr="00F13E36">
        <w:rPr>
          <w:rFonts w:ascii="Arial Narrow" w:hAnsi="Arial Narrow"/>
          <w:lang w:val="cs-CZ"/>
        </w:rPr>
        <w:t xml:space="preserve"> do kruhového potrubí. Celé </w:t>
      </w:r>
      <w:proofErr w:type="spellStart"/>
      <w:r w:rsidRPr="00F13E36">
        <w:rPr>
          <w:rFonts w:ascii="Arial Narrow" w:hAnsi="Arial Narrow"/>
          <w:lang w:val="cs-CZ"/>
        </w:rPr>
        <w:t>vzt</w:t>
      </w:r>
      <w:proofErr w:type="spellEnd"/>
      <w:r w:rsidRPr="00F13E36">
        <w:rPr>
          <w:rFonts w:ascii="Arial Narrow" w:hAnsi="Arial Narrow"/>
          <w:lang w:val="cs-CZ"/>
        </w:rPr>
        <w:t xml:space="preserve">. zařízení bude umístěno v pod stropem a bude provedeno z pevného potrubí. </w:t>
      </w:r>
    </w:p>
    <w:p w14:paraId="6E9AAAC3" w14:textId="77777777" w:rsidR="00F47675" w:rsidRPr="00F13E36" w:rsidRDefault="00F47675" w:rsidP="00F47675">
      <w:pPr>
        <w:spacing w:line="276" w:lineRule="auto"/>
        <w:ind w:firstLine="567"/>
        <w:jc w:val="both"/>
        <w:rPr>
          <w:rFonts w:ascii="Arial Narrow" w:hAnsi="Arial Narrow"/>
          <w:lang w:val="cs-CZ"/>
        </w:rPr>
      </w:pPr>
      <w:r w:rsidRPr="00F13E36">
        <w:rPr>
          <w:rFonts w:ascii="Arial Narrow" w:hAnsi="Arial Narrow"/>
          <w:lang w:val="cs-CZ"/>
        </w:rPr>
        <w:t>Přívod vzduchu bude zajištěn pomocí odst</w:t>
      </w:r>
      <w:r w:rsidR="00725C22" w:rsidRPr="00F13E36">
        <w:rPr>
          <w:rFonts w:ascii="Arial Narrow" w:hAnsi="Arial Narrow"/>
          <w:lang w:val="cs-CZ"/>
        </w:rPr>
        <w:t>ranění prahu, podříznutí dveří</w:t>
      </w:r>
      <w:r w:rsidRPr="00F13E36">
        <w:rPr>
          <w:rFonts w:ascii="Arial Narrow" w:hAnsi="Arial Narrow"/>
          <w:lang w:val="cs-CZ"/>
        </w:rPr>
        <w:t xml:space="preserve"> nebo pomocí dveřních mřížek a propojením místností z místnostmi, které jsou větrány přirozeně. Tepelné ztráty vzniklé odvodem vzduchu budou hrazeny otopnou soustavou. </w:t>
      </w:r>
      <w:proofErr w:type="spellStart"/>
      <w:r w:rsidRPr="00F13E36">
        <w:rPr>
          <w:rFonts w:ascii="Arial Narrow" w:hAnsi="Arial Narrow"/>
          <w:lang w:val="cs-CZ"/>
        </w:rPr>
        <w:t>Vzt</w:t>
      </w:r>
      <w:proofErr w:type="spellEnd"/>
      <w:r w:rsidRPr="00F13E36">
        <w:rPr>
          <w:rFonts w:ascii="Arial Narrow" w:hAnsi="Arial Narrow"/>
          <w:lang w:val="cs-CZ"/>
        </w:rPr>
        <w:t>. zařízení bude ovládáno společně s osvětlením a po vypnutí bude zajištěn doběh.</w:t>
      </w:r>
    </w:p>
    <w:p w14:paraId="3E95E6E3" w14:textId="77777777" w:rsidR="00F47675" w:rsidRPr="00F13E36" w:rsidRDefault="00F47675" w:rsidP="007239C4">
      <w:pPr>
        <w:pStyle w:val="Odstavecseseznamem"/>
        <w:numPr>
          <w:ilvl w:val="0"/>
          <w:numId w:val="17"/>
        </w:numPr>
        <w:spacing w:after="0" w:line="276" w:lineRule="auto"/>
        <w:rPr>
          <w:rFonts w:ascii="Arial Narrow" w:hAnsi="Arial Narrow" w:cs="Arial"/>
          <w:spacing w:val="2"/>
          <w:u w:val="single"/>
          <w:lang w:val="cs-CZ"/>
        </w:rPr>
      </w:pPr>
      <w:proofErr w:type="spellStart"/>
      <w:r w:rsidRPr="00F13E36">
        <w:rPr>
          <w:rFonts w:ascii="Arial Narrow" w:hAnsi="Arial Narrow" w:cs="Arial"/>
          <w:spacing w:val="2"/>
          <w:u w:val="single"/>
          <w:lang w:val="cs-CZ"/>
        </w:rPr>
        <w:lastRenderedPageBreak/>
        <w:t>Vzt</w:t>
      </w:r>
      <w:proofErr w:type="spellEnd"/>
      <w:r w:rsidRPr="00F13E36">
        <w:rPr>
          <w:rFonts w:ascii="Arial Narrow" w:hAnsi="Arial Narrow" w:cs="Arial"/>
          <w:spacing w:val="2"/>
          <w:u w:val="single"/>
          <w:lang w:val="cs-CZ"/>
        </w:rPr>
        <w:t>. zařízení č. 5 – sklady a přípravny u kuchyně</w:t>
      </w:r>
    </w:p>
    <w:p w14:paraId="17C7699C" w14:textId="77777777" w:rsidR="00F47675" w:rsidRPr="00F13E36" w:rsidRDefault="00F47675" w:rsidP="00F47675">
      <w:pPr>
        <w:spacing w:line="276" w:lineRule="auto"/>
        <w:jc w:val="both"/>
        <w:rPr>
          <w:rFonts w:ascii="Arial Narrow" w:hAnsi="Arial Narrow"/>
          <w:lang w:val="cs-CZ"/>
        </w:rPr>
      </w:pPr>
      <w:r w:rsidRPr="00F13E36">
        <w:rPr>
          <w:rFonts w:ascii="Arial Narrow" w:hAnsi="Arial Narrow" w:cs="Arial"/>
          <w:spacing w:val="2"/>
          <w:lang w:val="cs-CZ"/>
        </w:rPr>
        <w:tab/>
      </w:r>
      <w:proofErr w:type="spellStart"/>
      <w:r w:rsidRPr="00F13E36">
        <w:rPr>
          <w:rFonts w:ascii="Arial Narrow" w:hAnsi="Arial Narrow"/>
          <w:lang w:val="cs-CZ"/>
        </w:rPr>
        <w:t>Vzt</w:t>
      </w:r>
      <w:proofErr w:type="spellEnd"/>
      <w:r w:rsidRPr="00F13E36">
        <w:rPr>
          <w:rFonts w:ascii="Arial Narrow" w:hAnsi="Arial Narrow"/>
          <w:lang w:val="cs-CZ"/>
        </w:rPr>
        <w:t xml:space="preserve">. zařízení řeší nucený odvod vzduchu ze skladů a přípraven u kuchyně. Každá místnost bude větrána samostatným ventilátorem. </w:t>
      </w:r>
      <w:proofErr w:type="spellStart"/>
      <w:r w:rsidRPr="00F13E36">
        <w:rPr>
          <w:rFonts w:ascii="Arial Narrow" w:hAnsi="Arial Narrow"/>
          <w:lang w:val="cs-CZ"/>
        </w:rPr>
        <w:t>Vzt</w:t>
      </w:r>
      <w:proofErr w:type="spellEnd"/>
      <w:r w:rsidRPr="00F13E36">
        <w:rPr>
          <w:rFonts w:ascii="Arial Narrow" w:hAnsi="Arial Narrow"/>
          <w:lang w:val="cs-CZ"/>
        </w:rPr>
        <w:t>. zařízení zajistí odvod 100m</w:t>
      </w:r>
      <w:r w:rsidRPr="00F13E36">
        <w:rPr>
          <w:rFonts w:ascii="Arial Narrow" w:hAnsi="Arial Narrow"/>
          <w:vertAlign w:val="superscript"/>
          <w:lang w:val="cs-CZ"/>
        </w:rPr>
        <w:t>3</w:t>
      </w:r>
      <w:r w:rsidRPr="00F13E36">
        <w:rPr>
          <w:rFonts w:ascii="Arial Narrow" w:hAnsi="Arial Narrow"/>
          <w:lang w:val="cs-CZ"/>
        </w:rPr>
        <w:t xml:space="preserve">/h vzduchu </w:t>
      </w:r>
      <w:r w:rsidR="00725C22" w:rsidRPr="00F13E36">
        <w:rPr>
          <w:rFonts w:ascii="Arial Narrow" w:hAnsi="Arial Narrow"/>
          <w:lang w:val="cs-CZ"/>
        </w:rPr>
        <w:t>( min. 5xnásobná výměna vzduchu</w:t>
      </w:r>
      <w:r w:rsidRPr="00F13E36">
        <w:rPr>
          <w:rFonts w:ascii="Arial Narrow" w:hAnsi="Arial Narrow"/>
          <w:lang w:val="cs-CZ"/>
        </w:rPr>
        <w:t>). Větrání bude podtlakové. Odvod vzduchu zajistí nástěnné radiální ventilátory se zpětnou klapkou, které bud</w:t>
      </w:r>
      <w:r w:rsidR="00725C22" w:rsidRPr="00F13E36">
        <w:rPr>
          <w:rFonts w:ascii="Arial Narrow" w:hAnsi="Arial Narrow"/>
          <w:lang w:val="cs-CZ"/>
        </w:rPr>
        <w:t>ou</w:t>
      </w:r>
      <w:r w:rsidRPr="00F13E36">
        <w:rPr>
          <w:rFonts w:ascii="Arial Narrow" w:hAnsi="Arial Narrow"/>
          <w:lang w:val="cs-CZ"/>
        </w:rPr>
        <w:t xml:space="preserve"> umístěn</w:t>
      </w:r>
      <w:r w:rsidR="00725C22" w:rsidRPr="00F13E36">
        <w:rPr>
          <w:rFonts w:ascii="Arial Narrow" w:hAnsi="Arial Narrow"/>
          <w:lang w:val="cs-CZ"/>
        </w:rPr>
        <w:t>y</w:t>
      </w:r>
      <w:r w:rsidRPr="00F13E36">
        <w:rPr>
          <w:rFonts w:ascii="Arial Narrow" w:hAnsi="Arial Narrow"/>
          <w:lang w:val="cs-CZ"/>
        </w:rPr>
        <w:t xml:space="preserve"> pod stropem. Odvod vzduchu bude vyveden společným vzduchovodem na venkovní fasádu, kde bude potrubí ukončeno </w:t>
      </w:r>
      <w:proofErr w:type="spellStart"/>
      <w:r w:rsidRPr="00F13E36">
        <w:rPr>
          <w:rFonts w:ascii="Arial Narrow" w:hAnsi="Arial Narrow"/>
          <w:lang w:val="cs-CZ"/>
        </w:rPr>
        <w:t>protideštovou</w:t>
      </w:r>
      <w:proofErr w:type="spellEnd"/>
      <w:r w:rsidRPr="00F13E36">
        <w:rPr>
          <w:rFonts w:ascii="Arial Narrow" w:hAnsi="Arial Narrow"/>
          <w:lang w:val="cs-CZ"/>
        </w:rPr>
        <w:t xml:space="preserve"> žaluzii. Celé </w:t>
      </w:r>
      <w:proofErr w:type="spellStart"/>
      <w:r w:rsidRPr="00F13E36">
        <w:rPr>
          <w:rFonts w:ascii="Arial Narrow" w:hAnsi="Arial Narrow"/>
          <w:lang w:val="cs-CZ"/>
        </w:rPr>
        <w:t>vzt</w:t>
      </w:r>
      <w:proofErr w:type="spellEnd"/>
      <w:r w:rsidRPr="00F13E36">
        <w:rPr>
          <w:rFonts w:ascii="Arial Narrow" w:hAnsi="Arial Narrow"/>
          <w:lang w:val="cs-CZ"/>
        </w:rPr>
        <w:t xml:space="preserve">. zařízení bude umístěno v pod stropem a bude provedeno z pevného potrubí. </w:t>
      </w:r>
    </w:p>
    <w:p w14:paraId="582B42AA" w14:textId="77777777" w:rsidR="00F47675" w:rsidRPr="00F13E36" w:rsidRDefault="00F47675" w:rsidP="00F47675">
      <w:pPr>
        <w:spacing w:line="276" w:lineRule="auto"/>
        <w:ind w:firstLine="567"/>
        <w:jc w:val="both"/>
        <w:rPr>
          <w:rFonts w:ascii="Arial Narrow" w:hAnsi="Arial Narrow"/>
          <w:lang w:val="cs-CZ"/>
        </w:rPr>
      </w:pPr>
      <w:r w:rsidRPr="00F13E36">
        <w:rPr>
          <w:rFonts w:ascii="Arial Narrow" w:hAnsi="Arial Narrow"/>
          <w:lang w:val="cs-CZ"/>
        </w:rPr>
        <w:t>Přívod vzduchu bude zajištěn pomocí odstr</w:t>
      </w:r>
      <w:r w:rsidR="00725C22" w:rsidRPr="00F13E36">
        <w:rPr>
          <w:rFonts w:ascii="Arial Narrow" w:hAnsi="Arial Narrow"/>
          <w:lang w:val="cs-CZ"/>
        </w:rPr>
        <w:t xml:space="preserve">anění prahu, podříznutí dveří </w:t>
      </w:r>
      <w:r w:rsidRPr="00F13E36">
        <w:rPr>
          <w:rFonts w:ascii="Arial Narrow" w:hAnsi="Arial Narrow"/>
          <w:lang w:val="cs-CZ"/>
        </w:rPr>
        <w:t xml:space="preserve">nebo pomocí dveřních mřížek a propojením místností z místnostmi, které jsou větrány přirozeně. Tepelné ztráty vzniklé odvodem vzduchu budou hrazeny otopnou soustavou. </w:t>
      </w:r>
      <w:proofErr w:type="spellStart"/>
      <w:r w:rsidRPr="00F13E36">
        <w:rPr>
          <w:rFonts w:ascii="Arial Narrow" w:hAnsi="Arial Narrow"/>
          <w:lang w:val="cs-CZ"/>
        </w:rPr>
        <w:t>Vzt</w:t>
      </w:r>
      <w:proofErr w:type="spellEnd"/>
      <w:r w:rsidRPr="00F13E36">
        <w:rPr>
          <w:rFonts w:ascii="Arial Narrow" w:hAnsi="Arial Narrow"/>
          <w:lang w:val="cs-CZ"/>
        </w:rPr>
        <w:t>. zařízení bude ovládáno od čidla pohybu a po vypnutí bude zajištěn doběh.</w:t>
      </w:r>
    </w:p>
    <w:p w14:paraId="0EA9480E" w14:textId="77777777" w:rsidR="00725C22" w:rsidRPr="00F13E36" w:rsidRDefault="00725C22" w:rsidP="00725C22">
      <w:pPr>
        <w:pStyle w:val="Odstavecseseznamem"/>
        <w:spacing w:after="0" w:line="276" w:lineRule="auto"/>
        <w:rPr>
          <w:rFonts w:ascii="Arial Narrow" w:hAnsi="Arial Narrow" w:cs="Arial"/>
          <w:spacing w:val="2"/>
          <w:u w:val="single"/>
          <w:lang w:val="cs-CZ"/>
        </w:rPr>
      </w:pPr>
    </w:p>
    <w:p w14:paraId="0F3E01D4" w14:textId="77777777" w:rsidR="00F47675" w:rsidRPr="00F13E36" w:rsidRDefault="00F47675" w:rsidP="007239C4">
      <w:pPr>
        <w:pStyle w:val="Odstavecseseznamem"/>
        <w:numPr>
          <w:ilvl w:val="0"/>
          <w:numId w:val="17"/>
        </w:numPr>
        <w:spacing w:after="0" w:line="276" w:lineRule="auto"/>
        <w:rPr>
          <w:rFonts w:ascii="Arial Narrow" w:hAnsi="Arial Narrow" w:cs="Arial"/>
          <w:spacing w:val="2"/>
          <w:u w:val="single"/>
          <w:lang w:val="cs-CZ"/>
        </w:rPr>
      </w:pPr>
      <w:proofErr w:type="spellStart"/>
      <w:r w:rsidRPr="00F13E36">
        <w:rPr>
          <w:rFonts w:ascii="Arial Narrow" w:hAnsi="Arial Narrow" w:cs="Arial"/>
          <w:spacing w:val="2"/>
          <w:u w:val="single"/>
          <w:lang w:val="cs-CZ"/>
        </w:rPr>
        <w:t>Vzt</w:t>
      </w:r>
      <w:proofErr w:type="spellEnd"/>
      <w:r w:rsidRPr="00F13E36">
        <w:rPr>
          <w:rFonts w:ascii="Arial Narrow" w:hAnsi="Arial Narrow" w:cs="Arial"/>
          <w:spacing w:val="2"/>
          <w:u w:val="single"/>
          <w:lang w:val="cs-CZ"/>
        </w:rPr>
        <w:t>. zařízení č. 6 – sprchy, šatna v 1.NP a kuř. kout v 2.NP</w:t>
      </w:r>
    </w:p>
    <w:p w14:paraId="58D8D318" w14:textId="77777777" w:rsidR="00F47675" w:rsidRPr="00F13E36" w:rsidRDefault="00F47675" w:rsidP="00F47675">
      <w:pPr>
        <w:spacing w:line="276" w:lineRule="auto"/>
        <w:jc w:val="both"/>
        <w:rPr>
          <w:rFonts w:ascii="Arial Narrow" w:hAnsi="Arial Narrow"/>
          <w:lang w:val="cs-CZ"/>
        </w:rPr>
      </w:pPr>
      <w:r w:rsidRPr="00F13E36">
        <w:rPr>
          <w:rFonts w:ascii="Arial Narrow" w:hAnsi="Arial Narrow" w:cs="Arial"/>
          <w:spacing w:val="2"/>
          <w:lang w:val="cs-CZ"/>
        </w:rPr>
        <w:tab/>
      </w:r>
      <w:proofErr w:type="spellStart"/>
      <w:r w:rsidRPr="00F13E36">
        <w:rPr>
          <w:rFonts w:ascii="Arial Narrow" w:hAnsi="Arial Narrow"/>
          <w:lang w:val="cs-CZ"/>
        </w:rPr>
        <w:t>Vzt</w:t>
      </w:r>
      <w:proofErr w:type="spellEnd"/>
      <w:r w:rsidRPr="00F13E36">
        <w:rPr>
          <w:rFonts w:ascii="Arial Narrow" w:hAnsi="Arial Narrow"/>
          <w:lang w:val="cs-CZ"/>
        </w:rPr>
        <w:t xml:space="preserve">. zařízení řeší nucené odvod vzduchu ze sprchy a šatny v 1.NP a kuř. koutku v 2.NP. Každá místnost bude větrána samostatným ventilátorem. </w:t>
      </w:r>
      <w:proofErr w:type="spellStart"/>
      <w:r w:rsidRPr="00F13E36">
        <w:rPr>
          <w:rFonts w:ascii="Arial Narrow" w:hAnsi="Arial Narrow"/>
          <w:lang w:val="cs-CZ"/>
        </w:rPr>
        <w:t>Vzt</w:t>
      </w:r>
      <w:proofErr w:type="spellEnd"/>
      <w:r w:rsidRPr="00F13E36">
        <w:rPr>
          <w:rFonts w:ascii="Arial Narrow" w:hAnsi="Arial Narrow"/>
          <w:lang w:val="cs-CZ"/>
        </w:rPr>
        <w:t>. zařízení zajistí odvod 200-230m</w:t>
      </w:r>
      <w:r w:rsidRPr="00F13E36">
        <w:rPr>
          <w:rFonts w:ascii="Arial Narrow" w:hAnsi="Arial Narrow"/>
          <w:vertAlign w:val="superscript"/>
          <w:lang w:val="cs-CZ"/>
        </w:rPr>
        <w:t>3</w:t>
      </w:r>
      <w:r w:rsidRPr="00F13E36">
        <w:rPr>
          <w:rFonts w:ascii="Arial Narrow" w:hAnsi="Arial Narrow"/>
          <w:lang w:val="cs-CZ"/>
        </w:rPr>
        <w:t>/h vzduchu (50 m</w:t>
      </w:r>
      <w:r w:rsidRPr="00F13E36">
        <w:rPr>
          <w:rFonts w:ascii="Arial Narrow" w:hAnsi="Arial Narrow"/>
          <w:vertAlign w:val="superscript"/>
          <w:lang w:val="cs-CZ"/>
        </w:rPr>
        <w:t>3</w:t>
      </w:r>
      <w:r w:rsidRPr="00F13E36">
        <w:rPr>
          <w:rFonts w:ascii="Arial Narrow" w:hAnsi="Arial Narrow"/>
          <w:lang w:val="cs-CZ"/>
        </w:rPr>
        <w:t>/h na jednu WC mísu, 30 m</w:t>
      </w:r>
      <w:r w:rsidRPr="00F13E36">
        <w:rPr>
          <w:rFonts w:ascii="Arial Narrow" w:hAnsi="Arial Narrow"/>
          <w:vertAlign w:val="superscript"/>
          <w:lang w:val="cs-CZ"/>
        </w:rPr>
        <w:t>3</w:t>
      </w:r>
      <w:r w:rsidRPr="00F13E36">
        <w:rPr>
          <w:rFonts w:ascii="Arial Narrow" w:hAnsi="Arial Narrow"/>
          <w:lang w:val="cs-CZ"/>
        </w:rPr>
        <w:t>/h na  jedno umyvadlo, 150 m</w:t>
      </w:r>
      <w:r w:rsidRPr="00F13E36">
        <w:rPr>
          <w:rFonts w:ascii="Arial Narrow" w:hAnsi="Arial Narrow"/>
          <w:vertAlign w:val="superscript"/>
          <w:lang w:val="cs-CZ"/>
        </w:rPr>
        <w:t>3</w:t>
      </w:r>
      <w:r w:rsidRPr="00F13E36">
        <w:rPr>
          <w:rFonts w:ascii="Arial Narrow" w:hAnsi="Arial Narrow"/>
          <w:lang w:val="cs-CZ"/>
        </w:rPr>
        <w:t>/h na  jednu sprchu, 20m</w:t>
      </w:r>
      <w:r w:rsidRPr="00F13E36">
        <w:rPr>
          <w:rFonts w:ascii="Arial Narrow" w:hAnsi="Arial Narrow"/>
          <w:vertAlign w:val="superscript"/>
          <w:lang w:val="cs-CZ"/>
        </w:rPr>
        <w:t>3</w:t>
      </w:r>
      <w:r w:rsidRPr="00F13E36">
        <w:rPr>
          <w:rFonts w:ascii="Arial Narrow" w:hAnsi="Arial Narrow"/>
          <w:lang w:val="cs-CZ"/>
        </w:rPr>
        <w:t>/h na jedno šatní místo a min. 50xnásobnou výměnu vzduchu v kuř. koutku). Větrání bude podtlakové. Odvod vzduchu zajistí nástěnné axiální ventilátory se zpětnou klapkou, které bud</w:t>
      </w:r>
      <w:r w:rsidR="00725C22" w:rsidRPr="00F13E36">
        <w:rPr>
          <w:rFonts w:ascii="Arial Narrow" w:hAnsi="Arial Narrow"/>
          <w:lang w:val="cs-CZ"/>
        </w:rPr>
        <w:t>ou</w:t>
      </w:r>
      <w:r w:rsidRPr="00F13E36">
        <w:rPr>
          <w:rFonts w:ascii="Arial Narrow" w:hAnsi="Arial Narrow"/>
          <w:lang w:val="cs-CZ"/>
        </w:rPr>
        <w:t xml:space="preserve"> umístěny pod stropem. Odvod vzduchu bude vyveden samostatným potrubím na venkovní fasádu, kde bude potrubí ukončeno </w:t>
      </w:r>
      <w:proofErr w:type="spellStart"/>
      <w:r w:rsidRPr="00F13E36">
        <w:rPr>
          <w:rFonts w:ascii="Arial Narrow" w:hAnsi="Arial Narrow"/>
          <w:lang w:val="cs-CZ"/>
        </w:rPr>
        <w:t>protideštovou</w:t>
      </w:r>
      <w:proofErr w:type="spellEnd"/>
      <w:r w:rsidRPr="00F13E36">
        <w:rPr>
          <w:rFonts w:ascii="Arial Narrow" w:hAnsi="Arial Narrow"/>
          <w:lang w:val="cs-CZ"/>
        </w:rPr>
        <w:t xml:space="preserve"> žaluzii. Celé </w:t>
      </w:r>
      <w:proofErr w:type="spellStart"/>
      <w:r w:rsidRPr="00F13E36">
        <w:rPr>
          <w:rFonts w:ascii="Arial Narrow" w:hAnsi="Arial Narrow"/>
          <w:lang w:val="cs-CZ"/>
        </w:rPr>
        <w:t>vzt</w:t>
      </w:r>
      <w:proofErr w:type="spellEnd"/>
      <w:r w:rsidRPr="00F13E36">
        <w:rPr>
          <w:rFonts w:ascii="Arial Narrow" w:hAnsi="Arial Narrow"/>
          <w:lang w:val="cs-CZ"/>
        </w:rPr>
        <w:t xml:space="preserve">. zařízení bude umístěno v pod stropem a bude provedeno z pevného potrubí. </w:t>
      </w:r>
    </w:p>
    <w:p w14:paraId="11271896" w14:textId="77777777" w:rsidR="00F47675" w:rsidRPr="00F13E36" w:rsidRDefault="00F47675" w:rsidP="00F47675">
      <w:pPr>
        <w:spacing w:line="276" w:lineRule="auto"/>
        <w:ind w:firstLine="567"/>
        <w:jc w:val="both"/>
        <w:rPr>
          <w:rFonts w:ascii="Arial Narrow" w:hAnsi="Arial Narrow"/>
          <w:lang w:val="cs-CZ"/>
        </w:rPr>
      </w:pPr>
      <w:r w:rsidRPr="00F13E36">
        <w:rPr>
          <w:rFonts w:ascii="Arial Narrow" w:hAnsi="Arial Narrow"/>
          <w:lang w:val="cs-CZ"/>
        </w:rPr>
        <w:t>Přívod vzduchu bude zajištěn pomocí odst</w:t>
      </w:r>
      <w:r w:rsidR="00725C22" w:rsidRPr="00F13E36">
        <w:rPr>
          <w:rFonts w:ascii="Arial Narrow" w:hAnsi="Arial Narrow"/>
          <w:lang w:val="cs-CZ"/>
        </w:rPr>
        <w:t>ranění prahu, podříznutí dveří</w:t>
      </w:r>
      <w:r w:rsidRPr="00F13E36">
        <w:rPr>
          <w:rFonts w:ascii="Arial Narrow" w:hAnsi="Arial Narrow"/>
          <w:lang w:val="cs-CZ"/>
        </w:rPr>
        <w:t xml:space="preserve"> nebo pomocí dveřních mřížek a propojením místností z místnostmi, které jsou větrány přirozeně. Tepelné ztráty vzniklé odvodem vzduchu budou hrazeny otopnou soustavou. </w:t>
      </w:r>
      <w:proofErr w:type="spellStart"/>
      <w:r w:rsidRPr="00F13E36">
        <w:rPr>
          <w:rFonts w:ascii="Arial Narrow" w:hAnsi="Arial Narrow"/>
          <w:lang w:val="cs-CZ"/>
        </w:rPr>
        <w:t>Vzt</w:t>
      </w:r>
      <w:proofErr w:type="spellEnd"/>
      <w:r w:rsidRPr="00F13E36">
        <w:rPr>
          <w:rFonts w:ascii="Arial Narrow" w:hAnsi="Arial Narrow"/>
          <w:lang w:val="cs-CZ"/>
        </w:rPr>
        <w:t>. zařízení bude ovládáno od čidla pohybu a po vypnutí bude zajištěn doběh.</w:t>
      </w:r>
    </w:p>
    <w:p w14:paraId="23E6F64E" w14:textId="77777777" w:rsidR="00F47675" w:rsidRPr="00F13E36" w:rsidRDefault="00725C22" w:rsidP="007239C4">
      <w:pPr>
        <w:pStyle w:val="Odstavecseseznamem"/>
        <w:numPr>
          <w:ilvl w:val="0"/>
          <w:numId w:val="17"/>
        </w:numPr>
        <w:spacing w:after="0" w:line="276" w:lineRule="auto"/>
        <w:rPr>
          <w:rFonts w:ascii="Arial Narrow" w:hAnsi="Arial Narrow" w:cs="Arial"/>
          <w:spacing w:val="2"/>
          <w:u w:val="single"/>
          <w:lang w:val="cs-CZ"/>
        </w:rPr>
      </w:pPr>
      <w:proofErr w:type="spellStart"/>
      <w:r w:rsidRPr="00F13E36">
        <w:rPr>
          <w:rFonts w:ascii="Arial Narrow" w:hAnsi="Arial Narrow" w:cs="Arial"/>
          <w:spacing w:val="2"/>
          <w:u w:val="single"/>
          <w:lang w:val="cs-CZ"/>
        </w:rPr>
        <w:t>Vzt</w:t>
      </w:r>
      <w:proofErr w:type="spellEnd"/>
      <w:r w:rsidRPr="00F13E36">
        <w:rPr>
          <w:rFonts w:ascii="Arial Narrow" w:hAnsi="Arial Narrow" w:cs="Arial"/>
          <w:spacing w:val="2"/>
          <w:u w:val="single"/>
          <w:lang w:val="cs-CZ"/>
        </w:rPr>
        <w:t>. Zařízení č.</w:t>
      </w:r>
      <w:r w:rsidR="00F47675" w:rsidRPr="00F13E36">
        <w:rPr>
          <w:rFonts w:ascii="Arial Narrow" w:hAnsi="Arial Narrow" w:cs="Arial"/>
          <w:spacing w:val="2"/>
          <w:u w:val="single"/>
          <w:lang w:val="cs-CZ"/>
        </w:rPr>
        <w:t xml:space="preserve"> 7 – Klimatizace místnosti </w:t>
      </w:r>
      <w:r w:rsidRPr="00F13E36">
        <w:rPr>
          <w:rFonts w:ascii="Arial Narrow" w:hAnsi="Arial Narrow" w:cs="Arial"/>
          <w:spacing w:val="2"/>
          <w:u w:val="single"/>
          <w:lang w:val="cs-CZ"/>
        </w:rPr>
        <w:t>č 1.03</w:t>
      </w:r>
      <w:r w:rsidR="00F47675" w:rsidRPr="00F13E36">
        <w:rPr>
          <w:rFonts w:ascii="Arial Narrow" w:hAnsi="Arial Narrow" w:cs="Arial"/>
          <w:spacing w:val="2"/>
          <w:u w:val="single"/>
          <w:lang w:val="cs-CZ"/>
        </w:rPr>
        <w:t xml:space="preserve"> - server</w:t>
      </w:r>
    </w:p>
    <w:p w14:paraId="6E83D092" w14:textId="77777777" w:rsidR="00F47675" w:rsidRPr="00F13E36" w:rsidRDefault="00F47675" w:rsidP="00F47675">
      <w:pPr>
        <w:pStyle w:val="Prosttext"/>
        <w:spacing w:line="276" w:lineRule="auto"/>
        <w:ind w:firstLine="426"/>
        <w:jc w:val="both"/>
        <w:rPr>
          <w:rFonts w:ascii="Arial Narrow" w:eastAsia="Times New Roman" w:hAnsi="Arial Narrow" w:cs="Arial"/>
          <w:spacing w:val="4"/>
          <w:sz w:val="22"/>
          <w:szCs w:val="22"/>
        </w:rPr>
      </w:pPr>
      <w:r w:rsidRPr="00F13E36">
        <w:rPr>
          <w:rFonts w:ascii="Arial Narrow" w:eastAsia="Times New Roman" w:hAnsi="Arial Narrow" w:cs="Arial"/>
          <w:spacing w:val="4"/>
          <w:sz w:val="22"/>
          <w:szCs w:val="22"/>
        </w:rPr>
        <w:t xml:space="preserve">Na fasádě objektu bude umístěna </w:t>
      </w:r>
      <w:proofErr w:type="spellStart"/>
      <w:r w:rsidRPr="00F13E36">
        <w:rPr>
          <w:rFonts w:ascii="Arial Narrow" w:eastAsia="Times New Roman" w:hAnsi="Arial Narrow" w:cs="Arial"/>
          <w:spacing w:val="4"/>
          <w:sz w:val="22"/>
          <w:szCs w:val="22"/>
        </w:rPr>
        <w:t>splitová</w:t>
      </w:r>
      <w:proofErr w:type="spellEnd"/>
      <w:r w:rsidRPr="00F13E36">
        <w:rPr>
          <w:rFonts w:ascii="Arial Narrow" w:eastAsia="Times New Roman" w:hAnsi="Arial Narrow" w:cs="Arial"/>
          <w:spacing w:val="4"/>
          <w:sz w:val="22"/>
          <w:szCs w:val="22"/>
        </w:rPr>
        <w:t xml:space="preserve"> venkovní klimatizační jednotka. Klimatizaci zajistí venkovní klimatizační jednotka E. Venkovní jednotka bude v provedení tepelného čerpadla, což znamená, že je určená jak pro chlazení</w:t>
      </w:r>
      <w:r w:rsidR="00725C22" w:rsidRPr="00F13E36">
        <w:rPr>
          <w:rFonts w:ascii="Arial Narrow" w:eastAsia="Times New Roman" w:hAnsi="Arial Narrow" w:cs="Arial"/>
          <w:spacing w:val="4"/>
          <w:sz w:val="22"/>
          <w:szCs w:val="22"/>
        </w:rPr>
        <w:t>,</w:t>
      </w:r>
      <w:r w:rsidRPr="00F13E36">
        <w:rPr>
          <w:rFonts w:ascii="Arial Narrow" w:eastAsia="Times New Roman" w:hAnsi="Arial Narrow" w:cs="Arial"/>
          <w:spacing w:val="4"/>
          <w:sz w:val="22"/>
          <w:szCs w:val="22"/>
        </w:rPr>
        <w:t xml:space="preserve"> tak pro vytápění. Venkovní jednotka bude mít výkon chlazení 2,0kW a 2,5kW pro vytápění. </w:t>
      </w:r>
    </w:p>
    <w:p w14:paraId="51E560C2" w14:textId="452AA21E" w:rsidR="00F47675" w:rsidRDefault="00F47675" w:rsidP="00F47675">
      <w:pPr>
        <w:pStyle w:val="Prosttext"/>
        <w:spacing w:line="276" w:lineRule="auto"/>
        <w:jc w:val="both"/>
        <w:rPr>
          <w:rFonts w:ascii="Arial Narrow" w:eastAsia="Times New Roman" w:hAnsi="Arial Narrow" w:cs="Arial"/>
          <w:spacing w:val="4"/>
          <w:sz w:val="22"/>
          <w:szCs w:val="22"/>
        </w:rPr>
      </w:pPr>
      <w:r w:rsidRPr="00F13E36">
        <w:rPr>
          <w:rFonts w:ascii="Arial Narrow" w:eastAsia="Times New Roman" w:hAnsi="Arial Narrow" w:cs="Arial"/>
          <w:spacing w:val="4"/>
          <w:sz w:val="22"/>
          <w:szCs w:val="22"/>
        </w:rPr>
        <w:tab/>
        <w:t>Od venkovní jednotky bude veden rozvod chladu pod strop, kde bude umístěna nástěnná klimatizační jednotka. Jednotka má chladící výkon 2,0</w:t>
      </w:r>
      <w:proofErr w:type="gramStart"/>
      <w:r w:rsidRPr="00F13E36">
        <w:rPr>
          <w:rFonts w:ascii="Arial Narrow" w:eastAsia="Times New Roman" w:hAnsi="Arial Narrow" w:cs="Arial"/>
          <w:spacing w:val="4"/>
          <w:sz w:val="22"/>
          <w:szCs w:val="22"/>
        </w:rPr>
        <w:t>kW  a</w:t>
      </w:r>
      <w:proofErr w:type="gramEnd"/>
      <w:r w:rsidRPr="00F13E36">
        <w:rPr>
          <w:rFonts w:ascii="Arial Narrow" w:eastAsia="Times New Roman" w:hAnsi="Arial Narrow" w:cs="Arial"/>
          <w:spacing w:val="4"/>
          <w:sz w:val="22"/>
          <w:szCs w:val="22"/>
        </w:rPr>
        <w:t xml:space="preserve"> topný výkon 2,5kW.</w:t>
      </w:r>
    </w:p>
    <w:p w14:paraId="0F9A342A" w14:textId="29CFEBE0" w:rsidR="0052394A" w:rsidRDefault="0052394A" w:rsidP="00F47675">
      <w:pPr>
        <w:pStyle w:val="Prosttext"/>
        <w:spacing w:line="276" w:lineRule="auto"/>
        <w:jc w:val="both"/>
        <w:rPr>
          <w:rFonts w:ascii="Arial Narrow" w:eastAsia="Times New Roman" w:hAnsi="Arial Narrow" w:cs="Arial"/>
          <w:spacing w:val="4"/>
          <w:sz w:val="22"/>
          <w:szCs w:val="22"/>
        </w:rPr>
      </w:pPr>
    </w:p>
    <w:p w14:paraId="2898C831" w14:textId="2FEB99A3" w:rsidR="0052394A" w:rsidRDefault="0052394A" w:rsidP="00F47675">
      <w:pPr>
        <w:pStyle w:val="Prosttext"/>
        <w:spacing w:line="276" w:lineRule="auto"/>
        <w:jc w:val="both"/>
        <w:rPr>
          <w:rFonts w:ascii="Arial Narrow" w:eastAsia="Times New Roman" w:hAnsi="Arial Narrow"/>
          <w:b/>
          <w:sz w:val="22"/>
          <w:szCs w:val="20"/>
          <w:u w:val="single"/>
        </w:rPr>
      </w:pPr>
      <w:r w:rsidRPr="0052394A">
        <w:rPr>
          <w:rFonts w:ascii="Arial Narrow" w:eastAsia="Times New Roman" w:hAnsi="Arial Narrow"/>
          <w:b/>
          <w:sz w:val="22"/>
          <w:szCs w:val="20"/>
          <w:u w:val="single"/>
        </w:rPr>
        <w:t>Silnoproudá a slaboproudá elektrotechnika</w:t>
      </w:r>
    </w:p>
    <w:p w14:paraId="7D46E128"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Elektroinstalace budou provedeny měděnými kabely s celoplastovou izolací v soustavě </w:t>
      </w:r>
      <w:r w:rsidRPr="00EB56A6">
        <w:rPr>
          <w:rFonts w:ascii="Arial Narrow" w:eastAsia="Times New Roman" w:hAnsi="Arial Narrow" w:cs="Arial"/>
          <w:spacing w:val="4"/>
          <w:lang w:val="cs-CZ" w:eastAsia="cs-CZ"/>
        </w:rPr>
        <w:br/>
        <w:t>TN-C-S. Veškeré kabely budou uložené v podlaze, nad stropním podhledem, v kabelových žlabech nebo pod omítkou s krytím minimálně 10 mm, uložení vedení ve stěnách bude provedeno dle požadavků ČSN 33 2130 ed. 3, čl. 7.10.</w:t>
      </w:r>
    </w:p>
    <w:p w14:paraId="506A855B" w14:textId="41F8C87C"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Vedení kabeláže pro svítidla v místnostech bez stropních podhledů je vedeno v podlaze následujícího patra.</w:t>
      </w:r>
    </w:p>
    <w:p w14:paraId="218ADBE9" w14:textId="3FFC0280"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Elektroinstalace v koupelnách bude provedena dle požadavků ČSN 33 2000-7-701 ed. 2, veškerá svítidla instalovaná v zónách koupelen musí splňovat požadované krytí. </w:t>
      </w:r>
    </w:p>
    <w:p w14:paraId="67234A0A" w14:textId="6FA5A01A"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Při pokládce kabelů bude dodržována ČSN EN 50565-1 a ČSN EN 50565-2, při používání odbočných krabic budou dodržovány požadavky řady norem ČSN EN 60670, uložení kabelových rozvodů bude v souladu s ČSN 33 2000-5-52 ed. 2, ČSN 33 2130 ed. 3, ČSN EN 50174-1 ed. 2 a ČSN EN 50174-2 ed. 2.</w:t>
      </w:r>
    </w:p>
    <w:p w14:paraId="4FDC5E03" w14:textId="5B1C819F"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Veškeré trasy a provedení kabelů budou odpovídat požadavkům PBŘ.</w:t>
      </w:r>
    </w:p>
    <w:p w14:paraId="517EE59D"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lastRenderedPageBreak/>
        <w:t xml:space="preserve">Všechny zásuvky se jmenovitým proudem nepřesahujícím 16 A musí dle vyhlášky č. 268/2009 Sb. ve znění pozdějších změn, o technických požadavcích na stavby, §34 odst. 7 splňovat národně stanovené parametry, tzn. splňovat požadavky ČSN 35 4516 (tzn. nelze osazovat zásuvky typu </w:t>
      </w:r>
      <w:proofErr w:type="spellStart"/>
      <w:r w:rsidRPr="00EB56A6">
        <w:rPr>
          <w:rFonts w:ascii="Arial Narrow" w:eastAsia="Times New Roman" w:hAnsi="Arial Narrow" w:cs="Arial"/>
          <w:spacing w:val="4"/>
          <w:lang w:val="cs-CZ" w:eastAsia="cs-CZ"/>
        </w:rPr>
        <w:t>Schuko</w:t>
      </w:r>
      <w:proofErr w:type="spellEnd"/>
      <w:r w:rsidRPr="00EB56A6">
        <w:rPr>
          <w:rFonts w:ascii="Arial Narrow" w:eastAsia="Times New Roman" w:hAnsi="Arial Narrow" w:cs="Arial"/>
          <w:spacing w:val="4"/>
          <w:lang w:val="cs-CZ" w:eastAsia="cs-CZ"/>
        </w:rPr>
        <w:t>). Je doporučeno použití zásuvek s krytím vyšším než IP20 (s ochrannými clonkami).</w:t>
      </w:r>
    </w:p>
    <w:p w14:paraId="0C3B9C11"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 xml:space="preserve">Veškeré zásuvkové rozvody do 20 A budou dle požadavků ČSN 33 2000-4-41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xml:space="preserve">. 3, čl. 411.3.3 a dle ČSN 33 2130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xml:space="preserve">. 3, čl. 5.3.11 osazeny proudovými chrániči s rozdílovým proudem IΔ = 30 mA. </w:t>
      </w:r>
    </w:p>
    <w:p w14:paraId="65DEFE75"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 xml:space="preserve">Pokud neurčí investor či architekt jinak, budou jednotlivé zásuvky instalovány ve výškách nad podlahou dle ČSN 33 2130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xml:space="preserve">. 3, čl. 7.10. Všude tam, kde bude umístěno více zásuvek vedle sebe, či společně se zásuvkami slaboproudu, se předpokládá jejich instalace do společných </w:t>
      </w:r>
      <w:proofErr w:type="spellStart"/>
      <w:r w:rsidRPr="00EB56A6">
        <w:rPr>
          <w:rFonts w:ascii="Arial Narrow" w:eastAsia="Times New Roman" w:hAnsi="Arial Narrow" w:cs="Arial"/>
          <w:spacing w:val="4"/>
          <w:lang w:val="cs-CZ" w:eastAsia="cs-CZ"/>
        </w:rPr>
        <w:t>vícerámečků</w:t>
      </w:r>
      <w:proofErr w:type="spellEnd"/>
      <w:r w:rsidRPr="00EB56A6">
        <w:rPr>
          <w:rFonts w:ascii="Arial Narrow" w:eastAsia="Times New Roman" w:hAnsi="Arial Narrow" w:cs="Arial"/>
          <w:spacing w:val="4"/>
          <w:lang w:val="cs-CZ" w:eastAsia="cs-CZ"/>
        </w:rPr>
        <w:t xml:space="preserve">. </w:t>
      </w:r>
    </w:p>
    <w:p w14:paraId="36D4B6E1"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Veškeré rozmístění zásuvek kolem kuchyňských linek je nutno vždy koordinovat při realizaci s požadavky a finálním návrhem uspořádání kuchyňské linky.</w:t>
      </w:r>
    </w:p>
    <w:p w14:paraId="1978B08E" w14:textId="6170DB7B" w:rsid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Počet zásuvkových vývodů a vývodů pro spotřebiče s příkonem 2kW a více je navržen v souladu s normou ČSN 33 2130 ed.3.</w:t>
      </w:r>
    </w:p>
    <w:p w14:paraId="41A0F93E" w14:textId="5F0CCA67" w:rsidR="006B27AC" w:rsidRPr="006B27AC" w:rsidRDefault="006B27AC" w:rsidP="00EB56A6">
      <w:pPr>
        <w:ind w:firstLine="567"/>
        <w:jc w:val="both"/>
        <w:rPr>
          <w:rFonts w:ascii="Arial Narrow" w:eastAsia="Times New Roman" w:hAnsi="Arial Narrow" w:cs="Arial"/>
          <w:spacing w:val="4"/>
          <w:u w:val="single"/>
          <w:lang w:val="cs-CZ" w:eastAsia="cs-CZ"/>
        </w:rPr>
      </w:pPr>
      <w:r w:rsidRPr="006B27AC">
        <w:rPr>
          <w:rFonts w:ascii="Arial Narrow" w:eastAsia="Times New Roman" w:hAnsi="Arial Narrow" w:cs="Arial"/>
          <w:spacing w:val="4"/>
          <w:u w:val="single"/>
          <w:lang w:val="cs-CZ" w:eastAsia="cs-CZ"/>
        </w:rPr>
        <w:t>Světelná instalace</w:t>
      </w:r>
    </w:p>
    <w:p w14:paraId="2AE0F977"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Osvětlení bude splňovat ČSN EN 12464-1 a ČSN EN 1838.</w:t>
      </w:r>
    </w:p>
    <w:p w14:paraId="13CF0F65"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Hodnoty osvětlenosti Em pro důležité prostory:</w:t>
      </w:r>
    </w:p>
    <w:p w14:paraId="098E4769" w14:textId="64867B22"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Chodby</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proofErr w:type="gramStart"/>
      <w:r w:rsidRPr="00EB56A6">
        <w:rPr>
          <w:rFonts w:ascii="Arial Narrow" w:eastAsia="Times New Roman" w:hAnsi="Arial Narrow" w:cs="Arial"/>
          <w:spacing w:val="4"/>
          <w:lang w:val="cs-CZ" w:eastAsia="cs-CZ"/>
        </w:rPr>
        <w:t>100lx</w:t>
      </w:r>
      <w:proofErr w:type="gramEnd"/>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Schodiště</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150lx</w:t>
      </w:r>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Technické místnosti</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200lx</w:t>
      </w:r>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WC, koupelny</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200lx</w:t>
      </w:r>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Chodby</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100lx</w:t>
      </w:r>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Příprava jídla</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500lx</w:t>
      </w:r>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Konzumace jídla</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006B27AC">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300lx</w:t>
      </w:r>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Pracovní místo</w:t>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 xml:space="preserve">300–500lx </w:t>
      </w:r>
      <w:r w:rsidRPr="00EB56A6">
        <w:rPr>
          <w:rFonts w:ascii="Arial Narrow" w:eastAsia="Times New Roman" w:hAnsi="Arial Narrow" w:cs="Arial"/>
          <w:spacing w:val="4"/>
          <w:lang w:val="cs-CZ" w:eastAsia="cs-CZ"/>
        </w:rPr>
        <w:br/>
      </w:r>
      <w:r w:rsidRPr="00EB56A6">
        <w:rPr>
          <w:rFonts w:ascii="Arial Narrow" w:eastAsia="Times New Roman" w:hAnsi="Arial Narrow" w:cs="Arial"/>
          <w:spacing w:val="4"/>
          <w:lang w:val="cs-CZ" w:eastAsia="cs-CZ"/>
        </w:rPr>
        <w:tab/>
        <w:t>Osvětlení v obytných místnostech</w:t>
      </w:r>
      <w:r w:rsidR="006B27AC">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 xml:space="preserve">75 </w:t>
      </w:r>
      <w:proofErr w:type="spellStart"/>
      <w:r w:rsidRPr="00EB56A6">
        <w:rPr>
          <w:rFonts w:ascii="Arial Narrow" w:eastAsia="Times New Roman" w:hAnsi="Arial Narrow" w:cs="Arial"/>
          <w:spacing w:val="4"/>
          <w:lang w:val="cs-CZ" w:eastAsia="cs-CZ"/>
        </w:rPr>
        <w:t>lx</w:t>
      </w:r>
      <w:proofErr w:type="spellEnd"/>
      <w:r w:rsidRPr="00EB56A6">
        <w:rPr>
          <w:rFonts w:ascii="Arial Narrow" w:eastAsia="Times New Roman" w:hAnsi="Arial Narrow" w:cs="Arial"/>
          <w:spacing w:val="4"/>
          <w:lang w:val="cs-CZ" w:eastAsia="cs-CZ"/>
        </w:rPr>
        <w:tab/>
      </w:r>
    </w:p>
    <w:p w14:paraId="32563B55"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Index podání barev světelných zdrojů </w:t>
      </w:r>
      <w:proofErr w:type="spellStart"/>
      <w:r w:rsidRPr="00EB56A6">
        <w:rPr>
          <w:rFonts w:ascii="Arial Narrow" w:eastAsia="Times New Roman" w:hAnsi="Arial Narrow" w:cs="Arial"/>
          <w:spacing w:val="4"/>
          <w:lang w:val="cs-CZ" w:eastAsia="cs-CZ"/>
        </w:rPr>
        <w:t>Ra</w:t>
      </w:r>
      <w:proofErr w:type="spellEnd"/>
      <w:r w:rsidRPr="00EB56A6">
        <w:rPr>
          <w:rFonts w:ascii="Arial Narrow" w:eastAsia="Times New Roman" w:hAnsi="Arial Narrow" w:cs="Arial"/>
          <w:spacing w:val="4"/>
          <w:lang w:val="cs-CZ" w:eastAsia="cs-CZ"/>
        </w:rPr>
        <w:t xml:space="preserve"> musí být větší než 80. </w:t>
      </w:r>
    </w:p>
    <w:p w14:paraId="312F0635"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Tabulka udává nejnižší přípustné hodnoty udržované osvětlenosti dle ČSN 12464-1.</w:t>
      </w:r>
    </w:p>
    <w:p w14:paraId="740DE4AC"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Osvětlenost každé místnosti bude zajištěna hlavní osvětlovací soustavou, pracovní prostory (kuchyňská linka, psací stůl atd.) budou vybaveny místním přisvětlením.</w:t>
      </w:r>
    </w:p>
    <w:p w14:paraId="540A92A2"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Vývody ke svítidlům v místnostech bez stropních podhledů budou vedeny vždy v podlaze následujícího patra, viz. výkresová část PD.</w:t>
      </w:r>
    </w:p>
    <w:p w14:paraId="34A8218D"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Počet světelných vývodů je navržen v souladu s normou ČSN 33 2130 ed.3</w:t>
      </w:r>
    </w:p>
    <w:p w14:paraId="311BE9C0"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Osvětlení veřejných prostor bude v souladu s ČSN EN 12464-1.</w:t>
      </w:r>
    </w:p>
    <w:p w14:paraId="16E34830" w14:textId="77777777" w:rsidR="00EB56A6" w:rsidRPr="006B27AC" w:rsidRDefault="00EB56A6" w:rsidP="00EB56A6">
      <w:pPr>
        <w:pStyle w:val="Podnadpis"/>
        <w:ind w:firstLine="567"/>
        <w:jc w:val="both"/>
        <w:rPr>
          <w:rFonts w:ascii="Arial Narrow" w:hAnsi="Arial Narrow" w:cs="Arial"/>
          <w:spacing w:val="4"/>
          <w:sz w:val="22"/>
          <w:szCs w:val="22"/>
          <w:u w:val="single"/>
        </w:rPr>
      </w:pPr>
      <w:r w:rsidRPr="006B27AC">
        <w:rPr>
          <w:rFonts w:ascii="Arial Narrow" w:hAnsi="Arial Narrow" w:cs="Arial"/>
          <w:spacing w:val="4"/>
          <w:sz w:val="22"/>
          <w:szCs w:val="22"/>
          <w:u w:val="single"/>
        </w:rPr>
        <w:t>Nouzové osvětlení:</w:t>
      </w:r>
    </w:p>
    <w:p w14:paraId="28552052"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Nouzové osvětlení bude navrženo v souladu s:</w:t>
      </w:r>
    </w:p>
    <w:p w14:paraId="64C5BD2F"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ČSN EN 1838 – Světlo a osvětlení – Nouzové osvětlení</w:t>
      </w:r>
    </w:p>
    <w:p w14:paraId="10F79449"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ČSN EN 50172 – Systémy nouzového únikového osvětlení</w:t>
      </w:r>
    </w:p>
    <w:p w14:paraId="050070B1"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Nařízení vlády č. 101/2005</w:t>
      </w:r>
    </w:p>
    <w:p w14:paraId="7CEFE44E"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r>
      <w:r w:rsidRPr="00EB56A6">
        <w:rPr>
          <w:rFonts w:ascii="Arial Narrow" w:eastAsia="Times New Roman" w:hAnsi="Arial Narrow" w:cs="Arial"/>
          <w:spacing w:val="4"/>
          <w:lang w:val="cs-CZ" w:eastAsia="cs-CZ"/>
        </w:rPr>
        <w:tab/>
        <w:t>Vyhláška č. 48/82 sb. ČÚBP</w:t>
      </w:r>
    </w:p>
    <w:p w14:paraId="1A167269"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lastRenderedPageBreak/>
        <w:tab/>
        <w:t xml:space="preserve">Nouzové osvětlení únikových cest chráněná úniková cesta /min. </w:t>
      </w:r>
      <w:proofErr w:type="gramStart"/>
      <w:r w:rsidRPr="00EB56A6">
        <w:rPr>
          <w:rFonts w:ascii="Arial Narrow" w:eastAsia="Times New Roman" w:hAnsi="Arial Narrow" w:cs="Arial"/>
          <w:spacing w:val="4"/>
          <w:lang w:val="cs-CZ" w:eastAsia="cs-CZ"/>
        </w:rPr>
        <w:t>1lx</w:t>
      </w:r>
      <w:proofErr w:type="gramEnd"/>
      <w:r w:rsidRPr="00EB56A6">
        <w:rPr>
          <w:rFonts w:ascii="Arial Narrow" w:eastAsia="Times New Roman" w:hAnsi="Arial Narrow" w:cs="Arial"/>
          <w:spacing w:val="4"/>
          <w:lang w:val="cs-CZ" w:eastAsia="cs-CZ"/>
        </w:rPr>
        <w:t xml:space="preserve"> v ose únikové cesty/</w:t>
      </w:r>
    </w:p>
    <w:p w14:paraId="6A2FD32D" w14:textId="77777777" w:rsidR="00EB56A6" w:rsidRPr="006B27AC" w:rsidRDefault="00EB56A6" w:rsidP="00EB56A6">
      <w:pPr>
        <w:pStyle w:val="Podnadpis"/>
        <w:ind w:firstLine="567"/>
        <w:jc w:val="both"/>
        <w:rPr>
          <w:rFonts w:ascii="Arial Narrow" w:hAnsi="Arial Narrow" w:cs="Arial"/>
          <w:spacing w:val="4"/>
          <w:sz w:val="22"/>
          <w:szCs w:val="22"/>
          <w:u w:val="single"/>
        </w:rPr>
      </w:pPr>
      <w:r w:rsidRPr="006B27AC">
        <w:rPr>
          <w:rFonts w:ascii="Arial Narrow" w:hAnsi="Arial Narrow" w:cs="Arial"/>
          <w:spacing w:val="4"/>
          <w:sz w:val="22"/>
          <w:szCs w:val="22"/>
          <w:u w:val="single"/>
        </w:rPr>
        <w:t>Činnost nouzového osvětlení dle PBŘ:</w:t>
      </w:r>
    </w:p>
    <w:p w14:paraId="47C5458E"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Bezpečný odchod osob z objektu při výpadku elektrické energie je zajištěn nouzovým osvětlením.</w:t>
      </w:r>
    </w:p>
    <w:p w14:paraId="760A3B1D"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Nouzové osvětlení bude provedeno v prostoru schodiště a společných chodeb (CHUC), garáží a u zařízení pro zásobování požární vodou pomocí svítidel s vlastním zdrojem. Tato svítidla budou funkčně plně v provozu s ostatními svítidly. Po výpadku elektrického proudu přejdou tato svítidla automaticky do náhradního režimu.</w:t>
      </w:r>
    </w:p>
    <w:p w14:paraId="018AC246"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Pro účely nouzového osvětlení je navržen výkon nouzového zdroje s dobou svícení 1 hod.</w:t>
      </w:r>
    </w:p>
    <w:p w14:paraId="434B98EC"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Z důvodu nižší teploty ve venkovním prostoru jsou pak dvě venkovní svítidla navržena s dobou nouzového svícení 3 hod.</w:t>
      </w:r>
    </w:p>
    <w:p w14:paraId="1B0DD3DA" w14:textId="7C8508F7" w:rsidR="00080C5A" w:rsidRPr="00080C5A" w:rsidRDefault="00080C5A" w:rsidP="00EB56A6">
      <w:pPr>
        <w:ind w:firstLine="567"/>
        <w:jc w:val="both"/>
        <w:rPr>
          <w:rFonts w:ascii="Arial Narrow" w:eastAsia="Times New Roman" w:hAnsi="Arial Narrow" w:cs="Arial"/>
          <w:spacing w:val="4"/>
          <w:u w:val="single"/>
          <w:lang w:val="cs-CZ" w:eastAsia="cs-CZ"/>
        </w:rPr>
      </w:pPr>
      <w:r w:rsidRPr="00080C5A">
        <w:rPr>
          <w:rFonts w:ascii="Arial Narrow" w:eastAsia="Times New Roman" w:hAnsi="Arial Narrow" w:cs="Arial"/>
          <w:spacing w:val="4"/>
          <w:u w:val="single"/>
          <w:lang w:val="cs-CZ" w:eastAsia="cs-CZ"/>
        </w:rPr>
        <w:t>Ochrana před bleskem</w:t>
      </w:r>
    </w:p>
    <w:p w14:paraId="1D53926A" w14:textId="78421ADF"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Ve smyslu požadavku vyhlášky č. 268/2009 Sb. o technických požadavcích na stavby, ve znění pozdějších změn, § 36 odst. 1 písm. a) vyžaduje objekt ochranu před bleskem. </w:t>
      </w:r>
    </w:p>
    <w:p w14:paraId="2A24BB69"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ab/>
        <w:t>Dle požadavku vyhlášky č. 23/2008 Sb. o technických podmínkách požární ochrany staveb, § 9 odst. 2 musí být zařízení tvořící systém ochrany stavby a jejího uživatele před bleskem nebo jinými atmosférickými elektrickými výboji navrženo z výrobků třídy reakce na oheň nejméně A2.</w:t>
      </w:r>
    </w:p>
    <w:p w14:paraId="5E3668E2" w14:textId="77777777" w:rsidR="00EB56A6" w:rsidRPr="00080C5A" w:rsidRDefault="00EB56A6" w:rsidP="00EB56A6">
      <w:pPr>
        <w:pStyle w:val="Podnadpis"/>
        <w:ind w:firstLine="567"/>
        <w:jc w:val="both"/>
        <w:rPr>
          <w:rFonts w:ascii="Arial Narrow" w:hAnsi="Arial Narrow" w:cs="Arial"/>
          <w:spacing w:val="4"/>
          <w:sz w:val="22"/>
          <w:szCs w:val="22"/>
          <w:u w:val="single"/>
        </w:rPr>
      </w:pPr>
      <w:r w:rsidRPr="00080C5A">
        <w:rPr>
          <w:rFonts w:ascii="Arial Narrow" w:hAnsi="Arial Narrow" w:cs="Arial"/>
          <w:spacing w:val="4"/>
          <w:sz w:val="22"/>
          <w:szCs w:val="22"/>
          <w:u w:val="single"/>
        </w:rPr>
        <w:t xml:space="preserve">Definice zón ochrany před bleskem </w:t>
      </w:r>
    </w:p>
    <w:p w14:paraId="686299B7"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V projektu jsou definovány následující zóny ochrany před bleskem ve smyslu ČSN EN 62305-1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xml:space="preserve">. 2: </w:t>
      </w:r>
    </w:p>
    <w:p w14:paraId="29AFE5BC"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w:t>
      </w:r>
      <w:r w:rsidRPr="00EB56A6">
        <w:rPr>
          <w:rFonts w:ascii="Arial Narrow" w:eastAsia="Times New Roman" w:hAnsi="Arial Narrow" w:cs="Arial"/>
          <w:spacing w:val="4"/>
          <w:lang w:val="cs-CZ" w:eastAsia="cs-CZ"/>
        </w:rPr>
        <w:tab/>
        <w:t xml:space="preserve">LPZ 0 A: venkovní prostory, nechráněné před přímým úderem blesku; </w:t>
      </w:r>
    </w:p>
    <w:p w14:paraId="5C0D387C"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w:t>
      </w:r>
      <w:r w:rsidRPr="00EB56A6">
        <w:rPr>
          <w:rFonts w:ascii="Arial Narrow" w:eastAsia="Times New Roman" w:hAnsi="Arial Narrow" w:cs="Arial"/>
          <w:spacing w:val="4"/>
          <w:lang w:val="cs-CZ" w:eastAsia="cs-CZ"/>
        </w:rPr>
        <w:tab/>
        <w:t xml:space="preserve">LPZ 0 B: venkovní prostory, chráněné před přímým úderem blesku; </w:t>
      </w:r>
    </w:p>
    <w:p w14:paraId="023CC910" w14:textId="77777777"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w:t>
      </w:r>
      <w:r w:rsidRPr="00EB56A6">
        <w:rPr>
          <w:rFonts w:ascii="Arial Narrow" w:eastAsia="Times New Roman" w:hAnsi="Arial Narrow" w:cs="Arial"/>
          <w:spacing w:val="4"/>
          <w:lang w:val="cs-CZ" w:eastAsia="cs-CZ"/>
        </w:rPr>
        <w:tab/>
        <w:t xml:space="preserve">LPZ 1: vnitřní chráněné prostory bytového domu. </w:t>
      </w:r>
    </w:p>
    <w:p w14:paraId="70FA2062" w14:textId="77777777" w:rsidR="00EB56A6" w:rsidRPr="00080C5A" w:rsidRDefault="00EB56A6" w:rsidP="00EB56A6">
      <w:pPr>
        <w:pStyle w:val="Podnadpis"/>
        <w:ind w:firstLine="567"/>
        <w:jc w:val="both"/>
        <w:rPr>
          <w:rFonts w:ascii="Arial Narrow" w:hAnsi="Arial Narrow" w:cs="Arial"/>
          <w:spacing w:val="4"/>
          <w:sz w:val="22"/>
          <w:szCs w:val="22"/>
          <w:u w:val="single"/>
        </w:rPr>
      </w:pPr>
      <w:r w:rsidRPr="00080C5A">
        <w:rPr>
          <w:rFonts w:ascii="Arial Narrow" w:hAnsi="Arial Narrow" w:cs="Arial"/>
          <w:spacing w:val="4"/>
          <w:sz w:val="22"/>
          <w:szCs w:val="22"/>
          <w:u w:val="single"/>
        </w:rPr>
        <w:t xml:space="preserve">Stanovení potřeby ochrany </w:t>
      </w:r>
    </w:p>
    <w:p w14:paraId="46B94AF0" w14:textId="4C2E8483"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Výpočet rizika ve smyslu požadavku vyhlášky č. 268/2009 Sb. o technických požadavcích na stavby, § 36 odst. 2, provedený dle ČSN EN 62305-2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xml:space="preserve">. 2, je součástí této projektové dokumentace. </w:t>
      </w:r>
    </w:p>
    <w:p w14:paraId="4D7CA2FE" w14:textId="4438A569"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Na základě výpočtu rizika se pro ochranu objektu před bleskem předpokládá použití LPS třídy II, v rámci dalšího stupně projektové přípravy bude proveden detailní návrh jímací soustavy pomocí přípustných metod uvedených v ČSN EN 62305-3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2, čl. 5.2.2.</w:t>
      </w:r>
    </w:p>
    <w:p w14:paraId="4185C0E4" w14:textId="77777777" w:rsidR="00EB56A6" w:rsidRPr="00080C5A" w:rsidRDefault="00EB56A6" w:rsidP="00EB56A6">
      <w:pPr>
        <w:pStyle w:val="Podnadpis"/>
        <w:ind w:firstLine="567"/>
        <w:jc w:val="both"/>
        <w:rPr>
          <w:rFonts w:ascii="Arial Narrow" w:hAnsi="Arial Narrow" w:cs="Arial"/>
          <w:spacing w:val="4"/>
          <w:sz w:val="22"/>
          <w:szCs w:val="22"/>
          <w:u w:val="single"/>
        </w:rPr>
      </w:pPr>
      <w:r w:rsidRPr="00080C5A">
        <w:rPr>
          <w:rFonts w:ascii="Arial Narrow" w:hAnsi="Arial Narrow" w:cs="Arial"/>
          <w:spacing w:val="4"/>
          <w:sz w:val="22"/>
          <w:szCs w:val="22"/>
          <w:u w:val="single"/>
        </w:rPr>
        <w:t xml:space="preserve">Ochrana proti impulsnímu přepětí </w:t>
      </w:r>
    </w:p>
    <w:p w14:paraId="4345C3C5" w14:textId="676C63AC" w:rsidR="00EB56A6" w:rsidRPr="00EB56A6" w:rsidRDefault="00EB56A6" w:rsidP="00EB56A6">
      <w:pPr>
        <w:ind w:firstLine="567"/>
        <w:jc w:val="both"/>
        <w:rPr>
          <w:rFonts w:ascii="Arial Narrow" w:eastAsia="Times New Roman" w:hAnsi="Arial Narrow" w:cs="Arial"/>
          <w:spacing w:val="4"/>
          <w:lang w:val="cs-CZ" w:eastAsia="cs-CZ"/>
        </w:rPr>
      </w:pPr>
      <w:r w:rsidRPr="00EB56A6">
        <w:rPr>
          <w:rFonts w:ascii="Arial Narrow" w:eastAsia="Times New Roman" w:hAnsi="Arial Narrow" w:cs="Arial"/>
          <w:spacing w:val="4"/>
          <w:lang w:val="cs-CZ" w:eastAsia="cs-CZ"/>
        </w:rPr>
        <w:t xml:space="preserve">Pro zajištění ochrany před účinky atmosférického a průmyslového přepětí musí být dle požadavků ČSN 33 2000-1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xml:space="preserve">. 2, čl. 131.6.2 a ČSN 33 2000-5-534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xml:space="preserve">. 2, čl. 534.2.3.1 na rozhraní jednotlivých chráněných LPZ instalován koordinovaný SPD systém dle ČSN EN 62305-4 </w:t>
      </w:r>
      <w:proofErr w:type="spellStart"/>
      <w:r w:rsidRPr="00EB56A6">
        <w:rPr>
          <w:rFonts w:ascii="Arial Narrow" w:eastAsia="Times New Roman" w:hAnsi="Arial Narrow" w:cs="Arial"/>
          <w:spacing w:val="4"/>
          <w:lang w:val="cs-CZ" w:eastAsia="cs-CZ"/>
        </w:rPr>
        <w:t>ed</w:t>
      </w:r>
      <w:proofErr w:type="spellEnd"/>
      <w:r w:rsidRPr="00EB56A6">
        <w:rPr>
          <w:rFonts w:ascii="Arial Narrow" w:eastAsia="Times New Roman" w:hAnsi="Arial Narrow" w:cs="Arial"/>
          <w:spacing w:val="4"/>
          <w:lang w:val="cs-CZ" w:eastAsia="cs-CZ"/>
        </w:rPr>
        <w:t>. 2, příloha C a D.</w:t>
      </w:r>
    </w:p>
    <w:p w14:paraId="4E6D7232" w14:textId="77777777" w:rsidR="0052394A" w:rsidRPr="0052394A" w:rsidRDefault="0052394A" w:rsidP="00F47675">
      <w:pPr>
        <w:pStyle w:val="Prosttext"/>
        <w:spacing w:line="276" w:lineRule="auto"/>
        <w:jc w:val="both"/>
        <w:rPr>
          <w:rFonts w:ascii="Arial Narrow" w:eastAsia="Times New Roman" w:hAnsi="Arial Narrow"/>
          <w:b/>
          <w:sz w:val="22"/>
          <w:szCs w:val="20"/>
          <w:u w:val="single"/>
        </w:rPr>
      </w:pPr>
    </w:p>
    <w:p w14:paraId="67BDC5B8" w14:textId="36AFD9A4" w:rsidR="00F47675" w:rsidRDefault="0052394A" w:rsidP="00F47675">
      <w:pPr>
        <w:pStyle w:val="Zkladntext"/>
        <w:spacing w:line="264" w:lineRule="auto"/>
        <w:rPr>
          <w:rFonts w:ascii="Arial Narrow" w:hAnsi="Arial Narrow"/>
          <w:b/>
          <w:sz w:val="22"/>
          <w:u w:val="single"/>
          <w:lang w:val="cs-CZ" w:eastAsia="cs-CZ"/>
        </w:rPr>
      </w:pPr>
      <w:r w:rsidRPr="0052394A">
        <w:rPr>
          <w:rFonts w:ascii="Arial Narrow" w:hAnsi="Arial Narrow"/>
          <w:b/>
          <w:sz w:val="22"/>
          <w:u w:val="single"/>
          <w:lang w:val="cs-CZ" w:eastAsia="cs-CZ"/>
        </w:rPr>
        <w:t>E</w:t>
      </w:r>
      <w:r>
        <w:rPr>
          <w:rFonts w:ascii="Arial Narrow" w:hAnsi="Arial Narrow"/>
          <w:b/>
          <w:sz w:val="22"/>
          <w:u w:val="single"/>
          <w:lang w:val="cs-CZ" w:eastAsia="cs-CZ"/>
        </w:rPr>
        <w:t>lektronická požární signalizace</w:t>
      </w:r>
    </w:p>
    <w:p w14:paraId="582ED81A" w14:textId="77777777" w:rsidR="00725F95" w:rsidRPr="00725F95" w:rsidRDefault="00725F95" w:rsidP="00725F95">
      <w:pPr>
        <w:ind w:firstLine="567"/>
        <w:jc w:val="both"/>
        <w:rPr>
          <w:rFonts w:ascii="Arial Narrow" w:eastAsia="Times New Roman" w:hAnsi="Arial Narrow" w:cs="Arial"/>
          <w:spacing w:val="4"/>
          <w:lang w:val="cs-CZ" w:eastAsia="cs-CZ"/>
        </w:rPr>
      </w:pPr>
      <w:r w:rsidRPr="00725F95">
        <w:rPr>
          <w:rFonts w:ascii="Arial Narrow" w:eastAsia="Times New Roman" w:hAnsi="Arial Narrow" w:cs="Arial"/>
          <w:spacing w:val="4"/>
          <w:lang w:val="cs-CZ" w:eastAsia="cs-CZ"/>
        </w:rPr>
        <w:t>Systém detekce kouře / požáru bude instalován v celém objektu, mimo prostory bez rizika výskytu požáru (rozmístění jednotlivých hlásičů je zřejmé z přiložené výkresové dokumentace).</w:t>
      </w:r>
    </w:p>
    <w:p w14:paraId="1825472C" w14:textId="77777777" w:rsidR="00725F95" w:rsidRPr="00725F95" w:rsidRDefault="00725F95" w:rsidP="00725F95">
      <w:pPr>
        <w:ind w:firstLine="567"/>
        <w:jc w:val="both"/>
        <w:rPr>
          <w:rFonts w:ascii="Arial Narrow" w:eastAsia="Times New Roman" w:hAnsi="Arial Narrow" w:cs="Arial"/>
          <w:spacing w:val="4"/>
          <w:lang w:val="cs-CZ" w:eastAsia="cs-CZ"/>
        </w:rPr>
      </w:pPr>
      <w:r w:rsidRPr="00725F95">
        <w:rPr>
          <w:rFonts w:ascii="Arial Narrow" w:eastAsia="Times New Roman" w:hAnsi="Arial Narrow" w:cs="Arial"/>
          <w:spacing w:val="4"/>
          <w:lang w:val="cs-CZ" w:eastAsia="cs-CZ"/>
        </w:rPr>
        <w:t xml:space="preserve">Bude použitý plně adresovatelný systém ústředny, hlásičů a signalizačních zařízení s kruhovými linkami, umožňující získat přesnou a rychlou identifikaci místa vniku požáru. V prostorech s rizikem výskytu požáru budou instalovány bodové automatické hlásiče optiko-kouřové, </w:t>
      </w:r>
      <w:proofErr w:type="spellStart"/>
      <w:r w:rsidRPr="00725F95">
        <w:rPr>
          <w:rFonts w:ascii="Arial Narrow" w:eastAsia="Times New Roman" w:hAnsi="Arial Narrow" w:cs="Arial"/>
          <w:spacing w:val="4"/>
          <w:lang w:val="cs-CZ" w:eastAsia="cs-CZ"/>
        </w:rPr>
        <w:t>optoteplotní</w:t>
      </w:r>
      <w:proofErr w:type="spellEnd"/>
      <w:r w:rsidRPr="00725F95">
        <w:rPr>
          <w:rFonts w:ascii="Arial Narrow" w:eastAsia="Times New Roman" w:hAnsi="Arial Narrow" w:cs="Arial"/>
          <w:spacing w:val="4"/>
          <w:lang w:val="cs-CZ" w:eastAsia="cs-CZ"/>
        </w:rPr>
        <w:t xml:space="preserve"> a manuální hlásiče. Veškeré automatické hlásiče budou umístěny na stropech jednotlivých místností. Tlačítkové hlásiče budou umístěny na únikových cestách u vstupů ve všech podlažích, ve výšce 1,2m až 1,5m od podlahy, nejdále však </w:t>
      </w:r>
      <w:proofErr w:type="gramStart"/>
      <w:r w:rsidRPr="00725F95">
        <w:rPr>
          <w:rFonts w:ascii="Arial Narrow" w:eastAsia="Times New Roman" w:hAnsi="Arial Narrow" w:cs="Arial"/>
          <w:spacing w:val="4"/>
          <w:lang w:val="cs-CZ" w:eastAsia="cs-CZ"/>
        </w:rPr>
        <w:t>3m</w:t>
      </w:r>
      <w:proofErr w:type="gramEnd"/>
      <w:r w:rsidRPr="00725F95">
        <w:rPr>
          <w:rFonts w:ascii="Arial Narrow" w:eastAsia="Times New Roman" w:hAnsi="Arial Narrow" w:cs="Arial"/>
          <w:spacing w:val="4"/>
          <w:lang w:val="cs-CZ" w:eastAsia="cs-CZ"/>
        </w:rPr>
        <w:t xml:space="preserve"> od těchto vstupů.</w:t>
      </w:r>
    </w:p>
    <w:p w14:paraId="692821C6" w14:textId="77777777" w:rsidR="00725F95" w:rsidRPr="00725F95" w:rsidRDefault="00725F95" w:rsidP="00725F95">
      <w:pPr>
        <w:ind w:firstLine="567"/>
        <w:jc w:val="both"/>
        <w:rPr>
          <w:rFonts w:ascii="Arial Narrow" w:eastAsia="Times New Roman" w:hAnsi="Arial Narrow" w:cs="Arial"/>
          <w:spacing w:val="4"/>
          <w:lang w:val="cs-CZ" w:eastAsia="cs-CZ"/>
        </w:rPr>
      </w:pPr>
      <w:r w:rsidRPr="00725F95">
        <w:rPr>
          <w:rFonts w:ascii="Arial Narrow" w:eastAsia="Times New Roman" w:hAnsi="Arial Narrow" w:cs="Arial"/>
          <w:spacing w:val="4"/>
          <w:lang w:val="cs-CZ" w:eastAsia="cs-CZ"/>
        </w:rPr>
        <w:lastRenderedPageBreak/>
        <w:t>Půdorysné rozmístění hlásičů je zřejmé z výkresové části této projektové dokumentace. Není-li uvedeno jinak, lze hlásiče libovolně přesouvat v rozmezí 0,5m od navržené pozice, pokud dojde ke kolizi s jinou technologií, bodové hlásiče se umísťují na střed místnosti.</w:t>
      </w:r>
      <w:r w:rsidRPr="00725F95">
        <w:rPr>
          <w:rFonts w:ascii="Arial Narrow" w:eastAsia="Times New Roman" w:hAnsi="Arial Narrow" w:cs="Arial"/>
          <w:spacing w:val="4"/>
          <w:lang w:val="cs-CZ" w:eastAsia="cs-CZ"/>
        </w:rPr>
        <w:br/>
      </w:r>
      <w:r w:rsidRPr="00725F95">
        <w:rPr>
          <w:rFonts w:ascii="Arial Narrow" w:eastAsia="Times New Roman" w:hAnsi="Arial Narrow" w:cs="Arial"/>
          <w:spacing w:val="4"/>
          <w:lang w:val="cs-CZ" w:eastAsia="cs-CZ"/>
        </w:rPr>
        <w:br/>
      </w:r>
      <w:bookmarkStart w:id="3" w:name="_Hlk59993486"/>
      <w:r w:rsidRPr="00725F95">
        <w:rPr>
          <w:rFonts w:ascii="Arial Narrow" w:eastAsia="Times New Roman" w:hAnsi="Arial Narrow" w:cs="Arial"/>
          <w:spacing w:val="4"/>
          <w:lang w:val="cs-CZ" w:eastAsia="cs-CZ"/>
        </w:rPr>
        <w:t xml:space="preserve"> V řešeném objektu – v místnosti 1.02 v </w:t>
      </w:r>
      <w:proofErr w:type="gramStart"/>
      <w:r w:rsidRPr="00725F95">
        <w:rPr>
          <w:rFonts w:ascii="Arial Narrow" w:eastAsia="Times New Roman" w:hAnsi="Arial Narrow" w:cs="Arial"/>
          <w:spacing w:val="4"/>
          <w:lang w:val="cs-CZ" w:eastAsia="cs-CZ"/>
        </w:rPr>
        <w:t>1N</w:t>
      </w:r>
      <w:proofErr w:type="gramEnd"/>
      <w:r w:rsidRPr="00725F95">
        <w:rPr>
          <w:rFonts w:ascii="Arial Narrow" w:eastAsia="Times New Roman" w:hAnsi="Arial Narrow" w:cs="Arial"/>
          <w:spacing w:val="4"/>
          <w:lang w:val="cs-CZ" w:eastAsia="cs-CZ"/>
        </w:rPr>
        <w:t xml:space="preserve">.P. bude na stěně osazena samostatná ústředna EPS. Na fasádě objektu bude do fasády zasekán KTPO a nad ním bude umístěna optická signalizace. Ruční tísňové hlásiče umístěné u všech východů z objektu budou napojeny na oboustranně napájené kruhové linky. Tlačítkové hlásiče budou osazeny u všech únikových východů a dveří. Na stropech dotčených místností budou nainstalovány převážně </w:t>
      </w:r>
      <w:proofErr w:type="spellStart"/>
      <w:r w:rsidRPr="00725F95">
        <w:rPr>
          <w:rFonts w:ascii="Arial Narrow" w:eastAsia="Times New Roman" w:hAnsi="Arial Narrow" w:cs="Arial"/>
          <w:spacing w:val="4"/>
          <w:lang w:val="cs-CZ" w:eastAsia="cs-CZ"/>
        </w:rPr>
        <w:t>opticko</w:t>
      </w:r>
      <w:proofErr w:type="spellEnd"/>
      <w:r w:rsidRPr="00725F95">
        <w:rPr>
          <w:rFonts w:ascii="Arial Narrow" w:eastAsia="Times New Roman" w:hAnsi="Arial Narrow" w:cs="Arial"/>
          <w:spacing w:val="4"/>
          <w:lang w:val="cs-CZ" w:eastAsia="cs-CZ"/>
        </w:rPr>
        <w:t xml:space="preserve"> kouřové hlásiče, v </w:t>
      </w:r>
      <w:proofErr w:type="gramStart"/>
      <w:r w:rsidRPr="00725F95">
        <w:rPr>
          <w:rFonts w:ascii="Arial Narrow" w:eastAsia="Times New Roman" w:hAnsi="Arial Narrow" w:cs="Arial"/>
          <w:spacing w:val="4"/>
          <w:lang w:val="cs-CZ" w:eastAsia="cs-CZ"/>
        </w:rPr>
        <w:t>místnostech</w:t>
      </w:r>
      <w:proofErr w:type="gramEnd"/>
      <w:r w:rsidRPr="00725F95">
        <w:rPr>
          <w:rFonts w:ascii="Arial Narrow" w:eastAsia="Times New Roman" w:hAnsi="Arial Narrow" w:cs="Arial"/>
          <w:spacing w:val="4"/>
          <w:lang w:val="cs-CZ" w:eastAsia="cs-CZ"/>
        </w:rPr>
        <w:t xml:space="preserve"> jakými jsou kuchyňky, budou instalovány teplotní hlásiče. Hlásiče instalované na stropě budou napojeny do samostatného oboustranně napájeného kruhového vedení. Na stropní konstrukci jsou umístěny hlásiče tak, aby nebyly zakryty interiérem, potrubím nebo železnou nosnou konstrukcí stropu a dalším technologickým </w:t>
      </w:r>
      <w:proofErr w:type="gramStart"/>
      <w:r w:rsidRPr="00725F95">
        <w:rPr>
          <w:rFonts w:ascii="Arial Narrow" w:eastAsia="Times New Roman" w:hAnsi="Arial Narrow" w:cs="Arial"/>
          <w:spacing w:val="4"/>
          <w:lang w:val="cs-CZ" w:eastAsia="cs-CZ"/>
        </w:rPr>
        <w:t>vybavením,</w:t>
      </w:r>
      <w:proofErr w:type="gramEnd"/>
      <w:r w:rsidRPr="00725F95">
        <w:rPr>
          <w:rFonts w:ascii="Arial Narrow" w:eastAsia="Times New Roman" w:hAnsi="Arial Narrow" w:cs="Arial"/>
          <w:spacing w:val="4"/>
          <w:lang w:val="cs-CZ" w:eastAsia="cs-CZ"/>
        </w:rPr>
        <w:t xml:space="preserve"> apod. Hlásiče budou zapojeny do kruhově oboustranných napájených požárních okruhů – linek. Systém EPS pomocí vstupního členu V/V zapojeného do linky hlásičů přebírá a vyhodnocuje signál ze záložního pomocného napájecího zdroje Z – monitorování PORUCHA/NÍZKÝ STAV AKU, PORUCHA ZDROJE (pouze v případě, že bude na objektu instalován).</w:t>
      </w:r>
    </w:p>
    <w:p w14:paraId="1A75C304" w14:textId="77777777" w:rsidR="00725F95" w:rsidRPr="00725F95" w:rsidRDefault="00725F95" w:rsidP="00725F95">
      <w:pPr>
        <w:ind w:firstLine="567"/>
        <w:jc w:val="both"/>
        <w:rPr>
          <w:rFonts w:ascii="Arial Narrow" w:eastAsia="Times New Roman" w:hAnsi="Arial Narrow" w:cs="Arial"/>
          <w:spacing w:val="4"/>
          <w:lang w:val="cs-CZ" w:eastAsia="cs-CZ"/>
        </w:rPr>
      </w:pPr>
      <w:r w:rsidRPr="00725F95">
        <w:rPr>
          <w:rFonts w:ascii="Arial Narrow" w:eastAsia="Times New Roman" w:hAnsi="Arial Narrow" w:cs="Arial"/>
          <w:spacing w:val="4"/>
          <w:lang w:val="cs-CZ" w:eastAsia="cs-CZ"/>
        </w:rPr>
        <w:t>Pro napojení ovládaných výstupů (NZS, ovládání dveří atp.) bude do ústředny přidána rozšiřující karta na 16 ovládaných monitorovaných výstupů, souběžně bude jeden vstupní kontakt ústředny využit pro monitoring stavu ústředny NZS</w:t>
      </w:r>
    </w:p>
    <w:bookmarkEnd w:id="3"/>
    <w:p w14:paraId="133D3455" w14:textId="2E0D6CDC" w:rsidR="00080C5A" w:rsidRDefault="00080C5A" w:rsidP="00F47675">
      <w:pPr>
        <w:pStyle w:val="Zkladntext"/>
        <w:spacing w:line="264" w:lineRule="auto"/>
        <w:rPr>
          <w:rFonts w:ascii="Arial Narrow" w:hAnsi="Arial Narrow"/>
          <w:b/>
          <w:sz w:val="22"/>
          <w:u w:val="single"/>
          <w:lang w:val="cs-CZ" w:eastAsia="cs-CZ"/>
        </w:rPr>
      </w:pPr>
    </w:p>
    <w:p w14:paraId="06EC5F19" w14:textId="77777777" w:rsidR="00933C6B" w:rsidRPr="00F13E36" w:rsidRDefault="001B78C2" w:rsidP="007239C4">
      <w:pPr>
        <w:pStyle w:val="Odstavecseseznamem"/>
        <w:numPr>
          <w:ilvl w:val="0"/>
          <w:numId w:val="5"/>
        </w:numPr>
        <w:jc w:val="both"/>
        <w:rPr>
          <w:rFonts w:ascii="Arial Narrow" w:hAnsi="Arial Narrow"/>
          <w:b/>
          <w:szCs w:val="28"/>
          <w:lang w:val="cs-CZ"/>
        </w:rPr>
      </w:pPr>
      <w:r w:rsidRPr="00F13E36">
        <w:rPr>
          <w:rFonts w:ascii="Arial Narrow" w:hAnsi="Arial Narrow"/>
          <w:b/>
          <w:szCs w:val="28"/>
          <w:lang w:val="cs-CZ"/>
        </w:rPr>
        <w:t>Vý</w:t>
      </w:r>
      <w:r w:rsidR="00933C6B" w:rsidRPr="00F13E36">
        <w:rPr>
          <w:rFonts w:ascii="Arial Narrow" w:hAnsi="Arial Narrow"/>
          <w:b/>
          <w:szCs w:val="28"/>
          <w:lang w:val="cs-CZ"/>
        </w:rPr>
        <w:t>čet</w:t>
      </w:r>
      <w:r w:rsidR="00FC0C13" w:rsidRPr="00F13E36">
        <w:rPr>
          <w:rFonts w:ascii="Arial Narrow" w:hAnsi="Arial Narrow"/>
          <w:b/>
          <w:szCs w:val="28"/>
          <w:lang w:val="cs-CZ"/>
        </w:rPr>
        <w:t xml:space="preserve"> </w:t>
      </w:r>
      <w:r w:rsidR="00933C6B" w:rsidRPr="00F13E36">
        <w:rPr>
          <w:rFonts w:ascii="Arial Narrow" w:hAnsi="Arial Narrow"/>
          <w:b/>
          <w:szCs w:val="28"/>
          <w:lang w:val="cs-CZ"/>
        </w:rPr>
        <w:t>technických a technologických</w:t>
      </w:r>
      <w:r w:rsidR="00FC0C13" w:rsidRPr="00F13E36">
        <w:rPr>
          <w:rFonts w:ascii="Arial Narrow" w:hAnsi="Arial Narrow"/>
          <w:b/>
          <w:szCs w:val="28"/>
          <w:lang w:val="cs-CZ"/>
        </w:rPr>
        <w:t xml:space="preserve"> </w:t>
      </w:r>
      <w:r w:rsidR="00933C6B" w:rsidRPr="00F13E36">
        <w:rPr>
          <w:rFonts w:ascii="Arial Narrow" w:hAnsi="Arial Narrow"/>
          <w:b/>
          <w:szCs w:val="28"/>
          <w:lang w:val="cs-CZ"/>
        </w:rPr>
        <w:t>zařízení.</w:t>
      </w:r>
    </w:p>
    <w:p w14:paraId="3508EF6A" w14:textId="77777777" w:rsidR="001B78C2" w:rsidRPr="00F13E36" w:rsidRDefault="001B78C2" w:rsidP="00D77D22">
      <w:pPr>
        <w:pStyle w:val="Odstavecseseznamem"/>
        <w:jc w:val="both"/>
        <w:rPr>
          <w:rFonts w:ascii="Arial Narrow" w:hAnsi="Arial Narrow"/>
          <w:lang w:val="cs-CZ"/>
        </w:rPr>
      </w:pPr>
      <w:r w:rsidRPr="00F13E36">
        <w:rPr>
          <w:rFonts w:ascii="Arial Narrow" w:hAnsi="Arial Narrow"/>
          <w:lang w:val="cs-CZ"/>
        </w:rPr>
        <w:t>Viz. samostatné</w:t>
      </w:r>
      <w:r w:rsidR="00FC0C13" w:rsidRPr="00F13E36">
        <w:rPr>
          <w:rFonts w:ascii="Arial Narrow" w:hAnsi="Arial Narrow"/>
          <w:lang w:val="cs-CZ"/>
        </w:rPr>
        <w:t xml:space="preserve"> </w:t>
      </w:r>
      <w:r w:rsidR="00F32505" w:rsidRPr="00F13E36">
        <w:rPr>
          <w:rFonts w:ascii="Arial Narrow" w:hAnsi="Arial Narrow"/>
          <w:lang w:val="cs-CZ"/>
        </w:rPr>
        <w:t>části:</w:t>
      </w:r>
    </w:p>
    <w:p w14:paraId="32D58B3A" w14:textId="77777777" w:rsidR="001B78C2" w:rsidRPr="00F13E36" w:rsidRDefault="001B78C2" w:rsidP="00D77D22">
      <w:pPr>
        <w:pStyle w:val="Odstavecseseznamem"/>
        <w:jc w:val="both"/>
        <w:rPr>
          <w:rFonts w:ascii="Arial Narrow" w:hAnsi="Arial Narrow"/>
          <w:lang w:val="cs-CZ"/>
        </w:rPr>
      </w:pPr>
      <w:r w:rsidRPr="00F13E36">
        <w:rPr>
          <w:rFonts w:ascii="Arial Narrow" w:hAnsi="Arial Narrow"/>
          <w:lang w:val="cs-CZ"/>
        </w:rPr>
        <w:t>D.1.4.a – Zdravotně</w:t>
      </w:r>
      <w:r w:rsidR="00FC0C13" w:rsidRPr="00F13E36">
        <w:rPr>
          <w:rFonts w:ascii="Arial Narrow" w:hAnsi="Arial Narrow"/>
          <w:lang w:val="cs-CZ"/>
        </w:rPr>
        <w:t xml:space="preserve"> </w:t>
      </w:r>
      <w:r w:rsidRPr="00F13E36">
        <w:rPr>
          <w:rFonts w:ascii="Arial Narrow" w:hAnsi="Arial Narrow"/>
          <w:lang w:val="cs-CZ"/>
        </w:rPr>
        <w:t>technické</w:t>
      </w:r>
      <w:r w:rsidR="00FC0C13" w:rsidRPr="00F13E36">
        <w:rPr>
          <w:rFonts w:ascii="Arial Narrow" w:hAnsi="Arial Narrow"/>
          <w:lang w:val="cs-CZ"/>
        </w:rPr>
        <w:t xml:space="preserve"> </w:t>
      </w:r>
      <w:r w:rsidRPr="00F13E36">
        <w:rPr>
          <w:rFonts w:ascii="Arial Narrow" w:hAnsi="Arial Narrow"/>
          <w:lang w:val="cs-CZ"/>
        </w:rPr>
        <w:t>instalace</w:t>
      </w:r>
    </w:p>
    <w:p w14:paraId="454B021E" w14:textId="1DF9ECCF" w:rsidR="001B78C2" w:rsidRPr="00F13E36" w:rsidRDefault="001B78C2" w:rsidP="00D77D22">
      <w:pPr>
        <w:pStyle w:val="Odstavecseseznamem"/>
        <w:jc w:val="both"/>
        <w:rPr>
          <w:rFonts w:ascii="Arial Narrow" w:hAnsi="Arial Narrow"/>
          <w:lang w:val="cs-CZ"/>
        </w:rPr>
      </w:pPr>
      <w:r w:rsidRPr="00F13E36">
        <w:rPr>
          <w:rFonts w:ascii="Arial Narrow" w:hAnsi="Arial Narrow"/>
          <w:lang w:val="cs-CZ"/>
        </w:rPr>
        <w:t xml:space="preserve">D.1.4.b – </w:t>
      </w:r>
      <w:r w:rsidR="0052394A">
        <w:rPr>
          <w:rFonts w:ascii="Arial Narrow" w:hAnsi="Arial Narrow"/>
          <w:lang w:val="cs-CZ"/>
        </w:rPr>
        <w:t>Vzduchotechnika</w:t>
      </w:r>
    </w:p>
    <w:p w14:paraId="699D0EC4" w14:textId="18D2B72A" w:rsidR="001B78C2" w:rsidRPr="00F13E36" w:rsidRDefault="001B78C2" w:rsidP="00D77D22">
      <w:pPr>
        <w:pStyle w:val="Odstavecseseznamem"/>
        <w:jc w:val="both"/>
        <w:rPr>
          <w:rFonts w:ascii="Arial Narrow" w:hAnsi="Arial Narrow"/>
          <w:lang w:val="cs-CZ"/>
        </w:rPr>
      </w:pPr>
      <w:r w:rsidRPr="00F13E36">
        <w:rPr>
          <w:rFonts w:ascii="Arial Narrow" w:hAnsi="Arial Narrow"/>
          <w:lang w:val="cs-CZ"/>
        </w:rPr>
        <w:t xml:space="preserve">D.1.4.c – </w:t>
      </w:r>
      <w:r w:rsidR="0052394A">
        <w:rPr>
          <w:rFonts w:ascii="Arial Narrow" w:hAnsi="Arial Narrow"/>
          <w:lang w:val="cs-CZ"/>
        </w:rPr>
        <w:t>Vytápění</w:t>
      </w:r>
    </w:p>
    <w:p w14:paraId="494C5530" w14:textId="41CFAA29" w:rsidR="00F32505" w:rsidRPr="00F13E36" w:rsidRDefault="00F32505" w:rsidP="00D77D22">
      <w:pPr>
        <w:pStyle w:val="Odstavecseseznamem"/>
        <w:jc w:val="both"/>
        <w:rPr>
          <w:rFonts w:ascii="Arial Narrow" w:hAnsi="Arial Narrow"/>
          <w:lang w:val="cs-CZ"/>
        </w:rPr>
      </w:pPr>
      <w:r w:rsidRPr="00F13E36">
        <w:rPr>
          <w:rFonts w:ascii="Arial Narrow" w:hAnsi="Arial Narrow"/>
          <w:lang w:val="cs-CZ"/>
        </w:rPr>
        <w:t xml:space="preserve">D.1.4.d – </w:t>
      </w:r>
      <w:r w:rsidR="00C25A1D">
        <w:rPr>
          <w:rFonts w:ascii="Arial Narrow" w:hAnsi="Arial Narrow"/>
          <w:lang w:val="cs-CZ"/>
        </w:rPr>
        <w:t>Silnoproudá a slaboproudá elektrotechnika</w:t>
      </w:r>
    </w:p>
    <w:p w14:paraId="106CE011" w14:textId="24C56E71" w:rsidR="00F32505" w:rsidRPr="00F13E36" w:rsidRDefault="001B78C2" w:rsidP="00D77D22">
      <w:pPr>
        <w:pStyle w:val="Odstavecseseznamem"/>
        <w:jc w:val="both"/>
        <w:rPr>
          <w:rFonts w:ascii="Arial Narrow" w:hAnsi="Arial Narrow"/>
          <w:lang w:val="cs-CZ"/>
        </w:rPr>
      </w:pPr>
      <w:r w:rsidRPr="00F13E36">
        <w:rPr>
          <w:rFonts w:ascii="Arial Narrow" w:hAnsi="Arial Narrow"/>
          <w:lang w:val="cs-CZ"/>
        </w:rPr>
        <w:t xml:space="preserve">D.1.4.e – </w:t>
      </w:r>
      <w:r w:rsidR="0052394A">
        <w:rPr>
          <w:rFonts w:ascii="Arial Narrow" w:hAnsi="Arial Narrow"/>
          <w:lang w:val="cs-CZ"/>
        </w:rPr>
        <w:t>Projekt EPS</w:t>
      </w:r>
    </w:p>
    <w:p w14:paraId="1AEE0F72" w14:textId="77777777" w:rsidR="001B78C2" w:rsidRPr="00F13E36" w:rsidRDefault="001B78C2" w:rsidP="00F32505">
      <w:pPr>
        <w:pStyle w:val="Odstavecseseznamem"/>
        <w:jc w:val="both"/>
        <w:rPr>
          <w:rFonts w:ascii="Arial Narrow" w:hAnsi="Arial Narrow"/>
          <w:lang w:val="cs-CZ"/>
        </w:rPr>
      </w:pPr>
      <w:r w:rsidRPr="00F13E36">
        <w:rPr>
          <w:rFonts w:ascii="Arial Narrow" w:hAnsi="Arial Narrow"/>
          <w:lang w:val="cs-CZ"/>
        </w:rPr>
        <w:t xml:space="preserve">D.1.4.f – </w:t>
      </w:r>
      <w:proofErr w:type="spellStart"/>
      <w:r w:rsidRPr="00F13E36">
        <w:rPr>
          <w:rFonts w:ascii="Arial Narrow" w:hAnsi="Arial Narrow"/>
          <w:lang w:val="cs-CZ"/>
        </w:rPr>
        <w:t>Gastrotechnologie</w:t>
      </w:r>
      <w:proofErr w:type="spellEnd"/>
    </w:p>
    <w:p w14:paraId="39D33FF0" w14:textId="77777777" w:rsidR="006D4693" w:rsidRPr="00F13E36" w:rsidRDefault="006D4693" w:rsidP="00F32505">
      <w:pPr>
        <w:pStyle w:val="Odstavecseseznamem"/>
        <w:jc w:val="both"/>
        <w:rPr>
          <w:rFonts w:ascii="Arial Narrow" w:hAnsi="Arial Narrow"/>
          <w:lang w:val="cs-CZ"/>
        </w:rPr>
      </w:pPr>
    </w:p>
    <w:p w14:paraId="15DC3CFD" w14:textId="77777777" w:rsidR="00933C6B" w:rsidRPr="00F13E36" w:rsidRDefault="00933C6B" w:rsidP="00D77D22">
      <w:pPr>
        <w:jc w:val="both"/>
        <w:rPr>
          <w:rFonts w:ascii="Arial Narrow" w:hAnsi="Arial Narrow"/>
          <w:b/>
          <w:sz w:val="24"/>
          <w:szCs w:val="28"/>
          <w:lang w:val="cs-CZ"/>
        </w:rPr>
      </w:pPr>
      <w:r w:rsidRPr="00F13E36">
        <w:rPr>
          <w:rFonts w:ascii="Arial Narrow" w:hAnsi="Arial Narrow"/>
          <w:b/>
          <w:sz w:val="24"/>
          <w:szCs w:val="28"/>
          <w:lang w:val="cs-CZ"/>
        </w:rPr>
        <w:t>B.2.8 Zásady</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požárně</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bezpečnostního</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řešení</w:t>
      </w:r>
    </w:p>
    <w:p w14:paraId="3D1C7214" w14:textId="0262779A" w:rsidR="001B78C2" w:rsidRPr="00F13E36" w:rsidRDefault="00EB56A6" w:rsidP="00DC35EA">
      <w:pPr>
        <w:pStyle w:val="Odstavecseseznamem"/>
        <w:jc w:val="both"/>
        <w:rPr>
          <w:rFonts w:ascii="Arial Narrow" w:hAnsi="Arial Narrow"/>
          <w:lang w:val="cs-CZ"/>
        </w:rPr>
      </w:pPr>
      <w:r>
        <w:rPr>
          <w:rFonts w:ascii="Arial Narrow" w:hAnsi="Arial Narrow"/>
          <w:lang w:val="cs-CZ"/>
        </w:rPr>
        <w:t>Detailně v</w:t>
      </w:r>
      <w:r w:rsidR="001B78C2" w:rsidRPr="00F13E36">
        <w:rPr>
          <w:rFonts w:ascii="Arial Narrow" w:hAnsi="Arial Narrow"/>
          <w:lang w:val="cs-CZ"/>
        </w:rPr>
        <w:t xml:space="preserve">iz. </w:t>
      </w:r>
      <w:r w:rsidR="00CA5322" w:rsidRPr="00F13E36">
        <w:rPr>
          <w:rFonts w:ascii="Arial Narrow" w:hAnsi="Arial Narrow"/>
          <w:lang w:val="cs-CZ"/>
        </w:rPr>
        <w:t>S</w:t>
      </w:r>
      <w:r w:rsidR="001B78C2" w:rsidRPr="00F13E36">
        <w:rPr>
          <w:rFonts w:ascii="Arial Narrow" w:hAnsi="Arial Narrow"/>
          <w:lang w:val="cs-CZ"/>
        </w:rPr>
        <w:t>amostatná</w:t>
      </w:r>
      <w:r w:rsidR="00CA5322" w:rsidRPr="00F13E36">
        <w:rPr>
          <w:rFonts w:ascii="Arial Narrow" w:hAnsi="Arial Narrow"/>
          <w:lang w:val="cs-CZ"/>
        </w:rPr>
        <w:t xml:space="preserve"> </w:t>
      </w:r>
      <w:r w:rsidR="001B78C2" w:rsidRPr="00F13E36">
        <w:rPr>
          <w:rFonts w:ascii="Arial Narrow" w:hAnsi="Arial Narrow"/>
          <w:lang w:val="cs-CZ"/>
        </w:rPr>
        <w:t>část D.1.3. –</w:t>
      </w:r>
      <w:r w:rsidR="00F32505" w:rsidRPr="00F13E36">
        <w:rPr>
          <w:rFonts w:ascii="Arial Narrow" w:hAnsi="Arial Narrow"/>
          <w:lang w:val="cs-CZ"/>
        </w:rPr>
        <w:t xml:space="preserve"> </w:t>
      </w:r>
      <w:r w:rsidR="001B78C2" w:rsidRPr="00F13E36">
        <w:rPr>
          <w:rFonts w:ascii="Arial Narrow" w:hAnsi="Arial Narrow"/>
          <w:lang w:val="cs-CZ"/>
        </w:rPr>
        <w:t>Požárně</w:t>
      </w:r>
      <w:r w:rsidR="00FC0C13" w:rsidRPr="00F13E36">
        <w:rPr>
          <w:rFonts w:ascii="Arial Narrow" w:hAnsi="Arial Narrow"/>
          <w:lang w:val="cs-CZ"/>
        </w:rPr>
        <w:t xml:space="preserve"> </w:t>
      </w:r>
      <w:r w:rsidR="001B78C2" w:rsidRPr="00F13E36">
        <w:rPr>
          <w:rFonts w:ascii="Arial Narrow" w:hAnsi="Arial Narrow"/>
          <w:lang w:val="cs-CZ"/>
        </w:rPr>
        <w:t>bezpečnostní</w:t>
      </w:r>
      <w:r w:rsidR="00FC0C13" w:rsidRPr="00F13E36">
        <w:rPr>
          <w:rFonts w:ascii="Arial Narrow" w:hAnsi="Arial Narrow"/>
          <w:lang w:val="cs-CZ"/>
        </w:rPr>
        <w:t xml:space="preserve"> </w:t>
      </w:r>
      <w:r w:rsidR="001B78C2" w:rsidRPr="00F13E36">
        <w:rPr>
          <w:rFonts w:ascii="Arial Narrow" w:hAnsi="Arial Narrow"/>
          <w:lang w:val="cs-CZ"/>
        </w:rPr>
        <w:t>řešení</w:t>
      </w:r>
      <w:r w:rsidR="004213D0" w:rsidRPr="00F13E36">
        <w:rPr>
          <w:rFonts w:ascii="Arial Narrow" w:hAnsi="Arial Narrow"/>
          <w:lang w:val="cs-CZ"/>
        </w:rPr>
        <w:t>.</w:t>
      </w:r>
    </w:p>
    <w:p w14:paraId="07513DA3" w14:textId="1D81143D" w:rsidR="003333D8" w:rsidRPr="00F13E36" w:rsidRDefault="00792F7A" w:rsidP="00DC35EA">
      <w:pPr>
        <w:autoSpaceDE w:val="0"/>
        <w:autoSpaceDN w:val="0"/>
        <w:adjustRightInd w:val="0"/>
        <w:spacing w:after="0" w:line="240" w:lineRule="auto"/>
        <w:ind w:firstLine="567"/>
        <w:jc w:val="both"/>
        <w:rPr>
          <w:rFonts w:ascii="Arial Narrow" w:hAnsi="Arial Narrow" w:cs="Arial"/>
          <w:lang w:val="cs-CZ"/>
        </w:rPr>
      </w:pPr>
      <w:r w:rsidRPr="00792F7A">
        <w:rPr>
          <w:rFonts w:ascii="Arial Narrow" w:hAnsi="Arial Narrow" w:cs="Arial"/>
          <w:lang w:val="cs-CZ"/>
        </w:rPr>
        <w:t>Jedn</w:t>
      </w:r>
      <w:r w:rsidRPr="00792F7A">
        <w:rPr>
          <w:rFonts w:ascii="Arial Narrow" w:hAnsi="Arial Narrow" w:cs="Arial" w:hint="eastAsia"/>
          <w:lang w:val="cs-CZ"/>
        </w:rPr>
        <w:t>á</w:t>
      </w:r>
      <w:r w:rsidRPr="00792F7A">
        <w:rPr>
          <w:rFonts w:ascii="Arial Narrow" w:hAnsi="Arial Narrow" w:cs="Arial"/>
          <w:lang w:val="cs-CZ"/>
        </w:rPr>
        <w:t xml:space="preserve"> se o p</w:t>
      </w:r>
      <w:r w:rsidRPr="00792F7A">
        <w:rPr>
          <w:rFonts w:ascii="Arial Narrow" w:hAnsi="Arial Narrow" w:cs="Arial" w:hint="eastAsia"/>
          <w:lang w:val="cs-CZ"/>
        </w:rPr>
        <w:t>ří</w:t>
      </w:r>
      <w:r w:rsidRPr="00792F7A">
        <w:rPr>
          <w:rFonts w:ascii="Arial Narrow" w:hAnsi="Arial Narrow" w:cs="Arial"/>
          <w:lang w:val="cs-CZ"/>
        </w:rPr>
        <w:t>stavbu ke st</w:t>
      </w:r>
      <w:r w:rsidRPr="00792F7A">
        <w:rPr>
          <w:rFonts w:ascii="Arial Narrow" w:hAnsi="Arial Narrow" w:cs="Arial" w:hint="eastAsia"/>
          <w:lang w:val="cs-CZ"/>
        </w:rPr>
        <w:t>á</w:t>
      </w:r>
      <w:r w:rsidRPr="00792F7A">
        <w:rPr>
          <w:rFonts w:ascii="Arial Narrow" w:hAnsi="Arial Narrow" w:cs="Arial"/>
          <w:lang w:val="cs-CZ"/>
        </w:rPr>
        <w:t>vaj</w:t>
      </w:r>
      <w:r w:rsidRPr="00792F7A">
        <w:rPr>
          <w:rFonts w:ascii="Arial Narrow" w:hAnsi="Arial Narrow" w:cs="Arial" w:hint="eastAsia"/>
          <w:lang w:val="cs-CZ"/>
        </w:rPr>
        <w:t>í</w:t>
      </w:r>
      <w:r w:rsidRPr="00792F7A">
        <w:rPr>
          <w:rFonts w:ascii="Arial Narrow" w:hAnsi="Arial Narrow" w:cs="Arial"/>
          <w:lang w:val="cs-CZ"/>
        </w:rPr>
        <w:t>c</w:t>
      </w:r>
      <w:r w:rsidRPr="00792F7A">
        <w:rPr>
          <w:rFonts w:ascii="Arial Narrow" w:hAnsi="Arial Narrow" w:cs="Arial" w:hint="eastAsia"/>
          <w:lang w:val="cs-CZ"/>
        </w:rPr>
        <w:t>í</w:t>
      </w:r>
      <w:r w:rsidRPr="00792F7A">
        <w:rPr>
          <w:rFonts w:ascii="Arial Narrow" w:hAnsi="Arial Narrow" w:cs="Arial"/>
          <w:lang w:val="cs-CZ"/>
        </w:rPr>
        <w:t>mu domu senior</w:t>
      </w:r>
      <w:r w:rsidRPr="00792F7A">
        <w:rPr>
          <w:rFonts w:ascii="Arial Narrow" w:hAnsi="Arial Narrow" w:cs="Arial" w:hint="eastAsia"/>
          <w:lang w:val="cs-CZ"/>
        </w:rPr>
        <w:t>ů</w:t>
      </w:r>
      <w:r w:rsidRPr="00792F7A">
        <w:rPr>
          <w:rFonts w:ascii="Arial Narrow" w:hAnsi="Arial Narrow" w:cs="Arial"/>
          <w:lang w:val="cs-CZ"/>
        </w:rPr>
        <w:t>. Z hlediska stavebn</w:t>
      </w:r>
      <w:r w:rsidRPr="00792F7A">
        <w:rPr>
          <w:rFonts w:ascii="Arial Narrow" w:hAnsi="Arial Narrow" w:cs="Arial" w:hint="eastAsia"/>
          <w:lang w:val="cs-CZ"/>
        </w:rPr>
        <w:t>í</w:t>
      </w:r>
      <w:r w:rsidRPr="00792F7A">
        <w:rPr>
          <w:rFonts w:ascii="Arial Narrow" w:hAnsi="Arial Narrow" w:cs="Arial"/>
          <w:lang w:val="cs-CZ"/>
        </w:rPr>
        <w:t>ho dojde k p</w:t>
      </w:r>
      <w:r w:rsidRPr="00792F7A">
        <w:rPr>
          <w:rFonts w:ascii="Arial Narrow" w:hAnsi="Arial Narrow" w:cs="Arial" w:hint="eastAsia"/>
          <w:lang w:val="cs-CZ"/>
        </w:rPr>
        <w:t>ří</w:t>
      </w:r>
      <w:r w:rsidRPr="00792F7A">
        <w:rPr>
          <w:rFonts w:ascii="Arial Narrow" w:hAnsi="Arial Narrow" w:cs="Arial"/>
          <w:lang w:val="cs-CZ"/>
        </w:rPr>
        <w:t>stavb</w:t>
      </w:r>
      <w:r w:rsidRPr="00792F7A">
        <w:rPr>
          <w:rFonts w:ascii="Arial Narrow" w:hAnsi="Arial Narrow" w:cs="Arial" w:hint="eastAsia"/>
          <w:lang w:val="cs-CZ"/>
        </w:rPr>
        <w:t>ě</w:t>
      </w:r>
      <w:r w:rsidRPr="00792F7A">
        <w:rPr>
          <w:rFonts w:ascii="Arial Narrow" w:hAnsi="Arial Narrow" w:cs="Arial"/>
          <w:lang w:val="cs-CZ"/>
        </w:rPr>
        <w:t xml:space="preserve"> 2 podla</w:t>
      </w:r>
      <w:r w:rsidRPr="00792F7A">
        <w:rPr>
          <w:rFonts w:ascii="Arial Narrow" w:hAnsi="Arial Narrow" w:cs="Arial" w:hint="eastAsia"/>
          <w:lang w:val="cs-CZ"/>
        </w:rPr>
        <w:t>ž</w:t>
      </w:r>
      <w:r w:rsidRPr="00792F7A">
        <w:rPr>
          <w:rFonts w:ascii="Arial Narrow" w:hAnsi="Arial Narrow" w:cs="Arial"/>
          <w:lang w:val="cs-CZ"/>
        </w:rPr>
        <w:t>n</w:t>
      </w:r>
      <w:r w:rsidRPr="00792F7A">
        <w:rPr>
          <w:rFonts w:ascii="Arial Narrow" w:hAnsi="Arial Narrow" w:cs="Arial" w:hint="eastAsia"/>
          <w:lang w:val="cs-CZ"/>
        </w:rPr>
        <w:t>í</w:t>
      </w:r>
      <w:r w:rsidRPr="00792F7A">
        <w:rPr>
          <w:rFonts w:ascii="Arial Narrow" w:hAnsi="Arial Narrow" w:cs="Arial"/>
          <w:lang w:val="cs-CZ"/>
        </w:rPr>
        <w:t xml:space="preserve"> p</w:t>
      </w:r>
      <w:r w:rsidRPr="00792F7A">
        <w:rPr>
          <w:rFonts w:ascii="Arial Narrow" w:hAnsi="Arial Narrow" w:cs="Arial" w:hint="eastAsia"/>
          <w:lang w:val="cs-CZ"/>
        </w:rPr>
        <w:t>ří</w:t>
      </w:r>
      <w:r w:rsidRPr="00792F7A">
        <w:rPr>
          <w:rFonts w:ascii="Arial Narrow" w:hAnsi="Arial Narrow" w:cs="Arial"/>
          <w:lang w:val="cs-CZ"/>
        </w:rPr>
        <w:t>stavby,</w:t>
      </w:r>
      <w:r>
        <w:rPr>
          <w:rFonts w:ascii="Arial Narrow" w:hAnsi="Arial Narrow" w:cs="Arial"/>
          <w:lang w:val="cs-CZ"/>
        </w:rPr>
        <w:t xml:space="preserve"> </w:t>
      </w:r>
      <w:r w:rsidRPr="00792F7A">
        <w:rPr>
          <w:rFonts w:ascii="Arial Narrow" w:hAnsi="Arial Narrow" w:cs="Arial"/>
          <w:lang w:val="cs-CZ"/>
        </w:rPr>
        <w:t>kde 1.NP se nach</w:t>
      </w:r>
      <w:r w:rsidRPr="00792F7A">
        <w:rPr>
          <w:rFonts w:ascii="Arial Narrow" w:hAnsi="Arial Narrow" w:cs="Arial" w:hint="eastAsia"/>
          <w:lang w:val="cs-CZ"/>
        </w:rPr>
        <w:t>á</w:t>
      </w:r>
      <w:r w:rsidRPr="00792F7A">
        <w:rPr>
          <w:rFonts w:ascii="Arial Narrow" w:hAnsi="Arial Narrow" w:cs="Arial"/>
          <w:lang w:val="cs-CZ"/>
        </w:rPr>
        <w:t>z</w:t>
      </w:r>
      <w:r w:rsidRPr="00792F7A">
        <w:rPr>
          <w:rFonts w:ascii="Arial Narrow" w:hAnsi="Arial Narrow" w:cs="Arial" w:hint="eastAsia"/>
          <w:lang w:val="cs-CZ"/>
        </w:rPr>
        <w:t>í</w:t>
      </w:r>
      <w:r w:rsidRPr="00792F7A">
        <w:rPr>
          <w:rFonts w:ascii="Arial Narrow" w:hAnsi="Arial Narrow" w:cs="Arial"/>
          <w:lang w:val="cs-CZ"/>
        </w:rPr>
        <w:t xml:space="preserve"> </w:t>
      </w:r>
      <w:r w:rsidRPr="00792F7A">
        <w:rPr>
          <w:rFonts w:ascii="Arial Narrow" w:hAnsi="Arial Narrow" w:cs="Arial" w:hint="eastAsia"/>
          <w:lang w:val="cs-CZ"/>
        </w:rPr>
        <w:t>š</w:t>
      </w:r>
      <w:r w:rsidRPr="00792F7A">
        <w:rPr>
          <w:rFonts w:ascii="Arial Narrow" w:hAnsi="Arial Narrow" w:cs="Arial"/>
          <w:lang w:val="cs-CZ"/>
        </w:rPr>
        <w:t>atna j</w:t>
      </w:r>
      <w:r w:rsidRPr="00792F7A">
        <w:rPr>
          <w:rFonts w:ascii="Arial Narrow" w:hAnsi="Arial Narrow" w:cs="Arial" w:hint="eastAsia"/>
          <w:lang w:val="cs-CZ"/>
        </w:rPr>
        <w:t>í</w:t>
      </w:r>
      <w:r w:rsidRPr="00792F7A">
        <w:rPr>
          <w:rFonts w:ascii="Arial Narrow" w:hAnsi="Arial Narrow" w:cs="Arial"/>
          <w:lang w:val="cs-CZ"/>
        </w:rPr>
        <w:t>delna s kuchyn</w:t>
      </w:r>
      <w:r w:rsidRPr="00792F7A">
        <w:rPr>
          <w:rFonts w:ascii="Arial Narrow" w:hAnsi="Arial Narrow" w:cs="Arial" w:hint="eastAsia"/>
          <w:lang w:val="cs-CZ"/>
        </w:rPr>
        <w:t>í</w:t>
      </w:r>
      <w:r w:rsidRPr="00792F7A">
        <w:rPr>
          <w:rFonts w:ascii="Arial Narrow" w:hAnsi="Arial Narrow" w:cs="Arial"/>
          <w:lang w:val="cs-CZ"/>
        </w:rPr>
        <w:t>, z</w:t>
      </w:r>
      <w:r w:rsidRPr="00792F7A">
        <w:rPr>
          <w:rFonts w:ascii="Arial Narrow" w:hAnsi="Arial Narrow" w:cs="Arial" w:hint="eastAsia"/>
          <w:lang w:val="cs-CZ"/>
        </w:rPr>
        <w:t>á</w:t>
      </w:r>
      <w:r w:rsidRPr="00792F7A">
        <w:rPr>
          <w:rFonts w:ascii="Arial Narrow" w:hAnsi="Arial Narrow" w:cs="Arial"/>
          <w:lang w:val="cs-CZ"/>
        </w:rPr>
        <w:t>zem</w:t>
      </w:r>
      <w:r w:rsidRPr="00792F7A">
        <w:rPr>
          <w:rFonts w:ascii="Arial Narrow" w:hAnsi="Arial Narrow" w:cs="Arial" w:hint="eastAsia"/>
          <w:lang w:val="cs-CZ"/>
        </w:rPr>
        <w:t>í</w:t>
      </w:r>
      <w:r w:rsidRPr="00792F7A">
        <w:rPr>
          <w:rFonts w:ascii="Arial Narrow" w:hAnsi="Arial Narrow" w:cs="Arial"/>
          <w:lang w:val="cs-CZ"/>
        </w:rPr>
        <w:t xml:space="preserve"> pro klienty a toalety a 4 pokoje se soci</w:t>
      </w:r>
      <w:r w:rsidRPr="00792F7A">
        <w:rPr>
          <w:rFonts w:ascii="Arial Narrow" w:hAnsi="Arial Narrow" w:cs="Arial" w:hint="eastAsia"/>
          <w:lang w:val="cs-CZ"/>
        </w:rPr>
        <w:t>á</w:t>
      </w:r>
      <w:r w:rsidRPr="00792F7A">
        <w:rPr>
          <w:rFonts w:ascii="Arial Narrow" w:hAnsi="Arial Narrow" w:cs="Arial"/>
          <w:lang w:val="cs-CZ"/>
        </w:rPr>
        <w:t>ln</w:t>
      </w:r>
      <w:r w:rsidRPr="00792F7A">
        <w:rPr>
          <w:rFonts w:ascii="Arial Narrow" w:hAnsi="Arial Narrow" w:cs="Arial" w:hint="eastAsia"/>
          <w:lang w:val="cs-CZ"/>
        </w:rPr>
        <w:t>í</w:t>
      </w:r>
      <w:r w:rsidRPr="00792F7A">
        <w:rPr>
          <w:rFonts w:ascii="Arial Narrow" w:hAnsi="Arial Narrow" w:cs="Arial"/>
          <w:lang w:val="cs-CZ"/>
        </w:rPr>
        <w:t>m z</w:t>
      </w:r>
      <w:r w:rsidRPr="00792F7A">
        <w:rPr>
          <w:rFonts w:ascii="Arial Narrow" w:hAnsi="Arial Narrow" w:cs="Arial" w:hint="eastAsia"/>
          <w:lang w:val="cs-CZ"/>
        </w:rPr>
        <w:t>á</w:t>
      </w:r>
      <w:r w:rsidRPr="00792F7A">
        <w:rPr>
          <w:rFonts w:ascii="Arial Narrow" w:hAnsi="Arial Narrow" w:cs="Arial"/>
          <w:lang w:val="cs-CZ"/>
        </w:rPr>
        <w:t>zem</w:t>
      </w:r>
      <w:r w:rsidRPr="00792F7A">
        <w:rPr>
          <w:rFonts w:ascii="Arial Narrow" w:hAnsi="Arial Narrow" w:cs="Arial" w:hint="eastAsia"/>
          <w:lang w:val="cs-CZ"/>
        </w:rPr>
        <w:t>í</w:t>
      </w:r>
      <w:r w:rsidRPr="00792F7A">
        <w:rPr>
          <w:rFonts w:ascii="Arial Narrow" w:hAnsi="Arial Narrow" w:cs="Arial"/>
          <w:lang w:val="cs-CZ"/>
        </w:rPr>
        <w:t>m pro</w:t>
      </w:r>
      <w:r>
        <w:rPr>
          <w:rFonts w:ascii="Arial Narrow" w:hAnsi="Arial Narrow" w:cs="Arial"/>
          <w:lang w:val="cs-CZ"/>
        </w:rPr>
        <w:t xml:space="preserve"> </w:t>
      </w:r>
      <w:r w:rsidRPr="00792F7A">
        <w:rPr>
          <w:rFonts w:ascii="Arial Narrow" w:hAnsi="Arial Narrow" w:cs="Arial"/>
          <w:lang w:val="cs-CZ"/>
        </w:rPr>
        <w:t>klienty (jednol</w:t>
      </w:r>
      <w:r w:rsidRPr="00792F7A">
        <w:rPr>
          <w:rFonts w:ascii="Arial Narrow" w:hAnsi="Arial Narrow" w:cs="Arial" w:hint="eastAsia"/>
          <w:lang w:val="cs-CZ"/>
        </w:rPr>
        <w:t>ůž</w:t>
      </w:r>
      <w:r w:rsidRPr="00792F7A">
        <w:rPr>
          <w:rFonts w:ascii="Arial Narrow" w:hAnsi="Arial Narrow" w:cs="Arial"/>
          <w:lang w:val="cs-CZ"/>
        </w:rPr>
        <w:t>kov</w:t>
      </w:r>
      <w:r w:rsidRPr="00792F7A">
        <w:rPr>
          <w:rFonts w:ascii="Arial Narrow" w:hAnsi="Arial Narrow" w:cs="Arial" w:hint="eastAsia"/>
          <w:lang w:val="cs-CZ"/>
        </w:rPr>
        <w:t>é</w:t>
      </w:r>
      <w:r w:rsidRPr="00792F7A">
        <w:rPr>
          <w:rFonts w:ascii="Arial Narrow" w:hAnsi="Arial Narrow" w:cs="Arial"/>
          <w:lang w:val="cs-CZ"/>
        </w:rPr>
        <w:t xml:space="preserve"> pokoje osoby neschopn</w:t>
      </w:r>
      <w:r w:rsidRPr="00792F7A">
        <w:rPr>
          <w:rFonts w:ascii="Arial Narrow" w:hAnsi="Arial Narrow" w:cs="Arial" w:hint="eastAsia"/>
          <w:lang w:val="cs-CZ"/>
        </w:rPr>
        <w:t>é</w:t>
      </w:r>
      <w:r w:rsidRPr="00792F7A">
        <w:rPr>
          <w:rFonts w:ascii="Arial Narrow" w:hAnsi="Arial Narrow" w:cs="Arial"/>
          <w:lang w:val="cs-CZ"/>
        </w:rPr>
        <w:t xml:space="preserve"> samostatn</w:t>
      </w:r>
      <w:r w:rsidRPr="00792F7A">
        <w:rPr>
          <w:rFonts w:ascii="Arial Narrow" w:hAnsi="Arial Narrow" w:cs="Arial" w:hint="eastAsia"/>
          <w:lang w:val="cs-CZ"/>
        </w:rPr>
        <w:t>é</w:t>
      </w:r>
      <w:r w:rsidRPr="00792F7A">
        <w:rPr>
          <w:rFonts w:ascii="Arial Narrow" w:hAnsi="Arial Narrow" w:cs="Arial"/>
          <w:lang w:val="cs-CZ"/>
        </w:rPr>
        <w:t>ho pohybu). Ve 2.NP se nach</w:t>
      </w:r>
      <w:r w:rsidRPr="00792F7A">
        <w:rPr>
          <w:rFonts w:ascii="Arial Narrow" w:hAnsi="Arial Narrow" w:cs="Arial" w:hint="eastAsia"/>
          <w:lang w:val="cs-CZ"/>
        </w:rPr>
        <w:t>á</w:t>
      </w:r>
      <w:r w:rsidRPr="00792F7A">
        <w:rPr>
          <w:rFonts w:ascii="Arial Narrow" w:hAnsi="Arial Narrow" w:cs="Arial"/>
          <w:lang w:val="cs-CZ"/>
        </w:rPr>
        <w:t>z</w:t>
      </w:r>
      <w:r w:rsidRPr="00792F7A">
        <w:rPr>
          <w:rFonts w:ascii="Arial Narrow" w:hAnsi="Arial Narrow" w:cs="Arial" w:hint="eastAsia"/>
          <w:lang w:val="cs-CZ"/>
        </w:rPr>
        <w:t>í</w:t>
      </w:r>
      <w:r w:rsidRPr="00792F7A">
        <w:rPr>
          <w:rFonts w:ascii="Arial Narrow" w:hAnsi="Arial Narrow" w:cs="Arial"/>
          <w:lang w:val="cs-CZ"/>
        </w:rPr>
        <w:t xml:space="preserve"> 7 pokoj</w:t>
      </w:r>
      <w:r w:rsidRPr="00792F7A">
        <w:rPr>
          <w:rFonts w:ascii="Arial Narrow" w:hAnsi="Arial Narrow" w:cs="Arial" w:hint="eastAsia"/>
          <w:lang w:val="cs-CZ"/>
        </w:rPr>
        <w:t>ů</w:t>
      </w:r>
      <w:r w:rsidRPr="00792F7A">
        <w:rPr>
          <w:rFonts w:ascii="Arial Narrow" w:hAnsi="Arial Narrow" w:cs="Arial"/>
          <w:lang w:val="cs-CZ"/>
        </w:rPr>
        <w:t xml:space="preserve"> se z</w:t>
      </w:r>
      <w:r w:rsidRPr="00792F7A">
        <w:rPr>
          <w:rFonts w:ascii="Arial Narrow" w:hAnsi="Arial Narrow" w:cs="Arial" w:hint="eastAsia"/>
          <w:lang w:val="cs-CZ"/>
        </w:rPr>
        <w:t>á</w:t>
      </w:r>
      <w:r w:rsidRPr="00792F7A">
        <w:rPr>
          <w:rFonts w:ascii="Arial Narrow" w:hAnsi="Arial Narrow" w:cs="Arial"/>
          <w:lang w:val="cs-CZ"/>
        </w:rPr>
        <w:t>zem</w:t>
      </w:r>
      <w:r w:rsidRPr="00792F7A">
        <w:rPr>
          <w:rFonts w:ascii="Arial Narrow" w:hAnsi="Arial Narrow" w:cs="Arial" w:hint="eastAsia"/>
          <w:lang w:val="cs-CZ"/>
        </w:rPr>
        <w:t>í</w:t>
      </w:r>
      <w:r w:rsidRPr="00792F7A">
        <w:rPr>
          <w:rFonts w:ascii="Arial Narrow" w:hAnsi="Arial Narrow" w:cs="Arial"/>
          <w:lang w:val="cs-CZ"/>
        </w:rPr>
        <w:t>m</w:t>
      </w:r>
      <w:r>
        <w:rPr>
          <w:rFonts w:ascii="Arial Narrow" w:hAnsi="Arial Narrow" w:cs="Arial"/>
          <w:lang w:val="cs-CZ"/>
        </w:rPr>
        <w:t xml:space="preserve"> </w:t>
      </w:r>
      <w:r w:rsidRPr="00792F7A">
        <w:rPr>
          <w:rFonts w:ascii="Arial Narrow" w:hAnsi="Arial Narrow" w:cs="Arial"/>
          <w:lang w:val="cs-CZ"/>
        </w:rPr>
        <w:t>pro dva klienty (s omezenou schopnost</w:t>
      </w:r>
      <w:r w:rsidRPr="00792F7A">
        <w:rPr>
          <w:rFonts w:ascii="Arial Narrow" w:hAnsi="Arial Narrow" w:cs="Arial" w:hint="eastAsia"/>
          <w:lang w:val="cs-CZ"/>
        </w:rPr>
        <w:t>í</w:t>
      </w:r>
      <w:r w:rsidRPr="00792F7A">
        <w:rPr>
          <w:rFonts w:ascii="Arial Narrow" w:hAnsi="Arial Narrow" w:cs="Arial"/>
          <w:lang w:val="cs-CZ"/>
        </w:rPr>
        <w:t xml:space="preserve"> pohybu), denn</w:t>
      </w:r>
      <w:r w:rsidRPr="00792F7A">
        <w:rPr>
          <w:rFonts w:ascii="Arial Narrow" w:hAnsi="Arial Narrow" w:cs="Arial" w:hint="eastAsia"/>
          <w:lang w:val="cs-CZ"/>
        </w:rPr>
        <w:t>í</w:t>
      </w:r>
      <w:r w:rsidRPr="00792F7A">
        <w:rPr>
          <w:rFonts w:ascii="Arial Narrow" w:hAnsi="Arial Narrow" w:cs="Arial"/>
          <w:lang w:val="cs-CZ"/>
        </w:rPr>
        <w:t xml:space="preserve"> m</w:t>
      </w:r>
      <w:r w:rsidRPr="00792F7A">
        <w:rPr>
          <w:rFonts w:ascii="Arial Narrow" w:hAnsi="Arial Narrow" w:cs="Arial" w:hint="eastAsia"/>
          <w:lang w:val="cs-CZ"/>
        </w:rPr>
        <w:t>í</w:t>
      </w:r>
      <w:r w:rsidRPr="00792F7A">
        <w:rPr>
          <w:rFonts w:ascii="Arial Narrow" w:hAnsi="Arial Narrow" w:cs="Arial"/>
          <w:lang w:val="cs-CZ"/>
        </w:rPr>
        <w:t>stnost, z</w:t>
      </w:r>
      <w:r w:rsidRPr="00792F7A">
        <w:rPr>
          <w:rFonts w:ascii="Arial Narrow" w:hAnsi="Arial Narrow" w:cs="Arial" w:hint="eastAsia"/>
          <w:lang w:val="cs-CZ"/>
        </w:rPr>
        <w:t>á</w:t>
      </w:r>
      <w:r w:rsidRPr="00792F7A">
        <w:rPr>
          <w:rFonts w:ascii="Arial Narrow" w:hAnsi="Arial Narrow" w:cs="Arial"/>
          <w:lang w:val="cs-CZ"/>
        </w:rPr>
        <w:t>zem</w:t>
      </w:r>
      <w:r w:rsidRPr="00792F7A">
        <w:rPr>
          <w:rFonts w:ascii="Arial Narrow" w:hAnsi="Arial Narrow" w:cs="Arial" w:hint="eastAsia"/>
          <w:lang w:val="cs-CZ"/>
        </w:rPr>
        <w:t>í</w:t>
      </w:r>
      <w:r w:rsidRPr="00792F7A">
        <w:rPr>
          <w:rFonts w:ascii="Arial Narrow" w:hAnsi="Arial Narrow" w:cs="Arial"/>
          <w:lang w:val="cs-CZ"/>
        </w:rPr>
        <w:t xml:space="preserve"> pro klienty. Skrz cel</w:t>
      </w:r>
      <w:r w:rsidRPr="00792F7A">
        <w:rPr>
          <w:rFonts w:ascii="Arial Narrow" w:hAnsi="Arial Narrow" w:cs="Arial" w:hint="eastAsia"/>
          <w:lang w:val="cs-CZ"/>
        </w:rPr>
        <w:t>ý</w:t>
      </w:r>
      <w:r w:rsidRPr="00792F7A">
        <w:rPr>
          <w:rFonts w:ascii="Arial Narrow" w:hAnsi="Arial Narrow" w:cs="Arial"/>
          <w:lang w:val="cs-CZ"/>
        </w:rPr>
        <w:t xml:space="preserve"> objekt vedou 2</w:t>
      </w:r>
      <w:r>
        <w:rPr>
          <w:rFonts w:ascii="Arial Narrow" w:hAnsi="Arial Narrow" w:cs="Arial"/>
          <w:lang w:val="cs-CZ"/>
        </w:rPr>
        <w:t xml:space="preserve"> </w:t>
      </w:r>
      <w:r w:rsidRPr="00792F7A">
        <w:rPr>
          <w:rFonts w:ascii="Arial Narrow" w:hAnsi="Arial Narrow" w:cs="Arial"/>
          <w:lang w:val="cs-CZ"/>
        </w:rPr>
        <w:t>CH</w:t>
      </w:r>
      <w:r w:rsidRPr="00792F7A">
        <w:rPr>
          <w:rFonts w:ascii="Arial Narrow" w:hAnsi="Arial Narrow" w:cs="Arial" w:hint="eastAsia"/>
          <w:lang w:val="cs-CZ"/>
        </w:rPr>
        <w:t>Ú</w:t>
      </w:r>
      <w:r w:rsidRPr="00792F7A">
        <w:rPr>
          <w:rFonts w:ascii="Arial Narrow" w:hAnsi="Arial Narrow" w:cs="Arial"/>
          <w:lang w:val="cs-CZ"/>
        </w:rPr>
        <w:t xml:space="preserve">C </w:t>
      </w:r>
      <w:r w:rsidRPr="00792F7A">
        <w:rPr>
          <w:rFonts w:ascii="Arial Narrow" w:hAnsi="Arial Narrow" w:cs="Arial" w:hint="eastAsia"/>
          <w:lang w:val="cs-CZ"/>
        </w:rPr>
        <w:t>„</w:t>
      </w:r>
      <w:r w:rsidRPr="00792F7A">
        <w:rPr>
          <w:rFonts w:ascii="Arial Narrow" w:hAnsi="Arial Narrow" w:cs="Arial"/>
          <w:lang w:val="cs-CZ"/>
        </w:rPr>
        <w:t>A</w:t>
      </w:r>
      <w:r w:rsidRPr="00792F7A">
        <w:rPr>
          <w:rFonts w:ascii="Arial Narrow" w:hAnsi="Arial Narrow" w:cs="Arial" w:hint="eastAsia"/>
          <w:lang w:val="cs-CZ"/>
        </w:rPr>
        <w:t>“</w:t>
      </w:r>
      <w:r w:rsidRPr="00792F7A">
        <w:rPr>
          <w:rFonts w:ascii="Arial Narrow" w:hAnsi="Arial Narrow" w:cs="Arial"/>
          <w:lang w:val="cs-CZ"/>
        </w:rPr>
        <w:t xml:space="preserve"> a v</w:t>
      </w:r>
      <w:r w:rsidRPr="00792F7A">
        <w:rPr>
          <w:rFonts w:ascii="Arial Narrow" w:hAnsi="Arial Narrow" w:cs="Arial" w:hint="eastAsia"/>
          <w:lang w:val="cs-CZ"/>
        </w:rPr>
        <w:t>ý</w:t>
      </w:r>
      <w:r w:rsidRPr="00792F7A">
        <w:rPr>
          <w:rFonts w:ascii="Arial Narrow" w:hAnsi="Arial Narrow" w:cs="Arial"/>
          <w:lang w:val="cs-CZ"/>
        </w:rPr>
        <w:t>tahov</w:t>
      </w:r>
      <w:r w:rsidRPr="00792F7A">
        <w:rPr>
          <w:rFonts w:ascii="Arial Narrow" w:hAnsi="Arial Narrow" w:cs="Arial" w:hint="eastAsia"/>
          <w:lang w:val="cs-CZ"/>
        </w:rPr>
        <w:t>á</w:t>
      </w:r>
      <w:r w:rsidRPr="00792F7A">
        <w:rPr>
          <w:rFonts w:ascii="Arial Narrow" w:hAnsi="Arial Narrow" w:cs="Arial"/>
          <w:lang w:val="cs-CZ"/>
        </w:rPr>
        <w:t xml:space="preserve"> </w:t>
      </w:r>
      <w:r w:rsidRPr="00792F7A">
        <w:rPr>
          <w:rFonts w:ascii="Arial Narrow" w:hAnsi="Arial Narrow" w:cs="Arial" w:hint="eastAsia"/>
          <w:lang w:val="cs-CZ"/>
        </w:rPr>
        <w:t>š</w:t>
      </w:r>
      <w:r w:rsidRPr="00792F7A">
        <w:rPr>
          <w:rFonts w:ascii="Arial Narrow" w:hAnsi="Arial Narrow" w:cs="Arial"/>
          <w:lang w:val="cs-CZ"/>
        </w:rPr>
        <w:t>achta. Objekt je posuzov</w:t>
      </w:r>
      <w:r w:rsidRPr="00792F7A">
        <w:rPr>
          <w:rFonts w:ascii="Arial Narrow" w:hAnsi="Arial Narrow" w:cs="Arial" w:hint="eastAsia"/>
          <w:lang w:val="cs-CZ"/>
        </w:rPr>
        <w:t>á</w:t>
      </w:r>
      <w:r w:rsidRPr="00792F7A">
        <w:rPr>
          <w:rFonts w:ascii="Arial Narrow" w:hAnsi="Arial Narrow" w:cs="Arial"/>
          <w:lang w:val="cs-CZ"/>
        </w:rPr>
        <w:t xml:space="preserve">n dle </w:t>
      </w:r>
      <w:r w:rsidRPr="00792F7A">
        <w:rPr>
          <w:rFonts w:ascii="Arial Narrow" w:hAnsi="Arial Narrow" w:cs="Arial" w:hint="eastAsia"/>
          <w:lang w:val="cs-CZ"/>
        </w:rPr>
        <w:t>Č</w:t>
      </w:r>
      <w:r w:rsidRPr="00792F7A">
        <w:rPr>
          <w:rFonts w:ascii="Arial Narrow" w:hAnsi="Arial Narrow" w:cs="Arial"/>
          <w:lang w:val="cs-CZ"/>
        </w:rPr>
        <w:t>SN 73 0835 jako objekt Za</w:t>
      </w:r>
      <w:r w:rsidRPr="00792F7A">
        <w:rPr>
          <w:rFonts w:ascii="Arial Narrow" w:hAnsi="Arial Narrow" w:cs="Arial" w:hint="eastAsia"/>
          <w:lang w:val="cs-CZ"/>
        </w:rPr>
        <w:t>ří</w:t>
      </w:r>
      <w:r w:rsidRPr="00792F7A">
        <w:rPr>
          <w:rFonts w:ascii="Arial Narrow" w:hAnsi="Arial Narrow" w:cs="Arial"/>
          <w:lang w:val="cs-CZ"/>
        </w:rPr>
        <w:t>zen</w:t>
      </w:r>
      <w:r w:rsidRPr="00792F7A">
        <w:rPr>
          <w:rFonts w:ascii="Arial Narrow" w:hAnsi="Arial Narrow" w:cs="Arial" w:hint="eastAsia"/>
          <w:lang w:val="cs-CZ"/>
        </w:rPr>
        <w:t>í</w:t>
      </w:r>
      <w:r w:rsidRPr="00792F7A">
        <w:rPr>
          <w:rFonts w:ascii="Arial Narrow" w:hAnsi="Arial Narrow" w:cs="Arial"/>
          <w:lang w:val="cs-CZ"/>
        </w:rPr>
        <w:t xml:space="preserve"> soci</w:t>
      </w:r>
      <w:r w:rsidRPr="00792F7A">
        <w:rPr>
          <w:rFonts w:ascii="Arial Narrow" w:hAnsi="Arial Narrow" w:cs="Arial" w:hint="eastAsia"/>
          <w:lang w:val="cs-CZ"/>
        </w:rPr>
        <w:t>á</w:t>
      </w:r>
      <w:r w:rsidRPr="00792F7A">
        <w:rPr>
          <w:rFonts w:ascii="Arial Narrow" w:hAnsi="Arial Narrow" w:cs="Arial"/>
          <w:lang w:val="cs-CZ"/>
        </w:rPr>
        <w:t>ln</w:t>
      </w:r>
      <w:r w:rsidRPr="00792F7A">
        <w:rPr>
          <w:rFonts w:ascii="Arial Narrow" w:hAnsi="Arial Narrow" w:cs="Arial" w:hint="eastAsia"/>
          <w:lang w:val="cs-CZ"/>
        </w:rPr>
        <w:t>í</w:t>
      </w:r>
      <w:r w:rsidRPr="00792F7A">
        <w:rPr>
          <w:rFonts w:ascii="Arial Narrow" w:hAnsi="Arial Narrow" w:cs="Arial"/>
          <w:lang w:val="cs-CZ"/>
        </w:rPr>
        <w:t xml:space="preserve"> p</w:t>
      </w:r>
      <w:r w:rsidRPr="00792F7A">
        <w:rPr>
          <w:rFonts w:ascii="Arial Narrow" w:hAnsi="Arial Narrow" w:cs="Arial" w:hint="eastAsia"/>
          <w:lang w:val="cs-CZ"/>
        </w:rPr>
        <w:t>éč</w:t>
      </w:r>
      <w:r w:rsidRPr="00792F7A">
        <w:rPr>
          <w:rFonts w:ascii="Arial Narrow" w:hAnsi="Arial Narrow" w:cs="Arial"/>
          <w:lang w:val="cs-CZ"/>
        </w:rPr>
        <w:t xml:space="preserve">e </w:t>
      </w:r>
      <w:r w:rsidRPr="00792F7A">
        <w:rPr>
          <w:rFonts w:ascii="Arial Narrow" w:hAnsi="Arial Narrow" w:cs="Arial" w:hint="eastAsia"/>
          <w:lang w:val="cs-CZ"/>
        </w:rPr>
        <w:t>–</w:t>
      </w:r>
      <w:r w:rsidRPr="00792F7A">
        <w:rPr>
          <w:rFonts w:ascii="Arial Narrow" w:hAnsi="Arial Narrow" w:cs="Arial"/>
          <w:lang w:val="cs-CZ"/>
        </w:rPr>
        <w:t xml:space="preserve"> </w:t>
      </w:r>
      <w:r w:rsidRPr="00792F7A">
        <w:rPr>
          <w:rFonts w:ascii="Arial Narrow" w:hAnsi="Arial Narrow" w:cs="Arial" w:hint="eastAsia"/>
          <w:lang w:val="cs-CZ"/>
        </w:rPr>
        <w:t>ú</w:t>
      </w:r>
      <w:r w:rsidRPr="00792F7A">
        <w:rPr>
          <w:rFonts w:ascii="Arial Narrow" w:hAnsi="Arial Narrow" w:cs="Arial"/>
          <w:lang w:val="cs-CZ"/>
        </w:rPr>
        <w:t>stav</w:t>
      </w:r>
      <w:r>
        <w:rPr>
          <w:rFonts w:ascii="Arial Narrow" w:hAnsi="Arial Narrow" w:cs="Arial"/>
          <w:lang w:val="cs-CZ"/>
        </w:rPr>
        <w:t xml:space="preserve"> </w:t>
      </w:r>
      <w:r w:rsidR="003333D8" w:rsidRPr="00F13E36">
        <w:rPr>
          <w:rFonts w:ascii="Arial Narrow" w:hAnsi="Arial Narrow" w:cs="Arial"/>
          <w:lang w:val="cs-CZ"/>
        </w:rPr>
        <w:t>sociální péče.</w:t>
      </w:r>
    </w:p>
    <w:p w14:paraId="52B65DEC" w14:textId="77777777" w:rsidR="003333D8" w:rsidRPr="00F13E36" w:rsidRDefault="003333D8" w:rsidP="00DC35EA">
      <w:pPr>
        <w:widowControl w:val="0"/>
        <w:autoSpaceDE w:val="0"/>
        <w:autoSpaceDN w:val="0"/>
        <w:adjustRightInd w:val="0"/>
        <w:spacing w:after="0" w:line="240" w:lineRule="auto"/>
        <w:ind w:firstLine="567"/>
        <w:jc w:val="both"/>
        <w:rPr>
          <w:rFonts w:ascii="Arial Narrow" w:hAnsi="Arial Narrow" w:cs="Arial"/>
          <w:lang w:val="cs-CZ"/>
        </w:rPr>
      </w:pPr>
      <w:r w:rsidRPr="00F13E36">
        <w:rPr>
          <w:rFonts w:ascii="Arial Narrow" w:hAnsi="Arial Narrow" w:cs="Arial"/>
          <w:lang w:val="cs-CZ"/>
        </w:rPr>
        <w:t xml:space="preserve">Únik z 1.NP je veden přímo ven na volné prostranství a eventuálně přes nově vytvořenou CHÚC „A“. Únik z 2.NP je navržen přes dvě CHÚC „A“. </w:t>
      </w:r>
    </w:p>
    <w:p w14:paraId="12F2A431" w14:textId="77777777" w:rsidR="00792F7A" w:rsidRDefault="00792F7A" w:rsidP="00DC35EA">
      <w:pPr>
        <w:widowControl w:val="0"/>
        <w:autoSpaceDE w:val="0"/>
        <w:autoSpaceDN w:val="0"/>
        <w:adjustRightInd w:val="0"/>
        <w:spacing w:after="0" w:line="240" w:lineRule="auto"/>
        <w:ind w:firstLine="567"/>
        <w:jc w:val="both"/>
        <w:rPr>
          <w:rFonts w:ascii="Arial Narrow" w:hAnsi="Arial Narrow" w:cs="Arial"/>
          <w:lang w:val="cs-CZ"/>
        </w:rPr>
      </w:pPr>
    </w:p>
    <w:p w14:paraId="0EF9B421" w14:textId="77777777" w:rsidR="00792F7A" w:rsidRDefault="00792F7A" w:rsidP="00DC35EA">
      <w:pPr>
        <w:autoSpaceDE w:val="0"/>
        <w:autoSpaceDN w:val="0"/>
        <w:adjustRightInd w:val="0"/>
        <w:spacing w:after="0" w:line="240" w:lineRule="auto"/>
        <w:ind w:firstLine="567"/>
        <w:jc w:val="both"/>
        <w:rPr>
          <w:rFonts w:ascii="Arial Narrow" w:hAnsi="Arial Narrow" w:cs="Arial"/>
          <w:lang w:val="cs-CZ"/>
        </w:rPr>
      </w:pPr>
      <w:r w:rsidRPr="00792F7A">
        <w:rPr>
          <w:rFonts w:ascii="Arial Narrow" w:hAnsi="Arial Narrow" w:cs="Arial"/>
          <w:lang w:val="cs-CZ"/>
        </w:rPr>
        <w:t>Roz</w:t>
      </w:r>
      <w:r w:rsidRPr="00792F7A">
        <w:rPr>
          <w:rFonts w:ascii="Arial Narrow" w:hAnsi="Arial Narrow" w:cs="Arial" w:hint="eastAsia"/>
          <w:lang w:val="cs-CZ"/>
        </w:rPr>
        <w:t>šíř</w:t>
      </w:r>
      <w:r w:rsidRPr="00792F7A">
        <w:rPr>
          <w:rFonts w:ascii="Arial Narrow" w:hAnsi="Arial Narrow" w:cs="Arial"/>
          <w:lang w:val="cs-CZ"/>
        </w:rPr>
        <w:t>en</w:t>
      </w:r>
      <w:r w:rsidRPr="00792F7A">
        <w:rPr>
          <w:rFonts w:ascii="Arial Narrow" w:hAnsi="Arial Narrow" w:cs="Arial" w:hint="eastAsia"/>
          <w:lang w:val="cs-CZ"/>
        </w:rPr>
        <w:t>í</w:t>
      </w:r>
      <w:r w:rsidRPr="00792F7A">
        <w:rPr>
          <w:rFonts w:ascii="Arial Narrow" w:hAnsi="Arial Narrow" w:cs="Arial"/>
          <w:lang w:val="cs-CZ"/>
        </w:rPr>
        <w:t xml:space="preserve"> objektu je navr</w:t>
      </w:r>
      <w:r w:rsidRPr="00792F7A">
        <w:rPr>
          <w:rFonts w:ascii="Arial Narrow" w:hAnsi="Arial Narrow" w:cs="Arial" w:hint="eastAsia"/>
          <w:lang w:val="cs-CZ"/>
        </w:rPr>
        <w:t>ž</w:t>
      </w:r>
      <w:r w:rsidRPr="00792F7A">
        <w:rPr>
          <w:rFonts w:ascii="Arial Narrow" w:hAnsi="Arial Narrow" w:cs="Arial"/>
          <w:lang w:val="cs-CZ"/>
        </w:rPr>
        <w:t>eno z v</w:t>
      </w:r>
      <w:r w:rsidRPr="00792F7A">
        <w:rPr>
          <w:rFonts w:ascii="Arial Narrow" w:hAnsi="Arial Narrow" w:cs="Arial" w:hint="eastAsia"/>
          <w:lang w:val="cs-CZ"/>
        </w:rPr>
        <w:t>á</w:t>
      </w:r>
      <w:r w:rsidRPr="00792F7A">
        <w:rPr>
          <w:rFonts w:ascii="Arial Narrow" w:hAnsi="Arial Narrow" w:cs="Arial"/>
          <w:lang w:val="cs-CZ"/>
        </w:rPr>
        <w:t>penop</w:t>
      </w:r>
      <w:r w:rsidRPr="00792F7A">
        <w:rPr>
          <w:rFonts w:ascii="Arial Narrow" w:hAnsi="Arial Narrow" w:cs="Arial" w:hint="eastAsia"/>
          <w:lang w:val="cs-CZ"/>
        </w:rPr>
        <w:t>í</w:t>
      </w:r>
      <w:r w:rsidRPr="00792F7A">
        <w:rPr>
          <w:rFonts w:ascii="Arial Narrow" w:hAnsi="Arial Narrow" w:cs="Arial"/>
          <w:lang w:val="cs-CZ"/>
        </w:rPr>
        <w:t>skov</w:t>
      </w:r>
      <w:r w:rsidRPr="00792F7A">
        <w:rPr>
          <w:rFonts w:ascii="Arial Narrow" w:hAnsi="Arial Narrow" w:cs="Arial" w:hint="eastAsia"/>
          <w:lang w:val="cs-CZ"/>
        </w:rPr>
        <w:t>ý</w:t>
      </w:r>
      <w:r w:rsidRPr="00792F7A">
        <w:rPr>
          <w:rFonts w:ascii="Arial Narrow" w:hAnsi="Arial Narrow" w:cs="Arial"/>
          <w:lang w:val="cs-CZ"/>
        </w:rPr>
        <w:t>ch cihel (obvodov</w:t>
      </w:r>
      <w:r w:rsidRPr="00792F7A">
        <w:rPr>
          <w:rFonts w:ascii="Arial Narrow" w:hAnsi="Arial Narrow" w:cs="Arial" w:hint="eastAsia"/>
          <w:lang w:val="cs-CZ"/>
        </w:rPr>
        <w:t>é</w:t>
      </w:r>
      <w:r w:rsidRPr="00792F7A">
        <w:rPr>
          <w:rFonts w:ascii="Arial Narrow" w:hAnsi="Arial Narrow" w:cs="Arial"/>
          <w:lang w:val="cs-CZ"/>
        </w:rPr>
        <w:t xml:space="preserve"> st</w:t>
      </w:r>
      <w:r w:rsidRPr="00792F7A">
        <w:rPr>
          <w:rFonts w:ascii="Arial Narrow" w:hAnsi="Arial Narrow" w:cs="Arial" w:hint="eastAsia"/>
          <w:lang w:val="cs-CZ"/>
        </w:rPr>
        <w:t>ě</w:t>
      </w:r>
      <w:r w:rsidRPr="00792F7A">
        <w:rPr>
          <w:rFonts w:ascii="Arial Narrow" w:hAnsi="Arial Narrow" w:cs="Arial"/>
          <w:lang w:val="cs-CZ"/>
        </w:rPr>
        <w:t>ny a nosn</w:t>
      </w:r>
      <w:r w:rsidRPr="00792F7A">
        <w:rPr>
          <w:rFonts w:ascii="Arial Narrow" w:hAnsi="Arial Narrow" w:cs="Arial" w:hint="eastAsia"/>
          <w:lang w:val="cs-CZ"/>
        </w:rPr>
        <w:t>é</w:t>
      </w:r>
      <w:r w:rsidRPr="00792F7A">
        <w:rPr>
          <w:rFonts w:ascii="Arial Narrow" w:hAnsi="Arial Narrow" w:cs="Arial"/>
          <w:lang w:val="cs-CZ"/>
        </w:rPr>
        <w:t xml:space="preserve"> p</w:t>
      </w:r>
      <w:r w:rsidRPr="00792F7A">
        <w:rPr>
          <w:rFonts w:ascii="Arial Narrow" w:hAnsi="Arial Narrow" w:cs="Arial" w:hint="eastAsia"/>
          <w:lang w:val="cs-CZ"/>
        </w:rPr>
        <w:t>říč</w:t>
      </w:r>
      <w:r w:rsidRPr="00792F7A">
        <w:rPr>
          <w:rFonts w:ascii="Arial Narrow" w:hAnsi="Arial Narrow" w:cs="Arial"/>
          <w:lang w:val="cs-CZ"/>
        </w:rPr>
        <w:t>ky) v 1.NP a 2.NP. Roz</w:t>
      </w:r>
      <w:r w:rsidRPr="00792F7A">
        <w:rPr>
          <w:rFonts w:ascii="Arial Narrow" w:hAnsi="Arial Narrow" w:cs="Arial" w:hint="eastAsia"/>
          <w:lang w:val="cs-CZ"/>
        </w:rPr>
        <w:t>šíř</w:t>
      </w:r>
      <w:r w:rsidRPr="00792F7A">
        <w:rPr>
          <w:rFonts w:ascii="Arial Narrow" w:hAnsi="Arial Narrow" w:cs="Arial"/>
          <w:lang w:val="cs-CZ"/>
        </w:rPr>
        <w:t>en</w:t>
      </w:r>
      <w:r w:rsidRPr="00792F7A">
        <w:rPr>
          <w:rFonts w:ascii="Arial Narrow" w:hAnsi="Arial Narrow" w:cs="Arial" w:hint="eastAsia"/>
          <w:lang w:val="cs-CZ"/>
        </w:rPr>
        <w:t>í</w:t>
      </w:r>
      <w:r>
        <w:rPr>
          <w:rFonts w:ascii="Arial Narrow" w:hAnsi="Arial Narrow" w:cs="Arial"/>
          <w:lang w:val="cs-CZ"/>
        </w:rPr>
        <w:t xml:space="preserve"> </w:t>
      </w:r>
      <w:r w:rsidRPr="00792F7A">
        <w:rPr>
          <w:rFonts w:ascii="Arial Narrow" w:hAnsi="Arial Narrow" w:cs="Arial"/>
          <w:lang w:val="cs-CZ"/>
        </w:rPr>
        <w:t>objektu bude zatepleno EPS o tlou</w:t>
      </w:r>
      <w:r w:rsidRPr="00792F7A">
        <w:rPr>
          <w:rFonts w:ascii="Arial Narrow" w:hAnsi="Arial Narrow" w:cs="Arial" w:hint="eastAsia"/>
          <w:lang w:val="cs-CZ"/>
        </w:rPr>
        <w:t>šť</w:t>
      </w:r>
      <w:r w:rsidRPr="00792F7A">
        <w:rPr>
          <w:rFonts w:ascii="Arial Narrow" w:hAnsi="Arial Narrow" w:cs="Arial"/>
          <w:lang w:val="cs-CZ"/>
        </w:rPr>
        <w:t>ce a</w:t>
      </w:r>
      <w:r w:rsidRPr="00792F7A">
        <w:rPr>
          <w:rFonts w:ascii="Arial Narrow" w:hAnsi="Arial Narrow" w:cs="Arial" w:hint="eastAsia"/>
          <w:lang w:val="cs-CZ"/>
        </w:rPr>
        <w:t>ž</w:t>
      </w:r>
      <w:r w:rsidRPr="00792F7A">
        <w:rPr>
          <w:rFonts w:ascii="Arial Narrow" w:hAnsi="Arial Narrow" w:cs="Arial"/>
          <w:lang w:val="cs-CZ"/>
        </w:rPr>
        <w:t xml:space="preserve"> 200 mm. Vnit</w:t>
      </w:r>
      <w:r w:rsidRPr="00792F7A">
        <w:rPr>
          <w:rFonts w:ascii="Arial Narrow" w:hAnsi="Arial Narrow" w:cs="Arial" w:hint="eastAsia"/>
          <w:lang w:val="cs-CZ"/>
        </w:rPr>
        <w:t>ř</w:t>
      </w:r>
      <w:r w:rsidRPr="00792F7A">
        <w:rPr>
          <w:rFonts w:ascii="Arial Narrow" w:hAnsi="Arial Narrow" w:cs="Arial"/>
          <w:lang w:val="cs-CZ"/>
        </w:rPr>
        <w:t>n</w:t>
      </w:r>
      <w:r w:rsidRPr="00792F7A">
        <w:rPr>
          <w:rFonts w:ascii="Arial Narrow" w:hAnsi="Arial Narrow" w:cs="Arial" w:hint="eastAsia"/>
          <w:lang w:val="cs-CZ"/>
        </w:rPr>
        <w:t>í</w:t>
      </w:r>
      <w:r w:rsidRPr="00792F7A">
        <w:rPr>
          <w:rFonts w:ascii="Arial Narrow" w:hAnsi="Arial Narrow" w:cs="Arial"/>
          <w:lang w:val="cs-CZ"/>
        </w:rPr>
        <w:t xml:space="preserve"> p</w:t>
      </w:r>
      <w:r w:rsidRPr="00792F7A">
        <w:rPr>
          <w:rFonts w:ascii="Arial Narrow" w:hAnsi="Arial Narrow" w:cs="Arial" w:hint="eastAsia"/>
          <w:lang w:val="cs-CZ"/>
        </w:rPr>
        <w:t>říč</w:t>
      </w:r>
      <w:r w:rsidRPr="00792F7A">
        <w:rPr>
          <w:rFonts w:ascii="Arial Narrow" w:hAnsi="Arial Narrow" w:cs="Arial"/>
          <w:lang w:val="cs-CZ"/>
        </w:rPr>
        <w:t>ky v 1.NP a ve 2.NP jsou ze s</w:t>
      </w:r>
      <w:r w:rsidRPr="00792F7A">
        <w:rPr>
          <w:rFonts w:ascii="Arial Narrow" w:hAnsi="Arial Narrow" w:cs="Arial" w:hint="eastAsia"/>
          <w:lang w:val="cs-CZ"/>
        </w:rPr>
        <w:t>á</w:t>
      </w:r>
      <w:r w:rsidRPr="00792F7A">
        <w:rPr>
          <w:rFonts w:ascii="Arial Narrow" w:hAnsi="Arial Narrow" w:cs="Arial"/>
          <w:lang w:val="cs-CZ"/>
        </w:rPr>
        <w:t>drov</w:t>
      </w:r>
      <w:r w:rsidRPr="00792F7A">
        <w:rPr>
          <w:rFonts w:ascii="Arial Narrow" w:hAnsi="Arial Narrow" w:cs="Arial" w:hint="eastAsia"/>
          <w:lang w:val="cs-CZ"/>
        </w:rPr>
        <w:t>é</w:t>
      </w:r>
      <w:r w:rsidRPr="00792F7A">
        <w:rPr>
          <w:rFonts w:ascii="Arial Narrow" w:hAnsi="Arial Narrow" w:cs="Arial"/>
          <w:lang w:val="cs-CZ"/>
        </w:rPr>
        <w:t>ho bloku</w:t>
      </w:r>
      <w:r>
        <w:rPr>
          <w:rFonts w:ascii="Arial Narrow" w:hAnsi="Arial Narrow" w:cs="Arial"/>
          <w:lang w:val="cs-CZ"/>
        </w:rPr>
        <w:t xml:space="preserve"> </w:t>
      </w:r>
      <w:r w:rsidRPr="00792F7A">
        <w:rPr>
          <w:rFonts w:ascii="Arial Narrow" w:hAnsi="Arial Narrow" w:cs="Arial"/>
          <w:lang w:val="cs-CZ"/>
        </w:rPr>
        <w:t>nap</w:t>
      </w:r>
      <w:r w:rsidRPr="00792F7A">
        <w:rPr>
          <w:rFonts w:ascii="Arial Narrow" w:hAnsi="Arial Narrow" w:cs="Arial" w:hint="eastAsia"/>
          <w:lang w:val="cs-CZ"/>
        </w:rPr>
        <w:t>ří</w:t>
      </w:r>
      <w:r w:rsidRPr="00792F7A">
        <w:rPr>
          <w:rFonts w:ascii="Arial Narrow" w:hAnsi="Arial Narrow" w:cs="Arial"/>
          <w:lang w:val="cs-CZ"/>
        </w:rPr>
        <w:t>klad MULTIGIPS, stropn</w:t>
      </w:r>
      <w:r w:rsidRPr="00792F7A">
        <w:rPr>
          <w:rFonts w:ascii="Arial Narrow" w:hAnsi="Arial Narrow" w:cs="Arial" w:hint="eastAsia"/>
          <w:lang w:val="cs-CZ"/>
        </w:rPr>
        <w:t>í</w:t>
      </w:r>
      <w:r w:rsidRPr="00792F7A">
        <w:rPr>
          <w:rFonts w:ascii="Arial Narrow" w:hAnsi="Arial Narrow" w:cs="Arial"/>
          <w:lang w:val="cs-CZ"/>
        </w:rPr>
        <w:t xml:space="preserve"> konstrukce nad 1.NP a nad 2.NP jsou ze </w:t>
      </w:r>
      <w:r w:rsidRPr="00792F7A">
        <w:rPr>
          <w:rFonts w:ascii="Arial Narrow" w:hAnsi="Arial Narrow" w:cs="Arial" w:hint="eastAsia"/>
          <w:lang w:val="cs-CZ"/>
        </w:rPr>
        <w:t>ž</w:t>
      </w:r>
      <w:r w:rsidRPr="00792F7A">
        <w:rPr>
          <w:rFonts w:ascii="Arial Narrow" w:hAnsi="Arial Narrow" w:cs="Arial"/>
          <w:lang w:val="cs-CZ"/>
        </w:rPr>
        <w:t>elezobetonu. St</w:t>
      </w:r>
      <w:r w:rsidRPr="00792F7A">
        <w:rPr>
          <w:rFonts w:ascii="Arial Narrow" w:hAnsi="Arial Narrow" w:cs="Arial" w:hint="eastAsia"/>
          <w:lang w:val="cs-CZ"/>
        </w:rPr>
        <w:t>ř</w:t>
      </w:r>
      <w:r w:rsidRPr="00792F7A">
        <w:rPr>
          <w:rFonts w:ascii="Arial Narrow" w:hAnsi="Arial Narrow" w:cs="Arial"/>
          <w:lang w:val="cs-CZ"/>
        </w:rPr>
        <w:t>e</w:t>
      </w:r>
      <w:r w:rsidRPr="00792F7A">
        <w:rPr>
          <w:rFonts w:ascii="Arial Narrow" w:hAnsi="Arial Narrow" w:cs="Arial" w:hint="eastAsia"/>
          <w:lang w:val="cs-CZ"/>
        </w:rPr>
        <w:t>š</w:t>
      </w:r>
      <w:r w:rsidRPr="00792F7A">
        <w:rPr>
          <w:rFonts w:ascii="Arial Narrow" w:hAnsi="Arial Narrow" w:cs="Arial"/>
          <w:lang w:val="cs-CZ"/>
        </w:rPr>
        <w:t>n</w:t>
      </w:r>
      <w:r w:rsidRPr="00792F7A">
        <w:rPr>
          <w:rFonts w:ascii="Arial Narrow" w:hAnsi="Arial Narrow" w:cs="Arial" w:hint="eastAsia"/>
          <w:lang w:val="cs-CZ"/>
        </w:rPr>
        <w:t>í</w:t>
      </w:r>
      <w:r w:rsidRPr="00792F7A">
        <w:rPr>
          <w:rFonts w:ascii="Arial Narrow" w:hAnsi="Arial Narrow" w:cs="Arial"/>
          <w:lang w:val="cs-CZ"/>
        </w:rPr>
        <w:t xml:space="preserve"> pl</w:t>
      </w:r>
      <w:r w:rsidRPr="00792F7A">
        <w:rPr>
          <w:rFonts w:ascii="Arial Narrow" w:hAnsi="Arial Narrow" w:cs="Arial" w:hint="eastAsia"/>
          <w:lang w:val="cs-CZ"/>
        </w:rPr>
        <w:t>ášť</w:t>
      </w:r>
      <w:r w:rsidRPr="00792F7A">
        <w:rPr>
          <w:rFonts w:ascii="Arial Narrow" w:hAnsi="Arial Narrow" w:cs="Arial"/>
          <w:lang w:val="cs-CZ"/>
        </w:rPr>
        <w:t xml:space="preserve"> nad objektem</w:t>
      </w:r>
      <w:r>
        <w:rPr>
          <w:rFonts w:ascii="Arial Narrow" w:hAnsi="Arial Narrow" w:cs="Arial"/>
          <w:lang w:val="cs-CZ"/>
        </w:rPr>
        <w:t xml:space="preserve"> </w:t>
      </w:r>
      <w:r w:rsidRPr="00792F7A">
        <w:rPr>
          <w:rFonts w:ascii="Arial Narrow" w:hAnsi="Arial Narrow" w:cs="Arial"/>
          <w:lang w:val="cs-CZ"/>
        </w:rPr>
        <w:t>je tvo</w:t>
      </w:r>
      <w:r w:rsidRPr="00792F7A">
        <w:rPr>
          <w:rFonts w:ascii="Arial Narrow" w:hAnsi="Arial Narrow" w:cs="Arial" w:hint="eastAsia"/>
          <w:lang w:val="cs-CZ"/>
        </w:rPr>
        <w:t>ř</w:t>
      </w:r>
      <w:r w:rsidRPr="00792F7A">
        <w:rPr>
          <w:rFonts w:ascii="Arial Narrow" w:hAnsi="Arial Narrow" w:cs="Arial"/>
          <w:lang w:val="cs-CZ"/>
        </w:rPr>
        <w:t>en foli</w:t>
      </w:r>
      <w:r w:rsidRPr="00792F7A">
        <w:rPr>
          <w:rFonts w:ascii="Arial Narrow" w:hAnsi="Arial Narrow" w:cs="Arial" w:hint="eastAsia"/>
          <w:lang w:val="cs-CZ"/>
        </w:rPr>
        <w:t>í</w:t>
      </w:r>
      <w:r w:rsidRPr="00792F7A">
        <w:rPr>
          <w:rFonts w:ascii="Arial Narrow" w:hAnsi="Arial Narrow" w:cs="Arial"/>
          <w:lang w:val="cs-CZ"/>
        </w:rPr>
        <w:t xml:space="preserve"> p</w:t>
      </w:r>
      <w:r w:rsidRPr="00792F7A">
        <w:rPr>
          <w:rFonts w:ascii="Arial Narrow" w:hAnsi="Arial Narrow" w:cs="Arial" w:hint="eastAsia"/>
          <w:lang w:val="cs-CZ"/>
        </w:rPr>
        <w:t>á</w:t>
      </w:r>
      <w:r w:rsidRPr="00792F7A">
        <w:rPr>
          <w:rFonts w:ascii="Arial Narrow" w:hAnsi="Arial Narrow" w:cs="Arial"/>
          <w:lang w:val="cs-CZ"/>
        </w:rPr>
        <w:t>sem s t</w:t>
      </w:r>
      <w:r w:rsidRPr="00792F7A">
        <w:rPr>
          <w:rFonts w:ascii="Arial Narrow" w:hAnsi="Arial Narrow" w:cs="Arial" w:hint="eastAsia"/>
          <w:lang w:val="cs-CZ"/>
        </w:rPr>
        <w:t>ří</w:t>
      </w:r>
      <w:r w:rsidRPr="00792F7A">
        <w:rPr>
          <w:rFonts w:ascii="Arial Narrow" w:hAnsi="Arial Narrow" w:cs="Arial"/>
          <w:lang w:val="cs-CZ"/>
        </w:rPr>
        <w:t>dou reakci na ohe</w:t>
      </w:r>
      <w:r w:rsidRPr="00792F7A">
        <w:rPr>
          <w:rFonts w:ascii="Arial Narrow" w:hAnsi="Arial Narrow" w:cs="Arial" w:hint="eastAsia"/>
          <w:lang w:val="cs-CZ"/>
        </w:rPr>
        <w:t>ň</w:t>
      </w:r>
      <w:r w:rsidRPr="00792F7A">
        <w:rPr>
          <w:rFonts w:ascii="Arial Narrow" w:hAnsi="Arial Narrow" w:cs="Arial"/>
          <w:lang w:val="cs-CZ"/>
        </w:rPr>
        <w:t xml:space="preserve"> BROOF(t3) pod kterou je um</w:t>
      </w:r>
      <w:r w:rsidRPr="00792F7A">
        <w:rPr>
          <w:rFonts w:ascii="Arial Narrow" w:hAnsi="Arial Narrow" w:cs="Arial" w:hint="eastAsia"/>
          <w:lang w:val="cs-CZ"/>
        </w:rPr>
        <w:t>í</w:t>
      </w:r>
      <w:r w:rsidRPr="00792F7A">
        <w:rPr>
          <w:rFonts w:ascii="Arial Narrow" w:hAnsi="Arial Narrow" w:cs="Arial"/>
          <w:lang w:val="cs-CZ"/>
        </w:rPr>
        <w:t>st</w:t>
      </w:r>
      <w:r w:rsidRPr="00792F7A">
        <w:rPr>
          <w:rFonts w:ascii="Arial Narrow" w:hAnsi="Arial Narrow" w:cs="Arial" w:hint="eastAsia"/>
          <w:lang w:val="cs-CZ"/>
        </w:rPr>
        <w:t>ě</w:t>
      </w:r>
      <w:r w:rsidRPr="00792F7A">
        <w:rPr>
          <w:rFonts w:ascii="Arial Narrow" w:hAnsi="Arial Narrow" w:cs="Arial"/>
          <w:lang w:val="cs-CZ"/>
        </w:rPr>
        <w:t>no zateplen</w:t>
      </w:r>
      <w:r w:rsidRPr="00792F7A">
        <w:rPr>
          <w:rFonts w:ascii="Arial Narrow" w:hAnsi="Arial Narrow" w:cs="Arial" w:hint="eastAsia"/>
          <w:lang w:val="cs-CZ"/>
        </w:rPr>
        <w:t>í</w:t>
      </w:r>
      <w:r w:rsidRPr="00792F7A">
        <w:rPr>
          <w:rFonts w:ascii="Arial Narrow" w:hAnsi="Arial Narrow" w:cs="Arial"/>
          <w:lang w:val="cs-CZ"/>
        </w:rPr>
        <w:t xml:space="preserve"> z polystyrenu. Nad 1.NP</w:t>
      </w:r>
      <w:r>
        <w:rPr>
          <w:rFonts w:ascii="Arial Narrow" w:hAnsi="Arial Narrow" w:cs="Arial"/>
          <w:lang w:val="cs-CZ"/>
        </w:rPr>
        <w:t xml:space="preserve"> </w:t>
      </w:r>
      <w:r w:rsidRPr="00792F7A">
        <w:rPr>
          <w:rFonts w:ascii="Arial Narrow" w:hAnsi="Arial Narrow" w:cs="Arial"/>
          <w:lang w:val="cs-CZ"/>
        </w:rPr>
        <w:t>bude st</w:t>
      </w:r>
      <w:r w:rsidRPr="00792F7A">
        <w:rPr>
          <w:rFonts w:ascii="Arial Narrow" w:hAnsi="Arial Narrow" w:cs="Arial" w:hint="eastAsia"/>
          <w:lang w:val="cs-CZ"/>
        </w:rPr>
        <w:t>ř</w:t>
      </w:r>
      <w:r w:rsidRPr="00792F7A">
        <w:rPr>
          <w:rFonts w:ascii="Arial Narrow" w:hAnsi="Arial Narrow" w:cs="Arial"/>
          <w:lang w:val="cs-CZ"/>
        </w:rPr>
        <w:t>e</w:t>
      </w:r>
      <w:r w:rsidRPr="00792F7A">
        <w:rPr>
          <w:rFonts w:ascii="Arial Narrow" w:hAnsi="Arial Narrow" w:cs="Arial" w:hint="eastAsia"/>
          <w:lang w:val="cs-CZ"/>
        </w:rPr>
        <w:t>š</w:t>
      </w:r>
      <w:r w:rsidRPr="00792F7A">
        <w:rPr>
          <w:rFonts w:ascii="Arial Narrow" w:hAnsi="Arial Narrow" w:cs="Arial"/>
          <w:lang w:val="cs-CZ"/>
        </w:rPr>
        <w:t>n</w:t>
      </w:r>
      <w:r w:rsidRPr="00792F7A">
        <w:rPr>
          <w:rFonts w:ascii="Arial Narrow" w:hAnsi="Arial Narrow" w:cs="Arial" w:hint="eastAsia"/>
          <w:lang w:val="cs-CZ"/>
        </w:rPr>
        <w:t>í</w:t>
      </w:r>
      <w:r w:rsidRPr="00792F7A">
        <w:rPr>
          <w:rFonts w:ascii="Arial Narrow" w:hAnsi="Arial Narrow" w:cs="Arial"/>
          <w:lang w:val="cs-CZ"/>
        </w:rPr>
        <w:t xml:space="preserve"> pl</w:t>
      </w:r>
      <w:r w:rsidRPr="00792F7A">
        <w:rPr>
          <w:rFonts w:ascii="Arial Narrow" w:hAnsi="Arial Narrow" w:cs="Arial" w:hint="eastAsia"/>
          <w:lang w:val="cs-CZ"/>
        </w:rPr>
        <w:t>ášť</w:t>
      </w:r>
      <w:r w:rsidRPr="00792F7A">
        <w:rPr>
          <w:rFonts w:ascii="Arial Narrow" w:hAnsi="Arial Narrow" w:cs="Arial"/>
          <w:lang w:val="cs-CZ"/>
        </w:rPr>
        <w:t xml:space="preserve"> tvo</w:t>
      </w:r>
      <w:r w:rsidRPr="00792F7A">
        <w:rPr>
          <w:rFonts w:ascii="Arial Narrow" w:hAnsi="Arial Narrow" w:cs="Arial" w:hint="eastAsia"/>
          <w:lang w:val="cs-CZ"/>
        </w:rPr>
        <w:t>ř</w:t>
      </w:r>
      <w:r w:rsidRPr="00792F7A">
        <w:rPr>
          <w:rFonts w:ascii="Arial Narrow" w:hAnsi="Arial Narrow" w:cs="Arial"/>
          <w:lang w:val="cs-CZ"/>
        </w:rPr>
        <w:t xml:space="preserve">en PVC </w:t>
      </w:r>
      <w:r w:rsidRPr="00792F7A">
        <w:rPr>
          <w:rFonts w:ascii="Arial Narrow" w:hAnsi="Arial Narrow" w:cs="Arial" w:hint="eastAsia"/>
          <w:lang w:val="cs-CZ"/>
        </w:rPr>
        <w:t>–</w:t>
      </w:r>
      <w:r w:rsidRPr="00792F7A">
        <w:rPr>
          <w:rFonts w:ascii="Arial Narrow" w:hAnsi="Arial Narrow" w:cs="Arial"/>
          <w:lang w:val="cs-CZ"/>
        </w:rPr>
        <w:t xml:space="preserve"> P foli</w:t>
      </w:r>
      <w:r w:rsidRPr="00792F7A">
        <w:rPr>
          <w:rFonts w:ascii="Arial Narrow" w:hAnsi="Arial Narrow" w:cs="Arial" w:hint="eastAsia"/>
          <w:lang w:val="cs-CZ"/>
        </w:rPr>
        <w:t>í</w:t>
      </w:r>
      <w:r w:rsidRPr="00792F7A">
        <w:rPr>
          <w:rFonts w:ascii="Arial Narrow" w:hAnsi="Arial Narrow" w:cs="Arial"/>
          <w:lang w:val="cs-CZ"/>
        </w:rPr>
        <w:t xml:space="preserve"> DEKPLAN 76.</w:t>
      </w:r>
    </w:p>
    <w:p w14:paraId="02827364" w14:textId="77777777" w:rsidR="00792F7A" w:rsidRDefault="00792F7A" w:rsidP="00DC35EA">
      <w:pPr>
        <w:autoSpaceDE w:val="0"/>
        <w:autoSpaceDN w:val="0"/>
        <w:adjustRightInd w:val="0"/>
        <w:spacing w:after="0" w:line="240" w:lineRule="auto"/>
        <w:ind w:firstLine="567"/>
        <w:jc w:val="both"/>
        <w:rPr>
          <w:rFonts w:ascii="Arial Narrow" w:hAnsi="Arial Narrow" w:cs="Arial"/>
          <w:lang w:val="cs-CZ"/>
        </w:rPr>
      </w:pPr>
      <w:r w:rsidRPr="00792F7A">
        <w:rPr>
          <w:rFonts w:ascii="Arial Narrow" w:hAnsi="Arial Narrow" w:cs="Arial"/>
          <w:lang w:val="cs-CZ"/>
        </w:rPr>
        <w:t>Objekt je um</w:t>
      </w:r>
      <w:r w:rsidRPr="00792F7A">
        <w:rPr>
          <w:rFonts w:ascii="Arial Narrow" w:hAnsi="Arial Narrow" w:cs="Arial" w:hint="eastAsia"/>
          <w:lang w:val="cs-CZ"/>
        </w:rPr>
        <w:t>í</w:t>
      </w:r>
      <w:r w:rsidRPr="00792F7A">
        <w:rPr>
          <w:rFonts w:ascii="Arial Narrow" w:hAnsi="Arial Narrow" w:cs="Arial"/>
          <w:lang w:val="cs-CZ"/>
        </w:rPr>
        <w:t>st</w:t>
      </w:r>
      <w:r w:rsidRPr="00792F7A">
        <w:rPr>
          <w:rFonts w:ascii="Arial Narrow" w:hAnsi="Arial Narrow" w:cs="Arial" w:hint="eastAsia"/>
          <w:lang w:val="cs-CZ"/>
        </w:rPr>
        <w:t>ě</w:t>
      </w:r>
      <w:r w:rsidRPr="00792F7A">
        <w:rPr>
          <w:rFonts w:ascii="Arial Narrow" w:hAnsi="Arial Narrow" w:cs="Arial"/>
          <w:lang w:val="cs-CZ"/>
        </w:rPr>
        <w:t>n v katastr</w:t>
      </w:r>
      <w:r w:rsidRPr="00792F7A">
        <w:rPr>
          <w:rFonts w:ascii="Arial Narrow" w:hAnsi="Arial Narrow" w:cs="Arial" w:hint="eastAsia"/>
          <w:lang w:val="cs-CZ"/>
        </w:rPr>
        <w:t>á</w:t>
      </w:r>
      <w:r w:rsidRPr="00792F7A">
        <w:rPr>
          <w:rFonts w:ascii="Arial Narrow" w:hAnsi="Arial Narrow" w:cs="Arial"/>
          <w:lang w:val="cs-CZ"/>
        </w:rPr>
        <w:t>ln</w:t>
      </w:r>
      <w:r w:rsidRPr="00792F7A">
        <w:rPr>
          <w:rFonts w:ascii="Arial Narrow" w:hAnsi="Arial Narrow" w:cs="Arial" w:hint="eastAsia"/>
          <w:lang w:val="cs-CZ"/>
        </w:rPr>
        <w:t>í</w:t>
      </w:r>
      <w:r w:rsidRPr="00792F7A">
        <w:rPr>
          <w:rFonts w:ascii="Arial Narrow" w:hAnsi="Arial Narrow" w:cs="Arial"/>
          <w:lang w:val="cs-CZ"/>
        </w:rPr>
        <w:t xml:space="preserve">m </w:t>
      </w:r>
      <w:r w:rsidRPr="00792F7A">
        <w:rPr>
          <w:rFonts w:ascii="Arial Narrow" w:hAnsi="Arial Narrow" w:cs="Arial" w:hint="eastAsia"/>
          <w:lang w:val="cs-CZ"/>
        </w:rPr>
        <w:t>ú</w:t>
      </w:r>
      <w:r w:rsidRPr="00792F7A">
        <w:rPr>
          <w:rFonts w:ascii="Arial Narrow" w:hAnsi="Arial Narrow" w:cs="Arial"/>
          <w:lang w:val="cs-CZ"/>
        </w:rPr>
        <w:t>zem</w:t>
      </w:r>
      <w:r w:rsidRPr="00792F7A">
        <w:rPr>
          <w:rFonts w:ascii="Arial Narrow" w:hAnsi="Arial Narrow" w:cs="Arial" w:hint="eastAsia"/>
          <w:lang w:val="cs-CZ"/>
        </w:rPr>
        <w:t>í</w:t>
      </w:r>
      <w:r w:rsidRPr="00792F7A">
        <w:rPr>
          <w:rFonts w:ascii="Arial Narrow" w:hAnsi="Arial Narrow" w:cs="Arial"/>
          <w:lang w:val="cs-CZ"/>
        </w:rPr>
        <w:t xml:space="preserve"> Lu</w:t>
      </w:r>
      <w:r w:rsidRPr="00792F7A">
        <w:rPr>
          <w:rFonts w:ascii="Arial Narrow" w:hAnsi="Arial Narrow" w:cs="Arial" w:hint="eastAsia"/>
          <w:lang w:val="cs-CZ"/>
        </w:rPr>
        <w:t>š</w:t>
      </w:r>
      <w:r w:rsidRPr="00792F7A">
        <w:rPr>
          <w:rFonts w:ascii="Arial Narrow" w:hAnsi="Arial Narrow" w:cs="Arial"/>
          <w:lang w:val="cs-CZ"/>
        </w:rPr>
        <w:t>t</w:t>
      </w:r>
      <w:r w:rsidRPr="00792F7A">
        <w:rPr>
          <w:rFonts w:ascii="Arial Narrow" w:hAnsi="Arial Narrow" w:cs="Arial" w:hint="eastAsia"/>
          <w:lang w:val="cs-CZ"/>
        </w:rPr>
        <w:t>ě</w:t>
      </w:r>
      <w:r w:rsidRPr="00792F7A">
        <w:rPr>
          <w:rFonts w:ascii="Arial Narrow" w:hAnsi="Arial Narrow" w:cs="Arial"/>
          <w:lang w:val="cs-CZ"/>
        </w:rPr>
        <w:t xml:space="preserve">nice na </w:t>
      </w:r>
      <w:proofErr w:type="spellStart"/>
      <w:r w:rsidRPr="00792F7A">
        <w:rPr>
          <w:rFonts w:ascii="Arial Narrow" w:hAnsi="Arial Narrow" w:cs="Arial"/>
          <w:lang w:val="cs-CZ"/>
        </w:rPr>
        <w:t>parc</w:t>
      </w:r>
      <w:proofErr w:type="spellEnd"/>
      <w:r w:rsidRPr="00792F7A">
        <w:rPr>
          <w:rFonts w:ascii="Arial Narrow" w:hAnsi="Arial Narrow" w:cs="Arial"/>
          <w:lang w:val="cs-CZ"/>
        </w:rPr>
        <w:t xml:space="preserve">. </w:t>
      </w:r>
      <w:r w:rsidRPr="00792F7A">
        <w:rPr>
          <w:rFonts w:ascii="Arial Narrow" w:hAnsi="Arial Narrow" w:cs="Arial" w:hint="eastAsia"/>
          <w:lang w:val="cs-CZ"/>
        </w:rPr>
        <w:t>č</w:t>
      </w:r>
      <w:r w:rsidRPr="00792F7A">
        <w:rPr>
          <w:rFonts w:ascii="Arial Narrow" w:hAnsi="Arial Narrow" w:cs="Arial"/>
          <w:lang w:val="cs-CZ"/>
        </w:rPr>
        <w:t>. 462/122, 443.</w:t>
      </w:r>
    </w:p>
    <w:p w14:paraId="04338F6B" w14:textId="77777777" w:rsidR="00DC35EA" w:rsidRDefault="00792F7A" w:rsidP="00DC35EA">
      <w:pPr>
        <w:autoSpaceDE w:val="0"/>
        <w:autoSpaceDN w:val="0"/>
        <w:adjustRightInd w:val="0"/>
        <w:spacing w:after="0" w:line="240" w:lineRule="auto"/>
        <w:ind w:firstLine="567"/>
        <w:jc w:val="both"/>
        <w:rPr>
          <w:rFonts w:ascii="Arial Narrow" w:hAnsi="Arial Narrow" w:cs="Arial"/>
          <w:lang w:val="cs-CZ"/>
        </w:rPr>
      </w:pPr>
      <w:r w:rsidRPr="00792F7A">
        <w:rPr>
          <w:rFonts w:ascii="Arial Narrow" w:hAnsi="Arial Narrow" w:cs="Arial"/>
          <w:lang w:val="cs-CZ"/>
        </w:rPr>
        <w:t>Objekt se nenach</w:t>
      </w:r>
      <w:r w:rsidRPr="00792F7A">
        <w:rPr>
          <w:rFonts w:ascii="Arial Narrow" w:hAnsi="Arial Narrow" w:cs="Arial" w:hint="eastAsia"/>
          <w:lang w:val="cs-CZ"/>
        </w:rPr>
        <w:t>á</w:t>
      </w:r>
      <w:r w:rsidRPr="00792F7A">
        <w:rPr>
          <w:rFonts w:ascii="Arial Narrow" w:hAnsi="Arial Narrow" w:cs="Arial"/>
          <w:lang w:val="cs-CZ"/>
        </w:rPr>
        <w:t>z</w:t>
      </w:r>
      <w:r w:rsidRPr="00792F7A">
        <w:rPr>
          <w:rFonts w:ascii="Arial Narrow" w:hAnsi="Arial Narrow" w:cs="Arial" w:hint="eastAsia"/>
          <w:lang w:val="cs-CZ"/>
        </w:rPr>
        <w:t>í</w:t>
      </w:r>
      <w:r w:rsidRPr="00792F7A">
        <w:rPr>
          <w:rFonts w:ascii="Arial Narrow" w:hAnsi="Arial Narrow" w:cs="Arial"/>
          <w:lang w:val="cs-CZ"/>
        </w:rPr>
        <w:t xml:space="preserve"> v </w:t>
      </w:r>
      <w:r w:rsidRPr="00792F7A">
        <w:rPr>
          <w:rFonts w:ascii="Arial Narrow" w:hAnsi="Arial Narrow" w:cs="Arial" w:hint="eastAsia"/>
          <w:lang w:val="cs-CZ"/>
        </w:rPr>
        <w:t>žá</w:t>
      </w:r>
      <w:r w:rsidRPr="00792F7A">
        <w:rPr>
          <w:rFonts w:ascii="Arial Narrow" w:hAnsi="Arial Narrow" w:cs="Arial"/>
          <w:lang w:val="cs-CZ"/>
        </w:rPr>
        <w:t>dn</w:t>
      </w:r>
      <w:r w:rsidRPr="00792F7A">
        <w:rPr>
          <w:rFonts w:ascii="Arial Narrow" w:hAnsi="Arial Narrow" w:cs="Arial" w:hint="eastAsia"/>
          <w:lang w:val="cs-CZ"/>
        </w:rPr>
        <w:t>é</w:t>
      </w:r>
      <w:r w:rsidRPr="00792F7A">
        <w:rPr>
          <w:rFonts w:ascii="Arial Narrow" w:hAnsi="Arial Narrow" w:cs="Arial"/>
          <w:lang w:val="cs-CZ"/>
        </w:rPr>
        <w:t>m ochrann</w:t>
      </w:r>
      <w:r w:rsidRPr="00792F7A">
        <w:rPr>
          <w:rFonts w:ascii="Arial Narrow" w:hAnsi="Arial Narrow" w:cs="Arial" w:hint="eastAsia"/>
          <w:lang w:val="cs-CZ"/>
        </w:rPr>
        <w:t>é</w:t>
      </w:r>
      <w:r w:rsidRPr="00792F7A">
        <w:rPr>
          <w:rFonts w:ascii="Arial Narrow" w:hAnsi="Arial Narrow" w:cs="Arial"/>
          <w:lang w:val="cs-CZ"/>
        </w:rPr>
        <w:t>m p</w:t>
      </w:r>
      <w:r w:rsidRPr="00792F7A">
        <w:rPr>
          <w:rFonts w:ascii="Arial Narrow" w:hAnsi="Arial Narrow" w:cs="Arial" w:hint="eastAsia"/>
          <w:lang w:val="cs-CZ"/>
        </w:rPr>
        <w:t>á</w:t>
      </w:r>
      <w:r w:rsidRPr="00792F7A">
        <w:rPr>
          <w:rFonts w:ascii="Arial Narrow" w:hAnsi="Arial Narrow" w:cs="Arial"/>
          <w:lang w:val="cs-CZ"/>
        </w:rPr>
        <w:t>smu vysok</w:t>
      </w:r>
      <w:r w:rsidRPr="00792F7A">
        <w:rPr>
          <w:rFonts w:ascii="Arial Narrow" w:hAnsi="Arial Narrow" w:cs="Arial" w:hint="eastAsia"/>
          <w:lang w:val="cs-CZ"/>
        </w:rPr>
        <w:t>é</w:t>
      </w:r>
      <w:r w:rsidRPr="00792F7A">
        <w:rPr>
          <w:rFonts w:ascii="Arial Narrow" w:hAnsi="Arial Narrow" w:cs="Arial"/>
          <w:lang w:val="cs-CZ"/>
        </w:rPr>
        <w:t>ho nap</w:t>
      </w:r>
      <w:r w:rsidRPr="00792F7A">
        <w:rPr>
          <w:rFonts w:ascii="Arial Narrow" w:hAnsi="Arial Narrow" w:cs="Arial" w:hint="eastAsia"/>
          <w:lang w:val="cs-CZ"/>
        </w:rPr>
        <w:t>ě</w:t>
      </w:r>
      <w:r w:rsidRPr="00792F7A">
        <w:rPr>
          <w:rFonts w:ascii="Arial Narrow" w:hAnsi="Arial Narrow" w:cs="Arial"/>
          <w:lang w:val="cs-CZ"/>
        </w:rPr>
        <w:t>t</w:t>
      </w:r>
      <w:r w:rsidRPr="00792F7A">
        <w:rPr>
          <w:rFonts w:ascii="Arial Narrow" w:hAnsi="Arial Narrow" w:cs="Arial" w:hint="eastAsia"/>
          <w:lang w:val="cs-CZ"/>
        </w:rPr>
        <w:t>í</w:t>
      </w:r>
      <w:r w:rsidRPr="00792F7A">
        <w:rPr>
          <w:rFonts w:ascii="Arial Narrow" w:hAnsi="Arial Narrow" w:cs="Arial"/>
          <w:lang w:val="cs-CZ"/>
        </w:rPr>
        <w:t xml:space="preserve"> a ani v po</w:t>
      </w:r>
      <w:r w:rsidRPr="00792F7A">
        <w:rPr>
          <w:rFonts w:ascii="Arial Narrow" w:hAnsi="Arial Narrow" w:cs="Arial" w:hint="eastAsia"/>
          <w:lang w:val="cs-CZ"/>
        </w:rPr>
        <w:t>žá</w:t>
      </w:r>
      <w:r w:rsidRPr="00792F7A">
        <w:rPr>
          <w:rFonts w:ascii="Arial Narrow" w:hAnsi="Arial Narrow" w:cs="Arial"/>
          <w:lang w:val="cs-CZ"/>
        </w:rPr>
        <w:t>rn</w:t>
      </w:r>
      <w:r w:rsidRPr="00792F7A">
        <w:rPr>
          <w:rFonts w:ascii="Arial Narrow" w:hAnsi="Arial Narrow" w:cs="Arial" w:hint="eastAsia"/>
          <w:lang w:val="cs-CZ"/>
        </w:rPr>
        <w:t>ě</w:t>
      </w:r>
      <w:r w:rsidRPr="00792F7A">
        <w:rPr>
          <w:rFonts w:ascii="Arial Narrow" w:hAnsi="Arial Narrow" w:cs="Arial"/>
          <w:lang w:val="cs-CZ"/>
        </w:rPr>
        <w:t xml:space="preserve"> nebezpe</w:t>
      </w:r>
      <w:r w:rsidRPr="00792F7A">
        <w:rPr>
          <w:rFonts w:ascii="Arial Narrow" w:hAnsi="Arial Narrow" w:cs="Arial" w:hint="eastAsia"/>
          <w:lang w:val="cs-CZ"/>
        </w:rPr>
        <w:t>č</w:t>
      </w:r>
      <w:r w:rsidRPr="00792F7A">
        <w:rPr>
          <w:rFonts w:ascii="Arial Narrow" w:hAnsi="Arial Narrow" w:cs="Arial"/>
          <w:lang w:val="cs-CZ"/>
        </w:rPr>
        <w:t>n</w:t>
      </w:r>
      <w:r w:rsidRPr="00792F7A">
        <w:rPr>
          <w:rFonts w:ascii="Arial Narrow" w:hAnsi="Arial Narrow" w:cs="Arial" w:hint="eastAsia"/>
          <w:lang w:val="cs-CZ"/>
        </w:rPr>
        <w:t>é</w:t>
      </w:r>
      <w:r w:rsidRPr="00792F7A">
        <w:rPr>
          <w:rFonts w:ascii="Arial Narrow" w:hAnsi="Arial Narrow" w:cs="Arial"/>
          <w:lang w:val="cs-CZ"/>
        </w:rPr>
        <w:t>m prostoru jin</w:t>
      </w:r>
      <w:r w:rsidRPr="00792F7A">
        <w:rPr>
          <w:rFonts w:ascii="Arial Narrow" w:hAnsi="Arial Narrow" w:cs="Arial" w:hint="eastAsia"/>
          <w:lang w:val="cs-CZ"/>
        </w:rPr>
        <w:t>é</w:t>
      </w:r>
      <w:r w:rsidRPr="00792F7A">
        <w:rPr>
          <w:rFonts w:ascii="Arial Narrow" w:hAnsi="Arial Narrow" w:cs="Arial"/>
          <w:lang w:val="cs-CZ"/>
        </w:rPr>
        <w:t>ho</w:t>
      </w:r>
      <w:r>
        <w:rPr>
          <w:rFonts w:ascii="Arial Narrow" w:hAnsi="Arial Narrow" w:cs="Arial"/>
          <w:lang w:val="cs-CZ"/>
        </w:rPr>
        <w:t xml:space="preserve"> </w:t>
      </w:r>
      <w:r w:rsidRPr="00792F7A">
        <w:rPr>
          <w:rFonts w:ascii="Arial Narrow" w:hAnsi="Arial Narrow" w:cs="Arial"/>
          <w:lang w:val="cs-CZ"/>
        </w:rPr>
        <w:t>objektu. Vstup do objektu je v 1.NP. Do 2. je p</w:t>
      </w:r>
      <w:r w:rsidRPr="00792F7A">
        <w:rPr>
          <w:rFonts w:ascii="Arial Narrow" w:hAnsi="Arial Narrow" w:cs="Arial" w:hint="eastAsia"/>
          <w:lang w:val="cs-CZ"/>
        </w:rPr>
        <w:t>ří</w:t>
      </w:r>
      <w:r w:rsidRPr="00792F7A">
        <w:rPr>
          <w:rFonts w:ascii="Arial Narrow" w:hAnsi="Arial Narrow" w:cs="Arial"/>
          <w:lang w:val="cs-CZ"/>
        </w:rPr>
        <w:t>stup p</w:t>
      </w:r>
      <w:r w:rsidRPr="00792F7A">
        <w:rPr>
          <w:rFonts w:ascii="Arial Narrow" w:hAnsi="Arial Narrow" w:cs="Arial" w:hint="eastAsia"/>
          <w:lang w:val="cs-CZ"/>
        </w:rPr>
        <w:t>ř</w:t>
      </w:r>
      <w:r w:rsidRPr="00792F7A">
        <w:rPr>
          <w:rFonts w:ascii="Arial Narrow" w:hAnsi="Arial Narrow" w:cs="Arial"/>
          <w:lang w:val="cs-CZ"/>
        </w:rPr>
        <w:t>es vnit</w:t>
      </w:r>
      <w:r w:rsidRPr="00792F7A">
        <w:rPr>
          <w:rFonts w:ascii="Arial Narrow" w:hAnsi="Arial Narrow" w:cs="Arial" w:hint="eastAsia"/>
          <w:lang w:val="cs-CZ"/>
        </w:rPr>
        <w:t>ř</w:t>
      </w:r>
      <w:r w:rsidRPr="00792F7A">
        <w:rPr>
          <w:rFonts w:ascii="Arial Narrow" w:hAnsi="Arial Narrow" w:cs="Arial"/>
          <w:lang w:val="cs-CZ"/>
        </w:rPr>
        <w:t>n</w:t>
      </w:r>
      <w:r w:rsidRPr="00792F7A">
        <w:rPr>
          <w:rFonts w:ascii="Arial Narrow" w:hAnsi="Arial Narrow" w:cs="Arial" w:hint="eastAsia"/>
          <w:lang w:val="cs-CZ"/>
        </w:rPr>
        <w:t>í</w:t>
      </w:r>
      <w:r w:rsidRPr="00792F7A">
        <w:rPr>
          <w:rFonts w:ascii="Arial Narrow" w:hAnsi="Arial Narrow" w:cs="Arial"/>
          <w:lang w:val="cs-CZ"/>
        </w:rPr>
        <w:t xml:space="preserve"> schodi</w:t>
      </w:r>
      <w:r w:rsidRPr="00792F7A">
        <w:rPr>
          <w:rFonts w:ascii="Arial Narrow" w:hAnsi="Arial Narrow" w:cs="Arial" w:hint="eastAsia"/>
          <w:lang w:val="cs-CZ"/>
        </w:rPr>
        <w:t>š</w:t>
      </w:r>
      <w:r w:rsidRPr="00792F7A">
        <w:rPr>
          <w:rFonts w:ascii="Arial Narrow" w:hAnsi="Arial Narrow" w:cs="Arial"/>
          <w:lang w:val="cs-CZ"/>
        </w:rPr>
        <w:t>t</w:t>
      </w:r>
      <w:r w:rsidRPr="00792F7A">
        <w:rPr>
          <w:rFonts w:ascii="Arial Narrow" w:hAnsi="Arial Narrow" w:cs="Arial" w:hint="eastAsia"/>
          <w:lang w:val="cs-CZ"/>
        </w:rPr>
        <w:t>ě</w:t>
      </w:r>
      <w:r w:rsidRPr="00792F7A">
        <w:rPr>
          <w:rFonts w:ascii="Arial Narrow" w:hAnsi="Arial Narrow" w:cs="Arial"/>
          <w:lang w:val="cs-CZ"/>
        </w:rPr>
        <w:t xml:space="preserve"> z 1.NP. P</w:t>
      </w:r>
      <w:r w:rsidRPr="00792F7A">
        <w:rPr>
          <w:rFonts w:ascii="Arial Narrow" w:hAnsi="Arial Narrow" w:cs="Arial" w:hint="eastAsia"/>
          <w:lang w:val="cs-CZ"/>
        </w:rPr>
        <w:t>ř</w:t>
      </w:r>
      <w:r w:rsidRPr="00792F7A">
        <w:rPr>
          <w:rFonts w:ascii="Arial Narrow" w:hAnsi="Arial Narrow" w:cs="Arial"/>
          <w:lang w:val="cs-CZ"/>
        </w:rPr>
        <w:t xml:space="preserve">esah </w:t>
      </w:r>
      <w:r w:rsidRPr="00792F7A">
        <w:rPr>
          <w:rFonts w:ascii="Arial Narrow" w:hAnsi="Arial Narrow" w:cs="Arial"/>
          <w:lang w:val="cs-CZ"/>
        </w:rPr>
        <w:lastRenderedPageBreak/>
        <w:t>st</w:t>
      </w:r>
      <w:r w:rsidRPr="00792F7A">
        <w:rPr>
          <w:rFonts w:ascii="Arial Narrow" w:hAnsi="Arial Narrow" w:cs="Arial" w:hint="eastAsia"/>
          <w:lang w:val="cs-CZ"/>
        </w:rPr>
        <w:t>ř</w:t>
      </w:r>
      <w:r w:rsidRPr="00792F7A">
        <w:rPr>
          <w:rFonts w:ascii="Arial Narrow" w:hAnsi="Arial Narrow" w:cs="Arial"/>
          <w:lang w:val="cs-CZ"/>
        </w:rPr>
        <w:t>e</w:t>
      </w:r>
      <w:r w:rsidRPr="00792F7A">
        <w:rPr>
          <w:rFonts w:ascii="Arial Narrow" w:hAnsi="Arial Narrow" w:cs="Arial" w:hint="eastAsia"/>
          <w:lang w:val="cs-CZ"/>
        </w:rPr>
        <w:t>š</w:t>
      </w:r>
      <w:r w:rsidRPr="00792F7A">
        <w:rPr>
          <w:rFonts w:ascii="Arial Narrow" w:hAnsi="Arial Narrow" w:cs="Arial"/>
          <w:lang w:val="cs-CZ"/>
        </w:rPr>
        <w:t>n</w:t>
      </w:r>
      <w:r w:rsidRPr="00792F7A">
        <w:rPr>
          <w:rFonts w:ascii="Arial Narrow" w:hAnsi="Arial Narrow" w:cs="Arial" w:hint="eastAsia"/>
          <w:lang w:val="cs-CZ"/>
        </w:rPr>
        <w:t>í</w:t>
      </w:r>
      <w:r w:rsidRPr="00792F7A">
        <w:rPr>
          <w:rFonts w:ascii="Arial Narrow" w:hAnsi="Arial Narrow" w:cs="Arial"/>
          <w:lang w:val="cs-CZ"/>
        </w:rPr>
        <w:t>ho pl</w:t>
      </w:r>
      <w:r w:rsidRPr="00792F7A">
        <w:rPr>
          <w:rFonts w:ascii="Arial Narrow" w:hAnsi="Arial Narrow" w:cs="Arial" w:hint="eastAsia"/>
          <w:lang w:val="cs-CZ"/>
        </w:rPr>
        <w:t>áš</w:t>
      </w:r>
      <w:r w:rsidRPr="00792F7A">
        <w:rPr>
          <w:rFonts w:ascii="Arial Narrow" w:hAnsi="Arial Narrow" w:cs="Arial"/>
          <w:lang w:val="cs-CZ"/>
        </w:rPr>
        <w:t>t</w:t>
      </w:r>
      <w:r w:rsidRPr="00792F7A">
        <w:rPr>
          <w:rFonts w:ascii="Arial Narrow" w:hAnsi="Arial Narrow" w:cs="Arial" w:hint="eastAsia"/>
          <w:lang w:val="cs-CZ"/>
        </w:rPr>
        <w:t>ě</w:t>
      </w:r>
      <w:r w:rsidRPr="00792F7A">
        <w:rPr>
          <w:rFonts w:ascii="Arial Narrow" w:hAnsi="Arial Narrow" w:cs="Arial"/>
          <w:lang w:val="cs-CZ"/>
        </w:rPr>
        <w:t xml:space="preserve"> p</w:t>
      </w:r>
      <w:r w:rsidRPr="00792F7A">
        <w:rPr>
          <w:rFonts w:ascii="Arial Narrow" w:hAnsi="Arial Narrow" w:cs="Arial" w:hint="eastAsia"/>
          <w:lang w:val="cs-CZ"/>
        </w:rPr>
        <w:t>ř</w:t>
      </w:r>
      <w:r w:rsidRPr="00792F7A">
        <w:rPr>
          <w:rFonts w:ascii="Arial Narrow" w:hAnsi="Arial Narrow" w:cs="Arial"/>
          <w:lang w:val="cs-CZ"/>
        </w:rPr>
        <w:t>es</w:t>
      </w:r>
      <w:r>
        <w:rPr>
          <w:rFonts w:ascii="Arial Narrow" w:hAnsi="Arial Narrow" w:cs="Arial"/>
          <w:lang w:val="cs-CZ"/>
        </w:rPr>
        <w:t xml:space="preserve"> </w:t>
      </w:r>
      <w:r w:rsidRPr="00792F7A">
        <w:rPr>
          <w:rFonts w:ascii="Arial Narrow" w:hAnsi="Arial Narrow" w:cs="Arial"/>
          <w:lang w:val="cs-CZ"/>
        </w:rPr>
        <w:t>obvodov</w:t>
      </w:r>
      <w:r w:rsidRPr="00792F7A">
        <w:rPr>
          <w:rFonts w:ascii="Arial Narrow" w:hAnsi="Arial Narrow" w:cs="Arial" w:hint="eastAsia"/>
          <w:lang w:val="cs-CZ"/>
        </w:rPr>
        <w:t>é</w:t>
      </w:r>
      <w:r w:rsidRPr="00792F7A">
        <w:rPr>
          <w:rFonts w:ascii="Arial Narrow" w:hAnsi="Arial Narrow" w:cs="Arial"/>
          <w:lang w:val="cs-CZ"/>
        </w:rPr>
        <w:t xml:space="preserve"> st</w:t>
      </w:r>
      <w:r w:rsidRPr="00792F7A">
        <w:rPr>
          <w:rFonts w:ascii="Arial Narrow" w:hAnsi="Arial Narrow" w:cs="Arial" w:hint="eastAsia"/>
          <w:lang w:val="cs-CZ"/>
        </w:rPr>
        <w:t>ě</w:t>
      </w:r>
      <w:r w:rsidRPr="00792F7A">
        <w:rPr>
          <w:rFonts w:ascii="Arial Narrow" w:hAnsi="Arial Narrow" w:cs="Arial"/>
          <w:lang w:val="cs-CZ"/>
        </w:rPr>
        <w:t>ny. Stavba je napojena na in</w:t>
      </w:r>
      <w:r w:rsidRPr="00792F7A">
        <w:rPr>
          <w:rFonts w:ascii="Arial Narrow" w:hAnsi="Arial Narrow" w:cs="Arial" w:hint="eastAsia"/>
          <w:lang w:val="cs-CZ"/>
        </w:rPr>
        <w:t>ž</w:t>
      </w:r>
      <w:r w:rsidRPr="00792F7A">
        <w:rPr>
          <w:rFonts w:ascii="Arial Narrow" w:hAnsi="Arial Narrow" w:cs="Arial"/>
          <w:lang w:val="cs-CZ"/>
        </w:rPr>
        <w:t>en</w:t>
      </w:r>
      <w:r w:rsidRPr="00792F7A">
        <w:rPr>
          <w:rFonts w:ascii="Arial Narrow" w:hAnsi="Arial Narrow" w:cs="Arial" w:hint="eastAsia"/>
          <w:lang w:val="cs-CZ"/>
        </w:rPr>
        <w:t>ý</w:t>
      </w:r>
      <w:r w:rsidRPr="00792F7A">
        <w:rPr>
          <w:rFonts w:ascii="Arial Narrow" w:hAnsi="Arial Narrow" w:cs="Arial"/>
          <w:lang w:val="cs-CZ"/>
        </w:rPr>
        <w:t>rsk</w:t>
      </w:r>
      <w:r w:rsidRPr="00792F7A">
        <w:rPr>
          <w:rFonts w:ascii="Arial Narrow" w:hAnsi="Arial Narrow" w:cs="Arial" w:hint="eastAsia"/>
          <w:lang w:val="cs-CZ"/>
        </w:rPr>
        <w:t>é</w:t>
      </w:r>
      <w:r w:rsidRPr="00792F7A">
        <w:rPr>
          <w:rFonts w:ascii="Arial Narrow" w:hAnsi="Arial Narrow" w:cs="Arial"/>
          <w:lang w:val="cs-CZ"/>
        </w:rPr>
        <w:t xml:space="preserve"> s</w:t>
      </w:r>
      <w:r w:rsidRPr="00792F7A">
        <w:rPr>
          <w:rFonts w:ascii="Arial Narrow" w:hAnsi="Arial Narrow" w:cs="Arial" w:hint="eastAsia"/>
          <w:lang w:val="cs-CZ"/>
        </w:rPr>
        <w:t>í</w:t>
      </w:r>
      <w:r w:rsidRPr="00792F7A">
        <w:rPr>
          <w:rFonts w:ascii="Arial Narrow" w:hAnsi="Arial Narrow" w:cs="Arial"/>
          <w:lang w:val="cs-CZ"/>
        </w:rPr>
        <w:t>t</w:t>
      </w:r>
      <w:r w:rsidRPr="00792F7A">
        <w:rPr>
          <w:rFonts w:ascii="Arial Narrow" w:hAnsi="Arial Narrow" w:cs="Arial" w:hint="eastAsia"/>
          <w:lang w:val="cs-CZ"/>
        </w:rPr>
        <w:t>ě</w:t>
      </w:r>
      <w:r w:rsidRPr="00792F7A">
        <w:rPr>
          <w:rFonts w:ascii="Arial Narrow" w:hAnsi="Arial Narrow" w:cs="Arial"/>
          <w:lang w:val="cs-CZ"/>
        </w:rPr>
        <w:t>. K objektu vede zpevn</w:t>
      </w:r>
      <w:r w:rsidRPr="00792F7A">
        <w:rPr>
          <w:rFonts w:ascii="Arial Narrow" w:hAnsi="Arial Narrow" w:cs="Arial" w:hint="eastAsia"/>
          <w:lang w:val="cs-CZ"/>
        </w:rPr>
        <w:t>ě</w:t>
      </w:r>
      <w:r w:rsidRPr="00792F7A">
        <w:rPr>
          <w:rFonts w:ascii="Arial Narrow" w:hAnsi="Arial Narrow" w:cs="Arial"/>
          <w:lang w:val="cs-CZ"/>
        </w:rPr>
        <w:t>n</w:t>
      </w:r>
      <w:r w:rsidRPr="00792F7A">
        <w:rPr>
          <w:rFonts w:ascii="Arial Narrow" w:hAnsi="Arial Narrow" w:cs="Arial" w:hint="eastAsia"/>
          <w:lang w:val="cs-CZ"/>
        </w:rPr>
        <w:t>á</w:t>
      </w:r>
      <w:r w:rsidRPr="00792F7A">
        <w:rPr>
          <w:rFonts w:ascii="Arial Narrow" w:hAnsi="Arial Narrow" w:cs="Arial"/>
          <w:lang w:val="cs-CZ"/>
        </w:rPr>
        <w:t xml:space="preserve"> p</w:t>
      </w:r>
      <w:r w:rsidRPr="00792F7A">
        <w:rPr>
          <w:rFonts w:ascii="Arial Narrow" w:hAnsi="Arial Narrow" w:cs="Arial" w:hint="eastAsia"/>
          <w:lang w:val="cs-CZ"/>
        </w:rPr>
        <w:t>ří</w:t>
      </w:r>
      <w:r w:rsidRPr="00792F7A">
        <w:rPr>
          <w:rFonts w:ascii="Arial Narrow" w:hAnsi="Arial Narrow" w:cs="Arial"/>
          <w:lang w:val="cs-CZ"/>
        </w:rPr>
        <w:t>stupov</w:t>
      </w:r>
      <w:r w:rsidRPr="00792F7A">
        <w:rPr>
          <w:rFonts w:ascii="Arial Narrow" w:hAnsi="Arial Narrow" w:cs="Arial" w:hint="eastAsia"/>
          <w:lang w:val="cs-CZ"/>
        </w:rPr>
        <w:t>á</w:t>
      </w:r>
      <w:r w:rsidRPr="00792F7A">
        <w:rPr>
          <w:rFonts w:ascii="Arial Narrow" w:hAnsi="Arial Narrow" w:cs="Arial"/>
          <w:lang w:val="cs-CZ"/>
        </w:rPr>
        <w:t xml:space="preserve"> komunikace. Pro</w:t>
      </w:r>
      <w:r>
        <w:rPr>
          <w:rFonts w:ascii="Arial Narrow" w:hAnsi="Arial Narrow" w:cs="Arial"/>
          <w:lang w:val="cs-CZ"/>
        </w:rPr>
        <w:t xml:space="preserve"> </w:t>
      </w:r>
      <w:r w:rsidRPr="00792F7A">
        <w:rPr>
          <w:rFonts w:ascii="Arial Narrow" w:hAnsi="Arial Narrow" w:cs="Arial"/>
          <w:lang w:val="cs-CZ"/>
        </w:rPr>
        <w:t>po</w:t>
      </w:r>
      <w:r w:rsidRPr="00792F7A">
        <w:rPr>
          <w:rFonts w:ascii="Arial Narrow" w:hAnsi="Arial Narrow" w:cs="Arial" w:hint="eastAsia"/>
          <w:lang w:val="cs-CZ"/>
        </w:rPr>
        <w:t>žá</w:t>
      </w:r>
      <w:r w:rsidRPr="00792F7A">
        <w:rPr>
          <w:rFonts w:ascii="Arial Narrow" w:hAnsi="Arial Narrow" w:cs="Arial"/>
          <w:lang w:val="cs-CZ"/>
        </w:rPr>
        <w:t>rn</w:t>
      </w:r>
      <w:r w:rsidRPr="00792F7A">
        <w:rPr>
          <w:rFonts w:ascii="Arial Narrow" w:hAnsi="Arial Narrow" w:cs="Arial" w:hint="eastAsia"/>
          <w:lang w:val="cs-CZ"/>
        </w:rPr>
        <w:t>í</w:t>
      </w:r>
      <w:r w:rsidRPr="00792F7A">
        <w:rPr>
          <w:rFonts w:ascii="Arial Narrow" w:hAnsi="Arial Narrow" w:cs="Arial"/>
          <w:lang w:val="cs-CZ"/>
        </w:rPr>
        <w:t xml:space="preserve"> vodu je k dispozici m</w:t>
      </w:r>
      <w:r w:rsidRPr="00792F7A">
        <w:rPr>
          <w:rFonts w:ascii="Arial Narrow" w:hAnsi="Arial Narrow" w:cs="Arial" w:hint="eastAsia"/>
          <w:lang w:val="cs-CZ"/>
        </w:rPr>
        <w:t>í</w:t>
      </w:r>
      <w:r w:rsidRPr="00792F7A">
        <w:rPr>
          <w:rFonts w:ascii="Arial Narrow" w:hAnsi="Arial Narrow" w:cs="Arial"/>
          <w:lang w:val="cs-CZ"/>
        </w:rPr>
        <w:t>stn</w:t>
      </w:r>
      <w:r w:rsidRPr="00792F7A">
        <w:rPr>
          <w:rFonts w:ascii="Arial Narrow" w:hAnsi="Arial Narrow" w:cs="Arial" w:hint="eastAsia"/>
          <w:lang w:val="cs-CZ"/>
        </w:rPr>
        <w:t>í</w:t>
      </w:r>
      <w:r w:rsidRPr="00792F7A">
        <w:rPr>
          <w:rFonts w:ascii="Arial Narrow" w:hAnsi="Arial Narrow" w:cs="Arial"/>
          <w:lang w:val="cs-CZ"/>
        </w:rPr>
        <w:t xml:space="preserve"> vodovodn</w:t>
      </w:r>
      <w:r w:rsidRPr="00792F7A">
        <w:rPr>
          <w:rFonts w:ascii="Arial Narrow" w:hAnsi="Arial Narrow" w:cs="Arial" w:hint="eastAsia"/>
          <w:lang w:val="cs-CZ"/>
        </w:rPr>
        <w:t>í</w:t>
      </w:r>
      <w:r w:rsidRPr="00792F7A">
        <w:rPr>
          <w:rFonts w:ascii="Arial Narrow" w:hAnsi="Arial Narrow" w:cs="Arial"/>
          <w:lang w:val="cs-CZ"/>
        </w:rPr>
        <w:t xml:space="preserve"> </w:t>
      </w:r>
      <w:r w:rsidRPr="00792F7A">
        <w:rPr>
          <w:rFonts w:ascii="Arial Narrow" w:hAnsi="Arial Narrow" w:cs="Arial" w:hint="eastAsia"/>
          <w:lang w:val="cs-CZ"/>
        </w:rPr>
        <w:t>řá</w:t>
      </w:r>
      <w:r w:rsidRPr="00792F7A">
        <w:rPr>
          <w:rFonts w:ascii="Arial Narrow" w:hAnsi="Arial Narrow" w:cs="Arial"/>
          <w:lang w:val="cs-CZ"/>
        </w:rPr>
        <w:t>d v obci Lu</w:t>
      </w:r>
      <w:r w:rsidRPr="00792F7A">
        <w:rPr>
          <w:rFonts w:ascii="Arial Narrow" w:hAnsi="Arial Narrow" w:cs="Arial" w:hint="eastAsia"/>
          <w:lang w:val="cs-CZ"/>
        </w:rPr>
        <w:t>š</w:t>
      </w:r>
      <w:r w:rsidRPr="00792F7A">
        <w:rPr>
          <w:rFonts w:ascii="Arial Narrow" w:hAnsi="Arial Narrow" w:cs="Arial"/>
          <w:lang w:val="cs-CZ"/>
        </w:rPr>
        <w:t>t</w:t>
      </w:r>
      <w:r w:rsidRPr="00792F7A">
        <w:rPr>
          <w:rFonts w:ascii="Arial Narrow" w:hAnsi="Arial Narrow" w:cs="Arial" w:hint="eastAsia"/>
          <w:lang w:val="cs-CZ"/>
        </w:rPr>
        <w:t>ě</w:t>
      </w:r>
      <w:r w:rsidRPr="00792F7A">
        <w:rPr>
          <w:rFonts w:ascii="Arial Narrow" w:hAnsi="Arial Narrow" w:cs="Arial"/>
          <w:lang w:val="cs-CZ"/>
        </w:rPr>
        <w:t>nice.</w:t>
      </w:r>
    </w:p>
    <w:p w14:paraId="4DD7348E" w14:textId="7FF4C2BE" w:rsidR="00792F7A" w:rsidRDefault="00792F7A" w:rsidP="00DC35EA">
      <w:pPr>
        <w:autoSpaceDE w:val="0"/>
        <w:autoSpaceDN w:val="0"/>
        <w:adjustRightInd w:val="0"/>
        <w:spacing w:after="0" w:line="240" w:lineRule="auto"/>
        <w:ind w:firstLine="567"/>
        <w:jc w:val="both"/>
        <w:rPr>
          <w:rFonts w:ascii="Arial Narrow" w:hAnsi="Arial Narrow" w:cs="Arial"/>
          <w:lang w:val="cs-CZ"/>
        </w:rPr>
      </w:pPr>
      <w:r w:rsidRPr="00792F7A">
        <w:rPr>
          <w:rFonts w:ascii="Arial Narrow" w:hAnsi="Arial Narrow" w:cs="Arial"/>
          <w:lang w:val="cs-CZ"/>
        </w:rPr>
        <w:t>Svisl</w:t>
      </w:r>
      <w:r w:rsidRPr="00792F7A">
        <w:rPr>
          <w:rFonts w:ascii="Arial Narrow" w:hAnsi="Arial Narrow" w:cs="Arial" w:hint="eastAsia"/>
          <w:lang w:val="cs-CZ"/>
        </w:rPr>
        <w:t>é</w:t>
      </w:r>
      <w:r w:rsidRPr="00792F7A">
        <w:rPr>
          <w:rFonts w:ascii="Arial Narrow" w:hAnsi="Arial Narrow" w:cs="Arial"/>
          <w:lang w:val="cs-CZ"/>
        </w:rPr>
        <w:t xml:space="preserve"> konstrukce objektu tvo</w:t>
      </w:r>
      <w:r w:rsidRPr="00792F7A">
        <w:rPr>
          <w:rFonts w:ascii="Arial Narrow" w:hAnsi="Arial Narrow" w:cs="Arial" w:hint="eastAsia"/>
          <w:lang w:val="cs-CZ"/>
        </w:rPr>
        <w:t>ří</w:t>
      </w:r>
      <w:r w:rsidRPr="00792F7A">
        <w:rPr>
          <w:rFonts w:ascii="Arial Narrow" w:hAnsi="Arial Narrow" w:cs="Arial"/>
          <w:lang w:val="cs-CZ"/>
        </w:rPr>
        <w:t xml:space="preserve"> v</w:t>
      </w:r>
      <w:r w:rsidRPr="00792F7A">
        <w:rPr>
          <w:rFonts w:ascii="Arial Narrow" w:hAnsi="Arial Narrow" w:cs="Arial" w:hint="eastAsia"/>
          <w:lang w:val="cs-CZ"/>
        </w:rPr>
        <w:t>á</w:t>
      </w:r>
      <w:r w:rsidRPr="00792F7A">
        <w:rPr>
          <w:rFonts w:ascii="Arial Narrow" w:hAnsi="Arial Narrow" w:cs="Arial"/>
          <w:lang w:val="cs-CZ"/>
        </w:rPr>
        <w:t>penop</w:t>
      </w:r>
      <w:r w:rsidRPr="00792F7A">
        <w:rPr>
          <w:rFonts w:ascii="Arial Narrow" w:hAnsi="Arial Narrow" w:cs="Arial" w:hint="eastAsia"/>
          <w:lang w:val="cs-CZ"/>
        </w:rPr>
        <w:t>í</w:t>
      </w:r>
      <w:r w:rsidRPr="00792F7A">
        <w:rPr>
          <w:rFonts w:ascii="Arial Narrow" w:hAnsi="Arial Narrow" w:cs="Arial"/>
          <w:lang w:val="cs-CZ"/>
        </w:rPr>
        <w:t>skov</w:t>
      </w:r>
      <w:r w:rsidRPr="00792F7A">
        <w:rPr>
          <w:rFonts w:ascii="Arial Narrow" w:hAnsi="Arial Narrow" w:cs="Arial" w:hint="eastAsia"/>
          <w:lang w:val="cs-CZ"/>
        </w:rPr>
        <w:t>é</w:t>
      </w:r>
      <w:r w:rsidRPr="00792F7A">
        <w:rPr>
          <w:rFonts w:ascii="Arial Narrow" w:hAnsi="Arial Narrow" w:cs="Arial"/>
          <w:lang w:val="cs-CZ"/>
        </w:rPr>
        <w:t xml:space="preserve"> tvarovky a vodorovn</w:t>
      </w:r>
      <w:r w:rsidRPr="00792F7A">
        <w:rPr>
          <w:rFonts w:ascii="Arial Narrow" w:hAnsi="Arial Narrow" w:cs="Arial" w:hint="eastAsia"/>
          <w:lang w:val="cs-CZ"/>
        </w:rPr>
        <w:t>é</w:t>
      </w:r>
      <w:r w:rsidRPr="00792F7A">
        <w:rPr>
          <w:rFonts w:ascii="Arial Narrow" w:hAnsi="Arial Narrow" w:cs="Arial"/>
          <w:lang w:val="cs-CZ"/>
        </w:rPr>
        <w:t xml:space="preserve"> konstrukce </w:t>
      </w:r>
      <w:r w:rsidRPr="00792F7A">
        <w:rPr>
          <w:rFonts w:ascii="Arial Narrow" w:hAnsi="Arial Narrow" w:cs="Arial" w:hint="eastAsia"/>
          <w:lang w:val="cs-CZ"/>
        </w:rPr>
        <w:t>ž</w:t>
      </w:r>
      <w:r w:rsidRPr="00792F7A">
        <w:rPr>
          <w:rFonts w:ascii="Arial Narrow" w:hAnsi="Arial Narrow" w:cs="Arial"/>
          <w:lang w:val="cs-CZ"/>
        </w:rPr>
        <w:t>elezobetonov</w:t>
      </w:r>
      <w:r w:rsidRPr="00792F7A">
        <w:rPr>
          <w:rFonts w:ascii="Arial Narrow" w:hAnsi="Arial Narrow" w:cs="Arial" w:hint="eastAsia"/>
          <w:lang w:val="cs-CZ"/>
        </w:rPr>
        <w:t>ý</w:t>
      </w:r>
      <w:r w:rsidRPr="00792F7A">
        <w:rPr>
          <w:rFonts w:ascii="Arial Narrow" w:hAnsi="Arial Narrow" w:cs="Arial"/>
          <w:lang w:val="cs-CZ"/>
        </w:rPr>
        <w:t xml:space="preserve"> strop. Vnit</w:t>
      </w:r>
      <w:r w:rsidRPr="00792F7A">
        <w:rPr>
          <w:rFonts w:ascii="Arial Narrow" w:hAnsi="Arial Narrow" w:cs="Arial" w:hint="eastAsia"/>
          <w:lang w:val="cs-CZ"/>
        </w:rPr>
        <w:t>ř</w:t>
      </w:r>
      <w:r w:rsidRPr="00792F7A">
        <w:rPr>
          <w:rFonts w:ascii="Arial Narrow" w:hAnsi="Arial Narrow" w:cs="Arial"/>
          <w:lang w:val="cs-CZ"/>
        </w:rPr>
        <w:t>n</w:t>
      </w:r>
      <w:r w:rsidRPr="00792F7A">
        <w:rPr>
          <w:rFonts w:ascii="Arial Narrow" w:hAnsi="Arial Narrow" w:cs="Arial" w:hint="eastAsia"/>
          <w:lang w:val="cs-CZ"/>
        </w:rPr>
        <w:t>í</w:t>
      </w:r>
      <w:r w:rsidR="00DC35EA">
        <w:rPr>
          <w:rFonts w:ascii="Arial Narrow" w:hAnsi="Arial Narrow" w:cs="Arial"/>
          <w:lang w:val="cs-CZ"/>
        </w:rPr>
        <w:t xml:space="preserve"> </w:t>
      </w:r>
      <w:r w:rsidRPr="00792F7A">
        <w:rPr>
          <w:rFonts w:ascii="Arial Narrow" w:hAnsi="Arial Narrow" w:cs="Arial"/>
          <w:lang w:val="cs-CZ"/>
        </w:rPr>
        <w:t>nenosn</w:t>
      </w:r>
      <w:r w:rsidRPr="00792F7A">
        <w:rPr>
          <w:rFonts w:ascii="Arial Narrow" w:hAnsi="Arial Narrow" w:cs="Arial" w:hint="eastAsia"/>
          <w:lang w:val="cs-CZ"/>
        </w:rPr>
        <w:t>é</w:t>
      </w:r>
      <w:r w:rsidRPr="00792F7A">
        <w:rPr>
          <w:rFonts w:ascii="Arial Narrow" w:hAnsi="Arial Narrow" w:cs="Arial"/>
          <w:lang w:val="cs-CZ"/>
        </w:rPr>
        <w:t xml:space="preserve"> konstrukce budou vyzd</w:t>
      </w:r>
      <w:r w:rsidRPr="00792F7A">
        <w:rPr>
          <w:rFonts w:ascii="Arial Narrow" w:hAnsi="Arial Narrow" w:cs="Arial" w:hint="eastAsia"/>
          <w:lang w:val="cs-CZ"/>
        </w:rPr>
        <w:t>ě</w:t>
      </w:r>
      <w:r w:rsidRPr="00792F7A">
        <w:rPr>
          <w:rFonts w:ascii="Arial Narrow" w:hAnsi="Arial Narrow" w:cs="Arial"/>
          <w:lang w:val="cs-CZ"/>
        </w:rPr>
        <w:t>n</w:t>
      </w:r>
      <w:r w:rsidRPr="00792F7A">
        <w:rPr>
          <w:rFonts w:ascii="Arial Narrow" w:hAnsi="Arial Narrow" w:cs="Arial" w:hint="eastAsia"/>
          <w:lang w:val="cs-CZ"/>
        </w:rPr>
        <w:t>é</w:t>
      </w:r>
      <w:r w:rsidRPr="00792F7A">
        <w:rPr>
          <w:rFonts w:ascii="Arial Narrow" w:hAnsi="Arial Narrow" w:cs="Arial"/>
          <w:lang w:val="cs-CZ"/>
        </w:rPr>
        <w:t xml:space="preserve"> ze s</w:t>
      </w:r>
      <w:r w:rsidRPr="00792F7A">
        <w:rPr>
          <w:rFonts w:ascii="Arial Narrow" w:hAnsi="Arial Narrow" w:cs="Arial" w:hint="eastAsia"/>
          <w:lang w:val="cs-CZ"/>
        </w:rPr>
        <w:t>á</w:t>
      </w:r>
      <w:r w:rsidRPr="00792F7A">
        <w:rPr>
          <w:rFonts w:ascii="Arial Narrow" w:hAnsi="Arial Narrow" w:cs="Arial"/>
          <w:lang w:val="cs-CZ"/>
        </w:rPr>
        <w:t>drov</w:t>
      </w:r>
      <w:r w:rsidRPr="00792F7A">
        <w:rPr>
          <w:rFonts w:ascii="Arial Narrow" w:hAnsi="Arial Narrow" w:cs="Arial" w:hint="eastAsia"/>
          <w:lang w:val="cs-CZ"/>
        </w:rPr>
        <w:t>ý</w:t>
      </w:r>
      <w:r w:rsidRPr="00792F7A">
        <w:rPr>
          <w:rFonts w:ascii="Arial Narrow" w:hAnsi="Arial Narrow" w:cs="Arial"/>
          <w:lang w:val="cs-CZ"/>
        </w:rPr>
        <w:t>ch tvarovek nap</w:t>
      </w:r>
      <w:r w:rsidRPr="00792F7A">
        <w:rPr>
          <w:rFonts w:ascii="Arial Narrow" w:hAnsi="Arial Narrow" w:cs="Arial" w:hint="eastAsia"/>
          <w:lang w:val="cs-CZ"/>
        </w:rPr>
        <w:t>ř</w:t>
      </w:r>
      <w:r w:rsidRPr="00792F7A">
        <w:rPr>
          <w:rFonts w:ascii="Arial Narrow" w:hAnsi="Arial Narrow" w:cs="Arial"/>
          <w:lang w:val="cs-CZ"/>
        </w:rPr>
        <w:t xml:space="preserve">. </w:t>
      </w:r>
      <w:proofErr w:type="spellStart"/>
      <w:r w:rsidRPr="00792F7A">
        <w:rPr>
          <w:rFonts w:ascii="Arial Narrow" w:hAnsi="Arial Narrow" w:cs="Arial"/>
          <w:lang w:val="cs-CZ"/>
        </w:rPr>
        <w:t>MultiGips</w:t>
      </w:r>
      <w:proofErr w:type="spellEnd"/>
      <w:r w:rsidRPr="00792F7A">
        <w:rPr>
          <w:rFonts w:ascii="Arial Narrow" w:hAnsi="Arial Narrow" w:cs="Arial"/>
          <w:lang w:val="cs-CZ"/>
        </w:rPr>
        <w:t>. St</w:t>
      </w:r>
      <w:r w:rsidRPr="00792F7A">
        <w:rPr>
          <w:rFonts w:ascii="Arial Narrow" w:hAnsi="Arial Narrow" w:cs="Arial" w:hint="eastAsia"/>
          <w:lang w:val="cs-CZ"/>
        </w:rPr>
        <w:t>ř</w:t>
      </w:r>
      <w:r w:rsidRPr="00792F7A">
        <w:rPr>
          <w:rFonts w:ascii="Arial Narrow" w:hAnsi="Arial Narrow" w:cs="Arial"/>
          <w:lang w:val="cs-CZ"/>
        </w:rPr>
        <w:t>e</w:t>
      </w:r>
      <w:r w:rsidRPr="00792F7A">
        <w:rPr>
          <w:rFonts w:ascii="Arial Narrow" w:hAnsi="Arial Narrow" w:cs="Arial" w:hint="eastAsia"/>
          <w:lang w:val="cs-CZ"/>
        </w:rPr>
        <w:t>š</w:t>
      </w:r>
      <w:r w:rsidRPr="00792F7A">
        <w:rPr>
          <w:rFonts w:ascii="Arial Narrow" w:hAnsi="Arial Narrow" w:cs="Arial"/>
          <w:lang w:val="cs-CZ"/>
        </w:rPr>
        <w:t>n</w:t>
      </w:r>
      <w:r w:rsidRPr="00792F7A">
        <w:rPr>
          <w:rFonts w:ascii="Arial Narrow" w:hAnsi="Arial Narrow" w:cs="Arial" w:hint="eastAsia"/>
          <w:lang w:val="cs-CZ"/>
        </w:rPr>
        <w:t>í</w:t>
      </w:r>
      <w:r w:rsidRPr="00792F7A">
        <w:rPr>
          <w:rFonts w:ascii="Arial Narrow" w:hAnsi="Arial Narrow" w:cs="Arial"/>
          <w:lang w:val="cs-CZ"/>
        </w:rPr>
        <w:t xml:space="preserve"> pl</w:t>
      </w:r>
      <w:r w:rsidRPr="00792F7A">
        <w:rPr>
          <w:rFonts w:ascii="Arial Narrow" w:hAnsi="Arial Narrow" w:cs="Arial" w:hint="eastAsia"/>
          <w:lang w:val="cs-CZ"/>
        </w:rPr>
        <w:t>ášť</w:t>
      </w:r>
      <w:r w:rsidRPr="00792F7A">
        <w:rPr>
          <w:rFonts w:ascii="Arial Narrow" w:hAnsi="Arial Narrow" w:cs="Arial"/>
          <w:lang w:val="cs-CZ"/>
        </w:rPr>
        <w:t xml:space="preserve"> objektu je tvo</w:t>
      </w:r>
      <w:r w:rsidRPr="00792F7A">
        <w:rPr>
          <w:rFonts w:ascii="Arial Narrow" w:hAnsi="Arial Narrow" w:cs="Arial" w:hint="eastAsia"/>
          <w:lang w:val="cs-CZ"/>
        </w:rPr>
        <w:t>ř</w:t>
      </w:r>
      <w:r w:rsidRPr="00792F7A">
        <w:rPr>
          <w:rFonts w:ascii="Arial Narrow" w:hAnsi="Arial Narrow" w:cs="Arial"/>
          <w:lang w:val="cs-CZ"/>
        </w:rPr>
        <w:t>en st</w:t>
      </w:r>
      <w:r w:rsidRPr="00792F7A">
        <w:rPr>
          <w:rFonts w:ascii="Arial Narrow" w:hAnsi="Arial Narrow" w:cs="Arial" w:hint="eastAsia"/>
          <w:lang w:val="cs-CZ"/>
        </w:rPr>
        <w:t>ř</w:t>
      </w:r>
      <w:r w:rsidRPr="00792F7A">
        <w:rPr>
          <w:rFonts w:ascii="Arial Narrow" w:hAnsi="Arial Narrow" w:cs="Arial"/>
          <w:lang w:val="cs-CZ"/>
        </w:rPr>
        <w:t>e</w:t>
      </w:r>
      <w:r w:rsidRPr="00792F7A">
        <w:rPr>
          <w:rFonts w:ascii="Arial Narrow" w:hAnsi="Arial Narrow" w:cs="Arial" w:hint="eastAsia"/>
          <w:lang w:val="cs-CZ"/>
        </w:rPr>
        <w:t>š</w:t>
      </w:r>
      <w:r w:rsidRPr="00792F7A">
        <w:rPr>
          <w:rFonts w:ascii="Arial Narrow" w:hAnsi="Arial Narrow" w:cs="Arial"/>
          <w:lang w:val="cs-CZ"/>
        </w:rPr>
        <w:t>n</w:t>
      </w:r>
      <w:r w:rsidRPr="00792F7A">
        <w:rPr>
          <w:rFonts w:ascii="Arial Narrow" w:hAnsi="Arial Narrow" w:cs="Arial" w:hint="eastAsia"/>
          <w:lang w:val="cs-CZ"/>
        </w:rPr>
        <w:t>í</w:t>
      </w:r>
      <w:r w:rsidR="00DC35EA">
        <w:rPr>
          <w:rFonts w:ascii="Arial Narrow" w:hAnsi="Arial Narrow" w:cs="Arial"/>
          <w:lang w:val="cs-CZ"/>
        </w:rPr>
        <w:t xml:space="preserve"> </w:t>
      </w:r>
      <w:r w:rsidRPr="00792F7A">
        <w:rPr>
          <w:rFonts w:ascii="Arial Narrow" w:hAnsi="Arial Narrow" w:cs="Arial"/>
          <w:lang w:val="cs-CZ"/>
        </w:rPr>
        <w:t>foli</w:t>
      </w:r>
      <w:r w:rsidRPr="00792F7A">
        <w:rPr>
          <w:rFonts w:ascii="Arial Narrow" w:hAnsi="Arial Narrow" w:cs="Arial" w:hint="eastAsia"/>
          <w:lang w:val="cs-CZ"/>
        </w:rPr>
        <w:t>í</w:t>
      </w:r>
      <w:r w:rsidRPr="00792F7A">
        <w:rPr>
          <w:rFonts w:ascii="Arial Narrow" w:hAnsi="Arial Narrow" w:cs="Arial"/>
          <w:lang w:val="cs-CZ"/>
        </w:rPr>
        <w:t>. Cel</w:t>
      </w:r>
      <w:r w:rsidRPr="00792F7A">
        <w:rPr>
          <w:rFonts w:ascii="Arial Narrow" w:hAnsi="Arial Narrow" w:cs="Arial" w:hint="eastAsia"/>
          <w:lang w:val="cs-CZ"/>
        </w:rPr>
        <w:t>á</w:t>
      </w:r>
      <w:r w:rsidRPr="00792F7A">
        <w:rPr>
          <w:rFonts w:ascii="Arial Narrow" w:hAnsi="Arial Narrow" w:cs="Arial"/>
          <w:lang w:val="cs-CZ"/>
        </w:rPr>
        <w:t xml:space="preserve"> p</w:t>
      </w:r>
      <w:r w:rsidRPr="00792F7A">
        <w:rPr>
          <w:rFonts w:ascii="Arial Narrow" w:hAnsi="Arial Narrow" w:cs="Arial" w:hint="eastAsia"/>
          <w:lang w:val="cs-CZ"/>
        </w:rPr>
        <w:t>ří</w:t>
      </w:r>
      <w:r w:rsidRPr="00792F7A">
        <w:rPr>
          <w:rFonts w:ascii="Arial Narrow" w:hAnsi="Arial Narrow" w:cs="Arial"/>
          <w:lang w:val="cs-CZ"/>
        </w:rPr>
        <w:t>stavba mus</w:t>
      </w:r>
      <w:r w:rsidRPr="00792F7A">
        <w:rPr>
          <w:rFonts w:ascii="Arial Narrow" w:hAnsi="Arial Narrow" w:cs="Arial" w:hint="eastAsia"/>
          <w:lang w:val="cs-CZ"/>
        </w:rPr>
        <w:t>í</w:t>
      </w:r>
      <w:r w:rsidRPr="00792F7A">
        <w:rPr>
          <w:rFonts w:ascii="Arial Narrow" w:hAnsi="Arial Narrow" w:cs="Arial"/>
          <w:lang w:val="cs-CZ"/>
        </w:rPr>
        <w:t xml:space="preserve"> b</w:t>
      </w:r>
      <w:r w:rsidRPr="00792F7A">
        <w:rPr>
          <w:rFonts w:ascii="Arial Narrow" w:hAnsi="Arial Narrow" w:cs="Arial" w:hint="eastAsia"/>
          <w:lang w:val="cs-CZ"/>
        </w:rPr>
        <w:t>ý</w:t>
      </w:r>
      <w:r w:rsidRPr="00792F7A">
        <w:rPr>
          <w:rFonts w:ascii="Arial Narrow" w:hAnsi="Arial Narrow" w:cs="Arial"/>
          <w:lang w:val="cs-CZ"/>
        </w:rPr>
        <w:t>t staticky nez</w:t>
      </w:r>
      <w:r w:rsidRPr="00792F7A">
        <w:rPr>
          <w:rFonts w:ascii="Arial Narrow" w:hAnsi="Arial Narrow" w:cs="Arial" w:hint="eastAsia"/>
          <w:lang w:val="cs-CZ"/>
        </w:rPr>
        <w:t>á</w:t>
      </w:r>
      <w:r w:rsidRPr="00792F7A">
        <w:rPr>
          <w:rFonts w:ascii="Arial Narrow" w:hAnsi="Arial Narrow" w:cs="Arial"/>
          <w:lang w:val="cs-CZ"/>
        </w:rPr>
        <w:t>visl</w:t>
      </w:r>
      <w:r w:rsidRPr="00792F7A">
        <w:rPr>
          <w:rFonts w:ascii="Arial Narrow" w:hAnsi="Arial Narrow" w:cs="Arial" w:hint="eastAsia"/>
          <w:lang w:val="cs-CZ"/>
        </w:rPr>
        <w:t>á</w:t>
      </w:r>
      <w:r w:rsidRPr="00792F7A">
        <w:rPr>
          <w:rFonts w:ascii="Arial Narrow" w:hAnsi="Arial Narrow" w:cs="Arial"/>
          <w:lang w:val="cs-CZ"/>
        </w:rPr>
        <w:t xml:space="preserve"> na p</w:t>
      </w:r>
      <w:r w:rsidRPr="00792F7A">
        <w:rPr>
          <w:rFonts w:ascii="Arial Narrow" w:hAnsi="Arial Narrow" w:cs="Arial" w:hint="eastAsia"/>
          <w:lang w:val="cs-CZ"/>
        </w:rPr>
        <w:t>ů</w:t>
      </w:r>
      <w:r w:rsidRPr="00792F7A">
        <w:rPr>
          <w:rFonts w:ascii="Arial Narrow" w:hAnsi="Arial Narrow" w:cs="Arial"/>
          <w:lang w:val="cs-CZ"/>
        </w:rPr>
        <w:t>vodn</w:t>
      </w:r>
      <w:r w:rsidRPr="00792F7A">
        <w:rPr>
          <w:rFonts w:ascii="Arial Narrow" w:hAnsi="Arial Narrow" w:cs="Arial" w:hint="eastAsia"/>
          <w:lang w:val="cs-CZ"/>
        </w:rPr>
        <w:t>í</w:t>
      </w:r>
      <w:r w:rsidRPr="00792F7A">
        <w:rPr>
          <w:rFonts w:ascii="Arial Narrow" w:hAnsi="Arial Narrow" w:cs="Arial"/>
          <w:lang w:val="cs-CZ"/>
        </w:rPr>
        <w:t>m objektu</w:t>
      </w:r>
      <w:r w:rsidR="00DC35EA">
        <w:rPr>
          <w:rFonts w:ascii="Arial Narrow" w:hAnsi="Arial Narrow" w:cs="Arial"/>
          <w:lang w:val="cs-CZ"/>
        </w:rPr>
        <w:t>.</w:t>
      </w:r>
    </w:p>
    <w:p w14:paraId="55E6F430" w14:textId="77777777" w:rsidR="00792F7A" w:rsidRDefault="00792F7A" w:rsidP="003333D8">
      <w:pPr>
        <w:widowControl w:val="0"/>
        <w:autoSpaceDE w:val="0"/>
        <w:autoSpaceDN w:val="0"/>
        <w:adjustRightInd w:val="0"/>
        <w:spacing w:after="0" w:line="240" w:lineRule="auto"/>
        <w:ind w:firstLine="567"/>
        <w:jc w:val="both"/>
        <w:rPr>
          <w:rFonts w:ascii="Arial Narrow" w:hAnsi="Arial Narrow" w:cs="Arial"/>
          <w:lang w:val="cs-CZ"/>
        </w:rPr>
      </w:pPr>
    </w:p>
    <w:p w14:paraId="6B94E74C" w14:textId="77777777" w:rsidR="00792F7A" w:rsidRDefault="00792F7A" w:rsidP="003333D8">
      <w:pPr>
        <w:widowControl w:val="0"/>
        <w:autoSpaceDE w:val="0"/>
        <w:autoSpaceDN w:val="0"/>
        <w:adjustRightInd w:val="0"/>
        <w:spacing w:after="0" w:line="240" w:lineRule="auto"/>
        <w:ind w:firstLine="567"/>
        <w:jc w:val="both"/>
        <w:rPr>
          <w:rFonts w:ascii="Arial Narrow" w:hAnsi="Arial Narrow" w:cs="Arial"/>
          <w:lang w:val="cs-CZ"/>
        </w:rPr>
      </w:pPr>
    </w:p>
    <w:p w14:paraId="60AE8ACD" w14:textId="1832AFF4" w:rsidR="003333D8" w:rsidRPr="00F13E36" w:rsidRDefault="003333D8" w:rsidP="003333D8">
      <w:pPr>
        <w:widowControl w:val="0"/>
        <w:autoSpaceDE w:val="0"/>
        <w:autoSpaceDN w:val="0"/>
        <w:adjustRightInd w:val="0"/>
        <w:spacing w:after="0" w:line="240" w:lineRule="auto"/>
        <w:ind w:firstLine="567"/>
        <w:jc w:val="both"/>
        <w:rPr>
          <w:rFonts w:ascii="Arial Narrow" w:hAnsi="Arial Narrow" w:cs="Arial"/>
          <w:lang w:val="cs-CZ"/>
        </w:rPr>
      </w:pPr>
      <w:r w:rsidRPr="00F13E36">
        <w:rPr>
          <w:rFonts w:ascii="Arial Narrow" w:hAnsi="Arial Narrow" w:cs="Arial"/>
          <w:lang w:val="cs-CZ"/>
        </w:rPr>
        <w:t xml:space="preserve">Požární výška objektu </w:t>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t>– 3,99 m</w:t>
      </w:r>
    </w:p>
    <w:p w14:paraId="230FD4D5" w14:textId="77777777" w:rsidR="003333D8" w:rsidRPr="00F13E36" w:rsidRDefault="003333D8" w:rsidP="003333D8">
      <w:pPr>
        <w:widowControl w:val="0"/>
        <w:autoSpaceDE w:val="0"/>
        <w:autoSpaceDN w:val="0"/>
        <w:adjustRightInd w:val="0"/>
        <w:spacing w:after="0" w:line="240" w:lineRule="auto"/>
        <w:ind w:firstLine="567"/>
        <w:jc w:val="both"/>
        <w:rPr>
          <w:rFonts w:ascii="Arial Narrow" w:hAnsi="Arial Narrow" w:cs="Arial"/>
          <w:lang w:val="cs-CZ"/>
        </w:rPr>
      </w:pPr>
      <w:r w:rsidRPr="00F13E36">
        <w:rPr>
          <w:rFonts w:ascii="Arial Narrow" w:hAnsi="Arial Narrow" w:cs="Arial"/>
          <w:lang w:val="cs-CZ"/>
        </w:rPr>
        <w:t xml:space="preserve">Konstrukční systém objektu </w:t>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t>– Nehořlavý</w:t>
      </w:r>
    </w:p>
    <w:p w14:paraId="3164BA9C" w14:textId="77777777" w:rsidR="003333D8" w:rsidRPr="00F13E36" w:rsidRDefault="003333D8" w:rsidP="003333D8">
      <w:pPr>
        <w:widowControl w:val="0"/>
        <w:autoSpaceDE w:val="0"/>
        <w:autoSpaceDN w:val="0"/>
        <w:adjustRightInd w:val="0"/>
        <w:spacing w:after="0" w:line="240" w:lineRule="auto"/>
        <w:ind w:firstLine="567"/>
        <w:jc w:val="both"/>
        <w:rPr>
          <w:rFonts w:ascii="Arial Narrow" w:hAnsi="Arial Narrow" w:cs="Arial"/>
          <w:vertAlign w:val="superscript"/>
          <w:lang w:val="cs-CZ"/>
        </w:rPr>
      </w:pPr>
      <w:r w:rsidRPr="00F13E36">
        <w:rPr>
          <w:rFonts w:ascii="Arial Narrow" w:hAnsi="Arial Narrow" w:cs="Arial"/>
          <w:lang w:val="cs-CZ"/>
        </w:rPr>
        <w:t xml:space="preserve">Zastavěná plocha objektu </w:t>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r>
      <w:r w:rsidRPr="00F13E36">
        <w:rPr>
          <w:rFonts w:ascii="Arial Narrow" w:hAnsi="Arial Narrow" w:cs="Arial"/>
          <w:lang w:val="cs-CZ"/>
        </w:rPr>
        <w:tab/>
        <w:t>– 1005 m</w:t>
      </w:r>
      <w:r w:rsidRPr="00F13E36">
        <w:rPr>
          <w:rFonts w:ascii="Arial Narrow" w:hAnsi="Arial Narrow" w:cs="Arial"/>
          <w:vertAlign w:val="superscript"/>
          <w:lang w:val="cs-CZ"/>
        </w:rPr>
        <w:t xml:space="preserve">2 </w:t>
      </w:r>
    </w:p>
    <w:p w14:paraId="0057B43D" w14:textId="36531175" w:rsidR="003333D8" w:rsidRDefault="003333D8" w:rsidP="003333D8">
      <w:pPr>
        <w:pStyle w:val="Odstavecseseznamem"/>
        <w:ind w:left="0" w:firstLine="567"/>
        <w:jc w:val="both"/>
        <w:rPr>
          <w:rFonts w:ascii="Arial Narrow" w:hAnsi="Arial Narrow"/>
          <w:lang w:val="cs-CZ"/>
        </w:rPr>
      </w:pPr>
    </w:p>
    <w:p w14:paraId="19CAAAB1" w14:textId="77777777" w:rsidR="003C410B" w:rsidRPr="003C410B" w:rsidRDefault="003C410B" w:rsidP="003C410B">
      <w:pPr>
        <w:autoSpaceDE w:val="0"/>
        <w:autoSpaceDN w:val="0"/>
        <w:adjustRightInd w:val="0"/>
        <w:spacing w:after="0" w:line="240" w:lineRule="auto"/>
        <w:rPr>
          <w:rFonts w:ascii="Arial Narrow" w:hAnsi="Arial Narrow"/>
          <w:u w:val="single"/>
          <w:lang w:val="cs-CZ"/>
        </w:rPr>
      </w:pPr>
      <w:r w:rsidRPr="003C410B">
        <w:rPr>
          <w:rFonts w:ascii="Arial Narrow" w:hAnsi="Arial Narrow"/>
          <w:u w:val="single"/>
          <w:lang w:val="cs-CZ"/>
        </w:rPr>
        <w:t>Po</w:t>
      </w:r>
      <w:r w:rsidRPr="003C410B">
        <w:rPr>
          <w:rFonts w:ascii="Arial Narrow" w:hAnsi="Arial Narrow" w:hint="eastAsia"/>
          <w:u w:val="single"/>
          <w:lang w:val="cs-CZ"/>
        </w:rPr>
        <w:t>žá</w:t>
      </w:r>
      <w:r w:rsidRPr="003C410B">
        <w:rPr>
          <w:rFonts w:ascii="Arial Narrow" w:hAnsi="Arial Narrow"/>
          <w:u w:val="single"/>
          <w:lang w:val="cs-CZ"/>
        </w:rPr>
        <w:t>rn</w:t>
      </w:r>
      <w:r w:rsidRPr="003C410B">
        <w:rPr>
          <w:rFonts w:ascii="Arial Narrow" w:hAnsi="Arial Narrow" w:hint="eastAsia"/>
          <w:u w:val="single"/>
          <w:lang w:val="cs-CZ"/>
        </w:rPr>
        <w:t>í</w:t>
      </w:r>
      <w:r w:rsidRPr="003C410B">
        <w:rPr>
          <w:rFonts w:ascii="Arial Narrow" w:hAnsi="Arial Narrow"/>
          <w:u w:val="single"/>
          <w:lang w:val="cs-CZ"/>
        </w:rPr>
        <w:t xml:space="preserve"> st</w:t>
      </w:r>
      <w:r w:rsidRPr="003C410B">
        <w:rPr>
          <w:rFonts w:ascii="Arial Narrow" w:hAnsi="Arial Narrow" w:hint="eastAsia"/>
          <w:u w:val="single"/>
          <w:lang w:val="cs-CZ"/>
        </w:rPr>
        <w:t>ě</w:t>
      </w:r>
      <w:r w:rsidRPr="003C410B">
        <w:rPr>
          <w:rFonts w:ascii="Arial Narrow" w:hAnsi="Arial Narrow"/>
          <w:u w:val="single"/>
          <w:lang w:val="cs-CZ"/>
        </w:rPr>
        <w:t>ny a po</w:t>
      </w:r>
      <w:r w:rsidRPr="003C410B">
        <w:rPr>
          <w:rFonts w:ascii="Arial Narrow" w:hAnsi="Arial Narrow" w:hint="eastAsia"/>
          <w:u w:val="single"/>
          <w:lang w:val="cs-CZ"/>
        </w:rPr>
        <w:t>žá</w:t>
      </w:r>
      <w:r w:rsidRPr="003C410B">
        <w:rPr>
          <w:rFonts w:ascii="Arial Narrow" w:hAnsi="Arial Narrow"/>
          <w:u w:val="single"/>
          <w:lang w:val="cs-CZ"/>
        </w:rPr>
        <w:t>rn</w:t>
      </w:r>
      <w:r w:rsidRPr="003C410B">
        <w:rPr>
          <w:rFonts w:ascii="Arial Narrow" w:hAnsi="Arial Narrow" w:hint="eastAsia"/>
          <w:u w:val="single"/>
          <w:lang w:val="cs-CZ"/>
        </w:rPr>
        <w:t>í</w:t>
      </w:r>
      <w:r w:rsidRPr="003C410B">
        <w:rPr>
          <w:rFonts w:ascii="Arial Narrow" w:hAnsi="Arial Narrow"/>
          <w:u w:val="single"/>
          <w:lang w:val="cs-CZ"/>
        </w:rPr>
        <w:t xml:space="preserve"> stropy:</w:t>
      </w:r>
    </w:p>
    <w:p w14:paraId="2CE84FD4" w14:textId="72F72BD6"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st</w:t>
      </w:r>
      <w:r w:rsidRPr="003C410B">
        <w:rPr>
          <w:rFonts w:ascii="Arial Narrow" w:hAnsi="Arial Narrow" w:hint="eastAsia"/>
          <w:lang w:val="cs-CZ"/>
        </w:rPr>
        <w:t>ě</w:t>
      </w:r>
      <w:r w:rsidRPr="003C410B">
        <w:rPr>
          <w:rFonts w:ascii="Arial Narrow" w:hAnsi="Arial Narrow"/>
          <w:lang w:val="cs-CZ"/>
        </w:rPr>
        <w:t>ny jsou zd</w:t>
      </w:r>
      <w:r w:rsidRPr="003C410B">
        <w:rPr>
          <w:rFonts w:ascii="Arial Narrow" w:hAnsi="Arial Narrow" w:hint="eastAsia"/>
          <w:lang w:val="cs-CZ"/>
        </w:rPr>
        <w:t>ě</w:t>
      </w:r>
      <w:r w:rsidRPr="003C410B">
        <w:rPr>
          <w:rFonts w:ascii="Arial Narrow" w:hAnsi="Arial Narrow"/>
          <w:lang w:val="cs-CZ"/>
        </w:rPr>
        <w:t>n</w:t>
      </w:r>
      <w:r w:rsidRPr="003C410B">
        <w:rPr>
          <w:rFonts w:ascii="Arial Narrow" w:hAnsi="Arial Narrow" w:hint="eastAsia"/>
          <w:lang w:val="cs-CZ"/>
        </w:rPr>
        <w:t>é</w:t>
      </w:r>
      <w:r w:rsidRPr="003C410B">
        <w:rPr>
          <w:rFonts w:ascii="Arial Narrow" w:hAnsi="Arial Narrow"/>
          <w:lang w:val="cs-CZ"/>
        </w:rPr>
        <w:t xml:space="preserve"> z v</w:t>
      </w:r>
      <w:r w:rsidRPr="003C410B">
        <w:rPr>
          <w:rFonts w:ascii="Arial Narrow" w:hAnsi="Arial Narrow" w:hint="eastAsia"/>
          <w:lang w:val="cs-CZ"/>
        </w:rPr>
        <w:t>á</w:t>
      </w:r>
      <w:r w:rsidRPr="003C410B">
        <w:rPr>
          <w:rFonts w:ascii="Arial Narrow" w:hAnsi="Arial Narrow"/>
          <w:lang w:val="cs-CZ"/>
        </w:rPr>
        <w:t>penop</w:t>
      </w:r>
      <w:r w:rsidRPr="003C410B">
        <w:rPr>
          <w:rFonts w:ascii="Arial Narrow" w:hAnsi="Arial Narrow" w:hint="eastAsia"/>
          <w:lang w:val="cs-CZ"/>
        </w:rPr>
        <w:t>í</w:t>
      </w:r>
      <w:r w:rsidRPr="003C410B">
        <w:rPr>
          <w:rFonts w:ascii="Arial Narrow" w:hAnsi="Arial Narrow"/>
          <w:lang w:val="cs-CZ"/>
        </w:rPr>
        <w:t>skov</w:t>
      </w:r>
      <w:r w:rsidRPr="003C410B">
        <w:rPr>
          <w:rFonts w:ascii="Arial Narrow" w:hAnsi="Arial Narrow" w:hint="eastAsia"/>
          <w:lang w:val="cs-CZ"/>
        </w:rPr>
        <w:t>ý</w:t>
      </w:r>
      <w:r w:rsidRPr="003C410B">
        <w:rPr>
          <w:rFonts w:ascii="Arial Narrow" w:hAnsi="Arial Narrow"/>
          <w:lang w:val="cs-CZ"/>
        </w:rPr>
        <w:t>ch tvarovek tlou</w:t>
      </w:r>
      <w:r w:rsidRPr="003C410B">
        <w:rPr>
          <w:rFonts w:ascii="Arial Narrow" w:hAnsi="Arial Narrow" w:hint="eastAsia"/>
          <w:lang w:val="cs-CZ"/>
        </w:rPr>
        <w:t>šť</w:t>
      </w:r>
      <w:r w:rsidRPr="003C410B">
        <w:rPr>
          <w:rFonts w:ascii="Arial Narrow" w:hAnsi="Arial Narrow"/>
          <w:lang w:val="cs-CZ"/>
        </w:rPr>
        <w:t>ky min. 200 mm s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w:t>
      </w:r>
      <w:r w:rsidRPr="003C410B">
        <w:rPr>
          <w:rFonts w:ascii="Arial Narrow" w:hAnsi="Arial Narrow" w:hint="eastAsia"/>
          <w:lang w:val="cs-CZ"/>
        </w:rPr>
        <w:t>í</w:t>
      </w:r>
      <w:r w:rsidRPr="003C410B">
        <w:rPr>
          <w:rFonts w:ascii="Arial Narrow" w:hAnsi="Arial Narrow"/>
          <w:lang w:val="cs-CZ"/>
        </w:rPr>
        <w:t xml:space="preserve"> REI</w:t>
      </w:r>
      <w:r>
        <w:rPr>
          <w:rFonts w:ascii="Arial Narrow" w:hAnsi="Arial Narrow"/>
          <w:lang w:val="cs-CZ"/>
        </w:rPr>
        <w:t xml:space="preserve"> </w:t>
      </w:r>
      <w:r w:rsidRPr="003C410B">
        <w:rPr>
          <w:rFonts w:ascii="Arial Narrow" w:hAnsi="Arial Narrow"/>
          <w:lang w:val="cs-CZ"/>
        </w:rPr>
        <w:t>180 DP1 dle tabulky 6.1.2 publikace, d</w:t>
      </w:r>
      <w:r w:rsidRPr="003C410B">
        <w:rPr>
          <w:rFonts w:ascii="Arial Narrow" w:hAnsi="Arial Narrow" w:hint="eastAsia"/>
          <w:lang w:val="cs-CZ"/>
        </w:rPr>
        <w:t>á</w:t>
      </w:r>
      <w:r w:rsidRPr="003C410B">
        <w:rPr>
          <w:rFonts w:ascii="Arial Narrow" w:hAnsi="Arial Narrow"/>
          <w:lang w:val="cs-CZ"/>
        </w:rPr>
        <w:t xml:space="preserve">le pak tvarovkami </w:t>
      </w:r>
      <w:proofErr w:type="spellStart"/>
      <w:r w:rsidRPr="003C410B">
        <w:rPr>
          <w:rFonts w:ascii="Arial Narrow" w:hAnsi="Arial Narrow"/>
          <w:lang w:val="cs-CZ"/>
        </w:rPr>
        <w:t>tl</w:t>
      </w:r>
      <w:proofErr w:type="spellEnd"/>
      <w:r w:rsidRPr="003C410B">
        <w:rPr>
          <w:rFonts w:ascii="Arial Narrow" w:hAnsi="Arial Narrow"/>
          <w:lang w:val="cs-CZ"/>
        </w:rPr>
        <w:t>. 100 mm s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w:t>
      </w:r>
      <w:r w:rsidRPr="003C410B">
        <w:rPr>
          <w:rFonts w:ascii="Arial Narrow" w:hAnsi="Arial Narrow" w:hint="eastAsia"/>
          <w:lang w:val="cs-CZ"/>
        </w:rPr>
        <w:t>í</w:t>
      </w:r>
      <w:r w:rsidRPr="003C410B">
        <w:rPr>
          <w:rFonts w:ascii="Arial Narrow" w:hAnsi="Arial Narrow"/>
          <w:lang w:val="cs-CZ"/>
        </w:rPr>
        <w:t xml:space="preserve"> EI 60 DP1</w:t>
      </w:r>
      <w:r>
        <w:rPr>
          <w:rFonts w:ascii="Arial Narrow" w:hAnsi="Arial Narrow"/>
          <w:lang w:val="cs-CZ"/>
        </w:rPr>
        <w:t xml:space="preserve"> </w:t>
      </w:r>
      <w:r w:rsidRPr="003C410B">
        <w:rPr>
          <w:rFonts w:ascii="Arial Narrow" w:hAnsi="Arial Narrow"/>
          <w:lang w:val="cs-CZ"/>
        </w:rPr>
        <w:t>dle tabulky 6.1.2</w:t>
      </w:r>
    </w:p>
    <w:p w14:paraId="4CD87B07" w14:textId="7A283D75"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st</w:t>
      </w:r>
      <w:r w:rsidRPr="003C410B">
        <w:rPr>
          <w:rFonts w:ascii="Arial Narrow" w:hAnsi="Arial Narrow" w:hint="eastAsia"/>
          <w:lang w:val="cs-CZ"/>
        </w:rPr>
        <w:t>ě</w:t>
      </w:r>
      <w:r w:rsidRPr="003C410B">
        <w:rPr>
          <w:rFonts w:ascii="Arial Narrow" w:hAnsi="Arial Narrow"/>
          <w:lang w:val="cs-CZ"/>
        </w:rPr>
        <w:t>ny jsou tvo</w:t>
      </w:r>
      <w:r w:rsidRPr="003C410B">
        <w:rPr>
          <w:rFonts w:ascii="Arial Narrow" w:hAnsi="Arial Narrow" w:hint="eastAsia"/>
          <w:lang w:val="cs-CZ"/>
        </w:rPr>
        <w:t>ř</w:t>
      </w:r>
      <w:r w:rsidRPr="003C410B">
        <w:rPr>
          <w:rFonts w:ascii="Arial Narrow" w:hAnsi="Arial Narrow"/>
          <w:lang w:val="cs-CZ"/>
        </w:rPr>
        <w:t>eny SDK p</w:t>
      </w:r>
      <w:r w:rsidRPr="003C410B">
        <w:rPr>
          <w:rFonts w:ascii="Arial Narrow" w:hAnsi="Arial Narrow" w:hint="eastAsia"/>
          <w:lang w:val="cs-CZ"/>
        </w:rPr>
        <w:t>říč</w:t>
      </w:r>
      <w:r w:rsidRPr="003C410B">
        <w:rPr>
          <w:rFonts w:ascii="Arial Narrow" w:hAnsi="Arial Narrow"/>
          <w:lang w:val="cs-CZ"/>
        </w:rPr>
        <w:t>kami s po</w:t>
      </w:r>
      <w:r w:rsidRPr="003C410B">
        <w:rPr>
          <w:rFonts w:ascii="Arial Narrow" w:hAnsi="Arial Narrow" w:hint="eastAsia"/>
          <w:lang w:val="cs-CZ"/>
        </w:rPr>
        <w:t>ž</w:t>
      </w:r>
      <w:r w:rsidRPr="003C410B">
        <w:rPr>
          <w:rFonts w:ascii="Arial Narrow" w:hAnsi="Arial Narrow"/>
          <w:lang w:val="cs-CZ"/>
        </w:rPr>
        <w:t>adovanou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w:t>
      </w:r>
      <w:r w:rsidRPr="003C410B">
        <w:rPr>
          <w:rFonts w:ascii="Arial Narrow" w:hAnsi="Arial Narrow" w:hint="eastAsia"/>
          <w:lang w:val="cs-CZ"/>
        </w:rPr>
        <w:t>í</w:t>
      </w:r>
      <w:r w:rsidRPr="003C410B">
        <w:rPr>
          <w:rFonts w:ascii="Arial Narrow" w:hAnsi="Arial Narrow"/>
          <w:lang w:val="cs-CZ"/>
        </w:rPr>
        <w:t xml:space="preserve"> EI 30 DP1, EI 45 DP1 dle</w:t>
      </w:r>
      <w:r>
        <w:rPr>
          <w:rFonts w:ascii="Arial Narrow" w:hAnsi="Arial Narrow"/>
          <w:lang w:val="cs-CZ"/>
        </w:rPr>
        <w:t xml:space="preserve"> </w:t>
      </w:r>
      <w:r w:rsidRPr="003C410B">
        <w:rPr>
          <w:rFonts w:ascii="Arial Narrow" w:hAnsi="Arial Narrow"/>
          <w:lang w:val="cs-CZ"/>
        </w:rPr>
        <w:t>technick</w:t>
      </w:r>
      <w:r w:rsidRPr="003C410B">
        <w:rPr>
          <w:rFonts w:ascii="Arial Narrow" w:hAnsi="Arial Narrow" w:hint="eastAsia"/>
          <w:lang w:val="cs-CZ"/>
        </w:rPr>
        <w:t>é</w:t>
      </w:r>
      <w:r w:rsidRPr="003C410B">
        <w:rPr>
          <w:rFonts w:ascii="Arial Narrow" w:hAnsi="Arial Narrow"/>
          <w:lang w:val="cs-CZ"/>
        </w:rPr>
        <w:t>ho listu v</w:t>
      </w:r>
      <w:r w:rsidRPr="003C410B">
        <w:rPr>
          <w:rFonts w:ascii="Arial Narrow" w:hAnsi="Arial Narrow" w:hint="eastAsia"/>
          <w:lang w:val="cs-CZ"/>
        </w:rPr>
        <w:t>ý</w:t>
      </w:r>
      <w:r w:rsidRPr="003C410B">
        <w:rPr>
          <w:rFonts w:ascii="Arial Narrow" w:hAnsi="Arial Narrow"/>
          <w:lang w:val="cs-CZ"/>
        </w:rPr>
        <w:t>robce.</w:t>
      </w:r>
    </w:p>
    <w:p w14:paraId="6F2D2A16" w14:textId="71BF3610"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Prosklen</w:t>
      </w:r>
      <w:r w:rsidRPr="003C410B">
        <w:rPr>
          <w:rFonts w:ascii="Arial Narrow" w:hAnsi="Arial Narrow" w:hint="eastAsia"/>
          <w:lang w:val="cs-CZ"/>
        </w:rPr>
        <w:t>é</w:t>
      </w:r>
      <w:r w:rsidRPr="003C410B">
        <w:rPr>
          <w:rFonts w:ascii="Arial Narrow" w:hAnsi="Arial Narrow"/>
          <w:lang w:val="cs-CZ"/>
        </w:rPr>
        <w:t xml:space="preserve">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st</w:t>
      </w:r>
      <w:r w:rsidRPr="003C410B">
        <w:rPr>
          <w:rFonts w:ascii="Arial Narrow" w:hAnsi="Arial Narrow" w:hint="eastAsia"/>
          <w:lang w:val="cs-CZ"/>
        </w:rPr>
        <w:t>ě</w:t>
      </w:r>
      <w:r w:rsidRPr="003C410B">
        <w:rPr>
          <w:rFonts w:ascii="Arial Narrow" w:hAnsi="Arial Narrow"/>
          <w:lang w:val="cs-CZ"/>
        </w:rPr>
        <w:t>ny mus</w:t>
      </w:r>
      <w:r w:rsidRPr="003C410B">
        <w:rPr>
          <w:rFonts w:ascii="Arial Narrow" w:hAnsi="Arial Narrow" w:hint="eastAsia"/>
          <w:lang w:val="cs-CZ"/>
        </w:rPr>
        <w:t>í</w:t>
      </w:r>
      <w:r w:rsidRPr="003C410B">
        <w:rPr>
          <w:rFonts w:ascii="Arial Narrow" w:hAnsi="Arial Narrow"/>
          <w:lang w:val="cs-CZ"/>
        </w:rPr>
        <w:t xml:space="preserve"> m</w:t>
      </w:r>
      <w:r w:rsidRPr="003C410B">
        <w:rPr>
          <w:rFonts w:ascii="Arial Narrow" w:hAnsi="Arial Narrow" w:hint="eastAsia"/>
          <w:lang w:val="cs-CZ"/>
        </w:rPr>
        <w:t>í</w:t>
      </w:r>
      <w:r w:rsidRPr="003C410B">
        <w:rPr>
          <w:rFonts w:ascii="Arial Narrow" w:hAnsi="Arial Narrow"/>
          <w:lang w:val="cs-CZ"/>
        </w:rPr>
        <w:t>t minim</w:t>
      </w:r>
      <w:r w:rsidRPr="003C410B">
        <w:rPr>
          <w:rFonts w:ascii="Arial Narrow" w:hAnsi="Arial Narrow" w:hint="eastAsia"/>
          <w:lang w:val="cs-CZ"/>
        </w:rPr>
        <w:t>á</w:t>
      </w:r>
      <w:r w:rsidRPr="003C410B">
        <w:rPr>
          <w:rFonts w:ascii="Arial Narrow" w:hAnsi="Arial Narrow"/>
          <w:lang w:val="cs-CZ"/>
        </w:rPr>
        <w:t>ln</w:t>
      </w:r>
      <w:r w:rsidRPr="003C410B">
        <w:rPr>
          <w:rFonts w:ascii="Arial Narrow" w:hAnsi="Arial Narrow" w:hint="eastAsia"/>
          <w:lang w:val="cs-CZ"/>
        </w:rPr>
        <w:t>í</w:t>
      </w:r>
      <w:r w:rsidRPr="003C410B">
        <w:rPr>
          <w:rFonts w:ascii="Arial Narrow" w:hAnsi="Arial Narrow"/>
          <w:lang w:val="cs-CZ"/>
        </w:rPr>
        <w:t xml:space="preserve">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 EI 30 DP1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 bude</w:t>
      </w:r>
      <w:r>
        <w:rPr>
          <w:rFonts w:ascii="Arial Narrow" w:hAnsi="Arial Narrow"/>
          <w:lang w:val="cs-CZ"/>
        </w:rPr>
        <w:t xml:space="preserve"> </w:t>
      </w:r>
      <w:r w:rsidRPr="003C410B">
        <w:rPr>
          <w:rFonts w:ascii="Arial Narrow" w:hAnsi="Arial Narrow"/>
          <w:lang w:val="cs-CZ"/>
        </w:rPr>
        <w:t>dolo</w:t>
      </w:r>
      <w:r w:rsidRPr="003C410B">
        <w:rPr>
          <w:rFonts w:ascii="Arial Narrow" w:hAnsi="Arial Narrow" w:hint="eastAsia"/>
          <w:lang w:val="cs-CZ"/>
        </w:rPr>
        <w:t>ž</w:t>
      </w:r>
      <w:r w:rsidRPr="003C410B">
        <w:rPr>
          <w:rFonts w:ascii="Arial Narrow" w:hAnsi="Arial Narrow"/>
          <w:lang w:val="cs-CZ"/>
        </w:rPr>
        <w:t>ena technick</w:t>
      </w:r>
      <w:r w:rsidRPr="003C410B">
        <w:rPr>
          <w:rFonts w:ascii="Arial Narrow" w:hAnsi="Arial Narrow" w:hint="eastAsia"/>
          <w:lang w:val="cs-CZ"/>
        </w:rPr>
        <w:t>ý</w:t>
      </w:r>
      <w:r w:rsidRPr="003C410B">
        <w:rPr>
          <w:rFonts w:ascii="Arial Narrow" w:hAnsi="Arial Narrow"/>
          <w:lang w:val="cs-CZ"/>
        </w:rPr>
        <w:t>m listem v</w:t>
      </w:r>
      <w:r w:rsidRPr="003C410B">
        <w:rPr>
          <w:rFonts w:ascii="Arial Narrow" w:hAnsi="Arial Narrow" w:hint="eastAsia"/>
          <w:lang w:val="cs-CZ"/>
        </w:rPr>
        <w:t>ý</w:t>
      </w:r>
      <w:r w:rsidRPr="003C410B">
        <w:rPr>
          <w:rFonts w:ascii="Arial Narrow" w:hAnsi="Arial Narrow"/>
          <w:lang w:val="cs-CZ"/>
        </w:rPr>
        <w:t>robce</w:t>
      </w:r>
    </w:p>
    <w:p w14:paraId="0BDA03B6" w14:textId="45247CAC"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 stropn</w:t>
      </w:r>
      <w:r w:rsidRPr="003C410B">
        <w:rPr>
          <w:rFonts w:ascii="Arial Narrow" w:hAnsi="Arial Narrow" w:hint="eastAsia"/>
          <w:lang w:val="cs-CZ"/>
        </w:rPr>
        <w:t>í</w:t>
      </w:r>
      <w:r w:rsidRPr="003C410B">
        <w:rPr>
          <w:rFonts w:ascii="Arial Narrow" w:hAnsi="Arial Narrow"/>
          <w:lang w:val="cs-CZ"/>
        </w:rPr>
        <w:t xml:space="preserve"> konstrukce je zaji</w:t>
      </w:r>
      <w:r w:rsidRPr="003C410B">
        <w:rPr>
          <w:rFonts w:ascii="Arial Narrow" w:hAnsi="Arial Narrow" w:hint="eastAsia"/>
          <w:lang w:val="cs-CZ"/>
        </w:rPr>
        <w:t>š</w:t>
      </w:r>
      <w:r w:rsidRPr="003C410B">
        <w:rPr>
          <w:rFonts w:ascii="Arial Narrow" w:hAnsi="Arial Narrow"/>
          <w:lang w:val="cs-CZ"/>
        </w:rPr>
        <w:t>t</w:t>
      </w:r>
      <w:r w:rsidRPr="003C410B">
        <w:rPr>
          <w:rFonts w:ascii="Arial Narrow" w:hAnsi="Arial Narrow" w:hint="eastAsia"/>
          <w:lang w:val="cs-CZ"/>
        </w:rPr>
        <w:t>ě</w:t>
      </w:r>
      <w:r w:rsidRPr="003C410B">
        <w:rPr>
          <w:rFonts w:ascii="Arial Narrow" w:hAnsi="Arial Narrow"/>
          <w:lang w:val="cs-CZ"/>
        </w:rPr>
        <w:t xml:space="preserve">na </w:t>
      </w:r>
      <w:r w:rsidRPr="003C410B">
        <w:rPr>
          <w:rFonts w:ascii="Arial Narrow" w:hAnsi="Arial Narrow" w:hint="eastAsia"/>
          <w:lang w:val="cs-CZ"/>
        </w:rPr>
        <w:t>ž</w:t>
      </w:r>
      <w:r w:rsidRPr="003C410B">
        <w:rPr>
          <w:rFonts w:ascii="Arial Narrow" w:hAnsi="Arial Narrow"/>
          <w:lang w:val="cs-CZ"/>
        </w:rPr>
        <w:t>elezobetonovou konstrukc</w:t>
      </w:r>
      <w:r w:rsidRPr="003C410B">
        <w:rPr>
          <w:rFonts w:ascii="Arial Narrow" w:hAnsi="Arial Narrow" w:hint="eastAsia"/>
          <w:lang w:val="cs-CZ"/>
        </w:rPr>
        <w:t>í</w:t>
      </w:r>
      <w:r w:rsidRPr="003C410B">
        <w:rPr>
          <w:rFonts w:ascii="Arial Narrow" w:hAnsi="Arial Narrow"/>
          <w:lang w:val="cs-CZ"/>
        </w:rPr>
        <w:t xml:space="preserve"> s minim</w:t>
      </w:r>
      <w:r w:rsidRPr="003C410B">
        <w:rPr>
          <w:rFonts w:ascii="Arial Narrow" w:hAnsi="Arial Narrow" w:hint="eastAsia"/>
          <w:lang w:val="cs-CZ"/>
        </w:rPr>
        <w:t>á</w:t>
      </w:r>
      <w:r w:rsidRPr="003C410B">
        <w:rPr>
          <w:rFonts w:ascii="Arial Narrow" w:hAnsi="Arial Narrow"/>
          <w:lang w:val="cs-CZ"/>
        </w:rPr>
        <w:t>ln</w:t>
      </w:r>
      <w:r w:rsidRPr="003C410B">
        <w:rPr>
          <w:rFonts w:ascii="Arial Narrow" w:hAnsi="Arial Narrow" w:hint="eastAsia"/>
          <w:lang w:val="cs-CZ"/>
        </w:rPr>
        <w:t>í</w:t>
      </w:r>
      <w:r w:rsidRPr="003C410B">
        <w:rPr>
          <w:rFonts w:ascii="Arial Narrow" w:hAnsi="Arial Narrow"/>
          <w:lang w:val="cs-CZ"/>
        </w:rPr>
        <w:t xml:space="preserve">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Pr>
          <w:rFonts w:ascii="Arial Narrow" w:hAnsi="Arial Narrow"/>
          <w:lang w:val="cs-CZ"/>
        </w:rPr>
        <w:t xml:space="preserve"> </w:t>
      </w:r>
      <w:r w:rsidRPr="003C410B">
        <w:rPr>
          <w:rFonts w:ascii="Arial Narrow" w:hAnsi="Arial Narrow"/>
          <w:lang w:val="cs-CZ"/>
        </w:rPr>
        <w:t>odolnost</w:t>
      </w:r>
      <w:r w:rsidRPr="003C410B">
        <w:rPr>
          <w:rFonts w:ascii="Arial Narrow" w:hAnsi="Arial Narrow" w:hint="eastAsia"/>
          <w:lang w:val="cs-CZ"/>
        </w:rPr>
        <w:t>í</w:t>
      </w:r>
      <w:r w:rsidRPr="003C410B">
        <w:rPr>
          <w:rFonts w:ascii="Arial Narrow" w:hAnsi="Arial Narrow"/>
          <w:lang w:val="cs-CZ"/>
        </w:rPr>
        <w:t xml:space="preserve"> REI 180 DP1 (min tlou</w:t>
      </w:r>
      <w:r w:rsidRPr="003C410B">
        <w:rPr>
          <w:rFonts w:ascii="Arial Narrow" w:hAnsi="Arial Narrow" w:hint="eastAsia"/>
          <w:lang w:val="cs-CZ"/>
        </w:rPr>
        <w:t>šť</w:t>
      </w:r>
      <w:r w:rsidRPr="003C410B">
        <w:rPr>
          <w:rFonts w:ascii="Arial Narrow" w:hAnsi="Arial Narrow"/>
          <w:lang w:val="cs-CZ"/>
        </w:rPr>
        <w:t>ka desky 150 mm a osov</w:t>
      </w:r>
      <w:r w:rsidRPr="003C410B">
        <w:rPr>
          <w:rFonts w:ascii="Arial Narrow" w:hAnsi="Arial Narrow" w:hint="eastAsia"/>
          <w:lang w:val="cs-CZ"/>
        </w:rPr>
        <w:t>á</w:t>
      </w:r>
      <w:r w:rsidRPr="003C410B">
        <w:rPr>
          <w:rFonts w:ascii="Arial Narrow" w:hAnsi="Arial Narrow"/>
          <w:lang w:val="cs-CZ"/>
        </w:rPr>
        <w:t xml:space="preserve"> vzd</w:t>
      </w:r>
      <w:r w:rsidRPr="003C410B">
        <w:rPr>
          <w:rFonts w:ascii="Arial Narrow" w:hAnsi="Arial Narrow" w:hint="eastAsia"/>
          <w:lang w:val="cs-CZ"/>
        </w:rPr>
        <w:t>á</w:t>
      </w:r>
      <w:r w:rsidRPr="003C410B">
        <w:rPr>
          <w:rFonts w:ascii="Arial Narrow" w:hAnsi="Arial Narrow"/>
          <w:lang w:val="cs-CZ"/>
        </w:rPr>
        <w:t>lenost v</w:t>
      </w:r>
      <w:r w:rsidRPr="003C410B">
        <w:rPr>
          <w:rFonts w:ascii="Arial Narrow" w:hAnsi="Arial Narrow" w:hint="eastAsia"/>
          <w:lang w:val="cs-CZ"/>
        </w:rPr>
        <w:t>ý</w:t>
      </w:r>
      <w:r w:rsidRPr="003C410B">
        <w:rPr>
          <w:rFonts w:ascii="Arial Narrow" w:hAnsi="Arial Narrow"/>
          <w:lang w:val="cs-CZ"/>
        </w:rPr>
        <w:t>ztu</w:t>
      </w:r>
      <w:r w:rsidRPr="003C410B">
        <w:rPr>
          <w:rFonts w:ascii="Arial Narrow" w:hAnsi="Arial Narrow" w:hint="eastAsia"/>
          <w:lang w:val="cs-CZ"/>
        </w:rPr>
        <w:t>ž</w:t>
      </w:r>
      <w:r w:rsidRPr="003C410B">
        <w:rPr>
          <w:rFonts w:ascii="Arial Narrow" w:hAnsi="Arial Narrow"/>
          <w:lang w:val="cs-CZ"/>
        </w:rPr>
        <w:t>e v jednom sm</w:t>
      </w:r>
      <w:r w:rsidRPr="003C410B">
        <w:rPr>
          <w:rFonts w:ascii="Arial Narrow" w:hAnsi="Arial Narrow" w:hint="eastAsia"/>
          <w:lang w:val="cs-CZ"/>
        </w:rPr>
        <w:t>ě</w:t>
      </w:r>
      <w:r w:rsidRPr="003C410B">
        <w:rPr>
          <w:rFonts w:ascii="Arial Narrow" w:hAnsi="Arial Narrow"/>
          <w:lang w:val="cs-CZ"/>
        </w:rPr>
        <w:t>ru 55)</w:t>
      </w:r>
      <w:r>
        <w:rPr>
          <w:rFonts w:ascii="Arial Narrow" w:hAnsi="Arial Narrow"/>
          <w:lang w:val="cs-CZ"/>
        </w:rPr>
        <w:t xml:space="preserve"> </w:t>
      </w:r>
      <w:r w:rsidRPr="003C410B">
        <w:rPr>
          <w:rFonts w:ascii="Arial Narrow" w:hAnsi="Arial Narrow"/>
          <w:lang w:val="cs-CZ"/>
        </w:rPr>
        <w:t xml:space="preserve">dle </w:t>
      </w:r>
      <w:proofErr w:type="spellStart"/>
      <w:r w:rsidRPr="003C410B">
        <w:rPr>
          <w:rFonts w:ascii="Arial Narrow" w:hAnsi="Arial Narrow"/>
          <w:lang w:val="cs-CZ"/>
        </w:rPr>
        <w:t>tab</w:t>
      </w:r>
      <w:proofErr w:type="spellEnd"/>
      <w:r w:rsidRPr="003C410B">
        <w:rPr>
          <w:rFonts w:ascii="Arial Narrow" w:hAnsi="Arial Narrow"/>
          <w:lang w:val="cs-CZ"/>
        </w:rPr>
        <w:t xml:space="preserve"> 2.6 EUROK</w:t>
      </w:r>
      <w:r w:rsidRPr="003C410B">
        <w:rPr>
          <w:rFonts w:ascii="Arial Narrow" w:hAnsi="Arial Narrow" w:hint="eastAsia"/>
          <w:lang w:val="cs-CZ"/>
        </w:rPr>
        <w:t>Ó</w:t>
      </w:r>
      <w:r w:rsidRPr="003C410B">
        <w:rPr>
          <w:rFonts w:ascii="Arial Narrow" w:hAnsi="Arial Narrow"/>
          <w:lang w:val="cs-CZ"/>
        </w:rPr>
        <w:t>D</w:t>
      </w:r>
      <w:r w:rsidRPr="003C410B">
        <w:rPr>
          <w:rFonts w:ascii="Arial Narrow" w:hAnsi="Arial Narrow" w:hint="eastAsia"/>
          <w:lang w:val="cs-CZ"/>
        </w:rPr>
        <w:t>Ů</w:t>
      </w:r>
    </w:p>
    <w:p w14:paraId="68279BB2" w14:textId="0F59B572"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Mezi CH</w:t>
      </w:r>
      <w:r w:rsidRPr="003C410B">
        <w:rPr>
          <w:rFonts w:ascii="Arial Narrow" w:hAnsi="Arial Narrow" w:hint="eastAsia"/>
          <w:lang w:val="cs-CZ"/>
        </w:rPr>
        <w:t>Ú</w:t>
      </w:r>
      <w:r w:rsidRPr="003C410B">
        <w:rPr>
          <w:rFonts w:ascii="Arial Narrow" w:hAnsi="Arial Narrow"/>
          <w:lang w:val="cs-CZ"/>
        </w:rPr>
        <w:t>C a chodbou bez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ho rizika mus</w:t>
      </w:r>
      <w:r w:rsidRPr="003C410B">
        <w:rPr>
          <w:rFonts w:ascii="Arial Narrow" w:hAnsi="Arial Narrow" w:hint="eastAsia"/>
          <w:lang w:val="cs-CZ"/>
        </w:rPr>
        <w:t>í</w:t>
      </w:r>
      <w:r w:rsidRPr="003C410B">
        <w:rPr>
          <w:rFonts w:ascii="Arial Narrow" w:hAnsi="Arial Narrow"/>
          <w:lang w:val="cs-CZ"/>
        </w:rPr>
        <w:t xml:space="preserve"> b</w:t>
      </w:r>
      <w:r w:rsidRPr="003C410B">
        <w:rPr>
          <w:rFonts w:ascii="Arial Narrow" w:hAnsi="Arial Narrow" w:hint="eastAsia"/>
          <w:lang w:val="cs-CZ"/>
        </w:rPr>
        <w:t>ý</w:t>
      </w:r>
      <w:r w:rsidRPr="003C410B">
        <w:rPr>
          <w:rFonts w:ascii="Arial Narrow" w:hAnsi="Arial Narrow"/>
          <w:lang w:val="cs-CZ"/>
        </w:rPr>
        <w:t>t instalov</w:t>
      </w:r>
      <w:r w:rsidRPr="003C410B">
        <w:rPr>
          <w:rFonts w:ascii="Arial Narrow" w:hAnsi="Arial Narrow" w:hint="eastAsia"/>
          <w:lang w:val="cs-CZ"/>
        </w:rPr>
        <w:t>á</w:t>
      </w:r>
      <w:r w:rsidRPr="003C410B">
        <w:rPr>
          <w:rFonts w:ascii="Arial Narrow" w:hAnsi="Arial Narrow"/>
          <w:lang w:val="cs-CZ"/>
        </w:rPr>
        <w:t>na st</w:t>
      </w:r>
      <w:r w:rsidRPr="003C410B">
        <w:rPr>
          <w:rFonts w:ascii="Arial Narrow" w:hAnsi="Arial Narrow" w:hint="eastAsia"/>
          <w:lang w:val="cs-CZ"/>
        </w:rPr>
        <w:t>ě</w:t>
      </w:r>
      <w:r w:rsidRPr="003C410B">
        <w:rPr>
          <w:rFonts w:ascii="Arial Narrow" w:hAnsi="Arial Narrow"/>
          <w:lang w:val="cs-CZ"/>
        </w:rPr>
        <w:t>na s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w:t>
      </w:r>
      <w:r w:rsidRPr="003C410B">
        <w:rPr>
          <w:rFonts w:ascii="Arial Narrow" w:hAnsi="Arial Narrow" w:hint="eastAsia"/>
          <w:lang w:val="cs-CZ"/>
        </w:rPr>
        <w:t>í</w:t>
      </w:r>
      <w:r w:rsidRPr="003C410B">
        <w:rPr>
          <w:rFonts w:ascii="Arial Narrow" w:hAnsi="Arial Narrow"/>
          <w:lang w:val="cs-CZ"/>
        </w:rPr>
        <w:t xml:space="preserve"> EI 30</w:t>
      </w:r>
      <w:r>
        <w:rPr>
          <w:rFonts w:ascii="Arial Narrow" w:hAnsi="Arial Narrow"/>
          <w:lang w:val="cs-CZ"/>
        </w:rPr>
        <w:t xml:space="preserve"> </w:t>
      </w:r>
      <w:r w:rsidRPr="003C410B">
        <w:rPr>
          <w:rFonts w:ascii="Arial Narrow" w:hAnsi="Arial Narrow"/>
          <w:lang w:val="cs-CZ"/>
        </w:rPr>
        <w:t>DP1.</w:t>
      </w:r>
    </w:p>
    <w:p w14:paraId="7F927DE6" w14:textId="77777777"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p>
    <w:p w14:paraId="528CFD10"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Po</w:t>
      </w:r>
      <w:r w:rsidRPr="003C410B">
        <w:rPr>
          <w:rFonts w:ascii="Arial Narrow" w:hAnsi="Arial Narrow" w:hint="eastAsia"/>
          <w:u w:val="single"/>
          <w:lang w:val="cs-CZ"/>
        </w:rPr>
        <w:t>žá</w:t>
      </w:r>
      <w:r w:rsidRPr="003C410B">
        <w:rPr>
          <w:rFonts w:ascii="Arial Narrow" w:hAnsi="Arial Narrow"/>
          <w:u w:val="single"/>
          <w:lang w:val="cs-CZ"/>
        </w:rPr>
        <w:t>rn</w:t>
      </w:r>
      <w:r w:rsidRPr="003C410B">
        <w:rPr>
          <w:rFonts w:ascii="Arial Narrow" w:hAnsi="Arial Narrow" w:hint="eastAsia"/>
          <w:u w:val="single"/>
          <w:lang w:val="cs-CZ"/>
        </w:rPr>
        <w:t>í</w:t>
      </w:r>
      <w:r w:rsidRPr="003C410B">
        <w:rPr>
          <w:rFonts w:ascii="Arial Narrow" w:hAnsi="Arial Narrow"/>
          <w:u w:val="single"/>
          <w:lang w:val="cs-CZ"/>
        </w:rPr>
        <w:t xml:space="preserve"> uz</w:t>
      </w:r>
      <w:r w:rsidRPr="003C410B">
        <w:rPr>
          <w:rFonts w:ascii="Arial Narrow" w:hAnsi="Arial Narrow" w:hint="eastAsia"/>
          <w:u w:val="single"/>
          <w:lang w:val="cs-CZ"/>
        </w:rPr>
        <w:t>á</w:t>
      </w:r>
      <w:r w:rsidRPr="003C410B">
        <w:rPr>
          <w:rFonts w:ascii="Arial Narrow" w:hAnsi="Arial Narrow"/>
          <w:u w:val="single"/>
          <w:lang w:val="cs-CZ"/>
        </w:rPr>
        <w:t>v</w:t>
      </w:r>
      <w:r w:rsidRPr="003C410B">
        <w:rPr>
          <w:rFonts w:ascii="Arial Narrow" w:hAnsi="Arial Narrow" w:hint="eastAsia"/>
          <w:u w:val="single"/>
          <w:lang w:val="cs-CZ"/>
        </w:rPr>
        <w:t>ě</w:t>
      </w:r>
      <w:r w:rsidRPr="003C410B">
        <w:rPr>
          <w:rFonts w:ascii="Arial Narrow" w:hAnsi="Arial Narrow"/>
          <w:u w:val="single"/>
          <w:lang w:val="cs-CZ"/>
        </w:rPr>
        <w:t>ry otvor</w:t>
      </w:r>
      <w:r w:rsidRPr="003C410B">
        <w:rPr>
          <w:rFonts w:ascii="Arial Narrow" w:hAnsi="Arial Narrow" w:hint="eastAsia"/>
          <w:u w:val="single"/>
          <w:lang w:val="cs-CZ"/>
        </w:rPr>
        <w:t>ů</w:t>
      </w:r>
      <w:r w:rsidRPr="003C410B">
        <w:rPr>
          <w:rFonts w:ascii="Arial Narrow" w:hAnsi="Arial Narrow"/>
          <w:u w:val="single"/>
          <w:lang w:val="cs-CZ"/>
        </w:rPr>
        <w:t xml:space="preserve"> v po</w:t>
      </w:r>
      <w:r w:rsidRPr="003C410B">
        <w:rPr>
          <w:rFonts w:ascii="Arial Narrow" w:hAnsi="Arial Narrow" w:hint="eastAsia"/>
          <w:u w:val="single"/>
          <w:lang w:val="cs-CZ"/>
        </w:rPr>
        <w:t>žá</w:t>
      </w:r>
      <w:r w:rsidRPr="003C410B">
        <w:rPr>
          <w:rFonts w:ascii="Arial Narrow" w:hAnsi="Arial Narrow"/>
          <w:u w:val="single"/>
          <w:lang w:val="cs-CZ"/>
        </w:rPr>
        <w:t>rn</w:t>
      </w:r>
      <w:r w:rsidRPr="003C410B">
        <w:rPr>
          <w:rFonts w:ascii="Arial Narrow" w:hAnsi="Arial Narrow" w:hint="eastAsia"/>
          <w:u w:val="single"/>
          <w:lang w:val="cs-CZ"/>
        </w:rPr>
        <w:t>í</w:t>
      </w:r>
      <w:r w:rsidRPr="003C410B">
        <w:rPr>
          <w:rFonts w:ascii="Arial Narrow" w:hAnsi="Arial Narrow"/>
          <w:u w:val="single"/>
          <w:lang w:val="cs-CZ"/>
        </w:rPr>
        <w:t>ch st</w:t>
      </w:r>
      <w:r w:rsidRPr="003C410B">
        <w:rPr>
          <w:rFonts w:ascii="Arial Narrow" w:hAnsi="Arial Narrow" w:hint="eastAsia"/>
          <w:u w:val="single"/>
          <w:lang w:val="cs-CZ"/>
        </w:rPr>
        <w:t>ě</w:t>
      </w:r>
      <w:r w:rsidRPr="003C410B">
        <w:rPr>
          <w:rFonts w:ascii="Arial Narrow" w:hAnsi="Arial Narrow"/>
          <w:u w:val="single"/>
          <w:lang w:val="cs-CZ"/>
        </w:rPr>
        <w:t>n</w:t>
      </w:r>
      <w:r w:rsidRPr="003C410B">
        <w:rPr>
          <w:rFonts w:ascii="Arial Narrow" w:hAnsi="Arial Narrow" w:hint="eastAsia"/>
          <w:u w:val="single"/>
          <w:lang w:val="cs-CZ"/>
        </w:rPr>
        <w:t>á</w:t>
      </w:r>
      <w:r w:rsidRPr="003C410B">
        <w:rPr>
          <w:rFonts w:ascii="Arial Narrow" w:hAnsi="Arial Narrow"/>
          <w:u w:val="single"/>
          <w:lang w:val="cs-CZ"/>
        </w:rPr>
        <w:t>ch a po</w:t>
      </w:r>
      <w:r w:rsidRPr="003C410B">
        <w:rPr>
          <w:rFonts w:ascii="Arial Narrow" w:hAnsi="Arial Narrow" w:hint="eastAsia"/>
          <w:u w:val="single"/>
          <w:lang w:val="cs-CZ"/>
        </w:rPr>
        <w:t>žá</w:t>
      </w:r>
      <w:r w:rsidRPr="003C410B">
        <w:rPr>
          <w:rFonts w:ascii="Arial Narrow" w:hAnsi="Arial Narrow"/>
          <w:u w:val="single"/>
          <w:lang w:val="cs-CZ"/>
        </w:rPr>
        <w:t>rn</w:t>
      </w:r>
      <w:r w:rsidRPr="003C410B">
        <w:rPr>
          <w:rFonts w:ascii="Arial Narrow" w:hAnsi="Arial Narrow" w:hint="eastAsia"/>
          <w:u w:val="single"/>
          <w:lang w:val="cs-CZ"/>
        </w:rPr>
        <w:t>í</w:t>
      </w:r>
      <w:r w:rsidRPr="003C410B">
        <w:rPr>
          <w:rFonts w:ascii="Arial Narrow" w:hAnsi="Arial Narrow"/>
          <w:u w:val="single"/>
          <w:lang w:val="cs-CZ"/>
        </w:rPr>
        <w:t>ch stropech:</w:t>
      </w:r>
    </w:p>
    <w:p w14:paraId="6181D26D" w14:textId="24658569"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uz</w:t>
      </w:r>
      <w:r w:rsidRPr="003C410B">
        <w:rPr>
          <w:rFonts w:ascii="Arial Narrow" w:hAnsi="Arial Narrow" w:hint="eastAsia"/>
          <w:lang w:val="cs-CZ"/>
        </w:rPr>
        <w:t>á</w:t>
      </w:r>
      <w:r w:rsidRPr="003C410B">
        <w:rPr>
          <w:rFonts w:ascii="Arial Narrow" w:hAnsi="Arial Narrow"/>
          <w:lang w:val="cs-CZ"/>
        </w:rPr>
        <w:t>v</w:t>
      </w:r>
      <w:r w:rsidRPr="003C410B">
        <w:rPr>
          <w:rFonts w:ascii="Arial Narrow" w:hAnsi="Arial Narrow" w:hint="eastAsia"/>
          <w:lang w:val="cs-CZ"/>
        </w:rPr>
        <w:t>ě</w:t>
      </w:r>
      <w:r w:rsidRPr="003C410B">
        <w:rPr>
          <w:rFonts w:ascii="Arial Narrow" w:hAnsi="Arial Narrow"/>
          <w:lang w:val="cs-CZ"/>
        </w:rPr>
        <w:t>ry odd</w:t>
      </w:r>
      <w:r w:rsidRPr="003C410B">
        <w:rPr>
          <w:rFonts w:ascii="Arial Narrow" w:hAnsi="Arial Narrow" w:hint="eastAsia"/>
          <w:lang w:val="cs-CZ"/>
        </w:rPr>
        <w:t>ě</w:t>
      </w:r>
      <w:r w:rsidRPr="003C410B">
        <w:rPr>
          <w:rFonts w:ascii="Arial Narrow" w:hAnsi="Arial Narrow"/>
          <w:lang w:val="cs-CZ"/>
        </w:rPr>
        <w:t>luj</w:t>
      </w:r>
      <w:r w:rsidRPr="003C410B">
        <w:rPr>
          <w:rFonts w:ascii="Arial Narrow" w:hAnsi="Arial Narrow" w:hint="eastAsia"/>
          <w:lang w:val="cs-CZ"/>
        </w:rPr>
        <w:t>í</w:t>
      </w:r>
      <w:r w:rsidRPr="003C410B">
        <w:rPr>
          <w:rFonts w:ascii="Arial Narrow" w:hAnsi="Arial Narrow"/>
          <w:lang w:val="cs-CZ"/>
        </w:rPr>
        <w:t>c</w:t>
      </w:r>
      <w:r w:rsidRPr="003C410B">
        <w:rPr>
          <w:rFonts w:ascii="Arial Narrow" w:hAnsi="Arial Narrow" w:hint="eastAsia"/>
          <w:lang w:val="cs-CZ"/>
        </w:rPr>
        <w:t>í</w:t>
      </w:r>
      <w:r w:rsidRPr="003C410B">
        <w:rPr>
          <w:rFonts w:ascii="Arial Narrow" w:hAnsi="Arial Narrow"/>
          <w:lang w:val="cs-CZ"/>
        </w:rPr>
        <w:t xml:space="preserve">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w:t>
      </w:r>
      <w:r w:rsidRPr="003C410B">
        <w:rPr>
          <w:rFonts w:ascii="Arial Narrow" w:hAnsi="Arial Narrow" w:hint="eastAsia"/>
          <w:lang w:val="cs-CZ"/>
        </w:rPr>
        <w:t>ú</w:t>
      </w:r>
      <w:r w:rsidRPr="003C410B">
        <w:rPr>
          <w:rFonts w:ascii="Arial Narrow" w:hAnsi="Arial Narrow"/>
          <w:lang w:val="cs-CZ"/>
        </w:rPr>
        <w:t>sek st</w:t>
      </w:r>
      <w:r w:rsidRPr="003C410B">
        <w:rPr>
          <w:rFonts w:ascii="Arial Narrow" w:hAnsi="Arial Narrow" w:hint="eastAsia"/>
          <w:lang w:val="cs-CZ"/>
        </w:rPr>
        <w:t>á</w:t>
      </w:r>
      <w:r w:rsidRPr="003C410B">
        <w:rPr>
          <w:rFonts w:ascii="Arial Narrow" w:hAnsi="Arial Narrow"/>
          <w:lang w:val="cs-CZ"/>
        </w:rPr>
        <w:t>vaj</w:t>
      </w:r>
      <w:r w:rsidRPr="003C410B">
        <w:rPr>
          <w:rFonts w:ascii="Arial Narrow" w:hAnsi="Arial Narrow" w:hint="eastAsia"/>
          <w:lang w:val="cs-CZ"/>
        </w:rPr>
        <w:t>í</w:t>
      </w:r>
      <w:r w:rsidRPr="003C410B">
        <w:rPr>
          <w:rFonts w:ascii="Arial Narrow" w:hAnsi="Arial Narrow"/>
          <w:lang w:val="cs-CZ"/>
        </w:rPr>
        <w:t>c</w:t>
      </w:r>
      <w:r w:rsidRPr="003C410B">
        <w:rPr>
          <w:rFonts w:ascii="Arial Narrow" w:hAnsi="Arial Narrow" w:hint="eastAsia"/>
          <w:lang w:val="cs-CZ"/>
        </w:rPr>
        <w:t>í</w:t>
      </w:r>
      <w:r w:rsidRPr="003C410B">
        <w:rPr>
          <w:rFonts w:ascii="Arial Narrow" w:hAnsi="Arial Narrow"/>
          <w:lang w:val="cs-CZ"/>
        </w:rPr>
        <w:t>ho objektu mus</w:t>
      </w:r>
      <w:r w:rsidRPr="003C410B">
        <w:rPr>
          <w:rFonts w:ascii="Arial Narrow" w:hAnsi="Arial Narrow" w:hint="eastAsia"/>
          <w:lang w:val="cs-CZ"/>
        </w:rPr>
        <w:t>í</w:t>
      </w:r>
      <w:r w:rsidRPr="003C410B">
        <w:rPr>
          <w:rFonts w:ascii="Arial Narrow" w:hAnsi="Arial Narrow"/>
          <w:lang w:val="cs-CZ"/>
        </w:rPr>
        <w:t xml:space="preserve"> m</w:t>
      </w:r>
      <w:r w:rsidRPr="003C410B">
        <w:rPr>
          <w:rFonts w:ascii="Arial Narrow" w:hAnsi="Arial Narrow" w:hint="eastAsia"/>
          <w:lang w:val="cs-CZ"/>
        </w:rPr>
        <w:t>í</w:t>
      </w:r>
      <w:r w:rsidRPr="003C410B">
        <w:rPr>
          <w:rFonts w:ascii="Arial Narrow" w:hAnsi="Arial Narrow"/>
          <w:lang w:val="cs-CZ"/>
        </w:rPr>
        <w:t>t minim</w:t>
      </w:r>
      <w:r w:rsidRPr="003C410B">
        <w:rPr>
          <w:rFonts w:ascii="Arial Narrow" w:hAnsi="Arial Narrow" w:hint="eastAsia"/>
          <w:lang w:val="cs-CZ"/>
        </w:rPr>
        <w:t>á</w:t>
      </w:r>
      <w:r w:rsidRPr="003C410B">
        <w:rPr>
          <w:rFonts w:ascii="Arial Narrow" w:hAnsi="Arial Narrow"/>
          <w:lang w:val="cs-CZ"/>
        </w:rPr>
        <w:t>ln</w:t>
      </w:r>
      <w:r w:rsidRPr="003C410B">
        <w:rPr>
          <w:rFonts w:ascii="Arial Narrow" w:hAnsi="Arial Narrow" w:hint="eastAsia"/>
          <w:lang w:val="cs-CZ"/>
        </w:rPr>
        <w:t>í</w:t>
      </w:r>
      <w:r w:rsidRPr="003C410B">
        <w:rPr>
          <w:rFonts w:ascii="Arial Narrow" w:hAnsi="Arial Narrow"/>
          <w:lang w:val="cs-CZ"/>
        </w:rPr>
        <w:t xml:space="preserve">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 EI</w:t>
      </w:r>
      <w:r>
        <w:rPr>
          <w:rFonts w:ascii="Arial Narrow" w:hAnsi="Arial Narrow"/>
          <w:lang w:val="cs-CZ"/>
        </w:rPr>
        <w:t xml:space="preserve"> </w:t>
      </w:r>
      <w:r w:rsidRPr="003C410B">
        <w:rPr>
          <w:rFonts w:ascii="Arial Narrow" w:hAnsi="Arial Narrow"/>
          <w:lang w:val="cs-CZ"/>
        </w:rPr>
        <w:t xml:space="preserve">30 DP3 </w:t>
      </w:r>
      <w:r w:rsidRPr="003C410B">
        <w:rPr>
          <w:rFonts w:ascii="Arial Narrow" w:hAnsi="Arial Narrow" w:hint="eastAsia"/>
          <w:lang w:val="cs-CZ"/>
        </w:rPr>
        <w:t>–</w:t>
      </w:r>
      <w:r w:rsidRPr="003C410B">
        <w:rPr>
          <w:rFonts w:ascii="Arial Narrow" w:hAnsi="Arial Narrow"/>
          <w:lang w:val="cs-CZ"/>
        </w:rPr>
        <w:t xml:space="preserve"> C S200,</w:t>
      </w:r>
    </w:p>
    <w:p w14:paraId="6391B6D8" w14:textId="722F1F05"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uz</w:t>
      </w:r>
      <w:r w:rsidRPr="003C410B">
        <w:rPr>
          <w:rFonts w:ascii="Arial Narrow" w:hAnsi="Arial Narrow" w:hint="eastAsia"/>
          <w:lang w:val="cs-CZ"/>
        </w:rPr>
        <w:t>á</w:t>
      </w:r>
      <w:r w:rsidRPr="003C410B">
        <w:rPr>
          <w:rFonts w:ascii="Arial Narrow" w:hAnsi="Arial Narrow"/>
          <w:lang w:val="cs-CZ"/>
        </w:rPr>
        <w:t>v</w:t>
      </w:r>
      <w:r w:rsidRPr="003C410B">
        <w:rPr>
          <w:rFonts w:ascii="Arial Narrow" w:hAnsi="Arial Narrow" w:hint="eastAsia"/>
          <w:lang w:val="cs-CZ"/>
        </w:rPr>
        <w:t>ě</w:t>
      </w:r>
      <w:r w:rsidRPr="003C410B">
        <w:rPr>
          <w:rFonts w:ascii="Arial Narrow" w:hAnsi="Arial Narrow"/>
          <w:lang w:val="cs-CZ"/>
        </w:rPr>
        <w:t>ry odd</w:t>
      </w:r>
      <w:r w:rsidRPr="003C410B">
        <w:rPr>
          <w:rFonts w:ascii="Arial Narrow" w:hAnsi="Arial Narrow" w:hint="eastAsia"/>
          <w:lang w:val="cs-CZ"/>
        </w:rPr>
        <w:t>ě</w:t>
      </w:r>
      <w:r w:rsidRPr="003C410B">
        <w:rPr>
          <w:rFonts w:ascii="Arial Narrow" w:hAnsi="Arial Narrow"/>
          <w:lang w:val="cs-CZ"/>
        </w:rPr>
        <w:t>luj</w:t>
      </w:r>
      <w:r w:rsidRPr="003C410B">
        <w:rPr>
          <w:rFonts w:ascii="Arial Narrow" w:hAnsi="Arial Narrow" w:hint="eastAsia"/>
          <w:lang w:val="cs-CZ"/>
        </w:rPr>
        <w:t>í</w:t>
      </w:r>
      <w:r w:rsidRPr="003C410B">
        <w:rPr>
          <w:rFonts w:ascii="Arial Narrow" w:hAnsi="Arial Narrow"/>
          <w:lang w:val="cs-CZ"/>
        </w:rPr>
        <w:t>c</w:t>
      </w:r>
      <w:r w:rsidRPr="003C410B">
        <w:rPr>
          <w:rFonts w:ascii="Arial Narrow" w:hAnsi="Arial Narrow" w:hint="eastAsia"/>
          <w:lang w:val="cs-CZ"/>
        </w:rPr>
        <w:t>í</w:t>
      </w:r>
      <w:r w:rsidRPr="003C410B">
        <w:rPr>
          <w:rFonts w:ascii="Arial Narrow" w:hAnsi="Arial Narrow"/>
          <w:lang w:val="cs-CZ"/>
        </w:rPr>
        <w:t xml:space="preserve">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w:t>
      </w:r>
      <w:r w:rsidRPr="003C410B">
        <w:rPr>
          <w:rFonts w:ascii="Arial Narrow" w:hAnsi="Arial Narrow" w:hint="eastAsia"/>
          <w:lang w:val="cs-CZ"/>
        </w:rPr>
        <w:t>ú</w:t>
      </w:r>
      <w:r w:rsidRPr="003C410B">
        <w:rPr>
          <w:rFonts w:ascii="Arial Narrow" w:hAnsi="Arial Narrow"/>
          <w:lang w:val="cs-CZ"/>
        </w:rPr>
        <w:t>seky od CH</w:t>
      </w:r>
      <w:r w:rsidRPr="003C410B">
        <w:rPr>
          <w:rFonts w:ascii="Arial Narrow" w:hAnsi="Arial Narrow" w:hint="eastAsia"/>
          <w:lang w:val="cs-CZ"/>
        </w:rPr>
        <w:t>Ú</w:t>
      </w:r>
      <w:r w:rsidRPr="003C410B">
        <w:rPr>
          <w:rFonts w:ascii="Arial Narrow" w:hAnsi="Arial Narrow"/>
          <w:lang w:val="cs-CZ"/>
        </w:rPr>
        <w:t>C a pokoje od prostoru chodby mus</w:t>
      </w:r>
      <w:r w:rsidRPr="003C410B">
        <w:rPr>
          <w:rFonts w:ascii="Arial Narrow" w:hAnsi="Arial Narrow" w:hint="eastAsia"/>
          <w:lang w:val="cs-CZ"/>
        </w:rPr>
        <w:t>í</w:t>
      </w:r>
      <w:r w:rsidRPr="003C410B">
        <w:rPr>
          <w:rFonts w:ascii="Arial Narrow" w:hAnsi="Arial Narrow"/>
          <w:lang w:val="cs-CZ"/>
        </w:rPr>
        <w:t xml:space="preserve"> m</w:t>
      </w:r>
      <w:r w:rsidRPr="003C410B">
        <w:rPr>
          <w:rFonts w:ascii="Arial Narrow" w:hAnsi="Arial Narrow" w:hint="eastAsia"/>
          <w:lang w:val="cs-CZ"/>
        </w:rPr>
        <w:t>í</w:t>
      </w:r>
      <w:r w:rsidRPr="003C410B">
        <w:rPr>
          <w:rFonts w:ascii="Arial Narrow" w:hAnsi="Arial Narrow"/>
          <w:lang w:val="cs-CZ"/>
        </w:rPr>
        <w:t>t minim</w:t>
      </w:r>
      <w:r w:rsidRPr="003C410B">
        <w:rPr>
          <w:rFonts w:ascii="Arial Narrow" w:hAnsi="Arial Narrow" w:hint="eastAsia"/>
          <w:lang w:val="cs-CZ"/>
        </w:rPr>
        <w:t>á</w:t>
      </w:r>
      <w:r w:rsidRPr="003C410B">
        <w:rPr>
          <w:rFonts w:ascii="Arial Narrow" w:hAnsi="Arial Narrow"/>
          <w:lang w:val="cs-CZ"/>
        </w:rPr>
        <w:t>ln</w:t>
      </w:r>
      <w:r w:rsidRPr="003C410B">
        <w:rPr>
          <w:rFonts w:ascii="Arial Narrow" w:hAnsi="Arial Narrow" w:hint="eastAsia"/>
          <w:lang w:val="cs-CZ"/>
        </w:rPr>
        <w:t>í</w:t>
      </w:r>
      <w:r>
        <w:rPr>
          <w:rFonts w:ascii="Arial Narrow" w:hAnsi="Arial Narrow"/>
          <w:lang w:val="cs-CZ"/>
        </w:rPr>
        <w:t xml:space="preserve"> </w:t>
      </w:r>
      <w:r w:rsidRPr="003C410B">
        <w:rPr>
          <w:rFonts w:ascii="Arial Narrow" w:hAnsi="Arial Narrow"/>
          <w:lang w:val="cs-CZ"/>
        </w:rPr>
        <w:t>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 EI 30 DP3 </w:t>
      </w:r>
      <w:r w:rsidRPr="003C410B">
        <w:rPr>
          <w:rFonts w:ascii="Arial Narrow" w:hAnsi="Arial Narrow" w:hint="eastAsia"/>
          <w:lang w:val="cs-CZ"/>
        </w:rPr>
        <w:t>–</w:t>
      </w:r>
      <w:r w:rsidRPr="003C410B">
        <w:rPr>
          <w:rFonts w:ascii="Arial Narrow" w:hAnsi="Arial Narrow"/>
          <w:lang w:val="cs-CZ"/>
        </w:rPr>
        <w:t xml:space="preserve"> C S200,</w:t>
      </w:r>
    </w:p>
    <w:p w14:paraId="3BDE0366" w14:textId="0BEA4315"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uz</w:t>
      </w:r>
      <w:r w:rsidRPr="003C410B">
        <w:rPr>
          <w:rFonts w:ascii="Arial Narrow" w:hAnsi="Arial Narrow" w:hint="eastAsia"/>
          <w:lang w:val="cs-CZ"/>
        </w:rPr>
        <w:t>á</w:t>
      </w:r>
      <w:r w:rsidRPr="003C410B">
        <w:rPr>
          <w:rFonts w:ascii="Arial Narrow" w:hAnsi="Arial Narrow"/>
          <w:lang w:val="cs-CZ"/>
        </w:rPr>
        <w:t>v</w:t>
      </w:r>
      <w:r w:rsidRPr="003C410B">
        <w:rPr>
          <w:rFonts w:ascii="Arial Narrow" w:hAnsi="Arial Narrow" w:hint="eastAsia"/>
          <w:lang w:val="cs-CZ"/>
        </w:rPr>
        <w:t>ě</w:t>
      </w:r>
      <w:r w:rsidRPr="003C410B">
        <w:rPr>
          <w:rFonts w:ascii="Arial Narrow" w:hAnsi="Arial Narrow"/>
          <w:lang w:val="cs-CZ"/>
        </w:rPr>
        <w:t>r rozvad</w:t>
      </w:r>
      <w:r w:rsidRPr="003C410B">
        <w:rPr>
          <w:rFonts w:ascii="Arial Narrow" w:hAnsi="Arial Narrow" w:hint="eastAsia"/>
          <w:lang w:val="cs-CZ"/>
        </w:rPr>
        <w:t>ěč</w:t>
      </w:r>
      <w:r w:rsidRPr="003C410B">
        <w:rPr>
          <w:rFonts w:ascii="Arial Narrow" w:hAnsi="Arial Narrow"/>
          <w:lang w:val="cs-CZ"/>
        </w:rPr>
        <w:t>e um</w:t>
      </w:r>
      <w:r w:rsidRPr="003C410B">
        <w:rPr>
          <w:rFonts w:ascii="Arial Narrow" w:hAnsi="Arial Narrow" w:hint="eastAsia"/>
          <w:lang w:val="cs-CZ"/>
        </w:rPr>
        <w:t>í</w:t>
      </w:r>
      <w:r w:rsidRPr="003C410B">
        <w:rPr>
          <w:rFonts w:ascii="Arial Narrow" w:hAnsi="Arial Narrow"/>
          <w:lang w:val="cs-CZ"/>
        </w:rPr>
        <w:t>st</w:t>
      </w:r>
      <w:r w:rsidRPr="003C410B">
        <w:rPr>
          <w:rFonts w:ascii="Arial Narrow" w:hAnsi="Arial Narrow" w:hint="eastAsia"/>
          <w:lang w:val="cs-CZ"/>
        </w:rPr>
        <w:t>ě</w:t>
      </w:r>
      <w:r w:rsidRPr="003C410B">
        <w:rPr>
          <w:rFonts w:ascii="Arial Narrow" w:hAnsi="Arial Narrow"/>
          <w:lang w:val="cs-CZ"/>
        </w:rPr>
        <w:t>n</w:t>
      </w:r>
      <w:r w:rsidRPr="003C410B">
        <w:rPr>
          <w:rFonts w:ascii="Arial Narrow" w:hAnsi="Arial Narrow" w:hint="eastAsia"/>
          <w:lang w:val="cs-CZ"/>
        </w:rPr>
        <w:t>é</w:t>
      </w:r>
      <w:r w:rsidRPr="003C410B">
        <w:rPr>
          <w:rFonts w:ascii="Arial Narrow" w:hAnsi="Arial Narrow"/>
          <w:lang w:val="cs-CZ"/>
        </w:rPr>
        <w:t>ho v prostoru CH</w:t>
      </w:r>
      <w:r w:rsidRPr="003C410B">
        <w:rPr>
          <w:rFonts w:ascii="Arial Narrow" w:hAnsi="Arial Narrow" w:hint="eastAsia"/>
          <w:lang w:val="cs-CZ"/>
        </w:rPr>
        <w:t>Ú</w:t>
      </w:r>
      <w:r w:rsidRPr="003C410B">
        <w:rPr>
          <w:rFonts w:ascii="Arial Narrow" w:hAnsi="Arial Narrow"/>
          <w:lang w:val="cs-CZ"/>
        </w:rPr>
        <w:t>C mus</w:t>
      </w:r>
      <w:r w:rsidRPr="003C410B">
        <w:rPr>
          <w:rFonts w:ascii="Arial Narrow" w:hAnsi="Arial Narrow" w:hint="eastAsia"/>
          <w:lang w:val="cs-CZ"/>
        </w:rPr>
        <w:t>í</w:t>
      </w:r>
      <w:r w:rsidRPr="003C410B">
        <w:rPr>
          <w:rFonts w:ascii="Arial Narrow" w:hAnsi="Arial Narrow"/>
          <w:lang w:val="cs-CZ"/>
        </w:rPr>
        <w:t xml:space="preserve"> vykazovat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 min. EI 30</w:t>
      </w:r>
      <w:r>
        <w:rPr>
          <w:rFonts w:ascii="Arial Narrow" w:hAnsi="Arial Narrow"/>
          <w:lang w:val="cs-CZ"/>
        </w:rPr>
        <w:t xml:space="preserve"> </w:t>
      </w:r>
      <w:r w:rsidRPr="003C410B">
        <w:rPr>
          <w:rFonts w:ascii="Arial Narrow" w:hAnsi="Arial Narrow"/>
          <w:lang w:val="cs-CZ"/>
        </w:rPr>
        <w:t>DP1 S200 (trvale uzav</w:t>
      </w:r>
      <w:r w:rsidRPr="003C410B">
        <w:rPr>
          <w:rFonts w:ascii="Arial Narrow" w:hAnsi="Arial Narrow" w:hint="eastAsia"/>
          <w:lang w:val="cs-CZ"/>
        </w:rPr>
        <w:t>ř</w:t>
      </w:r>
      <w:r w:rsidRPr="003C410B">
        <w:rPr>
          <w:rFonts w:ascii="Arial Narrow" w:hAnsi="Arial Narrow"/>
          <w:lang w:val="cs-CZ"/>
        </w:rPr>
        <w:t>en).</w:t>
      </w:r>
    </w:p>
    <w:p w14:paraId="4534D7CF" w14:textId="13E47F33"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w:t>
      </w:r>
      <w:r w:rsidRPr="003C410B">
        <w:rPr>
          <w:rFonts w:ascii="Arial Narrow" w:hAnsi="Arial Narrow" w:hint="eastAsia"/>
          <w:lang w:val="cs-CZ"/>
        </w:rPr>
        <w:t>ří</w:t>
      </w:r>
      <w:r w:rsidRPr="003C410B">
        <w:rPr>
          <w:rFonts w:ascii="Arial Narrow" w:hAnsi="Arial Narrow"/>
          <w:lang w:val="cs-CZ"/>
        </w:rPr>
        <w:t>padn</w:t>
      </w:r>
      <w:r w:rsidRPr="003C410B">
        <w:rPr>
          <w:rFonts w:ascii="Arial Narrow" w:hAnsi="Arial Narrow" w:hint="eastAsia"/>
          <w:lang w:val="cs-CZ"/>
        </w:rPr>
        <w:t>é</w:t>
      </w:r>
      <w:r w:rsidRPr="003C410B">
        <w:rPr>
          <w:rFonts w:ascii="Arial Narrow" w:hAnsi="Arial Narrow"/>
          <w:lang w:val="cs-CZ"/>
        </w:rPr>
        <w:t xml:space="preserve"> revizn</w:t>
      </w:r>
      <w:r w:rsidRPr="003C410B">
        <w:rPr>
          <w:rFonts w:ascii="Arial Narrow" w:hAnsi="Arial Narrow" w:hint="eastAsia"/>
          <w:lang w:val="cs-CZ"/>
        </w:rPr>
        <w:t>í</w:t>
      </w:r>
      <w:r w:rsidRPr="003C410B">
        <w:rPr>
          <w:rFonts w:ascii="Arial Narrow" w:hAnsi="Arial Narrow"/>
          <w:lang w:val="cs-CZ"/>
        </w:rPr>
        <w:t xml:space="preserve"> otvory vedouc</w:t>
      </w:r>
      <w:r w:rsidRPr="003C410B">
        <w:rPr>
          <w:rFonts w:ascii="Arial Narrow" w:hAnsi="Arial Narrow" w:hint="eastAsia"/>
          <w:lang w:val="cs-CZ"/>
        </w:rPr>
        <w:t>í</w:t>
      </w:r>
      <w:r w:rsidRPr="003C410B">
        <w:rPr>
          <w:rFonts w:ascii="Arial Narrow" w:hAnsi="Arial Narrow"/>
          <w:lang w:val="cs-CZ"/>
        </w:rPr>
        <w:t xml:space="preserve"> do instala</w:t>
      </w:r>
      <w:r w:rsidRPr="003C410B">
        <w:rPr>
          <w:rFonts w:ascii="Arial Narrow" w:hAnsi="Arial Narrow" w:hint="eastAsia"/>
          <w:lang w:val="cs-CZ"/>
        </w:rPr>
        <w:t>č</w:t>
      </w:r>
      <w:r w:rsidRPr="003C410B">
        <w:rPr>
          <w:rFonts w:ascii="Arial Narrow" w:hAnsi="Arial Narrow"/>
          <w:lang w:val="cs-CZ"/>
        </w:rPr>
        <w:t>n</w:t>
      </w:r>
      <w:r w:rsidRPr="003C410B">
        <w:rPr>
          <w:rFonts w:ascii="Arial Narrow" w:hAnsi="Arial Narrow" w:hint="eastAsia"/>
          <w:lang w:val="cs-CZ"/>
        </w:rPr>
        <w:t>í</w:t>
      </w:r>
      <w:r w:rsidRPr="003C410B">
        <w:rPr>
          <w:rFonts w:ascii="Arial Narrow" w:hAnsi="Arial Narrow"/>
          <w:lang w:val="cs-CZ"/>
        </w:rPr>
        <w:t xml:space="preserve">ch </w:t>
      </w:r>
      <w:r w:rsidRPr="003C410B">
        <w:rPr>
          <w:rFonts w:ascii="Arial Narrow" w:hAnsi="Arial Narrow" w:hint="eastAsia"/>
          <w:lang w:val="cs-CZ"/>
        </w:rPr>
        <w:t>š</w:t>
      </w:r>
      <w:r w:rsidRPr="003C410B">
        <w:rPr>
          <w:rFonts w:ascii="Arial Narrow" w:hAnsi="Arial Narrow"/>
          <w:lang w:val="cs-CZ"/>
        </w:rPr>
        <w:t>achet budou provedeny s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w:t>
      </w:r>
      <w:r w:rsidRPr="003C410B">
        <w:rPr>
          <w:rFonts w:ascii="Arial Narrow" w:hAnsi="Arial Narrow" w:hint="eastAsia"/>
          <w:lang w:val="cs-CZ"/>
        </w:rPr>
        <w:t>í</w:t>
      </w:r>
      <w:r w:rsidRPr="003C410B">
        <w:rPr>
          <w:rFonts w:ascii="Arial Narrow" w:hAnsi="Arial Narrow"/>
          <w:lang w:val="cs-CZ"/>
        </w:rPr>
        <w:t xml:space="preserve"> min. EI</w:t>
      </w:r>
      <w:r>
        <w:rPr>
          <w:rFonts w:ascii="Arial Narrow" w:hAnsi="Arial Narrow"/>
          <w:lang w:val="cs-CZ"/>
        </w:rPr>
        <w:t xml:space="preserve"> </w:t>
      </w:r>
      <w:r w:rsidRPr="003C410B">
        <w:rPr>
          <w:rFonts w:ascii="Arial Narrow" w:hAnsi="Arial Narrow"/>
          <w:lang w:val="cs-CZ"/>
        </w:rPr>
        <w:t>30 DP1.</w:t>
      </w:r>
    </w:p>
    <w:p w14:paraId="3C8FE2FD" w14:textId="01879339"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Provozuschopnost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ch uz</w:t>
      </w:r>
      <w:r w:rsidRPr="003C410B">
        <w:rPr>
          <w:rFonts w:ascii="Arial Narrow" w:hAnsi="Arial Narrow" w:hint="eastAsia"/>
          <w:lang w:val="cs-CZ"/>
        </w:rPr>
        <w:t>á</w:t>
      </w:r>
      <w:r w:rsidRPr="003C410B">
        <w:rPr>
          <w:rFonts w:ascii="Arial Narrow" w:hAnsi="Arial Narrow"/>
          <w:lang w:val="cs-CZ"/>
        </w:rPr>
        <w:t>v</w:t>
      </w:r>
      <w:r w:rsidRPr="003C410B">
        <w:rPr>
          <w:rFonts w:ascii="Arial Narrow" w:hAnsi="Arial Narrow" w:hint="eastAsia"/>
          <w:lang w:val="cs-CZ"/>
        </w:rPr>
        <w:t>ě</w:t>
      </w:r>
      <w:r w:rsidRPr="003C410B">
        <w:rPr>
          <w:rFonts w:ascii="Arial Narrow" w:hAnsi="Arial Narrow"/>
          <w:lang w:val="cs-CZ"/>
        </w:rPr>
        <w:t>r</w:t>
      </w:r>
      <w:r w:rsidRPr="003C410B">
        <w:rPr>
          <w:rFonts w:ascii="Arial Narrow" w:hAnsi="Arial Narrow" w:hint="eastAsia"/>
          <w:lang w:val="cs-CZ"/>
        </w:rPr>
        <w:t>ů</w:t>
      </w:r>
      <w:r w:rsidRPr="003C410B">
        <w:rPr>
          <w:rFonts w:ascii="Arial Narrow" w:hAnsi="Arial Narrow"/>
          <w:lang w:val="cs-CZ"/>
        </w:rPr>
        <w:t xml:space="preserve"> bude prok</w:t>
      </w:r>
      <w:r w:rsidRPr="003C410B">
        <w:rPr>
          <w:rFonts w:ascii="Arial Narrow" w:hAnsi="Arial Narrow" w:hint="eastAsia"/>
          <w:lang w:val="cs-CZ"/>
        </w:rPr>
        <w:t>á</w:t>
      </w:r>
      <w:r w:rsidRPr="003C410B">
        <w:rPr>
          <w:rFonts w:ascii="Arial Narrow" w:hAnsi="Arial Narrow"/>
          <w:lang w:val="cs-CZ"/>
        </w:rPr>
        <w:t>z</w:t>
      </w:r>
      <w:r w:rsidRPr="003C410B">
        <w:rPr>
          <w:rFonts w:ascii="Arial Narrow" w:hAnsi="Arial Narrow" w:hint="eastAsia"/>
          <w:lang w:val="cs-CZ"/>
        </w:rPr>
        <w:t>á</w:t>
      </w:r>
      <w:r w:rsidRPr="003C410B">
        <w:rPr>
          <w:rFonts w:ascii="Arial Narrow" w:hAnsi="Arial Narrow"/>
          <w:lang w:val="cs-CZ"/>
        </w:rPr>
        <w:t>na dokladem o kontrole provozuschopnosti.</w:t>
      </w:r>
      <w:r>
        <w:rPr>
          <w:rFonts w:ascii="Arial Narrow" w:hAnsi="Arial Narrow"/>
          <w:lang w:val="cs-CZ"/>
        </w:rPr>
        <w:t xml:space="preserve"> </w:t>
      </w:r>
      <w:r w:rsidRPr="003C410B">
        <w:rPr>
          <w:rFonts w:ascii="Arial Narrow" w:hAnsi="Arial Narrow"/>
          <w:lang w:val="cs-CZ"/>
        </w:rPr>
        <w:t>Mont</w:t>
      </w:r>
      <w:r w:rsidRPr="003C410B">
        <w:rPr>
          <w:rFonts w:ascii="Arial Narrow" w:hAnsi="Arial Narrow" w:hint="eastAsia"/>
          <w:lang w:val="cs-CZ"/>
        </w:rPr>
        <w:t>áž</w:t>
      </w:r>
      <w:r w:rsidRPr="003C410B">
        <w:rPr>
          <w:rFonts w:ascii="Arial Narrow" w:hAnsi="Arial Narrow"/>
          <w:lang w:val="cs-CZ"/>
        </w:rPr>
        <w:t xml:space="preserve"> bude provedena odbornou firmou dle technologick</w:t>
      </w:r>
      <w:r w:rsidRPr="003C410B">
        <w:rPr>
          <w:rFonts w:ascii="Arial Narrow" w:hAnsi="Arial Narrow" w:hint="eastAsia"/>
          <w:lang w:val="cs-CZ"/>
        </w:rPr>
        <w:t>ý</w:t>
      </w:r>
      <w:r w:rsidRPr="003C410B">
        <w:rPr>
          <w:rFonts w:ascii="Arial Narrow" w:hAnsi="Arial Narrow"/>
          <w:lang w:val="cs-CZ"/>
        </w:rPr>
        <w:t>ch a mont</w:t>
      </w:r>
      <w:r w:rsidRPr="003C410B">
        <w:rPr>
          <w:rFonts w:ascii="Arial Narrow" w:hAnsi="Arial Narrow" w:hint="eastAsia"/>
          <w:lang w:val="cs-CZ"/>
        </w:rPr>
        <w:t>áž</w:t>
      </w:r>
      <w:r w:rsidRPr="003C410B">
        <w:rPr>
          <w:rFonts w:ascii="Arial Narrow" w:hAnsi="Arial Narrow"/>
          <w:lang w:val="cs-CZ"/>
        </w:rPr>
        <w:t>n</w:t>
      </w:r>
      <w:r w:rsidRPr="003C410B">
        <w:rPr>
          <w:rFonts w:ascii="Arial Narrow" w:hAnsi="Arial Narrow" w:hint="eastAsia"/>
          <w:lang w:val="cs-CZ"/>
        </w:rPr>
        <w:t>í</w:t>
      </w:r>
      <w:r w:rsidRPr="003C410B">
        <w:rPr>
          <w:rFonts w:ascii="Arial Narrow" w:hAnsi="Arial Narrow"/>
          <w:lang w:val="cs-CZ"/>
        </w:rPr>
        <w:t>ch pokyn</w:t>
      </w:r>
      <w:r w:rsidRPr="003C410B">
        <w:rPr>
          <w:rFonts w:ascii="Arial Narrow" w:hAnsi="Arial Narrow" w:hint="eastAsia"/>
          <w:lang w:val="cs-CZ"/>
        </w:rPr>
        <w:t>ů</w:t>
      </w:r>
      <w:r w:rsidRPr="003C410B">
        <w:rPr>
          <w:rFonts w:ascii="Arial Narrow" w:hAnsi="Arial Narrow"/>
          <w:lang w:val="cs-CZ"/>
        </w:rPr>
        <w:t xml:space="preserve"> v</w:t>
      </w:r>
      <w:r w:rsidRPr="003C410B">
        <w:rPr>
          <w:rFonts w:ascii="Arial Narrow" w:hAnsi="Arial Narrow" w:hint="eastAsia"/>
          <w:lang w:val="cs-CZ"/>
        </w:rPr>
        <w:t>ý</w:t>
      </w:r>
      <w:r w:rsidRPr="003C410B">
        <w:rPr>
          <w:rFonts w:ascii="Arial Narrow" w:hAnsi="Arial Narrow"/>
          <w:lang w:val="cs-CZ"/>
        </w:rPr>
        <w:t>robce.</w:t>
      </w:r>
    </w:p>
    <w:p w14:paraId="49279E37" w14:textId="77777777"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p>
    <w:p w14:paraId="7703E983"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Obvodov</w:t>
      </w:r>
      <w:r w:rsidRPr="003C410B">
        <w:rPr>
          <w:rFonts w:ascii="Arial Narrow" w:hAnsi="Arial Narrow" w:hint="eastAsia"/>
          <w:u w:val="single"/>
          <w:lang w:val="cs-CZ"/>
        </w:rPr>
        <w:t>é</w:t>
      </w:r>
      <w:r w:rsidRPr="003C410B">
        <w:rPr>
          <w:rFonts w:ascii="Arial Narrow" w:hAnsi="Arial Narrow"/>
          <w:u w:val="single"/>
          <w:lang w:val="cs-CZ"/>
        </w:rPr>
        <w:t xml:space="preserve"> st</w:t>
      </w:r>
      <w:r w:rsidRPr="003C410B">
        <w:rPr>
          <w:rFonts w:ascii="Arial Narrow" w:hAnsi="Arial Narrow" w:hint="eastAsia"/>
          <w:u w:val="single"/>
          <w:lang w:val="cs-CZ"/>
        </w:rPr>
        <w:t>ě</w:t>
      </w:r>
      <w:r w:rsidRPr="003C410B">
        <w:rPr>
          <w:rFonts w:ascii="Arial Narrow" w:hAnsi="Arial Narrow"/>
          <w:u w:val="single"/>
          <w:lang w:val="cs-CZ"/>
        </w:rPr>
        <w:t>ny zaji</w:t>
      </w:r>
      <w:r w:rsidRPr="003C410B">
        <w:rPr>
          <w:rFonts w:ascii="Arial Narrow" w:hAnsi="Arial Narrow" w:hint="eastAsia"/>
          <w:u w:val="single"/>
          <w:lang w:val="cs-CZ"/>
        </w:rPr>
        <w:t>šť</w:t>
      </w:r>
      <w:r w:rsidRPr="003C410B">
        <w:rPr>
          <w:rFonts w:ascii="Arial Narrow" w:hAnsi="Arial Narrow"/>
          <w:u w:val="single"/>
          <w:lang w:val="cs-CZ"/>
        </w:rPr>
        <w:t>uj</w:t>
      </w:r>
      <w:r w:rsidRPr="003C410B">
        <w:rPr>
          <w:rFonts w:ascii="Arial Narrow" w:hAnsi="Arial Narrow" w:hint="eastAsia"/>
          <w:u w:val="single"/>
          <w:lang w:val="cs-CZ"/>
        </w:rPr>
        <w:t>í</w:t>
      </w:r>
      <w:r w:rsidRPr="003C410B">
        <w:rPr>
          <w:rFonts w:ascii="Arial Narrow" w:hAnsi="Arial Narrow"/>
          <w:u w:val="single"/>
          <w:lang w:val="cs-CZ"/>
        </w:rPr>
        <w:t>c</w:t>
      </w:r>
      <w:r w:rsidRPr="003C410B">
        <w:rPr>
          <w:rFonts w:ascii="Arial Narrow" w:hAnsi="Arial Narrow" w:hint="eastAsia"/>
          <w:u w:val="single"/>
          <w:lang w:val="cs-CZ"/>
        </w:rPr>
        <w:t>í</w:t>
      </w:r>
      <w:r w:rsidRPr="003C410B">
        <w:rPr>
          <w:rFonts w:ascii="Arial Narrow" w:hAnsi="Arial Narrow"/>
          <w:u w:val="single"/>
          <w:lang w:val="cs-CZ"/>
        </w:rPr>
        <w:t xml:space="preserve"> stabilitu objektu:</w:t>
      </w:r>
    </w:p>
    <w:p w14:paraId="76035988" w14:textId="607F3030"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Jsou zd</w:t>
      </w:r>
      <w:r w:rsidRPr="003C410B">
        <w:rPr>
          <w:rFonts w:ascii="Arial Narrow" w:hAnsi="Arial Narrow" w:hint="eastAsia"/>
          <w:lang w:val="cs-CZ"/>
        </w:rPr>
        <w:t>ě</w:t>
      </w:r>
      <w:r w:rsidRPr="003C410B">
        <w:rPr>
          <w:rFonts w:ascii="Arial Narrow" w:hAnsi="Arial Narrow"/>
          <w:lang w:val="cs-CZ"/>
        </w:rPr>
        <w:t>n</w:t>
      </w:r>
      <w:r w:rsidRPr="003C410B">
        <w:rPr>
          <w:rFonts w:ascii="Arial Narrow" w:hAnsi="Arial Narrow" w:hint="eastAsia"/>
          <w:lang w:val="cs-CZ"/>
        </w:rPr>
        <w:t>é</w:t>
      </w:r>
      <w:r w:rsidRPr="003C410B">
        <w:rPr>
          <w:rFonts w:ascii="Arial Narrow" w:hAnsi="Arial Narrow"/>
          <w:lang w:val="cs-CZ"/>
        </w:rPr>
        <w:t xml:space="preserve"> z v</w:t>
      </w:r>
      <w:r w:rsidRPr="003C410B">
        <w:rPr>
          <w:rFonts w:ascii="Arial Narrow" w:hAnsi="Arial Narrow" w:hint="eastAsia"/>
          <w:lang w:val="cs-CZ"/>
        </w:rPr>
        <w:t>á</w:t>
      </w:r>
      <w:r w:rsidRPr="003C410B">
        <w:rPr>
          <w:rFonts w:ascii="Arial Narrow" w:hAnsi="Arial Narrow"/>
          <w:lang w:val="cs-CZ"/>
        </w:rPr>
        <w:t>penop</w:t>
      </w:r>
      <w:r w:rsidRPr="003C410B">
        <w:rPr>
          <w:rFonts w:ascii="Arial Narrow" w:hAnsi="Arial Narrow" w:hint="eastAsia"/>
          <w:lang w:val="cs-CZ"/>
        </w:rPr>
        <w:t>í</w:t>
      </w:r>
      <w:r w:rsidRPr="003C410B">
        <w:rPr>
          <w:rFonts w:ascii="Arial Narrow" w:hAnsi="Arial Narrow"/>
          <w:lang w:val="cs-CZ"/>
        </w:rPr>
        <w:t>skov</w:t>
      </w:r>
      <w:r w:rsidRPr="003C410B">
        <w:rPr>
          <w:rFonts w:ascii="Arial Narrow" w:hAnsi="Arial Narrow" w:hint="eastAsia"/>
          <w:lang w:val="cs-CZ"/>
        </w:rPr>
        <w:t>ý</w:t>
      </w:r>
      <w:r w:rsidRPr="003C410B">
        <w:rPr>
          <w:rFonts w:ascii="Arial Narrow" w:hAnsi="Arial Narrow"/>
          <w:lang w:val="cs-CZ"/>
        </w:rPr>
        <w:t>ch tvarovek tlou</w:t>
      </w:r>
      <w:r w:rsidRPr="003C410B">
        <w:rPr>
          <w:rFonts w:ascii="Arial Narrow" w:hAnsi="Arial Narrow" w:hint="eastAsia"/>
          <w:lang w:val="cs-CZ"/>
        </w:rPr>
        <w:t>šť</w:t>
      </w:r>
      <w:r w:rsidRPr="003C410B">
        <w:rPr>
          <w:rFonts w:ascii="Arial Narrow" w:hAnsi="Arial Narrow"/>
          <w:lang w:val="cs-CZ"/>
        </w:rPr>
        <w:t>ky min. 200 mm s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w:t>
      </w:r>
      <w:r w:rsidRPr="003C410B">
        <w:rPr>
          <w:rFonts w:ascii="Arial Narrow" w:hAnsi="Arial Narrow" w:hint="eastAsia"/>
          <w:lang w:val="cs-CZ"/>
        </w:rPr>
        <w:t>í</w:t>
      </w:r>
      <w:r w:rsidRPr="003C410B">
        <w:rPr>
          <w:rFonts w:ascii="Arial Narrow" w:hAnsi="Arial Narrow"/>
          <w:lang w:val="cs-CZ"/>
        </w:rPr>
        <w:t xml:space="preserve"> REI 180 DP1 dle</w:t>
      </w:r>
      <w:r>
        <w:rPr>
          <w:rFonts w:ascii="Arial Narrow" w:hAnsi="Arial Narrow"/>
          <w:lang w:val="cs-CZ"/>
        </w:rPr>
        <w:t xml:space="preserve"> </w:t>
      </w:r>
      <w:r w:rsidRPr="003C410B">
        <w:rPr>
          <w:rFonts w:ascii="Arial Narrow" w:hAnsi="Arial Narrow"/>
          <w:lang w:val="cs-CZ"/>
        </w:rPr>
        <w:t>tabulky 6.1.2 publikace,</w:t>
      </w:r>
    </w:p>
    <w:p w14:paraId="0A6883D2" w14:textId="77777777"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p>
    <w:p w14:paraId="798EA020"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Obvodov</w:t>
      </w:r>
      <w:r w:rsidRPr="003C410B">
        <w:rPr>
          <w:rFonts w:ascii="Arial Narrow" w:hAnsi="Arial Narrow" w:hint="eastAsia"/>
          <w:u w:val="single"/>
          <w:lang w:val="cs-CZ"/>
        </w:rPr>
        <w:t>é</w:t>
      </w:r>
      <w:r w:rsidRPr="003C410B">
        <w:rPr>
          <w:rFonts w:ascii="Arial Narrow" w:hAnsi="Arial Narrow"/>
          <w:u w:val="single"/>
          <w:lang w:val="cs-CZ"/>
        </w:rPr>
        <w:t xml:space="preserve"> st</w:t>
      </w:r>
      <w:r w:rsidRPr="003C410B">
        <w:rPr>
          <w:rFonts w:ascii="Arial Narrow" w:hAnsi="Arial Narrow" w:hint="eastAsia"/>
          <w:u w:val="single"/>
          <w:lang w:val="cs-CZ"/>
        </w:rPr>
        <w:t>ě</w:t>
      </w:r>
      <w:r w:rsidRPr="003C410B">
        <w:rPr>
          <w:rFonts w:ascii="Arial Narrow" w:hAnsi="Arial Narrow"/>
          <w:u w:val="single"/>
          <w:lang w:val="cs-CZ"/>
        </w:rPr>
        <w:t>ny nezaji</w:t>
      </w:r>
      <w:r w:rsidRPr="003C410B">
        <w:rPr>
          <w:rFonts w:ascii="Arial Narrow" w:hAnsi="Arial Narrow" w:hint="eastAsia"/>
          <w:u w:val="single"/>
          <w:lang w:val="cs-CZ"/>
        </w:rPr>
        <w:t>šť</w:t>
      </w:r>
      <w:r w:rsidRPr="003C410B">
        <w:rPr>
          <w:rFonts w:ascii="Arial Narrow" w:hAnsi="Arial Narrow"/>
          <w:u w:val="single"/>
          <w:lang w:val="cs-CZ"/>
        </w:rPr>
        <w:t>uj</w:t>
      </w:r>
      <w:r w:rsidRPr="003C410B">
        <w:rPr>
          <w:rFonts w:ascii="Arial Narrow" w:hAnsi="Arial Narrow" w:hint="eastAsia"/>
          <w:u w:val="single"/>
          <w:lang w:val="cs-CZ"/>
        </w:rPr>
        <w:t>í</w:t>
      </w:r>
      <w:r w:rsidRPr="003C410B">
        <w:rPr>
          <w:rFonts w:ascii="Arial Narrow" w:hAnsi="Arial Narrow"/>
          <w:u w:val="single"/>
          <w:lang w:val="cs-CZ"/>
        </w:rPr>
        <w:t>c</w:t>
      </w:r>
      <w:r w:rsidRPr="003C410B">
        <w:rPr>
          <w:rFonts w:ascii="Arial Narrow" w:hAnsi="Arial Narrow" w:hint="eastAsia"/>
          <w:u w:val="single"/>
          <w:lang w:val="cs-CZ"/>
        </w:rPr>
        <w:t>í</w:t>
      </w:r>
      <w:r w:rsidRPr="003C410B">
        <w:rPr>
          <w:rFonts w:ascii="Arial Narrow" w:hAnsi="Arial Narrow"/>
          <w:u w:val="single"/>
          <w:lang w:val="cs-CZ"/>
        </w:rPr>
        <w:t xml:space="preserve"> stabilitu objektu:</w:t>
      </w:r>
    </w:p>
    <w:p w14:paraId="6FA1F737" w14:textId="6695D5B8"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Nevyskytuj</w:t>
      </w:r>
      <w:r w:rsidRPr="003C410B">
        <w:rPr>
          <w:rFonts w:ascii="Arial Narrow" w:hAnsi="Arial Narrow" w:hint="eastAsia"/>
          <w:lang w:val="cs-CZ"/>
        </w:rPr>
        <w:t>í</w:t>
      </w:r>
      <w:r w:rsidRPr="003C410B">
        <w:rPr>
          <w:rFonts w:ascii="Arial Narrow" w:hAnsi="Arial Narrow"/>
          <w:lang w:val="cs-CZ"/>
        </w:rPr>
        <w:t xml:space="preserve"> se</w:t>
      </w:r>
    </w:p>
    <w:p w14:paraId="1D34EA28" w14:textId="77777777"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p>
    <w:p w14:paraId="3395E21B"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Nosn</w:t>
      </w:r>
      <w:r w:rsidRPr="003C410B">
        <w:rPr>
          <w:rFonts w:ascii="Arial Narrow" w:hAnsi="Arial Narrow" w:hint="eastAsia"/>
          <w:u w:val="single"/>
          <w:lang w:val="cs-CZ"/>
        </w:rPr>
        <w:t>á</w:t>
      </w:r>
      <w:r w:rsidRPr="003C410B">
        <w:rPr>
          <w:rFonts w:ascii="Arial Narrow" w:hAnsi="Arial Narrow"/>
          <w:u w:val="single"/>
          <w:lang w:val="cs-CZ"/>
        </w:rPr>
        <w:t xml:space="preserve"> konstrukce st</w:t>
      </w:r>
      <w:r w:rsidRPr="003C410B">
        <w:rPr>
          <w:rFonts w:ascii="Arial Narrow" w:hAnsi="Arial Narrow" w:hint="eastAsia"/>
          <w:u w:val="single"/>
          <w:lang w:val="cs-CZ"/>
        </w:rPr>
        <w:t>ř</w:t>
      </w:r>
      <w:r w:rsidRPr="003C410B">
        <w:rPr>
          <w:rFonts w:ascii="Arial Narrow" w:hAnsi="Arial Narrow"/>
          <w:u w:val="single"/>
          <w:lang w:val="cs-CZ"/>
        </w:rPr>
        <w:t>echy:</w:t>
      </w:r>
    </w:p>
    <w:p w14:paraId="37E95F53" w14:textId="62083476"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Nosnou konstrukci st</w:t>
      </w:r>
      <w:r w:rsidRPr="003C410B">
        <w:rPr>
          <w:rFonts w:ascii="Arial Narrow" w:hAnsi="Arial Narrow" w:hint="eastAsia"/>
          <w:lang w:val="cs-CZ"/>
        </w:rPr>
        <w:t>ř</w:t>
      </w:r>
      <w:r w:rsidRPr="003C410B">
        <w:rPr>
          <w:rFonts w:ascii="Arial Narrow" w:hAnsi="Arial Narrow"/>
          <w:lang w:val="cs-CZ"/>
        </w:rPr>
        <w:t>echy p</w:t>
      </w:r>
      <w:r w:rsidRPr="003C410B">
        <w:rPr>
          <w:rFonts w:ascii="Arial Narrow" w:hAnsi="Arial Narrow" w:hint="eastAsia"/>
          <w:lang w:val="cs-CZ"/>
        </w:rPr>
        <w:t>ří</w:t>
      </w:r>
      <w:r w:rsidRPr="003C410B">
        <w:rPr>
          <w:rFonts w:ascii="Arial Narrow" w:hAnsi="Arial Narrow"/>
          <w:lang w:val="cs-CZ"/>
        </w:rPr>
        <w:t>stavby je tvo</w:t>
      </w:r>
      <w:r w:rsidRPr="003C410B">
        <w:rPr>
          <w:rFonts w:ascii="Arial Narrow" w:hAnsi="Arial Narrow" w:hint="eastAsia"/>
          <w:lang w:val="cs-CZ"/>
        </w:rPr>
        <w:t>ř</w:t>
      </w:r>
      <w:r w:rsidRPr="003C410B">
        <w:rPr>
          <w:rFonts w:ascii="Arial Narrow" w:hAnsi="Arial Narrow"/>
          <w:lang w:val="cs-CZ"/>
        </w:rPr>
        <w:t xml:space="preserve">ena </w:t>
      </w:r>
      <w:r w:rsidRPr="003C410B">
        <w:rPr>
          <w:rFonts w:ascii="Arial Narrow" w:hAnsi="Arial Narrow" w:hint="eastAsia"/>
          <w:lang w:val="cs-CZ"/>
        </w:rPr>
        <w:t>ž</w:t>
      </w:r>
      <w:r w:rsidRPr="003C410B">
        <w:rPr>
          <w:rFonts w:ascii="Arial Narrow" w:hAnsi="Arial Narrow"/>
          <w:lang w:val="cs-CZ"/>
        </w:rPr>
        <w:t>elezobetonov</w:t>
      </w:r>
      <w:r w:rsidRPr="003C410B">
        <w:rPr>
          <w:rFonts w:ascii="Arial Narrow" w:hAnsi="Arial Narrow" w:hint="eastAsia"/>
          <w:lang w:val="cs-CZ"/>
        </w:rPr>
        <w:t>ý</w:t>
      </w:r>
      <w:r w:rsidRPr="003C410B">
        <w:rPr>
          <w:rFonts w:ascii="Arial Narrow" w:hAnsi="Arial Narrow"/>
          <w:lang w:val="cs-CZ"/>
        </w:rPr>
        <w:t>m panelem s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w:t>
      </w:r>
      <w:r w:rsidRPr="003C410B">
        <w:rPr>
          <w:rFonts w:ascii="Arial Narrow" w:hAnsi="Arial Narrow" w:hint="eastAsia"/>
          <w:lang w:val="cs-CZ"/>
        </w:rPr>
        <w:t>í</w:t>
      </w:r>
      <w:r w:rsidRPr="003C410B">
        <w:rPr>
          <w:rFonts w:ascii="Arial Narrow" w:hAnsi="Arial Narrow"/>
          <w:lang w:val="cs-CZ"/>
        </w:rPr>
        <w:t xml:space="preserve"> viz.</w:t>
      </w:r>
      <w:r>
        <w:rPr>
          <w:rFonts w:ascii="Arial Narrow" w:hAnsi="Arial Narrow"/>
          <w:lang w:val="cs-CZ"/>
        </w:rPr>
        <w:t xml:space="preserve"> </w:t>
      </w:r>
      <w:r w:rsidRPr="003C410B">
        <w:rPr>
          <w:rFonts w:ascii="Arial Narrow" w:hAnsi="Arial Narrow"/>
          <w:lang w:val="cs-CZ"/>
        </w:rPr>
        <w:t>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strop.</w:t>
      </w:r>
    </w:p>
    <w:p w14:paraId="6FD18907" w14:textId="77777777"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p>
    <w:p w14:paraId="0EFABCF6"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Nosn</w:t>
      </w:r>
      <w:r w:rsidRPr="003C410B">
        <w:rPr>
          <w:rFonts w:ascii="Arial Narrow" w:hAnsi="Arial Narrow" w:hint="eastAsia"/>
          <w:u w:val="single"/>
          <w:lang w:val="cs-CZ"/>
        </w:rPr>
        <w:t>é</w:t>
      </w:r>
      <w:r w:rsidRPr="003C410B">
        <w:rPr>
          <w:rFonts w:ascii="Arial Narrow" w:hAnsi="Arial Narrow"/>
          <w:u w:val="single"/>
          <w:lang w:val="cs-CZ"/>
        </w:rPr>
        <w:t xml:space="preserve"> konstrukce uvnit</w:t>
      </w:r>
      <w:r w:rsidRPr="003C410B">
        <w:rPr>
          <w:rFonts w:ascii="Arial Narrow" w:hAnsi="Arial Narrow" w:hint="eastAsia"/>
          <w:u w:val="single"/>
          <w:lang w:val="cs-CZ"/>
        </w:rPr>
        <w:t>ř</w:t>
      </w:r>
      <w:r w:rsidRPr="003C410B">
        <w:rPr>
          <w:rFonts w:ascii="Arial Narrow" w:hAnsi="Arial Narrow"/>
          <w:u w:val="single"/>
          <w:lang w:val="cs-CZ"/>
        </w:rPr>
        <w:t xml:space="preserve"> po</w:t>
      </w:r>
      <w:r w:rsidRPr="003C410B">
        <w:rPr>
          <w:rFonts w:ascii="Arial Narrow" w:hAnsi="Arial Narrow" w:hint="eastAsia"/>
          <w:u w:val="single"/>
          <w:lang w:val="cs-CZ"/>
        </w:rPr>
        <w:t>žá</w:t>
      </w:r>
      <w:r w:rsidRPr="003C410B">
        <w:rPr>
          <w:rFonts w:ascii="Arial Narrow" w:hAnsi="Arial Narrow"/>
          <w:u w:val="single"/>
          <w:lang w:val="cs-CZ"/>
        </w:rPr>
        <w:t>rn</w:t>
      </w:r>
      <w:r w:rsidRPr="003C410B">
        <w:rPr>
          <w:rFonts w:ascii="Arial Narrow" w:hAnsi="Arial Narrow" w:hint="eastAsia"/>
          <w:u w:val="single"/>
          <w:lang w:val="cs-CZ"/>
        </w:rPr>
        <w:t>í</w:t>
      </w:r>
      <w:r w:rsidRPr="003C410B">
        <w:rPr>
          <w:rFonts w:ascii="Arial Narrow" w:hAnsi="Arial Narrow"/>
          <w:u w:val="single"/>
          <w:lang w:val="cs-CZ"/>
        </w:rPr>
        <w:t xml:space="preserve">ho </w:t>
      </w:r>
      <w:r w:rsidRPr="003C410B">
        <w:rPr>
          <w:rFonts w:ascii="Arial Narrow" w:hAnsi="Arial Narrow" w:hint="eastAsia"/>
          <w:u w:val="single"/>
          <w:lang w:val="cs-CZ"/>
        </w:rPr>
        <w:t>ú</w:t>
      </w:r>
      <w:r w:rsidRPr="003C410B">
        <w:rPr>
          <w:rFonts w:ascii="Arial Narrow" w:hAnsi="Arial Narrow"/>
          <w:u w:val="single"/>
          <w:lang w:val="cs-CZ"/>
        </w:rPr>
        <w:t>seku:</w:t>
      </w:r>
    </w:p>
    <w:p w14:paraId="442FD99F" w14:textId="5482D38B"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Jsou zd</w:t>
      </w:r>
      <w:r w:rsidRPr="003C410B">
        <w:rPr>
          <w:rFonts w:ascii="Arial Narrow" w:hAnsi="Arial Narrow" w:hint="eastAsia"/>
          <w:lang w:val="cs-CZ"/>
        </w:rPr>
        <w:t>ě</w:t>
      </w:r>
      <w:r w:rsidRPr="003C410B">
        <w:rPr>
          <w:rFonts w:ascii="Arial Narrow" w:hAnsi="Arial Narrow"/>
          <w:lang w:val="cs-CZ"/>
        </w:rPr>
        <w:t>n</w:t>
      </w:r>
      <w:r w:rsidRPr="003C410B">
        <w:rPr>
          <w:rFonts w:ascii="Arial Narrow" w:hAnsi="Arial Narrow" w:hint="eastAsia"/>
          <w:lang w:val="cs-CZ"/>
        </w:rPr>
        <w:t>é</w:t>
      </w:r>
      <w:r w:rsidRPr="003C410B">
        <w:rPr>
          <w:rFonts w:ascii="Arial Narrow" w:hAnsi="Arial Narrow"/>
          <w:lang w:val="cs-CZ"/>
        </w:rPr>
        <w:t xml:space="preserve"> z v</w:t>
      </w:r>
      <w:r w:rsidRPr="003C410B">
        <w:rPr>
          <w:rFonts w:ascii="Arial Narrow" w:hAnsi="Arial Narrow" w:hint="eastAsia"/>
          <w:lang w:val="cs-CZ"/>
        </w:rPr>
        <w:t>á</w:t>
      </w:r>
      <w:r w:rsidRPr="003C410B">
        <w:rPr>
          <w:rFonts w:ascii="Arial Narrow" w:hAnsi="Arial Narrow"/>
          <w:lang w:val="cs-CZ"/>
        </w:rPr>
        <w:t>penop</w:t>
      </w:r>
      <w:r w:rsidRPr="003C410B">
        <w:rPr>
          <w:rFonts w:ascii="Arial Narrow" w:hAnsi="Arial Narrow" w:hint="eastAsia"/>
          <w:lang w:val="cs-CZ"/>
        </w:rPr>
        <w:t>í</w:t>
      </w:r>
      <w:r w:rsidRPr="003C410B">
        <w:rPr>
          <w:rFonts w:ascii="Arial Narrow" w:hAnsi="Arial Narrow"/>
          <w:lang w:val="cs-CZ"/>
        </w:rPr>
        <w:t>skov</w:t>
      </w:r>
      <w:r w:rsidRPr="003C410B">
        <w:rPr>
          <w:rFonts w:ascii="Arial Narrow" w:hAnsi="Arial Narrow" w:hint="eastAsia"/>
          <w:lang w:val="cs-CZ"/>
        </w:rPr>
        <w:t>ý</w:t>
      </w:r>
      <w:r w:rsidRPr="003C410B">
        <w:rPr>
          <w:rFonts w:ascii="Arial Narrow" w:hAnsi="Arial Narrow"/>
          <w:lang w:val="cs-CZ"/>
        </w:rPr>
        <w:t>ch tvarovek,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odolnost viz. po</w:t>
      </w:r>
      <w:r w:rsidRPr="003C410B">
        <w:rPr>
          <w:rFonts w:ascii="Arial Narrow" w:hAnsi="Arial Narrow" w:hint="eastAsia"/>
          <w:lang w:val="cs-CZ"/>
        </w:rPr>
        <w:t>žá</w:t>
      </w:r>
      <w:r w:rsidRPr="003C410B">
        <w:rPr>
          <w:rFonts w:ascii="Arial Narrow" w:hAnsi="Arial Narrow"/>
          <w:lang w:val="cs-CZ"/>
        </w:rPr>
        <w:t>rn</w:t>
      </w:r>
      <w:r w:rsidRPr="003C410B">
        <w:rPr>
          <w:rFonts w:ascii="Arial Narrow" w:hAnsi="Arial Narrow" w:hint="eastAsia"/>
          <w:lang w:val="cs-CZ"/>
        </w:rPr>
        <w:t>í</w:t>
      </w:r>
      <w:r w:rsidRPr="003C410B">
        <w:rPr>
          <w:rFonts w:ascii="Arial Narrow" w:hAnsi="Arial Narrow"/>
          <w:lang w:val="cs-CZ"/>
        </w:rPr>
        <w:t xml:space="preserve"> st</w:t>
      </w:r>
      <w:r w:rsidRPr="003C410B">
        <w:rPr>
          <w:rFonts w:ascii="Arial Narrow" w:hAnsi="Arial Narrow" w:hint="eastAsia"/>
          <w:lang w:val="cs-CZ"/>
        </w:rPr>
        <w:t>ě</w:t>
      </w:r>
      <w:r w:rsidRPr="003C410B">
        <w:rPr>
          <w:rFonts w:ascii="Arial Narrow" w:hAnsi="Arial Narrow"/>
          <w:lang w:val="cs-CZ"/>
        </w:rPr>
        <w:t>ny.</w:t>
      </w:r>
    </w:p>
    <w:p w14:paraId="39FA5B08" w14:textId="77777777" w:rsidR="003C410B" w:rsidRPr="003C410B" w:rsidRDefault="003C410B" w:rsidP="003C410B">
      <w:pPr>
        <w:autoSpaceDE w:val="0"/>
        <w:autoSpaceDN w:val="0"/>
        <w:adjustRightInd w:val="0"/>
        <w:spacing w:after="0" w:line="240" w:lineRule="auto"/>
        <w:jc w:val="both"/>
        <w:rPr>
          <w:rFonts w:ascii="Arial Narrow" w:hAnsi="Arial Narrow"/>
          <w:lang w:val="cs-CZ"/>
        </w:rPr>
      </w:pPr>
    </w:p>
    <w:p w14:paraId="7ABC81B3"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Nosn</w:t>
      </w:r>
      <w:r w:rsidRPr="003C410B">
        <w:rPr>
          <w:rFonts w:ascii="Arial Narrow" w:hAnsi="Arial Narrow" w:hint="eastAsia"/>
          <w:u w:val="single"/>
          <w:lang w:val="cs-CZ"/>
        </w:rPr>
        <w:t>é</w:t>
      </w:r>
      <w:r w:rsidRPr="003C410B">
        <w:rPr>
          <w:rFonts w:ascii="Arial Narrow" w:hAnsi="Arial Narrow"/>
          <w:u w:val="single"/>
          <w:lang w:val="cs-CZ"/>
        </w:rPr>
        <w:t xml:space="preserve"> konstrukce vn</w:t>
      </w:r>
      <w:r w:rsidRPr="003C410B">
        <w:rPr>
          <w:rFonts w:ascii="Arial Narrow" w:hAnsi="Arial Narrow" w:hint="eastAsia"/>
          <w:u w:val="single"/>
          <w:lang w:val="cs-CZ"/>
        </w:rPr>
        <w:t>ě</w:t>
      </w:r>
      <w:r w:rsidRPr="003C410B">
        <w:rPr>
          <w:rFonts w:ascii="Arial Narrow" w:hAnsi="Arial Narrow"/>
          <w:u w:val="single"/>
          <w:lang w:val="cs-CZ"/>
        </w:rPr>
        <w:t xml:space="preserve"> objektu:</w:t>
      </w:r>
    </w:p>
    <w:p w14:paraId="2CC8A12C" w14:textId="54830C16"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t>- Nevyskytuj</w:t>
      </w:r>
      <w:r w:rsidRPr="003C410B">
        <w:rPr>
          <w:rFonts w:ascii="Arial Narrow" w:hAnsi="Arial Narrow" w:hint="eastAsia"/>
          <w:lang w:val="cs-CZ"/>
        </w:rPr>
        <w:t>í</w:t>
      </w:r>
      <w:r w:rsidRPr="003C410B">
        <w:rPr>
          <w:rFonts w:ascii="Arial Narrow" w:hAnsi="Arial Narrow"/>
          <w:lang w:val="cs-CZ"/>
        </w:rPr>
        <w:t xml:space="preserve"> se</w:t>
      </w:r>
    </w:p>
    <w:p w14:paraId="42737B16" w14:textId="77777777"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p>
    <w:p w14:paraId="27DBD340"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Nosn</w:t>
      </w:r>
      <w:r w:rsidRPr="003C410B">
        <w:rPr>
          <w:rFonts w:ascii="Arial Narrow" w:hAnsi="Arial Narrow" w:hint="eastAsia"/>
          <w:u w:val="single"/>
          <w:lang w:val="cs-CZ"/>
        </w:rPr>
        <w:t>é</w:t>
      </w:r>
      <w:r w:rsidRPr="003C410B">
        <w:rPr>
          <w:rFonts w:ascii="Arial Narrow" w:hAnsi="Arial Narrow"/>
          <w:u w:val="single"/>
          <w:lang w:val="cs-CZ"/>
        </w:rPr>
        <w:t xml:space="preserve"> konstrukce uvnit</w:t>
      </w:r>
      <w:r w:rsidRPr="003C410B">
        <w:rPr>
          <w:rFonts w:ascii="Arial Narrow" w:hAnsi="Arial Narrow" w:hint="eastAsia"/>
          <w:u w:val="single"/>
          <w:lang w:val="cs-CZ"/>
        </w:rPr>
        <w:t>ř</w:t>
      </w:r>
      <w:r w:rsidRPr="003C410B">
        <w:rPr>
          <w:rFonts w:ascii="Arial Narrow" w:hAnsi="Arial Narrow"/>
          <w:u w:val="single"/>
          <w:lang w:val="cs-CZ"/>
        </w:rPr>
        <w:t xml:space="preserve"> P</w:t>
      </w:r>
      <w:r w:rsidRPr="003C410B">
        <w:rPr>
          <w:rFonts w:ascii="Arial Narrow" w:hAnsi="Arial Narrow" w:hint="eastAsia"/>
          <w:u w:val="single"/>
          <w:lang w:val="cs-CZ"/>
        </w:rPr>
        <w:t>Ú</w:t>
      </w:r>
      <w:r w:rsidRPr="003C410B">
        <w:rPr>
          <w:rFonts w:ascii="Arial Narrow" w:hAnsi="Arial Narrow"/>
          <w:u w:val="single"/>
          <w:lang w:val="cs-CZ"/>
        </w:rPr>
        <w:t xml:space="preserve"> nezaji</w:t>
      </w:r>
      <w:r w:rsidRPr="003C410B">
        <w:rPr>
          <w:rFonts w:ascii="Arial Narrow" w:hAnsi="Arial Narrow" w:hint="eastAsia"/>
          <w:u w:val="single"/>
          <w:lang w:val="cs-CZ"/>
        </w:rPr>
        <w:t>šť</w:t>
      </w:r>
      <w:r w:rsidRPr="003C410B">
        <w:rPr>
          <w:rFonts w:ascii="Arial Narrow" w:hAnsi="Arial Narrow"/>
          <w:u w:val="single"/>
          <w:lang w:val="cs-CZ"/>
        </w:rPr>
        <w:t>uj</w:t>
      </w:r>
      <w:r w:rsidRPr="003C410B">
        <w:rPr>
          <w:rFonts w:ascii="Arial Narrow" w:hAnsi="Arial Narrow" w:hint="eastAsia"/>
          <w:u w:val="single"/>
          <w:lang w:val="cs-CZ"/>
        </w:rPr>
        <w:t>í</w:t>
      </w:r>
      <w:r w:rsidRPr="003C410B">
        <w:rPr>
          <w:rFonts w:ascii="Arial Narrow" w:hAnsi="Arial Narrow"/>
          <w:u w:val="single"/>
          <w:lang w:val="cs-CZ"/>
        </w:rPr>
        <w:t>c</w:t>
      </w:r>
      <w:r w:rsidRPr="003C410B">
        <w:rPr>
          <w:rFonts w:ascii="Arial Narrow" w:hAnsi="Arial Narrow" w:hint="eastAsia"/>
          <w:u w:val="single"/>
          <w:lang w:val="cs-CZ"/>
        </w:rPr>
        <w:t>í</w:t>
      </w:r>
      <w:r w:rsidRPr="003C410B">
        <w:rPr>
          <w:rFonts w:ascii="Arial Narrow" w:hAnsi="Arial Narrow"/>
          <w:u w:val="single"/>
          <w:lang w:val="cs-CZ"/>
        </w:rPr>
        <w:t xml:space="preserve"> stabilitu:</w:t>
      </w:r>
    </w:p>
    <w:p w14:paraId="374415EB" w14:textId="6345E5B0" w:rsidR="003C410B" w:rsidRDefault="003C410B" w:rsidP="003C410B">
      <w:pPr>
        <w:autoSpaceDE w:val="0"/>
        <w:autoSpaceDN w:val="0"/>
        <w:adjustRightInd w:val="0"/>
        <w:spacing w:after="0" w:line="240" w:lineRule="auto"/>
        <w:ind w:firstLine="708"/>
        <w:jc w:val="both"/>
        <w:rPr>
          <w:rFonts w:ascii="Arial Narrow" w:hAnsi="Arial Narrow"/>
          <w:lang w:val="cs-CZ"/>
        </w:rPr>
      </w:pPr>
      <w:r w:rsidRPr="003C410B">
        <w:rPr>
          <w:rFonts w:ascii="Arial Narrow" w:hAnsi="Arial Narrow"/>
          <w:lang w:val="cs-CZ"/>
        </w:rPr>
        <w:lastRenderedPageBreak/>
        <w:t>- Nevyskytuj</w:t>
      </w:r>
      <w:r w:rsidRPr="003C410B">
        <w:rPr>
          <w:rFonts w:ascii="Arial Narrow" w:hAnsi="Arial Narrow" w:hint="eastAsia"/>
          <w:lang w:val="cs-CZ"/>
        </w:rPr>
        <w:t>í</w:t>
      </w:r>
      <w:r w:rsidRPr="003C410B">
        <w:rPr>
          <w:rFonts w:ascii="Arial Narrow" w:hAnsi="Arial Narrow"/>
          <w:lang w:val="cs-CZ"/>
        </w:rPr>
        <w:t xml:space="preserve"> se</w:t>
      </w:r>
    </w:p>
    <w:p w14:paraId="0B8983F5" w14:textId="77777777" w:rsidR="003C410B" w:rsidRPr="003C410B" w:rsidRDefault="003C410B" w:rsidP="003C410B">
      <w:pPr>
        <w:autoSpaceDE w:val="0"/>
        <w:autoSpaceDN w:val="0"/>
        <w:adjustRightInd w:val="0"/>
        <w:spacing w:after="0" w:line="240" w:lineRule="auto"/>
        <w:ind w:firstLine="708"/>
        <w:jc w:val="both"/>
        <w:rPr>
          <w:rFonts w:ascii="Arial Narrow" w:hAnsi="Arial Narrow"/>
          <w:lang w:val="cs-CZ"/>
        </w:rPr>
      </w:pPr>
    </w:p>
    <w:p w14:paraId="4A099FC7" w14:textId="77777777" w:rsidR="003C410B" w:rsidRPr="003C410B" w:rsidRDefault="003C410B" w:rsidP="003C410B">
      <w:pPr>
        <w:autoSpaceDE w:val="0"/>
        <w:autoSpaceDN w:val="0"/>
        <w:adjustRightInd w:val="0"/>
        <w:spacing w:after="0" w:line="240" w:lineRule="auto"/>
        <w:jc w:val="both"/>
        <w:rPr>
          <w:rFonts w:ascii="Arial Narrow" w:hAnsi="Arial Narrow"/>
          <w:u w:val="single"/>
          <w:lang w:val="cs-CZ"/>
        </w:rPr>
      </w:pPr>
      <w:r w:rsidRPr="003C410B">
        <w:rPr>
          <w:rFonts w:ascii="Arial Narrow" w:hAnsi="Arial Narrow"/>
          <w:u w:val="single"/>
          <w:lang w:val="cs-CZ"/>
        </w:rPr>
        <w:t>Konstrukce schodi</w:t>
      </w:r>
      <w:r w:rsidRPr="003C410B">
        <w:rPr>
          <w:rFonts w:ascii="Arial Narrow" w:hAnsi="Arial Narrow" w:hint="eastAsia"/>
          <w:u w:val="single"/>
          <w:lang w:val="cs-CZ"/>
        </w:rPr>
        <w:t>šť</w:t>
      </w:r>
      <w:r w:rsidRPr="003C410B">
        <w:rPr>
          <w:rFonts w:ascii="Arial Narrow" w:hAnsi="Arial Narrow"/>
          <w:u w:val="single"/>
          <w:lang w:val="cs-CZ"/>
        </w:rPr>
        <w:t xml:space="preserve"> uvnit</w:t>
      </w:r>
      <w:r w:rsidRPr="003C410B">
        <w:rPr>
          <w:rFonts w:ascii="Arial Narrow" w:hAnsi="Arial Narrow" w:hint="eastAsia"/>
          <w:u w:val="single"/>
          <w:lang w:val="cs-CZ"/>
        </w:rPr>
        <w:t>ř</w:t>
      </w:r>
      <w:r w:rsidRPr="003C410B">
        <w:rPr>
          <w:rFonts w:ascii="Arial Narrow" w:hAnsi="Arial Narrow"/>
          <w:u w:val="single"/>
          <w:lang w:val="cs-CZ"/>
        </w:rPr>
        <w:t xml:space="preserve"> po</w:t>
      </w:r>
      <w:r w:rsidRPr="003C410B">
        <w:rPr>
          <w:rFonts w:ascii="Arial Narrow" w:hAnsi="Arial Narrow" w:hint="eastAsia"/>
          <w:u w:val="single"/>
          <w:lang w:val="cs-CZ"/>
        </w:rPr>
        <w:t>žá</w:t>
      </w:r>
      <w:r w:rsidRPr="003C410B">
        <w:rPr>
          <w:rFonts w:ascii="Arial Narrow" w:hAnsi="Arial Narrow"/>
          <w:u w:val="single"/>
          <w:lang w:val="cs-CZ"/>
        </w:rPr>
        <w:t>rn</w:t>
      </w:r>
      <w:r w:rsidRPr="003C410B">
        <w:rPr>
          <w:rFonts w:ascii="Arial Narrow" w:hAnsi="Arial Narrow" w:hint="eastAsia"/>
          <w:u w:val="single"/>
          <w:lang w:val="cs-CZ"/>
        </w:rPr>
        <w:t>í</w:t>
      </w:r>
      <w:r w:rsidRPr="003C410B">
        <w:rPr>
          <w:rFonts w:ascii="Arial Narrow" w:hAnsi="Arial Narrow"/>
          <w:u w:val="single"/>
          <w:lang w:val="cs-CZ"/>
        </w:rPr>
        <w:t xml:space="preserve">ho </w:t>
      </w:r>
      <w:r w:rsidRPr="003C410B">
        <w:rPr>
          <w:rFonts w:ascii="Arial Narrow" w:hAnsi="Arial Narrow" w:hint="eastAsia"/>
          <w:u w:val="single"/>
          <w:lang w:val="cs-CZ"/>
        </w:rPr>
        <w:t>ú</w:t>
      </w:r>
      <w:r w:rsidRPr="003C410B">
        <w:rPr>
          <w:rFonts w:ascii="Arial Narrow" w:hAnsi="Arial Narrow"/>
          <w:u w:val="single"/>
          <w:lang w:val="cs-CZ"/>
        </w:rPr>
        <w:t>seku:</w:t>
      </w:r>
    </w:p>
    <w:p w14:paraId="2BD17678" w14:textId="6E43731A" w:rsidR="003C410B" w:rsidRDefault="003C410B" w:rsidP="003C410B">
      <w:pPr>
        <w:pStyle w:val="Odstavecseseznamem"/>
        <w:ind w:left="0" w:firstLine="567"/>
        <w:jc w:val="both"/>
        <w:rPr>
          <w:rFonts w:ascii="Arial Narrow" w:hAnsi="Arial Narrow"/>
          <w:lang w:val="cs-CZ"/>
        </w:rPr>
      </w:pPr>
      <w:r w:rsidRPr="003C410B">
        <w:rPr>
          <w:rFonts w:ascii="Arial Narrow" w:hAnsi="Arial Narrow"/>
          <w:lang w:val="cs-CZ"/>
        </w:rPr>
        <w:t>- Schodi</w:t>
      </w:r>
      <w:r w:rsidRPr="003C410B">
        <w:rPr>
          <w:rFonts w:ascii="Arial Narrow" w:hAnsi="Arial Narrow" w:hint="eastAsia"/>
          <w:lang w:val="cs-CZ"/>
        </w:rPr>
        <w:t>š</w:t>
      </w:r>
      <w:r w:rsidRPr="003C410B">
        <w:rPr>
          <w:rFonts w:ascii="Arial Narrow" w:hAnsi="Arial Narrow"/>
          <w:lang w:val="cs-CZ"/>
        </w:rPr>
        <w:t>t</w:t>
      </w:r>
      <w:r w:rsidRPr="003C410B">
        <w:rPr>
          <w:rFonts w:ascii="Arial Narrow" w:hAnsi="Arial Narrow" w:hint="eastAsia"/>
          <w:lang w:val="cs-CZ"/>
        </w:rPr>
        <w:t>ě</w:t>
      </w:r>
      <w:r w:rsidRPr="003C410B">
        <w:rPr>
          <w:rFonts w:ascii="Arial Narrow" w:hAnsi="Arial Narrow"/>
          <w:lang w:val="cs-CZ"/>
        </w:rPr>
        <w:t xml:space="preserve"> je st</w:t>
      </w:r>
      <w:r w:rsidRPr="003C410B">
        <w:rPr>
          <w:rFonts w:ascii="Arial Narrow" w:hAnsi="Arial Narrow" w:hint="eastAsia"/>
          <w:lang w:val="cs-CZ"/>
        </w:rPr>
        <w:t>á</w:t>
      </w:r>
      <w:r w:rsidRPr="003C410B">
        <w:rPr>
          <w:rFonts w:ascii="Arial Narrow" w:hAnsi="Arial Narrow"/>
          <w:lang w:val="cs-CZ"/>
        </w:rPr>
        <w:t>vaj</w:t>
      </w:r>
      <w:r w:rsidRPr="003C410B">
        <w:rPr>
          <w:rFonts w:ascii="Arial Narrow" w:hAnsi="Arial Narrow" w:hint="eastAsia"/>
          <w:lang w:val="cs-CZ"/>
        </w:rPr>
        <w:t>í</w:t>
      </w:r>
      <w:r w:rsidRPr="003C410B">
        <w:rPr>
          <w:rFonts w:ascii="Arial Narrow" w:hAnsi="Arial Narrow"/>
          <w:lang w:val="cs-CZ"/>
        </w:rPr>
        <w:t>c</w:t>
      </w:r>
      <w:r w:rsidRPr="003C410B">
        <w:rPr>
          <w:rFonts w:ascii="Arial Narrow" w:hAnsi="Arial Narrow" w:hint="eastAsia"/>
          <w:lang w:val="cs-CZ"/>
        </w:rPr>
        <w:t>í</w:t>
      </w:r>
      <w:r w:rsidRPr="003C410B">
        <w:rPr>
          <w:rFonts w:ascii="Arial Narrow" w:hAnsi="Arial Narrow"/>
          <w:lang w:val="cs-CZ"/>
        </w:rPr>
        <w:t xml:space="preserve"> a je sou</w:t>
      </w:r>
      <w:r w:rsidRPr="003C410B">
        <w:rPr>
          <w:rFonts w:ascii="Arial Narrow" w:hAnsi="Arial Narrow" w:hint="eastAsia"/>
          <w:lang w:val="cs-CZ"/>
        </w:rPr>
        <w:t>čá</w:t>
      </w:r>
      <w:r w:rsidRPr="003C410B">
        <w:rPr>
          <w:rFonts w:ascii="Arial Narrow" w:hAnsi="Arial Narrow"/>
          <w:lang w:val="cs-CZ"/>
        </w:rPr>
        <w:t>st</w:t>
      </w:r>
      <w:r w:rsidRPr="003C410B">
        <w:rPr>
          <w:rFonts w:ascii="Arial Narrow" w:hAnsi="Arial Narrow" w:hint="eastAsia"/>
          <w:lang w:val="cs-CZ"/>
        </w:rPr>
        <w:t>í</w:t>
      </w:r>
      <w:r w:rsidRPr="003C410B">
        <w:rPr>
          <w:rFonts w:ascii="Arial Narrow" w:hAnsi="Arial Narrow"/>
          <w:lang w:val="cs-CZ"/>
        </w:rPr>
        <w:t xml:space="preserve"> CH</w:t>
      </w:r>
      <w:r w:rsidRPr="003C410B">
        <w:rPr>
          <w:rFonts w:ascii="Arial Narrow" w:hAnsi="Arial Narrow" w:hint="eastAsia"/>
          <w:lang w:val="cs-CZ"/>
        </w:rPr>
        <w:t>Ú</w:t>
      </w:r>
      <w:r w:rsidRPr="003C410B">
        <w:rPr>
          <w:rFonts w:ascii="Arial Narrow" w:hAnsi="Arial Narrow"/>
          <w:lang w:val="cs-CZ"/>
        </w:rPr>
        <w:t xml:space="preserve">C </w:t>
      </w:r>
      <w:r w:rsidRPr="003C410B">
        <w:rPr>
          <w:rFonts w:ascii="Arial Narrow" w:hAnsi="Arial Narrow" w:hint="eastAsia"/>
          <w:lang w:val="cs-CZ"/>
        </w:rPr>
        <w:t>„</w:t>
      </w:r>
      <w:r w:rsidRPr="003C410B">
        <w:rPr>
          <w:rFonts w:ascii="Arial Narrow" w:hAnsi="Arial Narrow"/>
          <w:lang w:val="cs-CZ"/>
        </w:rPr>
        <w:t>A</w:t>
      </w:r>
      <w:r w:rsidRPr="003C410B">
        <w:rPr>
          <w:rFonts w:ascii="Arial Narrow" w:hAnsi="Arial Narrow" w:hint="eastAsia"/>
          <w:lang w:val="cs-CZ"/>
        </w:rPr>
        <w:t>“</w:t>
      </w:r>
    </w:p>
    <w:p w14:paraId="774D95A9" w14:textId="77777777" w:rsidR="00770B9F" w:rsidRPr="00770B9F" w:rsidRDefault="00770B9F" w:rsidP="00770B9F">
      <w:pPr>
        <w:autoSpaceDE w:val="0"/>
        <w:autoSpaceDN w:val="0"/>
        <w:adjustRightInd w:val="0"/>
        <w:spacing w:after="0" w:line="240" w:lineRule="auto"/>
        <w:jc w:val="both"/>
        <w:rPr>
          <w:rFonts w:ascii="Arial Narrow" w:hAnsi="Arial Narrow"/>
          <w:u w:val="single"/>
          <w:lang w:val="cs-CZ"/>
        </w:rPr>
      </w:pPr>
      <w:r w:rsidRPr="00770B9F">
        <w:rPr>
          <w:rFonts w:ascii="Arial Narrow" w:hAnsi="Arial Narrow"/>
          <w:u w:val="single"/>
          <w:lang w:val="cs-CZ"/>
        </w:rPr>
        <w:t>Nenosn</w:t>
      </w:r>
      <w:r w:rsidRPr="00770B9F">
        <w:rPr>
          <w:rFonts w:ascii="Arial Narrow" w:hAnsi="Arial Narrow" w:hint="eastAsia"/>
          <w:u w:val="single"/>
          <w:lang w:val="cs-CZ"/>
        </w:rPr>
        <w:t>é</w:t>
      </w:r>
      <w:r w:rsidRPr="00770B9F">
        <w:rPr>
          <w:rFonts w:ascii="Arial Narrow" w:hAnsi="Arial Narrow"/>
          <w:u w:val="single"/>
          <w:lang w:val="cs-CZ"/>
        </w:rPr>
        <w:t xml:space="preserve"> konstrukce uvnit</w:t>
      </w:r>
      <w:r w:rsidRPr="00770B9F">
        <w:rPr>
          <w:rFonts w:ascii="Arial Narrow" w:hAnsi="Arial Narrow" w:hint="eastAsia"/>
          <w:u w:val="single"/>
          <w:lang w:val="cs-CZ"/>
        </w:rPr>
        <w:t>ř</w:t>
      </w:r>
      <w:r w:rsidRPr="00770B9F">
        <w:rPr>
          <w:rFonts w:ascii="Arial Narrow" w:hAnsi="Arial Narrow"/>
          <w:u w:val="single"/>
          <w:lang w:val="cs-CZ"/>
        </w:rPr>
        <w:t xml:space="preserve"> P</w:t>
      </w:r>
      <w:r w:rsidRPr="00770B9F">
        <w:rPr>
          <w:rFonts w:ascii="Arial Narrow" w:hAnsi="Arial Narrow" w:hint="eastAsia"/>
          <w:u w:val="single"/>
          <w:lang w:val="cs-CZ"/>
        </w:rPr>
        <w:t>Ú</w:t>
      </w:r>
      <w:r w:rsidRPr="00770B9F">
        <w:rPr>
          <w:rFonts w:ascii="Arial Narrow" w:hAnsi="Arial Narrow"/>
          <w:u w:val="single"/>
          <w:lang w:val="cs-CZ"/>
        </w:rPr>
        <w:t>:</w:t>
      </w:r>
    </w:p>
    <w:p w14:paraId="76736083" w14:textId="77777777" w:rsidR="00770B9F" w:rsidRPr="00770B9F" w:rsidRDefault="00770B9F" w:rsidP="00770B9F">
      <w:pPr>
        <w:autoSpaceDE w:val="0"/>
        <w:autoSpaceDN w:val="0"/>
        <w:adjustRightInd w:val="0"/>
        <w:spacing w:after="0" w:line="240" w:lineRule="auto"/>
        <w:ind w:firstLine="708"/>
        <w:jc w:val="both"/>
        <w:rPr>
          <w:rFonts w:ascii="Arial Narrow" w:hAnsi="Arial Narrow"/>
          <w:lang w:val="cs-CZ"/>
        </w:rPr>
      </w:pPr>
      <w:r w:rsidRPr="00770B9F">
        <w:rPr>
          <w:rFonts w:ascii="Arial Narrow" w:hAnsi="Arial Narrow"/>
          <w:lang w:val="cs-CZ"/>
        </w:rPr>
        <w:t>- Po</w:t>
      </w:r>
      <w:r w:rsidRPr="00770B9F">
        <w:rPr>
          <w:rFonts w:ascii="Arial Narrow" w:hAnsi="Arial Narrow" w:hint="eastAsia"/>
          <w:lang w:val="cs-CZ"/>
        </w:rPr>
        <w:t>žá</w:t>
      </w:r>
      <w:r w:rsidRPr="00770B9F">
        <w:rPr>
          <w:rFonts w:ascii="Arial Narrow" w:hAnsi="Arial Narrow"/>
          <w:lang w:val="cs-CZ"/>
        </w:rPr>
        <w:t>rn</w:t>
      </w:r>
      <w:r w:rsidRPr="00770B9F">
        <w:rPr>
          <w:rFonts w:ascii="Arial Narrow" w:hAnsi="Arial Narrow" w:hint="eastAsia"/>
          <w:lang w:val="cs-CZ"/>
        </w:rPr>
        <w:t>í</w:t>
      </w:r>
      <w:r w:rsidRPr="00770B9F">
        <w:rPr>
          <w:rFonts w:ascii="Arial Narrow" w:hAnsi="Arial Narrow"/>
          <w:lang w:val="cs-CZ"/>
        </w:rPr>
        <w:t xml:space="preserve"> odolnost se dle tabulky 12 </w:t>
      </w:r>
      <w:r w:rsidRPr="00770B9F">
        <w:rPr>
          <w:rFonts w:ascii="Arial Narrow" w:hAnsi="Arial Narrow" w:hint="eastAsia"/>
          <w:lang w:val="cs-CZ"/>
        </w:rPr>
        <w:t>Č</w:t>
      </w:r>
      <w:r w:rsidRPr="00770B9F">
        <w:rPr>
          <w:rFonts w:ascii="Arial Narrow" w:hAnsi="Arial Narrow"/>
          <w:lang w:val="cs-CZ"/>
        </w:rPr>
        <w:t>SN 73 0802 nepo</w:t>
      </w:r>
      <w:r w:rsidRPr="00770B9F">
        <w:rPr>
          <w:rFonts w:ascii="Arial Narrow" w:hAnsi="Arial Narrow" w:hint="eastAsia"/>
          <w:lang w:val="cs-CZ"/>
        </w:rPr>
        <w:t>ž</w:t>
      </w:r>
      <w:r w:rsidRPr="00770B9F">
        <w:rPr>
          <w:rFonts w:ascii="Arial Narrow" w:hAnsi="Arial Narrow"/>
          <w:lang w:val="cs-CZ"/>
        </w:rPr>
        <w:t>aduje a sou</w:t>
      </w:r>
      <w:r w:rsidRPr="00770B9F">
        <w:rPr>
          <w:rFonts w:ascii="Arial Narrow" w:hAnsi="Arial Narrow" w:hint="eastAsia"/>
          <w:lang w:val="cs-CZ"/>
        </w:rPr>
        <w:t>č</w:t>
      </w:r>
      <w:r w:rsidRPr="00770B9F">
        <w:rPr>
          <w:rFonts w:ascii="Arial Narrow" w:hAnsi="Arial Narrow"/>
          <w:lang w:val="cs-CZ"/>
        </w:rPr>
        <w:t>asn</w:t>
      </w:r>
      <w:r w:rsidRPr="00770B9F">
        <w:rPr>
          <w:rFonts w:ascii="Arial Narrow" w:hAnsi="Arial Narrow" w:hint="eastAsia"/>
          <w:lang w:val="cs-CZ"/>
        </w:rPr>
        <w:t>ě</w:t>
      </w:r>
      <w:r w:rsidRPr="00770B9F">
        <w:rPr>
          <w:rFonts w:ascii="Arial Narrow" w:hAnsi="Arial Narrow"/>
          <w:lang w:val="cs-CZ"/>
        </w:rPr>
        <w:t xml:space="preserve"> konstrukce jsou DP1</w:t>
      </w:r>
    </w:p>
    <w:p w14:paraId="434A85FD" w14:textId="77777777" w:rsidR="00770B9F" w:rsidRPr="00770B9F" w:rsidRDefault="00770B9F" w:rsidP="00770B9F">
      <w:pPr>
        <w:autoSpaceDE w:val="0"/>
        <w:autoSpaceDN w:val="0"/>
        <w:adjustRightInd w:val="0"/>
        <w:spacing w:after="0" w:line="240" w:lineRule="auto"/>
        <w:jc w:val="both"/>
        <w:rPr>
          <w:rFonts w:ascii="Arial Narrow" w:hAnsi="Arial Narrow"/>
          <w:u w:val="single"/>
          <w:lang w:val="cs-CZ"/>
        </w:rPr>
      </w:pPr>
      <w:r w:rsidRPr="00770B9F">
        <w:rPr>
          <w:rFonts w:ascii="Arial Narrow" w:hAnsi="Arial Narrow"/>
          <w:u w:val="single"/>
          <w:lang w:val="cs-CZ"/>
        </w:rPr>
        <w:t>Po</w:t>
      </w:r>
      <w:r w:rsidRPr="00770B9F">
        <w:rPr>
          <w:rFonts w:ascii="Arial Narrow" w:hAnsi="Arial Narrow" w:hint="eastAsia"/>
          <w:u w:val="single"/>
          <w:lang w:val="cs-CZ"/>
        </w:rPr>
        <w:t>žá</w:t>
      </w:r>
      <w:r w:rsidRPr="00770B9F">
        <w:rPr>
          <w:rFonts w:ascii="Arial Narrow" w:hAnsi="Arial Narrow"/>
          <w:u w:val="single"/>
          <w:lang w:val="cs-CZ"/>
        </w:rPr>
        <w:t>rn</w:t>
      </w:r>
      <w:r w:rsidRPr="00770B9F">
        <w:rPr>
          <w:rFonts w:ascii="Arial Narrow" w:hAnsi="Arial Narrow" w:hint="eastAsia"/>
          <w:u w:val="single"/>
          <w:lang w:val="cs-CZ"/>
        </w:rPr>
        <w:t>ě</w:t>
      </w:r>
      <w:r w:rsidRPr="00770B9F">
        <w:rPr>
          <w:rFonts w:ascii="Arial Narrow" w:hAnsi="Arial Narrow"/>
          <w:u w:val="single"/>
          <w:lang w:val="cs-CZ"/>
        </w:rPr>
        <w:t xml:space="preserve"> d</w:t>
      </w:r>
      <w:r w:rsidRPr="00770B9F">
        <w:rPr>
          <w:rFonts w:ascii="Arial Narrow" w:hAnsi="Arial Narrow" w:hint="eastAsia"/>
          <w:u w:val="single"/>
          <w:lang w:val="cs-CZ"/>
        </w:rPr>
        <w:t>ě</w:t>
      </w:r>
      <w:r w:rsidRPr="00770B9F">
        <w:rPr>
          <w:rFonts w:ascii="Arial Narrow" w:hAnsi="Arial Narrow"/>
          <w:u w:val="single"/>
          <w:lang w:val="cs-CZ"/>
        </w:rPr>
        <w:t>l</w:t>
      </w:r>
      <w:r w:rsidRPr="00770B9F">
        <w:rPr>
          <w:rFonts w:ascii="Arial Narrow" w:hAnsi="Arial Narrow" w:hint="eastAsia"/>
          <w:u w:val="single"/>
          <w:lang w:val="cs-CZ"/>
        </w:rPr>
        <w:t>í</w:t>
      </w:r>
      <w:r w:rsidRPr="00770B9F">
        <w:rPr>
          <w:rFonts w:ascii="Arial Narrow" w:hAnsi="Arial Narrow"/>
          <w:u w:val="single"/>
          <w:lang w:val="cs-CZ"/>
        </w:rPr>
        <w:t>c</w:t>
      </w:r>
      <w:r w:rsidRPr="00770B9F">
        <w:rPr>
          <w:rFonts w:ascii="Arial Narrow" w:hAnsi="Arial Narrow" w:hint="eastAsia"/>
          <w:u w:val="single"/>
          <w:lang w:val="cs-CZ"/>
        </w:rPr>
        <w:t>í</w:t>
      </w:r>
      <w:r w:rsidRPr="00770B9F">
        <w:rPr>
          <w:rFonts w:ascii="Arial Narrow" w:hAnsi="Arial Narrow"/>
          <w:u w:val="single"/>
          <w:lang w:val="cs-CZ"/>
        </w:rPr>
        <w:t xml:space="preserve"> konstrukce v</w:t>
      </w:r>
      <w:r w:rsidRPr="00770B9F">
        <w:rPr>
          <w:rFonts w:ascii="Arial Narrow" w:hAnsi="Arial Narrow" w:hint="eastAsia"/>
          <w:u w:val="single"/>
          <w:lang w:val="cs-CZ"/>
        </w:rPr>
        <w:t>ý</w:t>
      </w:r>
      <w:r w:rsidRPr="00770B9F">
        <w:rPr>
          <w:rFonts w:ascii="Arial Narrow" w:hAnsi="Arial Narrow"/>
          <w:u w:val="single"/>
          <w:lang w:val="cs-CZ"/>
        </w:rPr>
        <w:t>tahov</w:t>
      </w:r>
      <w:r w:rsidRPr="00770B9F">
        <w:rPr>
          <w:rFonts w:ascii="Arial Narrow" w:hAnsi="Arial Narrow" w:hint="eastAsia"/>
          <w:u w:val="single"/>
          <w:lang w:val="cs-CZ"/>
        </w:rPr>
        <w:t>ý</w:t>
      </w:r>
      <w:r w:rsidRPr="00770B9F">
        <w:rPr>
          <w:rFonts w:ascii="Arial Narrow" w:hAnsi="Arial Narrow"/>
          <w:u w:val="single"/>
          <w:lang w:val="cs-CZ"/>
        </w:rPr>
        <w:t>ch a instala</w:t>
      </w:r>
      <w:r w:rsidRPr="00770B9F">
        <w:rPr>
          <w:rFonts w:ascii="Arial Narrow" w:hAnsi="Arial Narrow" w:hint="eastAsia"/>
          <w:u w:val="single"/>
          <w:lang w:val="cs-CZ"/>
        </w:rPr>
        <w:t>č</w:t>
      </w:r>
      <w:r w:rsidRPr="00770B9F">
        <w:rPr>
          <w:rFonts w:ascii="Arial Narrow" w:hAnsi="Arial Narrow"/>
          <w:u w:val="single"/>
          <w:lang w:val="cs-CZ"/>
        </w:rPr>
        <w:t>n</w:t>
      </w:r>
      <w:r w:rsidRPr="00770B9F">
        <w:rPr>
          <w:rFonts w:ascii="Arial Narrow" w:hAnsi="Arial Narrow" w:hint="eastAsia"/>
          <w:u w:val="single"/>
          <w:lang w:val="cs-CZ"/>
        </w:rPr>
        <w:t>í</w:t>
      </w:r>
      <w:r w:rsidRPr="00770B9F">
        <w:rPr>
          <w:rFonts w:ascii="Arial Narrow" w:hAnsi="Arial Narrow"/>
          <w:u w:val="single"/>
          <w:lang w:val="cs-CZ"/>
        </w:rPr>
        <w:t xml:space="preserve">ch </w:t>
      </w:r>
      <w:r w:rsidRPr="00770B9F">
        <w:rPr>
          <w:rFonts w:ascii="Arial Narrow" w:hAnsi="Arial Narrow" w:hint="eastAsia"/>
          <w:u w:val="single"/>
          <w:lang w:val="cs-CZ"/>
        </w:rPr>
        <w:t>š</w:t>
      </w:r>
      <w:r w:rsidRPr="00770B9F">
        <w:rPr>
          <w:rFonts w:ascii="Arial Narrow" w:hAnsi="Arial Narrow"/>
          <w:u w:val="single"/>
          <w:lang w:val="cs-CZ"/>
        </w:rPr>
        <w:t>achet:</w:t>
      </w:r>
    </w:p>
    <w:p w14:paraId="1A065E03" w14:textId="68E1C88A" w:rsidR="00770B9F" w:rsidRDefault="00770B9F" w:rsidP="00770B9F">
      <w:pPr>
        <w:autoSpaceDE w:val="0"/>
        <w:autoSpaceDN w:val="0"/>
        <w:adjustRightInd w:val="0"/>
        <w:spacing w:after="0" w:line="240" w:lineRule="auto"/>
        <w:ind w:firstLine="708"/>
        <w:jc w:val="both"/>
        <w:rPr>
          <w:rFonts w:ascii="Arial Narrow" w:hAnsi="Arial Narrow"/>
          <w:lang w:val="cs-CZ"/>
        </w:rPr>
      </w:pPr>
      <w:r w:rsidRPr="00770B9F">
        <w:rPr>
          <w:rFonts w:ascii="Arial Narrow" w:hAnsi="Arial Narrow"/>
          <w:lang w:val="cs-CZ"/>
        </w:rPr>
        <w:t>- Po</w:t>
      </w:r>
      <w:r w:rsidRPr="00770B9F">
        <w:rPr>
          <w:rFonts w:ascii="Arial Narrow" w:hAnsi="Arial Narrow" w:hint="eastAsia"/>
          <w:lang w:val="cs-CZ"/>
        </w:rPr>
        <w:t>žá</w:t>
      </w:r>
      <w:r w:rsidRPr="00770B9F">
        <w:rPr>
          <w:rFonts w:ascii="Arial Narrow" w:hAnsi="Arial Narrow"/>
          <w:lang w:val="cs-CZ"/>
        </w:rPr>
        <w:t>rn</w:t>
      </w:r>
      <w:r w:rsidRPr="00770B9F">
        <w:rPr>
          <w:rFonts w:ascii="Arial Narrow" w:hAnsi="Arial Narrow" w:hint="eastAsia"/>
          <w:lang w:val="cs-CZ"/>
        </w:rPr>
        <w:t>ě</w:t>
      </w:r>
      <w:r w:rsidRPr="00770B9F">
        <w:rPr>
          <w:rFonts w:ascii="Arial Narrow" w:hAnsi="Arial Narrow"/>
          <w:lang w:val="cs-CZ"/>
        </w:rPr>
        <w:t xml:space="preserve"> d</w:t>
      </w:r>
      <w:r w:rsidRPr="00770B9F">
        <w:rPr>
          <w:rFonts w:ascii="Arial Narrow" w:hAnsi="Arial Narrow" w:hint="eastAsia"/>
          <w:lang w:val="cs-CZ"/>
        </w:rPr>
        <w:t>ě</w:t>
      </w:r>
      <w:r w:rsidRPr="00770B9F">
        <w:rPr>
          <w:rFonts w:ascii="Arial Narrow" w:hAnsi="Arial Narrow"/>
          <w:lang w:val="cs-CZ"/>
        </w:rPr>
        <w:t>l</w:t>
      </w:r>
      <w:r w:rsidRPr="00770B9F">
        <w:rPr>
          <w:rFonts w:ascii="Arial Narrow" w:hAnsi="Arial Narrow" w:hint="eastAsia"/>
          <w:lang w:val="cs-CZ"/>
        </w:rPr>
        <w:t>í</w:t>
      </w:r>
      <w:r w:rsidRPr="00770B9F">
        <w:rPr>
          <w:rFonts w:ascii="Arial Narrow" w:hAnsi="Arial Narrow"/>
          <w:lang w:val="cs-CZ"/>
        </w:rPr>
        <w:t>c</w:t>
      </w:r>
      <w:r w:rsidRPr="00770B9F">
        <w:rPr>
          <w:rFonts w:ascii="Arial Narrow" w:hAnsi="Arial Narrow" w:hint="eastAsia"/>
          <w:lang w:val="cs-CZ"/>
        </w:rPr>
        <w:t>í</w:t>
      </w:r>
      <w:r w:rsidRPr="00770B9F">
        <w:rPr>
          <w:rFonts w:ascii="Arial Narrow" w:hAnsi="Arial Narrow"/>
          <w:lang w:val="cs-CZ"/>
        </w:rPr>
        <w:t xml:space="preserve"> konstrukce jsou zd</w:t>
      </w:r>
      <w:r w:rsidRPr="00770B9F">
        <w:rPr>
          <w:rFonts w:ascii="Arial Narrow" w:hAnsi="Arial Narrow" w:hint="eastAsia"/>
          <w:lang w:val="cs-CZ"/>
        </w:rPr>
        <w:t>ě</w:t>
      </w:r>
      <w:r w:rsidRPr="00770B9F">
        <w:rPr>
          <w:rFonts w:ascii="Arial Narrow" w:hAnsi="Arial Narrow"/>
          <w:lang w:val="cs-CZ"/>
        </w:rPr>
        <w:t>n</w:t>
      </w:r>
      <w:r w:rsidRPr="00770B9F">
        <w:rPr>
          <w:rFonts w:ascii="Arial Narrow" w:hAnsi="Arial Narrow" w:hint="eastAsia"/>
          <w:lang w:val="cs-CZ"/>
        </w:rPr>
        <w:t>é</w:t>
      </w:r>
      <w:r w:rsidRPr="00770B9F">
        <w:rPr>
          <w:rFonts w:ascii="Arial Narrow" w:hAnsi="Arial Narrow"/>
          <w:lang w:val="cs-CZ"/>
        </w:rPr>
        <w:t xml:space="preserve"> ze s</w:t>
      </w:r>
      <w:r w:rsidRPr="00770B9F">
        <w:rPr>
          <w:rFonts w:ascii="Arial Narrow" w:hAnsi="Arial Narrow" w:hint="eastAsia"/>
          <w:lang w:val="cs-CZ"/>
        </w:rPr>
        <w:t>á</w:t>
      </w:r>
      <w:r w:rsidRPr="00770B9F">
        <w:rPr>
          <w:rFonts w:ascii="Arial Narrow" w:hAnsi="Arial Narrow"/>
          <w:lang w:val="cs-CZ"/>
        </w:rPr>
        <w:t>drov</w:t>
      </w:r>
      <w:r w:rsidRPr="00770B9F">
        <w:rPr>
          <w:rFonts w:ascii="Arial Narrow" w:hAnsi="Arial Narrow" w:hint="eastAsia"/>
          <w:lang w:val="cs-CZ"/>
        </w:rPr>
        <w:t>ý</w:t>
      </w:r>
      <w:r w:rsidRPr="00770B9F">
        <w:rPr>
          <w:rFonts w:ascii="Arial Narrow" w:hAnsi="Arial Narrow"/>
          <w:lang w:val="cs-CZ"/>
        </w:rPr>
        <w:t xml:space="preserve">ch tvarovek </w:t>
      </w:r>
      <w:proofErr w:type="spellStart"/>
      <w:r w:rsidRPr="00770B9F">
        <w:rPr>
          <w:rFonts w:ascii="Arial Narrow" w:hAnsi="Arial Narrow"/>
          <w:lang w:val="cs-CZ"/>
        </w:rPr>
        <w:t>tl</w:t>
      </w:r>
      <w:proofErr w:type="spellEnd"/>
      <w:r w:rsidRPr="00770B9F">
        <w:rPr>
          <w:rFonts w:ascii="Arial Narrow" w:hAnsi="Arial Narrow"/>
          <w:lang w:val="cs-CZ"/>
        </w:rPr>
        <w:t>. 100 mm s po</w:t>
      </w:r>
      <w:r w:rsidRPr="00770B9F">
        <w:rPr>
          <w:rFonts w:ascii="Arial Narrow" w:hAnsi="Arial Narrow" w:hint="eastAsia"/>
          <w:lang w:val="cs-CZ"/>
        </w:rPr>
        <w:t>žá</w:t>
      </w:r>
      <w:r w:rsidRPr="00770B9F">
        <w:rPr>
          <w:rFonts w:ascii="Arial Narrow" w:hAnsi="Arial Narrow"/>
          <w:lang w:val="cs-CZ"/>
        </w:rPr>
        <w:t>rn</w:t>
      </w:r>
      <w:r w:rsidRPr="00770B9F">
        <w:rPr>
          <w:rFonts w:ascii="Arial Narrow" w:hAnsi="Arial Narrow" w:hint="eastAsia"/>
          <w:lang w:val="cs-CZ"/>
        </w:rPr>
        <w:t>í</w:t>
      </w:r>
      <w:r w:rsidRPr="00770B9F">
        <w:rPr>
          <w:rFonts w:ascii="Arial Narrow" w:hAnsi="Arial Narrow"/>
          <w:lang w:val="cs-CZ"/>
        </w:rPr>
        <w:t xml:space="preserve"> odolnost</w:t>
      </w:r>
      <w:r w:rsidRPr="00770B9F">
        <w:rPr>
          <w:rFonts w:ascii="Arial Narrow" w:hAnsi="Arial Narrow" w:hint="eastAsia"/>
          <w:lang w:val="cs-CZ"/>
        </w:rPr>
        <w:t>í</w:t>
      </w:r>
      <w:r w:rsidRPr="00770B9F">
        <w:rPr>
          <w:rFonts w:ascii="Arial Narrow" w:hAnsi="Arial Narrow"/>
          <w:lang w:val="cs-CZ"/>
        </w:rPr>
        <w:t xml:space="preserve"> EI 180</w:t>
      </w:r>
      <w:r>
        <w:rPr>
          <w:rFonts w:ascii="Arial Narrow" w:hAnsi="Arial Narrow"/>
          <w:lang w:val="cs-CZ"/>
        </w:rPr>
        <w:t xml:space="preserve"> </w:t>
      </w:r>
      <w:r w:rsidRPr="00770B9F">
        <w:rPr>
          <w:rFonts w:ascii="Arial Narrow" w:hAnsi="Arial Narrow"/>
          <w:lang w:val="cs-CZ"/>
        </w:rPr>
        <w:t>DP1 dle technick</w:t>
      </w:r>
      <w:r w:rsidRPr="00770B9F">
        <w:rPr>
          <w:rFonts w:ascii="Arial Narrow" w:hAnsi="Arial Narrow" w:hint="eastAsia"/>
          <w:lang w:val="cs-CZ"/>
        </w:rPr>
        <w:t>é</w:t>
      </w:r>
      <w:r w:rsidRPr="00770B9F">
        <w:rPr>
          <w:rFonts w:ascii="Arial Narrow" w:hAnsi="Arial Narrow"/>
          <w:lang w:val="cs-CZ"/>
        </w:rPr>
        <w:t>ho listu v</w:t>
      </w:r>
      <w:r w:rsidRPr="00770B9F">
        <w:rPr>
          <w:rFonts w:ascii="Arial Narrow" w:hAnsi="Arial Narrow" w:hint="eastAsia"/>
          <w:lang w:val="cs-CZ"/>
        </w:rPr>
        <w:t>ý</w:t>
      </w:r>
      <w:r w:rsidRPr="00770B9F">
        <w:rPr>
          <w:rFonts w:ascii="Arial Narrow" w:hAnsi="Arial Narrow"/>
          <w:lang w:val="cs-CZ"/>
        </w:rPr>
        <w:t>robce</w:t>
      </w:r>
    </w:p>
    <w:p w14:paraId="38D7416E" w14:textId="77777777" w:rsidR="00770B9F" w:rsidRPr="00770B9F" w:rsidRDefault="00770B9F" w:rsidP="00770B9F">
      <w:pPr>
        <w:autoSpaceDE w:val="0"/>
        <w:autoSpaceDN w:val="0"/>
        <w:adjustRightInd w:val="0"/>
        <w:spacing w:after="0" w:line="240" w:lineRule="auto"/>
        <w:ind w:firstLine="708"/>
        <w:jc w:val="both"/>
        <w:rPr>
          <w:rFonts w:ascii="Arial Narrow" w:hAnsi="Arial Narrow"/>
          <w:lang w:val="cs-CZ"/>
        </w:rPr>
      </w:pPr>
    </w:p>
    <w:p w14:paraId="015151D1" w14:textId="77777777" w:rsidR="00770B9F" w:rsidRPr="00770B9F" w:rsidRDefault="00770B9F" w:rsidP="00770B9F">
      <w:pPr>
        <w:autoSpaceDE w:val="0"/>
        <w:autoSpaceDN w:val="0"/>
        <w:adjustRightInd w:val="0"/>
        <w:spacing w:after="0" w:line="240" w:lineRule="auto"/>
        <w:jc w:val="both"/>
        <w:rPr>
          <w:rFonts w:ascii="Arial Narrow" w:hAnsi="Arial Narrow"/>
          <w:u w:val="single"/>
          <w:lang w:val="cs-CZ"/>
        </w:rPr>
      </w:pPr>
      <w:r w:rsidRPr="00770B9F">
        <w:rPr>
          <w:rFonts w:ascii="Arial Narrow" w:hAnsi="Arial Narrow"/>
          <w:u w:val="single"/>
          <w:lang w:val="cs-CZ"/>
        </w:rPr>
        <w:t>Po</w:t>
      </w:r>
      <w:r w:rsidRPr="00770B9F">
        <w:rPr>
          <w:rFonts w:ascii="Arial Narrow" w:hAnsi="Arial Narrow" w:hint="eastAsia"/>
          <w:u w:val="single"/>
          <w:lang w:val="cs-CZ"/>
        </w:rPr>
        <w:t>žá</w:t>
      </w:r>
      <w:r w:rsidRPr="00770B9F">
        <w:rPr>
          <w:rFonts w:ascii="Arial Narrow" w:hAnsi="Arial Narrow"/>
          <w:u w:val="single"/>
          <w:lang w:val="cs-CZ"/>
        </w:rPr>
        <w:t>rn</w:t>
      </w:r>
      <w:r w:rsidRPr="00770B9F">
        <w:rPr>
          <w:rFonts w:ascii="Arial Narrow" w:hAnsi="Arial Narrow" w:hint="eastAsia"/>
          <w:u w:val="single"/>
          <w:lang w:val="cs-CZ"/>
        </w:rPr>
        <w:t>í</w:t>
      </w:r>
      <w:r w:rsidRPr="00770B9F">
        <w:rPr>
          <w:rFonts w:ascii="Arial Narrow" w:hAnsi="Arial Narrow"/>
          <w:u w:val="single"/>
          <w:lang w:val="cs-CZ"/>
        </w:rPr>
        <w:t xml:space="preserve"> uz</w:t>
      </w:r>
      <w:r w:rsidRPr="00770B9F">
        <w:rPr>
          <w:rFonts w:ascii="Arial Narrow" w:hAnsi="Arial Narrow" w:hint="eastAsia"/>
          <w:u w:val="single"/>
          <w:lang w:val="cs-CZ"/>
        </w:rPr>
        <w:t>á</w:t>
      </w:r>
      <w:r w:rsidRPr="00770B9F">
        <w:rPr>
          <w:rFonts w:ascii="Arial Narrow" w:hAnsi="Arial Narrow"/>
          <w:u w:val="single"/>
          <w:lang w:val="cs-CZ"/>
        </w:rPr>
        <w:t>v</w:t>
      </w:r>
      <w:r w:rsidRPr="00770B9F">
        <w:rPr>
          <w:rFonts w:ascii="Arial Narrow" w:hAnsi="Arial Narrow" w:hint="eastAsia"/>
          <w:u w:val="single"/>
          <w:lang w:val="cs-CZ"/>
        </w:rPr>
        <w:t>ě</w:t>
      </w:r>
      <w:r w:rsidRPr="00770B9F">
        <w:rPr>
          <w:rFonts w:ascii="Arial Narrow" w:hAnsi="Arial Narrow"/>
          <w:u w:val="single"/>
          <w:lang w:val="cs-CZ"/>
        </w:rPr>
        <w:t>ry otvor</w:t>
      </w:r>
      <w:r w:rsidRPr="00770B9F">
        <w:rPr>
          <w:rFonts w:ascii="Arial Narrow" w:hAnsi="Arial Narrow" w:hint="eastAsia"/>
          <w:u w:val="single"/>
          <w:lang w:val="cs-CZ"/>
        </w:rPr>
        <w:t>ů</w:t>
      </w:r>
      <w:r w:rsidRPr="00770B9F">
        <w:rPr>
          <w:rFonts w:ascii="Arial Narrow" w:hAnsi="Arial Narrow"/>
          <w:u w:val="single"/>
          <w:lang w:val="cs-CZ"/>
        </w:rPr>
        <w:t xml:space="preserve"> v konstrukc</w:t>
      </w:r>
      <w:r w:rsidRPr="00770B9F">
        <w:rPr>
          <w:rFonts w:ascii="Arial Narrow" w:hAnsi="Arial Narrow" w:hint="eastAsia"/>
          <w:u w:val="single"/>
          <w:lang w:val="cs-CZ"/>
        </w:rPr>
        <w:t>í</w:t>
      </w:r>
      <w:r w:rsidRPr="00770B9F">
        <w:rPr>
          <w:rFonts w:ascii="Arial Narrow" w:hAnsi="Arial Narrow"/>
          <w:u w:val="single"/>
          <w:lang w:val="cs-CZ"/>
        </w:rPr>
        <w:t>ch v</w:t>
      </w:r>
      <w:r w:rsidRPr="00770B9F">
        <w:rPr>
          <w:rFonts w:ascii="Arial Narrow" w:hAnsi="Arial Narrow" w:hint="eastAsia"/>
          <w:u w:val="single"/>
          <w:lang w:val="cs-CZ"/>
        </w:rPr>
        <w:t>ý</w:t>
      </w:r>
      <w:r w:rsidRPr="00770B9F">
        <w:rPr>
          <w:rFonts w:ascii="Arial Narrow" w:hAnsi="Arial Narrow"/>
          <w:u w:val="single"/>
          <w:lang w:val="cs-CZ"/>
        </w:rPr>
        <w:t>tahov</w:t>
      </w:r>
      <w:r w:rsidRPr="00770B9F">
        <w:rPr>
          <w:rFonts w:ascii="Arial Narrow" w:hAnsi="Arial Narrow" w:hint="eastAsia"/>
          <w:u w:val="single"/>
          <w:lang w:val="cs-CZ"/>
        </w:rPr>
        <w:t>ý</w:t>
      </w:r>
      <w:r w:rsidRPr="00770B9F">
        <w:rPr>
          <w:rFonts w:ascii="Arial Narrow" w:hAnsi="Arial Narrow"/>
          <w:u w:val="single"/>
          <w:lang w:val="cs-CZ"/>
        </w:rPr>
        <w:t>ch a instala</w:t>
      </w:r>
      <w:r w:rsidRPr="00770B9F">
        <w:rPr>
          <w:rFonts w:ascii="Arial Narrow" w:hAnsi="Arial Narrow" w:hint="eastAsia"/>
          <w:u w:val="single"/>
          <w:lang w:val="cs-CZ"/>
        </w:rPr>
        <w:t>č</w:t>
      </w:r>
      <w:r w:rsidRPr="00770B9F">
        <w:rPr>
          <w:rFonts w:ascii="Arial Narrow" w:hAnsi="Arial Narrow"/>
          <w:u w:val="single"/>
          <w:lang w:val="cs-CZ"/>
        </w:rPr>
        <w:t>n</w:t>
      </w:r>
      <w:r w:rsidRPr="00770B9F">
        <w:rPr>
          <w:rFonts w:ascii="Arial Narrow" w:hAnsi="Arial Narrow" w:hint="eastAsia"/>
          <w:u w:val="single"/>
          <w:lang w:val="cs-CZ"/>
        </w:rPr>
        <w:t>í</w:t>
      </w:r>
      <w:r w:rsidRPr="00770B9F">
        <w:rPr>
          <w:rFonts w:ascii="Arial Narrow" w:hAnsi="Arial Narrow"/>
          <w:u w:val="single"/>
          <w:lang w:val="cs-CZ"/>
        </w:rPr>
        <w:t xml:space="preserve">ch </w:t>
      </w:r>
      <w:r w:rsidRPr="00770B9F">
        <w:rPr>
          <w:rFonts w:ascii="Arial Narrow" w:hAnsi="Arial Narrow" w:hint="eastAsia"/>
          <w:u w:val="single"/>
          <w:lang w:val="cs-CZ"/>
        </w:rPr>
        <w:t>š</w:t>
      </w:r>
      <w:r w:rsidRPr="00770B9F">
        <w:rPr>
          <w:rFonts w:ascii="Arial Narrow" w:hAnsi="Arial Narrow"/>
          <w:u w:val="single"/>
          <w:lang w:val="cs-CZ"/>
        </w:rPr>
        <w:t>achet:</w:t>
      </w:r>
    </w:p>
    <w:p w14:paraId="27BC5F4C" w14:textId="77777777" w:rsidR="00770B9F" w:rsidRPr="00770B9F" w:rsidRDefault="00770B9F" w:rsidP="00770B9F">
      <w:pPr>
        <w:autoSpaceDE w:val="0"/>
        <w:autoSpaceDN w:val="0"/>
        <w:adjustRightInd w:val="0"/>
        <w:spacing w:after="0" w:line="240" w:lineRule="auto"/>
        <w:ind w:firstLine="708"/>
        <w:jc w:val="both"/>
        <w:rPr>
          <w:rFonts w:ascii="Arial Narrow" w:hAnsi="Arial Narrow"/>
          <w:lang w:val="cs-CZ"/>
        </w:rPr>
      </w:pPr>
      <w:r w:rsidRPr="00770B9F">
        <w:rPr>
          <w:rFonts w:ascii="Arial Narrow" w:hAnsi="Arial Narrow"/>
          <w:lang w:val="cs-CZ"/>
        </w:rPr>
        <w:t>- P</w:t>
      </w:r>
      <w:r w:rsidRPr="00770B9F">
        <w:rPr>
          <w:rFonts w:ascii="Arial Narrow" w:hAnsi="Arial Narrow" w:hint="eastAsia"/>
          <w:lang w:val="cs-CZ"/>
        </w:rPr>
        <w:t>ří</w:t>
      </w:r>
      <w:r w:rsidRPr="00770B9F">
        <w:rPr>
          <w:rFonts w:ascii="Arial Narrow" w:hAnsi="Arial Narrow"/>
          <w:lang w:val="cs-CZ"/>
        </w:rPr>
        <w:t>padn</w:t>
      </w:r>
      <w:r w:rsidRPr="00770B9F">
        <w:rPr>
          <w:rFonts w:ascii="Arial Narrow" w:hAnsi="Arial Narrow" w:hint="eastAsia"/>
          <w:lang w:val="cs-CZ"/>
        </w:rPr>
        <w:t>é</w:t>
      </w:r>
      <w:r w:rsidRPr="00770B9F">
        <w:rPr>
          <w:rFonts w:ascii="Arial Narrow" w:hAnsi="Arial Narrow"/>
          <w:lang w:val="cs-CZ"/>
        </w:rPr>
        <w:t xml:space="preserve"> revizn</w:t>
      </w:r>
      <w:r w:rsidRPr="00770B9F">
        <w:rPr>
          <w:rFonts w:ascii="Arial Narrow" w:hAnsi="Arial Narrow" w:hint="eastAsia"/>
          <w:lang w:val="cs-CZ"/>
        </w:rPr>
        <w:t>í</w:t>
      </w:r>
      <w:r w:rsidRPr="00770B9F">
        <w:rPr>
          <w:rFonts w:ascii="Arial Narrow" w:hAnsi="Arial Narrow"/>
          <w:lang w:val="cs-CZ"/>
        </w:rPr>
        <w:t xml:space="preserve"> otvory vedouc</w:t>
      </w:r>
      <w:r w:rsidRPr="00770B9F">
        <w:rPr>
          <w:rFonts w:ascii="Arial Narrow" w:hAnsi="Arial Narrow" w:hint="eastAsia"/>
          <w:lang w:val="cs-CZ"/>
        </w:rPr>
        <w:t>í</w:t>
      </w:r>
      <w:r w:rsidRPr="00770B9F">
        <w:rPr>
          <w:rFonts w:ascii="Arial Narrow" w:hAnsi="Arial Narrow"/>
          <w:lang w:val="cs-CZ"/>
        </w:rPr>
        <w:t xml:space="preserve"> do instala</w:t>
      </w:r>
      <w:r w:rsidRPr="00770B9F">
        <w:rPr>
          <w:rFonts w:ascii="Arial Narrow" w:hAnsi="Arial Narrow" w:hint="eastAsia"/>
          <w:lang w:val="cs-CZ"/>
        </w:rPr>
        <w:t>č</w:t>
      </w:r>
      <w:r w:rsidRPr="00770B9F">
        <w:rPr>
          <w:rFonts w:ascii="Arial Narrow" w:hAnsi="Arial Narrow"/>
          <w:lang w:val="cs-CZ"/>
        </w:rPr>
        <w:t>n</w:t>
      </w:r>
      <w:r w:rsidRPr="00770B9F">
        <w:rPr>
          <w:rFonts w:ascii="Arial Narrow" w:hAnsi="Arial Narrow" w:hint="eastAsia"/>
          <w:lang w:val="cs-CZ"/>
        </w:rPr>
        <w:t>í</w:t>
      </w:r>
      <w:r w:rsidRPr="00770B9F">
        <w:rPr>
          <w:rFonts w:ascii="Arial Narrow" w:hAnsi="Arial Narrow"/>
          <w:lang w:val="cs-CZ"/>
        </w:rPr>
        <w:t xml:space="preserve">ch </w:t>
      </w:r>
      <w:r w:rsidRPr="00770B9F">
        <w:rPr>
          <w:rFonts w:ascii="Arial Narrow" w:hAnsi="Arial Narrow" w:hint="eastAsia"/>
          <w:lang w:val="cs-CZ"/>
        </w:rPr>
        <w:t>š</w:t>
      </w:r>
      <w:r w:rsidRPr="00770B9F">
        <w:rPr>
          <w:rFonts w:ascii="Arial Narrow" w:hAnsi="Arial Narrow"/>
          <w:lang w:val="cs-CZ"/>
        </w:rPr>
        <w:t>achet budou provedeny s po</w:t>
      </w:r>
      <w:r w:rsidRPr="00770B9F">
        <w:rPr>
          <w:rFonts w:ascii="Arial Narrow" w:hAnsi="Arial Narrow" w:hint="eastAsia"/>
          <w:lang w:val="cs-CZ"/>
        </w:rPr>
        <w:t>žá</w:t>
      </w:r>
      <w:r w:rsidRPr="00770B9F">
        <w:rPr>
          <w:rFonts w:ascii="Arial Narrow" w:hAnsi="Arial Narrow"/>
          <w:lang w:val="cs-CZ"/>
        </w:rPr>
        <w:t>rn</w:t>
      </w:r>
      <w:r w:rsidRPr="00770B9F">
        <w:rPr>
          <w:rFonts w:ascii="Arial Narrow" w:hAnsi="Arial Narrow" w:hint="eastAsia"/>
          <w:lang w:val="cs-CZ"/>
        </w:rPr>
        <w:t>í</w:t>
      </w:r>
      <w:r w:rsidRPr="00770B9F">
        <w:rPr>
          <w:rFonts w:ascii="Arial Narrow" w:hAnsi="Arial Narrow"/>
          <w:lang w:val="cs-CZ"/>
        </w:rPr>
        <w:t xml:space="preserve"> odolnost</w:t>
      </w:r>
      <w:r w:rsidRPr="00770B9F">
        <w:rPr>
          <w:rFonts w:ascii="Arial Narrow" w:hAnsi="Arial Narrow" w:hint="eastAsia"/>
          <w:lang w:val="cs-CZ"/>
        </w:rPr>
        <w:t>í</w:t>
      </w:r>
      <w:r w:rsidRPr="00770B9F">
        <w:rPr>
          <w:rFonts w:ascii="Arial Narrow" w:hAnsi="Arial Narrow"/>
          <w:lang w:val="cs-CZ"/>
        </w:rPr>
        <w:t xml:space="preserve"> min. EI</w:t>
      </w:r>
    </w:p>
    <w:p w14:paraId="00A0AC13" w14:textId="34F5F6FF" w:rsid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30 DP1.</w:t>
      </w:r>
    </w:p>
    <w:p w14:paraId="5B116CE7"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p>
    <w:p w14:paraId="2EF5FC21" w14:textId="77777777" w:rsidR="00770B9F" w:rsidRPr="00770B9F" w:rsidRDefault="00770B9F" w:rsidP="00770B9F">
      <w:pPr>
        <w:autoSpaceDE w:val="0"/>
        <w:autoSpaceDN w:val="0"/>
        <w:adjustRightInd w:val="0"/>
        <w:spacing w:after="0" w:line="240" w:lineRule="auto"/>
        <w:jc w:val="both"/>
        <w:rPr>
          <w:rFonts w:ascii="Arial Narrow" w:hAnsi="Arial Narrow"/>
          <w:u w:val="single"/>
          <w:lang w:val="cs-CZ"/>
        </w:rPr>
      </w:pPr>
      <w:r w:rsidRPr="00770B9F">
        <w:rPr>
          <w:rFonts w:ascii="Arial Narrow" w:hAnsi="Arial Narrow"/>
          <w:u w:val="single"/>
          <w:lang w:val="cs-CZ"/>
        </w:rPr>
        <w:t>St</w:t>
      </w:r>
      <w:r w:rsidRPr="00770B9F">
        <w:rPr>
          <w:rFonts w:ascii="Arial Narrow" w:hAnsi="Arial Narrow" w:hint="eastAsia"/>
          <w:u w:val="single"/>
          <w:lang w:val="cs-CZ"/>
        </w:rPr>
        <w:t>ř</w:t>
      </w:r>
      <w:r w:rsidRPr="00770B9F">
        <w:rPr>
          <w:rFonts w:ascii="Arial Narrow" w:hAnsi="Arial Narrow"/>
          <w:u w:val="single"/>
          <w:lang w:val="cs-CZ"/>
        </w:rPr>
        <w:t>e</w:t>
      </w:r>
      <w:r w:rsidRPr="00770B9F">
        <w:rPr>
          <w:rFonts w:ascii="Arial Narrow" w:hAnsi="Arial Narrow" w:hint="eastAsia"/>
          <w:u w:val="single"/>
          <w:lang w:val="cs-CZ"/>
        </w:rPr>
        <w:t>š</w:t>
      </w:r>
      <w:r w:rsidRPr="00770B9F">
        <w:rPr>
          <w:rFonts w:ascii="Arial Narrow" w:hAnsi="Arial Narrow"/>
          <w:u w:val="single"/>
          <w:lang w:val="cs-CZ"/>
        </w:rPr>
        <w:t>n</w:t>
      </w:r>
      <w:r w:rsidRPr="00770B9F">
        <w:rPr>
          <w:rFonts w:ascii="Arial Narrow" w:hAnsi="Arial Narrow" w:hint="eastAsia"/>
          <w:u w:val="single"/>
          <w:lang w:val="cs-CZ"/>
        </w:rPr>
        <w:t>í</w:t>
      </w:r>
      <w:r w:rsidRPr="00770B9F">
        <w:rPr>
          <w:rFonts w:ascii="Arial Narrow" w:hAnsi="Arial Narrow"/>
          <w:u w:val="single"/>
          <w:lang w:val="cs-CZ"/>
        </w:rPr>
        <w:t xml:space="preserve"> pl</w:t>
      </w:r>
      <w:r w:rsidRPr="00770B9F">
        <w:rPr>
          <w:rFonts w:ascii="Arial Narrow" w:hAnsi="Arial Narrow" w:hint="eastAsia"/>
          <w:u w:val="single"/>
          <w:lang w:val="cs-CZ"/>
        </w:rPr>
        <w:t>ášť</w:t>
      </w:r>
      <w:r w:rsidRPr="00770B9F">
        <w:rPr>
          <w:rFonts w:ascii="Arial Narrow" w:hAnsi="Arial Narrow"/>
          <w:u w:val="single"/>
          <w:lang w:val="cs-CZ"/>
        </w:rPr>
        <w:t>:</w:t>
      </w:r>
    </w:p>
    <w:p w14:paraId="2DD6480F" w14:textId="77777777" w:rsidR="00770B9F" w:rsidRPr="00770B9F" w:rsidRDefault="00770B9F" w:rsidP="00770B9F">
      <w:pPr>
        <w:autoSpaceDE w:val="0"/>
        <w:autoSpaceDN w:val="0"/>
        <w:adjustRightInd w:val="0"/>
        <w:spacing w:after="0" w:line="240" w:lineRule="auto"/>
        <w:ind w:firstLine="708"/>
        <w:jc w:val="both"/>
        <w:rPr>
          <w:rFonts w:ascii="Arial Narrow" w:hAnsi="Arial Narrow"/>
          <w:lang w:val="cs-CZ"/>
        </w:rPr>
      </w:pPr>
      <w:r w:rsidRPr="00770B9F">
        <w:rPr>
          <w:rFonts w:ascii="Arial Narrow" w:hAnsi="Arial Narrow"/>
          <w:lang w:val="cs-CZ"/>
        </w:rPr>
        <w:t xml:space="preserve">- V souladu s </w:t>
      </w:r>
      <w:r w:rsidRPr="00770B9F">
        <w:rPr>
          <w:rFonts w:ascii="Arial Narrow" w:hAnsi="Arial Narrow" w:hint="eastAsia"/>
          <w:lang w:val="cs-CZ"/>
        </w:rPr>
        <w:t>č</w:t>
      </w:r>
      <w:r w:rsidRPr="00770B9F">
        <w:rPr>
          <w:rFonts w:ascii="Arial Narrow" w:hAnsi="Arial Narrow"/>
          <w:lang w:val="cs-CZ"/>
        </w:rPr>
        <w:t>l. 8.15.1 p</w:t>
      </w:r>
      <w:r w:rsidRPr="00770B9F">
        <w:rPr>
          <w:rFonts w:ascii="Arial Narrow" w:hAnsi="Arial Narrow" w:hint="eastAsia"/>
          <w:lang w:val="cs-CZ"/>
        </w:rPr>
        <w:t>í</w:t>
      </w:r>
      <w:r w:rsidRPr="00770B9F">
        <w:rPr>
          <w:rFonts w:ascii="Arial Narrow" w:hAnsi="Arial Narrow"/>
          <w:lang w:val="cs-CZ"/>
        </w:rPr>
        <w:t xml:space="preserve">sm. a) </w:t>
      </w:r>
      <w:r w:rsidRPr="00770B9F">
        <w:rPr>
          <w:rFonts w:ascii="Arial Narrow" w:hAnsi="Arial Narrow" w:hint="eastAsia"/>
          <w:lang w:val="cs-CZ"/>
        </w:rPr>
        <w:t>Č</w:t>
      </w:r>
      <w:r w:rsidRPr="00770B9F">
        <w:rPr>
          <w:rFonts w:ascii="Arial Narrow" w:hAnsi="Arial Narrow"/>
          <w:lang w:val="cs-CZ"/>
        </w:rPr>
        <w:t>SN 73 0802 nemus</w:t>
      </w:r>
      <w:r w:rsidRPr="00770B9F">
        <w:rPr>
          <w:rFonts w:ascii="Arial Narrow" w:hAnsi="Arial Narrow" w:hint="eastAsia"/>
          <w:lang w:val="cs-CZ"/>
        </w:rPr>
        <w:t>í</w:t>
      </w:r>
      <w:r w:rsidRPr="00770B9F">
        <w:rPr>
          <w:rFonts w:ascii="Arial Narrow" w:hAnsi="Arial Narrow"/>
          <w:lang w:val="cs-CZ"/>
        </w:rPr>
        <w:t xml:space="preserve"> st</w:t>
      </w:r>
      <w:r w:rsidRPr="00770B9F">
        <w:rPr>
          <w:rFonts w:ascii="Arial Narrow" w:hAnsi="Arial Narrow" w:hint="eastAsia"/>
          <w:lang w:val="cs-CZ"/>
        </w:rPr>
        <w:t>ř</w:t>
      </w:r>
      <w:r w:rsidRPr="00770B9F">
        <w:rPr>
          <w:rFonts w:ascii="Arial Narrow" w:hAnsi="Arial Narrow"/>
          <w:lang w:val="cs-CZ"/>
        </w:rPr>
        <w:t>e</w:t>
      </w:r>
      <w:r w:rsidRPr="00770B9F">
        <w:rPr>
          <w:rFonts w:ascii="Arial Narrow" w:hAnsi="Arial Narrow" w:hint="eastAsia"/>
          <w:lang w:val="cs-CZ"/>
        </w:rPr>
        <w:t>š</w:t>
      </w:r>
      <w:r w:rsidRPr="00770B9F">
        <w:rPr>
          <w:rFonts w:ascii="Arial Narrow" w:hAnsi="Arial Narrow"/>
          <w:lang w:val="cs-CZ"/>
        </w:rPr>
        <w:t>n</w:t>
      </w:r>
      <w:r w:rsidRPr="00770B9F">
        <w:rPr>
          <w:rFonts w:ascii="Arial Narrow" w:hAnsi="Arial Narrow" w:hint="eastAsia"/>
          <w:lang w:val="cs-CZ"/>
        </w:rPr>
        <w:t>í</w:t>
      </w:r>
      <w:r w:rsidRPr="00770B9F">
        <w:rPr>
          <w:rFonts w:ascii="Arial Narrow" w:hAnsi="Arial Narrow"/>
          <w:lang w:val="cs-CZ"/>
        </w:rPr>
        <w:t xml:space="preserve"> pl</w:t>
      </w:r>
      <w:r w:rsidRPr="00770B9F">
        <w:rPr>
          <w:rFonts w:ascii="Arial Narrow" w:hAnsi="Arial Narrow" w:hint="eastAsia"/>
          <w:lang w:val="cs-CZ"/>
        </w:rPr>
        <w:t>ášť</w:t>
      </w:r>
      <w:r w:rsidRPr="00770B9F">
        <w:rPr>
          <w:rFonts w:ascii="Arial Narrow" w:hAnsi="Arial Narrow"/>
          <w:lang w:val="cs-CZ"/>
        </w:rPr>
        <w:t xml:space="preserve"> vykazovat po</w:t>
      </w:r>
      <w:r w:rsidRPr="00770B9F">
        <w:rPr>
          <w:rFonts w:ascii="Arial Narrow" w:hAnsi="Arial Narrow" w:hint="eastAsia"/>
          <w:lang w:val="cs-CZ"/>
        </w:rPr>
        <w:t>žá</w:t>
      </w:r>
      <w:r w:rsidRPr="00770B9F">
        <w:rPr>
          <w:rFonts w:ascii="Arial Narrow" w:hAnsi="Arial Narrow"/>
          <w:lang w:val="cs-CZ"/>
        </w:rPr>
        <w:t>rn</w:t>
      </w:r>
      <w:r w:rsidRPr="00770B9F">
        <w:rPr>
          <w:rFonts w:ascii="Arial Narrow" w:hAnsi="Arial Narrow" w:hint="eastAsia"/>
          <w:lang w:val="cs-CZ"/>
        </w:rPr>
        <w:t>í</w:t>
      </w:r>
      <w:r w:rsidRPr="00770B9F">
        <w:rPr>
          <w:rFonts w:ascii="Arial Narrow" w:hAnsi="Arial Narrow"/>
          <w:lang w:val="cs-CZ"/>
        </w:rPr>
        <w:t xml:space="preserve"> odolnost. St</w:t>
      </w:r>
      <w:r w:rsidRPr="00770B9F">
        <w:rPr>
          <w:rFonts w:ascii="Arial Narrow" w:hAnsi="Arial Narrow" w:hint="eastAsia"/>
          <w:lang w:val="cs-CZ"/>
        </w:rPr>
        <w:t>ř</w:t>
      </w:r>
      <w:r w:rsidRPr="00770B9F">
        <w:rPr>
          <w:rFonts w:ascii="Arial Narrow" w:hAnsi="Arial Narrow"/>
          <w:lang w:val="cs-CZ"/>
        </w:rPr>
        <w:t>e</w:t>
      </w:r>
      <w:r w:rsidRPr="00770B9F">
        <w:rPr>
          <w:rFonts w:ascii="Arial Narrow" w:hAnsi="Arial Narrow" w:hint="eastAsia"/>
          <w:lang w:val="cs-CZ"/>
        </w:rPr>
        <w:t>š</w:t>
      </w:r>
      <w:r w:rsidRPr="00770B9F">
        <w:rPr>
          <w:rFonts w:ascii="Arial Narrow" w:hAnsi="Arial Narrow"/>
          <w:lang w:val="cs-CZ"/>
        </w:rPr>
        <w:t>n</w:t>
      </w:r>
      <w:r w:rsidRPr="00770B9F">
        <w:rPr>
          <w:rFonts w:ascii="Arial Narrow" w:hAnsi="Arial Narrow" w:hint="eastAsia"/>
          <w:lang w:val="cs-CZ"/>
        </w:rPr>
        <w:t>í</w:t>
      </w:r>
    </w:p>
    <w:p w14:paraId="1097286A" w14:textId="468BB2B5" w:rsid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pl</w:t>
      </w:r>
      <w:r w:rsidRPr="00770B9F">
        <w:rPr>
          <w:rFonts w:ascii="Arial Narrow" w:hAnsi="Arial Narrow" w:hint="eastAsia"/>
          <w:lang w:val="cs-CZ"/>
        </w:rPr>
        <w:t>ášť</w:t>
      </w:r>
      <w:r w:rsidRPr="00770B9F">
        <w:rPr>
          <w:rFonts w:ascii="Arial Narrow" w:hAnsi="Arial Narrow"/>
          <w:lang w:val="cs-CZ"/>
        </w:rPr>
        <w:t xml:space="preserve"> bude proveden s klasifikac</w:t>
      </w:r>
      <w:r w:rsidRPr="00770B9F">
        <w:rPr>
          <w:rFonts w:ascii="Arial Narrow" w:hAnsi="Arial Narrow" w:hint="eastAsia"/>
          <w:lang w:val="cs-CZ"/>
        </w:rPr>
        <w:t>í</w:t>
      </w:r>
      <w:r w:rsidRPr="00770B9F">
        <w:rPr>
          <w:rFonts w:ascii="Arial Narrow" w:hAnsi="Arial Narrow"/>
          <w:lang w:val="cs-CZ"/>
        </w:rPr>
        <w:t xml:space="preserve"> BROOF(t3).</w:t>
      </w:r>
    </w:p>
    <w:p w14:paraId="7853ACF5"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p>
    <w:p w14:paraId="11F6307E" w14:textId="77777777" w:rsidR="00770B9F" w:rsidRPr="00770B9F" w:rsidRDefault="00770B9F" w:rsidP="00770B9F">
      <w:pPr>
        <w:autoSpaceDE w:val="0"/>
        <w:autoSpaceDN w:val="0"/>
        <w:adjustRightInd w:val="0"/>
        <w:spacing w:after="0" w:line="240" w:lineRule="auto"/>
        <w:jc w:val="both"/>
        <w:rPr>
          <w:rFonts w:ascii="Arial Narrow" w:hAnsi="Arial Narrow"/>
          <w:u w:val="single"/>
          <w:lang w:val="cs-CZ"/>
        </w:rPr>
      </w:pPr>
      <w:r w:rsidRPr="00770B9F">
        <w:rPr>
          <w:rFonts w:ascii="Arial Narrow" w:hAnsi="Arial Narrow"/>
          <w:u w:val="single"/>
          <w:lang w:val="cs-CZ"/>
        </w:rPr>
        <w:t>Po</w:t>
      </w:r>
      <w:r w:rsidRPr="00770B9F">
        <w:rPr>
          <w:rFonts w:ascii="Arial Narrow" w:hAnsi="Arial Narrow" w:hint="eastAsia"/>
          <w:u w:val="single"/>
          <w:lang w:val="cs-CZ"/>
        </w:rPr>
        <w:t>žá</w:t>
      </w:r>
      <w:r w:rsidRPr="00770B9F">
        <w:rPr>
          <w:rFonts w:ascii="Arial Narrow" w:hAnsi="Arial Narrow"/>
          <w:u w:val="single"/>
          <w:lang w:val="cs-CZ"/>
        </w:rPr>
        <w:t>rn</w:t>
      </w:r>
      <w:r w:rsidRPr="00770B9F">
        <w:rPr>
          <w:rFonts w:ascii="Arial Narrow" w:hAnsi="Arial Narrow" w:hint="eastAsia"/>
          <w:u w:val="single"/>
          <w:lang w:val="cs-CZ"/>
        </w:rPr>
        <w:t>í</w:t>
      </w:r>
      <w:r w:rsidRPr="00770B9F">
        <w:rPr>
          <w:rFonts w:ascii="Arial Narrow" w:hAnsi="Arial Narrow"/>
          <w:u w:val="single"/>
          <w:lang w:val="cs-CZ"/>
        </w:rPr>
        <w:t xml:space="preserve"> p</w:t>
      </w:r>
      <w:r w:rsidRPr="00770B9F">
        <w:rPr>
          <w:rFonts w:ascii="Arial Narrow" w:hAnsi="Arial Narrow" w:hint="eastAsia"/>
          <w:u w:val="single"/>
          <w:lang w:val="cs-CZ"/>
        </w:rPr>
        <w:t>á</w:t>
      </w:r>
      <w:r w:rsidRPr="00770B9F">
        <w:rPr>
          <w:rFonts w:ascii="Arial Narrow" w:hAnsi="Arial Narrow"/>
          <w:u w:val="single"/>
          <w:lang w:val="cs-CZ"/>
        </w:rPr>
        <w:t>sy:</w:t>
      </w:r>
    </w:p>
    <w:p w14:paraId="2CAF1E47" w14:textId="3D1F1FBA" w:rsid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 Po</w:t>
      </w:r>
      <w:r w:rsidRPr="00770B9F">
        <w:rPr>
          <w:rFonts w:ascii="Arial Narrow" w:hAnsi="Arial Narrow" w:hint="eastAsia"/>
          <w:lang w:val="cs-CZ"/>
        </w:rPr>
        <w:t>žá</w:t>
      </w:r>
      <w:r w:rsidRPr="00770B9F">
        <w:rPr>
          <w:rFonts w:ascii="Arial Narrow" w:hAnsi="Arial Narrow"/>
          <w:lang w:val="cs-CZ"/>
        </w:rPr>
        <w:t>rn</w:t>
      </w:r>
      <w:r w:rsidRPr="00770B9F">
        <w:rPr>
          <w:rFonts w:ascii="Arial Narrow" w:hAnsi="Arial Narrow" w:hint="eastAsia"/>
          <w:lang w:val="cs-CZ"/>
        </w:rPr>
        <w:t>í</w:t>
      </w:r>
      <w:r w:rsidRPr="00770B9F">
        <w:rPr>
          <w:rFonts w:ascii="Arial Narrow" w:hAnsi="Arial Narrow"/>
          <w:lang w:val="cs-CZ"/>
        </w:rPr>
        <w:t xml:space="preserve"> p</w:t>
      </w:r>
      <w:r w:rsidRPr="00770B9F">
        <w:rPr>
          <w:rFonts w:ascii="Arial Narrow" w:hAnsi="Arial Narrow" w:hint="eastAsia"/>
          <w:lang w:val="cs-CZ"/>
        </w:rPr>
        <w:t>á</w:t>
      </w:r>
      <w:r w:rsidRPr="00770B9F">
        <w:rPr>
          <w:rFonts w:ascii="Arial Narrow" w:hAnsi="Arial Narrow"/>
          <w:lang w:val="cs-CZ"/>
        </w:rPr>
        <w:t>sy nemus</w:t>
      </w:r>
      <w:r w:rsidRPr="00770B9F">
        <w:rPr>
          <w:rFonts w:ascii="Arial Narrow" w:hAnsi="Arial Narrow" w:hint="eastAsia"/>
          <w:lang w:val="cs-CZ"/>
        </w:rPr>
        <w:t>í</w:t>
      </w:r>
      <w:r w:rsidRPr="00770B9F">
        <w:rPr>
          <w:rFonts w:ascii="Arial Narrow" w:hAnsi="Arial Narrow"/>
          <w:lang w:val="cs-CZ"/>
        </w:rPr>
        <w:t xml:space="preserve"> b</w:t>
      </w:r>
      <w:r w:rsidRPr="00770B9F">
        <w:rPr>
          <w:rFonts w:ascii="Arial Narrow" w:hAnsi="Arial Narrow" w:hint="eastAsia"/>
          <w:lang w:val="cs-CZ"/>
        </w:rPr>
        <w:t>ý</w:t>
      </w:r>
      <w:r w:rsidRPr="00770B9F">
        <w:rPr>
          <w:rFonts w:ascii="Arial Narrow" w:hAnsi="Arial Narrow"/>
          <w:lang w:val="cs-CZ"/>
        </w:rPr>
        <w:t>t realizov</w:t>
      </w:r>
      <w:r w:rsidRPr="00770B9F">
        <w:rPr>
          <w:rFonts w:ascii="Arial Narrow" w:hAnsi="Arial Narrow" w:hint="eastAsia"/>
          <w:lang w:val="cs-CZ"/>
        </w:rPr>
        <w:t>á</w:t>
      </w:r>
      <w:r w:rsidRPr="00770B9F">
        <w:rPr>
          <w:rFonts w:ascii="Arial Narrow" w:hAnsi="Arial Narrow"/>
          <w:lang w:val="cs-CZ"/>
        </w:rPr>
        <w:t>ny</w:t>
      </w:r>
    </w:p>
    <w:p w14:paraId="6E10EB9F"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p>
    <w:p w14:paraId="55294EBA" w14:textId="77777777" w:rsidR="00770B9F" w:rsidRPr="00770B9F" w:rsidRDefault="00770B9F" w:rsidP="00770B9F">
      <w:pPr>
        <w:autoSpaceDE w:val="0"/>
        <w:autoSpaceDN w:val="0"/>
        <w:adjustRightInd w:val="0"/>
        <w:spacing w:after="0" w:line="240" w:lineRule="auto"/>
        <w:jc w:val="both"/>
        <w:rPr>
          <w:rFonts w:ascii="Arial Narrow" w:hAnsi="Arial Narrow"/>
          <w:i/>
          <w:iCs/>
          <w:lang w:val="cs-CZ"/>
        </w:rPr>
      </w:pPr>
      <w:r w:rsidRPr="00770B9F">
        <w:rPr>
          <w:rFonts w:ascii="Arial Narrow" w:hAnsi="Arial Narrow"/>
          <w:i/>
          <w:iCs/>
          <w:lang w:val="cs-CZ"/>
        </w:rPr>
        <w:t>Zateplen</w:t>
      </w:r>
      <w:r w:rsidRPr="00770B9F">
        <w:rPr>
          <w:rFonts w:ascii="Arial Narrow" w:hAnsi="Arial Narrow" w:hint="eastAsia"/>
          <w:i/>
          <w:iCs/>
          <w:lang w:val="cs-CZ"/>
        </w:rPr>
        <w:t>í</w:t>
      </w:r>
      <w:r w:rsidRPr="00770B9F">
        <w:rPr>
          <w:rFonts w:ascii="Arial Narrow" w:hAnsi="Arial Narrow"/>
          <w:i/>
          <w:iCs/>
          <w:lang w:val="cs-CZ"/>
        </w:rPr>
        <w:t xml:space="preserve"> objektu:</w:t>
      </w:r>
    </w:p>
    <w:p w14:paraId="2CBE139B"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Zateplovac</w:t>
      </w:r>
      <w:r w:rsidRPr="00770B9F">
        <w:rPr>
          <w:rFonts w:ascii="Arial Narrow" w:hAnsi="Arial Narrow" w:hint="eastAsia"/>
          <w:lang w:val="cs-CZ"/>
        </w:rPr>
        <w:t>í</w:t>
      </w:r>
      <w:r w:rsidRPr="00770B9F">
        <w:rPr>
          <w:rFonts w:ascii="Arial Narrow" w:hAnsi="Arial Narrow"/>
          <w:lang w:val="cs-CZ"/>
        </w:rPr>
        <w:t xml:space="preserve"> syst</w:t>
      </w:r>
      <w:r w:rsidRPr="00770B9F">
        <w:rPr>
          <w:rFonts w:ascii="Arial Narrow" w:hAnsi="Arial Narrow" w:hint="eastAsia"/>
          <w:lang w:val="cs-CZ"/>
        </w:rPr>
        <w:t>é</w:t>
      </w:r>
      <w:r w:rsidRPr="00770B9F">
        <w:rPr>
          <w:rFonts w:ascii="Arial Narrow" w:hAnsi="Arial Narrow"/>
          <w:lang w:val="cs-CZ"/>
        </w:rPr>
        <w:t>m mus</w:t>
      </w:r>
      <w:r w:rsidRPr="00770B9F">
        <w:rPr>
          <w:rFonts w:ascii="Arial Narrow" w:hAnsi="Arial Narrow" w:hint="eastAsia"/>
          <w:lang w:val="cs-CZ"/>
        </w:rPr>
        <w:t>í</w:t>
      </w:r>
      <w:r w:rsidRPr="00770B9F">
        <w:rPr>
          <w:rFonts w:ascii="Arial Narrow" w:hAnsi="Arial Narrow"/>
          <w:lang w:val="cs-CZ"/>
        </w:rPr>
        <w:t xml:space="preserve"> spl</w:t>
      </w:r>
      <w:r w:rsidRPr="00770B9F">
        <w:rPr>
          <w:rFonts w:ascii="Arial Narrow" w:hAnsi="Arial Narrow" w:hint="eastAsia"/>
          <w:lang w:val="cs-CZ"/>
        </w:rPr>
        <w:t>ň</w:t>
      </w:r>
      <w:r w:rsidRPr="00770B9F">
        <w:rPr>
          <w:rFonts w:ascii="Arial Narrow" w:hAnsi="Arial Narrow"/>
          <w:lang w:val="cs-CZ"/>
        </w:rPr>
        <w:t>ovat po</w:t>
      </w:r>
      <w:r w:rsidRPr="00770B9F">
        <w:rPr>
          <w:rFonts w:ascii="Arial Narrow" w:hAnsi="Arial Narrow" w:hint="eastAsia"/>
          <w:lang w:val="cs-CZ"/>
        </w:rPr>
        <w:t>ž</w:t>
      </w:r>
      <w:r w:rsidRPr="00770B9F">
        <w:rPr>
          <w:rFonts w:ascii="Arial Narrow" w:hAnsi="Arial Narrow"/>
          <w:lang w:val="cs-CZ"/>
        </w:rPr>
        <w:t xml:space="preserve">adavky </w:t>
      </w:r>
      <w:r w:rsidRPr="00770B9F">
        <w:rPr>
          <w:rFonts w:ascii="Arial Narrow" w:hAnsi="Arial Narrow" w:hint="eastAsia"/>
          <w:lang w:val="cs-CZ"/>
        </w:rPr>
        <w:t>Č</w:t>
      </w:r>
      <w:r w:rsidRPr="00770B9F">
        <w:rPr>
          <w:rFonts w:ascii="Arial Narrow" w:hAnsi="Arial Narrow"/>
          <w:lang w:val="cs-CZ"/>
        </w:rPr>
        <w:t>SN 73 0810 BODU 3.1.3.2 a to:</w:t>
      </w:r>
    </w:p>
    <w:p w14:paraId="1302F994"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a) Zateplovac</w:t>
      </w:r>
      <w:r w:rsidRPr="00770B9F">
        <w:rPr>
          <w:rFonts w:ascii="Arial Narrow" w:hAnsi="Arial Narrow" w:hint="eastAsia"/>
          <w:lang w:val="cs-CZ"/>
        </w:rPr>
        <w:t>í</w:t>
      </w:r>
      <w:r w:rsidRPr="00770B9F">
        <w:rPr>
          <w:rFonts w:ascii="Arial Narrow" w:hAnsi="Arial Narrow"/>
          <w:lang w:val="cs-CZ"/>
        </w:rPr>
        <w:t xml:space="preserve"> syst</w:t>
      </w:r>
      <w:r w:rsidRPr="00770B9F">
        <w:rPr>
          <w:rFonts w:ascii="Arial Narrow" w:hAnsi="Arial Narrow" w:hint="eastAsia"/>
          <w:lang w:val="cs-CZ"/>
        </w:rPr>
        <w:t>é</w:t>
      </w:r>
      <w:r w:rsidRPr="00770B9F">
        <w:rPr>
          <w:rFonts w:ascii="Arial Narrow" w:hAnsi="Arial Narrow"/>
          <w:lang w:val="cs-CZ"/>
        </w:rPr>
        <w:t>m jako ucelen</w:t>
      </w:r>
      <w:r w:rsidRPr="00770B9F">
        <w:rPr>
          <w:rFonts w:ascii="Arial Narrow" w:hAnsi="Arial Narrow" w:hint="eastAsia"/>
          <w:lang w:val="cs-CZ"/>
        </w:rPr>
        <w:t>á</w:t>
      </w:r>
      <w:r w:rsidRPr="00770B9F">
        <w:rPr>
          <w:rFonts w:ascii="Arial Narrow" w:hAnsi="Arial Narrow"/>
          <w:lang w:val="cs-CZ"/>
        </w:rPr>
        <w:t xml:space="preserve"> sestava vn</w:t>
      </w:r>
      <w:r w:rsidRPr="00770B9F">
        <w:rPr>
          <w:rFonts w:ascii="Arial Narrow" w:hAnsi="Arial Narrow" w:hint="eastAsia"/>
          <w:lang w:val="cs-CZ"/>
        </w:rPr>
        <w:t>ě</w:t>
      </w:r>
      <w:r w:rsidRPr="00770B9F">
        <w:rPr>
          <w:rFonts w:ascii="Arial Narrow" w:hAnsi="Arial Narrow"/>
          <w:lang w:val="cs-CZ"/>
        </w:rPr>
        <w:t>j</w:t>
      </w:r>
      <w:r w:rsidRPr="00770B9F">
        <w:rPr>
          <w:rFonts w:ascii="Arial Narrow" w:hAnsi="Arial Narrow" w:hint="eastAsia"/>
          <w:lang w:val="cs-CZ"/>
        </w:rPr>
        <w:t>ší</w:t>
      </w:r>
      <w:r w:rsidRPr="00770B9F">
        <w:rPr>
          <w:rFonts w:ascii="Arial Narrow" w:hAnsi="Arial Narrow"/>
          <w:lang w:val="cs-CZ"/>
        </w:rPr>
        <w:t>ho zateplen</w:t>
      </w:r>
      <w:r w:rsidRPr="00770B9F">
        <w:rPr>
          <w:rFonts w:ascii="Arial Narrow" w:hAnsi="Arial Narrow" w:hint="eastAsia"/>
          <w:lang w:val="cs-CZ"/>
        </w:rPr>
        <w:t>í</w:t>
      </w:r>
      <w:r w:rsidRPr="00770B9F">
        <w:rPr>
          <w:rFonts w:ascii="Arial Narrow" w:hAnsi="Arial Narrow"/>
          <w:lang w:val="cs-CZ"/>
        </w:rPr>
        <w:t xml:space="preserve"> mus</w:t>
      </w:r>
      <w:r w:rsidRPr="00770B9F">
        <w:rPr>
          <w:rFonts w:ascii="Arial Narrow" w:hAnsi="Arial Narrow" w:hint="eastAsia"/>
          <w:lang w:val="cs-CZ"/>
        </w:rPr>
        <w:t>í</w:t>
      </w:r>
      <w:r w:rsidRPr="00770B9F">
        <w:rPr>
          <w:rFonts w:ascii="Arial Narrow" w:hAnsi="Arial Narrow"/>
          <w:lang w:val="cs-CZ"/>
        </w:rPr>
        <w:t xml:space="preserve"> vykazovat t</w:t>
      </w:r>
      <w:r w:rsidRPr="00770B9F">
        <w:rPr>
          <w:rFonts w:ascii="Arial Narrow" w:hAnsi="Arial Narrow" w:hint="eastAsia"/>
          <w:lang w:val="cs-CZ"/>
        </w:rPr>
        <w:t>ří</w:t>
      </w:r>
      <w:r w:rsidRPr="00770B9F">
        <w:rPr>
          <w:rFonts w:ascii="Arial Narrow" w:hAnsi="Arial Narrow"/>
          <w:lang w:val="cs-CZ"/>
        </w:rPr>
        <w:t>du reakce na ohe</w:t>
      </w:r>
      <w:r w:rsidRPr="00770B9F">
        <w:rPr>
          <w:rFonts w:ascii="Arial Narrow" w:hAnsi="Arial Narrow" w:hint="eastAsia"/>
          <w:lang w:val="cs-CZ"/>
        </w:rPr>
        <w:t>ň</w:t>
      </w:r>
      <w:r w:rsidRPr="00770B9F">
        <w:rPr>
          <w:rFonts w:ascii="Arial Narrow" w:hAnsi="Arial Narrow"/>
          <w:lang w:val="cs-CZ"/>
        </w:rPr>
        <w:t xml:space="preserve"> alespo</w:t>
      </w:r>
      <w:r w:rsidRPr="00770B9F">
        <w:rPr>
          <w:rFonts w:ascii="Arial Narrow" w:hAnsi="Arial Narrow" w:hint="eastAsia"/>
          <w:lang w:val="cs-CZ"/>
        </w:rPr>
        <w:t>ň</w:t>
      </w:r>
    </w:p>
    <w:p w14:paraId="742D5531"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B =&gt; VYHOVÍ</w:t>
      </w:r>
    </w:p>
    <w:p w14:paraId="0A2A1C02"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b) Tepeln</w:t>
      </w:r>
      <w:r w:rsidRPr="00770B9F">
        <w:rPr>
          <w:rFonts w:ascii="Arial Narrow" w:hAnsi="Arial Narrow" w:hint="eastAsia"/>
          <w:lang w:val="cs-CZ"/>
        </w:rPr>
        <w:t>ě</w:t>
      </w:r>
      <w:r w:rsidRPr="00770B9F">
        <w:rPr>
          <w:rFonts w:ascii="Arial Narrow" w:hAnsi="Arial Narrow"/>
          <w:lang w:val="cs-CZ"/>
        </w:rPr>
        <w:t xml:space="preserve"> izola</w:t>
      </w:r>
      <w:r w:rsidRPr="00770B9F">
        <w:rPr>
          <w:rFonts w:ascii="Arial Narrow" w:hAnsi="Arial Narrow" w:hint="eastAsia"/>
          <w:lang w:val="cs-CZ"/>
        </w:rPr>
        <w:t>č</w:t>
      </w:r>
      <w:r w:rsidRPr="00770B9F">
        <w:rPr>
          <w:rFonts w:ascii="Arial Narrow" w:hAnsi="Arial Narrow"/>
          <w:lang w:val="cs-CZ"/>
        </w:rPr>
        <w:t>n</w:t>
      </w:r>
      <w:r w:rsidRPr="00770B9F">
        <w:rPr>
          <w:rFonts w:ascii="Arial Narrow" w:hAnsi="Arial Narrow" w:hint="eastAsia"/>
          <w:lang w:val="cs-CZ"/>
        </w:rPr>
        <w:t>í</w:t>
      </w:r>
      <w:r w:rsidRPr="00770B9F">
        <w:rPr>
          <w:rFonts w:ascii="Arial Narrow" w:hAnsi="Arial Narrow"/>
          <w:lang w:val="cs-CZ"/>
        </w:rPr>
        <w:t xml:space="preserve"> materi</w:t>
      </w:r>
      <w:r w:rsidRPr="00770B9F">
        <w:rPr>
          <w:rFonts w:ascii="Arial Narrow" w:hAnsi="Arial Narrow" w:hint="eastAsia"/>
          <w:lang w:val="cs-CZ"/>
        </w:rPr>
        <w:t>á</w:t>
      </w:r>
      <w:r w:rsidRPr="00770B9F">
        <w:rPr>
          <w:rFonts w:ascii="Arial Narrow" w:hAnsi="Arial Narrow"/>
          <w:lang w:val="cs-CZ"/>
        </w:rPr>
        <w:t>l vykazuje t</w:t>
      </w:r>
      <w:r w:rsidRPr="00770B9F">
        <w:rPr>
          <w:rFonts w:ascii="Arial Narrow" w:hAnsi="Arial Narrow" w:hint="eastAsia"/>
          <w:lang w:val="cs-CZ"/>
        </w:rPr>
        <w:t>ří</w:t>
      </w:r>
      <w:r w:rsidRPr="00770B9F">
        <w:rPr>
          <w:rFonts w:ascii="Arial Narrow" w:hAnsi="Arial Narrow"/>
          <w:lang w:val="cs-CZ"/>
        </w:rPr>
        <w:t>du reakce na ohe</w:t>
      </w:r>
      <w:r w:rsidRPr="00770B9F">
        <w:rPr>
          <w:rFonts w:ascii="Arial Narrow" w:hAnsi="Arial Narrow" w:hint="eastAsia"/>
          <w:lang w:val="cs-CZ"/>
        </w:rPr>
        <w:t>ň</w:t>
      </w:r>
      <w:r w:rsidRPr="00770B9F">
        <w:rPr>
          <w:rFonts w:ascii="Arial Narrow" w:hAnsi="Arial Narrow"/>
          <w:lang w:val="cs-CZ"/>
        </w:rPr>
        <w:t xml:space="preserve"> minim</w:t>
      </w:r>
      <w:r w:rsidRPr="00770B9F">
        <w:rPr>
          <w:rFonts w:ascii="Arial Narrow" w:hAnsi="Arial Narrow" w:hint="eastAsia"/>
          <w:lang w:val="cs-CZ"/>
        </w:rPr>
        <w:t>á</w:t>
      </w:r>
      <w:r w:rsidRPr="00770B9F">
        <w:rPr>
          <w:rFonts w:ascii="Arial Narrow" w:hAnsi="Arial Narrow"/>
          <w:lang w:val="cs-CZ"/>
        </w:rPr>
        <w:t>ln</w:t>
      </w:r>
      <w:r w:rsidRPr="00770B9F">
        <w:rPr>
          <w:rFonts w:ascii="Arial Narrow" w:hAnsi="Arial Narrow" w:hint="eastAsia"/>
          <w:lang w:val="cs-CZ"/>
        </w:rPr>
        <w:t>ě</w:t>
      </w:r>
      <w:r w:rsidRPr="00770B9F">
        <w:rPr>
          <w:rFonts w:ascii="Arial Narrow" w:hAnsi="Arial Narrow"/>
          <w:lang w:val="cs-CZ"/>
        </w:rPr>
        <w:t xml:space="preserve"> E. Zalo</w:t>
      </w:r>
      <w:r w:rsidRPr="00770B9F">
        <w:rPr>
          <w:rFonts w:ascii="Arial Narrow" w:hAnsi="Arial Narrow" w:hint="eastAsia"/>
          <w:lang w:val="cs-CZ"/>
        </w:rPr>
        <w:t>ž</w:t>
      </w:r>
      <w:r w:rsidRPr="00770B9F">
        <w:rPr>
          <w:rFonts w:ascii="Arial Narrow" w:hAnsi="Arial Narrow"/>
          <w:lang w:val="cs-CZ"/>
        </w:rPr>
        <w:t>en</w:t>
      </w:r>
      <w:r w:rsidRPr="00770B9F">
        <w:rPr>
          <w:rFonts w:ascii="Arial Narrow" w:hAnsi="Arial Narrow" w:hint="eastAsia"/>
          <w:lang w:val="cs-CZ"/>
        </w:rPr>
        <w:t>í</w:t>
      </w:r>
      <w:r w:rsidRPr="00770B9F">
        <w:rPr>
          <w:rFonts w:ascii="Arial Narrow" w:hAnsi="Arial Narrow"/>
          <w:lang w:val="cs-CZ"/>
        </w:rPr>
        <w:t xml:space="preserve"> vn</w:t>
      </w:r>
      <w:r w:rsidRPr="00770B9F">
        <w:rPr>
          <w:rFonts w:ascii="Arial Narrow" w:hAnsi="Arial Narrow" w:hint="eastAsia"/>
          <w:lang w:val="cs-CZ"/>
        </w:rPr>
        <w:t>ě</w:t>
      </w:r>
      <w:r w:rsidRPr="00770B9F">
        <w:rPr>
          <w:rFonts w:ascii="Arial Narrow" w:hAnsi="Arial Narrow"/>
          <w:lang w:val="cs-CZ"/>
        </w:rPr>
        <w:t>j</w:t>
      </w:r>
      <w:r w:rsidRPr="00770B9F">
        <w:rPr>
          <w:rFonts w:ascii="Arial Narrow" w:hAnsi="Arial Narrow" w:hint="eastAsia"/>
          <w:lang w:val="cs-CZ"/>
        </w:rPr>
        <w:t>ší</w:t>
      </w:r>
      <w:r w:rsidRPr="00770B9F">
        <w:rPr>
          <w:rFonts w:ascii="Arial Narrow" w:hAnsi="Arial Narrow"/>
          <w:lang w:val="cs-CZ"/>
        </w:rPr>
        <w:t>ho zateplen</w:t>
      </w:r>
      <w:r w:rsidRPr="00770B9F">
        <w:rPr>
          <w:rFonts w:ascii="Arial Narrow" w:hAnsi="Arial Narrow" w:hint="eastAsia"/>
          <w:lang w:val="cs-CZ"/>
        </w:rPr>
        <w:t>í</w:t>
      </w:r>
      <w:r w:rsidRPr="00770B9F">
        <w:rPr>
          <w:rFonts w:ascii="Arial Narrow" w:hAnsi="Arial Narrow"/>
          <w:lang w:val="cs-CZ"/>
        </w:rPr>
        <w:t xml:space="preserve"> je pod</w:t>
      </w:r>
    </w:p>
    <w:p w14:paraId="0C813F16"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ter</w:t>
      </w:r>
      <w:r w:rsidRPr="00770B9F">
        <w:rPr>
          <w:rFonts w:ascii="Arial Narrow" w:hAnsi="Arial Narrow" w:hint="eastAsia"/>
          <w:lang w:val="cs-CZ"/>
        </w:rPr>
        <w:t>é</w:t>
      </w:r>
      <w:r w:rsidRPr="00770B9F">
        <w:rPr>
          <w:rFonts w:ascii="Arial Narrow" w:hAnsi="Arial Narrow"/>
          <w:lang w:val="cs-CZ"/>
        </w:rPr>
        <w:t xml:space="preserve">nem viz. </w:t>
      </w:r>
      <w:r w:rsidRPr="00770B9F">
        <w:rPr>
          <w:rFonts w:ascii="Arial Narrow" w:hAnsi="Arial Narrow" w:hint="eastAsia"/>
          <w:lang w:val="cs-CZ"/>
        </w:rPr>
        <w:t>ř</w:t>
      </w:r>
      <w:r w:rsidRPr="00770B9F">
        <w:rPr>
          <w:rFonts w:ascii="Arial Narrow" w:hAnsi="Arial Narrow"/>
          <w:lang w:val="cs-CZ"/>
        </w:rPr>
        <w:t>ez A-A</w:t>
      </w:r>
      <w:r w:rsidRPr="00770B9F">
        <w:rPr>
          <w:rFonts w:ascii="Arial Narrow" w:hAnsi="Arial Narrow" w:hint="eastAsia"/>
          <w:lang w:val="cs-CZ"/>
        </w:rPr>
        <w:t>´</w:t>
      </w:r>
      <w:r w:rsidRPr="00770B9F">
        <w:rPr>
          <w:rFonts w:ascii="Arial Narrow" w:hAnsi="Arial Narrow"/>
          <w:lang w:val="cs-CZ"/>
        </w:rPr>
        <w:t xml:space="preserve"> nen</w:t>
      </w:r>
      <w:r w:rsidRPr="00770B9F">
        <w:rPr>
          <w:rFonts w:ascii="Arial Narrow" w:hAnsi="Arial Narrow" w:hint="eastAsia"/>
          <w:lang w:val="cs-CZ"/>
        </w:rPr>
        <w:t>í</w:t>
      </w:r>
      <w:r w:rsidRPr="00770B9F">
        <w:rPr>
          <w:rFonts w:ascii="Arial Narrow" w:hAnsi="Arial Narrow"/>
          <w:lang w:val="cs-CZ"/>
        </w:rPr>
        <w:t xml:space="preserve"> nutn</w:t>
      </w:r>
      <w:r w:rsidRPr="00770B9F">
        <w:rPr>
          <w:rFonts w:ascii="Arial Narrow" w:hAnsi="Arial Narrow" w:hint="eastAsia"/>
          <w:lang w:val="cs-CZ"/>
        </w:rPr>
        <w:t>é</w:t>
      </w:r>
      <w:r w:rsidRPr="00770B9F">
        <w:rPr>
          <w:rFonts w:ascii="Arial Narrow" w:hAnsi="Arial Narrow"/>
          <w:lang w:val="cs-CZ"/>
        </w:rPr>
        <w:t xml:space="preserve"> aplikovat bod 3.1.3.3 a1) ani b)</w:t>
      </w:r>
    </w:p>
    <w:p w14:paraId="555DF7F9"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c) Ucelen</w:t>
      </w:r>
      <w:r w:rsidRPr="00770B9F">
        <w:rPr>
          <w:rFonts w:ascii="Arial Narrow" w:hAnsi="Arial Narrow" w:hint="eastAsia"/>
          <w:lang w:val="cs-CZ"/>
        </w:rPr>
        <w:t>á</w:t>
      </w:r>
      <w:r w:rsidRPr="00770B9F">
        <w:rPr>
          <w:rFonts w:ascii="Arial Narrow" w:hAnsi="Arial Narrow"/>
          <w:lang w:val="cs-CZ"/>
        </w:rPr>
        <w:t xml:space="preserve"> sestava vykazuje index </w:t>
      </w:r>
      <w:r w:rsidRPr="00770B9F">
        <w:rPr>
          <w:rFonts w:ascii="Arial Narrow" w:hAnsi="Arial Narrow" w:hint="eastAsia"/>
          <w:lang w:val="cs-CZ"/>
        </w:rPr>
        <w:t>šíř</w:t>
      </w:r>
      <w:r w:rsidRPr="00770B9F">
        <w:rPr>
          <w:rFonts w:ascii="Arial Narrow" w:hAnsi="Arial Narrow"/>
          <w:lang w:val="cs-CZ"/>
        </w:rPr>
        <w:t>en</w:t>
      </w:r>
      <w:r w:rsidRPr="00770B9F">
        <w:rPr>
          <w:rFonts w:ascii="Arial Narrow" w:hAnsi="Arial Narrow" w:hint="eastAsia"/>
          <w:lang w:val="cs-CZ"/>
        </w:rPr>
        <w:t>í</w:t>
      </w:r>
      <w:r w:rsidRPr="00770B9F">
        <w:rPr>
          <w:rFonts w:ascii="Arial Narrow" w:hAnsi="Arial Narrow"/>
          <w:lang w:val="cs-CZ"/>
        </w:rPr>
        <w:t xml:space="preserve"> plamene po povrchu stavebn</w:t>
      </w:r>
      <w:r w:rsidRPr="00770B9F">
        <w:rPr>
          <w:rFonts w:ascii="Arial Narrow" w:hAnsi="Arial Narrow" w:hint="eastAsia"/>
          <w:lang w:val="cs-CZ"/>
        </w:rPr>
        <w:t>í</w:t>
      </w:r>
      <w:r w:rsidRPr="00770B9F">
        <w:rPr>
          <w:rFonts w:ascii="Arial Narrow" w:hAnsi="Arial Narrow"/>
          <w:lang w:val="cs-CZ"/>
        </w:rPr>
        <w:t xml:space="preserve"> konstrukce i s = 0 mm.min-1</w:t>
      </w:r>
    </w:p>
    <w:p w14:paraId="10FEE227"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d) Ucelen</w:t>
      </w:r>
      <w:r w:rsidRPr="00770B9F">
        <w:rPr>
          <w:rFonts w:ascii="Arial Narrow" w:hAnsi="Arial Narrow" w:hint="eastAsia"/>
          <w:lang w:val="cs-CZ"/>
        </w:rPr>
        <w:t>á</w:t>
      </w:r>
      <w:r w:rsidRPr="00770B9F">
        <w:rPr>
          <w:rFonts w:ascii="Arial Narrow" w:hAnsi="Arial Narrow"/>
          <w:lang w:val="cs-CZ"/>
        </w:rPr>
        <w:t xml:space="preserve"> sestava vn</w:t>
      </w:r>
      <w:r w:rsidRPr="00770B9F">
        <w:rPr>
          <w:rFonts w:ascii="Arial Narrow" w:hAnsi="Arial Narrow" w:hint="eastAsia"/>
          <w:lang w:val="cs-CZ"/>
        </w:rPr>
        <w:t>ě</w:t>
      </w:r>
      <w:r w:rsidRPr="00770B9F">
        <w:rPr>
          <w:rFonts w:ascii="Arial Narrow" w:hAnsi="Arial Narrow"/>
          <w:lang w:val="cs-CZ"/>
        </w:rPr>
        <w:t>j</w:t>
      </w:r>
      <w:r w:rsidRPr="00770B9F">
        <w:rPr>
          <w:rFonts w:ascii="Arial Narrow" w:hAnsi="Arial Narrow" w:hint="eastAsia"/>
          <w:lang w:val="cs-CZ"/>
        </w:rPr>
        <w:t>ší</w:t>
      </w:r>
      <w:r w:rsidRPr="00770B9F">
        <w:rPr>
          <w:rFonts w:ascii="Arial Narrow" w:hAnsi="Arial Narrow"/>
          <w:lang w:val="cs-CZ"/>
        </w:rPr>
        <w:t>ho zateplen</w:t>
      </w:r>
      <w:r w:rsidRPr="00770B9F">
        <w:rPr>
          <w:rFonts w:ascii="Arial Narrow" w:hAnsi="Arial Narrow" w:hint="eastAsia"/>
          <w:lang w:val="cs-CZ"/>
        </w:rPr>
        <w:t>í</w:t>
      </w:r>
      <w:r w:rsidRPr="00770B9F">
        <w:rPr>
          <w:rFonts w:ascii="Arial Narrow" w:hAnsi="Arial Narrow"/>
          <w:lang w:val="cs-CZ"/>
        </w:rPr>
        <w:t xml:space="preserve"> bude kontaktn</w:t>
      </w:r>
      <w:r w:rsidRPr="00770B9F">
        <w:rPr>
          <w:rFonts w:ascii="Arial Narrow" w:hAnsi="Arial Narrow" w:hint="eastAsia"/>
          <w:lang w:val="cs-CZ"/>
        </w:rPr>
        <w:t>ě</w:t>
      </w:r>
      <w:r w:rsidRPr="00770B9F">
        <w:rPr>
          <w:rFonts w:ascii="Arial Narrow" w:hAnsi="Arial Narrow"/>
          <w:lang w:val="cs-CZ"/>
        </w:rPr>
        <w:t xml:space="preserve"> spojena se </w:t>
      </w:r>
      <w:proofErr w:type="spellStart"/>
      <w:r w:rsidRPr="00770B9F">
        <w:rPr>
          <w:rFonts w:ascii="Arial Narrow" w:hAnsi="Arial Narrow"/>
          <w:lang w:val="cs-CZ"/>
        </w:rPr>
        <w:t>zateplovano</w:t>
      </w:r>
      <w:proofErr w:type="spellEnd"/>
      <w:r w:rsidRPr="00770B9F">
        <w:rPr>
          <w:rFonts w:ascii="Arial Narrow" w:hAnsi="Arial Narrow"/>
          <w:lang w:val="cs-CZ"/>
        </w:rPr>
        <w:t xml:space="preserve"> u konstrukc</w:t>
      </w:r>
      <w:r w:rsidRPr="00770B9F">
        <w:rPr>
          <w:rFonts w:ascii="Arial Narrow" w:hAnsi="Arial Narrow" w:hint="eastAsia"/>
          <w:lang w:val="cs-CZ"/>
        </w:rPr>
        <w:t>í</w:t>
      </w:r>
      <w:r w:rsidRPr="00770B9F">
        <w:rPr>
          <w:rFonts w:ascii="Arial Narrow" w:hAnsi="Arial Narrow"/>
          <w:lang w:val="cs-CZ"/>
        </w:rPr>
        <w:t>. Pokud by nebyla,</w:t>
      </w:r>
    </w:p>
    <w:p w14:paraId="1D36ABB7" w14:textId="77777777" w:rsidR="00770B9F" w:rsidRP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je nutn</w:t>
      </w:r>
      <w:r w:rsidRPr="00770B9F">
        <w:rPr>
          <w:rFonts w:ascii="Arial Narrow" w:hAnsi="Arial Narrow" w:hint="eastAsia"/>
          <w:lang w:val="cs-CZ"/>
        </w:rPr>
        <w:t>é</w:t>
      </w:r>
      <w:r w:rsidRPr="00770B9F">
        <w:rPr>
          <w:rFonts w:ascii="Arial Narrow" w:hAnsi="Arial Narrow"/>
          <w:lang w:val="cs-CZ"/>
        </w:rPr>
        <w:t xml:space="preserve"> zateplen</w:t>
      </w:r>
      <w:r w:rsidRPr="00770B9F">
        <w:rPr>
          <w:rFonts w:ascii="Arial Narrow" w:hAnsi="Arial Narrow" w:hint="eastAsia"/>
          <w:lang w:val="cs-CZ"/>
        </w:rPr>
        <w:t>í</w:t>
      </w:r>
      <w:r w:rsidRPr="00770B9F">
        <w:rPr>
          <w:rFonts w:ascii="Arial Narrow" w:hAnsi="Arial Narrow"/>
          <w:lang w:val="cs-CZ"/>
        </w:rPr>
        <w:t xml:space="preserve"> realizovat podle </w:t>
      </w:r>
      <w:r w:rsidRPr="00770B9F">
        <w:rPr>
          <w:rFonts w:ascii="Arial Narrow" w:hAnsi="Arial Narrow" w:hint="eastAsia"/>
          <w:lang w:val="cs-CZ"/>
        </w:rPr>
        <w:t>č</w:t>
      </w:r>
      <w:r w:rsidRPr="00770B9F">
        <w:rPr>
          <w:rFonts w:ascii="Arial Narrow" w:hAnsi="Arial Narrow"/>
          <w:lang w:val="cs-CZ"/>
        </w:rPr>
        <w:t>l</w:t>
      </w:r>
      <w:r w:rsidRPr="00770B9F">
        <w:rPr>
          <w:rFonts w:ascii="Arial Narrow" w:hAnsi="Arial Narrow" w:hint="eastAsia"/>
          <w:lang w:val="cs-CZ"/>
        </w:rPr>
        <w:t>á</w:t>
      </w:r>
      <w:r w:rsidRPr="00770B9F">
        <w:rPr>
          <w:rFonts w:ascii="Arial Narrow" w:hAnsi="Arial Narrow"/>
          <w:lang w:val="cs-CZ"/>
        </w:rPr>
        <w:t xml:space="preserve">nku 3.1.3.4 normy </w:t>
      </w:r>
      <w:r w:rsidRPr="00770B9F">
        <w:rPr>
          <w:rFonts w:ascii="Arial Narrow" w:hAnsi="Arial Narrow" w:hint="eastAsia"/>
          <w:lang w:val="cs-CZ"/>
        </w:rPr>
        <w:t>Č</w:t>
      </w:r>
      <w:r w:rsidRPr="00770B9F">
        <w:rPr>
          <w:rFonts w:ascii="Arial Narrow" w:hAnsi="Arial Narrow"/>
          <w:lang w:val="cs-CZ"/>
        </w:rPr>
        <w:t>SN 73 8010.</w:t>
      </w:r>
    </w:p>
    <w:p w14:paraId="55665223" w14:textId="1A2C36CA" w:rsidR="00770B9F" w:rsidRDefault="00770B9F" w:rsidP="00770B9F">
      <w:pPr>
        <w:autoSpaceDE w:val="0"/>
        <w:autoSpaceDN w:val="0"/>
        <w:adjustRightInd w:val="0"/>
        <w:spacing w:after="0" w:line="240" w:lineRule="auto"/>
        <w:jc w:val="both"/>
        <w:rPr>
          <w:rFonts w:ascii="Arial Narrow" w:hAnsi="Arial Narrow"/>
          <w:lang w:val="cs-CZ"/>
        </w:rPr>
      </w:pPr>
      <w:r w:rsidRPr="00770B9F">
        <w:rPr>
          <w:rFonts w:ascii="Arial Narrow" w:hAnsi="Arial Narrow"/>
          <w:lang w:val="cs-CZ"/>
        </w:rPr>
        <w:t>Instalace po</w:t>
      </w:r>
      <w:r w:rsidRPr="00770B9F">
        <w:rPr>
          <w:rFonts w:ascii="Arial Narrow" w:hAnsi="Arial Narrow" w:hint="eastAsia"/>
          <w:lang w:val="cs-CZ"/>
        </w:rPr>
        <w:t>žá</w:t>
      </w:r>
      <w:r w:rsidRPr="00770B9F">
        <w:rPr>
          <w:rFonts w:ascii="Arial Narrow" w:hAnsi="Arial Narrow"/>
          <w:lang w:val="cs-CZ"/>
        </w:rPr>
        <w:t>rn</w:t>
      </w:r>
      <w:r w:rsidRPr="00770B9F">
        <w:rPr>
          <w:rFonts w:ascii="Arial Narrow" w:hAnsi="Arial Narrow" w:hint="eastAsia"/>
          <w:lang w:val="cs-CZ"/>
        </w:rPr>
        <w:t>í</w:t>
      </w:r>
      <w:r w:rsidRPr="00770B9F">
        <w:rPr>
          <w:rFonts w:ascii="Arial Narrow" w:hAnsi="Arial Narrow"/>
          <w:lang w:val="cs-CZ"/>
        </w:rPr>
        <w:t>ch p</w:t>
      </w:r>
      <w:r w:rsidRPr="00770B9F">
        <w:rPr>
          <w:rFonts w:ascii="Arial Narrow" w:hAnsi="Arial Narrow" w:hint="eastAsia"/>
          <w:lang w:val="cs-CZ"/>
        </w:rPr>
        <w:t>á</w:t>
      </w:r>
      <w:r w:rsidRPr="00770B9F">
        <w:rPr>
          <w:rFonts w:ascii="Arial Narrow" w:hAnsi="Arial Narrow"/>
          <w:lang w:val="cs-CZ"/>
        </w:rPr>
        <w:t>s</w:t>
      </w:r>
      <w:r w:rsidRPr="00770B9F">
        <w:rPr>
          <w:rFonts w:ascii="Arial Narrow" w:hAnsi="Arial Narrow" w:hint="eastAsia"/>
          <w:lang w:val="cs-CZ"/>
        </w:rPr>
        <w:t>ů</w:t>
      </w:r>
      <w:r w:rsidRPr="00770B9F">
        <w:rPr>
          <w:rFonts w:ascii="Arial Narrow" w:hAnsi="Arial Narrow"/>
          <w:lang w:val="cs-CZ"/>
        </w:rPr>
        <w:t xml:space="preserve"> nemus</w:t>
      </w:r>
      <w:r w:rsidRPr="00770B9F">
        <w:rPr>
          <w:rFonts w:ascii="Arial Narrow" w:hAnsi="Arial Narrow" w:hint="eastAsia"/>
          <w:lang w:val="cs-CZ"/>
        </w:rPr>
        <w:t>í</w:t>
      </w:r>
      <w:r w:rsidRPr="00770B9F">
        <w:rPr>
          <w:rFonts w:ascii="Arial Narrow" w:hAnsi="Arial Narrow"/>
          <w:lang w:val="cs-CZ"/>
        </w:rPr>
        <w:t xml:space="preserve"> b</w:t>
      </w:r>
      <w:r w:rsidRPr="00770B9F">
        <w:rPr>
          <w:rFonts w:ascii="Arial Narrow" w:hAnsi="Arial Narrow" w:hint="eastAsia"/>
          <w:lang w:val="cs-CZ"/>
        </w:rPr>
        <w:t>ý</w:t>
      </w:r>
      <w:r w:rsidRPr="00770B9F">
        <w:rPr>
          <w:rFonts w:ascii="Arial Narrow" w:hAnsi="Arial Narrow"/>
          <w:lang w:val="cs-CZ"/>
        </w:rPr>
        <w:t>t realizov</w:t>
      </w:r>
      <w:r w:rsidRPr="00770B9F">
        <w:rPr>
          <w:rFonts w:ascii="Arial Narrow" w:hAnsi="Arial Narrow" w:hint="eastAsia"/>
          <w:lang w:val="cs-CZ"/>
        </w:rPr>
        <w:t>á</w:t>
      </w:r>
      <w:r w:rsidRPr="00770B9F">
        <w:rPr>
          <w:rFonts w:ascii="Arial Narrow" w:hAnsi="Arial Narrow"/>
          <w:lang w:val="cs-CZ"/>
        </w:rPr>
        <w:t xml:space="preserve">na dle </w:t>
      </w:r>
      <w:r w:rsidRPr="00770B9F">
        <w:rPr>
          <w:rFonts w:ascii="Arial Narrow" w:hAnsi="Arial Narrow" w:hint="eastAsia"/>
          <w:lang w:val="cs-CZ"/>
        </w:rPr>
        <w:t>Č</w:t>
      </w:r>
      <w:r w:rsidRPr="00770B9F">
        <w:rPr>
          <w:rFonts w:ascii="Arial Narrow" w:hAnsi="Arial Narrow"/>
          <w:lang w:val="cs-CZ"/>
        </w:rPr>
        <w:t xml:space="preserve">SN 73 0802 </w:t>
      </w:r>
      <w:r w:rsidRPr="00770B9F">
        <w:rPr>
          <w:rFonts w:ascii="Arial Narrow" w:hAnsi="Arial Narrow" w:hint="eastAsia"/>
          <w:lang w:val="cs-CZ"/>
        </w:rPr>
        <w:t>č</w:t>
      </w:r>
      <w:r w:rsidRPr="00770B9F">
        <w:rPr>
          <w:rFonts w:ascii="Arial Narrow" w:hAnsi="Arial Narrow"/>
          <w:lang w:val="cs-CZ"/>
        </w:rPr>
        <w:t>l</w:t>
      </w:r>
      <w:r w:rsidRPr="00770B9F">
        <w:rPr>
          <w:rFonts w:ascii="Arial Narrow" w:hAnsi="Arial Narrow" w:hint="eastAsia"/>
          <w:lang w:val="cs-CZ"/>
        </w:rPr>
        <w:t>á</w:t>
      </w:r>
      <w:r w:rsidRPr="00770B9F">
        <w:rPr>
          <w:rFonts w:ascii="Arial Narrow" w:hAnsi="Arial Narrow"/>
          <w:lang w:val="cs-CZ"/>
        </w:rPr>
        <w:t>nku 8.4.10.</w:t>
      </w:r>
    </w:p>
    <w:p w14:paraId="7B31008B" w14:textId="77777777" w:rsidR="00770B9F" w:rsidRDefault="00770B9F" w:rsidP="00770B9F">
      <w:pPr>
        <w:pStyle w:val="Odstavecseseznamem"/>
        <w:ind w:left="0" w:firstLine="567"/>
        <w:jc w:val="both"/>
        <w:rPr>
          <w:rFonts w:ascii="Arial Narrow" w:hAnsi="Arial Narrow"/>
          <w:lang w:val="cs-CZ"/>
        </w:rPr>
      </w:pPr>
    </w:p>
    <w:p w14:paraId="3038436E" w14:textId="77BEFB68" w:rsidR="00770B9F" w:rsidRDefault="00770B9F" w:rsidP="00770B9F">
      <w:pPr>
        <w:pStyle w:val="Odstavecseseznamem"/>
        <w:ind w:left="0" w:firstLine="567"/>
        <w:jc w:val="both"/>
        <w:rPr>
          <w:rFonts w:ascii="Arial Narrow" w:hAnsi="Arial Narrow"/>
          <w:u w:val="single"/>
          <w:lang w:val="cs-CZ"/>
        </w:rPr>
      </w:pPr>
      <w:r w:rsidRPr="00770B9F">
        <w:rPr>
          <w:rFonts w:ascii="Arial Narrow" w:hAnsi="Arial Narrow"/>
          <w:u w:val="single"/>
          <w:lang w:val="cs-CZ"/>
        </w:rPr>
        <w:t>V</w:t>
      </w:r>
      <w:r w:rsidRPr="00770B9F">
        <w:rPr>
          <w:rFonts w:ascii="Arial Narrow" w:hAnsi="Arial Narrow" w:hint="eastAsia"/>
          <w:u w:val="single"/>
          <w:lang w:val="cs-CZ"/>
        </w:rPr>
        <w:t>š</w:t>
      </w:r>
      <w:r w:rsidRPr="00770B9F">
        <w:rPr>
          <w:rFonts w:ascii="Arial Narrow" w:hAnsi="Arial Narrow"/>
          <w:u w:val="single"/>
          <w:lang w:val="cs-CZ"/>
        </w:rPr>
        <w:t>echny stavebn</w:t>
      </w:r>
      <w:r w:rsidRPr="00770B9F">
        <w:rPr>
          <w:rFonts w:ascii="Arial Narrow" w:hAnsi="Arial Narrow" w:hint="eastAsia"/>
          <w:u w:val="single"/>
          <w:lang w:val="cs-CZ"/>
        </w:rPr>
        <w:t>í</w:t>
      </w:r>
      <w:r w:rsidRPr="00770B9F">
        <w:rPr>
          <w:rFonts w:ascii="Arial Narrow" w:hAnsi="Arial Narrow"/>
          <w:u w:val="single"/>
          <w:lang w:val="cs-CZ"/>
        </w:rPr>
        <w:t xml:space="preserve"> konstrukce vyhovuj</w:t>
      </w:r>
      <w:r w:rsidRPr="00770B9F">
        <w:rPr>
          <w:rFonts w:ascii="Arial Narrow" w:hAnsi="Arial Narrow" w:hint="eastAsia"/>
          <w:u w:val="single"/>
          <w:lang w:val="cs-CZ"/>
        </w:rPr>
        <w:t>í</w:t>
      </w:r>
      <w:r w:rsidRPr="00770B9F">
        <w:rPr>
          <w:rFonts w:ascii="Arial Narrow" w:hAnsi="Arial Narrow"/>
          <w:u w:val="single"/>
          <w:lang w:val="cs-CZ"/>
        </w:rPr>
        <w:t xml:space="preserve"> po</w:t>
      </w:r>
      <w:r w:rsidRPr="00770B9F">
        <w:rPr>
          <w:rFonts w:ascii="Arial Narrow" w:hAnsi="Arial Narrow" w:hint="eastAsia"/>
          <w:u w:val="single"/>
          <w:lang w:val="cs-CZ"/>
        </w:rPr>
        <w:t>ž</w:t>
      </w:r>
      <w:r w:rsidRPr="00770B9F">
        <w:rPr>
          <w:rFonts w:ascii="Arial Narrow" w:hAnsi="Arial Narrow"/>
          <w:u w:val="single"/>
          <w:lang w:val="cs-CZ"/>
        </w:rPr>
        <w:t>adavk</w:t>
      </w:r>
      <w:r w:rsidRPr="00770B9F">
        <w:rPr>
          <w:rFonts w:ascii="Arial Narrow" w:hAnsi="Arial Narrow" w:hint="eastAsia"/>
          <w:u w:val="single"/>
          <w:lang w:val="cs-CZ"/>
        </w:rPr>
        <w:t>ů</w:t>
      </w:r>
      <w:r w:rsidRPr="00770B9F">
        <w:rPr>
          <w:rFonts w:ascii="Arial Narrow" w:hAnsi="Arial Narrow"/>
          <w:u w:val="single"/>
          <w:lang w:val="cs-CZ"/>
        </w:rPr>
        <w:t>m na po</w:t>
      </w:r>
      <w:r w:rsidRPr="00770B9F">
        <w:rPr>
          <w:rFonts w:ascii="Arial Narrow" w:hAnsi="Arial Narrow" w:hint="eastAsia"/>
          <w:u w:val="single"/>
          <w:lang w:val="cs-CZ"/>
        </w:rPr>
        <w:t>žá</w:t>
      </w:r>
      <w:r w:rsidRPr="00770B9F">
        <w:rPr>
          <w:rFonts w:ascii="Arial Narrow" w:hAnsi="Arial Narrow"/>
          <w:u w:val="single"/>
          <w:lang w:val="cs-CZ"/>
        </w:rPr>
        <w:t>rn</w:t>
      </w:r>
      <w:r w:rsidRPr="00770B9F">
        <w:rPr>
          <w:rFonts w:ascii="Arial Narrow" w:hAnsi="Arial Narrow" w:hint="eastAsia"/>
          <w:u w:val="single"/>
          <w:lang w:val="cs-CZ"/>
        </w:rPr>
        <w:t>í</w:t>
      </w:r>
      <w:r w:rsidRPr="00770B9F">
        <w:rPr>
          <w:rFonts w:ascii="Arial Narrow" w:hAnsi="Arial Narrow"/>
          <w:u w:val="single"/>
          <w:lang w:val="cs-CZ"/>
        </w:rPr>
        <w:t xml:space="preserve"> odolnost podle tab. 12 </w:t>
      </w:r>
      <w:r w:rsidRPr="00770B9F">
        <w:rPr>
          <w:rFonts w:ascii="Arial Narrow" w:hAnsi="Arial Narrow" w:hint="eastAsia"/>
          <w:u w:val="single"/>
          <w:lang w:val="cs-CZ"/>
        </w:rPr>
        <w:t>Č</w:t>
      </w:r>
      <w:r w:rsidRPr="00770B9F">
        <w:rPr>
          <w:rFonts w:ascii="Arial Narrow" w:hAnsi="Arial Narrow"/>
          <w:u w:val="single"/>
          <w:lang w:val="cs-CZ"/>
        </w:rPr>
        <w:t>SN 73 0802.</w:t>
      </w:r>
    </w:p>
    <w:p w14:paraId="586F5040" w14:textId="102D5E87" w:rsidR="00567255" w:rsidRPr="00567255" w:rsidRDefault="00567255" w:rsidP="00567255">
      <w:pPr>
        <w:autoSpaceDE w:val="0"/>
        <w:autoSpaceDN w:val="0"/>
        <w:adjustRightInd w:val="0"/>
        <w:spacing w:after="0" w:line="240" w:lineRule="auto"/>
        <w:rPr>
          <w:rFonts w:ascii="Arial Narrow" w:hAnsi="Arial Narrow"/>
          <w:u w:val="single"/>
          <w:lang w:val="cs-CZ"/>
        </w:rPr>
      </w:pPr>
      <w:r w:rsidRPr="00567255">
        <w:rPr>
          <w:rFonts w:ascii="Arial Narrow" w:hAnsi="Arial Narrow"/>
          <w:u w:val="single"/>
          <w:lang w:val="cs-CZ"/>
        </w:rPr>
        <w:t>Únikové cesty jsou řešeny je</w:t>
      </w:r>
      <w:r>
        <w:rPr>
          <w:rFonts w:ascii="Arial Narrow" w:hAnsi="Arial Narrow"/>
          <w:u w:val="single"/>
          <w:lang w:val="cs-CZ"/>
        </w:rPr>
        <w:t>n</w:t>
      </w:r>
      <w:r w:rsidRPr="00567255">
        <w:rPr>
          <w:rFonts w:ascii="Arial Narrow" w:hAnsi="Arial Narrow"/>
          <w:u w:val="single"/>
          <w:lang w:val="cs-CZ"/>
        </w:rPr>
        <w:t xml:space="preserve"> z přístavby</w:t>
      </w:r>
    </w:p>
    <w:p w14:paraId="77CF6F29" w14:textId="2B5550FA" w:rsidR="00567255" w:rsidRDefault="00567255" w:rsidP="00567255">
      <w:pPr>
        <w:autoSpaceDE w:val="0"/>
        <w:autoSpaceDN w:val="0"/>
        <w:adjustRightInd w:val="0"/>
        <w:spacing w:after="0" w:line="240" w:lineRule="auto"/>
        <w:rPr>
          <w:rFonts w:ascii="Arial Narrow" w:hAnsi="Arial Narrow"/>
          <w:lang w:val="cs-CZ"/>
        </w:rPr>
      </w:pPr>
      <w:r w:rsidRPr="00567255">
        <w:rPr>
          <w:rFonts w:ascii="Arial Narrow" w:hAnsi="Arial Narrow"/>
          <w:lang w:val="cs-CZ"/>
        </w:rPr>
        <w:t>Z 2.NP vede nechr</w:t>
      </w:r>
      <w:r w:rsidRPr="00567255">
        <w:rPr>
          <w:rFonts w:ascii="Arial Narrow" w:hAnsi="Arial Narrow" w:hint="eastAsia"/>
          <w:lang w:val="cs-CZ"/>
        </w:rPr>
        <w:t>á</w:t>
      </w:r>
      <w:r w:rsidRPr="00567255">
        <w:rPr>
          <w:rFonts w:ascii="Arial Narrow" w:hAnsi="Arial Narrow"/>
          <w:lang w:val="cs-CZ"/>
        </w:rPr>
        <w:t>n</w:t>
      </w:r>
      <w:r w:rsidRPr="00567255">
        <w:rPr>
          <w:rFonts w:ascii="Arial Narrow" w:hAnsi="Arial Narrow" w:hint="eastAsia"/>
          <w:lang w:val="cs-CZ"/>
        </w:rPr>
        <w:t>ě</w:t>
      </w:r>
      <w:r w:rsidRPr="00567255">
        <w:rPr>
          <w:rFonts w:ascii="Arial Narrow" w:hAnsi="Arial Narrow"/>
          <w:lang w:val="cs-CZ"/>
        </w:rPr>
        <w:t>n</w:t>
      </w:r>
      <w:r w:rsidRPr="00567255">
        <w:rPr>
          <w:rFonts w:ascii="Arial Narrow" w:hAnsi="Arial Narrow" w:hint="eastAsia"/>
          <w:lang w:val="cs-CZ"/>
        </w:rPr>
        <w:t>á</w:t>
      </w:r>
      <w:r w:rsidRPr="00567255">
        <w:rPr>
          <w:rFonts w:ascii="Arial Narrow" w:hAnsi="Arial Narrow"/>
          <w:lang w:val="cs-CZ"/>
        </w:rPr>
        <w:t xml:space="preserve"> </w:t>
      </w:r>
      <w:r w:rsidRPr="00567255">
        <w:rPr>
          <w:rFonts w:ascii="Arial Narrow" w:hAnsi="Arial Narrow" w:hint="eastAsia"/>
          <w:lang w:val="cs-CZ"/>
        </w:rPr>
        <w:t>ú</w:t>
      </w:r>
      <w:r w:rsidRPr="00567255">
        <w:rPr>
          <w:rFonts w:ascii="Arial Narrow" w:hAnsi="Arial Narrow"/>
          <w:lang w:val="cs-CZ"/>
        </w:rPr>
        <w:t>nikov</w:t>
      </w:r>
      <w:r w:rsidRPr="00567255">
        <w:rPr>
          <w:rFonts w:ascii="Arial Narrow" w:hAnsi="Arial Narrow" w:hint="eastAsia"/>
          <w:lang w:val="cs-CZ"/>
        </w:rPr>
        <w:t>á</w:t>
      </w:r>
      <w:r w:rsidRPr="00567255">
        <w:rPr>
          <w:rFonts w:ascii="Arial Narrow" w:hAnsi="Arial Narrow"/>
          <w:lang w:val="cs-CZ"/>
        </w:rPr>
        <w:t xml:space="preserve"> cesta, kter</w:t>
      </w:r>
      <w:r w:rsidRPr="00567255">
        <w:rPr>
          <w:rFonts w:ascii="Arial Narrow" w:hAnsi="Arial Narrow" w:hint="eastAsia"/>
          <w:lang w:val="cs-CZ"/>
        </w:rPr>
        <w:t>á</w:t>
      </w:r>
      <w:r w:rsidRPr="00567255">
        <w:rPr>
          <w:rFonts w:ascii="Arial Narrow" w:hAnsi="Arial Narrow"/>
          <w:lang w:val="cs-CZ"/>
        </w:rPr>
        <w:t xml:space="preserve"> </w:t>
      </w:r>
      <w:r w:rsidRPr="00567255">
        <w:rPr>
          <w:rFonts w:ascii="Arial Narrow" w:hAnsi="Arial Narrow" w:hint="eastAsia"/>
          <w:lang w:val="cs-CZ"/>
        </w:rPr>
        <w:t>ú</w:t>
      </w:r>
      <w:r w:rsidRPr="00567255">
        <w:rPr>
          <w:rFonts w:ascii="Arial Narrow" w:hAnsi="Arial Narrow"/>
          <w:lang w:val="cs-CZ"/>
        </w:rPr>
        <w:t>st</w:t>
      </w:r>
      <w:r w:rsidRPr="00567255">
        <w:rPr>
          <w:rFonts w:ascii="Arial Narrow" w:hAnsi="Arial Narrow" w:hint="eastAsia"/>
          <w:lang w:val="cs-CZ"/>
        </w:rPr>
        <w:t>í</w:t>
      </w:r>
      <w:r w:rsidRPr="00567255">
        <w:rPr>
          <w:rFonts w:ascii="Arial Narrow" w:hAnsi="Arial Narrow"/>
          <w:lang w:val="cs-CZ"/>
        </w:rPr>
        <w:t xml:space="preserve"> do prostoru CH</w:t>
      </w:r>
      <w:r w:rsidRPr="00567255">
        <w:rPr>
          <w:rFonts w:ascii="Arial Narrow" w:hAnsi="Arial Narrow" w:hint="eastAsia"/>
          <w:lang w:val="cs-CZ"/>
        </w:rPr>
        <w:t>Ú</w:t>
      </w:r>
      <w:r w:rsidRPr="00567255">
        <w:rPr>
          <w:rFonts w:ascii="Arial Narrow" w:hAnsi="Arial Narrow"/>
          <w:lang w:val="cs-CZ"/>
        </w:rPr>
        <w:t xml:space="preserve">C </w:t>
      </w:r>
      <w:r w:rsidRPr="00567255">
        <w:rPr>
          <w:rFonts w:ascii="Arial Narrow" w:hAnsi="Arial Narrow" w:hint="eastAsia"/>
          <w:lang w:val="cs-CZ"/>
        </w:rPr>
        <w:t>„</w:t>
      </w:r>
      <w:r w:rsidRPr="00567255">
        <w:rPr>
          <w:rFonts w:ascii="Arial Narrow" w:hAnsi="Arial Narrow"/>
          <w:lang w:val="cs-CZ"/>
        </w:rPr>
        <w:t>A</w:t>
      </w:r>
      <w:r w:rsidRPr="00567255">
        <w:rPr>
          <w:rFonts w:ascii="Arial Narrow" w:hAnsi="Arial Narrow" w:hint="eastAsia"/>
          <w:lang w:val="cs-CZ"/>
        </w:rPr>
        <w:t>“</w:t>
      </w:r>
      <w:r w:rsidRPr="00567255">
        <w:rPr>
          <w:rFonts w:ascii="Arial Narrow" w:hAnsi="Arial Narrow"/>
          <w:lang w:val="cs-CZ"/>
        </w:rPr>
        <w:t xml:space="preserve"> a na druh</w:t>
      </w:r>
      <w:r w:rsidRPr="00567255">
        <w:rPr>
          <w:rFonts w:ascii="Arial Narrow" w:hAnsi="Arial Narrow" w:hint="eastAsia"/>
          <w:lang w:val="cs-CZ"/>
        </w:rPr>
        <w:t>é</w:t>
      </w:r>
      <w:r w:rsidRPr="00567255">
        <w:rPr>
          <w:rFonts w:ascii="Arial Narrow" w:hAnsi="Arial Narrow"/>
          <w:lang w:val="cs-CZ"/>
        </w:rPr>
        <w:t xml:space="preserve"> stran</w:t>
      </w:r>
      <w:r w:rsidRPr="00567255">
        <w:rPr>
          <w:rFonts w:ascii="Arial Narrow" w:hAnsi="Arial Narrow" w:hint="eastAsia"/>
          <w:lang w:val="cs-CZ"/>
        </w:rPr>
        <w:t>ě</w:t>
      </w:r>
      <w:r w:rsidRPr="00567255">
        <w:rPr>
          <w:rFonts w:ascii="Arial Narrow" w:hAnsi="Arial Narrow"/>
          <w:lang w:val="cs-CZ"/>
        </w:rPr>
        <w:t xml:space="preserve"> </w:t>
      </w:r>
      <w:r w:rsidRPr="00567255">
        <w:rPr>
          <w:rFonts w:ascii="Arial Narrow" w:hAnsi="Arial Narrow" w:hint="eastAsia"/>
          <w:lang w:val="cs-CZ"/>
        </w:rPr>
        <w:t>ú</w:t>
      </w:r>
      <w:r w:rsidRPr="00567255">
        <w:rPr>
          <w:rFonts w:ascii="Arial Narrow" w:hAnsi="Arial Narrow"/>
          <w:lang w:val="cs-CZ"/>
        </w:rPr>
        <w:t>st</w:t>
      </w:r>
      <w:r w:rsidRPr="00567255">
        <w:rPr>
          <w:rFonts w:ascii="Arial Narrow" w:hAnsi="Arial Narrow" w:hint="eastAsia"/>
          <w:lang w:val="cs-CZ"/>
        </w:rPr>
        <w:t>í</w:t>
      </w:r>
      <w:r w:rsidRPr="00567255">
        <w:rPr>
          <w:rFonts w:ascii="Arial Narrow" w:hAnsi="Arial Narrow"/>
          <w:lang w:val="cs-CZ"/>
        </w:rPr>
        <w:t xml:space="preserve"> do prostoru CH</w:t>
      </w:r>
      <w:r w:rsidRPr="00567255">
        <w:rPr>
          <w:rFonts w:ascii="Arial Narrow" w:hAnsi="Arial Narrow" w:hint="eastAsia"/>
          <w:lang w:val="cs-CZ"/>
        </w:rPr>
        <w:t>Ú</w:t>
      </w:r>
      <w:r w:rsidRPr="00567255">
        <w:rPr>
          <w:rFonts w:ascii="Arial Narrow" w:hAnsi="Arial Narrow"/>
          <w:lang w:val="cs-CZ"/>
        </w:rPr>
        <w:t xml:space="preserve">C </w:t>
      </w:r>
      <w:r w:rsidRPr="00567255">
        <w:rPr>
          <w:rFonts w:ascii="Arial Narrow" w:hAnsi="Arial Narrow" w:hint="eastAsia"/>
          <w:lang w:val="cs-CZ"/>
        </w:rPr>
        <w:t>„</w:t>
      </w:r>
      <w:r w:rsidRPr="00567255">
        <w:rPr>
          <w:rFonts w:ascii="Arial Narrow" w:hAnsi="Arial Narrow"/>
          <w:lang w:val="cs-CZ"/>
        </w:rPr>
        <w:t>A</w:t>
      </w:r>
      <w:r w:rsidRPr="00567255">
        <w:rPr>
          <w:rFonts w:ascii="Arial Narrow" w:hAnsi="Arial Narrow" w:hint="eastAsia"/>
          <w:lang w:val="cs-CZ"/>
        </w:rPr>
        <w:t>“</w:t>
      </w:r>
      <w:r w:rsidRPr="00567255">
        <w:rPr>
          <w:rFonts w:ascii="Arial Narrow" w:hAnsi="Arial Narrow"/>
          <w:lang w:val="cs-CZ"/>
        </w:rPr>
        <w:t xml:space="preserve">. Z 1.NP je </w:t>
      </w:r>
      <w:r w:rsidRPr="00567255">
        <w:rPr>
          <w:rFonts w:ascii="Arial Narrow" w:hAnsi="Arial Narrow" w:hint="eastAsia"/>
          <w:lang w:val="cs-CZ"/>
        </w:rPr>
        <w:t>ú</w:t>
      </w:r>
      <w:r w:rsidRPr="00567255">
        <w:rPr>
          <w:rFonts w:ascii="Arial Narrow" w:hAnsi="Arial Narrow"/>
          <w:lang w:val="cs-CZ"/>
        </w:rPr>
        <w:t>nik CH</w:t>
      </w:r>
      <w:r w:rsidRPr="00567255">
        <w:rPr>
          <w:rFonts w:ascii="Arial Narrow" w:hAnsi="Arial Narrow" w:hint="eastAsia"/>
          <w:lang w:val="cs-CZ"/>
        </w:rPr>
        <w:t>Ú</w:t>
      </w:r>
      <w:r w:rsidRPr="00567255">
        <w:rPr>
          <w:rFonts w:ascii="Arial Narrow" w:hAnsi="Arial Narrow"/>
          <w:lang w:val="cs-CZ"/>
        </w:rPr>
        <w:t xml:space="preserve">C </w:t>
      </w:r>
      <w:r w:rsidRPr="00567255">
        <w:rPr>
          <w:rFonts w:ascii="Arial Narrow" w:hAnsi="Arial Narrow" w:hint="eastAsia"/>
          <w:lang w:val="cs-CZ"/>
        </w:rPr>
        <w:t>„</w:t>
      </w:r>
      <w:r w:rsidRPr="00567255">
        <w:rPr>
          <w:rFonts w:ascii="Arial Narrow" w:hAnsi="Arial Narrow"/>
          <w:lang w:val="cs-CZ"/>
        </w:rPr>
        <w:t>A</w:t>
      </w:r>
      <w:r w:rsidRPr="00567255">
        <w:rPr>
          <w:rFonts w:ascii="Arial Narrow" w:hAnsi="Arial Narrow" w:hint="eastAsia"/>
          <w:lang w:val="cs-CZ"/>
        </w:rPr>
        <w:t>“</w:t>
      </w:r>
      <w:r>
        <w:rPr>
          <w:rFonts w:ascii="Arial Narrow" w:hAnsi="Arial Narrow" w:hint="eastAsia"/>
          <w:lang w:val="cs-CZ"/>
        </w:rPr>
        <w:t>.</w:t>
      </w:r>
    </w:p>
    <w:p w14:paraId="0310617D" w14:textId="2678A3A5" w:rsidR="00AB2E9E" w:rsidRDefault="00AB2E9E" w:rsidP="00567255">
      <w:pPr>
        <w:autoSpaceDE w:val="0"/>
        <w:autoSpaceDN w:val="0"/>
        <w:adjustRightInd w:val="0"/>
        <w:spacing w:after="0" w:line="240" w:lineRule="auto"/>
        <w:rPr>
          <w:rFonts w:ascii="Arial Narrow" w:hAnsi="Arial Narrow"/>
          <w:lang w:val="cs-CZ"/>
        </w:rPr>
      </w:pPr>
    </w:p>
    <w:p w14:paraId="7D2AC35D" w14:textId="278C6596" w:rsidR="00AB2E9E" w:rsidRPr="00567255" w:rsidRDefault="00AB2E9E" w:rsidP="00AB2E9E">
      <w:pPr>
        <w:autoSpaceDE w:val="0"/>
        <w:autoSpaceDN w:val="0"/>
        <w:adjustRightInd w:val="0"/>
        <w:spacing w:after="0" w:line="240" w:lineRule="auto"/>
        <w:ind w:firstLine="567"/>
        <w:jc w:val="both"/>
        <w:rPr>
          <w:rFonts w:ascii="Arial Narrow" w:hAnsi="Arial Narrow"/>
          <w:lang w:val="cs-CZ"/>
        </w:rPr>
      </w:pPr>
      <w:r w:rsidRPr="00AB2E9E">
        <w:rPr>
          <w:rFonts w:ascii="Arial Narrow" w:hAnsi="Arial Narrow"/>
          <w:lang w:val="cs-CZ"/>
        </w:rPr>
        <w:t>Konstruk</w:t>
      </w:r>
      <w:r w:rsidRPr="00AB2E9E">
        <w:rPr>
          <w:rFonts w:ascii="Arial Narrow" w:hAnsi="Arial Narrow" w:hint="eastAsia"/>
          <w:lang w:val="cs-CZ"/>
        </w:rPr>
        <w:t>č</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syst</w:t>
      </w:r>
      <w:r w:rsidRPr="00AB2E9E">
        <w:rPr>
          <w:rFonts w:ascii="Arial Narrow" w:hAnsi="Arial Narrow" w:hint="eastAsia"/>
          <w:lang w:val="cs-CZ"/>
        </w:rPr>
        <w:t>é</w:t>
      </w:r>
      <w:r w:rsidRPr="00AB2E9E">
        <w:rPr>
          <w:rFonts w:ascii="Arial Narrow" w:hAnsi="Arial Narrow"/>
          <w:lang w:val="cs-CZ"/>
        </w:rPr>
        <w:t>m objektu je neho</w:t>
      </w:r>
      <w:r w:rsidRPr="00AB2E9E">
        <w:rPr>
          <w:rFonts w:ascii="Arial Narrow" w:hAnsi="Arial Narrow" w:hint="eastAsia"/>
          <w:lang w:val="cs-CZ"/>
        </w:rPr>
        <w:t>ř</w:t>
      </w:r>
      <w:r w:rsidRPr="00AB2E9E">
        <w:rPr>
          <w:rFonts w:ascii="Arial Narrow" w:hAnsi="Arial Narrow"/>
          <w:lang w:val="cs-CZ"/>
        </w:rPr>
        <w:t>lav</w:t>
      </w:r>
      <w:r w:rsidRPr="00AB2E9E">
        <w:rPr>
          <w:rFonts w:ascii="Arial Narrow" w:hAnsi="Arial Narrow" w:hint="eastAsia"/>
          <w:lang w:val="cs-CZ"/>
        </w:rPr>
        <w:t>ý</w:t>
      </w:r>
      <w:r w:rsidRPr="00AB2E9E">
        <w:rPr>
          <w:rFonts w:ascii="Arial Narrow" w:hAnsi="Arial Narrow"/>
          <w:lang w:val="cs-CZ"/>
        </w:rPr>
        <w:t>. V</w:t>
      </w:r>
      <w:r w:rsidRPr="00AB2E9E">
        <w:rPr>
          <w:rFonts w:ascii="Arial Narrow" w:hAnsi="Arial Narrow" w:hint="eastAsia"/>
          <w:lang w:val="cs-CZ"/>
        </w:rPr>
        <w:t>ý</w:t>
      </w:r>
      <w:r w:rsidRPr="00AB2E9E">
        <w:rPr>
          <w:rFonts w:ascii="Arial Narrow" w:hAnsi="Arial Narrow"/>
          <w:lang w:val="cs-CZ"/>
        </w:rPr>
        <w:t>po</w:t>
      </w:r>
      <w:r w:rsidRPr="00AB2E9E">
        <w:rPr>
          <w:rFonts w:ascii="Arial Narrow" w:hAnsi="Arial Narrow" w:hint="eastAsia"/>
          <w:lang w:val="cs-CZ"/>
        </w:rPr>
        <w:t>č</w:t>
      </w:r>
      <w:r w:rsidRPr="00AB2E9E">
        <w:rPr>
          <w:rFonts w:ascii="Arial Narrow" w:hAnsi="Arial Narrow"/>
          <w:lang w:val="cs-CZ"/>
        </w:rPr>
        <w:t>et odstupov</w:t>
      </w:r>
      <w:r w:rsidRPr="00AB2E9E">
        <w:rPr>
          <w:rFonts w:ascii="Arial Narrow" w:hAnsi="Arial Narrow" w:hint="eastAsia"/>
          <w:lang w:val="cs-CZ"/>
        </w:rPr>
        <w:t>ý</w:t>
      </w:r>
      <w:r w:rsidRPr="00AB2E9E">
        <w:rPr>
          <w:rFonts w:ascii="Arial Narrow" w:hAnsi="Arial Narrow"/>
          <w:lang w:val="cs-CZ"/>
        </w:rPr>
        <w:t>ch vzd</w:t>
      </w:r>
      <w:r w:rsidRPr="00AB2E9E">
        <w:rPr>
          <w:rFonts w:ascii="Arial Narrow" w:hAnsi="Arial Narrow" w:hint="eastAsia"/>
          <w:lang w:val="cs-CZ"/>
        </w:rPr>
        <w:t>á</w:t>
      </w:r>
      <w:r w:rsidRPr="00AB2E9E">
        <w:rPr>
          <w:rFonts w:ascii="Arial Narrow" w:hAnsi="Arial Narrow"/>
          <w:lang w:val="cs-CZ"/>
        </w:rPr>
        <w:t>lenost</w:t>
      </w:r>
      <w:r w:rsidRPr="00AB2E9E">
        <w:rPr>
          <w:rFonts w:ascii="Arial Narrow" w:hAnsi="Arial Narrow" w:hint="eastAsia"/>
          <w:lang w:val="cs-CZ"/>
        </w:rPr>
        <w:t>í</w:t>
      </w:r>
      <w:r w:rsidRPr="00AB2E9E">
        <w:rPr>
          <w:rFonts w:ascii="Arial Narrow" w:hAnsi="Arial Narrow"/>
          <w:lang w:val="cs-CZ"/>
        </w:rPr>
        <w:t xml:space="preserve"> je stanoven dle p</w:t>
      </w:r>
      <w:r w:rsidRPr="00AB2E9E">
        <w:rPr>
          <w:rFonts w:ascii="Arial Narrow" w:hAnsi="Arial Narrow" w:hint="eastAsia"/>
          <w:lang w:val="cs-CZ"/>
        </w:rPr>
        <w:t>ří</w:t>
      </w:r>
      <w:r w:rsidRPr="00AB2E9E">
        <w:rPr>
          <w:rFonts w:ascii="Arial Narrow" w:hAnsi="Arial Narrow"/>
          <w:lang w:val="cs-CZ"/>
        </w:rPr>
        <w:t>lohy normy a na</w:t>
      </w:r>
      <w:r>
        <w:rPr>
          <w:rFonts w:ascii="Arial Narrow" w:hAnsi="Arial Narrow"/>
          <w:lang w:val="cs-CZ"/>
        </w:rPr>
        <w:t xml:space="preserve"> </w:t>
      </w:r>
      <w:r w:rsidRPr="00AB2E9E">
        <w:rPr>
          <w:rFonts w:ascii="Arial Narrow" w:hAnsi="Arial Narrow"/>
          <w:lang w:val="cs-CZ"/>
        </w:rPr>
        <w:t>z</w:t>
      </w:r>
      <w:r w:rsidRPr="00AB2E9E">
        <w:rPr>
          <w:rFonts w:ascii="Arial Narrow" w:hAnsi="Arial Narrow" w:hint="eastAsia"/>
          <w:lang w:val="cs-CZ"/>
        </w:rPr>
        <w:t>á</w:t>
      </w:r>
      <w:r w:rsidRPr="00AB2E9E">
        <w:rPr>
          <w:rFonts w:ascii="Arial Narrow" w:hAnsi="Arial Narrow"/>
          <w:lang w:val="cs-CZ"/>
        </w:rPr>
        <w:t>klad</w:t>
      </w:r>
      <w:r w:rsidRPr="00AB2E9E">
        <w:rPr>
          <w:rFonts w:ascii="Arial Narrow" w:hAnsi="Arial Narrow" w:hint="eastAsia"/>
          <w:lang w:val="cs-CZ"/>
        </w:rPr>
        <w:t>ě</w:t>
      </w:r>
      <w:r w:rsidRPr="00AB2E9E">
        <w:rPr>
          <w:rFonts w:ascii="Arial Narrow" w:hAnsi="Arial Narrow"/>
          <w:lang w:val="cs-CZ"/>
        </w:rPr>
        <w:t xml:space="preserve"> hustoty tepeln</w:t>
      </w:r>
      <w:r w:rsidRPr="00AB2E9E">
        <w:rPr>
          <w:rFonts w:ascii="Arial Narrow" w:hAnsi="Arial Narrow" w:hint="eastAsia"/>
          <w:lang w:val="cs-CZ"/>
        </w:rPr>
        <w:t>é</w:t>
      </w:r>
      <w:r w:rsidRPr="00AB2E9E">
        <w:rPr>
          <w:rFonts w:ascii="Arial Narrow" w:hAnsi="Arial Narrow"/>
          <w:lang w:val="cs-CZ"/>
        </w:rPr>
        <w:t>ho toku a zp</w:t>
      </w:r>
      <w:r w:rsidRPr="00AB2E9E">
        <w:rPr>
          <w:rFonts w:ascii="Arial Narrow" w:hAnsi="Arial Narrow" w:hint="eastAsia"/>
          <w:lang w:val="cs-CZ"/>
        </w:rPr>
        <w:t>ř</w:t>
      </w:r>
      <w:r w:rsidRPr="00AB2E9E">
        <w:rPr>
          <w:rFonts w:ascii="Arial Narrow" w:hAnsi="Arial Narrow"/>
          <w:lang w:val="cs-CZ"/>
        </w:rPr>
        <w:t>esn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é</w:t>
      </w:r>
      <w:r w:rsidRPr="00AB2E9E">
        <w:rPr>
          <w:rFonts w:ascii="Arial Narrow" w:hAnsi="Arial Narrow"/>
          <w:lang w:val="cs-CZ"/>
        </w:rPr>
        <w:t>ho v</w:t>
      </w:r>
      <w:r w:rsidRPr="00AB2E9E">
        <w:rPr>
          <w:rFonts w:ascii="Arial Narrow" w:hAnsi="Arial Narrow" w:hint="eastAsia"/>
          <w:lang w:val="cs-CZ"/>
        </w:rPr>
        <w:t>ý</w:t>
      </w:r>
      <w:r w:rsidRPr="00AB2E9E">
        <w:rPr>
          <w:rFonts w:ascii="Arial Narrow" w:hAnsi="Arial Narrow"/>
          <w:lang w:val="cs-CZ"/>
        </w:rPr>
        <w:t>po</w:t>
      </w:r>
      <w:r w:rsidRPr="00AB2E9E">
        <w:rPr>
          <w:rFonts w:ascii="Arial Narrow" w:hAnsi="Arial Narrow" w:hint="eastAsia"/>
          <w:lang w:val="cs-CZ"/>
        </w:rPr>
        <w:t>č</w:t>
      </w:r>
      <w:r w:rsidRPr="00AB2E9E">
        <w:rPr>
          <w:rFonts w:ascii="Arial Narrow" w:hAnsi="Arial Narrow"/>
          <w:lang w:val="cs-CZ"/>
        </w:rPr>
        <w:t>tu. St</w:t>
      </w:r>
      <w:r w:rsidRPr="00AB2E9E">
        <w:rPr>
          <w:rFonts w:ascii="Arial Narrow" w:hAnsi="Arial Narrow" w:hint="eastAsia"/>
          <w:lang w:val="cs-CZ"/>
        </w:rPr>
        <w:t>ř</w:t>
      </w:r>
      <w:r w:rsidRPr="00AB2E9E">
        <w:rPr>
          <w:rFonts w:ascii="Arial Narrow" w:hAnsi="Arial Narrow"/>
          <w:lang w:val="cs-CZ"/>
        </w:rPr>
        <w:t>echa, st</w:t>
      </w:r>
      <w:r w:rsidRPr="00AB2E9E">
        <w:rPr>
          <w:rFonts w:ascii="Arial Narrow" w:hAnsi="Arial Narrow" w:hint="eastAsia"/>
          <w:lang w:val="cs-CZ"/>
        </w:rPr>
        <w:t>ř</w:t>
      </w:r>
      <w:r w:rsidRPr="00AB2E9E">
        <w:rPr>
          <w:rFonts w:ascii="Arial Narrow" w:hAnsi="Arial Narrow"/>
          <w:lang w:val="cs-CZ"/>
        </w:rPr>
        <w:t>e</w:t>
      </w:r>
      <w:r w:rsidRPr="00AB2E9E">
        <w:rPr>
          <w:rFonts w:ascii="Arial Narrow" w:hAnsi="Arial Narrow" w:hint="eastAsia"/>
          <w:lang w:val="cs-CZ"/>
        </w:rPr>
        <w:t>š</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pl</w:t>
      </w:r>
      <w:r w:rsidRPr="00AB2E9E">
        <w:rPr>
          <w:rFonts w:ascii="Arial Narrow" w:hAnsi="Arial Narrow" w:hint="eastAsia"/>
          <w:lang w:val="cs-CZ"/>
        </w:rPr>
        <w:t>ášť</w:t>
      </w:r>
      <w:r w:rsidRPr="00AB2E9E">
        <w:rPr>
          <w:rFonts w:ascii="Arial Narrow" w:hAnsi="Arial Narrow"/>
          <w:lang w:val="cs-CZ"/>
        </w:rPr>
        <w:t xml:space="preserve"> vyhovuje podm</w:t>
      </w:r>
      <w:r w:rsidRPr="00AB2E9E">
        <w:rPr>
          <w:rFonts w:ascii="Arial Narrow" w:hAnsi="Arial Narrow" w:hint="eastAsia"/>
          <w:lang w:val="cs-CZ"/>
        </w:rPr>
        <w:t>í</w:t>
      </w:r>
      <w:r w:rsidRPr="00AB2E9E">
        <w:rPr>
          <w:rFonts w:ascii="Arial Narrow" w:hAnsi="Arial Narrow"/>
          <w:lang w:val="cs-CZ"/>
        </w:rPr>
        <w:t>nk</w:t>
      </w:r>
      <w:r w:rsidRPr="00AB2E9E">
        <w:rPr>
          <w:rFonts w:ascii="Arial Narrow" w:hAnsi="Arial Narrow" w:hint="eastAsia"/>
          <w:lang w:val="cs-CZ"/>
        </w:rPr>
        <w:t>á</w:t>
      </w:r>
      <w:r w:rsidRPr="00AB2E9E">
        <w:rPr>
          <w:rFonts w:ascii="Arial Narrow" w:hAnsi="Arial Narrow"/>
          <w:lang w:val="cs-CZ"/>
        </w:rPr>
        <w:t>m a nepova</w:t>
      </w:r>
      <w:r w:rsidRPr="00AB2E9E">
        <w:rPr>
          <w:rFonts w:ascii="Arial Narrow" w:hAnsi="Arial Narrow" w:hint="eastAsia"/>
          <w:lang w:val="cs-CZ"/>
        </w:rPr>
        <w:t>ž</w:t>
      </w:r>
      <w:r w:rsidRPr="00AB2E9E">
        <w:rPr>
          <w:rFonts w:ascii="Arial Narrow" w:hAnsi="Arial Narrow"/>
          <w:lang w:val="cs-CZ"/>
        </w:rPr>
        <w:t>uje</w:t>
      </w:r>
      <w:r>
        <w:rPr>
          <w:rFonts w:ascii="Arial Narrow" w:hAnsi="Arial Narrow"/>
          <w:lang w:val="cs-CZ"/>
        </w:rPr>
        <w:t xml:space="preserve"> </w:t>
      </w:r>
      <w:r w:rsidRPr="00AB2E9E">
        <w:rPr>
          <w:rFonts w:ascii="Arial Narrow" w:hAnsi="Arial Narrow"/>
          <w:lang w:val="cs-CZ"/>
        </w:rPr>
        <w:t>se za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ě</w:t>
      </w:r>
      <w:r w:rsidRPr="00AB2E9E">
        <w:rPr>
          <w:rFonts w:ascii="Arial Narrow" w:hAnsi="Arial Narrow"/>
          <w:lang w:val="cs-CZ"/>
        </w:rPr>
        <w:t xml:space="preserve"> otev</w:t>
      </w:r>
      <w:r w:rsidRPr="00AB2E9E">
        <w:rPr>
          <w:rFonts w:ascii="Arial Narrow" w:hAnsi="Arial Narrow" w:hint="eastAsia"/>
          <w:lang w:val="cs-CZ"/>
        </w:rPr>
        <w:t>ř</w:t>
      </w:r>
      <w:r w:rsidRPr="00AB2E9E">
        <w:rPr>
          <w:rFonts w:ascii="Arial Narrow" w:hAnsi="Arial Narrow"/>
          <w:lang w:val="cs-CZ"/>
        </w:rPr>
        <w:t>enou plochu, odstupy se nevy</w:t>
      </w:r>
      <w:r w:rsidRPr="00AB2E9E">
        <w:rPr>
          <w:rFonts w:ascii="Arial Narrow" w:hAnsi="Arial Narrow" w:hint="eastAsia"/>
          <w:lang w:val="cs-CZ"/>
        </w:rPr>
        <w:t>ž</w:t>
      </w:r>
      <w:r w:rsidRPr="00AB2E9E">
        <w:rPr>
          <w:rFonts w:ascii="Arial Narrow" w:hAnsi="Arial Narrow"/>
          <w:lang w:val="cs-CZ"/>
        </w:rPr>
        <w:t>aduj</w:t>
      </w:r>
      <w:r w:rsidRPr="00AB2E9E">
        <w:rPr>
          <w:rFonts w:ascii="Arial Narrow" w:hAnsi="Arial Narrow" w:hint="eastAsia"/>
          <w:lang w:val="cs-CZ"/>
        </w:rPr>
        <w:t>í</w:t>
      </w:r>
      <w:r w:rsidRPr="00AB2E9E">
        <w:rPr>
          <w:rFonts w:ascii="Arial Narrow" w:hAnsi="Arial Narrow"/>
          <w:lang w:val="cs-CZ"/>
        </w:rPr>
        <w:t>. Porovn</w:t>
      </w:r>
      <w:r w:rsidRPr="00AB2E9E">
        <w:rPr>
          <w:rFonts w:ascii="Arial Narrow" w:hAnsi="Arial Narrow" w:hint="eastAsia"/>
          <w:lang w:val="cs-CZ"/>
        </w:rPr>
        <w:t>á</w:t>
      </w:r>
      <w:r w:rsidRPr="00AB2E9E">
        <w:rPr>
          <w:rFonts w:ascii="Arial Narrow" w:hAnsi="Arial Narrow"/>
          <w:lang w:val="cs-CZ"/>
        </w:rPr>
        <w:t>v</w:t>
      </w:r>
      <w:r w:rsidRPr="00AB2E9E">
        <w:rPr>
          <w:rFonts w:ascii="Arial Narrow" w:hAnsi="Arial Narrow" w:hint="eastAsia"/>
          <w:lang w:val="cs-CZ"/>
        </w:rPr>
        <w:t>á</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vzd</w:t>
      </w:r>
      <w:r w:rsidRPr="00AB2E9E">
        <w:rPr>
          <w:rFonts w:ascii="Arial Narrow" w:hAnsi="Arial Narrow" w:hint="eastAsia"/>
          <w:lang w:val="cs-CZ"/>
        </w:rPr>
        <w:t>á</w:t>
      </w:r>
      <w:r w:rsidRPr="00AB2E9E">
        <w:rPr>
          <w:rFonts w:ascii="Arial Narrow" w:hAnsi="Arial Narrow"/>
          <w:lang w:val="cs-CZ"/>
        </w:rPr>
        <w:t>lenost</w:t>
      </w:r>
      <w:r w:rsidRPr="00AB2E9E">
        <w:rPr>
          <w:rFonts w:ascii="Arial Narrow" w:hAnsi="Arial Narrow" w:hint="eastAsia"/>
          <w:lang w:val="cs-CZ"/>
        </w:rPr>
        <w:t>í</w:t>
      </w:r>
      <w:r w:rsidRPr="00AB2E9E">
        <w:rPr>
          <w:rFonts w:ascii="Arial Narrow" w:hAnsi="Arial Narrow"/>
          <w:lang w:val="cs-CZ"/>
        </w:rPr>
        <w:t xml:space="preserve"> se neprov</w:t>
      </w:r>
      <w:r w:rsidRPr="00AB2E9E">
        <w:rPr>
          <w:rFonts w:ascii="Arial Narrow" w:hAnsi="Arial Narrow" w:hint="eastAsia"/>
          <w:lang w:val="cs-CZ"/>
        </w:rPr>
        <w:t>á</w:t>
      </w:r>
      <w:r w:rsidRPr="00AB2E9E">
        <w:rPr>
          <w:rFonts w:ascii="Arial Narrow" w:hAnsi="Arial Narrow"/>
          <w:lang w:val="cs-CZ"/>
        </w:rPr>
        <w:t>d</w:t>
      </w:r>
      <w:r w:rsidRPr="00AB2E9E">
        <w:rPr>
          <w:rFonts w:ascii="Arial Narrow" w:hAnsi="Arial Narrow" w:hint="eastAsia"/>
          <w:lang w:val="cs-CZ"/>
        </w:rPr>
        <w:t>í</w:t>
      </w:r>
      <w:r w:rsidRPr="00AB2E9E">
        <w:rPr>
          <w:rFonts w:ascii="Arial Narrow" w:hAnsi="Arial Narrow"/>
          <w:lang w:val="cs-CZ"/>
        </w:rPr>
        <w:t>, pr</w:t>
      </w:r>
      <w:r w:rsidRPr="00AB2E9E">
        <w:rPr>
          <w:rFonts w:ascii="Arial Narrow" w:hAnsi="Arial Narrow" w:hint="eastAsia"/>
          <w:lang w:val="cs-CZ"/>
        </w:rPr>
        <w:t>ůč</w:t>
      </w:r>
      <w:r w:rsidRPr="00AB2E9E">
        <w:rPr>
          <w:rFonts w:ascii="Arial Narrow" w:hAnsi="Arial Narrow"/>
          <w:lang w:val="cs-CZ"/>
        </w:rPr>
        <w:t>el</w:t>
      </w:r>
      <w:r w:rsidRPr="00AB2E9E">
        <w:rPr>
          <w:rFonts w:ascii="Arial Narrow" w:hAnsi="Arial Narrow" w:hint="eastAsia"/>
          <w:lang w:val="cs-CZ"/>
        </w:rPr>
        <w:t>í</w:t>
      </w:r>
      <w:r w:rsidRPr="00AB2E9E">
        <w:rPr>
          <w:rFonts w:ascii="Arial Narrow" w:hAnsi="Arial Narrow"/>
          <w:lang w:val="cs-CZ"/>
        </w:rPr>
        <w:t xml:space="preserve"> vyhovuj</w:t>
      </w:r>
      <w:r w:rsidRPr="00AB2E9E">
        <w:rPr>
          <w:rFonts w:ascii="Arial Narrow" w:hAnsi="Arial Narrow" w:hint="eastAsia"/>
          <w:lang w:val="cs-CZ"/>
        </w:rPr>
        <w:t>í</w:t>
      </w:r>
      <w:r>
        <w:rPr>
          <w:rFonts w:ascii="Arial Narrow" w:hAnsi="Arial Narrow"/>
          <w:lang w:val="cs-CZ"/>
        </w:rPr>
        <w:t xml:space="preserve"> </w:t>
      </w:r>
      <w:r w:rsidRPr="00AB2E9E">
        <w:rPr>
          <w:rFonts w:ascii="Arial Narrow" w:hAnsi="Arial Narrow"/>
          <w:lang w:val="cs-CZ"/>
        </w:rPr>
        <w:t>podm</w:t>
      </w:r>
      <w:r w:rsidRPr="00AB2E9E">
        <w:rPr>
          <w:rFonts w:ascii="Arial Narrow" w:hAnsi="Arial Narrow" w:hint="eastAsia"/>
          <w:lang w:val="cs-CZ"/>
        </w:rPr>
        <w:t>í</w:t>
      </w:r>
      <w:r w:rsidRPr="00AB2E9E">
        <w:rPr>
          <w:rFonts w:ascii="Arial Narrow" w:hAnsi="Arial Narrow"/>
          <w:lang w:val="cs-CZ"/>
        </w:rPr>
        <w:t>nk</w:t>
      </w:r>
      <w:r w:rsidRPr="00AB2E9E">
        <w:rPr>
          <w:rFonts w:ascii="Arial Narrow" w:hAnsi="Arial Narrow" w:hint="eastAsia"/>
          <w:lang w:val="cs-CZ"/>
        </w:rPr>
        <w:t>á</w:t>
      </w:r>
      <w:r w:rsidRPr="00AB2E9E">
        <w:rPr>
          <w:rFonts w:ascii="Arial Narrow" w:hAnsi="Arial Narrow"/>
          <w:lang w:val="cs-CZ"/>
        </w:rPr>
        <w:t>m pozn</w:t>
      </w:r>
      <w:r w:rsidRPr="00AB2E9E">
        <w:rPr>
          <w:rFonts w:ascii="Arial Narrow" w:hAnsi="Arial Narrow" w:hint="eastAsia"/>
          <w:lang w:val="cs-CZ"/>
        </w:rPr>
        <w:t>á</w:t>
      </w:r>
      <w:r w:rsidRPr="00AB2E9E">
        <w:rPr>
          <w:rFonts w:ascii="Arial Narrow" w:hAnsi="Arial Narrow"/>
          <w:lang w:val="cs-CZ"/>
        </w:rPr>
        <w:t xml:space="preserve">mky </w:t>
      </w:r>
      <w:r w:rsidRPr="00AB2E9E">
        <w:rPr>
          <w:rFonts w:ascii="Arial Narrow" w:hAnsi="Arial Narrow" w:hint="eastAsia"/>
          <w:lang w:val="cs-CZ"/>
        </w:rPr>
        <w:t>–</w:t>
      </w:r>
      <w:r w:rsidRPr="00AB2E9E">
        <w:rPr>
          <w:rFonts w:ascii="Arial Narrow" w:hAnsi="Arial Narrow"/>
          <w:lang w:val="cs-CZ"/>
        </w:rPr>
        <w:t xml:space="preserve"> sklon st</w:t>
      </w:r>
      <w:r w:rsidRPr="00AB2E9E">
        <w:rPr>
          <w:rFonts w:ascii="Arial Narrow" w:hAnsi="Arial Narrow" w:hint="eastAsia"/>
          <w:lang w:val="cs-CZ"/>
        </w:rPr>
        <w:t>ř</w:t>
      </w:r>
      <w:r w:rsidRPr="00AB2E9E">
        <w:rPr>
          <w:rFonts w:ascii="Arial Narrow" w:hAnsi="Arial Narrow"/>
          <w:lang w:val="cs-CZ"/>
        </w:rPr>
        <w:t>echy do 45</w:t>
      </w:r>
      <w:r>
        <w:rPr>
          <w:rFonts w:ascii="Arial Narrow" w:hAnsi="Arial Narrow" w:hint="eastAsia"/>
          <w:lang w:val="cs-CZ"/>
        </w:rPr>
        <w:t>°</w:t>
      </w:r>
      <w:r w:rsidRPr="00AB2E9E">
        <w:rPr>
          <w:rFonts w:ascii="Arial Narrow" w:hAnsi="Arial Narrow"/>
          <w:lang w:val="cs-CZ"/>
        </w:rPr>
        <w:t>, p</w:t>
      </w:r>
      <w:r w:rsidRPr="00AB2E9E">
        <w:rPr>
          <w:rFonts w:ascii="Arial Narrow" w:hAnsi="Arial Narrow" w:hint="eastAsia"/>
          <w:lang w:val="cs-CZ"/>
        </w:rPr>
        <w:t>ř</w:t>
      </w:r>
      <w:r w:rsidRPr="00AB2E9E">
        <w:rPr>
          <w:rFonts w:ascii="Arial Narrow" w:hAnsi="Arial Narrow"/>
          <w:lang w:val="cs-CZ"/>
        </w:rPr>
        <w:t>esah ho</w:t>
      </w:r>
      <w:r w:rsidRPr="00AB2E9E">
        <w:rPr>
          <w:rFonts w:ascii="Arial Narrow" w:hAnsi="Arial Narrow" w:hint="eastAsia"/>
          <w:lang w:val="cs-CZ"/>
        </w:rPr>
        <w:t>ř</w:t>
      </w:r>
      <w:r w:rsidRPr="00AB2E9E">
        <w:rPr>
          <w:rFonts w:ascii="Arial Narrow" w:hAnsi="Arial Narrow"/>
          <w:lang w:val="cs-CZ"/>
        </w:rPr>
        <w:t>lav</w:t>
      </w:r>
      <w:r w:rsidRPr="00AB2E9E">
        <w:rPr>
          <w:rFonts w:ascii="Arial Narrow" w:hAnsi="Arial Narrow" w:hint="eastAsia"/>
          <w:lang w:val="cs-CZ"/>
        </w:rPr>
        <w:t>ý</w:t>
      </w:r>
      <w:r w:rsidRPr="00AB2E9E">
        <w:rPr>
          <w:rFonts w:ascii="Arial Narrow" w:hAnsi="Arial Narrow"/>
          <w:lang w:val="cs-CZ"/>
        </w:rPr>
        <w:t>ch prvk</w:t>
      </w:r>
      <w:r w:rsidRPr="00AB2E9E">
        <w:rPr>
          <w:rFonts w:ascii="Arial Narrow" w:hAnsi="Arial Narrow" w:hint="eastAsia"/>
          <w:lang w:val="cs-CZ"/>
        </w:rPr>
        <w:t>ů</w:t>
      </w:r>
      <w:r w:rsidRPr="00AB2E9E">
        <w:rPr>
          <w:rFonts w:ascii="Arial Narrow" w:hAnsi="Arial Narrow"/>
          <w:lang w:val="cs-CZ"/>
        </w:rPr>
        <w:t xml:space="preserve"> nen</w:t>
      </w:r>
      <w:r w:rsidRPr="00AB2E9E">
        <w:rPr>
          <w:rFonts w:ascii="Arial Narrow" w:hAnsi="Arial Narrow" w:hint="eastAsia"/>
          <w:lang w:val="cs-CZ"/>
        </w:rPr>
        <w:t>í</w:t>
      </w:r>
      <w:r w:rsidRPr="00AB2E9E">
        <w:rPr>
          <w:rFonts w:ascii="Arial Narrow" w:hAnsi="Arial Narrow"/>
          <w:lang w:val="cs-CZ"/>
        </w:rPr>
        <w:t xml:space="preserve"> a nestanovuje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ě</w:t>
      </w:r>
      <w:r w:rsidRPr="00AB2E9E">
        <w:rPr>
          <w:rFonts w:ascii="Arial Narrow" w:hAnsi="Arial Narrow"/>
          <w:lang w:val="cs-CZ"/>
        </w:rPr>
        <w:t xml:space="preserve"> nebezpe</w:t>
      </w:r>
      <w:r w:rsidRPr="00AB2E9E">
        <w:rPr>
          <w:rFonts w:ascii="Arial Narrow" w:hAnsi="Arial Narrow" w:hint="eastAsia"/>
          <w:lang w:val="cs-CZ"/>
        </w:rPr>
        <w:t>č</w:t>
      </w:r>
      <w:r w:rsidRPr="00AB2E9E">
        <w:rPr>
          <w:rFonts w:ascii="Arial Narrow" w:hAnsi="Arial Narrow"/>
          <w:lang w:val="cs-CZ"/>
        </w:rPr>
        <w:t>n</w:t>
      </w:r>
      <w:r w:rsidRPr="00AB2E9E">
        <w:rPr>
          <w:rFonts w:ascii="Arial Narrow" w:hAnsi="Arial Narrow" w:hint="eastAsia"/>
          <w:lang w:val="cs-CZ"/>
        </w:rPr>
        <w:t>ý</w:t>
      </w:r>
      <w:r>
        <w:rPr>
          <w:rFonts w:ascii="Arial Narrow" w:hAnsi="Arial Narrow"/>
          <w:lang w:val="cs-CZ"/>
        </w:rPr>
        <w:t xml:space="preserve"> </w:t>
      </w:r>
      <w:r w:rsidRPr="00AB2E9E">
        <w:rPr>
          <w:rFonts w:ascii="Arial Narrow" w:hAnsi="Arial Narrow"/>
          <w:lang w:val="cs-CZ"/>
        </w:rPr>
        <w:t>prostor.</w:t>
      </w:r>
    </w:p>
    <w:p w14:paraId="51795BA3" w14:textId="622AAF61" w:rsidR="00567255" w:rsidRPr="00AB2E9E" w:rsidRDefault="00AB2E9E" w:rsidP="00AB2E9E">
      <w:pPr>
        <w:autoSpaceDE w:val="0"/>
        <w:autoSpaceDN w:val="0"/>
        <w:adjustRightInd w:val="0"/>
        <w:spacing w:after="0" w:line="240" w:lineRule="auto"/>
        <w:ind w:firstLine="567"/>
        <w:jc w:val="both"/>
        <w:rPr>
          <w:rFonts w:ascii="Arial Narrow" w:hAnsi="Arial Narrow"/>
          <w:lang w:val="cs-CZ"/>
        </w:rPr>
      </w:pPr>
      <w:r w:rsidRPr="00AB2E9E">
        <w:rPr>
          <w:rFonts w:ascii="Arial Narrow" w:hAnsi="Arial Narrow"/>
          <w:lang w:val="cs-CZ"/>
        </w:rPr>
        <w:t>Objekt neleží v bezpečnostní vzdálenosti jiného objektu a bezpečnostní vzdálenost není stanovena ani od</w:t>
      </w:r>
      <w:r>
        <w:rPr>
          <w:rFonts w:ascii="Arial Narrow" w:hAnsi="Arial Narrow"/>
          <w:lang w:val="cs-CZ"/>
        </w:rPr>
        <w:t xml:space="preserve"> </w:t>
      </w:r>
      <w:r w:rsidRPr="00AB2E9E">
        <w:rPr>
          <w:rFonts w:ascii="Arial Narrow" w:hAnsi="Arial Narrow"/>
          <w:lang w:val="cs-CZ"/>
        </w:rPr>
        <w:t>tohoto objektu. Objekt neleží v požárně nebezpečném prostoru jiného objektu. Objekt neleží v</w:t>
      </w:r>
      <w:r>
        <w:rPr>
          <w:rFonts w:ascii="Arial Narrow" w:hAnsi="Arial Narrow"/>
          <w:lang w:val="cs-CZ"/>
        </w:rPr>
        <w:t> </w:t>
      </w:r>
      <w:r w:rsidRPr="00AB2E9E">
        <w:rPr>
          <w:rFonts w:ascii="Arial Narrow" w:hAnsi="Arial Narrow"/>
          <w:lang w:val="cs-CZ"/>
        </w:rPr>
        <w:t>žádném</w:t>
      </w:r>
      <w:r>
        <w:rPr>
          <w:rFonts w:ascii="Arial Narrow" w:hAnsi="Arial Narrow"/>
          <w:lang w:val="cs-CZ"/>
        </w:rPr>
        <w:t xml:space="preserve"> </w:t>
      </w:r>
      <w:r w:rsidRPr="00AB2E9E">
        <w:rPr>
          <w:rFonts w:ascii="Arial Narrow" w:hAnsi="Arial Narrow"/>
          <w:lang w:val="cs-CZ"/>
        </w:rPr>
        <w:t>ochranném pásmu.</w:t>
      </w:r>
    </w:p>
    <w:p w14:paraId="30AFD6F6" w14:textId="1A970777" w:rsidR="00AB2E9E" w:rsidRDefault="00AB2E9E" w:rsidP="00770B9F">
      <w:pPr>
        <w:pStyle w:val="Odstavecseseznamem"/>
        <w:ind w:left="0" w:firstLine="567"/>
        <w:jc w:val="both"/>
        <w:rPr>
          <w:rFonts w:ascii="Arial Narrow" w:hAnsi="Arial Narrow"/>
          <w:u w:val="single"/>
          <w:lang w:val="cs-CZ"/>
        </w:rPr>
      </w:pPr>
    </w:p>
    <w:p w14:paraId="6621B495" w14:textId="77777777" w:rsidR="00AB2E9E" w:rsidRPr="00AB2E9E" w:rsidRDefault="00AB2E9E" w:rsidP="00AB2E9E">
      <w:pPr>
        <w:autoSpaceDE w:val="0"/>
        <w:autoSpaceDN w:val="0"/>
        <w:adjustRightInd w:val="0"/>
        <w:spacing w:after="0" w:line="240" w:lineRule="auto"/>
        <w:jc w:val="both"/>
        <w:rPr>
          <w:rFonts w:ascii="Arial Narrow" w:hAnsi="Arial Narrow"/>
          <w:u w:val="single"/>
          <w:lang w:val="cs-CZ"/>
        </w:rPr>
      </w:pPr>
      <w:r w:rsidRPr="00AB2E9E">
        <w:rPr>
          <w:rFonts w:ascii="Arial Narrow" w:hAnsi="Arial Narrow"/>
          <w:u w:val="single"/>
          <w:lang w:val="cs-CZ"/>
        </w:rPr>
        <w:t>Vnitřní odběrné místo</w:t>
      </w:r>
    </w:p>
    <w:p w14:paraId="4978C531" w14:textId="77777777" w:rsidR="00AB2E9E" w:rsidRDefault="00AB2E9E" w:rsidP="00AB2E9E">
      <w:pPr>
        <w:autoSpaceDE w:val="0"/>
        <w:autoSpaceDN w:val="0"/>
        <w:adjustRightInd w:val="0"/>
        <w:spacing w:after="0" w:line="240" w:lineRule="auto"/>
        <w:ind w:firstLine="708"/>
        <w:jc w:val="both"/>
        <w:rPr>
          <w:rFonts w:ascii="Arial Narrow" w:hAnsi="Arial Narrow"/>
          <w:lang w:val="cs-CZ"/>
        </w:rPr>
      </w:pPr>
      <w:r w:rsidRPr="00AB2E9E">
        <w:rPr>
          <w:rFonts w:ascii="Arial Narrow" w:hAnsi="Arial Narrow"/>
          <w:lang w:val="cs-CZ"/>
        </w:rPr>
        <w:t xml:space="preserve">Dle </w:t>
      </w:r>
      <w:r w:rsidRPr="00AB2E9E">
        <w:rPr>
          <w:rFonts w:ascii="Arial Narrow" w:hAnsi="Arial Narrow" w:hint="eastAsia"/>
          <w:lang w:val="cs-CZ"/>
        </w:rPr>
        <w:t>č</w:t>
      </w:r>
      <w:r w:rsidRPr="00AB2E9E">
        <w:rPr>
          <w:rFonts w:ascii="Arial Narrow" w:hAnsi="Arial Narrow"/>
          <w:lang w:val="cs-CZ"/>
        </w:rPr>
        <w:t xml:space="preserve">l. 4.4 b) </w:t>
      </w:r>
      <w:r w:rsidRPr="00AB2E9E">
        <w:rPr>
          <w:rFonts w:ascii="Arial Narrow" w:hAnsi="Arial Narrow" w:hint="eastAsia"/>
          <w:lang w:val="cs-CZ"/>
        </w:rPr>
        <w:t>Č</w:t>
      </w:r>
      <w:r w:rsidRPr="00AB2E9E">
        <w:rPr>
          <w:rFonts w:ascii="Arial Narrow" w:hAnsi="Arial Narrow"/>
          <w:lang w:val="cs-CZ"/>
        </w:rPr>
        <w:t>SN 73 0873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z</w:t>
      </w:r>
      <w:r w:rsidRPr="00AB2E9E">
        <w:rPr>
          <w:rFonts w:ascii="Arial Narrow" w:hAnsi="Arial Narrow" w:hint="eastAsia"/>
          <w:lang w:val="cs-CZ"/>
        </w:rPr>
        <w:t>ří</w:t>
      </w:r>
      <w:r w:rsidRPr="00AB2E9E">
        <w:rPr>
          <w:rFonts w:ascii="Arial Narrow" w:hAnsi="Arial Narrow"/>
          <w:lang w:val="cs-CZ"/>
        </w:rPr>
        <w:t>zeno 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odb</w:t>
      </w:r>
      <w:r w:rsidRPr="00AB2E9E">
        <w:rPr>
          <w:rFonts w:ascii="Arial Narrow" w:hAnsi="Arial Narrow" w:hint="eastAsia"/>
          <w:lang w:val="cs-CZ"/>
        </w:rPr>
        <w:t>ě</w:t>
      </w:r>
      <w:r w:rsidRPr="00AB2E9E">
        <w:rPr>
          <w:rFonts w:ascii="Arial Narrow" w:hAnsi="Arial Narrow"/>
          <w:lang w:val="cs-CZ"/>
        </w:rPr>
        <w:t>rn</w:t>
      </w:r>
      <w:r w:rsidRPr="00AB2E9E">
        <w:rPr>
          <w:rFonts w:ascii="Arial Narrow" w:hAnsi="Arial Narrow" w:hint="eastAsia"/>
          <w:lang w:val="cs-CZ"/>
        </w:rPr>
        <w:t>é</w:t>
      </w:r>
      <w:r w:rsidRPr="00AB2E9E">
        <w:rPr>
          <w:rFonts w:ascii="Arial Narrow" w:hAnsi="Arial Narrow"/>
          <w:lang w:val="cs-CZ"/>
        </w:rPr>
        <w:t xml:space="preserve"> m</w:t>
      </w:r>
      <w:r w:rsidRPr="00AB2E9E">
        <w:rPr>
          <w:rFonts w:ascii="Arial Narrow" w:hAnsi="Arial Narrow" w:hint="eastAsia"/>
          <w:lang w:val="cs-CZ"/>
        </w:rPr>
        <w:t>í</w:t>
      </w:r>
      <w:r w:rsidRPr="00AB2E9E">
        <w:rPr>
          <w:rFonts w:ascii="Arial Narrow" w:hAnsi="Arial Narrow"/>
          <w:lang w:val="cs-CZ"/>
        </w:rPr>
        <w:t>sto. V prostoru budou instalov</w:t>
      </w:r>
      <w:r w:rsidRPr="00AB2E9E">
        <w:rPr>
          <w:rFonts w:ascii="Arial Narrow" w:hAnsi="Arial Narrow" w:hint="eastAsia"/>
          <w:lang w:val="cs-CZ"/>
        </w:rPr>
        <w:t>á</w:t>
      </w:r>
      <w:r w:rsidRPr="00AB2E9E">
        <w:rPr>
          <w:rFonts w:ascii="Arial Narrow" w:hAnsi="Arial Narrow"/>
          <w:lang w:val="cs-CZ"/>
        </w:rPr>
        <w:t>ny 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n</w:t>
      </w:r>
      <w:r w:rsidRPr="00AB2E9E">
        <w:rPr>
          <w:rFonts w:ascii="Arial Narrow" w:hAnsi="Arial Narrow" w:hint="eastAsia"/>
          <w:lang w:val="cs-CZ"/>
        </w:rPr>
        <w:t>á</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nn</w:t>
      </w:r>
      <w:r w:rsidRPr="00AB2E9E">
        <w:rPr>
          <w:rFonts w:ascii="Arial Narrow" w:hAnsi="Arial Narrow" w:hint="eastAsia"/>
          <w:lang w:val="cs-CZ"/>
        </w:rPr>
        <w:t>é</w:t>
      </w:r>
      <w:r>
        <w:rPr>
          <w:rFonts w:ascii="Arial Narrow" w:hAnsi="Arial Narrow"/>
          <w:lang w:val="cs-CZ"/>
        </w:rPr>
        <w:t xml:space="preserve"> </w:t>
      </w:r>
      <w:r w:rsidRPr="00AB2E9E">
        <w:rPr>
          <w:rFonts w:ascii="Arial Narrow" w:hAnsi="Arial Narrow"/>
          <w:lang w:val="cs-CZ"/>
        </w:rPr>
        <w:t>hydranty. Ve kter</w:t>
      </w:r>
      <w:r w:rsidRPr="00AB2E9E">
        <w:rPr>
          <w:rFonts w:ascii="Arial Narrow" w:hAnsi="Arial Narrow" w:hint="eastAsia"/>
          <w:lang w:val="cs-CZ"/>
        </w:rPr>
        <w:t>ý</w:t>
      </w:r>
      <w:r w:rsidRPr="00AB2E9E">
        <w:rPr>
          <w:rFonts w:ascii="Arial Narrow" w:hAnsi="Arial Narrow"/>
          <w:lang w:val="cs-CZ"/>
        </w:rPr>
        <w:t>ch bude osazena st</w:t>
      </w:r>
      <w:r w:rsidRPr="00AB2E9E">
        <w:rPr>
          <w:rFonts w:ascii="Arial Narrow" w:hAnsi="Arial Narrow" w:hint="eastAsia"/>
          <w:lang w:val="cs-CZ"/>
        </w:rPr>
        <w:t>á</w:t>
      </w:r>
      <w:r w:rsidRPr="00AB2E9E">
        <w:rPr>
          <w:rFonts w:ascii="Arial Narrow" w:hAnsi="Arial Narrow"/>
          <w:lang w:val="cs-CZ"/>
        </w:rPr>
        <w:t>l</w:t>
      </w:r>
      <w:r w:rsidRPr="00AB2E9E">
        <w:rPr>
          <w:rFonts w:ascii="Arial Narrow" w:hAnsi="Arial Narrow" w:hint="eastAsia"/>
          <w:lang w:val="cs-CZ"/>
        </w:rPr>
        <w:t>á</w:t>
      </w:r>
      <w:r w:rsidRPr="00AB2E9E">
        <w:rPr>
          <w:rFonts w:ascii="Arial Narrow" w:hAnsi="Arial Narrow"/>
          <w:lang w:val="cs-CZ"/>
        </w:rPr>
        <w:t xml:space="preserve"> hadice o pr</w:t>
      </w:r>
      <w:r w:rsidRPr="00AB2E9E">
        <w:rPr>
          <w:rFonts w:ascii="Arial Narrow" w:hAnsi="Arial Narrow" w:hint="eastAsia"/>
          <w:lang w:val="cs-CZ"/>
        </w:rPr>
        <w:t>ů</w:t>
      </w:r>
      <w:r w:rsidRPr="00AB2E9E">
        <w:rPr>
          <w:rFonts w:ascii="Arial Narrow" w:hAnsi="Arial Narrow"/>
          <w:lang w:val="cs-CZ"/>
        </w:rPr>
        <w:t>m</w:t>
      </w:r>
      <w:r w:rsidRPr="00AB2E9E">
        <w:rPr>
          <w:rFonts w:ascii="Arial Narrow" w:hAnsi="Arial Narrow" w:hint="eastAsia"/>
          <w:lang w:val="cs-CZ"/>
        </w:rPr>
        <w:t>ě</w:t>
      </w:r>
      <w:r w:rsidRPr="00AB2E9E">
        <w:rPr>
          <w:rFonts w:ascii="Arial Narrow" w:hAnsi="Arial Narrow"/>
          <w:lang w:val="cs-CZ"/>
        </w:rPr>
        <w:t>ru a sv</w:t>
      </w:r>
      <w:r w:rsidRPr="00AB2E9E">
        <w:rPr>
          <w:rFonts w:ascii="Arial Narrow" w:hAnsi="Arial Narrow" w:hint="eastAsia"/>
          <w:lang w:val="cs-CZ"/>
        </w:rPr>
        <w:t>ě</w:t>
      </w:r>
      <w:r w:rsidRPr="00AB2E9E">
        <w:rPr>
          <w:rFonts w:ascii="Arial Narrow" w:hAnsi="Arial Narrow"/>
          <w:lang w:val="cs-CZ"/>
        </w:rPr>
        <w:t>tlosti minim</w:t>
      </w:r>
      <w:r w:rsidRPr="00AB2E9E">
        <w:rPr>
          <w:rFonts w:ascii="Arial Narrow" w:hAnsi="Arial Narrow" w:hint="eastAsia"/>
          <w:lang w:val="cs-CZ"/>
        </w:rPr>
        <w:t>á</w:t>
      </w:r>
      <w:r w:rsidRPr="00AB2E9E">
        <w:rPr>
          <w:rFonts w:ascii="Arial Narrow" w:hAnsi="Arial Narrow"/>
          <w:lang w:val="cs-CZ"/>
        </w:rPr>
        <w:t>ln</w:t>
      </w:r>
      <w:r w:rsidRPr="00AB2E9E">
        <w:rPr>
          <w:rFonts w:ascii="Arial Narrow" w:hAnsi="Arial Narrow" w:hint="eastAsia"/>
          <w:lang w:val="cs-CZ"/>
        </w:rPr>
        <w:t>ě</w:t>
      </w:r>
      <w:r w:rsidRPr="00AB2E9E">
        <w:rPr>
          <w:rFonts w:ascii="Arial Narrow" w:hAnsi="Arial Narrow"/>
          <w:lang w:val="cs-CZ"/>
        </w:rPr>
        <w:t xml:space="preserve"> DN 25 mm a d</w:t>
      </w:r>
      <w:r w:rsidRPr="00AB2E9E">
        <w:rPr>
          <w:rFonts w:ascii="Arial Narrow" w:hAnsi="Arial Narrow" w:hint="eastAsia"/>
          <w:lang w:val="cs-CZ"/>
        </w:rPr>
        <w:t>é</w:t>
      </w:r>
      <w:r w:rsidRPr="00AB2E9E">
        <w:rPr>
          <w:rFonts w:ascii="Arial Narrow" w:hAnsi="Arial Narrow"/>
          <w:lang w:val="cs-CZ"/>
        </w:rPr>
        <w:t>lce 30 m.</w:t>
      </w:r>
      <w:r>
        <w:rPr>
          <w:rFonts w:ascii="Arial Narrow" w:hAnsi="Arial Narrow"/>
          <w:lang w:val="cs-CZ"/>
        </w:rPr>
        <w:t xml:space="preserve"> </w:t>
      </w:r>
      <w:r w:rsidRPr="00AB2E9E">
        <w:rPr>
          <w:rFonts w:ascii="Arial Narrow" w:hAnsi="Arial Narrow"/>
          <w:lang w:val="cs-CZ"/>
        </w:rPr>
        <w:t>Sou</w:t>
      </w:r>
      <w:r w:rsidRPr="00AB2E9E">
        <w:rPr>
          <w:rFonts w:ascii="Arial Narrow" w:hAnsi="Arial Narrow" w:hint="eastAsia"/>
          <w:lang w:val="cs-CZ"/>
        </w:rPr>
        <w:t>č</w:t>
      </w:r>
      <w:r w:rsidRPr="00AB2E9E">
        <w:rPr>
          <w:rFonts w:ascii="Arial Narrow" w:hAnsi="Arial Narrow"/>
          <w:lang w:val="cs-CZ"/>
        </w:rPr>
        <w:t>asn</w:t>
      </w:r>
      <w:r w:rsidRPr="00AB2E9E">
        <w:rPr>
          <w:rFonts w:ascii="Arial Narrow" w:hAnsi="Arial Narrow" w:hint="eastAsia"/>
          <w:lang w:val="cs-CZ"/>
        </w:rPr>
        <w:t>ě</w:t>
      </w:r>
      <w:r w:rsidRPr="00AB2E9E">
        <w:rPr>
          <w:rFonts w:ascii="Arial Narrow" w:hAnsi="Arial Narrow"/>
          <w:lang w:val="cs-CZ"/>
        </w:rPr>
        <w:t xml:space="preserve">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zaji</w:t>
      </w:r>
      <w:r w:rsidRPr="00AB2E9E">
        <w:rPr>
          <w:rFonts w:ascii="Arial Narrow" w:hAnsi="Arial Narrow" w:hint="eastAsia"/>
          <w:lang w:val="cs-CZ"/>
        </w:rPr>
        <w:t>š</w:t>
      </w:r>
      <w:r w:rsidRPr="00AB2E9E">
        <w:rPr>
          <w:rFonts w:ascii="Arial Narrow" w:hAnsi="Arial Narrow"/>
          <w:lang w:val="cs-CZ"/>
        </w:rPr>
        <w:t>t</w:t>
      </w:r>
      <w:r w:rsidRPr="00AB2E9E">
        <w:rPr>
          <w:rFonts w:ascii="Arial Narrow" w:hAnsi="Arial Narrow" w:hint="eastAsia"/>
          <w:lang w:val="cs-CZ"/>
        </w:rPr>
        <w:t>ě</w:t>
      </w:r>
      <w:r w:rsidRPr="00AB2E9E">
        <w:rPr>
          <w:rFonts w:ascii="Arial Narrow" w:hAnsi="Arial Narrow"/>
          <w:lang w:val="cs-CZ"/>
        </w:rPr>
        <w:t>n minim</w:t>
      </w:r>
      <w:r w:rsidRPr="00AB2E9E">
        <w:rPr>
          <w:rFonts w:ascii="Arial Narrow" w:hAnsi="Arial Narrow" w:hint="eastAsia"/>
          <w:lang w:val="cs-CZ"/>
        </w:rPr>
        <w:t>á</w:t>
      </w:r>
      <w:r w:rsidRPr="00AB2E9E">
        <w:rPr>
          <w:rFonts w:ascii="Arial Narrow" w:hAnsi="Arial Narrow"/>
          <w:lang w:val="cs-CZ"/>
        </w:rPr>
        <w:t>ln</w:t>
      </w:r>
      <w:r w:rsidRPr="00AB2E9E">
        <w:rPr>
          <w:rFonts w:ascii="Arial Narrow" w:hAnsi="Arial Narrow" w:hint="eastAsia"/>
          <w:lang w:val="cs-CZ"/>
        </w:rPr>
        <w:t>í</w:t>
      </w:r>
      <w:r w:rsidRPr="00AB2E9E">
        <w:rPr>
          <w:rFonts w:ascii="Arial Narrow" w:hAnsi="Arial Narrow"/>
          <w:lang w:val="cs-CZ"/>
        </w:rPr>
        <w:t xml:space="preserve"> hydrodynamick</w:t>
      </w:r>
      <w:r w:rsidRPr="00AB2E9E">
        <w:rPr>
          <w:rFonts w:ascii="Arial Narrow" w:hAnsi="Arial Narrow" w:hint="eastAsia"/>
          <w:lang w:val="cs-CZ"/>
        </w:rPr>
        <w:t>ý</w:t>
      </w:r>
      <w:r w:rsidRPr="00AB2E9E">
        <w:rPr>
          <w:rFonts w:ascii="Arial Narrow" w:hAnsi="Arial Narrow"/>
          <w:lang w:val="cs-CZ"/>
        </w:rPr>
        <w:t xml:space="preserve"> p</w:t>
      </w:r>
      <w:r w:rsidRPr="00AB2E9E">
        <w:rPr>
          <w:rFonts w:ascii="Arial Narrow" w:hAnsi="Arial Narrow" w:hint="eastAsia"/>
          <w:lang w:val="cs-CZ"/>
        </w:rPr>
        <w:t>ř</w:t>
      </w:r>
      <w:r w:rsidRPr="00AB2E9E">
        <w:rPr>
          <w:rFonts w:ascii="Arial Narrow" w:hAnsi="Arial Narrow"/>
          <w:lang w:val="cs-CZ"/>
        </w:rPr>
        <w:t>etlak alespo</w:t>
      </w:r>
      <w:r w:rsidRPr="00AB2E9E">
        <w:rPr>
          <w:rFonts w:ascii="Arial Narrow" w:hAnsi="Arial Narrow" w:hint="eastAsia"/>
          <w:lang w:val="cs-CZ"/>
        </w:rPr>
        <w:t>ň</w:t>
      </w:r>
      <w:r w:rsidRPr="00AB2E9E">
        <w:rPr>
          <w:rFonts w:ascii="Arial Narrow" w:hAnsi="Arial Narrow"/>
          <w:lang w:val="cs-CZ"/>
        </w:rPr>
        <w:t xml:space="preserve"> 0,2 </w:t>
      </w:r>
      <w:proofErr w:type="spellStart"/>
      <w:r w:rsidRPr="00AB2E9E">
        <w:rPr>
          <w:rFonts w:ascii="Arial Narrow" w:hAnsi="Arial Narrow"/>
          <w:lang w:val="cs-CZ"/>
        </w:rPr>
        <w:t>MPa</w:t>
      </w:r>
      <w:proofErr w:type="spellEnd"/>
      <w:r w:rsidRPr="00AB2E9E">
        <w:rPr>
          <w:rFonts w:ascii="Arial Narrow" w:hAnsi="Arial Narrow"/>
          <w:lang w:val="cs-CZ"/>
        </w:rPr>
        <w:t xml:space="preserve"> a sou</w:t>
      </w:r>
      <w:r w:rsidRPr="00AB2E9E">
        <w:rPr>
          <w:rFonts w:ascii="Arial Narrow" w:hAnsi="Arial Narrow" w:hint="eastAsia"/>
          <w:lang w:val="cs-CZ"/>
        </w:rPr>
        <w:t>č</w:t>
      </w:r>
      <w:r w:rsidRPr="00AB2E9E">
        <w:rPr>
          <w:rFonts w:ascii="Arial Narrow" w:hAnsi="Arial Narrow"/>
          <w:lang w:val="cs-CZ"/>
        </w:rPr>
        <w:t>asn</w:t>
      </w:r>
      <w:r w:rsidRPr="00AB2E9E">
        <w:rPr>
          <w:rFonts w:ascii="Arial Narrow" w:hAnsi="Arial Narrow" w:hint="eastAsia"/>
          <w:lang w:val="cs-CZ"/>
        </w:rPr>
        <w:t>ě</w:t>
      </w:r>
      <w:r w:rsidRPr="00AB2E9E">
        <w:rPr>
          <w:rFonts w:ascii="Arial Narrow" w:hAnsi="Arial Narrow"/>
          <w:lang w:val="cs-CZ"/>
        </w:rPr>
        <w:t xml:space="preserve"> pr</w:t>
      </w:r>
      <w:r w:rsidRPr="00AB2E9E">
        <w:rPr>
          <w:rFonts w:ascii="Arial Narrow" w:hAnsi="Arial Narrow" w:hint="eastAsia"/>
          <w:lang w:val="cs-CZ"/>
        </w:rPr>
        <w:t>ů</w:t>
      </w:r>
      <w:r w:rsidRPr="00AB2E9E">
        <w:rPr>
          <w:rFonts w:ascii="Arial Narrow" w:hAnsi="Arial Narrow"/>
          <w:lang w:val="cs-CZ"/>
        </w:rPr>
        <w:t>tok vody</w:t>
      </w:r>
      <w:r>
        <w:rPr>
          <w:rFonts w:ascii="Arial Narrow" w:hAnsi="Arial Narrow"/>
          <w:lang w:val="cs-CZ"/>
        </w:rPr>
        <w:t xml:space="preserve"> </w:t>
      </w:r>
      <w:r w:rsidRPr="00AB2E9E">
        <w:rPr>
          <w:rFonts w:ascii="Arial Narrow" w:hAnsi="Arial Narrow"/>
          <w:lang w:val="cs-CZ"/>
        </w:rPr>
        <w:t>z uzav</w:t>
      </w:r>
      <w:r w:rsidRPr="00AB2E9E">
        <w:rPr>
          <w:rFonts w:ascii="Arial Narrow" w:hAnsi="Arial Narrow" w:hint="eastAsia"/>
          <w:lang w:val="cs-CZ"/>
        </w:rPr>
        <w:t>í</w:t>
      </w:r>
      <w:r w:rsidRPr="00AB2E9E">
        <w:rPr>
          <w:rFonts w:ascii="Arial Narrow" w:hAnsi="Arial Narrow"/>
          <w:lang w:val="cs-CZ"/>
        </w:rPr>
        <w:t>rateln</w:t>
      </w:r>
      <w:r w:rsidRPr="00AB2E9E">
        <w:rPr>
          <w:rFonts w:ascii="Arial Narrow" w:hAnsi="Arial Narrow" w:hint="eastAsia"/>
          <w:lang w:val="cs-CZ"/>
        </w:rPr>
        <w:t>é</w:t>
      </w:r>
      <w:r w:rsidRPr="00AB2E9E">
        <w:rPr>
          <w:rFonts w:ascii="Arial Narrow" w:hAnsi="Arial Narrow"/>
          <w:lang w:val="cs-CZ"/>
        </w:rPr>
        <w:t xml:space="preserve"> proudnice alespo</w:t>
      </w:r>
      <w:r w:rsidRPr="00AB2E9E">
        <w:rPr>
          <w:rFonts w:ascii="Arial Narrow" w:hAnsi="Arial Narrow" w:hint="eastAsia"/>
          <w:lang w:val="cs-CZ"/>
        </w:rPr>
        <w:t>ň</w:t>
      </w:r>
      <w:r w:rsidRPr="00AB2E9E">
        <w:rPr>
          <w:rFonts w:ascii="Arial Narrow" w:hAnsi="Arial Narrow"/>
          <w:lang w:val="cs-CZ"/>
        </w:rPr>
        <w:t xml:space="preserve"> Q = 0,3 l.s-1. Rozvodn</w:t>
      </w:r>
      <w:r w:rsidRPr="00AB2E9E">
        <w:rPr>
          <w:rFonts w:ascii="Arial Narrow" w:hAnsi="Arial Narrow" w:hint="eastAsia"/>
          <w:lang w:val="cs-CZ"/>
        </w:rPr>
        <w:t>é</w:t>
      </w:r>
      <w:r w:rsidRPr="00AB2E9E">
        <w:rPr>
          <w:rFonts w:ascii="Arial Narrow" w:hAnsi="Arial Narrow"/>
          <w:lang w:val="cs-CZ"/>
        </w:rPr>
        <w:t xml:space="preserve"> potrub</w:t>
      </w:r>
      <w:r w:rsidRPr="00AB2E9E">
        <w:rPr>
          <w:rFonts w:ascii="Arial Narrow" w:hAnsi="Arial Narrow" w:hint="eastAsia"/>
          <w:lang w:val="cs-CZ"/>
        </w:rPr>
        <w:t>í</w:t>
      </w:r>
      <w:r w:rsidRPr="00AB2E9E">
        <w:rPr>
          <w:rFonts w:ascii="Arial Narrow" w:hAnsi="Arial Narrow"/>
          <w:lang w:val="cs-CZ"/>
        </w:rPr>
        <w:t xml:space="preserve"> do hadicov</w:t>
      </w:r>
      <w:r w:rsidRPr="00AB2E9E">
        <w:rPr>
          <w:rFonts w:ascii="Arial Narrow" w:hAnsi="Arial Narrow" w:hint="eastAsia"/>
          <w:lang w:val="cs-CZ"/>
        </w:rPr>
        <w:t>é</w:t>
      </w:r>
      <w:r w:rsidRPr="00AB2E9E">
        <w:rPr>
          <w:rFonts w:ascii="Arial Narrow" w:hAnsi="Arial Narrow"/>
          <w:lang w:val="cs-CZ"/>
        </w:rPr>
        <w:t>ho syst</w:t>
      </w:r>
      <w:r w:rsidRPr="00AB2E9E">
        <w:rPr>
          <w:rFonts w:ascii="Arial Narrow" w:hAnsi="Arial Narrow" w:hint="eastAsia"/>
          <w:lang w:val="cs-CZ"/>
        </w:rPr>
        <w:t>é</w:t>
      </w:r>
      <w:r w:rsidRPr="00AB2E9E">
        <w:rPr>
          <w:rFonts w:ascii="Arial Narrow" w:hAnsi="Arial Narrow"/>
          <w:lang w:val="cs-CZ"/>
        </w:rPr>
        <w:t>mu bude provedeno z</w:t>
      </w:r>
      <w:r>
        <w:rPr>
          <w:rFonts w:ascii="Arial Narrow" w:hAnsi="Arial Narrow"/>
          <w:lang w:val="cs-CZ"/>
        </w:rPr>
        <w:t xml:space="preserve"> </w:t>
      </w:r>
      <w:r w:rsidRPr="00AB2E9E">
        <w:rPr>
          <w:rFonts w:ascii="Arial Narrow" w:hAnsi="Arial Narrow"/>
          <w:lang w:val="cs-CZ"/>
        </w:rPr>
        <w:t>v</w:t>
      </w:r>
      <w:r w:rsidRPr="00AB2E9E">
        <w:rPr>
          <w:rFonts w:ascii="Arial Narrow" w:hAnsi="Arial Narrow" w:hint="eastAsia"/>
          <w:lang w:val="cs-CZ"/>
        </w:rPr>
        <w:t>ý</w:t>
      </w:r>
      <w:r w:rsidRPr="00AB2E9E">
        <w:rPr>
          <w:rFonts w:ascii="Arial Narrow" w:hAnsi="Arial Narrow"/>
          <w:lang w:val="cs-CZ"/>
        </w:rPr>
        <w:t>robk</w:t>
      </w:r>
      <w:r w:rsidRPr="00AB2E9E">
        <w:rPr>
          <w:rFonts w:ascii="Arial Narrow" w:hAnsi="Arial Narrow" w:hint="eastAsia"/>
          <w:lang w:val="cs-CZ"/>
        </w:rPr>
        <w:t>ů</w:t>
      </w:r>
      <w:r w:rsidRPr="00AB2E9E">
        <w:rPr>
          <w:rFonts w:ascii="Arial Narrow" w:hAnsi="Arial Narrow"/>
          <w:lang w:val="cs-CZ"/>
        </w:rPr>
        <w:t xml:space="preserve"> t</w:t>
      </w:r>
      <w:r w:rsidRPr="00AB2E9E">
        <w:rPr>
          <w:rFonts w:ascii="Arial Narrow" w:hAnsi="Arial Narrow" w:hint="eastAsia"/>
          <w:lang w:val="cs-CZ"/>
        </w:rPr>
        <w:t>ří</w:t>
      </w:r>
      <w:r w:rsidRPr="00AB2E9E">
        <w:rPr>
          <w:rFonts w:ascii="Arial Narrow" w:hAnsi="Arial Narrow"/>
          <w:lang w:val="cs-CZ"/>
        </w:rPr>
        <w:t>dy reakce na ohe</w:t>
      </w:r>
      <w:r w:rsidRPr="00AB2E9E">
        <w:rPr>
          <w:rFonts w:ascii="Arial Narrow" w:hAnsi="Arial Narrow" w:hint="eastAsia"/>
          <w:lang w:val="cs-CZ"/>
        </w:rPr>
        <w:t>ň</w:t>
      </w:r>
      <w:r w:rsidRPr="00AB2E9E">
        <w:rPr>
          <w:rFonts w:ascii="Arial Narrow" w:hAnsi="Arial Narrow"/>
          <w:lang w:val="cs-CZ"/>
        </w:rPr>
        <w:t xml:space="preserve"> A1 (ocelov</w:t>
      </w:r>
      <w:r w:rsidRPr="00AB2E9E">
        <w:rPr>
          <w:rFonts w:ascii="Arial Narrow" w:hAnsi="Arial Narrow" w:hint="eastAsia"/>
          <w:lang w:val="cs-CZ"/>
        </w:rPr>
        <w:t>é</w:t>
      </w:r>
      <w:r w:rsidRPr="00AB2E9E">
        <w:rPr>
          <w:rFonts w:ascii="Arial Narrow" w:hAnsi="Arial Narrow"/>
          <w:lang w:val="cs-CZ"/>
        </w:rPr>
        <w:t xml:space="preserve"> potrub</w:t>
      </w:r>
      <w:r w:rsidRPr="00AB2E9E">
        <w:rPr>
          <w:rFonts w:ascii="Arial Narrow" w:hAnsi="Arial Narrow" w:hint="eastAsia"/>
          <w:lang w:val="cs-CZ"/>
        </w:rPr>
        <w:t>í</w:t>
      </w:r>
      <w:r w:rsidRPr="00AB2E9E">
        <w:rPr>
          <w:rFonts w:ascii="Arial Narrow" w:hAnsi="Arial Narrow"/>
          <w:lang w:val="cs-CZ"/>
        </w:rPr>
        <w:t>). Hydrantov</w:t>
      </w:r>
      <w:r w:rsidRPr="00AB2E9E">
        <w:rPr>
          <w:rFonts w:ascii="Arial Narrow" w:hAnsi="Arial Narrow" w:hint="eastAsia"/>
          <w:lang w:val="cs-CZ"/>
        </w:rPr>
        <w:t>é</w:t>
      </w:r>
      <w:r w:rsidRPr="00AB2E9E">
        <w:rPr>
          <w:rFonts w:ascii="Arial Narrow" w:hAnsi="Arial Narrow"/>
          <w:lang w:val="cs-CZ"/>
        </w:rPr>
        <w:t xml:space="preserve"> sk</w:t>
      </w:r>
      <w:r w:rsidRPr="00AB2E9E">
        <w:rPr>
          <w:rFonts w:ascii="Arial Narrow" w:hAnsi="Arial Narrow" w:hint="eastAsia"/>
          <w:lang w:val="cs-CZ"/>
        </w:rPr>
        <w:t>ří</w:t>
      </w:r>
      <w:r w:rsidRPr="00AB2E9E">
        <w:rPr>
          <w:rFonts w:ascii="Arial Narrow" w:hAnsi="Arial Narrow"/>
          <w:lang w:val="cs-CZ"/>
        </w:rPr>
        <w:t>n</w:t>
      </w:r>
      <w:r w:rsidRPr="00AB2E9E">
        <w:rPr>
          <w:rFonts w:ascii="Arial Narrow" w:hAnsi="Arial Narrow" w:hint="eastAsia"/>
          <w:lang w:val="cs-CZ"/>
        </w:rPr>
        <w:t>ě</w:t>
      </w:r>
      <w:r w:rsidRPr="00AB2E9E">
        <w:rPr>
          <w:rFonts w:ascii="Arial Narrow" w:hAnsi="Arial Narrow"/>
          <w:lang w:val="cs-CZ"/>
        </w:rPr>
        <w:t xml:space="preserve"> mus</w:t>
      </w:r>
      <w:r w:rsidRPr="00AB2E9E">
        <w:rPr>
          <w:rFonts w:ascii="Arial Narrow" w:hAnsi="Arial Narrow" w:hint="eastAsia"/>
          <w:lang w:val="cs-CZ"/>
        </w:rPr>
        <w:t>í</w:t>
      </w:r>
      <w:r w:rsidRPr="00AB2E9E">
        <w:rPr>
          <w:rFonts w:ascii="Arial Narrow" w:hAnsi="Arial Narrow"/>
          <w:lang w:val="cs-CZ"/>
        </w:rPr>
        <w:t xml:space="preserve"> umo</w:t>
      </w:r>
      <w:r w:rsidRPr="00AB2E9E">
        <w:rPr>
          <w:rFonts w:ascii="Arial Narrow" w:hAnsi="Arial Narrow" w:hint="eastAsia"/>
          <w:lang w:val="cs-CZ"/>
        </w:rPr>
        <w:t>žň</w:t>
      </w:r>
      <w:r w:rsidRPr="00AB2E9E">
        <w:rPr>
          <w:rFonts w:ascii="Arial Narrow" w:hAnsi="Arial Narrow"/>
          <w:lang w:val="cs-CZ"/>
        </w:rPr>
        <w:t xml:space="preserve">ovat </w:t>
      </w:r>
      <w:r w:rsidRPr="00AB2E9E">
        <w:rPr>
          <w:rFonts w:ascii="Arial Narrow" w:hAnsi="Arial Narrow" w:hint="eastAsia"/>
          <w:lang w:val="cs-CZ"/>
        </w:rPr>
        <w:t>úč</w:t>
      </w:r>
      <w:r w:rsidRPr="00AB2E9E">
        <w:rPr>
          <w:rFonts w:ascii="Arial Narrow" w:hAnsi="Arial Narrow"/>
          <w:lang w:val="cs-CZ"/>
        </w:rPr>
        <w:t>inn</w:t>
      </w:r>
      <w:r w:rsidRPr="00AB2E9E">
        <w:rPr>
          <w:rFonts w:ascii="Arial Narrow" w:hAnsi="Arial Narrow" w:hint="eastAsia"/>
          <w:lang w:val="cs-CZ"/>
        </w:rPr>
        <w:t>é</w:t>
      </w:r>
      <w:r w:rsidRPr="00AB2E9E">
        <w:rPr>
          <w:rFonts w:ascii="Arial Narrow" w:hAnsi="Arial Narrow"/>
          <w:lang w:val="cs-CZ"/>
        </w:rPr>
        <w:t xml:space="preserve"> ovl</w:t>
      </w:r>
      <w:r w:rsidRPr="00AB2E9E">
        <w:rPr>
          <w:rFonts w:ascii="Arial Narrow" w:hAnsi="Arial Narrow" w:hint="eastAsia"/>
          <w:lang w:val="cs-CZ"/>
        </w:rPr>
        <w:t>á</w:t>
      </w:r>
      <w:r w:rsidRPr="00AB2E9E">
        <w:rPr>
          <w:rFonts w:ascii="Arial Narrow" w:hAnsi="Arial Narrow"/>
          <w:lang w:val="cs-CZ"/>
        </w:rPr>
        <w:t>d</w:t>
      </w:r>
      <w:r w:rsidRPr="00AB2E9E">
        <w:rPr>
          <w:rFonts w:ascii="Arial Narrow" w:hAnsi="Arial Narrow" w:hint="eastAsia"/>
          <w:lang w:val="cs-CZ"/>
        </w:rPr>
        <w:t>á</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jednou</w:t>
      </w:r>
      <w:r>
        <w:rPr>
          <w:rFonts w:ascii="Arial Narrow" w:hAnsi="Arial Narrow"/>
          <w:lang w:val="cs-CZ"/>
        </w:rPr>
        <w:t xml:space="preserve"> </w:t>
      </w:r>
      <w:r w:rsidRPr="00AB2E9E">
        <w:rPr>
          <w:rFonts w:ascii="Arial Narrow" w:hAnsi="Arial Narrow"/>
          <w:lang w:val="cs-CZ"/>
        </w:rPr>
        <w:lastRenderedPageBreak/>
        <w:t>osobou,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osazeny 1,1 a</w:t>
      </w:r>
      <w:r w:rsidRPr="00AB2E9E">
        <w:rPr>
          <w:rFonts w:ascii="Arial Narrow" w:hAnsi="Arial Narrow" w:hint="eastAsia"/>
          <w:lang w:val="cs-CZ"/>
        </w:rPr>
        <w:t>ž</w:t>
      </w:r>
      <w:r w:rsidRPr="00AB2E9E">
        <w:rPr>
          <w:rFonts w:ascii="Arial Narrow" w:hAnsi="Arial Narrow"/>
          <w:lang w:val="cs-CZ"/>
        </w:rPr>
        <w:t xml:space="preserve"> 1,3 m nad podlahou (st</w:t>
      </w:r>
      <w:r w:rsidRPr="00AB2E9E">
        <w:rPr>
          <w:rFonts w:ascii="Arial Narrow" w:hAnsi="Arial Narrow" w:hint="eastAsia"/>
          <w:lang w:val="cs-CZ"/>
        </w:rPr>
        <w:t>ř</w:t>
      </w:r>
      <w:r w:rsidRPr="00AB2E9E">
        <w:rPr>
          <w:rFonts w:ascii="Arial Narrow" w:hAnsi="Arial Narrow"/>
          <w:lang w:val="cs-CZ"/>
        </w:rPr>
        <w:t>ed za</w:t>
      </w:r>
      <w:r w:rsidRPr="00AB2E9E">
        <w:rPr>
          <w:rFonts w:ascii="Arial Narrow" w:hAnsi="Arial Narrow" w:hint="eastAsia"/>
          <w:lang w:val="cs-CZ"/>
        </w:rPr>
        <w:t>ří</w:t>
      </w:r>
      <w:r w:rsidRPr="00AB2E9E">
        <w:rPr>
          <w:rFonts w:ascii="Arial Narrow" w:hAnsi="Arial Narrow"/>
          <w:lang w:val="cs-CZ"/>
        </w:rPr>
        <w:t>zen</w:t>
      </w:r>
      <w:r w:rsidRPr="00AB2E9E">
        <w:rPr>
          <w:rFonts w:ascii="Arial Narrow" w:hAnsi="Arial Narrow" w:hint="eastAsia"/>
          <w:lang w:val="cs-CZ"/>
        </w:rPr>
        <w:t>í</w:t>
      </w:r>
      <w:r w:rsidRPr="00AB2E9E">
        <w:rPr>
          <w:rFonts w:ascii="Arial Narrow" w:hAnsi="Arial Narrow"/>
          <w:lang w:val="cs-CZ"/>
        </w:rPr>
        <w:t>) na st</w:t>
      </w:r>
      <w:r w:rsidRPr="00AB2E9E">
        <w:rPr>
          <w:rFonts w:ascii="Arial Narrow" w:hAnsi="Arial Narrow" w:hint="eastAsia"/>
          <w:lang w:val="cs-CZ"/>
        </w:rPr>
        <w:t>á</w:t>
      </w:r>
      <w:r w:rsidRPr="00AB2E9E">
        <w:rPr>
          <w:rFonts w:ascii="Arial Narrow" w:hAnsi="Arial Narrow"/>
          <w:lang w:val="cs-CZ"/>
        </w:rPr>
        <w:t>le p</w:t>
      </w:r>
      <w:r w:rsidRPr="00AB2E9E">
        <w:rPr>
          <w:rFonts w:ascii="Arial Narrow" w:hAnsi="Arial Narrow" w:hint="eastAsia"/>
          <w:lang w:val="cs-CZ"/>
        </w:rPr>
        <w:t>ří</w:t>
      </w:r>
      <w:r w:rsidRPr="00AB2E9E">
        <w:rPr>
          <w:rFonts w:ascii="Arial Narrow" w:hAnsi="Arial Narrow"/>
          <w:lang w:val="cs-CZ"/>
        </w:rPr>
        <w:t>stupn</w:t>
      </w:r>
      <w:r w:rsidRPr="00AB2E9E">
        <w:rPr>
          <w:rFonts w:ascii="Arial Narrow" w:hAnsi="Arial Narrow" w:hint="eastAsia"/>
          <w:lang w:val="cs-CZ"/>
        </w:rPr>
        <w:t>é</w:t>
      </w:r>
      <w:r w:rsidRPr="00AB2E9E">
        <w:rPr>
          <w:rFonts w:ascii="Arial Narrow" w:hAnsi="Arial Narrow"/>
          <w:lang w:val="cs-CZ"/>
        </w:rPr>
        <w:t>m m</w:t>
      </w:r>
      <w:r w:rsidRPr="00AB2E9E">
        <w:rPr>
          <w:rFonts w:ascii="Arial Narrow" w:hAnsi="Arial Narrow" w:hint="eastAsia"/>
          <w:lang w:val="cs-CZ"/>
        </w:rPr>
        <w:t>í</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 Nejodlehlej</w:t>
      </w:r>
      <w:r w:rsidRPr="00AB2E9E">
        <w:rPr>
          <w:rFonts w:ascii="Arial Narrow" w:hAnsi="Arial Narrow" w:hint="eastAsia"/>
          <w:lang w:val="cs-CZ"/>
        </w:rPr>
        <w:t>ší</w:t>
      </w:r>
      <w:r>
        <w:rPr>
          <w:rFonts w:ascii="Arial Narrow" w:hAnsi="Arial Narrow"/>
          <w:lang w:val="cs-CZ"/>
        </w:rPr>
        <w:t xml:space="preserve"> </w:t>
      </w:r>
      <w:r w:rsidRPr="00AB2E9E">
        <w:rPr>
          <w:rFonts w:ascii="Arial Narrow" w:hAnsi="Arial Narrow"/>
          <w:lang w:val="cs-CZ"/>
        </w:rPr>
        <w:t>m</w:t>
      </w:r>
      <w:r w:rsidRPr="00AB2E9E">
        <w:rPr>
          <w:rFonts w:ascii="Arial Narrow" w:hAnsi="Arial Narrow" w:hint="eastAsia"/>
          <w:lang w:val="cs-CZ"/>
        </w:rPr>
        <w:t>í</w:t>
      </w:r>
      <w:r w:rsidRPr="00AB2E9E">
        <w:rPr>
          <w:rFonts w:ascii="Arial Narrow" w:hAnsi="Arial Narrow"/>
          <w:lang w:val="cs-CZ"/>
        </w:rPr>
        <w:t>sto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í</w:t>
      </w:r>
      <w:r w:rsidRPr="00AB2E9E">
        <w:rPr>
          <w:rFonts w:ascii="Arial Narrow" w:hAnsi="Arial Narrow"/>
          <w:lang w:val="cs-CZ"/>
        </w:rPr>
        <w:t xml:space="preserve">ho </w:t>
      </w:r>
      <w:r w:rsidRPr="00AB2E9E">
        <w:rPr>
          <w:rFonts w:ascii="Arial Narrow" w:hAnsi="Arial Narrow" w:hint="eastAsia"/>
          <w:lang w:val="cs-CZ"/>
        </w:rPr>
        <w:t>ú</w:t>
      </w:r>
      <w:r w:rsidRPr="00AB2E9E">
        <w:rPr>
          <w:rFonts w:ascii="Arial Narrow" w:hAnsi="Arial Narrow"/>
          <w:lang w:val="cs-CZ"/>
        </w:rPr>
        <w:t>seku mu</w:t>
      </w:r>
      <w:r w:rsidRPr="00AB2E9E">
        <w:rPr>
          <w:rFonts w:ascii="Arial Narrow" w:hAnsi="Arial Narrow" w:hint="eastAsia"/>
          <w:lang w:val="cs-CZ"/>
        </w:rPr>
        <w:t>ž</w:t>
      </w:r>
      <w:r w:rsidRPr="00AB2E9E">
        <w:rPr>
          <w:rFonts w:ascii="Arial Narrow" w:hAnsi="Arial Narrow"/>
          <w:lang w:val="cs-CZ"/>
        </w:rPr>
        <w:t>e b</w:t>
      </w:r>
      <w:r w:rsidRPr="00AB2E9E">
        <w:rPr>
          <w:rFonts w:ascii="Arial Narrow" w:hAnsi="Arial Narrow" w:hint="eastAsia"/>
          <w:lang w:val="cs-CZ"/>
        </w:rPr>
        <w:t>ý</w:t>
      </w:r>
      <w:r w:rsidRPr="00AB2E9E">
        <w:rPr>
          <w:rFonts w:ascii="Arial Narrow" w:hAnsi="Arial Narrow"/>
          <w:lang w:val="cs-CZ"/>
        </w:rPr>
        <w:t>t od 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ho odb</w:t>
      </w:r>
      <w:r w:rsidRPr="00AB2E9E">
        <w:rPr>
          <w:rFonts w:ascii="Arial Narrow" w:hAnsi="Arial Narrow" w:hint="eastAsia"/>
          <w:lang w:val="cs-CZ"/>
        </w:rPr>
        <w:t>ě</w:t>
      </w:r>
      <w:r w:rsidRPr="00AB2E9E">
        <w:rPr>
          <w:rFonts w:ascii="Arial Narrow" w:hAnsi="Arial Narrow"/>
          <w:lang w:val="cs-CZ"/>
        </w:rPr>
        <w:t>rn</w:t>
      </w:r>
      <w:r w:rsidRPr="00AB2E9E">
        <w:rPr>
          <w:rFonts w:ascii="Arial Narrow" w:hAnsi="Arial Narrow" w:hint="eastAsia"/>
          <w:lang w:val="cs-CZ"/>
        </w:rPr>
        <w:t>í</w:t>
      </w:r>
      <w:r w:rsidRPr="00AB2E9E">
        <w:rPr>
          <w:rFonts w:ascii="Arial Narrow" w:hAnsi="Arial Narrow"/>
          <w:lang w:val="cs-CZ"/>
        </w:rPr>
        <w:t>ho m</w:t>
      </w:r>
      <w:r w:rsidRPr="00AB2E9E">
        <w:rPr>
          <w:rFonts w:ascii="Arial Narrow" w:hAnsi="Arial Narrow" w:hint="eastAsia"/>
          <w:lang w:val="cs-CZ"/>
        </w:rPr>
        <w:t>í</w:t>
      </w:r>
      <w:r w:rsidRPr="00AB2E9E">
        <w:rPr>
          <w:rFonts w:ascii="Arial Narrow" w:hAnsi="Arial Narrow"/>
          <w:lang w:val="cs-CZ"/>
        </w:rPr>
        <w:t>sta vzd</w:t>
      </w:r>
      <w:r w:rsidRPr="00AB2E9E">
        <w:rPr>
          <w:rFonts w:ascii="Arial Narrow" w:hAnsi="Arial Narrow" w:hint="eastAsia"/>
          <w:lang w:val="cs-CZ"/>
        </w:rPr>
        <w:t>á</w:t>
      </w:r>
      <w:r w:rsidRPr="00AB2E9E">
        <w:rPr>
          <w:rFonts w:ascii="Arial Narrow" w:hAnsi="Arial Narrow"/>
          <w:lang w:val="cs-CZ"/>
        </w:rPr>
        <w:t>leno nejv</w:t>
      </w:r>
      <w:r w:rsidRPr="00AB2E9E">
        <w:rPr>
          <w:rFonts w:ascii="Arial Narrow" w:hAnsi="Arial Narrow" w:hint="eastAsia"/>
          <w:lang w:val="cs-CZ"/>
        </w:rPr>
        <w:t>ýš</w:t>
      </w:r>
      <w:r w:rsidRPr="00AB2E9E">
        <w:rPr>
          <w:rFonts w:ascii="Arial Narrow" w:hAnsi="Arial Narrow"/>
          <w:lang w:val="cs-CZ"/>
        </w:rPr>
        <w:t>e 40 m pro hadicov</w:t>
      </w:r>
      <w:r w:rsidRPr="00AB2E9E">
        <w:rPr>
          <w:rFonts w:ascii="Arial Narrow" w:hAnsi="Arial Narrow" w:hint="eastAsia"/>
          <w:lang w:val="cs-CZ"/>
        </w:rPr>
        <w:t>ý</w:t>
      </w:r>
      <w:r w:rsidRPr="00AB2E9E">
        <w:rPr>
          <w:rFonts w:ascii="Arial Narrow" w:hAnsi="Arial Narrow"/>
          <w:lang w:val="cs-CZ"/>
        </w:rPr>
        <w:t xml:space="preserve"> syst</w:t>
      </w:r>
      <w:r w:rsidRPr="00AB2E9E">
        <w:rPr>
          <w:rFonts w:ascii="Arial Narrow" w:hAnsi="Arial Narrow" w:hint="eastAsia"/>
          <w:lang w:val="cs-CZ"/>
        </w:rPr>
        <w:t>é</w:t>
      </w:r>
      <w:r w:rsidRPr="00AB2E9E">
        <w:rPr>
          <w:rFonts w:ascii="Arial Narrow" w:hAnsi="Arial Narrow"/>
          <w:lang w:val="cs-CZ"/>
        </w:rPr>
        <w:t>m s</w:t>
      </w:r>
      <w:r>
        <w:rPr>
          <w:rFonts w:ascii="Arial Narrow" w:hAnsi="Arial Narrow"/>
          <w:lang w:val="cs-CZ"/>
        </w:rPr>
        <w:t xml:space="preserve"> </w:t>
      </w:r>
      <w:r w:rsidRPr="00AB2E9E">
        <w:rPr>
          <w:rFonts w:ascii="Arial Narrow" w:hAnsi="Arial Narrow"/>
          <w:lang w:val="cs-CZ"/>
        </w:rPr>
        <w:t>tvarov</w:t>
      </w:r>
      <w:r w:rsidRPr="00AB2E9E">
        <w:rPr>
          <w:rFonts w:ascii="Arial Narrow" w:hAnsi="Arial Narrow" w:hint="eastAsia"/>
          <w:lang w:val="cs-CZ"/>
        </w:rPr>
        <w:t>ě</w:t>
      </w:r>
      <w:r w:rsidRPr="00AB2E9E">
        <w:rPr>
          <w:rFonts w:ascii="Arial Narrow" w:hAnsi="Arial Narrow"/>
          <w:lang w:val="cs-CZ"/>
        </w:rPr>
        <w:t xml:space="preserve"> st</w:t>
      </w:r>
      <w:r w:rsidRPr="00AB2E9E">
        <w:rPr>
          <w:rFonts w:ascii="Arial Narrow" w:hAnsi="Arial Narrow" w:hint="eastAsia"/>
          <w:lang w:val="cs-CZ"/>
        </w:rPr>
        <w:t>á</w:t>
      </w:r>
      <w:r w:rsidRPr="00AB2E9E">
        <w:rPr>
          <w:rFonts w:ascii="Arial Narrow" w:hAnsi="Arial Narrow"/>
          <w:lang w:val="cs-CZ"/>
        </w:rPr>
        <w:t>lou hadic</w:t>
      </w:r>
      <w:r w:rsidRPr="00AB2E9E">
        <w:rPr>
          <w:rFonts w:ascii="Arial Narrow" w:hAnsi="Arial Narrow" w:hint="eastAsia"/>
          <w:lang w:val="cs-CZ"/>
        </w:rPr>
        <w:t>í</w:t>
      </w:r>
      <w:r w:rsidRPr="00AB2E9E">
        <w:rPr>
          <w:rFonts w:ascii="Arial Narrow" w:hAnsi="Arial Narrow"/>
          <w:lang w:val="cs-CZ"/>
        </w:rPr>
        <w:t>.</w:t>
      </w:r>
      <w:r>
        <w:rPr>
          <w:rFonts w:ascii="Arial Narrow" w:hAnsi="Arial Narrow"/>
          <w:lang w:val="cs-CZ"/>
        </w:rPr>
        <w:t xml:space="preserve"> </w:t>
      </w:r>
    </w:p>
    <w:p w14:paraId="2600B03E" w14:textId="77777777" w:rsidR="009D51AD" w:rsidRDefault="00AB2E9E" w:rsidP="00AB2E9E">
      <w:pPr>
        <w:autoSpaceDE w:val="0"/>
        <w:autoSpaceDN w:val="0"/>
        <w:adjustRightInd w:val="0"/>
        <w:spacing w:after="0" w:line="240" w:lineRule="auto"/>
        <w:ind w:firstLine="708"/>
        <w:jc w:val="both"/>
        <w:rPr>
          <w:rFonts w:ascii="Arial Narrow" w:hAnsi="Arial Narrow"/>
          <w:lang w:val="cs-CZ"/>
        </w:rPr>
      </w:pPr>
      <w:r w:rsidRPr="00AB2E9E">
        <w:rPr>
          <w:rFonts w:ascii="Arial Narrow" w:hAnsi="Arial Narrow"/>
          <w:lang w:val="cs-CZ"/>
        </w:rPr>
        <w:t>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é</w:t>
      </w:r>
      <w:r w:rsidRPr="00AB2E9E">
        <w:rPr>
          <w:rFonts w:ascii="Arial Narrow" w:hAnsi="Arial Narrow"/>
          <w:lang w:val="cs-CZ"/>
        </w:rPr>
        <w:t xml:space="preserve"> hadicov</w:t>
      </w:r>
      <w:r w:rsidRPr="00AB2E9E">
        <w:rPr>
          <w:rFonts w:ascii="Arial Narrow" w:hAnsi="Arial Narrow" w:hint="eastAsia"/>
          <w:lang w:val="cs-CZ"/>
        </w:rPr>
        <w:t>é</w:t>
      </w:r>
      <w:r w:rsidRPr="00AB2E9E">
        <w:rPr>
          <w:rFonts w:ascii="Arial Narrow" w:hAnsi="Arial Narrow"/>
          <w:lang w:val="cs-CZ"/>
        </w:rPr>
        <w:t xml:space="preserve"> syst</w:t>
      </w:r>
      <w:r w:rsidRPr="00AB2E9E">
        <w:rPr>
          <w:rFonts w:ascii="Arial Narrow" w:hAnsi="Arial Narrow" w:hint="eastAsia"/>
          <w:lang w:val="cs-CZ"/>
        </w:rPr>
        <w:t>é</w:t>
      </w:r>
      <w:r w:rsidRPr="00AB2E9E">
        <w:rPr>
          <w:rFonts w:ascii="Arial Narrow" w:hAnsi="Arial Narrow"/>
          <w:lang w:val="cs-CZ"/>
        </w:rPr>
        <w:t>my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chr</w:t>
      </w:r>
      <w:r w:rsidRPr="00AB2E9E">
        <w:rPr>
          <w:rFonts w:ascii="Arial Narrow" w:hAnsi="Arial Narrow" w:hint="eastAsia"/>
          <w:lang w:val="cs-CZ"/>
        </w:rPr>
        <w:t>á</w:t>
      </w:r>
      <w:r w:rsidRPr="00AB2E9E">
        <w:rPr>
          <w:rFonts w:ascii="Arial Narrow" w:hAnsi="Arial Narrow"/>
          <w:lang w:val="cs-CZ"/>
        </w:rPr>
        <w:t>n</w:t>
      </w:r>
      <w:r w:rsidRPr="00AB2E9E">
        <w:rPr>
          <w:rFonts w:ascii="Arial Narrow" w:hAnsi="Arial Narrow" w:hint="eastAsia"/>
          <w:lang w:val="cs-CZ"/>
        </w:rPr>
        <w:t>ě</w:t>
      </w:r>
      <w:r w:rsidRPr="00AB2E9E">
        <w:rPr>
          <w:rFonts w:ascii="Arial Narrow" w:hAnsi="Arial Narrow"/>
          <w:lang w:val="cs-CZ"/>
        </w:rPr>
        <w:t>ny p</w:t>
      </w:r>
      <w:r w:rsidRPr="00AB2E9E">
        <w:rPr>
          <w:rFonts w:ascii="Arial Narrow" w:hAnsi="Arial Narrow" w:hint="eastAsia"/>
          <w:lang w:val="cs-CZ"/>
        </w:rPr>
        <w:t>ř</w:t>
      </w:r>
      <w:r w:rsidRPr="00AB2E9E">
        <w:rPr>
          <w:rFonts w:ascii="Arial Narrow" w:hAnsi="Arial Narrow"/>
          <w:lang w:val="cs-CZ"/>
        </w:rPr>
        <w:t>ed mrazem. V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í</w:t>
      </w:r>
      <w:r w:rsidRPr="00AB2E9E">
        <w:rPr>
          <w:rFonts w:ascii="Arial Narrow" w:hAnsi="Arial Narrow"/>
          <w:lang w:val="cs-CZ"/>
        </w:rPr>
        <w:t xml:space="preserve">ch </w:t>
      </w:r>
      <w:r w:rsidRPr="00AB2E9E">
        <w:rPr>
          <w:rFonts w:ascii="Arial Narrow" w:hAnsi="Arial Narrow" w:hint="eastAsia"/>
          <w:lang w:val="cs-CZ"/>
        </w:rPr>
        <w:t>ú</w:t>
      </w:r>
      <w:r w:rsidRPr="00AB2E9E">
        <w:rPr>
          <w:rFonts w:ascii="Arial Narrow" w:hAnsi="Arial Narrow"/>
          <w:lang w:val="cs-CZ"/>
        </w:rPr>
        <w:t>sec</w:t>
      </w:r>
      <w:r w:rsidRPr="00AB2E9E">
        <w:rPr>
          <w:rFonts w:ascii="Arial Narrow" w:hAnsi="Arial Narrow" w:hint="eastAsia"/>
          <w:lang w:val="cs-CZ"/>
        </w:rPr>
        <w:t>í</w:t>
      </w:r>
      <w:r w:rsidRPr="00AB2E9E">
        <w:rPr>
          <w:rFonts w:ascii="Arial Narrow" w:hAnsi="Arial Narrow"/>
          <w:lang w:val="cs-CZ"/>
        </w:rPr>
        <w:t>ch, kter</w:t>
      </w:r>
      <w:r w:rsidRPr="00AB2E9E">
        <w:rPr>
          <w:rFonts w:ascii="Arial Narrow" w:hAnsi="Arial Narrow" w:hint="eastAsia"/>
          <w:lang w:val="cs-CZ"/>
        </w:rPr>
        <w:t>é</w:t>
      </w:r>
      <w:r w:rsidRPr="00AB2E9E">
        <w:rPr>
          <w:rFonts w:ascii="Arial Narrow" w:hAnsi="Arial Narrow"/>
          <w:lang w:val="cs-CZ"/>
        </w:rPr>
        <w:t xml:space="preserve"> nejsou chr</w:t>
      </w:r>
      <w:r w:rsidRPr="00AB2E9E">
        <w:rPr>
          <w:rFonts w:ascii="Arial Narrow" w:hAnsi="Arial Narrow" w:hint="eastAsia"/>
          <w:lang w:val="cs-CZ"/>
        </w:rPr>
        <w:t>á</w:t>
      </w:r>
      <w:r w:rsidRPr="00AB2E9E">
        <w:rPr>
          <w:rFonts w:ascii="Arial Narrow" w:hAnsi="Arial Narrow"/>
          <w:lang w:val="cs-CZ"/>
        </w:rPr>
        <w:t>n</w:t>
      </w:r>
      <w:r w:rsidRPr="00AB2E9E">
        <w:rPr>
          <w:rFonts w:ascii="Arial Narrow" w:hAnsi="Arial Narrow" w:hint="eastAsia"/>
          <w:lang w:val="cs-CZ"/>
        </w:rPr>
        <w:t>ě</w:t>
      </w:r>
      <w:r w:rsidRPr="00AB2E9E">
        <w:rPr>
          <w:rFonts w:ascii="Arial Narrow" w:hAnsi="Arial Narrow"/>
          <w:lang w:val="cs-CZ"/>
        </w:rPr>
        <w:t>ny proti</w:t>
      </w:r>
      <w:r>
        <w:rPr>
          <w:rFonts w:ascii="Arial Narrow" w:hAnsi="Arial Narrow"/>
          <w:lang w:val="cs-CZ"/>
        </w:rPr>
        <w:t xml:space="preserve"> </w:t>
      </w:r>
      <w:r w:rsidRPr="00AB2E9E">
        <w:rPr>
          <w:rFonts w:ascii="Arial Narrow" w:hAnsi="Arial Narrow"/>
          <w:lang w:val="cs-CZ"/>
        </w:rPr>
        <w:t>zamrznut</w:t>
      </w:r>
      <w:r w:rsidRPr="00AB2E9E">
        <w:rPr>
          <w:rFonts w:ascii="Arial Narrow" w:hAnsi="Arial Narrow" w:hint="eastAsia"/>
          <w:lang w:val="cs-CZ"/>
        </w:rPr>
        <w:t>í</w:t>
      </w:r>
      <w:r w:rsidRPr="00AB2E9E">
        <w:rPr>
          <w:rFonts w:ascii="Arial Narrow" w:hAnsi="Arial Narrow"/>
          <w:lang w:val="cs-CZ"/>
        </w:rPr>
        <w:t>, se mohou hadicov</w:t>
      </w:r>
      <w:r w:rsidRPr="00AB2E9E">
        <w:rPr>
          <w:rFonts w:ascii="Arial Narrow" w:hAnsi="Arial Narrow" w:hint="eastAsia"/>
          <w:lang w:val="cs-CZ"/>
        </w:rPr>
        <w:t>é</w:t>
      </w:r>
      <w:r w:rsidRPr="00AB2E9E">
        <w:rPr>
          <w:rFonts w:ascii="Arial Narrow" w:hAnsi="Arial Narrow"/>
          <w:lang w:val="cs-CZ"/>
        </w:rPr>
        <w:t xml:space="preserve"> syst</w:t>
      </w:r>
      <w:r w:rsidRPr="00AB2E9E">
        <w:rPr>
          <w:rFonts w:ascii="Arial Narrow" w:hAnsi="Arial Narrow" w:hint="eastAsia"/>
          <w:lang w:val="cs-CZ"/>
        </w:rPr>
        <w:t>é</w:t>
      </w:r>
      <w:r w:rsidRPr="00AB2E9E">
        <w:rPr>
          <w:rFonts w:ascii="Arial Narrow" w:hAnsi="Arial Narrow"/>
          <w:lang w:val="cs-CZ"/>
        </w:rPr>
        <w:t>my osadit na nezavodn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á</w:t>
      </w:r>
      <w:r w:rsidRPr="00AB2E9E">
        <w:rPr>
          <w:rFonts w:ascii="Arial Narrow" w:hAnsi="Arial Narrow"/>
          <w:lang w:val="cs-CZ"/>
        </w:rPr>
        <w:t xml:space="preserve"> potrub</w:t>
      </w:r>
      <w:r w:rsidRPr="00AB2E9E">
        <w:rPr>
          <w:rFonts w:ascii="Arial Narrow" w:hAnsi="Arial Narrow" w:hint="eastAsia"/>
          <w:lang w:val="cs-CZ"/>
        </w:rPr>
        <w:t>í</w:t>
      </w:r>
      <w:r w:rsidRPr="00AB2E9E">
        <w:rPr>
          <w:rFonts w:ascii="Arial Narrow" w:hAnsi="Arial Narrow"/>
          <w:lang w:val="cs-CZ"/>
        </w:rPr>
        <w:t>. Uz</w:t>
      </w:r>
      <w:r w:rsidRPr="00AB2E9E">
        <w:rPr>
          <w:rFonts w:ascii="Arial Narrow" w:hAnsi="Arial Narrow" w:hint="eastAsia"/>
          <w:lang w:val="cs-CZ"/>
        </w:rPr>
        <w:t>á</w:t>
      </w:r>
      <w:r w:rsidRPr="00AB2E9E">
        <w:rPr>
          <w:rFonts w:ascii="Arial Narrow" w:hAnsi="Arial Narrow"/>
          <w:lang w:val="cs-CZ"/>
        </w:rPr>
        <w:t>v</w:t>
      </w:r>
      <w:r w:rsidRPr="00AB2E9E">
        <w:rPr>
          <w:rFonts w:ascii="Arial Narrow" w:hAnsi="Arial Narrow" w:hint="eastAsia"/>
          <w:lang w:val="cs-CZ"/>
        </w:rPr>
        <w:t>ě</w:t>
      </w:r>
      <w:r w:rsidRPr="00AB2E9E">
        <w:rPr>
          <w:rFonts w:ascii="Arial Narrow" w:hAnsi="Arial Narrow"/>
          <w:lang w:val="cs-CZ"/>
        </w:rPr>
        <w:t>r p</w:t>
      </w:r>
      <w:r w:rsidRPr="00AB2E9E">
        <w:rPr>
          <w:rFonts w:ascii="Arial Narrow" w:hAnsi="Arial Narrow" w:hint="eastAsia"/>
          <w:lang w:val="cs-CZ"/>
        </w:rPr>
        <w:t>ří</w:t>
      </w:r>
      <w:r w:rsidRPr="00AB2E9E">
        <w:rPr>
          <w:rFonts w:ascii="Arial Narrow" w:hAnsi="Arial Narrow"/>
          <w:lang w:val="cs-CZ"/>
        </w:rPr>
        <w:t>vodu vody do nezavodn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é</w:t>
      </w:r>
      <w:r w:rsidRPr="00AB2E9E">
        <w:rPr>
          <w:rFonts w:ascii="Arial Narrow" w:hAnsi="Arial Narrow"/>
          <w:lang w:val="cs-CZ"/>
        </w:rPr>
        <w:t>ho</w:t>
      </w:r>
      <w:r>
        <w:rPr>
          <w:rFonts w:ascii="Arial Narrow" w:hAnsi="Arial Narrow"/>
          <w:lang w:val="cs-CZ"/>
        </w:rPr>
        <w:t xml:space="preserve"> </w:t>
      </w:r>
      <w:r w:rsidRPr="00AB2E9E">
        <w:rPr>
          <w:rFonts w:ascii="Arial Narrow" w:hAnsi="Arial Narrow"/>
          <w:lang w:val="cs-CZ"/>
        </w:rPr>
        <w:t>potrub</w:t>
      </w:r>
      <w:r w:rsidRPr="00AB2E9E">
        <w:rPr>
          <w:rFonts w:ascii="Arial Narrow" w:hAnsi="Arial Narrow" w:hint="eastAsia"/>
          <w:lang w:val="cs-CZ"/>
        </w:rPr>
        <w:t>í</w:t>
      </w:r>
      <w:r w:rsidRPr="00AB2E9E">
        <w:rPr>
          <w:rFonts w:ascii="Arial Narrow" w:hAnsi="Arial Narrow"/>
          <w:lang w:val="cs-CZ"/>
        </w:rPr>
        <w:t xml:space="preserve">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um</w:t>
      </w:r>
      <w:r w:rsidRPr="00AB2E9E">
        <w:rPr>
          <w:rFonts w:ascii="Arial Narrow" w:hAnsi="Arial Narrow" w:hint="eastAsia"/>
          <w:lang w:val="cs-CZ"/>
        </w:rPr>
        <w:t>í</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n v prostoru chr</w:t>
      </w:r>
      <w:r w:rsidRPr="00AB2E9E">
        <w:rPr>
          <w:rFonts w:ascii="Arial Narrow" w:hAnsi="Arial Narrow" w:hint="eastAsia"/>
          <w:lang w:val="cs-CZ"/>
        </w:rPr>
        <w:t>á</w:t>
      </w:r>
      <w:r w:rsidRPr="00AB2E9E">
        <w:rPr>
          <w:rFonts w:ascii="Arial Narrow" w:hAnsi="Arial Narrow"/>
          <w:lang w:val="cs-CZ"/>
        </w:rPr>
        <w:t>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é</w:t>
      </w:r>
      <w:r w:rsidRPr="00AB2E9E">
        <w:rPr>
          <w:rFonts w:ascii="Arial Narrow" w:hAnsi="Arial Narrow"/>
          <w:lang w:val="cs-CZ"/>
        </w:rPr>
        <w:t>m proti zamrznut</w:t>
      </w:r>
      <w:r w:rsidRPr="00AB2E9E">
        <w:rPr>
          <w:rFonts w:ascii="Arial Narrow" w:hAnsi="Arial Narrow" w:hint="eastAsia"/>
          <w:lang w:val="cs-CZ"/>
        </w:rPr>
        <w:t>í</w:t>
      </w:r>
      <w:r w:rsidRPr="00AB2E9E">
        <w:rPr>
          <w:rFonts w:ascii="Arial Narrow" w:hAnsi="Arial Narrow"/>
          <w:lang w:val="cs-CZ"/>
        </w:rPr>
        <w:t>, d</w:t>
      </w:r>
      <w:r w:rsidRPr="00AB2E9E">
        <w:rPr>
          <w:rFonts w:ascii="Arial Narrow" w:hAnsi="Arial Narrow" w:hint="eastAsia"/>
          <w:lang w:val="cs-CZ"/>
        </w:rPr>
        <w:t>á</w:t>
      </w:r>
      <w:r w:rsidRPr="00AB2E9E">
        <w:rPr>
          <w:rFonts w:ascii="Arial Narrow" w:hAnsi="Arial Narrow"/>
          <w:lang w:val="cs-CZ"/>
        </w:rPr>
        <w:t>le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snadno p</w:t>
      </w:r>
      <w:r w:rsidRPr="00AB2E9E">
        <w:rPr>
          <w:rFonts w:ascii="Arial Narrow" w:hAnsi="Arial Narrow" w:hint="eastAsia"/>
          <w:lang w:val="cs-CZ"/>
        </w:rPr>
        <w:t>ří</w:t>
      </w:r>
      <w:r w:rsidRPr="00AB2E9E">
        <w:rPr>
          <w:rFonts w:ascii="Arial Narrow" w:hAnsi="Arial Narrow"/>
          <w:lang w:val="cs-CZ"/>
        </w:rPr>
        <w:t>stupn</w:t>
      </w:r>
      <w:r w:rsidRPr="00AB2E9E">
        <w:rPr>
          <w:rFonts w:ascii="Arial Narrow" w:hAnsi="Arial Narrow" w:hint="eastAsia"/>
          <w:lang w:val="cs-CZ"/>
        </w:rPr>
        <w:t>ý</w:t>
      </w:r>
      <w:r w:rsidRPr="00AB2E9E">
        <w:rPr>
          <w:rFonts w:ascii="Arial Narrow" w:hAnsi="Arial Narrow"/>
          <w:lang w:val="cs-CZ"/>
        </w:rPr>
        <w:t xml:space="preserve"> a v nejni</w:t>
      </w:r>
      <w:r w:rsidRPr="00AB2E9E">
        <w:rPr>
          <w:rFonts w:ascii="Arial Narrow" w:hAnsi="Arial Narrow" w:hint="eastAsia"/>
          <w:lang w:val="cs-CZ"/>
        </w:rPr>
        <w:t>žší</w:t>
      </w:r>
      <w:r w:rsidRPr="00AB2E9E">
        <w:rPr>
          <w:rFonts w:ascii="Arial Narrow" w:hAnsi="Arial Narrow"/>
          <w:lang w:val="cs-CZ"/>
        </w:rPr>
        <w:t>m m</w:t>
      </w:r>
      <w:r w:rsidRPr="00AB2E9E">
        <w:rPr>
          <w:rFonts w:ascii="Arial Narrow" w:hAnsi="Arial Narrow" w:hint="eastAsia"/>
          <w:lang w:val="cs-CZ"/>
        </w:rPr>
        <w:t>í</w:t>
      </w:r>
      <w:r w:rsidRPr="00AB2E9E">
        <w:rPr>
          <w:rFonts w:ascii="Arial Narrow" w:hAnsi="Arial Narrow"/>
          <w:lang w:val="cs-CZ"/>
        </w:rPr>
        <w:t>st</w:t>
      </w:r>
      <w:r w:rsidRPr="00AB2E9E">
        <w:rPr>
          <w:rFonts w:ascii="Arial Narrow" w:hAnsi="Arial Narrow" w:hint="eastAsia"/>
          <w:lang w:val="cs-CZ"/>
        </w:rPr>
        <w:t>ě</w:t>
      </w:r>
      <w:r>
        <w:rPr>
          <w:rFonts w:ascii="Arial Narrow" w:hAnsi="Arial Narrow"/>
          <w:lang w:val="cs-CZ"/>
        </w:rPr>
        <w:t xml:space="preserve"> </w:t>
      </w:r>
      <w:r w:rsidRPr="00AB2E9E">
        <w:rPr>
          <w:rFonts w:ascii="Arial Narrow" w:hAnsi="Arial Narrow"/>
          <w:lang w:val="cs-CZ"/>
        </w:rPr>
        <w:t>rozvodn</w:t>
      </w:r>
      <w:r w:rsidRPr="00AB2E9E">
        <w:rPr>
          <w:rFonts w:ascii="Arial Narrow" w:hAnsi="Arial Narrow" w:hint="eastAsia"/>
          <w:lang w:val="cs-CZ"/>
        </w:rPr>
        <w:t>é</w:t>
      </w:r>
      <w:r w:rsidRPr="00AB2E9E">
        <w:rPr>
          <w:rFonts w:ascii="Arial Narrow" w:hAnsi="Arial Narrow"/>
          <w:lang w:val="cs-CZ"/>
        </w:rPr>
        <w:t>ho potrub</w:t>
      </w:r>
      <w:r w:rsidRPr="00AB2E9E">
        <w:rPr>
          <w:rFonts w:ascii="Arial Narrow" w:hAnsi="Arial Narrow" w:hint="eastAsia"/>
          <w:lang w:val="cs-CZ"/>
        </w:rPr>
        <w:t>í</w:t>
      </w:r>
      <w:r w:rsidRPr="00AB2E9E">
        <w:rPr>
          <w:rFonts w:ascii="Arial Narrow" w:hAnsi="Arial Narrow"/>
          <w:lang w:val="cs-CZ"/>
        </w:rPr>
        <w:t xml:space="preserve"> nezavodn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é</w:t>
      </w:r>
      <w:r w:rsidRPr="00AB2E9E">
        <w:rPr>
          <w:rFonts w:ascii="Arial Narrow" w:hAnsi="Arial Narrow"/>
          <w:lang w:val="cs-CZ"/>
        </w:rPr>
        <w:t xml:space="preserve"> </w:t>
      </w:r>
      <w:r w:rsidRPr="00AB2E9E">
        <w:rPr>
          <w:rFonts w:ascii="Arial Narrow" w:hAnsi="Arial Narrow" w:hint="eastAsia"/>
          <w:lang w:val="cs-CZ"/>
        </w:rPr>
        <w:t>čá</w:t>
      </w:r>
      <w:r w:rsidRPr="00AB2E9E">
        <w:rPr>
          <w:rFonts w:ascii="Arial Narrow" w:hAnsi="Arial Narrow"/>
          <w:lang w:val="cs-CZ"/>
        </w:rPr>
        <w:t>sti mus</w:t>
      </w:r>
      <w:r w:rsidRPr="00AB2E9E">
        <w:rPr>
          <w:rFonts w:ascii="Arial Narrow" w:hAnsi="Arial Narrow" w:hint="eastAsia"/>
          <w:lang w:val="cs-CZ"/>
        </w:rPr>
        <w:t>í</w:t>
      </w:r>
      <w:r w:rsidRPr="00AB2E9E">
        <w:rPr>
          <w:rFonts w:ascii="Arial Narrow" w:hAnsi="Arial Narrow"/>
          <w:lang w:val="cs-CZ"/>
        </w:rPr>
        <w:t xml:space="preserve"> m</w:t>
      </w:r>
      <w:r w:rsidRPr="00AB2E9E">
        <w:rPr>
          <w:rFonts w:ascii="Arial Narrow" w:hAnsi="Arial Narrow" w:hint="eastAsia"/>
          <w:lang w:val="cs-CZ"/>
        </w:rPr>
        <w:t>í</w:t>
      </w:r>
      <w:r w:rsidRPr="00AB2E9E">
        <w:rPr>
          <w:rFonts w:ascii="Arial Narrow" w:hAnsi="Arial Narrow"/>
          <w:lang w:val="cs-CZ"/>
        </w:rPr>
        <w:t>t vypou</w:t>
      </w:r>
      <w:r w:rsidRPr="00AB2E9E">
        <w:rPr>
          <w:rFonts w:ascii="Arial Narrow" w:hAnsi="Arial Narrow" w:hint="eastAsia"/>
          <w:lang w:val="cs-CZ"/>
        </w:rPr>
        <w:t>š</w:t>
      </w:r>
      <w:r w:rsidRPr="00AB2E9E">
        <w:rPr>
          <w:rFonts w:ascii="Arial Narrow" w:hAnsi="Arial Narrow"/>
          <w:lang w:val="cs-CZ"/>
        </w:rPr>
        <w:t>t</w:t>
      </w:r>
      <w:r w:rsidRPr="00AB2E9E">
        <w:rPr>
          <w:rFonts w:ascii="Arial Narrow" w:hAnsi="Arial Narrow" w:hint="eastAsia"/>
          <w:lang w:val="cs-CZ"/>
        </w:rPr>
        <w:t>ě</w:t>
      </w:r>
      <w:r w:rsidRPr="00AB2E9E">
        <w:rPr>
          <w:rFonts w:ascii="Arial Narrow" w:hAnsi="Arial Narrow"/>
          <w:lang w:val="cs-CZ"/>
        </w:rPr>
        <w:t>c</w:t>
      </w:r>
      <w:r w:rsidRPr="00AB2E9E">
        <w:rPr>
          <w:rFonts w:ascii="Arial Narrow" w:hAnsi="Arial Narrow" w:hint="eastAsia"/>
          <w:lang w:val="cs-CZ"/>
        </w:rPr>
        <w:t>í</w:t>
      </w:r>
      <w:r w:rsidRPr="00AB2E9E">
        <w:rPr>
          <w:rFonts w:ascii="Arial Narrow" w:hAnsi="Arial Narrow"/>
          <w:lang w:val="cs-CZ"/>
        </w:rPr>
        <w:t xml:space="preserve"> za</w:t>
      </w:r>
      <w:r w:rsidRPr="00AB2E9E">
        <w:rPr>
          <w:rFonts w:ascii="Arial Narrow" w:hAnsi="Arial Narrow" w:hint="eastAsia"/>
          <w:lang w:val="cs-CZ"/>
        </w:rPr>
        <w:t>ří</w:t>
      </w:r>
      <w:r w:rsidRPr="00AB2E9E">
        <w:rPr>
          <w:rFonts w:ascii="Arial Narrow" w:hAnsi="Arial Narrow"/>
          <w:lang w:val="cs-CZ"/>
        </w:rPr>
        <w:t>zen</w:t>
      </w:r>
      <w:r w:rsidRPr="00AB2E9E">
        <w:rPr>
          <w:rFonts w:ascii="Arial Narrow" w:hAnsi="Arial Narrow" w:hint="eastAsia"/>
          <w:lang w:val="cs-CZ"/>
        </w:rPr>
        <w:t>í</w:t>
      </w:r>
      <w:r w:rsidRPr="00AB2E9E">
        <w:rPr>
          <w:rFonts w:ascii="Arial Narrow" w:hAnsi="Arial Narrow"/>
          <w:lang w:val="cs-CZ"/>
        </w:rPr>
        <w:t>. Uz</w:t>
      </w:r>
      <w:r w:rsidRPr="00AB2E9E">
        <w:rPr>
          <w:rFonts w:ascii="Arial Narrow" w:hAnsi="Arial Narrow" w:hint="eastAsia"/>
          <w:lang w:val="cs-CZ"/>
        </w:rPr>
        <w:t>á</w:t>
      </w:r>
      <w:r w:rsidRPr="00AB2E9E">
        <w:rPr>
          <w:rFonts w:ascii="Arial Narrow" w:hAnsi="Arial Narrow"/>
          <w:lang w:val="cs-CZ"/>
        </w:rPr>
        <w:t>v</w:t>
      </w:r>
      <w:r w:rsidRPr="00AB2E9E">
        <w:rPr>
          <w:rFonts w:ascii="Arial Narrow" w:hAnsi="Arial Narrow" w:hint="eastAsia"/>
          <w:lang w:val="cs-CZ"/>
        </w:rPr>
        <w:t>ě</w:t>
      </w:r>
      <w:r w:rsidRPr="00AB2E9E">
        <w:rPr>
          <w:rFonts w:ascii="Arial Narrow" w:hAnsi="Arial Narrow"/>
          <w:lang w:val="cs-CZ"/>
        </w:rPr>
        <w:t>r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dostate</w:t>
      </w:r>
      <w:r w:rsidRPr="00AB2E9E">
        <w:rPr>
          <w:rFonts w:ascii="Arial Narrow" w:hAnsi="Arial Narrow" w:hint="eastAsia"/>
          <w:lang w:val="cs-CZ"/>
        </w:rPr>
        <w:t>č</w:t>
      </w:r>
      <w:r w:rsidRPr="00AB2E9E">
        <w:rPr>
          <w:rFonts w:ascii="Arial Narrow" w:hAnsi="Arial Narrow"/>
          <w:lang w:val="cs-CZ"/>
        </w:rPr>
        <w:t>n</w:t>
      </w:r>
      <w:r w:rsidRPr="00AB2E9E">
        <w:rPr>
          <w:rFonts w:ascii="Arial Narrow" w:hAnsi="Arial Narrow" w:hint="eastAsia"/>
          <w:lang w:val="cs-CZ"/>
        </w:rPr>
        <w:t>ě</w:t>
      </w:r>
      <w:r w:rsidRPr="00AB2E9E">
        <w:rPr>
          <w:rFonts w:ascii="Arial Narrow" w:hAnsi="Arial Narrow"/>
          <w:lang w:val="cs-CZ"/>
        </w:rPr>
        <w:t xml:space="preserve"> ozna</w:t>
      </w:r>
      <w:r w:rsidRPr="00AB2E9E">
        <w:rPr>
          <w:rFonts w:ascii="Arial Narrow" w:hAnsi="Arial Narrow" w:hint="eastAsia"/>
          <w:lang w:val="cs-CZ"/>
        </w:rPr>
        <w:t>č</w:t>
      </w:r>
      <w:r w:rsidRPr="00AB2E9E">
        <w:rPr>
          <w:rFonts w:ascii="Arial Narrow" w:hAnsi="Arial Narrow"/>
          <w:lang w:val="cs-CZ"/>
        </w:rPr>
        <w:t>en a mus</w:t>
      </w:r>
      <w:r w:rsidRPr="00AB2E9E">
        <w:rPr>
          <w:rFonts w:ascii="Arial Narrow" w:hAnsi="Arial Narrow" w:hint="eastAsia"/>
          <w:lang w:val="cs-CZ"/>
        </w:rPr>
        <w:t>í</w:t>
      </w:r>
      <w:r>
        <w:rPr>
          <w:rFonts w:ascii="Arial Narrow" w:hAnsi="Arial Narrow"/>
          <w:lang w:val="cs-CZ"/>
        </w:rPr>
        <w:t xml:space="preserve"> </w:t>
      </w:r>
      <w:r w:rsidRPr="00AB2E9E">
        <w:rPr>
          <w:rFonts w:ascii="Arial Narrow" w:hAnsi="Arial Narrow"/>
          <w:lang w:val="cs-CZ"/>
        </w:rPr>
        <w:t>b</w:t>
      </w:r>
      <w:r w:rsidRPr="00AB2E9E">
        <w:rPr>
          <w:rFonts w:ascii="Arial Narrow" w:hAnsi="Arial Narrow" w:hint="eastAsia"/>
          <w:lang w:val="cs-CZ"/>
        </w:rPr>
        <w:t>ý</w:t>
      </w:r>
      <w:r w:rsidRPr="00AB2E9E">
        <w:rPr>
          <w:rFonts w:ascii="Arial Narrow" w:hAnsi="Arial Narrow"/>
          <w:lang w:val="cs-CZ"/>
        </w:rPr>
        <w:t>t p</w:t>
      </w:r>
      <w:r w:rsidRPr="00AB2E9E">
        <w:rPr>
          <w:rFonts w:ascii="Arial Narrow" w:hAnsi="Arial Narrow" w:hint="eastAsia"/>
          <w:lang w:val="cs-CZ"/>
        </w:rPr>
        <w:t>ří</w:t>
      </w:r>
      <w:r w:rsidRPr="00AB2E9E">
        <w:rPr>
          <w:rFonts w:ascii="Arial Narrow" w:hAnsi="Arial Narrow"/>
          <w:lang w:val="cs-CZ"/>
        </w:rPr>
        <w:t>stupn</w:t>
      </w:r>
      <w:r w:rsidRPr="00AB2E9E">
        <w:rPr>
          <w:rFonts w:ascii="Arial Narrow" w:hAnsi="Arial Narrow" w:hint="eastAsia"/>
          <w:lang w:val="cs-CZ"/>
        </w:rPr>
        <w:t>ý</w:t>
      </w:r>
      <w:r w:rsidRPr="00AB2E9E">
        <w:rPr>
          <w:rFonts w:ascii="Arial Narrow" w:hAnsi="Arial Narrow"/>
          <w:lang w:val="cs-CZ"/>
        </w:rPr>
        <w:t>. 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bude provedeno ventilem um</w:t>
      </w:r>
      <w:r w:rsidRPr="00AB2E9E">
        <w:rPr>
          <w:rFonts w:ascii="Arial Narrow" w:hAnsi="Arial Narrow" w:hint="eastAsia"/>
          <w:lang w:val="cs-CZ"/>
        </w:rPr>
        <w:t>í</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ý</w:t>
      </w:r>
      <w:r w:rsidRPr="00AB2E9E">
        <w:rPr>
          <w:rFonts w:ascii="Arial Narrow" w:hAnsi="Arial Narrow"/>
          <w:lang w:val="cs-CZ"/>
        </w:rPr>
        <w:t>m v bl</w:t>
      </w:r>
      <w:r w:rsidRPr="00AB2E9E">
        <w:rPr>
          <w:rFonts w:ascii="Arial Narrow" w:hAnsi="Arial Narrow" w:hint="eastAsia"/>
          <w:lang w:val="cs-CZ"/>
        </w:rPr>
        <w:t>í</w:t>
      </w:r>
      <w:r w:rsidRPr="00AB2E9E">
        <w:rPr>
          <w:rFonts w:ascii="Arial Narrow" w:hAnsi="Arial Narrow"/>
          <w:lang w:val="cs-CZ"/>
        </w:rPr>
        <w:t>zkosti 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ho hydrantu. Na nezavodn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ý</w:t>
      </w:r>
      <w:r w:rsidRPr="00AB2E9E">
        <w:rPr>
          <w:rFonts w:ascii="Arial Narrow" w:hAnsi="Arial Narrow"/>
          <w:lang w:val="cs-CZ"/>
        </w:rPr>
        <w:t>ch</w:t>
      </w:r>
      <w:r>
        <w:rPr>
          <w:rFonts w:ascii="Arial Narrow" w:hAnsi="Arial Narrow"/>
          <w:lang w:val="cs-CZ"/>
        </w:rPr>
        <w:t xml:space="preserve"> </w:t>
      </w:r>
      <w:r w:rsidRPr="00AB2E9E">
        <w:rPr>
          <w:rFonts w:ascii="Arial Narrow" w:hAnsi="Arial Narrow"/>
          <w:lang w:val="cs-CZ"/>
        </w:rPr>
        <w:t xml:space="preserve">hydrantech budou </w:t>
      </w:r>
      <w:r w:rsidRPr="00AB2E9E">
        <w:rPr>
          <w:rFonts w:ascii="Arial Narrow" w:hAnsi="Arial Narrow" w:hint="eastAsia"/>
          <w:lang w:val="cs-CZ"/>
        </w:rPr>
        <w:t>č</w:t>
      </w:r>
      <w:r w:rsidRPr="00AB2E9E">
        <w:rPr>
          <w:rFonts w:ascii="Arial Narrow" w:hAnsi="Arial Narrow"/>
          <w:lang w:val="cs-CZ"/>
        </w:rPr>
        <w:t>iteln</w:t>
      </w:r>
      <w:r w:rsidRPr="00AB2E9E">
        <w:rPr>
          <w:rFonts w:ascii="Arial Narrow" w:hAnsi="Arial Narrow" w:hint="eastAsia"/>
          <w:lang w:val="cs-CZ"/>
        </w:rPr>
        <w:t>ě</w:t>
      </w:r>
      <w:r w:rsidRPr="00AB2E9E">
        <w:rPr>
          <w:rFonts w:ascii="Arial Narrow" w:hAnsi="Arial Narrow"/>
          <w:lang w:val="cs-CZ"/>
        </w:rPr>
        <w:t xml:space="preserve"> pokyny pro 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é</w:t>
      </w:r>
      <w:r w:rsidRPr="00AB2E9E">
        <w:rPr>
          <w:rFonts w:ascii="Arial Narrow" w:hAnsi="Arial Narrow"/>
          <w:lang w:val="cs-CZ"/>
        </w:rPr>
        <w:t xml:space="preserve"> vodovodn</w:t>
      </w:r>
      <w:r w:rsidRPr="00AB2E9E">
        <w:rPr>
          <w:rFonts w:ascii="Arial Narrow" w:hAnsi="Arial Narrow" w:hint="eastAsia"/>
          <w:lang w:val="cs-CZ"/>
        </w:rPr>
        <w:t>í</w:t>
      </w:r>
      <w:r w:rsidRPr="00AB2E9E">
        <w:rPr>
          <w:rFonts w:ascii="Arial Narrow" w:hAnsi="Arial Narrow"/>
          <w:lang w:val="cs-CZ"/>
        </w:rPr>
        <w:t xml:space="preserve"> potrub</w:t>
      </w:r>
      <w:r w:rsidRPr="00AB2E9E">
        <w:rPr>
          <w:rFonts w:ascii="Arial Narrow" w:hAnsi="Arial Narrow" w:hint="eastAsia"/>
          <w:lang w:val="cs-CZ"/>
        </w:rPr>
        <w:t>í</w:t>
      </w:r>
      <w:r w:rsidRPr="00AB2E9E">
        <w:rPr>
          <w:rFonts w:ascii="Arial Narrow" w:hAnsi="Arial Narrow"/>
          <w:lang w:val="cs-CZ"/>
        </w:rPr>
        <w:t xml:space="preserve"> bude vedeno ve zdi a ventil</w:t>
      </w:r>
      <w:r>
        <w:rPr>
          <w:rFonts w:ascii="Arial Narrow" w:hAnsi="Arial Narrow"/>
          <w:lang w:val="cs-CZ"/>
        </w:rPr>
        <w:t xml:space="preserve"> </w:t>
      </w:r>
      <w:r w:rsidRPr="00AB2E9E">
        <w:rPr>
          <w:rFonts w:ascii="Arial Narrow" w:hAnsi="Arial Narrow"/>
          <w:lang w:val="cs-CZ"/>
        </w:rPr>
        <w:t>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ho hydrantu bude pou</w:t>
      </w:r>
      <w:r w:rsidRPr="00AB2E9E">
        <w:rPr>
          <w:rFonts w:ascii="Arial Narrow" w:hAnsi="Arial Narrow" w:hint="eastAsia"/>
          <w:lang w:val="cs-CZ"/>
        </w:rPr>
        <w:t>š</w:t>
      </w:r>
      <w:r w:rsidRPr="00AB2E9E">
        <w:rPr>
          <w:rFonts w:ascii="Arial Narrow" w:hAnsi="Arial Narrow"/>
          <w:lang w:val="cs-CZ"/>
        </w:rPr>
        <w:t>t</w:t>
      </w:r>
      <w:r w:rsidRPr="00AB2E9E">
        <w:rPr>
          <w:rFonts w:ascii="Arial Narrow" w:hAnsi="Arial Narrow" w:hint="eastAsia"/>
          <w:lang w:val="cs-CZ"/>
        </w:rPr>
        <w:t>ě</w:t>
      </w:r>
      <w:r w:rsidRPr="00AB2E9E">
        <w:rPr>
          <w:rFonts w:ascii="Arial Narrow" w:hAnsi="Arial Narrow"/>
          <w:lang w:val="cs-CZ"/>
        </w:rPr>
        <w:t>t vodu pouze p</w:t>
      </w:r>
      <w:r w:rsidRPr="00AB2E9E">
        <w:rPr>
          <w:rFonts w:ascii="Arial Narrow" w:hAnsi="Arial Narrow" w:hint="eastAsia"/>
          <w:lang w:val="cs-CZ"/>
        </w:rPr>
        <w:t>ř</w:t>
      </w:r>
      <w:r w:rsidRPr="00AB2E9E">
        <w:rPr>
          <w:rFonts w:ascii="Arial Narrow" w:hAnsi="Arial Narrow"/>
          <w:lang w:val="cs-CZ"/>
        </w:rPr>
        <w:t>es ze</w:t>
      </w:r>
      <w:r w:rsidRPr="00AB2E9E">
        <w:rPr>
          <w:rFonts w:ascii="Arial Narrow" w:hAnsi="Arial Narrow" w:hint="eastAsia"/>
          <w:lang w:val="cs-CZ"/>
        </w:rPr>
        <w:t>ď</w:t>
      </w:r>
      <w:r w:rsidRPr="00AB2E9E">
        <w:rPr>
          <w:rFonts w:ascii="Arial Narrow" w:hAnsi="Arial Narrow"/>
          <w:lang w:val="cs-CZ"/>
        </w:rPr>
        <w:t xml:space="preserve"> do 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ho hydrantu, t</w:t>
      </w:r>
      <w:r w:rsidRPr="00AB2E9E">
        <w:rPr>
          <w:rFonts w:ascii="Arial Narrow" w:hAnsi="Arial Narrow" w:hint="eastAsia"/>
          <w:lang w:val="cs-CZ"/>
        </w:rPr>
        <w:t>í</w:t>
      </w:r>
      <w:r w:rsidRPr="00AB2E9E">
        <w:rPr>
          <w:rFonts w:ascii="Arial Narrow" w:hAnsi="Arial Narrow"/>
          <w:lang w:val="cs-CZ"/>
        </w:rPr>
        <w:t>m bude zaji</w:t>
      </w:r>
      <w:r w:rsidRPr="00AB2E9E">
        <w:rPr>
          <w:rFonts w:ascii="Arial Narrow" w:hAnsi="Arial Narrow" w:hint="eastAsia"/>
          <w:lang w:val="cs-CZ"/>
        </w:rPr>
        <w:t>š</w:t>
      </w:r>
      <w:r w:rsidRPr="00AB2E9E">
        <w:rPr>
          <w:rFonts w:ascii="Arial Narrow" w:hAnsi="Arial Narrow"/>
          <w:lang w:val="cs-CZ"/>
        </w:rPr>
        <w:t>t</w:t>
      </w:r>
      <w:r w:rsidRPr="00AB2E9E">
        <w:rPr>
          <w:rFonts w:ascii="Arial Narrow" w:hAnsi="Arial Narrow" w:hint="eastAsia"/>
          <w:lang w:val="cs-CZ"/>
        </w:rPr>
        <w:t>ě</w:t>
      </w:r>
      <w:r w:rsidRPr="00AB2E9E">
        <w:rPr>
          <w:rFonts w:ascii="Arial Narrow" w:hAnsi="Arial Narrow"/>
          <w:lang w:val="cs-CZ"/>
        </w:rPr>
        <w:t>no bezprost</w:t>
      </w:r>
      <w:r w:rsidRPr="00AB2E9E">
        <w:rPr>
          <w:rFonts w:ascii="Arial Narrow" w:hAnsi="Arial Narrow" w:hint="eastAsia"/>
          <w:lang w:val="cs-CZ"/>
        </w:rPr>
        <w:t>ř</w:t>
      </w:r>
      <w:r w:rsidRPr="00AB2E9E">
        <w:rPr>
          <w:rFonts w:ascii="Arial Narrow" w:hAnsi="Arial Narrow"/>
          <w:lang w:val="cs-CZ"/>
        </w:rPr>
        <w:t>edn</w:t>
      </w:r>
      <w:r w:rsidRPr="00AB2E9E">
        <w:rPr>
          <w:rFonts w:ascii="Arial Narrow" w:hAnsi="Arial Narrow" w:hint="eastAsia"/>
          <w:lang w:val="cs-CZ"/>
        </w:rPr>
        <w:t>í</w:t>
      </w:r>
      <w:r>
        <w:rPr>
          <w:rFonts w:ascii="Arial Narrow" w:hAnsi="Arial Narrow"/>
          <w:lang w:val="cs-CZ"/>
        </w:rPr>
        <w:t xml:space="preserve"> </w:t>
      </w:r>
      <w:r w:rsidRPr="00AB2E9E">
        <w:rPr>
          <w:rFonts w:ascii="Arial Narrow" w:hAnsi="Arial Narrow"/>
          <w:lang w:val="cs-CZ"/>
        </w:rPr>
        <w:t>zavodn</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hydrant</w:t>
      </w:r>
      <w:r w:rsidRPr="00AB2E9E">
        <w:rPr>
          <w:rFonts w:ascii="Arial Narrow" w:hAnsi="Arial Narrow" w:hint="eastAsia"/>
          <w:lang w:val="cs-CZ"/>
        </w:rPr>
        <w:t>ů</w:t>
      </w:r>
      <w:r w:rsidRPr="00AB2E9E">
        <w:rPr>
          <w:rFonts w:ascii="Arial Narrow" w:hAnsi="Arial Narrow"/>
          <w:lang w:val="cs-CZ"/>
        </w:rPr>
        <w:t>.</w:t>
      </w:r>
      <w:r>
        <w:rPr>
          <w:rFonts w:ascii="Arial Narrow" w:hAnsi="Arial Narrow"/>
          <w:lang w:val="cs-CZ"/>
        </w:rPr>
        <w:t xml:space="preserve"> </w:t>
      </w:r>
    </w:p>
    <w:p w14:paraId="62C4734B" w14:textId="77777777" w:rsidR="009D51AD" w:rsidRDefault="00AB2E9E" w:rsidP="00AB2E9E">
      <w:pPr>
        <w:autoSpaceDE w:val="0"/>
        <w:autoSpaceDN w:val="0"/>
        <w:adjustRightInd w:val="0"/>
        <w:spacing w:after="0" w:line="240" w:lineRule="auto"/>
        <w:ind w:firstLine="708"/>
        <w:jc w:val="both"/>
        <w:rPr>
          <w:rFonts w:ascii="Arial Narrow" w:hAnsi="Arial Narrow"/>
          <w:lang w:val="cs-CZ"/>
        </w:rPr>
      </w:pPr>
      <w:r w:rsidRPr="00AB2E9E">
        <w:rPr>
          <w:rFonts w:ascii="Arial Narrow" w:hAnsi="Arial Narrow"/>
          <w:lang w:val="cs-CZ"/>
        </w:rPr>
        <w:t>Rozm</w:t>
      </w:r>
      <w:r w:rsidRPr="00AB2E9E">
        <w:rPr>
          <w:rFonts w:ascii="Arial Narrow" w:hAnsi="Arial Narrow" w:hint="eastAsia"/>
          <w:lang w:val="cs-CZ"/>
        </w:rPr>
        <w:t>í</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ch hydrant</w:t>
      </w:r>
      <w:r w:rsidRPr="00AB2E9E">
        <w:rPr>
          <w:rFonts w:ascii="Arial Narrow" w:hAnsi="Arial Narrow" w:hint="eastAsia"/>
          <w:lang w:val="cs-CZ"/>
        </w:rPr>
        <w:t>ů</w:t>
      </w:r>
      <w:r w:rsidRPr="00AB2E9E">
        <w:rPr>
          <w:rFonts w:ascii="Arial Narrow" w:hAnsi="Arial Narrow"/>
          <w:lang w:val="cs-CZ"/>
        </w:rPr>
        <w:t xml:space="preserve"> je zakresleno ve v</w:t>
      </w:r>
      <w:r w:rsidRPr="00AB2E9E">
        <w:rPr>
          <w:rFonts w:ascii="Arial Narrow" w:hAnsi="Arial Narrow" w:hint="eastAsia"/>
          <w:lang w:val="cs-CZ"/>
        </w:rPr>
        <w:t>ý</w:t>
      </w:r>
      <w:r w:rsidRPr="00AB2E9E">
        <w:rPr>
          <w:rFonts w:ascii="Arial Narrow" w:hAnsi="Arial Narrow"/>
          <w:lang w:val="cs-CZ"/>
        </w:rPr>
        <w:t>kresov</w:t>
      </w:r>
      <w:r w:rsidRPr="00AB2E9E">
        <w:rPr>
          <w:rFonts w:ascii="Arial Narrow" w:hAnsi="Arial Narrow" w:hint="eastAsia"/>
          <w:lang w:val="cs-CZ"/>
        </w:rPr>
        <w:t>é</w:t>
      </w:r>
      <w:r w:rsidRPr="00AB2E9E">
        <w:rPr>
          <w:rFonts w:ascii="Arial Narrow" w:hAnsi="Arial Narrow"/>
          <w:lang w:val="cs-CZ"/>
        </w:rPr>
        <w:t xml:space="preserve"> </w:t>
      </w:r>
      <w:r w:rsidRPr="00AB2E9E">
        <w:rPr>
          <w:rFonts w:ascii="Arial Narrow" w:hAnsi="Arial Narrow" w:hint="eastAsia"/>
          <w:lang w:val="cs-CZ"/>
        </w:rPr>
        <w:t>čá</w:t>
      </w:r>
      <w:r w:rsidRPr="00AB2E9E">
        <w:rPr>
          <w:rFonts w:ascii="Arial Narrow" w:hAnsi="Arial Narrow"/>
          <w:lang w:val="cs-CZ"/>
        </w:rPr>
        <w:t>sti. Dle P</w:t>
      </w:r>
      <w:r w:rsidRPr="00AB2E9E">
        <w:rPr>
          <w:rFonts w:ascii="Arial Narrow" w:hAnsi="Arial Narrow" w:hint="eastAsia"/>
          <w:lang w:val="cs-CZ"/>
        </w:rPr>
        <w:t>ří</w:t>
      </w:r>
      <w:r w:rsidRPr="00AB2E9E">
        <w:rPr>
          <w:rFonts w:ascii="Arial Narrow" w:hAnsi="Arial Narrow"/>
          <w:lang w:val="cs-CZ"/>
        </w:rPr>
        <w:t>lohy 6 vyhl</w:t>
      </w:r>
      <w:r w:rsidRPr="00AB2E9E">
        <w:rPr>
          <w:rFonts w:ascii="Arial Narrow" w:hAnsi="Arial Narrow" w:hint="eastAsia"/>
          <w:lang w:val="cs-CZ"/>
        </w:rPr>
        <w:t>áš</w:t>
      </w:r>
      <w:r w:rsidRPr="00AB2E9E">
        <w:rPr>
          <w:rFonts w:ascii="Arial Narrow" w:hAnsi="Arial Narrow"/>
          <w:lang w:val="cs-CZ"/>
        </w:rPr>
        <w:t xml:space="preserve">ky </w:t>
      </w:r>
      <w:r w:rsidRPr="00AB2E9E">
        <w:rPr>
          <w:rFonts w:ascii="Arial Narrow" w:hAnsi="Arial Narrow" w:hint="eastAsia"/>
          <w:lang w:val="cs-CZ"/>
        </w:rPr>
        <w:t>č</w:t>
      </w:r>
      <w:r w:rsidRPr="00AB2E9E">
        <w:rPr>
          <w:rFonts w:ascii="Arial Narrow" w:hAnsi="Arial Narrow"/>
          <w:lang w:val="cs-CZ"/>
        </w:rPr>
        <w:t>. 23/2008 Sb., o</w:t>
      </w:r>
      <w:r>
        <w:rPr>
          <w:rFonts w:ascii="Arial Narrow" w:hAnsi="Arial Narrow"/>
          <w:lang w:val="cs-CZ"/>
        </w:rPr>
        <w:t xml:space="preserve"> </w:t>
      </w:r>
      <w:r w:rsidRPr="00AB2E9E">
        <w:rPr>
          <w:rFonts w:ascii="Arial Narrow" w:hAnsi="Arial Narrow"/>
          <w:lang w:val="cs-CZ"/>
        </w:rPr>
        <w:t>technick</w:t>
      </w:r>
      <w:r w:rsidRPr="00AB2E9E">
        <w:rPr>
          <w:rFonts w:ascii="Arial Narrow" w:hAnsi="Arial Narrow" w:hint="eastAsia"/>
          <w:lang w:val="cs-CZ"/>
        </w:rPr>
        <w:t>ý</w:t>
      </w:r>
      <w:r w:rsidRPr="00AB2E9E">
        <w:rPr>
          <w:rFonts w:ascii="Arial Narrow" w:hAnsi="Arial Narrow"/>
          <w:lang w:val="cs-CZ"/>
        </w:rPr>
        <w:t>ch podm</w:t>
      </w:r>
      <w:r w:rsidRPr="00AB2E9E">
        <w:rPr>
          <w:rFonts w:ascii="Arial Narrow" w:hAnsi="Arial Narrow" w:hint="eastAsia"/>
          <w:lang w:val="cs-CZ"/>
        </w:rPr>
        <w:t>í</w:t>
      </w:r>
      <w:r w:rsidRPr="00AB2E9E">
        <w:rPr>
          <w:rFonts w:ascii="Arial Narrow" w:hAnsi="Arial Narrow"/>
          <w:lang w:val="cs-CZ"/>
        </w:rPr>
        <w:t>nk</w:t>
      </w:r>
      <w:r w:rsidRPr="00AB2E9E">
        <w:rPr>
          <w:rFonts w:ascii="Arial Narrow" w:hAnsi="Arial Narrow" w:hint="eastAsia"/>
          <w:lang w:val="cs-CZ"/>
        </w:rPr>
        <w:t>á</w:t>
      </w:r>
      <w:r w:rsidRPr="00AB2E9E">
        <w:rPr>
          <w:rFonts w:ascii="Arial Narrow" w:hAnsi="Arial Narrow"/>
          <w:lang w:val="cs-CZ"/>
        </w:rPr>
        <w:t>ch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í</w:t>
      </w:r>
      <w:r w:rsidRPr="00AB2E9E">
        <w:rPr>
          <w:rFonts w:ascii="Arial Narrow" w:hAnsi="Arial Narrow"/>
          <w:lang w:val="cs-CZ"/>
        </w:rPr>
        <w:t xml:space="preserve"> ochrany staveb mus</w:t>
      </w:r>
      <w:r w:rsidRPr="00AB2E9E">
        <w:rPr>
          <w:rFonts w:ascii="Arial Narrow" w:hAnsi="Arial Narrow" w:hint="eastAsia"/>
          <w:lang w:val="cs-CZ"/>
        </w:rPr>
        <w:t>í</w:t>
      </w:r>
      <w:r w:rsidRPr="00AB2E9E">
        <w:rPr>
          <w:rFonts w:ascii="Arial Narrow" w:hAnsi="Arial Narrow"/>
          <w:lang w:val="cs-CZ"/>
        </w:rPr>
        <w:t xml:space="preserve"> b</w:t>
      </w:r>
      <w:r w:rsidRPr="00AB2E9E">
        <w:rPr>
          <w:rFonts w:ascii="Arial Narrow" w:hAnsi="Arial Narrow" w:hint="eastAsia"/>
          <w:lang w:val="cs-CZ"/>
        </w:rPr>
        <w:t>ý</w:t>
      </w:r>
      <w:r w:rsidRPr="00AB2E9E">
        <w:rPr>
          <w:rFonts w:ascii="Arial Narrow" w:hAnsi="Arial Narrow"/>
          <w:lang w:val="cs-CZ"/>
        </w:rPr>
        <w:t>t k n</w:t>
      </w:r>
      <w:r w:rsidRPr="00AB2E9E">
        <w:rPr>
          <w:rFonts w:ascii="Arial Narrow" w:hAnsi="Arial Narrow" w:hint="eastAsia"/>
          <w:lang w:val="cs-CZ"/>
        </w:rPr>
        <w:t>á</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nn</w:t>
      </w:r>
      <w:r w:rsidRPr="00AB2E9E">
        <w:rPr>
          <w:rFonts w:ascii="Arial Narrow" w:hAnsi="Arial Narrow" w:hint="eastAsia"/>
          <w:lang w:val="cs-CZ"/>
        </w:rPr>
        <w:t>ý</w:t>
      </w:r>
      <w:r w:rsidRPr="00AB2E9E">
        <w:rPr>
          <w:rFonts w:ascii="Arial Narrow" w:hAnsi="Arial Narrow"/>
          <w:lang w:val="cs-CZ"/>
        </w:rPr>
        <w:t>m hydrant</w:t>
      </w:r>
      <w:r w:rsidRPr="00AB2E9E">
        <w:rPr>
          <w:rFonts w:ascii="Arial Narrow" w:hAnsi="Arial Narrow" w:hint="eastAsia"/>
          <w:lang w:val="cs-CZ"/>
        </w:rPr>
        <w:t>ů</w:t>
      </w:r>
      <w:r w:rsidRPr="00AB2E9E">
        <w:rPr>
          <w:rFonts w:ascii="Arial Narrow" w:hAnsi="Arial Narrow"/>
          <w:lang w:val="cs-CZ"/>
        </w:rPr>
        <w:t>m udr</w:t>
      </w:r>
      <w:r w:rsidRPr="00AB2E9E">
        <w:rPr>
          <w:rFonts w:ascii="Arial Narrow" w:hAnsi="Arial Narrow" w:hint="eastAsia"/>
          <w:lang w:val="cs-CZ"/>
        </w:rPr>
        <w:t>ž</w:t>
      </w:r>
      <w:r w:rsidRPr="00AB2E9E">
        <w:rPr>
          <w:rFonts w:ascii="Arial Narrow" w:hAnsi="Arial Narrow"/>
          <w:lang w:val="cs-CZ"/>
        </w:rPr>
        <w:t>ov</w:t>
      </w:r>
      <w:r w:rsidRPr="00AB2E9E">
        <w:rPr>
          <w:rFonts w:ascii="Arial Narrow" w:hAnsi="Arial Narrow" w:hint="eastAsia"/>
          <w:lang w:val="cs-CZ"/>
        </w:rPr>
        <w:t>á</w:t>
      </w:r>
      <w:r w:rsidRPr="00AB2E9E">
        <w:rPr>
          <w:rFonts w:ascii="Arial Narrow" w:hAnsi="Arial Narrow"/>
          <w:lang w:val="cs-CZ"/>
        </w:rPr>
        <w:t>n voln</w:t>
      </w:r>
      <w:r w:rsidRPr="00AB2E9E">
        <w:rPr>
          <w:rFonts w:ascii="Arial Narrow" w:hAnsi="Arial Narrow" w:hint="eastAsia"/>
          <w:lang w:val="cs-CZ"/>
        </w:rPr>
        <w:t>ý</w:t>
      </w:r>
      <w:r w:rsidRPr="00AB2E9E">
        <w:rPr>
          <w:rFonts w:ascii="Arial Narrow" w:hAnsi="Arial Narrow"/>
          <w:lang w:val="cs-CZ"/>
        </w:rPr>
        <w:t xml:space="preserve"> p</w:t>
      </w:r>
      <w:r w:rsidRPr="00AB2E9E">
        <w:rPr>
          <w:rFonts w:ascii="Arial Narrow" w:hAnsi="Arial Narrow" w:hint="eastAsia"/>
          <w:lang w:val="cs-CZ"/>
        </w:rPr>
        <w:t>ří</w:t>
      </w:r>
      <w:r w:rsidRPr="00AB2E9E">
        <w:rPr>
          <w:rFonts w:ascii="Arial Narrow" w:hAnsi="Arial Narrow"/>
          <w:lang w:val="cs-CZ"/>
        </w:rPr>
        <w:t>stup.</w:t>
      </w:r>
      <w:r>
        <w:rPr>
          <w:rFonts w:ascii="Arial Narrow" w:hAnsi="Arial Narrow"/>
          <w:lang w:val="cs-CZ"/>
        </w:rPr>
        <w:t xml:space="preserve"> </w:t>
      </w:r>
    </w:p>
    <w:p w14:paraId="29AE0CC2" w14:textId="03760C59" w:rsidR="00AB2E9E" w:rsidRDefault="00AB2E9E" w:rsidP="00AB2E9E">
      <w:pPr>
        <w:autoSpaceDE w:val="0"/>
        <w:autoSpaceDN w:val="0"/>
        <w:adjustRightInd w:val="0"/>
        <w:spacing w:after="0" w:line="240" w:lineRule="auto"/>
        <w:ind w:firstLine="708"/>
        <w:jc w:val="both"/>
        <w:rPr>
          <w:rFonts w:ascii="Arial Narrow" w:hAnsi="Arial Narrow"/>
          <w:lang w:val="cs-CZ"/>
        </w:rPr>
      </w:pPr>
      <w:r w:rsidRPr="00AB2E9E">
        <w:rPr>
          <w:rFonts w:ascii="Arial Narrow" w:hAnsi="Arial Narrow"/>
          <w:lang w:val="cs-CZ"/>
        </w:rPr>
        <w:t>Vnit</w:t>
      </w:r>
      <w:r w:rsidRPr="00AB2E9E">
        <w:rPr>
          <w:rFonts w:ascii="Arial Narrow" w:hAnsi="Arial Narrow" w:hint="eastAsia"/>
          <w:lang w:val="cs-CZ"/>
        </w:rPr>
        <w:t>ř</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hydranty budou osazeny v 1.NP a ve 2.NP viz v</w:t>
      </w:r>
      <w:r w:rsidRPr="00AB2E9E">
        <w:rPr>
          <w:rFonts w:ascii="Arial Narrow" w:hAnsi="Arial Narrow" w:hint="eastAsia"/>
          <w:lang w:val="cs-CZ"/>
        </w:rPr>
        <w:t>ý</w:t>
      </w:r>
      <w:r w:rsidRPr="00AB2E9E">
        <w:rPr>
          <w:rFonts w:ascii="Arial Narrow" w:hAnsi="Arial Narrow"/>
          <w:lang w:val="cs-CZ"/>
        </w:rPr>
        <w:t>kresy PB</w:t>
      </w:r>
      <w:r w:rsidRPr="00AB2E9E">
        <w:rPr>
          <w:rFonts w:ascii="Arial Narrow" w:hAnsi="Arial Narrow" w:hint="eastAsia"/>
          <w:lang w:val="cs-CZ"/>
        </w:rPr>
        <w:t>Ř</w:t>
      </w:r>
      <w:r w:rsidRPr="00AB2E9E">
        <w:rPr>
          <w:rFonts w:ascii="Arial Narrow" w:hAnsi="Arial Narrow"/>
          <w:lang w:val="cs-CZ"/>
        </w:rPr>
        <w:t>.</w:t>
      </w:r>
    </w:p>
    <w:p w14:paraId="654FC519" w14:textId="77777777" w:rsidR="00AB2E9E" w:rsidRPr="00AB2E9E" w:rsidRDefault="00AB2E9E" w:rsidP="00AB2E9E">
      <w:pPr>
        <w:autoSpaceDE w:val="0"/>
        <w:autoSpaceDN w:val="0"/>
        <w:adjustRightInd w:val="0"/>
        <w:spacing w:after="0" w:line="240" w:lineRule="auto"/>
        <w:jc w:val="both"/>
        <w:rPr>
          <w:rFonts w:ascii="Arial Narrow" w:hAnsi="Arial Narrow"/>
          <w:lang w:val="cs-CZ"/>
        </w:rPr>
      </w:pPr>
    </w:p>
    <w:p w14:paraId="152C40C0" w14:textId="77777777" w:rsidR="00AB2E9E" w:rsidRPr="00AB2E9E" w:rsidRDefault="00AB2E9E" w:rsidP="00AB2E9E">
      <w:pPr>
        <w:autoSpaceDE w:val="0"/>
        <w:autoSpaceDN w:val="0"/>
        <w:adjustRightInd w:val="0"/>
        <w:spacing w:after="0" w:line="240" w:lineRule="auto"/>
        <w:jc w:val="both"/>
        <w:rPr>
          <w:rFonts w:ascii="Arial Narrow" w:hAnsi="Arial Narrow"/>
          <w:u w:val="single"/>
          <w:lang w:val="cs-CZ"/>
        </w:rPr>
      </w:pPr>
      <w:r w:rsidRPr="00AB2E9E">
        <w:rPr>
          <w:rFonts w:ascii="Arial Narrow" w:hAnsi="Arial Narrow"/>
          <w:u w:val="single"/>
          <w:lang w:val="cs-CZ"/>
        </w:rPr>
        <w:t>Vnější odběrné místo</w:t>
      </w:r>
    </w:p>
    <w:p w14:paraId="2EA45A84" w14:textId="2697C626" w:rsidR="00AB2E9E" w:rsidRPr="00AB2E9E" w:rsidRDefault="00AB2E9E" w:rsidP="009D51AD">
      <w:pPr>
        <w:autoSpaceDE w:val="0"/>
        <w:autoSpaceDN w:val="0"/>
        <w:adjustRightInd w:val="0"/>
        <w:spacing w:after="0" w:line="240" w:lineRule="auto"/>
        <w:ind w:firstLine="567"/>
        <w:jc w:val="both"/>
        <w:rPr>
          <w:rFonts w:ascii="Arial Narrow" w:hAnsi="Arial Narrow"/>
          <w:lang w:val="cs-CZ"/>
        </w:rPr>
      </w:pPr>
      <w:r w:rsidRPr="00AB2E9E">
        <w:rPr>
          <w:rFonts w:ascii="Arial Narrow" w:hAnsi="Arial Narrow"/>
          <w:lang w:val="cs-CZ"/>
        </w:rPr>
        <w:t>Jako vn</w:t>
      </w:r>
      <w:r w:rsidRPr="00AB2E9E">
        <w:rPr>
          <w:rFonts w:ascii="Arial Narrow" w:hAnsi="Arial Narrow" w:hint="eastAsia"/>
          <w:lang w:val="cs-CZ"/>
        </w:rPr>
        <w:t>ě</w:t>
      </w:r>
      <w:r w:rsidRPr="00AB2E9E">
        <w:rPr>
          <w:rFonts w:ascii="Arial Narrow" w:hAnsi="Arial Narrow"/>
          <w:lang w:val="cs-CZ"/>
        </w:rPr>
        <w:t>j</w:t>
      </w:r>
      <w:r w:rsidRPr="00AB2E9E">
        <w:rPr>
          <w:rFonts w:ascii="Arial Narrow" w:hAnsi="Arial Narrow" w:hint="eastAsia"/>
          <w:lang w:val="cs-CZ"/>
        </w:rPr>
        <w:t>ší</w:t>
      </w:r>
      <w:r w:rsidRPr="00AB2E9E">
        <w:rPr>
          <w:rFonts w:ascii="Arial Narrow" w:hAnsi="Arial Narrow"/>
          <w:lang w:val="cs-CZ"/>
        </w:rPr>
        <w:t xml:space="preserve"> odb</w:t>
      </w:r>
      <w:r w:rsidRPr="00AB2E9E">
        <w:rPr>
          <w:rFonts w:ascii="Arial Narrow" w:hAnsi="Arial Narrow" w:hint="eastAsia"/>
          <w:lang w:val="cs-CZ"/>
        </w:rPr>
        <w:t>ě</w:t>
      </w:r>
      <w:r w:rsidRPr="00AB2E9E">
        <w:rPr>
          <w:rFonts w:ascii="Arial Narrow" w:hAnsi="Arial Narrow"/>
          <w:lang w:val="cs-CZ"/>
        </w:rPr>
        <w:t>rn</w:t>
      </w:r>
      <w:r w:rsidRPr="00AB2E9E">
        <w:rPr>
          <w:rFonts w:ascii="Arial Narrow" w:hAnsi="Arial Narrow" w:hint="eastAsia"/>
          <w:lang w:val="cs-CZ"/>
        </w:rPr>
        <w:t>é</w:t>
      </w:r>
      <w:r w:rsidRPr="00AB2E9E">
        <w:rPr>
          <w:rFonts w:ascii="Arial Narrow" w:hAnsi="Arial Narrow"/>
          <w:lang w:val="cs-CZ"/>
        </w:rPr>
        <w:t xml:space="preserve"> m</w:t>
      </w:r>
      <w:r w:rsidRPr="00AB2E9E">
        <w:rPr>
          <w:rFonts w:ascii="Arial Narrow" w:hAnsi="Arial Narrow" w:hint="eastAsia"/>
          <w:lang w:val="cs-CZ"/>
        </w:rPr>
        <w:t>í</w:t>
      </w:r>
      <w:r w:rsidRPr="00AB2E9E">
        <w:rPr>
          <w:rFonts w:ascii="Arial Narrow" w:hAnsi="Arial Narrow"/>
          <w:lang w:val="cs-CZ"/>
        </w:rPr>
        <w:t>sto pro z</w:t>
      </w:r>
      <w:r w:rsidRPr="00AB2E9E">
        <w:rPr>
          <w:rFonts w:ascii="Arial Narrow" w:hAnsi="Arial Narrow" w:hint="eastAsia"/>
          <w:lang w:val="cs-CZ"/>
        </w:rPr>
        <w:t>á</w:t>
      </w:r>
      <w:r w:rsidRPr="00AB2E9E">
        <w:rPr>
          <w:rFonts w:ascii="Arial Narrow" w:hAnsi="Arial Narrow"/>
          <w:lang w:val="cs-CZ"/>
        </w:rPr>
        <w:t>sobov</w:t>
      </w:r>
      <w:r w:rsidRPr="00AB2E9E">
        <w:rPr>
          <w:rFonts w:ascii="Arial Narrow" w:hAnsi="Arial Narrow" w:hint="eastAsia"/>
          <w:lang w:val="cs-CZ"/>
        </w:rPr>
        <w:t>á</w:t>
      </w:r>
      <w:r w:rsidRPr="00AB2E9E">
        <w:rPr>
          <w:rFonts w:ascii="Arial Narrow" w:hAnsi="Arial Narrow"/>
          <w:lang w:val="cs-CZ"/>
        </w:rPr>
        <w:t>n</w:t>
      </w:r>
      <w:r w:rsidRPr="00AB2E9E">
        <w:rPr>
          <w:rFonts w:ascii="Arial Narrow" w:hAnsi="Arial Narrow" w:hint="eastAsia"/>
          <w:lang w:val="cs-CZ"/>
        </w:rPr>
        <w:t>í</w:t>
      </w:r>
      <w:r w:rsidRPr="00AB2E9E">
        <w:rPr>
          <w:rFonts w:ascii="Arial Narrow" w:hAnsi="Arial Narrow"/>
          <w:lang w:val="cs-CZ"/>
        </w:rPr>
        <w:t xml:space="preserve">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í</w:t>
      </w:r>
      <w:r w:rsidRPr="00AB2E9E">
        <w:rPr>
          <w:rFonts w:ascii="Arial Narrow" w:hAnsi="Arial Narrow"/>
          <w:lang w:val="cs-CZ"/>
        </w:rPr>
        <w:t xml:space="preserve"> vodou je uva</w:t>
      </w:r>
      <w:r w:rsidRPr="00AB2E9E">
        <w:rPr>
          <w:rFonts w:ascii="Arial Narrow" w:hAnsi="Arial Narrow" w:hint="eastAsia"/>
          <w:lang w:val="cs-CZ"/>
        </w:rPr>
        <w:t>ž</w:t>
      </w:r>
      <w:r w:rsidRPr="00AB2E9E">
        <w:rPr>
          <w:rFonts w:ascii="Arial Narrow" w:hAnsi="Arial Narrow"/>
          <w:lang w:val="cs-CZ"/>
        </w:rPr>
        <w:t>ov</w:t>
      </w:r>
      <w:r w:rsidRPr="00AB2E9E">
        <w:rPr>
          <w:rFonts w:ascii="Arial Narrow" w:hAnsi="Arial Narrow" w:hint="eastAsia"/>
          <w:lang w:val="cs-CZ"/>
        </w:rPr>
        <w:t>á</w:t>
      </w:r>
      <w:r w:rsidRPr="00AB2E9E">
        <w:rPr>
          <w:rFonts w:ascii="Arial Narrow" w:hAnsi="Arial Narrow"/>
          <w:lang w:val="cs-CZ"/>
        </w:rPr>
        <w:t>no s vn</w:t>
      </w:r>
      <w:r w:rsidRPr="00AB2E9E">
        <w:rPr>
          <w:rFonts w:ascii="Arial Narrow" w:hAnsi="Arial Narrow" w:hint="eastAsia"/>
          <w:lang w:val="cs-CZ"/>
        </w:rPr>
        <w:t>ě</w:t>
      </w:r>
      <w:r w:rsidRPr="00AB2E9E">
        <w:rPr>
          <w:rFonts w:ascii="Arial Narrow" w:hAnsi="Arial Narrow"/>
          <w:lang w:val="cs-CZ"/>
        </w:rPr>
        <w:t>j</w:t>
      </w:r>
      <w:r w:rsidRPr="00AB2E9E">
        <w:rPr>
          <w:rFonts w:ascii="Arial Narrow" w:hAnsi="Arial Narrow" w:hint="eastAsia"/>
          <w:lang w:val="cs-CZ"/>
        </w:rPr>
        <w:t>ší</w:t>
      </w:r>
      <w:r w:rsidRPr="00AB2E9E">
        <w:rPr>
          <w:rFonts w:ascii="Arial Narrow" w:hAnsi="Arial Narrow"/>
          <w:lang w:val="cs-CZ"/>
        </w:rPr>
        <w:t>m odb</w:t>
      </w:r>
      <w:r w:rsidRPr="00AB2E9E">
        <w:rPr>
          <w:rFonts w:ascii="Arial Narrow" w:hAnsi="Arial Narrow" w:hint="eastAsia"/>
          <w:lang w:val="cs-CZ"/>
        </w:rPr>
        <w:t>ě</w:t>
      </w:r>
      <w:r w:rsidRPr="00AB2E9E">
        <w:rPr>
          <w:rFonts w:ascii="Arial Narrow" w:hAnsi="Arial Narrow"/>
          <w:lang w:val="cs-CZ"/>
        </w:rPr>
        <w:t>rn</w:t>
      </w:r>
      <w:r w:rsidRPr="00AB2E9E">
        <w:rPr>
          <w:rFonts w:ascii="Arial Narrow" w:hAnsi="Arial Narrow" w:hint="eastAsia"/>
          <w:lang w:val="cs-CZ"/>
        </w:rPr>
        <w:t>ý</w:t>
      </w:r>
      <w:r w:rsidRPr="00AB2E9E">
        <w:rPr>
          <w:rFonts w:ascii="Arial Narrow" w:hAnsi="Arial Narrow"/>
          <w:lang w:val="cs-CZ"/>
        </w:rPr>
        <w:t>m m</w:t>
      </w:r>
      <w:r w:rsidRPr="00AB2E9E">
        <w:rPr>
          <w:rFonts w:ascii="Arial Narrow" w:hAnsi="Arial Narrow" w:hint="eastAsia"/>
          <w:lang w:val="cs-CZ"/>
        </w:rPr>
        <w:t>í</w:t>
      </w:r>
      <w:r w:rsidRPr="00AB2E9E">
        <w:rPr>
          <w:rFonts w:ascii="Arial Narrow" w:hAnsi="Arial Narrow"/>
          <w:lang w:val="cs-CZ"/>
        </w:rPr>
        <w:t>stem. Sou</w:t>
      </w:r>
      <w:r w:rsidRPr="00AB2E9E">
        <w:rPr>
          <w:rFonts w:ascii="Arial Narrow" w:hAnsi="Arial Narrow" w:hint="eastAsia"/>
          <w:lang w:val="cs-CZ"/>
        </w:rPr>
        <w:t>č</w:t>
      </w:r>
      <w:r w:rsidRPr="00AB2E9E">
        <w:rPr>
          <w:rFonts w:ascii="Arial Narrow" w:hAnsi="Arial Narrow"/>
          <w:lang w:val="cs-CZ"/>
        </w:rPr>
        <w:t>asn</w:t>
      </w:r>
      <w:r w:rsidRPr="00AB2E9E">
        <w:rPr>
          <w:rFonts w:ascii="Arial Narrow" w:hAnsi="Arial Narrow" w:hint="eastAsia"/>
          <w:lang w:val="cs-CZ"/>
        </w:rPr>
        <w:t>ě</w:t>
      </w:r>
      <w:r w:rsidR="009D51AD">
        <w:rPr>
          <w:rFonts w:ascii="Arial Narrow" w:hAnsi="Arial Narrow"/>
          <w:lang w:val="cs-CZ"/>
        </w:rPr>
        <w:t xml:space="preserve"> </w:t>
      </w:r>
      <w:r w:rsidRPr="00AB2E9E">
        <w:rPr>
          <w:rFonts w:ascii="Arial Narrow" w:hAnsi="Arial Narrow"/>
          <w:lang w:val="cs-CZ"/>
        </w:rPr>
        <w:t>nedoch</w:t>
      </w:r>
      <w:r w:rsidRPr="00AB2E9E">
        <w:rPr>
          <w:rFonts w:ascii="Arial Narrow" w:hAnsi="Arial Narrow" w:hint="eastAsia"/>
          <w:lang w:val="cs-CZ"/>
        </w:rPr>
        <w:t>á</w:t>
      </w:r>
      <w:r w:rsidRPr="00AB2E9E">
        <w:rPr>
          <w:rFonts w:ascii="Arial Narrow" w:hAnsi="Arial Narrow"/>
          <w:lang w:val="cs-CZ"/>
        </w:rPr>
        <w:t>z</w:t>
      </w:r>
      <w:r w:rsidRPr="00AB2E9E">
        <w:rPr>
          <w:rFonts w:ascii="Arial Narrow" w:hAnsi="Arial Narrow" w:hint="eastAsia"/>
          <w:lang w:val="cs-CZ"/>
        </w:rPr>
        <w:t>í</w:t>
      </w:r>
      <w:r w:rsidRPr="00AB2E9E">
        <w:rPr>
          <w:rFonts w:ascii="Arial Narrow" w:hAnsi="Arial Narrow"/>
          <w:lang w:val="cs-CZ"/>
        </w:rPr>
        <w:t xml:space="preserve"> ke zv</w:t>
      </w:r>
      <w:r w:rsidRPr="00AB2E9E">
        <w:rPr>
          <w:rFonts w:ascii="Arial Narrow" w:hAnsi="Arial Narrow" w:hint="eastAsia"/>
          <w:lang w:val="cs-CZ"/>
        </w:rPr>
        <w:t>ýš</w:t>
      </w:r>
      <w:r w:rsidRPr="00AB2E9E">
        <w:rPr>
          <w:rFonts w:ascii="Arial Narrow" w:hAnsi="Arial Narrow"/>
          <w:lang w:val="cs-CZ"/>
        </w:rPr>
        <w:t>en</w:t>
      </w:r>
      <w:r w:rsidRPr="00AB2E9E">
        <w:rPr>
          <w:rFonts w:ascii="Arial Narrow" w:hAnsi="Arial Narrow" w:hint="eastAsia"/>
          <w:lang w:val="cs-CZ"/>
        </w:rPr>
        <w:t>í</w:t>
      </w:r>
      <w:r w:rsidRPr="00AB2E9E">
        <w:rPr>
          <w:rFonts w:ascii="Arial Narrow" w:hAnsi="Arial Narrow"/>
          <w:lang w:val="cs-CZ"/>
        </w:rPr>
        <w:t xml:space="preserve"> normovan</w:t>
      </w:r>
      <w:r w:rsidRPr="00AB2E9E">
        <w:rPr>
          <w:rFonts w:ascii="Arial Narrow" w:hAnsi="Arial Narrow" w:hint="eastAsia"/>
          <w:lang w:val="cs-CZ"/>
        </w:rPr>
        <w:t>ý</w:t>
      </w:r>
      <w:r w:rsidRPr="00AB2E9E">
        <w:rPr>
          <w:rFonts w:ascii="Arial Narrow" w:hAnsi="Arial Narrow"/>
          <w:lang w:val="cs-CZ"/>
        </w:rPr>
        <w:t xml:space="preserve"> po</w:t>
      </w:r>
      <w:r w:rsidRPr="00AB2E9E">
        <w:rPr>
          <w:rFonts w:ascii="Arial Narrow" w:hAnsi="Arial Narrow" w:hint="eastAsia"/>
          <w:lang w:val="cs-CZ"/>
        </w:rPr>
        <w:t>ž</w:t>
      </w:r>
      <w:r w:rsidRPr="00AB2E9E">
        <w:rPr>
          <w:rFonts w:ascii="Arial Narrow" w:hAnsi="Arial Narrow"/>
          <w:lang w:val="cs-CZ"/>
        </w:rPr>
        <w:t>adavk</w:t>
      </w:r>
      <w:r w:rsidRPr="00AB2E9E">
        <w:rPr>
          <w:rFonts w:ascii="Arial Narrow" w:hAnsi="Arial Narrow" w:hint="eastAsia"/>
          <w:lang w:val="cs-CZ"/>
        </w:rPr>
        <w:t>ů</w:t>
      </w:r>
      <w:r w:rsidRPr="00AB2E9E">
        <w:rPr>
          <w:rFonts w:ascii="Arial Narrow" w:hAnsi="Arial Narrow"/>
          <w:lang w:val="cs-CZ"/>
        </w:rPr>
        <w:t xml:space="preserve"> a p</w:t>
      </w:r>
      <w:r w:rsidRPr="00AB2E9E">
        <w:rPr>
          <w:rFonts w:ascii="Arial Narrow" w:hAnsi="Arial Narrow" w:hint="eastAsia"/>
          <w:lang w:val="cs-CZ"/>
        </w:rPr>
        <w:t>ř</w:t>
      </w:r>
      <w:r w:rsidRPr="00AB2E9E">
        <w:rPr>
          <w:rFonts w:ascii="Arial Narrow" w:hAnsi="Arial Narrow"/>
          <w:lang w:val="cs-CZ"/>
        </w:rPr>
        <w:t>ekro</w:t>
      </w:r>
      <w:r w:rsidRPr="00AB2E9E">
        <w:rPr>
          <w:rFonts w:ascii="Arial Narrow" w:hAnsi="Arial Narrow" w:hint="eastAsia"/>
          <w:lang w:val="cs-CZ"/>
        </w:rPr>
        <w:t>č</w:t>
      </w:r>
      <w:r w:rsidRPr="00AB2E9E">
        <w:rPr>
          <w:rFonts w:ascii="Arial Narrow" w:hAnsi="Arial Narrow"/>
          <w:lang w:val="cs-CZ"/>
        </w:rPr>
        <w:t>en</w:t>
      </w:r>
      <w:r w:rsidRPr="00AB2E9E">
        <w:rPr>
          <w:rFonts w:ascii="Arial Narrow" w:hAnsi="Arial Narrow" w:hint="eastAsia"/>
          <w:lang w:val="cs-CZ"/>
        </w:rPr>
        <w:t>í</w:t>
      </w:r>
      <w:r w:rsidRPr="00AB2E9E">
        <w:rPr>
          <w:rFonts w:ascii="Arial Narrow" w:hAnsi="Arial Narrow"/>
          <w:lang w:val="cs-CZ"/>
        </w:rPr>
        <w:t xml:space="preserve"> polo</w:t>
      </w:r>
      <w:r w:rsidRPr="00AB2E9E">
        <w:rPr>
          <w:rFonts w:ascii="Arial Narrow" w:hAnsi="Arial Narrow" w:hint="eastAsia"/>
          <w:lang w:val="cs-CZ"/>
        </w:rPr>
        <w:t>ž</w:t>
      </w:r>
      <w:r w:rsidRPr="00AB2E9E">
        <w:rPr>
          <w:rFonts w:ascii="Arial Narrow" w:hAnsi="Arial Narrow"/>
          <w:lang w:val="cs-CZ"/>
        </w:rPr>
        <w:t xml:space="preserve">ky v </w:t>
      </w:r>
      <w:r w:rsidRPr="00AB2E9E">
        <w:rPr>
          <w:rFonts w:ascii="Arial Narrow" w:hAnsi="Arial Narrow" w:hint="eastAsia"/>
          <w:lang w:val="cs-CZ"/>
        </w:rPr>
        <w:t>Č</w:t>
      </w:r>
      <w:r w:rsidRPr="00AB2E9E">
        <w:rPr>
          <w:rFonts w:ascii="Arial Narrow" w:hAnsi="Arial Narrow"/>
          <w:lang w:val="cs-CZ"/>
        </w:rPr>
        <w:t>SN 73 0873.</w:t>
      </w:r>
    </w:p>
    <w:p w14:paraId="6A7F1EFA" w14:textId="302DBFDE" w:rsidR="009D51AD" w:rsidRDefault="00AB2E9E" w:rsidP="009D51AD">
      <w:pPr>
        <w:autoSpaceDE w:val="0"/>
        <w:autoSpaceDN w:val="0"/>
        <w:adjustRightInd w:val="0"/>
        <w:spacing w:after="0" w:line="240" w:lineRule="auto"/>
        <w:ind w:firstLine="567"/>
        <w:jc w:val="both"/>
        <w:rPr>
          <w:rFonts w:ascii="Arial Narrow" w:hAnsi="Arial Narrow"/>
          <w:lang w:val="cs-CZ"/>
        </w:rPr>
      </w:pPr>
      <w:r w:rsidRPr="00AB2E9E">
        <w:rPr>
          <w:rFonts w:ascii="Arial Narrow" w:hAnsi="Arial Narrow"/>
          <w:lang w:val="cs-CZ"/>
        </w:rPr>
        <w:t>-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í</w:t>
      </w:r>
      <w:r w:rsidRPr="00AB2E9E">
        <w:rPr>
          <w:rFonts w:ascii="Arial Narrow" w:hAnsi="Arial Narrow"/>
          <w:lang w:val="cs-CZ"/>
        </w:rPr>
        <w:t xml:space="preserve"> n</w:t>
      </w:r>
      <w:r w:rsidRPr="00AB2E9E">
        <w:rPr>
          <w:rFonts w:ascii="Arial Narrow" w:hAnsi="Arial Narrow" w:hint="eastAsia"/>
          <w:lang w:val="cs-CZ"/>
        </w:rPr>
        <w:t>á</w:t>
      </w:r>
      <w:r w:rsidRPr="00AB2E9E">
        <w:rPr>
          <w:rFonts w:ascii="Arial Narrow" w:hAnsi="Arial Narrow"/>
          <w:lang w:val="cs-CZ"/>
        </w:rPr>
        <w:t>dr</w:t>
      </w:r>
      <w:r w:rsidRPr="00AB2E9E">
        <w:rPr>
          <w:rFonts w:ascii="Arial Narrow" w:hAnsi="Arial Narrow" w:hint="eastAsia"/>
          <w:lang w:val="cs-CZ"/>
        </w:rPr>
        <w:t>ž</w:t>
      </w:r>
      <w:r w:rsidRPr="00AB2E9E">
        <w:rPr>
          <w:rFonts w:ascii="Arial Narrow" w:hAnsi="Arial Narrow"/>
          <w:lang w:val="cs-CZ"/>
        </w:rPr>
        <w:t xml:space="preserve"> </w:t>
      </w:r>
      <w:r w:rsidRPr="00AB2E9E">
        <w:rPr>
          <w:rFonts w:ascii="Arial Narrow" w:hAnsi="Arial Narrow" w:hint="eastAsia"/>
          <w:lang w:val="cs-CZ"/>
        </w:rPr>
        <w:t>–</w:t>
      </w:r>
      <w:r w:rsidRPr="00AB2E9E">
        <w:rPr>
          <w:rFonts w:ascii="Arial Narrow" w:hAnsi="Arial Narrow"/>
          <w:lang w:val="cs-CZ"/>
        </w:rPr>
        <w:t xml:space="preserve"> vn</w:t>
      </w:r>
      <w:r w:rsidRPr="00AB2E9E">
        <w:rPr>
          <w:rFonts w:ascii="Arial Narrow" w:hAnsi="Arial Narrow" w:hint="eastAsia"/>
          <w:lang w:val="cs-CZ"/>
        </w:rPr>
        <w:t>ě</w:t>
      </w:r>
      <w:r w:rsidRPr="00AB2E9E">
        <w:rPr>
          <w:rFonts w:ascii="Arial Narrow" w:hAnsi="Arial Narrow"/>
          <w:lang w:val="cs-CZ"/>
        </w:rPr>
        <w:t>j</w:t>
      </w:r>
      <w:r w:rsidRPr="00AB2E9E">
        <w:rPr>
          <w:rFonts w:ascii="Arial Narrow" w:hAnsi="Arial Narrow" w:hint="eastAsia"/>
          <w:lang w:val="cs-CZ"/>
        </w:rPr>
        <w:t>ší</w:t>
      </w:r>
      <w:r w:rsidRPr="00AB2E9E">
        <w:rPr>
          <w:rFonts w:ascii="Arial Narrow" w:hAnsi="Arial Narrow"/>
          <w:lang w:val="cs-CZ"/>
        </w:rPr>
        <w:t xml:space="preserve"> odb</w:t>
      </w:r>
      <w:r w:rsidRPr="00AB2E9E">
        <w:rPr>
          <w:rFonts w:ascii="Arial Narrow" w:hAnsi="Arial Narrow" w:hint="eastAsia"/>
          <w:lang w:val="cs-CZ"/>
        </w:rPr>
        <w:t>ě</w:t>
      </w:r>
      <w:r w:rsidRPr="00AB2E9E">
        <w:rPr>
          <w:rFonts w:ascii="Arial Narrow" w:hAnsi="Arial Narrow"/>
          <w:lang w:val="cs-CZ"/>
        </w:rPr>
        <w:t>rn</w:t>
      </w:r>
      <w:r w:rsidRPr="00AB2E9E">
        <w:rPr>
          <w:rFonts w:ascii="Arial Narrow" w:hAnsi="Arial Narrow" w:hint="eastAsia"/>
          <w:lang w:val="cs-CZ"/>
        </w:rPr>
        <w:t>é</w:t>
      </w:r>
      <w:r w:rsidRPr="00AB2E9E">
        <w:rPr>
          <w:rFonts w:ascii="Arial Narrow" w:hAnsi="Arial Narrow"/>
          <w:lang w:val="cs-CZ"/>
        </w:rPr>
        <w:t xml:space="preserve"> m</w:t>
      </w:r>
      <w:r w:rsidRPr="00AB2E9E">
        <w:rPr>
          <w:rFonts w:ascii="Arial Narrow" w:hAnsi="Arial Narrow" w:hint="eastAsia"/>
          <w:lang w:val="cs-CZ"/>
        </w:rPr>
        <w:t>í</w:t>
      </w:r>
      <w:r w:rsidRPr="00AB2E9E">
        <w:rPr>
          <w:rFonts w:ascii="Arial Narrow" w:hAnsi="Arial Narrow"/>
          <w:lang w:val="cs-CZ"/>
        </w:rPr>
        <w:t>sto na GPS sou</w:t>
      </w:r>
      <w:r w:rsidRPr="00AB2E9E">
        <w:rPr>
          <w:rFonts w:ascii="Arial Narrow" w:hAnsi="Arial Narrow" w:hint="eastAsia"/>
          <w:lang w:val="cs-CZ"/>
        </w:rPr>
        <w:t>ř</w:t>
      </w:r>
      <w:r w:rsidRPr="00AB2E9E">
        <w:rPr>
          <w:rFonts w:ascii="Arial Narrow" w:hAnsi="Arial Narrow"/>
          <w:lang w:val="cs-CZ"/>
        </w:rPr>
        <w:t>adnic</w:t>
      </w:r>
      <w:r w:rsidRPr="00AB2E9E">
        <w:rPr>
          <w:rFonts w:ascii="Arial Narrow" w:hAnsi="Arial Narrow" w:hint="eastAsia"/>
          <w:lang w:val="cs-CZ"/>
        </w:rPr>
        <w:t>í</w:t>
      </w:r>
      <w:r w:rsidRPr="00AB2E9E">
        <w:rPr>
          <w:rFonts w:ascii="Arial Narrow" w:hAnsi="Arial Narrow"/>
          <w:lang w:val="cs-CZ"/>
        </w:rPr>
        <w:t>ch [50.3178103N, 14.9336197E] po</w:t>
      </w:r>
      <w:r w:rsidRPr="00AB2E9E">
        <w:rPr>
          <w:rFonts w:ascii="Arial Narrow" w:hAnsi="Arial Narrow" w:hint="eastAsia"/>
          <w:lang w:val="cs-CZ"/>
        </w:rPr>
        <w:t>žá</w:t>
      </w:r>
      <w:r w:rsidRPr="00AB2E9E">
        <w:rPr>
          <w:rFonts w:ascii="Arial Narrow" w:hAnsi="Arial Narrow"/>
          <w:lang w:val="cs-CZ"/>
        </w:rPr>
        <w:t>rn</w:t>
      </w:r>
      <w:r w:rsidRPr="00AB2E9E">
        <w:rPr>
          <w:rFonts w:ascii="Arial Narrow" w:hAnsi="Arial Narrow" w:hint="eastAsia"/>
          <w:lang w:val="cs-CZ"/>
        </w:rPr>
        <w:t>í</w:t>
      </w:r>
      <w:r w:rsidRPr="00AB2E9E">
        <w:rPr>
          <w:rFonts w:ascii="Arial Narrow" w:hAnsi="Arial Narrow"/>
          <w:lang w:val="cs-CZ"/>
        </w:rPr>
        <w:t xml:space="preserve"> n</w:t>
      </w:r>
      <w:r w:rsidRPr="00AB2E9E">
        <w:rPr>
          <w:rFonts w:ascii="Arial Narrow" w:hAnsi="Arial Narrow" w:hint="eastAsia"/>
          <w:lang w:val="cs-CZ"/>
        </w:rPr>
        <w:t>á</w:t>
      </w:r>
      <w:r w:rsidRPr="00AB2E9E">
        <w:rPr>
          <w:rFonts w:ascii="Arial Narrow" w:hAnsi="Arial Narrow"/>
          <w:lang w:val="cs-CZ"/>
        </w:rPr>
        <w:t>dr</w:t>
      </w:r>
      <w:r w:rsidRPr="00AB2E9E">
        <w:rPr>
          <w:rFonts w:ascii="Arial Narrow" w:hAnsi="Arial Narrow" w:hint="eastAsia"/>
          <w:lang w:val="cs-CZ"/>
        </w:rPr>
        <w:t>ž</w:t>
      </w:r>
      <w:r w:rsidRPr="00AB2E9E">
        <w:rPr>
          <w:rFonts w:ascii="Arial Narrow" w:hAnsi="Arial Narrow"/>
          <w:lang w:val="cs-CZ"/>
        </w:rPr>
        <w:t xml:space="preserve"> je</w:t>
      </w:r>
      <w:r w:rsidR="009D51AD">
        <w:rPr>
          <w:rFonts w:ascii="Arial Narrow" w:hAnsi="Arial Narrow"/>
          <w:lang w:val="cs-CZ"/>
        </w:rPr>
        <w:t xml:space="preserve"> </w:t>
      </w:r>
      <w:r w:rsidRPr="00AB2E9E">
        <w:rPr>
          <w:rFonts w:ascii="Arial Narrow" w:hAnsi="Arial Narrow"/>
          <w:lang w:val="cs-CZ"/>
        </w:rPr>
        <w:t>um</w:t>
      </w:r>
      <w:r w:rsidRPr="00AB2E9E">
        <w:rPr>
          <w:rFonts w:ascii="Arial Narrow" w:hAnsi="Arial Narrow" w:hint="eastAsia"/>
          <w:lang w:val="cs-CZ"/>
        </w:rPr>
        <w:t>í</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na na ve</w:t>
      </w:r>
      <w:r w:rsidRPr="00AB2E9E">
        <w:rPr>
          <w:rFonts w:ascii="Arial Narrow" w:hAnsi="Arial Narrow" w:hint="eastAsia"/>
          <w:lang w:val="cs-CZ"/>
        </w:rPr>
        <w:t>ř</w:t>
      </w:r>
      <w:r w:rsidRPr="00AB2E9E">
        <w:rPr>
          <w:rFonts w:ascii="Arial Narrow" w:hAnsi="Arial Narrow"/>
          <w:lang w:val="cs-CZ"/>
        </w:rPr>
        <w:t>ejn</w:t>
      </w:r>
      <w:r w:rsidRPr="00AB2E9E">
        <w:rPr>
          <w:rFonts w:ascii="Arial Narrow" w:hAnsi="Arial Narrow" w:hint="eastAsia"/>
          <w:lang w:val="cs-CZ"/>
        </w:rPr>
        <w:t>ě</w:t>
      </w:r>
      <w:r w:rsidRPr="00AB2E9E">
        <w:rPr>
          <w:rFonts w:ascii="Arial Narrow" w:hAnsi="Arial Narrow"/>
          <w:lang w:val="cs-CZ"/>
        </w:rPr>
        <w:t xml:space="preserve"> p</w:t>
      </w:r>
      <w:r w:rsidRPr="00AB2E9E">
        <w:rPr>
          <w:rFonts w:ascii="Arial Narrow" w:hAnsi="Arial Narrow" w:hint="eastAsia"/>
          <w:lang w:val="cs-CZ"/>
        </w:rPr>
        <w:t>ří</w:t>
      </w:r>
      <w:r w:rsidRPr="00AB2E9E">
        <w:rPr>
          <w:rFonts w:ascii="Arial Narrow" w:hAnsi="Arial Narrow"/>
          <w:lang w:val="cs-CZ"/>
        </w:rPr>
        <w:t>stupn</w:t>
      </w:r>
      <w:r w:rsidRPr="00AB2E9E">
        <w:rPr>
          <w:rFonts w:ascii="Arial Narrow" w:hAnsi="Arial Narrow" w:hint="eastAsia"/>
          <w:lang w:val="cs-CZ"/>
        </w:rPr>
        <w:t>é</w:t>
      </w:r>
      <w:r w:rsidRPr="00AB2E9E">
        <w:rPr>
          <w:rFonts w:ascii="Arial Narrow" w:hAnsi="Arial Narrow"/>
          <w:lang w:val="cs-CZ"/>
        </w:rPr>
        <w:t>m m</w:t>
      </w:r>
      <w:r w:rsidRPr="00AB2E9E">
        <w:rPr>
          <w:rFonts w:ascii="Arial Narrow" w:hAnsi="Arial Narrow" w:hint="eastAsia"/>
          <w:lang w:val="cs-CZ"/>
        </w:rPr>
        <w:t>í</w:t>
      </w:r>
      <w:r w:rsidRPr="00AB2E9E">
        <w:rPr>
          <w:rFonts w:ascii="Arial Narrow" w:hAnsi="Arial Narrow"/>
          <w:lang w:val="cs-CZ"/>
        </w:rPr>
        <w:t>st</w:t>
      </w:r>
      <w:r w:rsidRPr="00AB2E9E">
        <w:rPr>
          <w:rFonts w:ascii="Arial Narrow" w:hAnsi="Arial Narrow" w:hint="eastAsia"/>
          <w:lang w:val="cs-CZ"/>
        </w:rPr>
        <w:t>ě</w:t>
      </w:r>
      <w:r w:rsidRPr="00AB2E9E">
        <w:rPr>
          <w:rFonts w:ascii="Arial Narrow" w:hAnsi="Arial Narrow"/>
          <w:lang w:val="cs-CZ"/>
        </w:rPr>
        <w:t xml:space="preserve"> sou</w:t>
      </w:r>
      <w:r w:rsidRPr="00AB2E9E">
        <w:rPr>
          <w:rFonts w:ascii="Arial Narrow" w:hAnsi="Arial Narrow" w:hint="eastAsia"/>
          <w:lang w:val="cs-CZ"/>
        </w:rPr>
        <w:t>č</w:t>
      </w:r>
      <w:r w:rsidRPr="00AB2E9E">
        <w:rPr>
          <w:rFonts w:ascii="Arial Narrow" w:hAnsi="Arial Narrow"/>
          <w:lang w:val="cs-CZ"/>
        </w:rPr>
        <w:t>asn</w:t>
      </w:r>
      <w:r w:rsidRPr="00AB2E9E">
        <w:rPr>
          <w:rFonts w:ascii="Arial Narrow" w:hAnsi="Arial Narrow" w:hint="eastAsia"/>
          <w:lang w:val="cs-CZ"/>
        </w:rPr>
        <w:t>ě</w:t>
      </w:r>
      <w:r w:rsidRPr="00AB2E9E">
        <w:rPr>
          <w:rFonts w:ascii="Arial Narrow" w:hAnsi="Arial Narrow"/>
          <w:lang w:val="cs-CZ"/>
        </w:rPr>
        <w:t xml:space="preserve"> je uvedena na seznamu Zdroj</w:t>
      </w:r>
      <w:r w:rsidRPr="00AB2E9E">
        <w:rPr>
          <w:rFonts w:ascii="Arial Narrow" w:hAnsi="Arial Narrow" w:hint="eastAsia"/>
          <w:lang w:val="cs-CZ"/>
        </w:rPr>
        <w:t>ů</w:t>
      </w:r>
      <w:r w:rsidRPr="00AB2E9E">
        <w:rPr>
          <w:rFonts w:ascii="Arial Narrow" w:hAnsi="Arial Narrow"/>
          <w:lang w:val="cs-CZ"/>
        </w:rPr>
        <w:t xml:space="preserve"> vody k ha</w:t>
      </w:r>
      <w:r w:rsidRPr="00AB2E9E">
        <w:rPr>
          <w:rFonts w:ascii="Arial Narrow" w:hAnsi="Arial Narrow" w:hint="eastAsia"/>
          <w:lang w:val="cs-CZ"/>
        </w:rPr>
        <w:t>š</w:t>
      </w:r>
      <w:r w:rsidRPr="00AB2E9E">
        <w:rPr>
          <w:rFonts w:ascii="Arial Narrow" w:hAnsi="Arial Narrow"/>
          <w:lang w:val="cs-CZ"/>
        </w:rPr>
        <w:t>en</w:t>
      </w:r>
      <w:r w:rsidRPr="00AB2E9E">
        <w:rPr>
          <w:rFonts w:ascii="Arial Narrow" w:hAnsi="Arial Narrow" w:hint="eastAsia"/>
          <w:lang w:val="cs-CZ"/>
        </w:rPr>
        <w:t>í</w:t>
      </w:r>
      <w:r w:rsidRPr="00AB2E9E">
        <w:rPr>
          <w:rFonts w:ascii="Arial Narrow" w:hAnsi="Arial Narrow"/>
          <w:lang w:val="cs-CZ"/>
        </w:rPr>
        <w:t xml:space="preserve"> po</w:t>
      </w:r>
      <w:r w:rsidRPr="00AB2E9E">
        <w:rPr>
          <w:rFonts w:ascii="Arial Narrow" w:hAnsi="Arial Narrow" w:hint="eastAsia"/>
          <w:lang w:val="cs-CZ"/>
        </w:rPr>
        <w:t>žá</w:t>
      </w:r>
      <w:r w:rsidRPr="00AB2E9E">
        <w:rPr>
          <w:rFonts w:ascii="Arial Narrow" w:hAnsi="Arial Narrow"/>
          <w:lang w:val="cs-CZ"/>
        </w:rPr>
        <w:t>r</w:t>
      </w:r>
      <w:r w:rsidRPr="00AB2E9E">
        <w:rPr>
          <w:rFonts w:ascii="Arial Narrow" w:hAnsi="Arial Narrow" w:hint="eastAsia"/>
          <w:lang w:val="cs-CZ"/>
        </w:rPr>
        <w:t>ů</w:t>
      </w:r>
      <w:r w:rsidRPr="00AB2E9E">
        <w:rPr>
          <w:rFonts w:ascii="Arial Narrow" w:hAnsi="Arial Narrow"/>
          <w:lang w:val="cs-CZ"/>
        </w:rPr>
        <w:t xml:space="preserve"> ve</w:t>
      </w:r>
      <w:r w:rsidR="009D51AD">
        <w:rPr>
          <w:rFonts w:ascii="Arial Narrow" w:hAnsi="Arial Narrow"/>
          <w:lang w:val="cs-CZ"/>
        </w:rPr>
        <w:t xml:space="preserve"> </w:t>
      </w:r>
      <w:r w:rsidRPr="00AB2E9E">
        <w:rPr>
          <w:rFonts w:ascii="Arial Narrow" w:hAnsi="Arial Narrow"/>
          <w:lang w:val="cs-CZ"/>
        </w:rPr>
        <w:t>St</w:t>
      </w:r>
      <w:r w:rsidRPr="00AB2E9E">
        <w:rPr>
          <w:rFonts w:ascii="Arial Narrow" w:hAnsi="Arial Narrow" w:hint="eastAsia"/>
          <w:lang w:val="cs-CZ"/>
        </w:rPr>
        <w:t>ř</w:t>
      </w:r>
      <w:r w:rsidRPr="00AB2E9E">
        <w:rPr>
          <w:rFonts w:ascii="Arial Narrow" w:hAnsi="Arial Narrow"/>
          <w:lang w:val="cs-CZ"/>
        </w:rPr>
        <w:t>edo</w:t>
      </w:r>
      <w:r w:rsidRPr="00AB2E9E">
        <w:rPr>
          <w:rFonts w:ascii="Arial Narrow" w:hAnsi="Arial Narrow" w:hint="eastAsia"/>
          <w:lang w:val="cs-CZ"/>
        </w:rPr>
        <w:t>č</w:t>
      </w:r>
      <w:r w:rsidRPr="00AB2E9E">
        <w:rPr>
          <w:rFonts w:ascii="Arial Narrow" w:hAnsi="Arial Narrow"/>
          <w:lang w:val="cs-CZ"/>
        </w:rPr>
        <w:t>esk</w:t>
      </w:r>
      <w:r w:rsidRPr="00AB2E9E">
        <w:rPr>
          <w:rFonts w:ascii="Arial Narrow" w:hAnsi="Arial Narrow" w:hint="eastAsia"/>
          <w:lang w:val="cs-CZ"/>
        </w:rPr>
        <w:t>é</w:t>
      </w:r>
      <w:r w:rsidRPr="00AB2E9E">
        <w:rPr>
          <w:rFonts w:ascii="Arial Narrow" w:hAnsi="Arial Narrow"/>
          <w:lang w:val="cs-CZ"/>
        </w:rPr>
        <w:t>m kraji (aktualizov</w:t>
      </w:r>
      <w:r w:rsidRPr="00AB2E9E">
        <w:rPr>
          <w:rFonts w:ascii="Arial Narrow" w:hAnsi="Arial Narrow" w:hint="eastAsia"/>
          <w:lang w:val="cs-CZ"/>
        </w:rPr>
        <w:t>á</w:t>
      </w:r>
      <w:r w:rsidRPr="00AB2E9E">
        <w:rPr>
          <w:rFonts w:ascii="Arial Narrow" w:hAnsi="Arial Narrow"/>
          <w:lang w:val="cs-CZ"/>
        </w:rPr>
        <w:t xml:space="preserve">no 19. </w:t>
      </w:r>
      <w:r w:rsidRPr="00AB2E9E">
        <w:rPr>
          <w:rFonts w:ascii="Arial Narrow" w:hAnsi="Arial Narrow" w:hint="eastAsia"/>
          <w:lang w:val="cs-CZ"/>
        </w:rPr>
        <w:t>č</w:t>
      </w:r>
      <w:r w:rsidRPr="00AB2E9E">
        <w:rPr>
          <w:rFonts w:ascii="Arial Narrow" w:hAnsi="Arial Narrow"/>
          <w:lang w:val="cs-CZ"/>
        </w:rPr>
        <w:t>ervence 2021 - zpracoval por. Ing. Ji</w:t>
      </w:r>
      <w:r w:rsidRPr="00AB2E9E">
        <w:rPr>
          <w:rFonts w:ascii="Arial Narrow" w:hAnsi="Arial Narrow" w:hint="eastAsia"/>
          <w:lang w:val="cs-CZ"/>
        </w:rPr>
        <w:t>ří</w:t>
      </w:r>
      <w:r w:rsidRPr="00AB2E9E">
        <w:rPr>
          <w:rFonts w:ascii="Arial Narrow" w:hAnsi="Arial Narrow"/>
          <w:lang w:val="cs-CZ"/>
        </w:rPr>
        <w:t xml:space="preserve"> </w:t>
      </w:r>
      <w:proofErr w:type="gramStart"/>
      <w:r w:rsidRPr="00AB2E9E">
        <w:rPr>
          <w:rFonts w:ascii="Arial Narrow" w:hAnsi="Arial Narrow"/>
          <w:lang w:val="cs-CZ"/>
        </w:rPr>
        <w:t>Pytl</w:t>
      </w:r>
      <w:r w:rsidRPr="00AB2E9E">
        <w:rPr>
          <w:rFonts w:ascii="Arial Narrow" w:hAnsi="Arial Narrow" w:hint="eastAsia"/>
          <w:lang w:val="cs-CZ"/>
        </w:rPr>
        <w:t>í</w:t>
      </w:r>
      <w:r w:rsidRPr="00AB2E9E">
        <w:rPr>
          <w:rFonts w:ascii="Arial Narrow" w:hAnsi="Arial Narrow"/>
          <w:lang w:val="cs-CZ"/>
        </w:rPr>
        <w:t>k )</w:t>
      </w:r>
      <w:proofErr w:type="gramEnd"/>
      <w:r w:rsidR="009D51AD">
        <w:rPr>
          <w:rFonts w:ascii="Arial Narrow" w:hAnsi="Arial Narrow"/>
          <w:lang w:val="cs-CZ"/>
        </w:rPr>
        <w:t>.</w:t>
      </w:r>
    </w:p>
    <w:p w14:paraId="51DF2DEA" w14:textId="36D6183D" w:rsidR="009D51AD" w:rsidRDefault="00AB2E9E" w:rsidP="009D51AD">
      <w:pPr>
        <w:autoSpaceDE w:val="0"/>
        <w:autoSpaceDN w:val="0"/>
        <w:adjustRightInd w:val="0"/>
        <w:spacing w:after="0" w:line="240" w:lineRule="auto"/>
        <w:ind w:firstLine="567"/>
        <w:jc w:val="both"/>
        <w:rPr>
          <w:rFonts w:ascii="Arial Narrow" w:hAnsi="Arial Narrow"/>
          <w:lang w:val="cs-CZ"/>
        </w:rPr>
      </w:pPr>
      <w:proofErr w:type="gramStart"/>
      <w:r w:rsidRPr="00AB2E9E">
        <w:rPr>
          <w:rFonts w:ascii="Arial Narrow" w:hAnsi="Arial Narrow"/>
          <w:lang w:val="cs-CZ"/>
        </w:rPr>
        <w:t>po</w:t>
      </w:r>
      <w:r w:rsidRPr="00AB2E9E">
        <w:rPr>
          <w:rFonts w:ascii="Arial Narrow" w:hAnsi="Arial Narrow" w:hint="eastAsia"/>
          <w:lang w:val="cs-CZ"/>
        </w:rPr>
        <w:t>ž</w:t>
      </w:r>
      <w:r w:rsidRPr="00AB2E9E">
        <w:rPr>
          <w:rFonts w:ascii="Arial Narrow" w:hAnsi="Arial Narrow"/>
          <w:lang w:val="cs-CZ"/>
        </w:rPr>
        <w:t xml:space="preserve">adavek </w:t>
      </w:r>
      <w:r w:rsidR="009D51AD">
        <w:rPr>
          <w:rFonts w:ascii="Arial Narrow" w:hAnsi="Arial Narrow"/>
          <w:lang w:val="cs-CZ"/>
        </w:rPr>
        <w:t xml:space="preserve">- </w:t>
      </w:r>
      <w:r w:rsidRPr="00AB2E9E">
        <w:rPr>
          <w:rFonts w:ascii="Arial Narrow" w:hAnsi="Arial Narrow"/>
          <w:lang w:val="cs-CZ"/>
        </w:rPr>
        <w:t>minim</w:t>
      </w:r>
      <w:r w:rsidRPr="00AB2E9E">
        <w:rPr>
          <w:rFonts w:ascii="Arial Narrow" w:hAnsi="Arial Narrow" w:hint="eastAsia"/>
          <w:lang w:val="cs-CZ"/>
        </w:rPr>
        <w:t>á</w:t>
      </w:r>
      <w:r w:rsidRPr="00AB2E9E">
        <w:rPr>
          <w:rFonts w:ascii="Arial Narrow" w:hAnsi="Arial Narrow"/>
          <w:lang w:val="cs-CZ"/>
        </w:rPr>
        <w:t>ln</w:t>
      </w:r>
      <w:r w:rsidRPr="00AB2E9E">
        <w:rPr>
          <w:rFonts w:ascii="Arial Narrow" w:hAnsi="Arial Narrow" w:hint="eastAsia"/>
          <w:lang w:val="cs-CZ"/>
        </w:rPr>
        <w:t>í</w:t>
      </w:r>
      <w:proofErr w:type="gramEnd"/>
      <w:r w:rsidRPr="00AB2E9E">
        <w:rPr>
          <w:rFonts w:ascii="Arial Narrow" w:hAnsi="Arial Narrow"/>
          <w:lang w:val="cs-CZ"/>
        </w:rPr>
        <w:t xml:space="preserve"> objem vody 22 m3 vzd</w:t>
      </w:r>
      <w:r w:rsidRPr="00AB2E9E">
        <w:rPr>
          <w:rFonts w:ascii="Arial Narrow" w:hAnsi="Arial Narrow" w:hint="eastAsia"/>
          <w:lang w:val="cs-CZ"/>
        </w:rPr>
        <w:t>á</w:t>
      </w:r>
      <w:r w:rsidRPr="00AB2E9E">
        <w:rPr>
          <w:rFonts w:ascii="Arial Narrow" w:hAnsi="Arial Narrow"/>
          <w:lang w:val="cs-CZ"/>
        </w:rPr>
        <w:t>lenost do 600 m</w:t>
      </w:r>
      <w:r w:rsidR="009D51AD">
        <w:rPr>
          <w:rFonts w:ascii="Arial Narrow" w:hAnsi="Arial Narrow"/>
          <w:lang w:val="cs-CZ"/>
        </w:rPr>
        <w:t xml:space="preserve"> </w:t>
      </w:r>
    </w:p>
    <w:p w14:paraId="21C0B59A" w14:textId="3B04F5E1" w:rsidR="00AB2E9E" w:rsidRPr="00AB2E9E" w:rsidRDefault="00AB2E9E" w:rsidP="009D51AD">
      <w:pPr>
        <w:autoSpaceDE w:val="0"/>
        <w:autoSpaceDN w:val="0"/>
        <w:adjustRightInd w:val="0"/>
        <w:spacing w:after="0" w:line="240" w:lineRule="auto"/>
        <w:ind w:firstLine="567"/>
        <w:jc w:val="both"/>
        <w:rPr>
          <w:rFonts w:ascii="Arial Narrow" w:hAnsi="Arial Narrow"/>
          <w:lang w:val="cs-CZ"/>
        </w:rPr>
      </w:pPr>
      <w:r w:rsidRPr="00AB2E9E">
        <w:rPr>
          <w:rFonts w:ascii="Arial Narrow" w:hAnsi="Arial Narrow"/>
          <w:lang w:val="cs-CZ"/>
        </w:rPr>
        <w:t>skute</w:t>
      </w:r>
      <w:r w:rsidRPr="00AB2E9E">
        <w:rPr>
          <w:rFonts w:ascii="Arial Narrow" w:hAnsi="Arial Narrow" w:hint="eastAsia"/>
          <w:lang w:val="cs-CZ"/>
        </w:rPr>
        <w:t>č</w:t>
      </w:r>
      <w:r w:rsidRPr="00AB2E9E">
        <w:rPr>
          <w:rFonts w:ascii="Arial Narrow" w:hAnsi="Arial Narrow"/>
          <w:lang w:val="cs-CZ"/>
        </w:rPr>
        <w:t>n</w:t>
      </w:r>
      <w:r w:rsidRPr="00AB2E9E">
        <w:rPr>
          <w:rFonts w:ascii="Arial Narrow" w:hAnsi="Arial Narrow" w:hint="eastAsia"/>
          <w:lang w:val="cs-CZ"/>
        </w:rPr>
        <w:t>ý</w:t>
      </w:r>
      <w:r w:rsidRPr="00AB2E9E">
        <w:rPr>
          <w:rFonts w:ascii="Arial Narrow" w:hAnsi="Arial Narrow"/>
          <w:lang w:val="cs-CZ"/>
        </w:rPr>
        <w:t xml:space="preserve"> </w:t>
      </w:r>
      <w:proofErr w:type="gramStart"/>
      <w:r w:rsidRPr="00AB2E9E">
        <w:rPr>
          <w:rFonts w:ascii="Arial Narrow" w:hAnsi="Arial Narrow"/>
          <w:lang w:val="cs-CZ"/>
        </w:rPr>
        <w:t xml:space="preserve">stav </w:t>
      </w:r>
      <w:r w:rsidR="009D51AD">
        <w:rPr>
          <w:rFonts w:ascii="Arial Narrow" w:hAnsi="Arial Narrow"/>
          <w:lang w:val="cs-CZ"/>
        </w:rPr>
        <w:t xml:space="preserve">- </w:t>
      </w:r>
      <w:r w:rsidRPr="00AB2E9E">
        <w:rPr>
          <w:rFonts w:ascii="Arial Narrow" w:hAnsi="Arial Narrow"/>
          <w:lang w:val="cs-CZ"/>
        </w:rPr>
        <w:t>minim</w:t>
      </w:r>
      <w:r w:rsidRPr="00AB2E9E">
        <w:rPr>
          <w:rFonts w:ascii="Arial Narrow" w:hAnsi="Arial Narrow" w:hint="eastAsia"/>
          <w:lang w:val="cs-CZ"/>
        </w:rPr>
        <w:t>á</w:t>
      </w:r>
      <w:r w:rsidRPr="00AB2E9E">
        <w:rPr>
          <w:rFonts w:ascii="Arial Narrow" w:hAnsi="Arial Narrow"/>
          <w:lang w:val="cs-CZ"/>
        </w:rPr>
        <w:t>ln</w:t>
      </w:r>
      <w:r w:rsidRPr="00AB2E9E">
        <w:rPr>
          <w:rFonts w:ascii="Arial Narrow" w:hAnsi="Arial Narrow" w:hint="eastAsia"/>
          <w:lang w:val="cs-CZ"/>
        </w:rPr>
        <w:t>í</w:t>
      </w:r>
      <w:proofErr w:type="gramEnd"/>
      <w:r w:rsidRPr="00AB2E9E">
        <w:rPr>
          <w:rFonts w:ascii="Arial Narrow" w:hAnsi="Arial Narrow"/>
          <w:lang w:val="cs-CZ"/>
        </w:rPr>
        <w:t xml:space="preserve"> objem vody 22 m3 vzd</w:t>
      </w:r>
      <w:r w:rsidRPr="00AB2E9E">
        <w:rPr>
          <w:rFonts w:ascii="Arial Narrow" w:hAnsi="Arial Narrow" w:hint="eastAsia"/>
          <w:lang w:val="cs-CZ"/>
        </w:rPr>
        <w:t>á</w:t>
      </w:r>
      <w:r w:rsidRPr="00AB2E9E">
        <w:rPr>
          <w:rFonts w:ascii="Arial Narrow" w:hAnsi="Arial Narrow"/>
          <w:lang w:val="cs-CZ"/>
        </w:rPr>
        <w:t>lenost do 400 m</w:t>
      </w:r>
    </w:p>
    <w:p w14:paraId="2F0610EF" w14:textId="662682FC" w:rsidR="00AB2E9E" w:rsidRDefault="00AB2E9E" w:rsidP="009D51AD">
      <w:pPr>
        <w:pStyle w:val="Odstavecseseznamem"/>
        <w:ind w:left="0" w:firstLine="567"/>
        <w:jc w:val="both"/>
        <w:rPr>
          <w:rFonts w:ascii="Arial Narrow" w:hAnsi="Arial Narrow"/>
          <w:lang w:val="cs-CZ"/>
        </w:rPr>
      </w:pPr>
      <w:r w:rsidRPr="00AB2E9E">
        <w:rPr>
          <w:rFonts w:ascii="Arial Narrow" w:hAnsi="Arial Narrow"/>
          <w:lang w:val="cs-CZ"/>
        </w:rPr>
        <w:t>Navr</w:t>
      </w:r>
      <w:r w:rsidRPr="00AB2E9E">
        <w:rPr>
          <w:rFonts w:ascii="Arial Narrow" w:hAnsi="Arial Narrow" w:hint="eastAsia"/>
          <w:lang w:val="cs-CZ"/>
        </w:rPr>
        <w:t>ž</w:t>
      </w:r>
      <w:r w:rsidRPr="00AB2E9E">
        <w:rPr>
          <w:rFonts w:ascii="Arial Narrow" w:hAnsi="Arial Narrow"/>
          <w:lang w:val="cs-CZ"/>
        </w:rPr>
        <w:t>en</w:t>
      </w:r>
      <w:r w:rsidRPr="00AB2E9E">
        <w:rPr>
          <w:rFonts w:ascii="Arial Narrow" w:hAnsi="Arial Narrow" w:hint="eastAsia"/>
          <w:lang w:val="cs-CZ"/>
        </w:rPr>
        <w:t>á</w:t>
      </w:r>
      <w:r w:rsidRPr="00AB2E9E">
        <w:rPr>
          <w:rFonts w:ascii="Arial Narrow" w:hAnsi="Arial Narrow"/>
          <w:lang w:val="cs-CZ"/>
        </w:rPr>
        <w:t xml:space="preserve"> odb</w:t>
      </w:r>
      <w:r w:rsidRPr="00AB2E9E">
        <w:rPr>
          <w:rFonts w:ascii="Arial Narrow" w:hAnsi="Arial Narrow" w:hint="eastAsia"/>
          <w:lang w:val="cs-CZ"/>
        </w:rPr>
        <w:t>ě</w:t>
      </w:r>
      <w:r w:rsidRPr="00AB2E9E">
        <w:rPr>
          <w:rFonts w:ascii="Arial Narrow" w:hAnsi="Arial Narrow"/>
          <w:lang w:val="cs-CZ"/>
        </w:rPr>
        <w:t>rn</w:t>
      </w:r>
      <w:r w:rsidRPr="00AB2E9E">
        <w:rPr>
          <w:rFonts w:ascii="Arial Narrow" w:hAnsi="Arial Narrow" w:hint="eastAsia"/>
          <w:lang w:val="cs-CZ"/>
        </w:rPr>
        <w:t>á</w:t>
      </w:r>
      <w:r w:rsidRPr="00AB2E9E">
        <w:rPr>
          <w:rFonts w:ascii="Arial Narrow" w:hAnsi="Arial Narrow"/>
          <w:lang w:val="cs-CZ"/>
        </w:rPr>
        <w:t xml:space="preserve"> m</w:t>
      </w:r>
      <w:r w:rsidRPr="00AB2E9E">
        <w:rPr>
          <w:rFonts w:ascii="Arial Narrow" w:hAnsi="Arial Narrow" w:hint="eastAsia"/>
          <w:lang w:val="cs-CZ"/>
        </w:rPr>
        <w:t>í</w:t>
      </w:r>
      <w:r w:rsidRPr="00AB2E9E">
        <w:rPr>
          <w:rFonts w:ascii="Arial Narrow" w:hAnsi="Arial Narrow"/>
          <w:lang w:val="cs-CZ"/>
        </w:rPr>
        <w:t>sta jsou vyhovuj</w:t>
      </w:r>
      <w:r w:rsidRPr="00AB2E9E">
        <w:rPr>
          <w:rFonts w:ascii="Arial Narrow" w:hAnsi="Arial Narrow" w:hint="eastAsia"/>
          <w:lang w:val="cs-CZ"/>
        </w:rPr>
        <w:t>í</w:t>
      </w:r>
      <w:r w:rsidRPr="00AB2E9E">
        <w:rPr>
          <w:rFonts w:ascii="Arial Narrow" w:hAnsi="Arial Narrow"/>
          <w:lang w:val="cs-CZ"/>
        </w:rPr>
        <w:t>c</w:t>
      </w:r>
      <w:r w:rsidRPr="00AB2E9E">
        <w:rPr>
          <w:rFonts w:ascii="Arial Narrow" w:hAnsi="Arial Narrow" w:hint="eastAsia"/>
          <w:lang w:val="cs-CZ"/>
        </w:rPr>
        <w:t>í</w:t>
      </w:r>
      <w:r w:rsidRPr="00AB2E9E">
        <w:rPr>
          <w:rFonts w:ascii="Arial Narrow" w:hAnsi="Arial Narrow"/>
          <w:lang w:val="cs-CZ"/>
        </w:rPr>
        <w:t xml:space="preserve"> dle </w:t>
      </w:r>
      <w:r w:rsidRPr="00AB2E9E">
        <w:rPr>
          <w:rFonts w:ascii="Arial Narrow" w:hAnsi="Arial Narrow" w:hint="eastAsia"/>
          <w:lang w:val="cs-CZ"/>
        </w:rPr>
        <w:t>Č</w:t>
      </w:r>
      <w:r w:rsidRPr="00AB2E9E">
        <w:rPr>
          <w:rFonts w:ascii="Arial Narrow" w:hAnsi="Arial Narrow"/>
          <w:lang w:val="cs-CZ"/>
        </w:rPr>
        <w:t>SN 73 0873.</w:t>
      </w:r>
    </w:p>
    <w:p w14:paraId="6E7BE77E" w14:textId="226CC6D5" w:rsidR="009D51AD" w:rsidRDefault="009D51AD" w:rsidP="009D51AD">
      <w:pPr>
        <w:pStyle w:val="Odstavecseseznamem"/>
        <w:ind w:left="0" w:firstLine="567"/>
        <w:jc w:val="both"/>
        <w:rPr>
          <w:rFonts w:ascii="Arial Narrow" w:hAnsi="Arial Narrow"/>
          <w:lang w:val="cs-CZ"/>
        </w:rPr>
      </w:pPr>
    </w:p>
    <w:p w14:paraId="5E338271" w14:textId="77777777" w:rsidR="009D51AD" w:rsidRPr="009D51AD" w:rsidRDefault="009D51AD" w:rsidP="009D51AD">
      <w:pPr>
        <w:autoSpaceDE w:val="0"/>
        <w:autoSpaceDN w:val="0"/>
        <w:adjustRightInd w:val="0"/>
        <w:spacing w:after="0" w:line="240" w:lineRule="auto"/>
        <w:rPr>
          <w:rFonts w:ascii="Arial Narrow" w:hAnsi="Arial Narrow"/>
          <w:u w:val="single"/>
          <w:lang w:val="cs-CZ"/>
        </w:rPr>
      </w:pPr>
      <w:r w:rsidRPr="009D51AD">
        <w:rPr>
          <w:rFonts w:ascii="Arial Narrow" w:hAnsi="Arial Narrow"/>
          <w:u w:val="single"/>
          <w:lang w:val="cs-CZ"/>
        </w:rPr>
        <w:t>Zásahové cesty</w:t>
      </w:r>
    </w:p>
    <w:p w14:paraId="79201458" w14:textId="77777777" w:rsidR="009D51AD" w:rsidRPr="009D51AD" w:rsidRDefault="009D51AD" w:rsidP="009D51AD">
      <w:pPr>
        <w:autoSpaceDE w:val="0"/>
        <w:autoSpaceDN w:val="0"/>
        <w:adjustRightInd w:val="0"/>
        <w:spacing w:after="0" w:line="240" w:lineRule="auto"/>
        <w:ind w:firstLine="567"/>
        <w:rPr>
          <w:rFonts w:ascii="Arial Narrow" w:hAnsi="Arial Narrow"/>
          <w:lang w:val="cs-CZ"/>
        </w:rPr>
      </w:pPr>
      <w:r w:rsidRPr="009D51AD">
        <w:rPr>
          <w:rFonts w:ascii="Arial Narrow" w:hAnsi="Arial Narrow"/>
          <w:lang w:val="cs-CZ"/>
        </w:rPr>
        <w:t>Protipo</w:t>
      </w:r>
      <w:r w:rsidRPr="009D51AD">
        <w:rPr>
          <w:rFonts w:ascii="Arial Narrow" w:hAnsi="Arial Narrow" w:hint="eastAsia"/>
          <w:lang w:val="cs-CZ"/>
        </w:rPr>
        <w:t>žá</w:t>
      </w:r>
      <w:r w:rsidRPr="009D51AD">
        <w:rPr>
          <w:rFonts w:ascii="Arial Narrow" w:hAnsi="Arial Narrow"/>
          <w:lang w:val="cs-CZ"/>
        </w:rPr>
        <w:t>rn</w:t>
      </w:r>
      <w:r w:rsidRPr="009D51AD">
        <w:rPr>
          <w:rFonts w:ascii="Arial Narrow" w:hAnsi="Arial Narrow" w:hint="eastAsia"/>
          <w:lang w:val="cs-CZ"/>
        </w:rPr>
        <w:t>í</w:t>
      </w:r>
      <w:r w:rsidRPr="009D51AD">
        <w:rPr>
          <w:rFonts w:ascii="Arial Narrow" w:hAnsi="Arial Narrow"/>
          <w:lang w:val="cs-CZ"/>
        </w:rPr>
        <w:t xml:space="preserve"> z</w:t>
      </w:r>
      <w:r w:rsidRPr="009D51AD">
        <w:rPr>
          <w:rFonts w:ascii="Arial Narrow" w:hAnsi="Arial Narrow" w:hint="eastAsia"/>
          <w:lang w:val="cs-CZ"/>
        </w:rPr>
        <w:t>á</w:t>
      </w:r>
      <w:r w:rsidRPr="009D51AD">
        <w:rPr>
          <w:rFonts w:ascii="Arial Narrow" w:hAnsi="Arial Narrow"/>
          <w:lang w:val="cs-CZ"/>
        </w:rPr>
        <w:t>sah lze v</w:t>
      </w:r>
      <w:r w:rsidRPr="009D51AD">
        <w:rPr>
          <w:rFonts w:ascii="Arial Narrow" w:hAnsi="Arial Narrow" w:hint="eastAsia"/>
          <w:lang w:val="cs-CZ"/>
        </w:rPr>
        <w:t>é</w:t>
      </w:r>
      <w:r w:rsidRPr="009D51AD">
        <w:rPr>
          <w:rFonts w:ascii="Arial Narrow" w:hAnsi="Arial Narrow"/>
          <w:lang w:val="cs-CZ"/>
        </w:rPr>
        <w:t>st z vn</w:t>
      </w:r>
      <w:r w:rsidRPr="009D51AD">
        <w:rPr>
          <w:rFonts w:ascii="Arial Narrow" w:hAnsi="Arial Narrow" w:hint="eastAsia"/>
          <w:lang w:val="cs-CZ"/>
        </w:rPr>
        <w:t>ě</w:t>
      </w:r>
      <w:r w:rsidRPr="009D51AD">
        <w:rPr>
          <w:rFonts w:ascii="Arial Narrow" w:hAnsi="Arial Narrow"/>
          <w:lang w:val="cs-CZ"/>
        </w:rPr>
        <w:t>j</w:t>
      </w:r>
      <w:r w:rsidRPr="009D51AD">
        <w:rPr>
          <w:rFonts w:ascii="Arial Narrow" w:hAnsi="Arial Narrow" w:hint="eastAsia"/>
          <w:lang w:val="cs-CZ"/>
        </w:rPr>
        <w:t>ší</w:t>
      </w:r>
      <w:r w:rsidRPr="009D51AD">
        <w:rPr>
          <w:rFonts w:ascii="Arial Narrow" w:hAnsi="Arial Narrow"/>
          <w:lang w:val="cs-CZ"/>
        </w:rPr>
        <w:t>ch stran objektu. Vnit</w:t>
      </w:r>
      <w:r w:rsidRPr="009D51AD">
        <w:rPr>
          <w:rFonts w:ascii="Arial Narrow" w:hAnsi="Arial Narrow" w:hint="eastAsia"/>
          <w:lang w:val="cs-CZ"/>
        </w:rPr>
        <w:t>ř</w:t>
      </w:r>
      <w:r w:rsidRPr="009D51AD">
        <w:rPr>
          <w:rFonts w:ascii="Arial Narrow" w:hAnsi="Arial Narrow"/>
          <w:lang w:val="cs-CZ"/>
        </w:rPr>
        <w:t>n</w:t>
      </w:r>
      <w:r w:rsidRPr="009D51AD">
        <w:rPr>
          <w:rFonts w:ascii="Arial Narrow" w:hAnsi="Arial Narrow" w:hint="eastAsia"/>
          <w:lang w:val="cs-CZ"/>
        </w:rPr>
        <w:t>í</w:t>
      </w:r>
      <w:r w:rsidRPr="009D51AD">
        <w:rPr>
          <w:rFonts w:ascii="Arial Narrow" w:hAnsi="Arial Narrow"/>
          <w:lang w:val="cs-CZ"/>
        </w:rPr>
        <w:t xml:space="preserve"> z</w:t>
      </w:r>
      <w:r w:rsidRPr="009D51AD">
        <w:rPr>
          <w:rFonts w:ascii="Arial Narrow" w:hAnsi="Arial Narrow" w:hint="eastAsia"/>
          <w:lang w:val="cs-CZ"/>
        </w:rPr>
        <w:t>á</w:t>
      </w:r>
      <w:r w:rsidRPr="009D51AD">
        <w:rPr>
          <w:rFonts w:ascii="Arial Narrow" w:hAnsi="Arial Narrow"/>
          <w:lang w:val="cs-CZ"/>
        </w:rPr>
        <w:t>sahov</w:t>
      </w:r>
      <w:r w:rsidRPr="009D51AD">
        <w:rPr>
          <w:rFonts w:ascii="Arial Narrow" w:hAnsi="Arial Narrow" w:hint="eastAsia"/>
          <w:lang w:val="cs-CZ"/>
        </w:rPr>
        <w:t>é</w:t>
      </w:r>
      <w:r w:rsidRPr="009D51AD">
        <w:rPr>
          <w:rFonts w:ascii="Arial Narrow" w:hAnsi="Arial Narrow"/>
          <w:lang w:val="cs-CZ"/>
        </w:rPr>
        <w:t xml:space="preserve"> cesty se dle </w:t>
      </w:r>
      <w:r w:rsidRPr="009D51AD">
        <w:rPr>
          <w:rFonts w:ascii="Arial Narrow" w:hAnsi="Arial Narrow" w:hint="eastAsia"/>
          <w:lang w:val="cs-CZ"/>
        </w:rPr>
        <w:t>č</w:t>
      </w:r>
      <w:r w:rsidRPr="009D51AD">
        <w:rPr>
          <w:rFonts w:ascii="Arial Narrow" w:hAnsi="Arial Narrow"/>
          <w:lang w:val="cs-CZ"/>
        </w:rPr>
        <w:t xml:space="preserve">l. 12.5.1 </w:t>
      </w:r>
      <w:r w:rsidRPr="009D51AD">
        <w:rPr>
          <w:rFonts w:ascii="Arial Narrow" w:hAnsi="Arial Narrow" w:hint="eastAsia"/>
          <w:lang w:val="cs-CZ"/>
        </w:rPr>
        <w:t>Č</w:t>
      </w:r>
      <w:r w:rsidRPr="009D51AD">
        <w:rPr>
          <w:rFonts w:ascii="Arial Narrow" w:hAnsi="Arial Narrow"/>
          <w:lang w:val="cs-CZ"/>
        </w:rPr>
        <w:t>SN 73 0802</w:t>
      </w:r>
    </w:p>
    <w:p w14:paraId="5EB9785E" w14:textId="77777777" w:rsidR="009D51AD" w:rsidRPr="009D51AD" w:rsidRDefault="009D51AD" w:rsidP="009D51AD">
      <w:pPr>
        <w:autoSpaceDE w:val="0"/>
        <w:autoSpaceDN w:val="0"/>
        <w:adjustRightInd w:val="0"/>
        <w:spacing w:after="0" w:line="240" w:lineRule="auto"/>
        <w:rPr>
          <w:rFonts w:ascii="Arial Narrow" w:hAnsi="Arial Narrow"/>
          <w:lang w:val="cs-CZ"/>
        </w:rPr>
      </w:pPr>
      <w:r w:rsidRPr="009D51AD">
        <w:rPr>
          <w:rFonts w:ascii="Arial Narrow" w:hAnsi="Arial Narrow"/>
          <w:lang w:val="cs-CZ"/>
        </w:rPr>
        <w:t>nevy</w:t>
      </w:r>
      <w:r w:rsidRPr="009D51AD">
        <w:rPr>
          <w:rFonts w:ascii="Arial Narrow" w:hAnsi="Arial Narrow" w:hint="eastAsia"/>
          <w:lang w:val="cs-CZ"/>
        </w:rPr>
        <w:t>ž</w:t>
      </w:r>
      <w:r w:rsidRPr="009D51AD">
        <w:rPr>
          <w:rFonts w:ascii="Arial Narrow" w:hAnsi="Arial Narrow"/>
          <w:lang w:val="cs-CZ"/>
        </w:rPr>
        <w:t>aduj</w:t>
      </w:r>
      <w:r w:rsidRPr="009D51AD">
        <w:rPr>
          <w:rFonts w:ascii="Arial Narrow" w:hAnsi="Arial Narrow" w:hint="eastAsia"/>
          <w:lang w:val="cs-CZ"/>
        </w:rPr>
        <w:t>í</w:t>
      </w:r>
      <w:r w:rsidRPr="009D51AD">
        <w:rPr>
          <w:rFonts w:ascii="Arial Narrow" w:hAnsi="Arial Narrow"/>
          <w:lang w:val="cs-CZ"/>
        </w:rPr>
        <w:t>. Minim</w:t>
      </w:r>
      <w:r w:rsidRPr="009D51AD">
        <w:rPr>
          <w:rFonts w:ascii="Arial Narrow" w:hAnsi="Arial Narrow" w:hint="eastAsia"/>
          <w:lang w:val="cs-CZ"/>
        </w:rPr>
        <w:t>á</w:t>
      </w:r>
      <w:r w:rsidRPr="009D51AD">
        <w:rPr>
          <w:rFonts w:ascii="Arial Narrow" w:hAnsi="Arial Narrow"/>
          <w:lang w:val="cs-CZ"/>
        </w:rPr>
        <w:t>ln</w:t>
      </w:r>
      <w:r w:rsidRPr="009D51AD">
        <w:rPr>
          <w:rFonts w:ascii="Arial Narrow" w:hAnsi="Arial Narrow" w:hint="eastAsia"/>
          <w:lang w:val="cs-CZ"/>
        </w:rPr>
        <w:t>ě</w:t>
      </w:r>
      <w:r w:rsidRPr="009D51AD">
        <w:rPr>
          <w:rFonts w:ascii="Arial Narrow" w:hAnsi="Arial Narrow"/>
          <w:lang w:val="cs-CZ"/>
        </w:rPr>
        <w:t xml:space="preserve"> ze t</w:t>
      </w:r>
      <w:r w:rsidRPr="009D51AD">
        <w:rPr>
          <w:rFonts w:ascii="Arial Narrow" w:hAnsi="Arial Narrow" w:hint="eastAsia"/>
          <w:lang w:val="cs-CZ"/>
        </w:rPr>
        <w:t>ří</w:t>
      </w:r>
      <w:r w:rsidRPr="009D51AD">
        <w:rPr>
          <w:rFonts w:ascii="Arial Narrow" w:hAnsi="Arial Narrow"/>
          <w:lang w:val="cs-CZ"/>
        </w:rPr>
        <w:t xml:space="preserve"> stran objektu je mo</w:t>
      </w:r>
      <w:r w:rsidRPr="009D51AD">
        <w:rPr>
          <w:rFonts w:ascii="Arial Narrow" w:hAnsi="Arial Narrow" w:hint="eastAsia"/>
          <w:lang w:val="cs-CZ"/>
        </w:rPr>
        <w:t>ž</w:t>
      </w:r>
      <w:r w:rsidRPr="009D51AD">
        <w:rPr>
          <w:rFonts w:ascii="Arial Narrow" w:hAnsi="Arial Narrow"/>
          <w:lang w:val="cs-CZ"/>
        </w:rPr>
        <w:t>n</w:t>
      </w:r>
      <w:r w:rsidRPr="009D51AD">
        <w:rPr>
          <w:rFonts w:ascii="Arial Narrow" w:hAnsi="Arial Narrow" w:hint="eastAsia"/>
          <w:lang w:val="cs-CZ"/>
        </w:rPr>
        <w:t>é</w:t>
      </w:r>
      <w:r w:rsidRPr="009D51AD">
        <w:rPr>
          <w:rFonts w:ascii="Arial Narrow" w:hAnsi="Arial Narrow"/>
          <w:lang w:val="cs-CZ"/>
        </w:rPr>
        <w:t xml:space="preserve"> prov</w:t>
      </w:r>
      <w:r w:rsidRPr="009D51AD">
        <w:rPr>
          <w:rFonts w:ascii="Arial Narrow" w:hAnsi="Arial Narrow" w:hint="eastAsia"/>
          <w:lang w:val="cs-CZ"/>
        </w:rPr>
        <w:t>á</w:t>
      </w:r>
      <w:r w:rsidRPr="009D51AD">
        <w:rPr>
          <w:rFonts w:ascii="Arial Narrow" w:hAnsi="Arial Narrow"/>
          <w:lang w:val="cs-CZ"/>
        </w:rPr>
        <w:t>d</w:t>
      </w:r>
      <w:r w:rsidRPr="009D51AD">
        <w:rPr>
          <w:rFonts w:ascii="Arial Narrow" w:hAnsi="Arial Narrow" w:hint="eastAsia"/>
          <w:lang w:val="cs-CZ"/>
        </w:rPr>
        <w:t>ě</w:t>
      </w:r>
      <w:r w:rsidRPr="009D51AD">
        <w:rPr>
          <w:rFonts w:ascii="Arial Narrow" w:hAnsi="Arial Narrow"/>
          <w:lang w:val="cs-CZ"/>
        </w:rPr>
        <w:t>t vn</w:t>
      </w:r>
      <w:r w:rsidRPr="009D51AD">
        <w:rPr>
          <w:rFonts w:ascii="Arial Narrow" w:hAnsi="Arial Narrow" w:hint="eastAsia"/>
          <w:lang w:val="cs-CZ"/>
        </w:rPr>
        <w:t>ě</w:t>
      </w:r>
      <w:r w:rsidRPr="009D51AD">
        <w:rPr>
          <w:rFonts w:ascii="Arial Narrow" w:hAnsi="Arial Narrow"/>
          <w:lang w:val="cs-CZ"/>
        </w:rPr>
        <w:t>j</w:t>
      </w:r>
      <w:r w:rsidRPr="009D51AD">
        <w:rPr>
          <w:rFonts w:ascii="Arial Narrow" w:hAnsi="Arial Narrow" w:hint="eastAsia"/>
          <w:lang w:val="cs-CZ"/>
        </w:rPr>
        <w:t>ší</w:t>
      </w:r>
      <w:r w:rsidRPr="009D51AD">
        <w:rPr>
          <w:rFonts w:ascii="Arial Narrow" w:hAnsi="Arial Narrow"/>
          <w:lang w:val="cs-CZ"/>
        </w:rPr>
        <w:t xml:space="preserve"> protipo</w:t>
      </w:r>
      <w:r w:rsidRPr="009D51AD">
        <w:rPr>
          <w:rFonts w:ascii="Arial Narrow" w:hAnsi="Arial Narrow" w:hint="eastAsia"/>
          <w:lang w:val="cs-CZ"/>
        </w:rPr>
        <w:t>žá</w:t>
      </w:r>
      <w:r w:rsidRPr="009D51AD">
        <w:rPr>
          <w:rFonts w:ascii="Arial Narrow" w:hAnsi="Arial Narrow"/>
          <w:lang w:val="cs-CZ"/>
        </w:rPr>
        <w:t>rn</w:t>
      </w:r>
      <w:r w:rsidRPr="009D51AD">
        <w:rPr>
          <w:rFonts w:ascii="Arial Narrow" w:hAnsi="Arial Narrow" w:hint="eastAsia"/>
          <w:lang w:val="cs-CZ"/>
        </w:rPr>
        <w:t>í</w:t>
      </w:r>
      <w:r w:rsidRPr="009D51AD">
        <w:rPr>
          <w:rFonts w:ascii="Arial Narrow" w:hAnsi="Arial Narrow"/>
          <w:lang w:val="cs-CZ"/>
        </w:rPr>
        <w:t xml:space="preserve"> z</w:t>
      </w:r>
      <w:r w:rsidRPr="009D51AD">
        <w:rPr>
          <w:rFonts w:ascii="Arial Narrow" w:hAnsi="Arial Narrow" w:hint="eastAsia"/>
          <w:lang w:val="cs-CZ"/>
        </w:rPr>
        <w:t>á</w:t>
      </w:r>
      <w:r w:rsidRPr="009D51AD">
        <w:rPr>
          <w:rFonts w:ascii="Arial Narrow" w:hAnsi="Arial Narrow"/>
          <w:lang w:val="cs-CZ"/>
        </w:rPr>
        <w:t>sah.</w:t>
      </w:r>
    </w:p>
    <w:p w14:paraId="0C4B867E" w14:textId="77777777" w:rsidR="009D51AD" w:rsidRPr="009D51AD" w:rsidRDefault="009D51AD" w:rsidP="009D51AD">
      <w:pPr>
        <w:autoSpaceDE w:val="0"/>
        <w:autoSpaceDN w:val="0"/>
        <w:adjustRightInd w:val="0"/>
        <w:spacing w:after="0" w:line="240" w:lineRule="auto"/>
        <w:rPr>
          <w:rFonts w:ascii="Arial Narrow" w:hAnsi="Arial Narrow"/>
          <w:lang w:val="cs-CZ"/>
        </w:rPr>
      </w:pPr>
      <w:r w:rsidRPr="009D51AD">
        <w:rPr>
          <w:rFonts w:ascii="Arial Narrow" w:hAnsi="Arial Narrow"/>
          <w:u w:val="single"/>
          <w:lang w:val="cs-CZ"/>
        </w:rPr>
        <w:t>Vnější zásahové cesty</w:t>
      </w:r>
      <w:r w:rsidRPr="009D51AD">
        <w:rPr>
          <w:rFonts w:ascii="Arial Narrow" w:hAnsi="Arial Narrow"/>
          <w:lang w:val="cs-CZ"/>
        </w:rPr>
        <w:t xml:space="preserve"> dle </w:t>
      </w:r>
      <w:r w:rsidRPr="009D51AD">
        <w:rPr>
          <w:rFonts w:ascii="Arial Narrow" w:hAnsi="Arial Narrow" w:hint="eastAsia"/>
          <w:lang w:val="cs-CZ"/>
        </w:rPr>
        <w:t>č</w:t>
      </w:r>
      <w:r w:rsidRPr="009D51AD">
        <w:rPr>
          <w:rFonts w:ascii="Arial Narrow" w:hAnsi="Arial Narrow"/>
          <w:lang w:val="cs-CZ"/>
        </w:rPr>
        <w:t xml:space="preserve">l. 12.6.2 </w:t>
      </w:r>
      <w:r w:rsidRPr="009D51AD">
        <w:rPr>
          <w:rFonts w:ascii="Arial Narrow" w:hAnsi="Arial Narrow" w:hint="eastAsia"/>
          <w:lang w:val="cs-CZ"/>
        </w:rPr>
        <w:t>Č</w:t>
      </w:r>
      <w:r w:rsidRPr="009D51AD">
        <w:rPr>
          <w:rFonts w:ascii="Arial Narrow" w:hAnsi="Arial Narrow"/>
          <w:lang w:val="cs-CZ"/>
        </w:rPr>
        <w:t>SN 73 0802 NEMUSÍ b</w:t>
      </w:r>
      <w:r w:rsidRPr="009D51AD">
        <w:rPr>
          <w:rFonts w:ascii="Arial Narrow" w:hAnsi="Arial Narrow" w:hint="eastAsia"/>
          <w:lang w:val="cs-CZ"/>
        </w:rPr>
        <w:t>ý</w:t>
      </w:r>
      <w:r w:rsidRPr="009D51AD">
        <w:rPr>
          <w:rFonts w:ascii="Arial Narrow" w:hAnsi="Arial Narrow"/>
          <w:lang w:val="cs-CZ"/>
        </w:rPr>
        <w:t>t z</w:t>
      </w:r>
      <w:r w:rsidRPr="009D51AD">
        <w:rPr>
          <w:rFonts w:ascii="Arial Narrow" w:hAnsi="Arial Narrow" w:hint="eastAsia"/>
          <w:lang w:val="cs-CZ"/>
        </w:rPr>
        <w:t>ří</w:t>
      </w:r>
      <w:r w:rsidRPr="009D51AD">
        <w:rPr>
          <w:rFonts w:ascii="Arial Narrow" w:hAnsi="Arial Narrow"/>
          <w:lang w:val="cs-CZ"/>
        </w:rPr>
        <w:t>zeny.</w:t>
      </w:r>
    </w:p>
    <w:p w14:paraId="4873492B" w14:textId="77777777" w:rsidR="009D51AD" w:rsidRPr="009D51AD" w:rsidRDefault="009D51AD" w:rsidP="009D51AD">
      <w:pPr>
        <w:autoSpaceDE w:val="0"/>
        <w:autoSpaceDN w:val="0"/>
        <w:adjustRightInd w:val="0"/>
        <w:spacing w:after="0" w:line="240" w:lineRule="auto"/>
        <w:rPr>
          <w:rFonts w:ascii="Arial Narrow" w:hAnsi="Arial Narrow"/>
          <w:u w:val="single"/>
          <w:lang w:val="cs-CZ"/>
        </w:rPr>
      </w:pPr>
      <w:r w:rsidRPr="009D51AD">
        <w:rPr>
          <w:rFonts w:ascii="Arial Narrow" w:hAnsi="Arial Narrow"/>
          <w:u w:val="single"/>
          <w:lang w:val="cs-CZ"/>
        </w:rPr>
        <w:t>Přístupové komunikace</w:t>
      </w:r>
    </w:p>
    <w:p w14:paraId="515FE5B2" w14:textId="2097605D" w:rsidR="009D51AD" w:rsidRPr="009D51AD" w:rsidRDefault="009D51AD" w:rsidP="009D51AD">
      <w:pPr>
        <w:autoSpaceDE w:val="0"/>
        <w:autoSpaceDN w:val="0"/>
        <w:adjustRightInd w:val="0"/>
        <w:spacing w:after="0" w:line="240" w:lineRule="auto"/>
        <w:ind w:firstLine="567"/>
        <w:rPr>
          <w:rFonts w:ascii="Arial Narrow" w:hAnsi="Arial Narrow"/>
          <w:lang w:val="cs-CZ"/>
        </w:rPr>
      </w:pPr>
      <w:r w:rsidRPr="009D51AD">
        <w:rPr>
          <w:rFonts w:ascii="Arial Narrow" w:hAnsi="Arial Narrow"/>
          <w:lang w:val="cs-CZ"/>
        </w:rPr>
        <w:t>K objektu vede silni</w:t>
      </w:r>
      <w:r w:rsidRPr="009D51AD">
        <w:rPr>
          <w:rFonts w:ascii="Arial Narrow" w:hAnsi="Arial Narrow" w:hint="eastAsia"/>
          <w:lang w:val="cs-CZ"/>
        </w:rPr>
        <w:t>č</w:t>
      </w:r>
      <w:r w:rsidRPr="009D51AD">
        <w:rPr>
          <w:rFonts w:ascii="Arial Narrow" w:hAnsi="Arial Narrow"/>
          <w:lang w:val="cs-CZ"/>
        </w:rPr>
        <w:t>n</w:t>
      </w:r>
      <w:r w:rsidRPr="009D51AD">
        <w:rPr>
          <w:rFonts w:ascii="Arial Narrow" w:hAnsi="Arial Narrow" w:hint="eastAsia"/>
          <w:lang w:val="cs-CZ"/>
        </w:rPr>
        <w:t>í</w:t>
      </w:r>
      <w:r w:rsidRPr="009D51AD">
        <w:rPr>
          <w:rFonts w:ascii="Arial Narrow" w:hAnsi="Arial Narrow"/>
          <w:lang w:val="cs-CZ"/>
        </w:rPr>
        <w:t xml:space="preserve"> komunikace, dle </w:t>
      </w:r>
      <w:r w:rsidRPr="009D51AD">
        <w:rPr>
          <w:rFonts w:ascii="Arial Narrow" w:hAnsi="Arial Narrow" w:hint="eastAsia"/>
          <w:lang w:val="cs-CZ"/>
        </w:rPr>
        <w:t>č</w:t>
      </w:r>
      <w:r w:rsidRPr="009D51AD">
        <w:rPr>
          <w:rFonts w:ascii="Arial Narrow" w:hAnsi="Arial Narrow"/>
          <w:lang w:val="cs-CZ"/>
        </w:rPr>
        <w:t xml:space="preserve">l. 12.2.2 </w:t>
      </w:r>
      <w:r w:rsidRPr="009D51AD">
        <w:rPr>
          <w:rFonts w:ascii="Arial Narrow" w:hAnsi="Arial Narrow" w:hint="eastAsia"/>
          <w:lang w:val="cs-CZ"/>
        </w:rPr>
        <w:t>Č</w:t>
      </w:r>
      <w:r w:rsidRPr="009D51AD">
        <w:rPr>
          <w:rFonts w:ascii="Arial Narrow" w:hAnsi="Arial Narrow"/>
          <w:lang w:val="cs-CZ"/>
        </w:rPr>
        <w:t>SN 73 0802 umo</w:t>
      </w:r>
      <w:r w:rsidRPr="009D51AD">
        <w:rPr>
          <w:rFonts w:ascii="Arial Narrow" w:hAnsi="Arial Narrow" w:hint="eastAsia"/>
          <w:lang w:val="cs-CZ"/>
        </w:rPr>
        <w:t>žň</w:t>
      </w:r>
      <w:r w:rsidRPr="009D51AD">
        <w:rPr>
          <w:rFonts w:ascii="Arial Narrow" w:hAnsi="Arial Narrow"/>
          <w:lang w:val="cs-CZ"/>
        </w:rPr>
        <w:t>uje p</w:t>
      </w:r>
      <w:r w:rsidRPr="009D51AD">
        <w:rPr>
          <w:rFonts w:ascii="Arial Narrow" w:hAnsi="Arial Narrow" w:hint="eastAsia"/>
          <w:lang w:val="cs-CZ"/>
        </w:rPr>
        <w:t>ří</w:t>
      </w:r>
      <w:r w:rsidRPr="009D51AD">
        <w:rPr>
          <w:rFonts w:ascii="Arial Narrow" w:hAnsi="Arial Narrow"/>
          <w:lang w:val="cs-CZ"/>
        </w:rPr>
        <w:t>jezd po</w:t>
      </w:r>
      <w:r w:rsidRPr="009D51AD">
        <w:rPr>
          <w:rFonts w:ascii="Arial Narrow" w:hAnsi="Arial Narrow" w:hint="eastAsia"/>
          <w:lang w:val="cs-CZ"/>
        </w:rPr>
        <w:t>žá</w:t>
      </w:r>
      <w:r w:rsidRPr="009D51AD">
        <w:rPr>
          <w:rFonts w:ascii="Arial Narrow" w:hAnsi="Arial Narrow"/>
          <w:lang w:val="cs-CZ"/>
        </w:rPr>
        <w:t>rn</w:t>
      </w:r>
      <w:r w:rsidRPr="009D51AD">
        <w:rPr>
          <w:rFonts w:ascii="Arial Narrow" w:hAnsi="Arial Narrow" w:hint="eastAsia"/>
          <w:lang w:val="cs-CZ"/>
        </w:rPr>
        <w:t>í</w:t>
      </w:r>
      <w:r w:rsidRPr="009D51AD">
        <w:rPr>
          <w:rFonts w:ascii="Arial Narrow" w:hAnsi="Arial Narrow"/>
          <w:lang w:val="cs-CZ"/>
        </w:rPr>
        <w:t>ch vozidel k</w:t>
      </w:r>
      <w:r>
        <w:rPr>
          <w:rFonts w:ascii="Arial Narrow" w:hAnsi="Arial Narrow"/>
          <w:lang w:val="cs-CZ"/>
        </w:rPr>
        <w:t> </w:t>
      </w:r>
      <w:r w:rsidRPr="009D51AD">
        <w:rPr>
          <w:rFonts w:ascii="Arial Narrow" w:hAnsi="Arial Narrow"/>
          <w:lang w:val="cs-CZ"/>
        </w:rPr>
        <w:t>objektu</w:t>
      </w:r>
      <w:r>
        <w:rPr>
          <w:rFonts w:ascii="Arial Narrow" w:hAnsi="Arial Narrow"/>
          <w:lang w:val="cs-CZ"/>
        </w:rPr>
        <w:t xml:space="preserve"> </w:t>
      </w:r>
      <w:proofErr w:type="gramStart"/>
      <w:r w:rsidRPr="009D51AD">
        <w:rPr>
          <w:rFonts w:ascii="Arial Narrow" w:hAnsi="Arial Narrow"/>
          <w:lang w:val="cs-CZ"/>
        </w:rPr>
        <w:t>z</w:t>
      </w:r>
      <w:proofErr w:type="gramEnd"/>
      <w:r w:rsidRPr="009D51AD">
        <w:rPr>
          <w:rFonts w:ascii="Arial Narrow" w:hAnsi="Arial Narrow"/>
          <w:lang w:val="cs-CZ"/>
        </w:rPr>
        <w:t xml:space="preserve"> severn</w:t>
      </w:r>
      <w:r w:rsidRPr="009D51AD">
        <w:rPr>
          <w:rFonts w:ascii="Arial Narrow" w:hAnsi="Arial Narrow" w:hint="eastAsia"/>
          <w:lang w:val="cs-CZ"/>
        </w:rPr>
        <w:t>í</w:t>
      </w:r>
      <w:r w:rsidRPr="009D51AD">
        <w:rPr>
          <w:rFonts w:ascii="Arial Narrow" w:hAnsi="Arial Narrow"/>
          <w:lang w:val="cs-CZ"/>
        </w:rPr>
        <w:t xml:space="preserve"> strany, a to do vzd</w:t>
      </w:r>
      <w:r w:rsidRPr="009D51AD">
        <w:rPr>
          <w:rFonts w:ascii="Arial Narrow" w:hAnsi="Arial Narrow" w:hint="eastAsia"/>
          <w:lang w:val="cs-CZ"/>
        </w:rPr>
        <w:t>á</w:t>
      </w:r>
      <w:r w:rsidRPr="009D51AD">
        <w:rPr>
          <w:rFonts w:ascii="Arial Narrow" w:hAnsi="Arial Narrow"/>
          <w:lang w:val="cs-CZ"/>
        </w:rPr>
        <w:t>lenosti t</w:t>
      </w:r>
      <w:r w:rsidRPr="009D51AD">
        <w:rPr>
          <w:rFonts w:ascii="Arial Narrow" w:hAnsi="Arial Narrow" w:hint="eastAsia"/>
          <w:lang w:val="cs-CZ"/>
        </w:rPr>
        <w:t>ě</w:t>
      </w:r>
      <w:r w:rsidRPr="009D51AD">
        <w:rPr>
          <w:rFonts w:ascii="Arial Narrow" w:hAnsi="Arial Narrow"/>
          <w:lang w:val="cs-CZ"/>
        </w:rPr>
        <w:t>sn</w:t>
      </w:r>
      <w:r w:rsidRPr="009D51AD">
        <w:rPr>
          <w:rFonts w:ascii="Arial Narrow" w:hAnsi="Arial Narrow" w:hint="eastAsia"/>
          <w:lang w:val="cs-CZ"/>
        </w:rPr>
        <w:t>ě</w:t>
      </w:r>
      <w:r w:rsidRPr="009D51AD">
        <w:rPr>
          <w:rFonts w:ascii="Arial Narrow" w:hAnsi="Arial Narrow"/>
          <w:lang w:val="cs-CZ"/>
        </w:rPr>
        <w:t xml:space="preserve"> k objektu po st</w:t>
      </w:r>
      <w:r w:rsidRPr="009D51AD">
        <w:rPr>
          <w:rFonts w:ascii="Arial Narrow" w:hAnsi="Arial Narrow" w:hint="eastAsia"/>
          <w:lang w:val="cs-CZ"/>
        </w:rPr>
        <w:t>á</w:t>
      </w:r>
      <w:r w:rsidRPr="009D51AD">
        <w:rPr>
          <w:rFonts w:ascii="Arial Narrow" w:hAnsi="Arial Narrow"/>
          <w:lang w:val="cs-CZ"/>
        </w:rPr>
        <w:t>vaj</w:t>
      </w:r>
      <w:r w:rsidRPr="009D51AD">
        <w:rPr>
          <w:rFonts w:ascii="Arial Narrow" w:hAnsi="Arial Narrow" w:hint="eastAsia"/>
          <w:lang w:val="cs-CZ"/>
        </w:rPr>
        <w:t>í</w:t>
      </w:r>
      <w:r w:rsidRPr="009D51AD">
        <w:rPr>
          <w:rFonts w:ascii="Arial Narrow" w:hAnsi="Arial Narrow"/>
          <w:lang w:val="cs-CZ"/>
        </w:rPr>
        <w:t>c</w:t>
      </w:r>
      <w:r w:rsidRPr="009D51AD">
        <w:rPr>
          <w:rFonts w:ascii="Arial Narrow" w:hAnsi="Arial Narrow" w:hint="eastAsia"/>
          <w:lang w:val="cs-CZ"/>
        </w:rPr>
        <w:t>í</w:t>
      </w:r>
      <w:r w:rsidRPr="009D51AD">
        <w:rPr>
          <w:rFonts w:ascii="Arial Narrow" w:hAnsi="Arial Narrow"/>
          <w:lang w:val="cs-CZ"/>
        </w:rPr>
        <w:t xml:space="preserve"> are</w:t>
      </w:r>
      <w:r w:rsidRPr="009D51AD">
        <w:rPr>
          <w:rFonts w:ascii="Arial Narrow" w:hAnsi="Arial Narrow" w:hint="eastAsia"/>
          <w:lang w:val="cs-CZ"/>
        </w:rPr>
        <w:t>á</w:t>
      </w:r>
      <w:r w:rsidRPr="009D51AD">
        <w:rPr>
          <w:rFonts w:ascii="Arial Narrow" w:hAnsi="Arial Narrow"/>
          <w:lang w:val="cs-CZ"/>
        </w:rPr>
        <w:t>lov</w:t>
      </w:r>
      <w:r w:rsidRPr="009D51AD">
        <w:rPr>
          <w:rFonts w:ascii="Arial Narrow" w:hAnsi="Arial Narrow" w:hint="eastAsia"/>
          <w:lang w:val="cs-CZ"/>
        </w:rPr>
        <w:t>é</w:t>
      </w:r>
      <w:r w:rsidRPr="009D51AD">
        <w:rPr>
          <w:rFonts w:ascii="Arial Narrow" w:hAnsi="Arial Narrow"/>
          <w:lang w:val="cs-CZ"/>
        </w:rPr>
        <w:t xml:space="preserve"> zpevn</w:t>
      </w:r>
      <w:r w:rsidRPr="009D51AD">
        <w:rPr>
          <w:rFonts w:ascii="Arial Narrow" w:hAnsi="Arial Narrow" w:hint="eastAsia"/>
          <w:lang w:val="cs-CZ"/>
        </w:rPr>
        <w:t>ě</w:t>
      </w:r>
      <w:r w:rsidRPr="009D51AD">
        <w:rPr>
          <w:rFonts w:ascii="Arial Narrow" w:hAnsi="Arial Narrow"/>
          <w:lang w:val="cs-CZ"/>
        </w:rPr>
        <w:t>n</w:t>
      </w:r>
      <w:r w:rsidRPr="009D51AD">
        <w:rPr>
          <w:rFonts w:ascii="Arial Narrow" w:hAnsi="Arial Narrow" w:hint="eastAsia"/>
          <w:lang w:val="cs-CZ"/>
        </w:rPr>
        <w:t>é</w:t>
      </w:r>
      <w:r w:rsidRPr="009D51AD">
        <w:rPr>
          <w:rFonts w:ascii="Arial Narrow" w:hAnsi="Arial Narrow"/>
          <w:lang w:val="cs-CZ"/>
        </w:rPr>
        <w:t xml:space="preserve"> komunikaci o minim</w:t>
      </w:r>
      <w:r w:rsidRPr="009D51AD">
        <w:rPr>
          <w:rFonts w:ascii="Arial Narrow" w:hAnsi="Arial Narrow" w:hint="eastAsia"/>
          <w:lang w:val="cs-CZ"/>
        </w:rPr>
        <w:t>á</w:t>
      </w:r>
      <w:r w:rsidRPr="009D51AD">
        <w:rPr>
          <w:rFonts w:ascii="Arial Narrow" w:hAnsi="Arial Narrow"/>
          <w:lang w:val="cs-CZ"/>
        </w:rPr>
        <w:t>ln</w:t>
      </w:r>
      <w:r w:rsidRPr="009D51AD">
        <w:rPr>
          <w:rFonts w:ascii="Arial Narrow" w:hAnsi="Arial Narrow" w:hint="eastAsia"/>
          <w:lang w:val="cs-CZ"/>
        </w:rPr>
        <w:t>í</w:t>
      </w:r>
      <w:r w:rsidRPr="009D51AD">
        <w:rPr>
          <w:rFonts w:ascii="Arial Narrow" w:hAnsi="Arial Narrow"/>
          <w:lang w:val="cs-CZ"/>
        </w:rPr>
        <w:t xml:space="preserve"> </w:t>
      </w:r>
      <w:r w:rsidRPr="009D51AD">
        <w:rPr>
          <w:rFonts w:ascii="Arial Narrow" w:hAnsi="Arial Narrow" w:hint="eastAsia"/>
          <w:lang w:val="cs-CZ"/>
        </w:rPr>
        <w:t>šíř</w:t>
      </w:r>
      <w:r w:rsidRPr="009D51AD">
        <w:rPr>
          <w:rFonts w:ascii="Arial Narrow" w:hAnsi="Arial Narrow"/>
          <w:lang w:val="cs-CZ"/>
        </w:rPr>
        <w:t>ce</w:t>
      </w:r>
      <w:r>
        <w:rPr>
          <w:rFonts w:ascii="Arial Narrow" w:hAnsi="Arial Narrow"/>
          <w:lang w:val="cs-CZ"/>
        </w:rPr>
        <w:t xml:space="preserve"> </w:t>
      </w:r>
      <w:r w:rsidRPr="009D51AD">
        <w:rPr>
          <w:rFonts w:ascii="Arial Narrow" w:hAnsi="Arial Narrow"/>
          <w:lang w:val="cs-CZ"/>
        </w:rPr>
        <w:t>3 m. Pr</w:t>
      </w:r>
      <w:r w:rsidRPr="009D51AD">
        <w:rPr>
          <w:rFonts w:ascii="Arial Narrow" w:hAnsi="Arial Narrow" w:hint="eastAsia"/>
          <w:lang w:val="cs-CZ"/>
        </w:rPr>
        <w:t>ů</w:t>
      </w:r>
      <w:r w:rsidRPr="009D51AD">
        <w:rPr>
          <w:rFonts w:ascii="Arial Narrow" w:hAnsi="Arial Narrow"/>
          <w:lang w:val="cs-CZ"/>
        </w:rPr>
        <w:t>jezd do are</w:t>
      </w:r>
      <w:r w:rsidRPr="009D51AD">
        <w:rPr>
          <w:rFonts w:ascii="Arial Narrow" w:hAnsi="Arial Narrow" w:hint="eastAsia"/>
          <w:lang w:val="cs-CZ"/>
        </w:rPr>
        <w:t>á</w:t>
      </w:r>
      <w:r w:rsidRPr="009D51AD">
        <w:rPr>
          <w:rFonts w:ascii="Arial Narrow" w:hAnsi="Arial Narrow"/>
          <w:lang w:val="cs-CZ"/>
        </w:rPr>
        <w:t>lu je skrz vrata o minim</w:t>
      </w:r>
      <w:r w:rsidRPr="009D51AD">
        <w:rPr>
          <w:rFonts w:ascii="Arial Narrow" w:hAnsi="Arial Narrow" w:hint="eastAsia"/>
          <w:lang w:val="cs-CZ"/>
        </w:rPr>
        <w:t>á</w:t>
      </w:r>
      <w:r w:rsidRPr="009D51AD">
        <w:rPr>
          <w:rFonts w:ascii="Arial Narrow" w:hAnsi="Arial Narrow"/>
          <w:lang w:val="cs-CZ"/>
        </w:rPr>
        <w:t>ln</w:t>
      </w:r>
      <w:r w:rsidRPr="009D51AD">
        <w:rPr>
          <w:rFonts w:ascii="Arial Narrow" w:hAnsi="Arial Narrow" w:hint="eastAsia"/>
          <w:lang w:val="cs-CZ"/>
        </w:rPr>
        <w:t>í</w:t>
      </w:r>
      <w:r w:rsidRPr="009D51AD">
        <w:rPr>
          <w:rFonts w:ascii="Arial Narrow" w:hAnsi="Arial Narrow"/>
          <w:lang w:val="cs-CZ"/>
        </w:rPr>
        <w:t>m rozm</w:t>
      </w:r>
      <w:r w:rsidRPr="009D51AD">
        <w:rPr>
          <w:rFonts w:ascii="Arial Narrow" w:hAnsi="Arial Narrow" w:hint="eastAsia"/>
          <w:lang w:val="cs-CZ"/>
        </w:rPr>
        <w:t>ě</w:t>
      </w:r>
      <w:r w:rsidRPr="009D51AD">
        <w:rPr>
          <w:rFonts w:ascii="Arial Narrow" w:hAnsi="Arial Narrow"/>
          <w:lang w:val="cs-CZ"/>
        </w:rPr>
        <w:t>ru 3,5 m bez v</w:t>
      </w:r>
      <w:r w:rsidRPr="009D51AD">
        <w:rPr>
          <w:rFonts w:ascii="Arial Narrow" w:hAnsi="Arial Narrow" w:hint="eastAsia"/>
          <w:lang w:val="cs-CZ"/>
        </w:rPr>
        <w:t>ýš</w:t>
      </w:r>
      <w:r w:rsidRPr="009D51AD">
        <w:rPr>
          <w:rFonts w:ascii="Arial Narrow" w:hAnsi="Arial Narrow"/>
          <w:lang w:val="cs-CZ"/>
        </w:rPr>
        <w:t>kov</w:t>
      </w:r>
      <w:r w:rsidRPr="009D51AD">
        <w:rPr>
          <w:rFonts w:ascii="Arial Narrow" w:hAnsi="Arial Narrow" w:hint="eastAsia"/>
          <w:lang w:val="cs-CZ"/>
        </w:rPr>
        <w:t>é</w:t>
      </w:r>
      <w:r w:rsidRPr="009D51AD">
        <w:rPr>
          <w:rFonts w:ascii="Arial Narrow" w:hAnsi="Arial Narrow"/>
          <w:lang w:val="cs-CZ"/>
        </w:rPr>
        <w:t>ho omezen</w:t>
      </w:r>
      <w:r w:rsidRPr="009D51AD">
        <w:rPr>
          <w:rFonts w:ascii="Arial Narrow" w:hAnsi="Arial Narrow" w:hint="eastAsia"/>
          <w:lang w:val="cs-CZ"/>
        </w:rPr>
        <w:t>í</w:t>
      </w:r>
      <w:r w:rsidRPr="009D51AD">
        <w:rPr>
          <w:rFonts w:ascii="Arial Narrow" w:hAnsi="Arial Narrow"/>
          <w:lang w:val="cs-CZ"/>
        </w:rPr>
        <w:t>. K are</w:t>
      </w:r>
      <w:r w:rsidRPr="009D51AD">
        <w:rPr>
          <w:rFonts w:ascii="Arial Narrow" w:hAnsi="Arial Narrow" w:hint="eastAsia"/>
          <w:lang w:val="cs-CZ"/>
        </w:rPr>
        <w:t>á</w:t>
      </w:r>
      <w:r w:rsidRPr="009D51AD">
        <w:rPr>
          <w:rFonts w:ascii="Arial Narrow" w:hAnsi="Arial Narrow"/>
          <w:lang w:val="cs-CZ"/>
        </w:rPr>
        <w:t>lu je p</w:t>
      </w:r>
      <w:r w:rsidRPr="009D51AD">
        <w:rPr>
          <w:rFonts w:ascii="Arial Narrow" w:hAnsi="Arial Narrow" w:hint="eastAsia"/>
          <w:lang w:val="cs-CZ"/>
        </w:rPr>
        <w:t>ří</w:t>
      </w:r>
      <w:r w:rsidRPr="009D51AD">
        <w:rPr>
          <w:rFonts w:ascii="Arial Narrow" w:hAnsi="Arial Narrow"/>
          <w:lang w:val="cs-CZ"/>
        </w:rPr>
        <w:t>jezd ur</w:t>
      </w:r>
      <w:r w:rsidRPr="009D51AD">
        <w:rPr>
          <w:rFonts w:ascii="Arial Narrow" w:hAnsi="Arial Narrow" w:hint="eastAsia"/>
          <w:lang w:val="cs-CZ"/>
        </w:rPr>
        <w:t>č</w:t>
      </w:r>
      <w:r w:rsidRPr="009D51AD">
        <w:rPr>
          <w:rFonts w:ascii="Arial Narrow" w:hAnsi="Arial Narrow"/>
          <w:lang w:val="cs-CZ"/>
        </w:rPr>
        <w:t>en</w:t>
      </w:r>
      <w:r>
        <w:rPr>
          <w:rFonts w:ascii="Arial Narrow" w:hAnsi="Arial Narrow"/>
          <w:lang w:val="cs-CZ"/>
        </w:rPr>
        <w:t xml:space="preserve"> </w:t>
      </w:r>
      <w:r w:rsidRPr="009D51AD">
        <w:rPr>
          <w:rFonts w:ascii="Arial Narrow" w:hAnsi="Arial Narrow"/>
          <w:lang w:val="cs-CZ"/>
        </w:rPr>
        <w:t>p</w:t>
      </w:r>
      <w:r w:rsidRPr="009D51AD">
        <w:rPr>
          <w:rFonts w:ascii="Arial Narrow" w:hAnsi="Arial Narrow" w:hint="eastAsia"/>
          <w:lang w:val="cs-CZ"/>
        </w:rPr>
        <w:t>ř</w:t>
      </w:r>
      <w:r w:rsidRPr="009D51AD">
        <w:rPr>
          <w:rFonts w:ascii="Arial Narrow" w:hAnsi="Arial Narrow"/>
          <w:lang w:val="cs-CZ"/>
        </w:rPr>
        <w:t>es dvoupruhovou komunikaci. V r</w:t>
      </w:r>
      <w:r w:rsidRPr="009D51AD">
        <w:rPr>
          <w:rFonts w:ascii="Arial Narrow" w:hAnsi="Arial Narrow" w:hint="eastAsia"/>
          <w:lang w:val="cs-CZ"/>
        </w:rPr>
        <w:t>á</w:t>
      </w:r>
      <w:r w:rsidRPr="009D51AD">
        <w:rPr>
          <w:rFonts w:ascii="Arial Narrow" w:hAnsi="Arial Narrow"/>
          <w:lang w:val="cs-CZ"/>
        </w:rPr>
        <w:t>mci are</w:t>
      </w:r>
      <w:r w:rsidRPr="009D51AD">
        <w:rPr>
          <w:rFonts w:ascii="Arial Narrow" w:hAnsi="Arial Narrow" w:hint="eastAsia"/>
          <w:lang w:val="cs-CZ"/>
        </w:rPr>
        <w:t>á</w:t>
      </w:r>
      <w:r w:rsidRPr="009D51AD">
        <w:rPr>
          <w:rFonts w:ascii="Arial Narrow" w:hAnsi="Arial Narrow"/>
          <w:lang w:val="cs-CZ"/>
        </w:rPr>
        <w:t>lu je p</w:t>
      </w:r>
      <w:r w:rsidRPr="009D51AD">
        <w:rPr>
          <w:rFonts w:ascii="Arial Narrow" w:hAnsi="Arial Narrow" w:hint="eastAsia"/>
          <w:lang w:val="cs-CZ"/>
        </w:rPr>
        <w:t>ří</w:t>
      </w:r>
      <w:r w:rsidRPr="009D51AD">
        <w:rPr>
          <w:rFonts w:ascii="Arial Narrow" w:hAnsi="Arial Narrow"/>
          <w:lang w:val="cs-CZ"/>
        </w:rPr>
        <w:t>jezd k objektu p</w:t>
      </w:r>
      <w:r w:rsidRPr="009D51AD">
        <w:rPr>
          <w:rFonts w:ascii="Arial Narrow" w:hAnsi="Arial Narrow" w:hint="eastAsia"/>
          <w:lang w:val="cs-CZ"/>
        </w:rPr>
        <w:t>ř</w:t>
      </w:r>
      <w:r w:rsidRPr="009D51AD">
        <w:rPr>
          <w:rFonts w:ascii="Arial Narrow" w:hAnsi="Arial Narrow"/>
          <w:lang w:val="cs-CZ"/>
        </w:rPr>
        <w:t>es jednopruhovou nepr</w:t>
      </w:r>
      <w:r w:rsidRPr="009D51AD">
        <w:rPr>
          <w:rFonts w:ascii="Arial Narrow" w:hAnsi="Arial Narrow" w:hint="eastAsia"/>
          <w:lang w:val="cs-CZ"/>
        </w:rPr>
        <w:t>ů</w:t>
      </w:r>
      <w:r w:rsidRPr="009D51AD">
        <w:rPr>
          <w:rFonts w:ascii="Arial Narrow" w:hAnsi="Arial Narrow"/>
          <w:lang w:val="cs-CZ"/>
        </w:rPr>
        <w:t>jezdnou komunikaci</w:t>
      </w:r>
      <w:r>
        <w:rPr>
          <w:rFonts w:ascii="Arial Narrow" w:hAnsi="Arial Narrow"/>
          <w:lang w:val="cs-CZ"/>
        </w:rPr>
        <w:t xml:space="preserve"> </w:t>
      </w:r>
      <w:r w:rsidRPr="009D51AD">
        <w:rPr>
          <w:rFonts w:ascii="Arial Narrow" w:hAnsi="Arial Narrow"/>
          <w:lang w:val="cs-CZ"/>
        </w:rPr>
        <w:t>o minim</w:t>
      </w:r>
      <w:r w:rsidRPr="009D51AD">
        <w:rPr>
          <w:rFonts w:ascii="Arial Narrow" w:hAnsi="Arial Narrow" w:hint="eastAsia"/>
          <w:lang w:val="cs-CZ"/>
        </w:rPr>
        <w:t>á</w:t>
      </w:r>
      <w:r w:rsidRPr="009D51AD">
        <w:rPr>
          <w:rFonts w:ascii="Arial Narrow" w:hAnsi="Arial Narrow"/>
          <w:lang w:val="cs-CZ"/>
        </w:rPr>
        <w:t>ln</w:t>
      </w:r>
      <w:r w:rsidRPr="009D51AD">
        <w:rPr>
          <w:rFonts w:ascii="Arial Narrow" w:hAnsi="Arial Narrow" w:hint="eastAsia"/>
          <w:lang w:val="cs-CZ"/>
        </w:rPr>
        <w:t>í</w:t>
      </w:r>
      <w:r w:rsidRPr="009D51AD">
        <w:rPr>
          <w:rFonts w:ascii="Arial Narrow" w:hAnsi="Arial Narrow"/>
          <w:lang w:val="cs-CZ"/>
        </w:rPr>
        <w:t xml:space="preserve"> </w:t>
      </w:r>
      <w:r w:rsidRPr="009D51AD">
        <w:rPr>
          <w:rFonts w:ascii="Arial Narrow" w:hAnsi="Arial Narrow" w:hint="eastAsia"/>
          <w:lang w:val="cs-CZ"/>
        </w:rPr>
        <w:t>šíř</w:t>
      </w:r>
      <w:r w:rsidRPr="009D51AD">
        <w:rPr>
          <w:rFonts w:ascii="Arial Narrow" w:hAnsi="Arial Narrow"/>
          <w:lang w:val="cs-CZ"/>
        </w:rPr>
        <w:t>ce 3,0 m a na konci opat</w:t>
      </w:r>
      <w:r w:rsidRPr="009D51AD">
        <w:rPr>
          <w:rFonts w:ascii="Arial Narrow" w:hAnsi="Arial Narrow" w:hint="eastAsia"/>
          <w:lang w:val="cs-CZ"/>
        </w:rPr>
        <w:t>ř</w:t>
      </w:r>
      <w:r w:rsidRPr="009D51AD">
        <w:rPr>
          <w:rFonts w:ascii="Arial Narrow" w:hAnsi="Arial Narrow"/>
          <w:lang w:val="cs-CZ"/>
        </w:rPr>
        <w:t>eno obrati</w:t>
      </w:r>
      <w:r w:rsidRPr="009D51AD">
        <w:rPr>
          <w:rFonts w:ascii="Arial Narrow" w:hAnsi="Arial Narrow" w:hint="eastAsia"/>
          <w:lang w:val="cs-CZ"/>
        </w:rPr>
        <w:t>š</w:t>
      </w:r>
      <w:r w:rsidRPr="009D51AD">
        <w:rPr>
          <w:rFonts w:ascii="Arial Narrow" w:hAnsi="Arial Narrow"/>
          <w:lang w:val="cs-CZ"/>
        </w:rPr>
        <w:t>t</w:t>
      </w:r>
      <w:r w:rsidRPr="009D51AD">
        <w:rPr>
          <w:rFonts w:ascii="Arial Narrow" w:hAnsi="Arial Narrow" w:hint="eastAsia"/>
          <w:lang w:val="cs-CZ"/>
        </w:rPr>
        <w:t>ě</w:t>
      </w:r>
      <w:r w:rsidRPr="009D51AD">
        <w:rPr>
          <w:rFonts w:ascii="Arial Narrow" w:hAnsi="Arial Narrow"/>
          <w:lang w:val="cs-CZ"/>
        </w:rPr>
        <w:t>m ve tvaru p</w:t>
      </w:r>
      <w:r w:rsidRPr="009D51AD">
        <w:rPr>
          <w:rFonts w:ascii="Arial Narrow" w:hAnsi="Arial Narrow" w:hint="eastAsia"/>
          <w:lang w:val="cs-CZ"/>
        </w:rPr>
        <w:t>í</w:t>
      </w:r>
      <w:r w:rsidRPr="009D51AD">
        <w:rPr>
          <w:rFonts w:ascii="Arial Narrow" w:hAnsi="Arial Narrow"/>
          <w:lang w:val="cs-CZ"/>
        </w:rPr>
        <w:t>smene T o min d</w:t>
      </w:r>
      <w:r w:rsidRPr="009D51AD">
        <w:rPr>
          <w:rFonts w:ascii="Arial Narrow" w:hAnsi="Arial Narrow" w:hint="eastAsia"/>
          <w:lang w:val="cs-CZ"/>
        </w:rPr>
        <w:t>é</w:t>
      </w:r>
      <w:r w:rsidRPr="009D51AD">
        <w:rPr>
          <w:rFonts w:ascii="Arial Narrow" w:hAnsi="Arial Narrow"/>
          <w:lang w:val="cs-CZ"/>
        </w:rPr>
        <w:t xml:space="preserve">lce ramen 10 m a </w:t>
      </w:r>
      <w:r w:rsidRPr="009D51AD">
        <w:rPr>
          <w:rFonts w:ascii="Arial Narrow" w:hAnsi="Arial Narrow" w:hint="eastAsia"/>
          <w:lang w:val="cs-CZ"/>
        </w:rPr>
        <w:t>šíř</w:t>
      </w:r>
      <w:r w:rsidRPr="009D51AD">
        <w:rPr>
          <w:rFonts w:ascii="Arial Narrow" w:hAnsi="Arial Narrow"/>
          <w:lang w:val="cs-CZ"/>
        </w:rPr>
        <w:t>ce 3,0 m.</w:t>
      </w:r>
      <w:r>
        <w:rPr>
          <w:rFonts w:ascii="Arial Narrow" w:hAnsi="Arial Narrow"/>
          <w:lang w:val="cs-CZ"/>
        </w:rPr>
        <w:t xml:space="preserve"> </w:t>
      </w:r>
      <w:r w:rsidRPr="009D51AD">
        <w:rPr>
          <w:rFonts w:ascii="Arial Narrow" w:hAnsi="Arial Narrow"/>
          <w:lang w:val="cs-CZ"/>
        </w:rPr>
        <w:t>Silnice vyhovuje pro p</w:t>
      </w:r>
      <w:r w:rsidRPr="009D51AD">
        <w:rPr>
          <w:rFonts w:ascii="Arial Narrow" w:hAnsi="Arial Narrow" w:hint="eastAsia"/>
          <w:lang w:val="cs-CZ"/>
        </w:rPr>
        <w:t>ří</w:t>
      </w:r>
      <w:r w:rsidRPr="009D51AD">
        <w:rPr>
          <w:rFonts w:ascii="Arial Narrow" w:hAnsi="Arial Narrow"/>
          <w:lang w:val="cs-CZ"/>
        </w:rPr>
        <w:t>jezd vozidel HZS.</w:t>
      </w:r>
    </w:p>
    <w:p w14:paraId="66FBCE94" w14:textId="77777777" w:rsidR="009D51AD" w:rsidRPr="009D51AD" w:rsidRDefault="009D51AD" w:rsidP="009D51AD">
      <w:pPr>
        <w:autoSpaceDE w:val="0"/>
        <w:autoSpaceDN w:val="0"/>
        <w:adjustRightInd w:val="0"/>
        <w:spacing w:after="0" w:line="240" w:lineRule="auto"/>
        <w:rPr>
          <w:rFonts w:ascii="Arial Narrow" w:hAnsi="Arial Narrow"/>
          <w:u w:val="single"/>
          <w:lang w:val="cs-CZ"/>
        </w:rPr>
      </w:pPr>
      <w:r w:rsidRPr="009D51AD">
        <w:rPr>
          <w:rFonts w:ascii="Arial Narrow" w:hAnsi="Arial Narrow"/>
          <w:u w:val="single"/>
          <w:lang w:val="cs-CZ"/>
        </w:rPr>
        <w:t>Nástupní plocha</w:t>
      </w:r>
    </w:p>
    <w:p w14:paraId="4214AF2C" w14:textId="6A5880C9" w:rsidR="009D51AD" w:rsidRDefault="009D51AD" w:rsidP="009D51AD">
      <w:pPr>
        <w:pStyle w:val="Odstavecseseznamem"/>
        <w:ind w:left="0" w:firstLine="567"/>
        <w:jc w:val="both"/>
        <w:rPr>
          <w:rFonts w:ascii="Arial Narrow" w:hAnsi="Arial Narrow"/>
          <w:lang w:val="cs-CZ"/>
        </w:rPr>
      </w:pPr>
      <w:r w:rsidRPr="009D51AD">
        <w:rPr>
          <w:rFonts w:ascii="Arial Narrow" w:hAnsi="Arial Narrow"/>
          <w:lang w:val="cs-CZ"/>
        </w:rPr>
        <w:t>N</w:t>
      </w:r>
      <w:r w:rsidRPr="009D51AD">
        <w:rPr>
          <w:rFonts w:ascii="Arial Narrow" w:hAnsi="Arial Narrow" w:hint="eastAsia"/>
          <w:lang w:val="cs-CZ"/>
        </w:rPr>
        <w:t>á</w:t>
      </w:r>
      <w:r w:rsidRPr="009D51AD">
        <w:rPr>
          <w:rFonts w:ascii="Arial Narrow" w:hAnsi="Arial Narrow"/>
          <w:lang w:val="cs-CZ"/>
        </w:rPr>
        <w:t>stupn</w:t>
      </w:r>
      <w:r w:rsidRPr="009D51AD">
        <w:rPr>
          <w:rFonts w:ascii="Arial Narrow" w:hAnsi="Arial Narrow" w:hint="eastAsia"/>
          <w:lang w:val="cs-CZ"/>
        </w:rPr>
        <w:t>í</w:t>
      </w:r>
      <w:r w:rsidRPr="009D51AD">
        <w:rPr>
          <w:rFonts w:ascii="Arial Narrow" w:hAnsi="Arial Narrow"/>
          <w:lang w:val="cs-CZ"/>
        </w:rPr>
        <w:t xml:space="preserve"> plocha se nemus</w:t>
      </w:r>
      <w:r w:rsidRPr="009D51AD">
        <w:rPr>
          <w:rFonts w:ascii="Arial Narrow" w:hAnsi="Arial Narrow" w:hint="eastAsia"/>
          <w:lang w:val="cs-CZ"/>
        </w:rPr>
        <w:t>í</w:t>
      </w:r>
      <w:r w:rsidRPr="009D51AD">
        <w:rPr>
          <w:rFonts w:ascii="Arial Narrow" w:hAnsi="Arial Narrow"/>
          <w:lang w:val="cs-CZ"/>
        </w:rPr>
        <w:t xml:space="preserve"> z</w:t>
      </w:r>
      <w:r w:rsidRPr="009D51AD">
        <w:rPr>
          <w:rFonts w:ascii="Arial Narrow" w:hAnsi="Arial Narrow" w:hint="eastAsia"/>
          <w:lang w:val="cs-CZ"/>
        </w:rPr>
        <w:t>ří</w:t>
      </w:r>
      <w:r w:rsidRPr="009D51AD">
        <w:rPr>
          <w:rFonts w:ascii="Arial Narrow" w:hAnsi="Arial Narrow"/>
          <w:lang w:val="cs-CZ"/>
        </w:rPr>
        <w:t xml:space="preserve">dit dle </w:t>
      </w:r>
      <w:r w:rsidRPr="009D51AD">
        <w:rPr>
          <w:rFonts w:ascii="Arial Narrow" w:hAnsi="Arial Narrow" w:hint="eastAsia"/>
          <w:lang w:val="cs-CZ"/>
        </w:rPr>
        <w:t>Č</w:t>
      </w:r>
      <w:r w:rsidRPr="009D51AD">
        <w:rPr>
          <w:rFonts w:ascii="Arial Narrow" w:hAnsi="Arial Narrow"/>
          <w:lang w:val="cs-CZ"/>
        </w:rPr>
        <w:t xml:space="preserve">SN 73 0802 </w:t>
      </w:r>
      <w:r w:rsidRPr="009D51AD">
        <w:rPr>
          <w:rFonts w:ascii="Arial Narrow" w:hAnsi="Arial Narrow" w:hint="eastAsia"/>
          <w:lang w:val="cs-CZ"/>
        </w:rPr>
        <w:t>č</w:t>
      </w:r>
      <w:r w:rsidRPr="009D51AD">
        <w:rPr>
          <w:rFonts w:ascii="Arial Narrow" w:hAnsi="Arial Narrow"/>
          <w:lang w:val="cs-CZ"/>
        </w:rPr>
        <w:t>l. 12.4.4 b).</w:t>
      </w:r>
    </w:p>
    <w:p w14:paraId="60519747" w14:textId="77777777" w:rsidR="009D51AD" w:rsidRPr="00AB2E9E" w:rsidRDefault="009D51AD" w:rsidP="009D51AD">
      <w:pPr>
        <w:pStyle w:val="Odstavecseseznamem"/>
        <w:ind w:left="0" w:firstLine="567"/>
        <w:jc w:val="both"/>
        <w:rPr>
          <w:rFonts w:ascii="Arial Narrow" w:hAnsi="Arial Narrow"/>
          <w:lang w:val="cs-CZ"/>
        </w:rPr>
      </w:pPr>
    </w:p>
    <w:p w14:paraId="525DDCF1" w14:textId="77777777" w:rsidR="00933C6B" w:rsidRPr="00F13E36" w:rsidRDefault="00933C6B" w:rsidP="00D77D22">
      <w:pPr>
        <w:jc w:val="both"/>
        <w:rPr>
          <w:rFonts w:ascii="Arial Narrow" w:hAnsi="Arial Narrow"/>
          <w:b/>
          <w:sz w:val="24"/>
          <w:szCs w:val="28"/>
          <w:lang w:val="cs-CZ"/>
        </w:rPr>
      </w:pPr>
      <w:r w:rsidRPr="00F13E36">
        <w:rPr>
          <w:rFonts w:ascii="Arial Narrow" w:hAnsi="Arial Narrow"/>
          <w:b/>
          <w:sz w:val="24"/>
          <w:szCs w:val="28"/>
          <w:lang w:val="cs-CZ"/>
        </w:rPr>
        <w:t>B.2.9 Úspora</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energie a tepelná</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ochrana</w:t>
      </w:r>
    </w:p>
    <w:p w14:paraId="75F1F0CD" w14:textId="77777777" w:rsidR="00FC0C13" w:rsidRPr="00F13E36" w:rsidRDefault="00FC0C13" w:rsidP="00D77D22">
      <w:pPr>
        <w:pStyle w:val="Nadpis3"/>
        <w:keepNext w:val="0"/>
        <w:autoSpaceDE w:val="0"/>
        <w:autoSpaceDN w:val="0"/>
        <w:adjustRightInd w:val="0"/>
        <w:spacing w:before="0"/>
        <w:jc w:val="both"/>
        <w:rPr>
          <w:rFonts w:eastAsiaTheme="minorHAnsi" w:cstheme="minorBidi"/>
          <w:b w:val="0"/>
          <w:bCs w:val="0"/>
          <w:sz w:val="22"/>
          <w:szCs w:val="22"/>
          <w:u w:val="single"/>
          <w:lang w:val="cs-CZ"/>
        </w:rPr>
      </w:pPr>
      <w:bookmarkStart w:id="4" w:name="_Toc444007515"/>
      <w:bookmarkStart w:id="5" w:name="_Toc446512258"/>
      <w:bookmarkStart w:id="6" w:name="_Toc529638156"/>
      <w:bookmarkStart w:id="7" w:name="_Toc3803255"/>
      <w:bookmarkStart w:id="8" w:name="_Toc4970760"/>
      <w:r w:rsidRPr="00F13E36">
        <w:rPr>
          <w:rFonts w:eastAsiaTheme="minorHAnsi" w:cstheme="minorBidi"/>
          <w:b w:val="0"/>
          <w:bCs w:val="0"/>
          <w:sz w:val="22"/>
          <w:szCs w:val="22"/>
          <w:u w:val="single"/>
          <w:lang w:val="cs-CZ"/>
        </w:rPr>
        <w:t xml:space="preserve">Stávající </w:t>
      </w:r>
      <w:r w:rsidR="00A96055" w:rsidRPr="00F13E36">
        <w:rPr>
          <w:rFonts w:eastAsiaTheme="minorHAnsi" w:cstheme="minorBidi"/>
          <w:b w:val="0"/>
          <w:bCs w:val="0"/>
          <w:sz w:val="22"/>
          <w:szCs w:val="22"/>
          <w:u w:val="single"/>
          <w:lang w:val="cs-CZ"/>
        </w:rPr>
        <w:t>objekt</w:t>
      </w:r>
      <w:r w:rsidRPr="00F13E36">
        <w:rPr>
          <w:rFonts w:eastAsiaTheme="minorHAnsi" w:cstheme="minorBidi"/>
          <w:b w:val="0"/>
          <w:bCs w:val="0"/>
          <w:sz w:val="22"/>
          <w:szCs w:val="22"/>
          <w:u w:val="single"/>
          <w:lang w:val="cs-CZ"/>
        </w:rPr>
        <w:t xml:space="preserve">: </w:t>
      </w:r>
    </w:p>
    <w:p w14:paraId="5DAFCDD9" w14:textId="77777777" w:rsidR="001B78C2" w:rsidRPr="00F13E36" w:rsidRDefault="00A96055" w:rsidP="00CA5322">
      <w:pPr>
        <w:pStyle w:val="Nadpis3"/>
        <w:keepNext w:val="0"/>
        <w:autoSpaceDE w:val="0"/>
        <w:autoSpaceDN w:val="0"/>
        <w:adjustRightInd w:val="0"/>
        <w:spacing w:before="0"/>
        <w:ind w:firstLine="567"/>
        <w:jc w:val="both"/>
        <w:rPr>
          <w:rFonts w:eastAsiaTheme="minorHAnsi" w:cstheme="minorBidi"/>
          <w:b w:val="0"/>
          <w:bCs w:val="0"/>
          <w:sz w:val="22"/>
          <w:szCs w:val="22"/>
          <w:lang w:val="cs-CZ"/>
        </w:rPr>
      </w:pPr>
      <w:r w:rsidRPr="00F13E36">
        <w:rPr>
          <w:rFonts w:eastAsiaTheme="minorHAnsi" w:cstheme="minorBidi"/>
          <w:b w:val="0"/>
          <w:bCs w:val="0"/>
          <w:sz w:val="22"/>
          <w:szCs w:val="22"/>
          <w:lang w:val="cs-CZ"/>
        </w:rPr>
        <w:t>Stávající objekt zůstává beze změn. Dojde pouze k nezbytným, drobným stavebním úpravám v místě napojení přístavby. Během stavebních prací nedojde</w:t>
      </w:r>
      <w:r w:rsidR="001B78C2" w:rsidRPr="00F13E36">
        <w:rPr>
          <w:rFonts w:eastAsiaTheme="minorHAnsi" w:cstheme="minorBidi"/>
          <w:b w:val="0"/>
          <w:bCs w:val="0"/>
          <w:sz w:val="22"/>
          <w:szCs w:val="22"/>
          <w:lang w:val="cs-CZ"/>
        </w:rPr>
        <w:t xml:space="preserve"> ke změně v obvodovém plášti celé budovy o více jak 25%. V souladu se zákonem č. 406/2000 Sb. není zpracován průkaz energetické náročnosti budovy.</w:t>
      </w:r>
      <w:bookmarkEnd w:id="4"/>
      <w:bookmarkEnd w:id="5"/>
      <w:bookmarkEnd w:id="6"/>
      <w:bookmarkEnd w:id="7"/>
      <w:bookmarkEnd w:id="8"/>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Nově</w:t>
      </w:r>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navržené</w:t>
      </w:r>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konstrukce</w:t>
      </w:r>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jsou v souladu s doporučenými</w:t>
      </w:r>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hodnotami</w:t>
      </w:r>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tepelně</w:t>
      </w:r>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technické</w:t>
      </w:r>
      <w:r w:rsidR="00FC0C13" w:rsidRPr="00F13E36">
        <w:rPr>
          <w:rFonts w:eastAsiaTheme="minorHAnsi" w:cstheme="minorBidi"/>
          <w:b w:val="0"/>
          <w:bCs w:val="0"/>
          <w:sz w:val="22"/>
          <w:szCs w:val="22"/>
          <w:lang w:val="cs-CZ"/>
        </w:rPr>
        <w:t xml:space="preserve"> </w:t>
      </w:r>
      <w:r w:rsidR="001B78C2" w:rsidRPr="00F13E36">
        <w:rPr>
          <w:rFonts w:eastAsiaTheme="minorHAnsi" w:cstheme="minorBidi"/>
          <w:b w:val="0"/>
          <w:bCs w:val="0"/>
          <w:sz w:val="22"/>
          <w:szCs w:val="22"/>
          <w:lang w:val="cs-CZ"/>
        </w:rPr>
        <w:t>normy.</w:t>
      </w:r>
    </w:p>
    <w:p w14:paraId="3C78F4E5" w14:textId="77777777" w:rsidR="00FC0C13" w:rsidRPr="00F13E36" w:rsidRDefault="00FC0C13" w:rsidP="00FC0C13">
      <w:pPr>
        <w:rPr>
          <w:rFonts w:ascii="Arial Narrow" w:hAnsi="Arial Narrow"/>
          <w:u w:val="single"/>
          <w:lang w:val="cs-CZ"/>
        </w:rPr>
      </w:pPr>
      <w:r w:rsidRPr="00F13E36">
        <w:rPr>
          <w:rFonts w:ascii="Arial Narrow" w:hAnsi="Arial Narrow"/>
          <w:u w:val="single"/>
          <w:lang w:val="cs-CZ"/>
        </w:rPr>
        <w:t xml:space="preserve">Nová přístavba: </w:t>
      </w:r>
    </w:p>
    <w:p w14:paraId="0757C0B9" w14:textId="77777777" w:rsidR="00FC0C13" w:rsidRPr="00F13E36" w:rsidRDefault="00FC0C13" w:rsidP="00CA5322">
      <w:pPr>
        <w:ind w:firstLine="567"/>
        <w:rPr>
          <w:rFonts w:ascii="Arial Narrow" w:hAnsi="Arial Narrow"/>
          <w:lang w:val="cs-CZ"/>
        </w:rPr>
      </w:pPr>
      <w:r w:rsidRPr="00F13E36">
        <w:rPr>
          <w:rFonts w:ascii="Arial Narrow" w:hAnsi="Arial Narrow"/>
          <w:lang w:val="cs-CZ"/>
        </w:rPr>
        <w:t xml:space="preserve">Na novou přístavbu </w:t>
      </w:r>
      <w:r w:rsidR="00F32505" w:rsidRPr="00F13E36">
        <w:rPr>
          <w:rFonts w:ascii="Arial Narrow" w:hAnsi="Arial Narrow"/>
          <w:lang w:val="cs-CZ"/>
        </w:rPr>
        <w:t>je</w:t>
      </w:r>
      <w:r w:rsidRPr="00F13E36">
        <w:rPr>
          <w:rFonts w:ascii="Arial Narrow" w:hAnsi="Arial Narrow"/>
          <w:lang w:val="cs-CZ"/>
        </w:rPr>
        <w:t xml:space="preserve"> zpracován průkaz energetické náročnosti budov v souladu se zákonem č. 406/2000 Sb.</w:t>
      </w:r>
      <w:r w:rsidR="00F32505" w:rsidRPr="00F13E36">
        <w:rPr>
          <w:rFonts w:ascii="Arial Narrow" w:hAnsi="Arial Narrow"/>
          <w:lang w:val="cs-CZ"/>
        </w:rPr>
        <w:t xml:space="preserve"> Průkaz energetické náročnosti budovy je součástí této projektové dokumentace – viz. Dokladová část.</w:t>
      </w:r>
    </w:p>
    <w:p w14:paraId="4C893047" w14:textId="77777777" w:rsidR="006D4693" w:rsidRPr="00F13E36" w:rsidRDefault="006D4693" w:rsidP="00CA5322">
      <w:pPr>
        <w:ind w:firstLine="567"/>
        <w:rPr>
          <w:rFonts w:ascii="Arial Narrow" w:hAnsi="Arial Narrow"/>
          <w:lang w:val="cs-CZ"/>
        </w:rPr>
      </w:pPr>
    </w:p>
    <w:p w14:paraId="460E010A" w14:textId="77777777" w:rsidR="00933C6B" w:rsidRPr="00F13E36" w:rsidRDefault="00933C6B" w:rsidP="00D77D22">
      <w:pPr>
        <w:jc w:val="both"/>
        <w:rPr>
          <w:rFonts w:ascii="Arial Narrow" w:hAnsi="Arial Narrow"/>
          <w:b/>
          <w:sz w:val="24"/>
          <w:szCs w:val="28"/>
          <w:lang w:val="cs-CZ"/>
        </w:rPr>
      </w:pPr>
      <w:r w:rsidRPr="00F13E36">
        <w:rPr>
          <w:rFonts w:ascii="Arial Narrow" w:hAnsi="Arial Narrow"/>
          <w:b/>
          <w:sz w:val="24"/>
          <w:szCs w:val="28"/>
          <w:lang w:val="cs-CZ"/>
        </w:rPr>
        <w:lastRenderedPageBreak/>
        <w:t>B.2.10 Hygienické</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požadavky</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na</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stavby, požadavky</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na</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pracovní a komunální</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prostředí</w:t>
      </w:r>
    </w:p>
    <w:p w14:paraId="224AB008" w14:textId="77777777" w:rsidR="00933C6B" w:rsidRPr="00F13E36" w:rsidRDefault="00933C6B" w:rsidP="00456FBB">
      <w:pPr>
        <w:ind w:firstLine="567"/>
        <w:jc w:val="both"/>
        <w:rPr>
          <w:rFonts w:ascii="Arial Narrow" w:hAnsi="Arial Narrow"/>
          <w:b/>
          <w:sz w:val="24"/>
          <w:szCs w:val="28"/>
          <w:lang w:val="cs-CZ"/>
        </w:rPr>
      </w:pPr>
      <w:r w:rsidRPr="00F13E36">
        <w:rPr>
          <w:rFonts w:ascii="Arial Narrow" w:hAnsi="Arial Narrow"/>
          <w:b/>
          <w:sz w:val="24"/>
          <w:szCs w:val="28"/>
          <w:lang w:val="cs-CZ"/>
        </w:rPr>
        <w:t>Zásady</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řešení</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parametrů</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stavby – větrání, vytápění, osvětlení, zásobování vodou, odpadů</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apod., a dále</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zásady</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řešení</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vlivu</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stavby</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na</w:t>
      </w:r>
      <w:r w:rsidR="00FC0C13" w:rsidRPr="00F13E36">
        <w:rPr>
          <w:rFonts w:ascii="Arial Narrow" w:hAnsi="Arial Narrow"/>
          <w:b/>
          <w:sz w:val="24"/>
          <w:szCs w:val="28"/>
          <w:lang w:val="cs-CZ"/>
        </w:rPr>
        <w:t xml:space="preserve"> </w:t>
      </w:r>
      <w:r w:rsidRPr="00F13E36">
        <w:rPr>
          <w:rFonts w:ascii="Arial Narrow" w:hAnsi="Arial Narrow"/>
          <w:b/>
          <w:sz w:val="24"/>
          <w:szCs w:val="28"/>
          <w:lang w:val="cs-CZ"/>
        </w:rPr>
        <w:t>okolí – vibrace, hluk, prašnost</w:t>
      </w:r>
      <w:r w:rsidR="00F32505" w:rsidRPr="00F13E36">
        <w:rPr>
          <w:rFonts w:ascii="Arial Narrow" w:hAnsi="Arial Narrow"/>
          <w:b/>
          <w:sz w:val="24"/>
          <w:szCs w:val="28"/>
          <w:lang w:val="cs-CZ"/>
        </w:rPr>
        <w:t xml:space="preserve"> </w:t>
      </w:r>
      <w:r w:rsidRPr="00F13E36">
        <w:rPr>
          <w:rFonts w:ascii="Arial Narrow" w:hAnsi="Arial Narrow"/>
          <w:b/>
          <w:sz w:val="24"/>
          <w:szCs w:val="28"/>
          <w:lang w:val="cs-CZ"/>
        </w:rPr>
        <w:t>apod.</w:t>
      </w:r>
    </w:p>
    <w:p w14:paraId="264FDCC1" w14:textId="77777777" w:rsidR="001F3EAF" w:rsidRDefault="001F3EAF" w:rsidP="00CA5322">
      <w:pPr>
        <w:keepLines/>
        <w:ind w:firstLine="567"/>
        <w:jc w:val="both"/>
        <w:rPr>
          <w:rFonts w:ascii="Arial Narrow" w:hAnsi="Arial Narrow"/>
          <w:lang w:val="cs-CZ"/>
        </w:rPr>
      </w:pPr>
      <w:r w:rsidRPr="00F13E36">
        <w:rPr>
          <w:rFonts w:ascii="Arial Narrow" w:hAnsi="Arial Narrow"/>
          <w:lang w:val="cs-CZ"/>
        </w:rPr>
        <w:t>Při</w:t>
      </w:r>
      <w:r w:rsidR="00FC0C13" w:rsidRPr="00F13E36">
        <w:rPr>
          <w:rFonts w:ascii="Arial Narrow" w:hAnsi="Arial Narrow"/>
          <w:lang w:val="cs-CZ"/>
        </w:rPr>
        <w:t xml:space="preserve"> </w:t>
      </w:r>
      <w:r w:rsidRPr="00F13E36">
        <w:rPr>
          <w:rFonts w:ascii="Arial Narrow" w:hAnsi="Arial Narrow"/>
          <w:lang w:val="cs-CZ"/>
        </w:rPr>
        <w:t>návrhu</w:t>
      </w:r>
      <w:r w:rsidR="00FC0C13" w:rsidRPr="00F13E36">
        <w:rPr>
          <w:rFonts w:ascii="Arial Narrow" w:hAnsi="Arial Narrow"/>
          <w:lang w:val="cs-CZ"/>
        </w:rPr>
        <w:t xml:space="preserve"> nové přístavby </w:t>
      </w:r>
      <w:r w:rsidRPr="00F13E36">
        <w:rPr>
          <w:rFonts w:ascii="Arial Narrow" w:hAnsi="Arial Narrow"/>
          <w:lang w:val="cs-CZ"/>
        </w:rPr>
        <w:t>byly</w:t>
      </w:r>
      <w:r w:rsidR="00FC0C13" w:rsidRPr="00F13E36">
        <w:rPr>
          <w:rFonts w:ascii="Arial Narrow" w:hAnsi="Arial Narrow"/>
          <w:lang w:val="cs-CZ"/>
        </w:rPr>
        <w:t xml:space="preserve"> </w:t>
      </w:r>
      <w:r w:rsidRPr="00F13E36">
        <w:rPr>
          <w:rFonts w:ascii="Arial Narrow" w:hAnsi="Arial Narrow"/>
          <w:lang w:val="cs-CZ"/>
        </w:rPr>
        <w:t>zohledněny</w:t>
      </w:r>
      <w:r w:rsidR="00FC0C13" w:rsidRPr="00F13E36">
        <w:rPr>
          <w:rFonts w:ascii="Arial Narrow" w:hAnsi="Arial Narrow"/>
          <w:lang w:val="cs-CZ"/>
        </w:rPr>
        <w:t xml:space="preserve"> </w:t>
      </w:r>
      <w:r w:rsidRPr="00F13E36">
        <w:rPr>
          <w:rFonts w:ascii="Arial Narrow" w:hAnsi="Arial Narrow"/>
          <w:lang w:val="cs-CZ"/>
        </w:rPr>
        <w:t>hygienické</w:t>
      </w:r>
      <w:r w:rsidR="00FC0C13" w:rsidRPr="00F13E36">
        <w:rPr>
          <w:rFonts w:ascii="Arial Narrow" w:hAnsi="Arial Narrow"/>
          <w:lang w:val="cs-CZ"/>
        </w:rPr>
        <w:t xml:space="preserve"> </w:t>
      </w:r>
      <w:r w:rsidRPr="00F13E36">
        <w:rPr>
          <w:rFonts w:ascii="Arial Narrow" w:hAnsi="Arial Narrow"/>
          <w:lang w:val="cs-CZ"/>
        </w:rPr>
        <w:t>požadavky</w:t>
      </w:r>
      <w:r w:rsidR="00FC0C13" w:rsidRPr="00F13E36">
        <w:rPr>
          <w:rFonts w:ascii="Arial Narrow" w:hAnsi="Arial Narrow"/>
          <w:lang w:val="cs-CZ"/>
        </w:rPr>
        <w:t xml:space="preserve"> </w:t>
      </w:r>
      <w:r w:rsidRPr="00F13E36">
        <w:rPr>
          <w:rFonts w:ascii="Arial Narrow" w:hAnsi="Arial Narrow"/>
          <w:lang w:val="cs-CZ"/>
        </w:rPr>
        <w:t>na</w:t>
      </w:r>
      <w:r w:rsidR="00FC0C13" w:rsidRPr="00F13E36">
        <w:rPr>
          <w:rFonts w:ascii="Arial Narrow" w:hAnsi="Arial Narrow"/>
          <w:lang w:val="cs-CZ"/>
        </w:rPr>
        <w:t xml:space="preserve"> </w:t>
      </w:r>
      <w:r w:rsidRPr="00F13E36">
        <w:rPr>
          <w:rFonts w:ascii="Arial Narrow" w:hAnsi="Arial Narrow"/>
          <w:lang w:val="cs-CZ"/>
        </w:rPr>
        <w:t>stavby. P</w:t>
      </w:r>
      <w:r w:rsidR="00760072" w:rsidRPr="00F13E36">
        <w:rPr>
          <w:rFonts w:ascii="Arial Narrow" w:hAnsi="Arial Narrow"/>
          <w:lang w:val="cs-CZ"/>
        </w:rPr>
        <w:t>odrobný p</w:t>
      </w:r>
      <w:r w:rsidRPr="00F13E36">
        <w:rPr>
          <w:rFonts w:ascii="Arial Narrow" w:hAnsi="Arial Narrow"/>
          <w:lang w:val="cs-CZ"/>
        </w:rPr>
        <w:t>opis</w:t>
      </w:r>
      <w:r w:rsidR="00FC0C13" w:rsidRPr="00F13E36">
        <w:rPr>
          <w:rFonts w:ascii="Arial Narrow" w:hAnsi="Arial Narrow"/>
          <w:lang w:val="cs-CZ"/>
        </w:rPr>
        <w:t xml:space="preserve"> </w:t>
      </w:r>
      <w:r w:rsidR="00760072" w:rsidRPr="00F13E36">
        <w:rPr>
          <w:rFonts w:ascii="Arial Narrow" w:hAnsi="Arial Narrow"/>
          <w:lang w:val="cs-CZ"/>
        </w:rPr>
        <w:t>řešení je popsán v jednotlivých částech této projektové dokumentace</w:t>
      </w:r>
      <w:r w:rsidRPr="00F13E36">
        <w:rPr>
          <w:rFonts w:ascii="Arial Narrow" w:hAnsi="Arial Narrow"/>
          <w:lang w:val="cs-CZ"/>
        </w:rPr>
        <w:t xml:space="preserve">. </w:t>
      </w:r>
      <w:r w:rsidR="007A7F64" w:rsidRPr="00F13E36">
        <w:rPr>
          <w:rFonts w:ascii="Arial Narrow" w:hAnsi="Arial Narrow"/>
          <w:lang w:val="cs-CZ"/>
        </w:rPr>
        <w:t xml:space="preserve">Stavba bude mít negativní vliv na okolí (vibrace, hluk, prašnost apod.) pouze po dobu výstavby. Zásady opatření proti těmto negativním vlivům jsou popsány v části B.8 Zásady organizace výstavby této technické zprávy. </w:t>
      </w:r>
    </w:p>
    <w:p w14:paraId="60D49447" w14:textId="77777777" w:rsidR="00A06CB3" w:rsidRPr="00F13E36" w:rsidRDefault="00A06CB3" w:rsidP="00CA5322">
      <w:pPr>
        <w:keepLines/>
        <w:ind w:firstLine="567"/>
        <w:jc w:val="both"/>
        <w:rPr>
          <w:rFonts w:ascii="Arial Narrow" w:hAnsi="Arial Narrow"/>
          <w:lang w:val="cs-CZ"/>
        </w:rPr>
      </w:pPr>
    </w:p>
    <w:p w14:paraId="56496286" w14:textId="77777777" w:rsidR="008D403C" w:rsidRPr="00F13E36" w:rsidRDefault="008D403C" w:rsidP="008D403C">
      <w:pPr>
        <w:jc w:val="both"/>
        <w:rPr>
          <w:rFonts w:ascii="Arial Narrow" w:hAnsi="Arial Narrow"/>
          <w:b/>
          <w:sz w:val="24"/>
          <w:szCs w:val="28"/>
          <w:lang w:val="cs-CZ"/>
        </w:rPr>
      </w:pPr>
      <w:r w:rsidRPr="00F13E36">
        <w:rPr>
          <w:rFonts w:ascii="Arial Narrow" w:hAnsi="Arial Narrow"/>
          <w:b/>
          <w:sz w:val="24"/>
          <w:szCs w:val="28"/>
          <w:lang w:val="cs-CZ"/>
        </w:rPr>
        <w:t>B.2.11. Zásady ochrany stavby před negativními účinky vnějšího prostředí</w:t>
      </w:r>
    </w:p>
    <w:p w14:paraId="58559CC0" w14:textId="77777777" w:rsidR="008D403C" w:rsidRPr="00F13E36" w:rsidRDefault="008D403C" w:rsidP="007239C4">
      <w:pPr>
        <w:pStyle w:val="Odstavecseseznamem"/>
        <w:numPr>
          <w:ilvl w:val="0"/>
          <w:numId w:val="6"/>
        </w:numPr>
        <w:jc w:val="both"/>
        <w:rPr>
          <w:rFonts w:ascii="Arial Narrow" w:hAnsi="Arial Narrow"/>
          <w:b/>
          <w:szCs w:val="28"/>
          <w:lang w:val="cs-CZ"/>
        </w:rPr>
      </w:pPr>
      <w:r w:rsidRPr="00F13E36">
        <w:rPr>
          <w:rFonts w:ascii="Arial Narrow" w:hAnsi="Arial Narrow"/>
          <w:b/>
          <w:szCs w:val="28"/>
          <w:lang w:val="cs-CZ"/>
        </w:rPr>
        <w:t>Ochrana před pronikáním radonu z podloží,</w:t>
      </w:r>
    </w:p>
    <w:p w14:paraId="676B4511" w14:textId="77777777" w:rsidR="001A0523" w:rsidRPr="00F13E36" w:rsidRDefault="001A0523" w:rsidP="001A0523">
      <w:pPr>
        <w:pStyle w:val="Odstavecseseznamem"/>
        <w:spacing w:line="240" w:lineRule="auto"/>
        <w:jc w:val="both"/>
        <w:rPr>
          <w:rFonts w:ascii="Arial Narrow" w:hAnsi="Arial Narrow"/>
          <w:szCs w:val="20"/>
          <w:lang w:val="cs-CZ"/>
        </w:rPr>
      </w:pPr>
    </w:p>
    <w:p w14:paraId="19459CC8" w14:textId="77777777" w:rsidR="003A3A20" w:rsidRPr="00F13E36" w:rsidRDefault="00F32505" w:rsidP="006113F7">
      <w:pPr>
        <w:pStyle w:val="Odstavecseseznamem"/>
        <w:spacing w:line="240" w:lineRule="auto"/>
        <w:ind w:left="0" w:firstLine="567"/>
        <w:jc w:val="both"/>
        <w:rPr>
          <w:rFonts w:ascii="Arial Narrow" w:hAnsi="Arial Narrow"/>
          <w:szCs w:val="20"/>
          <w:lang w:val="cs-CZ"/>
        </w:rPr>
      </w:pPr>
      <w:r w:rsidRPr="00F13E36">
        <w:rPr>
          <w:rFonts w:ascii="Arial Narrow" w:hAnsi="Arial Narrow"/>
          <w:szCs w:val="20"/>
          <w:lang w:val="cs-CZ"/>
        </w:rPr>
        <w:t>Radonový průzkum stanovil střední</w:t>
      </w:r>
      <w:r w:rsidR="001A0523" w:rsidRPr="00F13E36">
        <w:rPr>
          <w:rFonts w:ascii="Arial Narrow" w:hAnsi="Arial Narrow"/>
          <w:szCs w:val="20"/>
          <w:lang w:val="cs-CZ"/>
        </w:rPr>
        <w:t xml:space="preserve"> radonový index pozemku. V případě, kdy je součástí kontaktní konstrukce podlahového vytápění, je ve všech kategoriích </w:t>
      </w:r>
      <w:r w:rsidRPr="00F13E36">
        <w:rPr>
          <w:rFonts w:ascii="Arial Narrow" w:hAnsi="Arial Narrow"/>
          <w:szCs w:val="20"/>
          <w:lang w:val="cs-CZ"/>
        </w:rPr>
        <w:t xml:space="preserve">radonového indexu pozemku požadavek </w:t>
      </w:r>
      <w:r w:rsidR="001A0523" w:rsidRPr="00F13E36">
        <w:rPr>
          <w:rFonts w:ascii="Arial Narrow" w:hAnsi="Arial Narrow"/>
          <w:szCs w:val="20"/>
          <w:lang w:val="cs-CZ"/>
        </w:rPr>
        <w:t xml:space="preserve">provést kombinaci s větracím systémem podloží nebo s ventilační vrstvou v kontaktní konstrukci. </w:t>
      </w:r>
    </w:p>
    <w:p w14:paraId="1E9C64F2" w14:textId="77777777" w:rsidR="003A3A20" w:rsidRPr="00F13E36" w:rsidRDefault="003A3A20" w:rsidP="001A0523">
      <w:pPr>
        <w:pStyle w:val="Odstavecseseznamem"/>
        <w:spacing w:line="240" w:lineRule="auto"/>
        <w:jc w:val="both"/>
        <w:rPr>
          <w:rFonts w:ascii="Arial Narrow" w:hAnsi="Arial Narrow"/>
          <w:szCs w:val="20"/>
          <w:lang w:val="cs-CZ"/>
        </w:rPr>
      </w:pPr>
    </w:p>
    <w:p w14:paraId="70D96BE8" w14:textId="77777777" w:rsidR="001A0523" w:rsidRPr="00F13E36" w:rsidRDefault="001A0523" w:rsidP="006113F7">
      <w:pPr>
        <w:pStyle w:val="Odstavecseseznamem"/>
        <w:spacing w:line="240" w:lineRule="auto"/>
        <w:ind w:left="0" w:firstLine="567"/>
        <w:jc w:val="both"/>
        <w:rPr>
          <w:rFonts w:ascii="Arial Narrow" w:hAnsi="Arial Narrow"/>
          <w:szCs w:val="20"/>
          <w:lang w:val="cs-CZ"/>
        </w:rPr>
      </w:pPr>
      <w:r w:rsidRPr="00F13E36">
        <w:rPr>
          <w:rFonts w:ascii="Arial Narrow" w:hAnsi="Arial Narrow"/>
          <w:szCs w:val="20"/>
          <w:lang w:val="cs-CZ"/>
        </w:rPr>
        <w:t>Jelikož je v kontaktní konstrukci podlahové vytápění, radonový index stavby je stanoven jako vysoký. Podlahové souvrství na úrovni terénu bude doplněno protiradonovou hydroizolací</w:t>
      </w:r>
      <w:r w:rsidR="003A3A20" w:rsidRPr="00F13E36">
        <w:rPr>
          <w:rFonts w:ascii="Arial Narrow" w:hAnsi="Arial Narrow"/>
          <w:szCs w:val="20"/>
          <w:lang w:val="cs-CZ"/>
        </w:rPr>
        <w:t xml:space="preserve"> požadovaného radonového</w:t>
      </w:r>
      <w:r w:rsidR="00CD0806" w:rsidRPr="00F13E36">
        <w:rPr>
          <w:rFonts w:ascii="Arial Narrow" w:hAnsi="Arial Narrow"/>
          <w:szCs w:val="20"/>
          <w:lang w:val="cs-CZ"/>
        </w:rPr>
        <w:t xml:space="preserve"> odporu v kombinaci</w:t>
      </w:r>
      <w:r w:rsidRPr="00F13E36">
        <w:rPr>
          <w:rFonts w:ascii="Arial Narrow" w:hAnsi="Arial Narrow"/>
          <w:szCs w:val="20"/>
          <w:lang w:val="cs-CZ"/>
        </w:rPr>
        <w:t xml:space="preserve"> </w:t>
      </w:r>
      <w:r w:rsidR="00CD0806" w:rsidRPr="00F13E36">
        <w:rPr>
          <w:rFonts w:ascii="Arial Narrow" w:hAnsi="Arial Narrow"/>
          <w:szCs w:val="20"/>
          <w:lang w:val="cs-CZ"/>
        </w:rPr>
        <w:t xml:space="preserve">s </w:t>
      </w:r>
      <w:r w:rsidRPr="00F13E36">
        <w:rPr>
          <w:rFonts w:ascii="Arial Narrow" w:hAnsi="Arial Narrow"/>
          <w:szCs w:val="20"/>
          <w:lang w:val="cs-CZ"/>
        </w:rPr>
        <w:t>větrací</w:t>
      </w:r>
      <w:r w:rsidR="00CD0806" w:rsidRPr="00F13E36">
        <w:rPr>
          <w:rFonts w:ascii="Arial Narrow" w:hAnsi="Arial Narrow"/>
          <w:szCs w:val="20"/>
          <w:lang w:val="cs-CZ"/>
        </w:rPr>
        <w:t>m</w:t>
      </w:r>
      <w:r w:rsidRPr="00F13E36">
        <w:rPr>
          <w:rFonts w:ascii="Arial Narrow" w:hAnsi="Arial Narrow"/>
          <w:szCs w:val="20"/>
          <w:lang w:val="cs-CZ"/>
        </w:rPr>
        <w:t xml:space="preserve"> systém</w:t>
      </w:r>
      <w:r w:rsidR="00CD0806" w:rsidRPr="00F13E36">
        <w:rPr>
          <w:rFonts w:ascii="Arial Narrow" w:hAnsi="Arial Narrow"/>
          <w:szCs w:val="20"/>
          <w:lang w:val="cs-CZ"/>
        </w:rPr>
        <w:t xml:space="preserve">em </w:t>
      </w:r>
      <w:r w:rsidRPr="00F13E36">
        <w:rPr>
          <w:rFonts w:ascii="Arial Narrow" w:hAnsi="Arial Narrow"/>
          <w:szCs w:val="20"/>
          <w:lang w:val="cs-CZ"/>
        </w:rPr>
        <w:t>podloží s přirozeným způsobem větrání.</w:t>
      </w:r>
    </w:p>
    <w:p w14:paraId="600D94DF" w14:textId="77777777" w:rsidR="001A0523" w:rsidRPr="00F13E36" w:rsidRDefault="001A0523" w:rsidP="001A0523">
      <w:pPr>
        <w:pStyle w:val="Odstavecseseznamem"/>
        <w:spacing w:line="240" w:lineRule="auto"/>
        <w:jc w:val="both"/>
        <w:rPr>
          <w:rFonts w:ascii="Arial Narrow" w:hAnsi="Arial Narrow"/>
          <w:szCs w:val="20"/>
          <w:lang w:val="cs-CZ"/>
        </w:rPr>
      </w:pPr>
    </w:p>
    <w:p w14:paraId="041516F1" w14:textId="77777777" w:rsidR="001A0523" w:rsidRPr="00F13E36" w:rsidRDefault="001A0523" w:rsidP="001A0523">
      <w:pPr>
        <w:pStyle w:val="Odstavecseseznamem"/>
        <w:spacing w:line="240" w:lineRule="auto"/>
        <w:jc w:val="both"/>
        <w:rPr>
          <w:rFonts w:ascii="Arial Narrow" w:hAnsi="Arial Narrow"/>
          <w:b/>
          <w:szCs w:val="20"/>
          <w:u w:val="single"/>
          <w:lang w:val="cs-CZ"/>
        </w:rPr>
      </w:pPr>
      <w:r w:rsidRPr="00F13E36">
        <w:rPr>
          <w:rFonts w:ascii="Arial Narrow" w:hAnsi="Arial Narrow"/>
          <w:b/>
          <w:szCs w:val="20"/>
          <w:u w:val="single"/>
          <w:lang w:val="cs-CZ"/>
        </w:rPr>
        <w:t>Větrací systém podloží</w:t>
      </w:r>
    </w:p>
    <w:p w14:paraId="381DCC8E" w14:textId="77777777" w:rsidR="001A0523" w:rsidRPr="00F13E36" w:rsidRDefault="001A0523" w:rsidP="001A0523">
      <w:pPr>
        <w:pStyle w:val="Odstavecseseznamem"/>
        <w:spacing w:line="240" w:lineRule="auto"/>
        <w:jc w:val="both"/>
        <w:rPr>
          <w:rFonts w:ascii="Arial Narrow" w:hAnsi="Arial Narrow"/>
          <w:szCs w:val="20"/>
          <w:u w:val="single"/>
          <w:lang w:val="cs-CZ"/>
        </w:rPr>
      </w:pPr>
    </w:p>
    <w:p w14:paraId="6A3D357B" w14:textId="77777777" w:rsidR="001A0523" w:rsidRDefault="001A0523" w:rsidP="006113F7">
      <w:pPr>
        <w:pStyle w:val="Odstavecseseznamem"/>
        <w:spacing w:line="240" w:lineRule="auto"/>
        <w:ind w:left="0" w:firstLine="567"/>
        <w:jc w:val="both"/>
        <w:rPr>
          <w:rFonts w:ascii="Arial Narrow" w:hAnsi="Arial Narrow"/>
          <w:szCs w:val="20"/>
          <w:lang w:val="cs-CZ"/>
        </w:rPr>
      </w:pPr>
      <w:r w:rsidRPr="00F13E36">
        <w:rPr>
          <w:rFonts w:ascii="Arial Narrow" w:hAnsi="Arial Narrow"/>
          <w:szCs w:val="20"/>
          <w:lang w:val="cs-CZ"/>
        </w:rPr>
        <w:t>Pod úrovní základové desky je navržena souvislá drenážní vrstva o tloušťce minimálně 150mm vytvořená z kameniva frakce 16/32. Odsávací potrubí bude zavedeno do každé sekce ohraničené základovými pasy. Vzájemná vzdálenost rovnoběžně umístěných odsávacích trub bude ve vzdálenosti 2,0 - 4,0m. Průměr horizontálního, perforovaného, odsávacího potrubí se uvažuje 80mm, potrubí bude spádováno směrem od objektu. Tato potrubí budou ústit do horizontálního plynotěsného potrubí průměru 100mm, která bude vyvedeno nad střechu vertikálním plynotěsným potrubím (o průměru 150mm) s ventilační hlavicí. Systém bude proveden v souladu s ČSN 73 0601.</w:t>
      </w:r>
    </w:p>
    <w:p w14:paraId="49399DFA" w14:textId="77777777" w:rsidR="00A06CB3" w:rsidRPr="00F13E36" w:rsidRDefault="00A06CB3" w:rsidP="006113F7">
      <w:pPr>
        <w:pStyle w:val="Odstavecseseznamem"/>
        <w:spacing w:line="240" w:lineRule="auto"/>
        <w:ind w:left="0" w:firstLine="567"/>
        <w:jc w:val="both"/>
        <w:rPr>
          <w:rFonts w:ascii="Arial Narrow" w:hAnsi="Arial Narrow"/>
          <w:szCs w:val="20"/>
          <w:lang w:val="cs-CZ"/>
        </w:rPr>
      </w:pPr>
    </w:p>
    <w:tbl>
      <w:tblPr>
        <w:tblW w:w="0" w:type="auto"/>
        <w:tblBorders>
          <w:top w:val="nil"/>
          <w:left w:val="nil"/>
          <w:bottom w:val="nil"/>
          <w:right w:val="nil"/>
        </w:tblBorders>
        <w:tblLayout w:type="fixed"/>
        <w:tblLook w:val="0000" w:firstRow="0" w:lastRow="0" w:firstColumn="0" w:lastColumn="0" w:noHBand="0" w:noVBand="0"/>
      </w:tblPr>
      <w:tblGrid>
        <w:gridCol w:w="9106"/>
      </w:tblGrid>
      <w:tr w:rsidR="00C70B03" w:rsidRPr="00F13E36" w14:paraId="209A613D" w14:textId="77777777" w:rsidTr="003239D0">
        <w:trPr>
          <w:trHeight w:val="90"/>
        </w:trPr>
        <w:tc>
          <w:tcPr>
            <w:tcW w:w="9106" w:type="dxa"/>
          </w:tcPr>
          <w:p w14:paraId="426E680C" w14:textId="77777777" w:rsidR="00F13E36" w:rsidRPr="00F13E36" w:rsidRDefault="00C70B03" w:rsidP="003239D0">
            <w:pPr>
              <w:autoSpaceDE w:val="0"/>
              <w:autoSpaceDN w:val="0"/>
              <w:adjustRightInd w:val="0"/>
              <w:spacing w:after="0" w:line="240" w:lineRule="auto"/>
              <w:rPr>
                <w:rFonts w:ascii="Arial Narrow" w:hAnsi="Arial Narrow"/>
                <w:b/>
                <w:szCs w:val="20"/>
                <w:lang w:val="cs-CZ"/>
              </w:rPr>
            </w:pPr>
            <w:r w:rsidRPr="00F13E36">
              <w:rPr>
                <w:rFonts w:ascii="Arial Narrow" w:hAnsi="Arial Narrow"/>
                <w:b/>
                <w:szCs w:val="20"/>
                <w:lang w:val="cs-CZ"/>
              </w:rPr>
              <w:t xml:space="preserve">Řešení a provedení detailů: </w:t>
            </w:r>
          </w:p>
        </w:tc>
      </w:tr>
      <w:tr w:rsidR="00C70B03" w:rsidRPr="00F13E36" w14:paraId="23E82AD6" w14:textId="77777777" w:rsidTr="003239D0">
        <w:trPr>
          <w:trHeight w:val="99"/>
        </w:trPr>
        <w:tc>
          <w:tcPr>
            <w:tcW w:w="9106" w:type="dxa"/>
          </w:tcPr>
          <w:p w14:paraId="5D912292"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 Provede se vytažení izolace na sokl a to 300 mm nad ÚT. </w:t>
            </w:r>
          </w:p>
        </w:tc>
      </w:tr>
      <w:tr w:rsidR="00C70B03" w:rsidRPr="00F13E36" w14:paraId="0DED4080" w14:textId="77777777" w:rsidTr="003239D0">
        <w:trPr>
          <w:trHeight w:val="90"/>
        </w:trPr>
        <w:tc>
          <w:tcPr>
            <w:tcW w:w="9106" w:type="dxa"/>
          </w:tcPr>
          <w:p w14:paraId="1CC00785"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 Přechod vodorovné izolace na svislou výtahové šachty se zajistí povedením minimálního fabionu bez ostré </w:t>
            </w:r>
          </w:p>
        </w:tc>
      </w:tr>
      <w:tr w:rsidR="00C70B03" w:rsidRPr="00F13E36" w14:paraId="0BEA6082" w14:textId="77777777" w:rsidTr="003239D0">
        <w:trPr>
          <w:trHeight w:val="99"/>
        </w:trPr>
        <w:tc>
          <w:tcPr>
            <w:tcW w:w="9106" w:type="dxa"/>
          </w:tcPr>
          <w:p w14:paraId="61D03767"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vnitřní hrany. </w:t>
            </w:r>
          </w:p>
        </w:tc>
      </w:tr>
      <w:tr w:rsidR="00C70B03" w:rsidRPr="00F13E36" w14:paraId="4218CF79" w14:textId="77777777" w:rsidTr="003239D0">
        <w:trPr>
          <w:trHeight w:val="99"/>
        </w:trPr>
        <w:tc>
          <w:tcPr>
            <w:tcW w:w="9106" w:type="dxa"/>
          </w:tcPr>
          <w:p w14:paraId="398518E5"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 Prostupy skrz izolaci a pro srážkovou a podpovrchovou vodu pro kanalizaci, vodo-, </w:t>
            </w:r>
            <w:proofErr w:type="spellStart"/>
            <w:r w:rsidRPr="00F13E36">
              <w:rPr>
                <w:rFonts w:ascii="Arial Narrow" w:hAnsi="Arial Narrow"/>
                <w:szCs w:val="20"/>
                <w:lang w:val="cs-CZ"/>
              </w:rPr>
              <w:t>plyno</w:t>
            </w:r>
            <w:proofErr w:type="spellEnd"/>
            <w:r w:rsidRPr="00F13E36">
              <w:rPr>
                <w:rFonts w:ascii="Arial Narrow" w:hAnsi="Arial Narrow"/>
                <w:szCs w:val="20"/>
                <w:lang w:val="cs-CZ"/>
              </w:rPr>
              <w:t xml:space="preserve">- a elektroinstalaci </w:t>
            </w:r>
          </w:p>
        </w:tc>
      </w:tr>
      <w:tr w:rsidR="00C70B03" w:rsidRPr="00F13E36" w14:paraId="3829C0B1" w14:textId="77777777" w:rsidTr="003239D0">
        <w:trPr>
          <w:trHeight w:val="99"/>
        </w:trPr>
        <w:tc>
          <w:tcPr>
            <w:tcW w:w="9106" w:type="dxa"/>
          </w:tcPr>
          <w:p w14:paraId="4CDC3D55"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se provedou s přetaženou izolací nebo s chráničkou/průchodkou (klempířskou, KG trubkou + tixotropním </w:t>
            </w:r>
          </w:p>
        </w:tc>
      </w:tr>
      <w:tr w:rsidR="00C70B03" w:rsidRPr="00F13E36" w14:paraId="7D024CEB" w14:textId="77777777" w:rsidTr="003239D0">
        <w:trPr>
          <w:trHeight w:val="99"/>
        </w:trPr>
        <w:tc>
          <w:tcPr>
            <w:tcW w:w="9106" w:type="dxa"/>
          </w:tcPr>
          <w:p w14:paraId="34D225D6"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tmelem a kamnářskou šňůrou, KG trubky s límcem firmy </w:t>
            </w:r>
            <w:proofErr w:type="spellStart"/>
            <w:r w:rsidRPr="00F13E36">
              <w:rPr>
                <w:rFonts w:ascii="Arial Narrow" w:hAnsi="Arial Narrow"/>
                <w:szCs w:val="20"/>
                <w:lang w:val="cs-CZ"/>
              </w:rPr>
              <w:t>VenTop</w:t>
            </w:r>
            <w:proofErr w:type="spellEnd"/>
            <w:r w:rsidRPr="00F13E36">
              <w:rPr>
                <w:rFonts w:ascii="Arial Narrow" w:hAnsi="Arial Narrow"/>
                <w:szCs w:val="20"/>
                <w:lang w:val="cs-CZ"/>
              </w:rPr>
              <w:t xml:space="preserve"> nebo </w:t>
            </w:r>
            <w:proofErr w:type="spellStart"/>
            <w:r w:rsidRPr="00F13E36">
              <w:rPr>
                <w:rFonts w:ascii="Arial Narrow" w:hAnsi="Arial Narrow"/>
                <w:szCs w:val="20"/>
                <w:lang w:val="cs-CZ"/>
              </w:rPr>
              <w:t>GeroTop</w:t>
            </w:r>
            <w:proofErr w:type="spellEnd"/>
            <w:r w:rsidRPr="00F13E36">
              <w:rPr>
                <w:rFonts w:ascii="Arial Narrow" w:hAnsi="Arial Narrow"/>
                <w:szCs w:val="20"/>
                <w:lang w:val="cs-CZ"/>
              </w:rPr>
              <w:t xml:space="preserve">). </w:t>
            </w:r>
          </w:p>
        </w:tc>
      </w:tr>
      <w:tr w:rsidR="00C70B03" w:rsidRPr="00F13E36" w14:paraId="2FB7CBCA" w14:textId="77777777" w:rsidTr="003239D0">
        <w:trPr>
          <w:trHeight w:val="99"/>
        </w:trPr>
        <w:tc>
          <w:tcPr>
            <w:tcW w:w="9106" w:type="dxa"/>
          </w:tcPr>
          <w:p w14:paraId="5C4DCCD4"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Lze provést řešení pomocí pevné a volné příruby, asfaltový pás se sevře mezi příruby. </w:t>
            </w:r>
          </w:p>
        </w:tc>
      </w:tr>
      <w:tr w:rsidR="00C70B03" w:rsidRPr="00F13E36" w14:paraId="7C986D1C" w14:textId="77777777" w:rsidTr="003239D0">
        <w:trPr>
          <w:trHeight w:val="90"/>
        </w:trPr>
        <w:tc>
          <w:tcPr>
            <w:tcW w:w="9106" w:type="dxa"/>
          </w:tcPr>
          <w:p w14:paraId="3911D801"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 xml:space="preserve">- Napojení izolace na výplně otvorů se řeší dotažením až k výplni otvoru a natavením nebo </w:t>
            </w:r>
            <w:proofErr w:type="spellStart"/>
            <w:r w:rsidRPr="00F13E36">
              <w:rPr>
                <w:rFonts w:ascii="Arial Narrow" w:hAnsi="Arial Narrow"/>
                <w:szCs w:val="20"/>
                <w:lang w:val="cs-CZ"/>
              </w:rPr>
              <w:t>podtmelením</w:t>
            </w:r>
            <w:proofErr w:type="spellEnd"/>
            <w:r w:rsidRPr="00F13E36">
              <w:rPr>
                <w:rFonts w:ascii="Arial Narrow" w:hAnsi="Arial Narrow"/>
                <w:szCs w:val="20"/>
                <w:lang w:val="cs-CZ"/>
              </w:rPr>
              <w:t xml:space="preserve"> </w:t>
            </w:r>
          </w:p>
        </w:tc>
      </w:tr>
      <w:tr w:rsidR="00C70B03" w:rsidRPr="00F13E36" w14:paraId="7DD3966B" w14:textId="77777777" w:rsidTr="003239D0">
        <w:trPr>
          <w:trHeight w:val="99"/>
        </w:trPr>
        <w:tc>
          <w:tcPr>
            <w:tcW w:w="9106" w:type="dxa"/>
          </w:tcPr>
          <w:p w14:paraId="7E9EC7B3" w14:textId="77777777" w:rsidR="00C70B03" w:rsidRPr="00F13E36" w:rsidRDefault="00C70B03" w:rsidP="003239D0">
            <w:pPr>
              <w:autoSpaceDE w:val="0"/>
              <w:autoSpaceDN w:val="0"/>
              <w:adjustRightInd w:val="0"/>
              <w:spacing w:after="0" w:line="240" w:lineRule="auto"/>
              <w:rPr>
                <w:rFonts w:ascii="Arial Narrow" w:hAnsi="Arial Narrow"/>
                <w:szCs w:val="20"/>
                <w:lang w:val="cs-CZ"/>
              </w:rPr>
            </w:pPr>
            <w:r w:rsidRPr="00F13E36">
              <w:rPr>
                <w:rFonts w:ascii="Arial Narrow" w:hAnsi="Arial Narrow"/>
                <w:szCs w:val="20"/>
                <w:lang w:val="cs-CZ"/>
              </w:rPr>
              <w:t>dle požadavku výrobce asfaltového pásu.</w:t>
            </w:r>
          </w:p>
          <w:p w14:paraId="2C601A09" w14:textId="77777777" w:rsidR="006D4693" w:rsidRPr="00F13E36" w:rsidRDefault="006D4693" w:rsidP="003239D0">
            <w:pPr>
              <w:autoSpaceDE w:val="0"/>
              <w:autoSpaceDN w:val="0"/>
              <w:adjustRightInd w:val="0"/>
              <w:spacing w:after="0" w:line="240" w:lineRule="auto"/>
              <w:rPr>
                <w:rFonts w:ascii="Arial Narrow" w:hAnsi="Arial Narrow"/>
                <w:szCs w:val="20"/>
                <w:lang w:val="cs-CZ"/>
              </w:rPr>
            </w:pPr>
          </w:p>
        </w:tc>
      </w:tr>
    </w:tbl>
    <w:p w14:paraId="393E8E31" w14:textId="77777777" w:rsidR="008D403C" w:rsidRPr="00F13E36" w:rsidRDefault="008D403C" w:rsidP="007239C4">
      <w:pPr>
        <w:pStyle w:val="Odstavecseseznamem"/>
        <w:numPr>
          <w:ilvl w:val="0"/>
          <w:numId w:val="6"/>
        </w:numPr>
        <w:spacing w:line="276" w:lineRule="auto"/>
        <w:jc w:val="both"/>
        <w:rPr>
          <w:rFonts w:ascii="Arial Narrow" w:hAnsi="Arial Narrow"/>
          <w:b/>
          <w:szCs w:val="28"/>
          <w:lang w:val="cs-CZ"/>
        </w:rPr>
      </w:pPr>
      <w:r w:rsidRPr="00F13E36">
        <w:rPr>
          <w:rFonts w:ascii="Arial Narrow" w:hAnsi="Arial Narrow"/>
          <w:b/>
          <w:szCs w:val="28"/>
          <w:lang w:val="cs-CZ"/>
        </w:rPr>
        <w:t>Ochrana před bludnými proudy,</w:t>
      </w:r>
    </w:p>
    <w:p w14:paraId="2FE1C970" w14:textId="77777777" w:rsidR="008803DC" w:rsidRPr="00F13E36" w:rsidRDefault="008D403C" w:rsidP="008803DC">
      <w:pPr>
        <w:pStyle w:val="Odstavecseseznamem"/>
        <w:spacing w:before="120" w:line="240" w:lineRule="auto"/>
        <w:ind w:left="567"/>
        <w:jc w:val="both"/>
        <w:rPr>
          <w:rFonts w:ascii="Arial Narrow" w:hAnsi="Arial Narrow"/>
          <w:szCs w:val="20"/>
          <w:lang w:val="cs-CZ"/>
        </w:rPr>
      </w:pPr>
      <w:r w:rsidRPr="00F13E36">
        <w:rPr>
          <w:rFonts w:ascii="Arial Narrow" w:hAnsi="Arial Narrow"/>
          <w:lang w:val="cs-CZ"/>
        </w:rPr>
        <w:t xml:space="preserve">Ochrana před bludnými proudy není navržena. </w:t>
      </w:r>
      <w:r w:rsidR="008803DC" w:rsidRPr="00F13E36">
        <w:rPr>
          <w:rFonts w:ascii="Arial Narrow" w:hAnsi="Arial Narrow"/>
          <w:szCs w:val="20"/>
          <w:lang w:val="cs-CZ"/>
        </w:rPr>
        <w:t>Stavba není vystavena korozním vlivům bludných proudů.</w:t>
      </w:r>
    </w:p>
    <w:p w14:paraId="03F9AD26" w14:textId="77777777" w:rsidR="008D403C" w:rsidRPr="00F13E36" w:rsidRDefault="008D403C" w:rsidP="0018516C">
      <w:pPr>
        <w:pStyle w:val="Odstavecseseznamem"/>
        <w:ind w:hanging="153"/>
        <w:jc w:val="both"/>
        <w:rPr>
          <w:rFonts w:ascii="Arial Narrow" w:hAnsi="Arial Narrow"/>
          <w:lang w:val="cs-CZ"/>
        </w:rPr>
      </w:pPr>
    </w:p>
    <w:p w14:paraId="1C744E05" w14:textId="77777777" w:rsidR="008D403C" w:rsidRPr="00F13E36" w:rsidRDefault="008D403C" w:rsidP="008D403C">
      <w:pPr>
        <w:pStyle w:val="Odstavecseseznamem"/>
        <w:jc w:val="both"/>
        <w:rPr>
          <w:rFonts w:ascii="Arial Narrow" w:hAnsi="Arial Narrow"/>
          <w:b/>
          <w:szCs w:val="28"/>
          <w:lang w:val="cs-CZ"/>
        </w:rPr>
      </w:pPr>
    </w:p>
    <w:p w14:paraId="34E1C6AC" w14:textId="77777777" w:rsidR="008D403C" w:rsidRPr="00F13E36" w:rsidRDefault="008D403C" w:rsidP="007239C4">
      <w:pPr>
        <w:pStyle w:val="Odstavecseseznamem"/>
        <w:numPr>
          <w:ilvl w:val="0"/>
          <w:numId w:val="6"/>
        </w:numPr>
        <w:spacing w:line="276" w:lineRule="auto"/>
        <w:jc w:val="both"/>
        <w:rPr>
          <w:rFonts w:ascii="Arial Narrow" w:hAnsi="Arial Narrow"/>
          <w:b/>
          <w:szCs w:val="28"/>
          <w:lang w:val="cs-CZ"/>
        </w:rPr>
      </w:pPr>
      <w:r w:rsidRPr="00F13E36">
        <w:rPr>
          <w:rFonts w:ascii="Arial Narrow" w:hAnsi="Arial Narrow"/>
          <w:b/>
          <w:szCs w:val="28"/>
          <w:lang w:val="cs-CZ"/>
        </w:rPr>
        <w:t>Ochrana před technickou seizmicitou,</w:t>
      </w:r>
    </w:p>
    <w:p w14:paraId="548F7872" w14:textId="77777777" w:rsidR="008D403C" w:rsidRPr="00F13E36" w:rsidRDefault="008D403C" w:rsidP="0018516C">
      <w:pPr>
        <w:pStyle w:val="Odstavecseseznamem"/>
        <w:tabs>
          <w:tab w:val="left" w:pos="2160"/>
          <w:tab w:val="left" w:pos="3934"/>
        </w:tabs>
        <w:ind w:left="0" w:firstLine="567"/>
        <w:jc w:val="both"/>
        <w:rPr>
          <w:rFonts w:ascii="Arial Narrow" w:hAnsi="Arial Narrow"/>
          <w:b/>
          <w:szCs w:val="28"/>
          <w:lang w:val="cs-CZ"/>
        </w:rPr>
      </w:pPr>
      <w:r w:rsidRPr="00F13E36">
        <w:rPr>
          <w:rFonts w:ascii="Arial Narrow" w:hAnsi="Arial Narrow"/>
          <w:lang w:val="cs-CZ"/>
        </w:rPr>
        <w:t xml:space="preserve">Stavba se nachází v lokalitě, která se z hlediska přírodní seizmicity nenachází v žádném stupni seizmicky aktivní oblasti. Z hlediska technické seizmicity vyvolané dopravními stavbami a jejich provozem zůstává ochrana stávající. </w:t>
      </w:r>
    </w:p>
    <w:p w14:paraId="1F0C7D97" w14:textId="77777777" w:rsidR="00F32505" w:rsidRPr="00F13E36" w:rsidRDefault="00F32505" w:rsidP="008D403C">
      <w:pPr>
        <w:pStyle w:val="Odstavecseseznamem"/>
        <w:spacing w:line="276" w:lineRule="auto"/>
        <w:jc w:val="both"/>
        <w:rPr>
          <w:rFonts w:ascii="Arial Narrow" w:hAnsi="Arial Narrow"/>
          <w:b/>
          <w:szCs w:val="28"/>
          <w:lang w:val="cs-CZ"/>
        </w:rPr>
      </w:pPr>
    </w:p>
    <w:p w14:paraId="3D3ACAF8" w14:textId="77777777" w:rsidR="008D403C" w:rsidRPr="00F13E36" w:rsidRDefault="008D403C" w:rsidP="007239C4">
      <w:pPr>
        <w:pStyle w:val="Odstavecseseznamem"/>
        <w:numPr>
          <w:ilvl w:val="0"/>
          <w:numId w:val="6"/>
        </w:numPr>
        <w:spacing w:line="276" w:lineRule="auto"/>
        <w:jc w:val="both"/>
        <w:rPr>
          <w:rFonts w:ascii="Arial Narrow" w:hAnsi="Arial Narrow"/>
          <w:b/>
          <w:szCs w:val="28"/>
          <w:lang w:val="cs-CZ"/>
        </w:rPr>
      </w:pPr>
      <w:r w:rsidRPr="00F13E36">
        <w:rPr>
          <w:rFonts w:ascii="Arial Narrow" w:hAnsi="Arial Narrow"/>
          <w:b/>
          <w:szCs w:val="28"/>
          <w:lang w:val="cs-CZ"/>
        </w:rPr>
        <w:lastRenderedPageBreak/>
        <w:t>Ochrana před hlukem,</w:t>
      </w:r>
    </w:p>
    <w:p w14:paraId="13896004" w14:textId="77777777" w:rsidR="008D403C" w:rsidRPr="00F13E36" w:rsidRDefault="008D403C" w:rsidP="00762E85">
      <w:pPr>
        <w:pStyle w:val="Odstavecseseznamem"/>
        <w:ind w:left="0" w:firstLine="567"/>
        <w:jc w:val="both"/>
        <w:rPr>
          <w:rFonts w:ascii="Arial Narrow" w:hAnsi="Arial Narrow"/>
          <w:lang w:val="cs-CZ"/>
        </w:rPr>
      </w:pPr>
      <w:r w:rsidRPr="00F13E36">
        <w:rPr>
          <w:rFonts w:ascii="Arial Narrow" w:hAnsi="Arial Narrow"/>
          <w:lang w:val="cs-CZ"/>
        </w:rPr>
        <w:t xml:space="preserve">Podle nařízení vlády č. 272/2011 Sb. ze dne 24. srpna 2011 o ochraně zdraví před nepříznivými účinky hluku a vibrací je nejvyšší hygienický limit v chráněných venkovních prostorech ostatních staveb a v chráněných ostatních venkovních prostorech stanovena základní hladinou </w:t>
      </w:r>
      <w:proofErr w:type="spellStart"/>
      <w:r w:rsidRPr="00F13E36">
        <w:rPr>
          <w:rFonts w:ascii="Arial Narrow" w:hAnsi="Arial Narrow"/>
          <w:lang w:val="cs-CZ"/>
        </w:rPr>
        <w:t>LAeq,T</w:t>
      </w:r>
      <w:proofErr w:type="spellEnd"/>
      <w:r w:rsidRPr="00F13E36">
        <w:rPr>
          <w:rFonts w:ascii="Arial Narrow" w:hAnsi="Arial Narrow"/>
          <w:lang w:val="cs-CZ"/>
        </w:rPr>
        <w:t xml:space="preserve"> = 50 dB a korekcí podle přílohy 3 k uvedenému nařízení. Hluk ze stacionárních zdrojů je v denní době hodnocen po dobu osmi nejhlučnějších hodin, v noci po dobu jedné hodiny. V denní době je hygienický limit hluku LAeq,8h = 50 dB, v noční době LAeq,1h = 40 dB. Při výskytu výrazných tónových složek nebo výrazném informačním charakteru hluku (řeč, hudba) se uplatňuje další korekce –5 dB.</w:t>
      </w:r>
    </w:p>
    <w:p w14:paraId="18353DB7" w14:textId="77777777" w:rsidR="008D403C" w:rsidRPr="00F13E36" w:rsidRDefault="008D403C" w:rsidP="00762E85">
      <w:pPr>
        <w:pStyle w:val="Odstavecseseznamem"/>
        <w:ind w:left="0" w:firstLine="567"/>
        <w:jc w:val="both"/>
        <w:rPr>
          <w:rFonts w:ascii="Arial Narrow" w:hAnsi="Arial Narrow"/>
          <w:lang w:val="cs-CZ"/>
        </w:rPr>
      </w:pPr>
      <w:r w:rsidRPr="00F13E36">
        <w:rPr>
          <w:rFonts w:ascii="Arial Narrow" w:hAnsi="Arial Narrow"/>
          <w:lang w:val="cs-CZ"/>
        </w:rPr>
        <w:t xml:space="preserve">Podle nařízení vlády č. 272/2011 Sb. se nejvyšší přípustná ekvivalentní hladina (hygienický limit) akustického tlaku A, </w:t>
      </w:r>
      <w:proofErr w:type="spellStart"/>
      <w:r w:rsidRPr="00F13E36">
        <w:rPr>
          <w:rFonts w:ascii="Arial Narrow" w:hAnsi="Arial Narrow"/>
          <w:lang w:val="cs-CZ"/>
        </w:rPr>
        <w:t>LAeq,s</w:t>
      </w:r>
      <w:proofErr w:type="spellEnd"/>
      <w:r w:rsidRPr="00F13E36">
        <w:rPr>
          <w:rFonts w:ascii="Arial Narrow" w:hAnsi="Arial Narrow"/>
          <w:lang w:val="cs-CZ"/>
        </w:rPr>
        <w:t xml:space="preserve">, způsobená činnostmi spojenými s výstavbou v době od 7 do 21 hodin v chráněném venkovním prostoru vypočítá tak, že se k nejvyšší přípustné hladině (v daném případě </w:t>
      </w:r>
      <w:proofErr w:type="spellStart"/>
      <w:r w:rsidRPr="00F13E36">
        <w:rPr>
          <w:rFonts w:ascii="Arial Narrow" w:hAnsi="Arial Narrow"/>
          <w:lang w:val="cs-CZ"/>
        </w:rPr>
        <w:t>LAeq</w:t>
      </w:r>
      <w:proofErr w:type="spellEnd"/>
      <w:r w:rsidRPr="00F13E36">
        <w:rPr>
          <w:rFonts w:ascii="Arial Narrow" w:hAnsi="Arial Narrow"/>
          <w:lang w:val="cs-CZ"/>
        </w:rPr>
        <w:t xml:space="preserve"> = 50 dB) připočítá korekce +15 dB, v době od 6:00 do 7:00 a v době od 21:00 do 22:00 hod. korekce +10 dB, v noční době (22:00 až 6:00) lze uplatnit korekci +5 dB.</w:t>
      </w:r>
    </w:p>
    <w:p w14:paraId="4D8D5B2A" w14:textId="77777777" w:rsidR="0092664E" w:rsidRPr="00F13E36" w:rsidRDefault="0092664E" w:rsidP="00762E85">
      <w:pPr>
        <w:pStyle w:val="Odstavecseseznamem"/>
        <w:ind w:left="0" w:firstLine="567"/>
        <w:jc w:val="both"/>
        <w:rPr>
          <w:rFonts w:ascii="Arial Narrow" w:hAnsi="Arial Narrow"/>
          <w:lang w:val="cs-CZ"/>
        </w:rPr>
      </w:pPr>
      <w:r w:rsidRPr="00F13E36">
        <w:rPr>
          <w:rFonts w:ascii="Arial Narrow" w:hAnsi="Arial Narrow"/>
          <w:lang w:val="cs-CZ"/>
        </w:rPr>
        <w:t>Předmětná lokalita se nenachází v lokalitě se zvýšenou hlukovou zátěží (letiště, železnice apod.).</w:t>
      </w:r>
    </w:p>
    <w:p w14:paraId="42EF3140" w14:textId="77777777" w:rsidR="00AD5168" w:rsidRPr="00F13E36" w:rsidRDefault="00AD5168" w:rsidP="00762E85">
      <w:pPr>
        <w:pStyle w:val="Odstavecseseznamem"/>
        <w:ind w:left="0" w:firstLine="567"/>
        <w:jc w:val="both"/>
        <w:rPr>
          <w:rFonts w:ascii="Arial Narrow" w:hAnsi="Arial Narrow"/>
          <w:lang w:val="cs-CZ"/>
        </w:rPr>
      </w:pPr>
    </w:p>
    <w:p w14:paraId="6D4139AA" w14:textId="77777777" w:rsidR="008D403C" w:rsidRPr="00F13E36" w:rsidRDefault="008D403C" w:rsidP="007239C4">
      <w:pPr>
        <w:pStyle w:val="Odstavecseseznamem"/>
        <w:numPr>
          <w:ilvl w:val="0"/>
          <w:numId w:val="6"/>
        </w:numPr>
        <w:spacing w:line="276" w:lineRule="auto"/>
        <w:jc w:val="both"/>
        <w:rPr>
          <w:rFonts w:ascii="Arial Narrow" w:hAnsi="Arial Narrow"/>
          <w:b/>
          <w:szCs w:val="28"/>
          <w:lang w:val="cs-CZ"/>
        </w:rPr>
      </w:pPr>
      <w:r w:rsidRPr="00F13E36">
        <w:rPr>
          <w:rFonts w:ascii="Arial Narrow" w:hAnsi="Arial Narrow"/>
          <w:b/>
          <w:szCs w:val="28"/>
          <w:lang w:val="cs-CZ"/>
        </w:rPr>
        <w:t>Protipovodňová opatření,</w:t>
      </w:r>
    </w:p>
    <w:p w14:paraId="7A4E31A8" w14:textId="77777777" w:rsidR="008D403C" w:rsidRPr="00F13E36" w:rsidRDefault="008D403C" w:rsidP="008D403C">
      <w:pPr>
        <w:pStyle w:val="Odstavecseseznamem"/>
        <w:keepLines/>
        <w:tabs>
          <w:tab w:val="left" w:pos="2160"/>
          <w:tab w:val="left" w:pos="3934"/>
        </w:tabs>
        <w:rPr>
          <w:rFonts w:ascii="Arial Narrow" w:hAnsi="Arial Narrow"/>
          <w:lang w:val="cs-CZ"/>
        </w:rPr>
      </w:pPr>
      <w:r w:rsidRPr="00F13E36">
        <w:rPr>
          <w:rFonts w:ascii="Arial Narrow" w:hAnsi="Arial Narrow"/>
          <w:lang w:val="cs-CZ"/>
        </w:rPr>
        <w:t xml:space="preserve">Řešená lokalita se nenalézá v záplavovém území, protipovodňová opatření nejsou navržena. </w:t>
      </w:r>
    </w:p>
    <w:p w14:paraId="24D3E076" w14:textId="77777777" w:rsidR="008D403C" w:rsidRPr="00F13E36" w:rsidRDefault="008D403C" w:rsidP="008D403C">
      <w:pPr>
        <w:pStyle w:val="Odstavecseseznamem"/>
        <w:spacing w:line="276" w:lineRule="auto"/>
        <w:jc w:val="both"/>
        <w:rPr>
          <w:rFonts w:ascii="Arial Narrow" w:hAnsi="Arial Narrow"/>
          <w:b/>
          <w:szCs w:val="28"/>
          <w:lang w:val="cs-CZ"/>
        </w:rPr>
      </w:pPr>
    </w:p>
    <w:p w14:paraId="6F56CE07" w14:textId="77777777" w:rsidR="008D403C" w:rsidRPr="00F13E36" w:rsidRDefault="008D403C" w:rsidP="007239C4">
      <w:pPr>
        <w:pStyle w:val="Odstavecseseznamem"/>
        <w:numPr>
          <w:ilvl w:val="0"/>
          <w:numId w:val="6"/>
        </w:numPr>
        <w:spacing w:line="276" w:lineRule="auto"/>
        <w:jc w:val="both"/>
        <w:rPr>
          <w:rFonts w:ascii="Arial Narrow" w:hAnsi="Arial Narrow"/>
          <w:b/>
          <w:szCs w:val="28"/>
          <w:lang w:val="cs-CZ"/>
        </w:rPr>
      </w:pPr>
      <w:r w:rsidRPr="00F13E36">
        <w:rPr>
          <w:rFonts w:ascii="Arial Narrow" w:hAnsi="Arial Narrow"/>
          <w:b/>
          <w:szCs w:val="28"/>
          <w:lang w:val="cs-CZ"/>
        </w:rPr>
        <w:t>Ostatní účinky – vliv poddolování, výskyt metanu apod.</w:t>
      </w:r>
    </w:p>
    <w:p w14:paraId="702AE777" w14:textId="77777777" w:rsidR="008D403C" w:rsidRPr="00F13E36" w:rsidRDefault="008D403C" w:rsidP="008D403C">
      <w:pPr>
        <w:pStyle w:val="Odstavecseseznamem"/>
        <w:keepLines/>
        <w:tabs>
          <w:tab w:val="left" w:pos="2160"/>
          <w:tab w:val="left" w:pos="3934"/>
        </w:tabs>
        <w:rPr>
          <w:rFonts w:ascii="Arial Narrow" w:hAnsi="Arial Narrow"/>
          <w:lang w:val="cs-CZ"/>
        </w:rPr>
      </w:pPr>
      <w:r w:rsidRPr="00F13E36">
        <w:rPr>
          <w:rFonts w:ascii="Arial Narrow" w:hAnsi="Arial Narrow"/>
          <w:lang w:val="cs-CZ"/>
        </w:rPr>
        <w:t xml:space="preserve">Stavba se nenachází v poddolovaném území. </w:t>
      </w:r>
    </w:p>
    <w:p w14:paraId="38FEA310" w14:textId="77777777" w:rsidR="0063114D" w:rsidRPr="00F13E36" w:rsidRDefault="0063114D" w:rsidP="00D77D22">
      <w:pPr>
        <w:pStyle w:val="Odstavecseseznamem"/>
        <w:spacing w:line="276" w:lineRule="auto"/>
        <w:jc w:val="both"/>
        <w:rPr>
          <w:rFonts w:ascii="Arial Narrow" w:hAnsi="Arial Narrow"/>
          <w:b/>
          <w:szCs w:val="28"/>
          <w:lang w:val="cs-CZ"/>
        </w:rPr>
      </w:pPr>
    </w:p>
    <w:p w14:paraId="1BC266C5" w14:textId="77777777" w:rsidR="008D403C" w:rsidRPr="00F13E36" w:rsidRDefault="008D403C" w:rsidP="008D403C">
      <w:pPr>
        <w:jc w:val="both"/>
        <w:rPr>
          <w:rFonts w:ascii="Arial Narrow" w:hAnsi="Arial Narrow"/>
          <w:b/>
          <w:sz w:val="28"/>
          <w:szCs w:val="28"/>
          <w:lang w:val="cs-CZ"/>
        </w:rPr>
      </w:pPr>
      <w:r w:rsidRPr="00F13E36">
        <w:rPr>
          <w:rFonts w:ascii="Arial Narrow" w:hAnsi="Arial Narrow"/>
          <w:b/>
          <w:sz w:val="28"/>
          <w:szCs w:val="28"/>
          <w:lang w:val="cs-CZ"/>
        </w:rPr>
        <w:t>B.3 Připojení na technickou infrastrukturu</w:t>
      </w:r>
    </w:p>
    <w:p w14:paraId="0BED51C3" w14:textId="77777777" w:rsidR="008D403C" w:rsidRPr="00F13E36" w:rsidRDefault="008D403C" w:rsidP="007239C4">
      <w:pPr>
        <w:pStyle w:val="Odstavecseseznamem"/>
        <w:numPr>
          <w:ilvl w:val="0"/>
          <w:numId w:val="7"/>
        </w:numPr>
        <w:jc w:val="both"/>
        <w:rPr>
          <w:rFonts w:ascii="Arial Narrow" w:hAnsi="Arial Narrow"/>
          <w:b/>
          <w:szCs w:val="28"/>
          <w:lang w:val="cs-CZ"/>
        </w:rPr>
      </w:pPr>
      <w:r w:rsidRPr="00F13E36">
        <w:rPr>
          <w:rFonts w:ascii="Arial Narrow" w:hAnsi="Arial Narrow"/>
          <w:b/>
          <w:szCs w:val="28"/>
          <w:lang w:val="cs-CZ"/>
        </w:rPr>
        <w:t>Napojovací místa technické infrastruktury</w:t>
      </w:r>
    </w:p>
    <w:p w14:paraId="2A66502D" w14:textId="77777777" w:rsidR="00E45F15" w:rsidRPr="00F13E36" w:rsidRDefault="00E45F15" w:rsidP="00762E85">
      <w:pPr>
        <w:pStyle w:val="Odstavecseseznamem"/>
        <w:autoSpaceDE w:val="0"/>
        <w:autoSpaceDN w:val="0"/>
        <w:adjustRightInd w:val="0"/>
        <w:spacing w:after="0" w:line="240" w:lineRule="auto"/>
        <w:ind w:left="0" w:firstLine="567"/>
        <w:jc w:val="both"/>
        <w:rPr>
          <w:rFonts w:ascii="Arial Narrow" w:hAnsi="Arial Narrow"/>
          <w:bCs/>
          <w:lang w:val="cs-CZ"/>
        </w:rPr>
      </w:pPr>
      <w:r w:rsidRPr="00F13E36">
        <w:rPr>
          <w:rFonts w:ascii="Arial Narrow" w:hAnsi="Arial Narrow"/>
          <w:bCs/>
          <w:lang w:val="cs-CZ"/>
        </w:rPr>
        <w:t>Napojovací místa technické i</w:t>
      </w:r>
      <w:r w:rsidR="0092664E" w:rsidRPr="00F13E36">
        <w:rPr>
          <w:rFonts w:ascii="Arial Narrow" w:hAnsi="Arial Narrow"/>
          <w:bCs/>
          <w:lang w:val="cs-CZ"/>
        </w:rPr>
        <w:t xml:space="preserve">nfrastruktury zůstanou stávající. </w:t>
      </w:r>
      <w:r w:rsidRPr="00F13E36">
        <w:rPr>
          <w:rFonts w:ascii="Arial Narrow" w:hAnsi="Arial Narrow"/>
          <w:bCs/>
          <w:lang w:val="cs-CZ"/>
        </w:rPr>
        <w:t>K úpravám na stávajících přípojkách inženýrských sítí nedojde, viz. koordinační situace.</w:t>
      </w:r>
      <w:r w:rsidR="0092664E" w:rsidRPr="00F13E36">
        <w:rPr>
          <w:rFonts w:ascii="Arial Narrow" w:hAnsi="Arial Narrow"/>
          <w:bCs/>
          <w:lang w:val="cs-CZ"/>
        </w:rPr>
        <w:t xml:space="preserve"> Podrobněji části D.1.4 této PD.</w:t>
      </w:r>
    </w:p>
    <w:p w14:paraId="321E99E0" w14:textId="77777777" w:rsidR="007D37AE" w:rsidRPr="00F13E36" w:rsidRDefault="007D37AE" w:rsidP="00D77D22">
      <w:pPr>
        <w:pStyle w:val="Odstavecseseznamem"/>
        <w:jc w:val="both"/>
        <w:rPr>
          <w:rFonts w:ascii="Arial Narrow" w:hAnsi="Arial Narrow"/>
          <w:b/>
          <w:szCs w:val="28"/>
          <w:lang w:val="cs-CZ"/>
        </w:rPr>
      </w:pPr>
    </w:p>
    <w:p w14:paraId="5B0203CF" w14:textId="77777777" w:rsidR="00CD534D" w:rsidRPr="00F13E36" w:rsidRDefault="00996F6A" w:rsidP="007239C4">
      <w:pPr>
        <w:pStyle w:val="Odstavecseseznamem"/>
        <w:numPr>
          <w:ilvl w:val="0"/>
          <w:numId w:val="7"/>
        </w:numPr>
        <w:jc w:val="both"/>
        <w:rPr>
          <w:rFonts w:ascii="Arial Narrow" w:hAnsi="Arial Narrow"/>
          <w:b/>
          <w:szCs w:val="28"/>
          <w:lang w:val="cs-CZ"/>
        </w:rPr>
      </w:pPr>
      <w:r w:rsidRPr="00F13E36">
        <w:rPr>
          <w:rFonts w:ascii="Arial Narrow" w:hAnsi="Arial Narrow"/>
          <w:b/>
          <w:szCs w:val="28"/>
          <w:lang w:val="cs-CZ"/>
        </w:rPr>
        <w:t>Připojovací</w:t>
      </w:r>
      <w:r w:rsidR="006F13B4" w:rsidRPr="00F13E36">
        <w:rPr>
          <w:rFonts w:ascii="Arial Narrow" w:hAnsi="Arial Narrow"/>
          <w:b/>
          <w:szCs w:val="28"/>
          <w:lang w:val="cs-CZ"/>
        </w:rPr>
        <w:t xml:space="preserve"> </w:t>
      </w:r>
      <w:r w:rsidRPr="00F13E36">
        <w:rPr>
          <w:rFonts w:ascii="Arial Narrow" w:hAnsi="Arial Narrow"/>
          <w:b/>
          <w:szCs w:val="28"/>
          <w:lang w:val="cs-CZ"/>
        </w:rPr>
        <w:t xml:space="preserve">rozměry, výkonové </w:t>
      </w:r>
      <w:r w:rsidR="00D26090" w:rsidRPr="00F13E36">
        <w:rPr>
          <w:rFonts w:ascii="Arial Narrow" w:hAnsi="Arial Narrow"/>
          <w:b/>
          <w:szCs w:val="28"/>
          <w:lang w:val="cs-CZ"/>
        </w:rPr>
        <w:t>k</w:t>
      </w:r>
      <w:r w:rsidRPr="00F13E36">
        <w:rPr>
          <w:rFonts w:ascii="Arial Narrow" w:hAnsi="Arial Narrow"/>
          <w:b/>
          <w:szCs w:val="28"/>
          <w:lang w:val="cs-CZ"/>
        </w:rPr>
        <w:t>apacity a délky.</w:t>
      </w:r>
    </w:p>
    <w:p w14:paraId="77590971" w14:textId="77777777" w:rsidR="00E45F15" w:rsidRDefault="00E45F15" w:rsidP="00762E85">
      <w:pPr>
        <w:pStyle w:val="Odstavecseseznamem"/>
        <w:autoSpaceDE w:val="0"/>
        <w:autoSpaceDN w:val="0"/>
        <w:adjustRightInd w:val="0"/>
        <w:spacing w:after="0" w:line="240" w:lineRule="auto"/>
        <w:ind w:left="0" w:firstLine="567"/>
        <w:jc w:val="both"/>
        <w:rPr>
          <w:rFonts w:ascii="Arial Narrow" w:hAnsi="Arial Narrow"/>
          <w:bCs/>
          <w:lang w:val="cs-CZ"/>
        </w:rPr>
      </w:pPr>
      <w:r w:rsidRPr="00F13E36">
        <w:rPr>
          <w:rFonts w:ascii="Arial Narrow" w:hAnsi="Arial Narrow"/>
          <w:bCs/>
          <w:lang w:val="cs-CZ"/>
        </w:rPr>
        <w:t>Připojovací rozměry, výkonové kapacity a délky, viz. koordinační situace.</w:t>
      </w:r>
    </w:p>
    <w:p w14:paraId="2DCC2DD0" w14:textId="77777777" w:rsidR="00A06CB3" w:rsidRPr="00F13E36" w:rsidRDefault="00A06CB3" w:rsidP="00762E85">
      <w:pPr>
        <w:pStyle w:val="Odstavecseseznamem"/>
        <w:autoSpaceDE w:val="0"/>
        <w:autoSpaceDN w:val="0"/>
        <w:adjustRightInd w:val="0"/>
        <w:spacing w:after="0" w:line="240" w:lineRule="auto"/>
        <w:ind w:left="0" w:firstLine="567"/>
        <w:jc w:val="both"/>
        <w:rPr>
          <w:rFonts w:ascii="Arial Narrow" w:hAnsi="Arial Narrow"/>
          <w:bCs/>
          <w:lang w:val="cs-CZ"/>
        </w:rPr>
      </w:pPr>
    </w:p>
    <w:p w14:paraId="0D063E7C" w14:textId="77777777" w:rsidR="006D4693" w:rsidRPr="00F13E36" w:rsidRDefault="006D4693" w:rsidP="00762E85">
      <w:pPr>
        <w:pStyle w:val="Odstavecseseznamem"/>
        <w:autoSpaceDE w:val="0"/>
        <w:autoSpaceDN w:val="0"/>
        <w:adjustRightInd w:val="0"/>
        <w:spacing w:after="0" w:line="240" w:lineRule="auto"/>
        <w:ind w:left="0" w:firstLine="567"/>
        <w:jc w:val="both"/>
        <w:rPr>
          <w:rFonts w:ascii="Arial Narrow" w:hAnsi="Arial Narrow"/>
          <w:bCs/>
          <w:lang w:val="cs-CZ"/>
        </w:rPr>
      </w:pPr>
    </w:p>
    <w:p w14:paraId="4397DE2F" w14:textId="77777777" w:rsidR="003425AB" w:rsidRPr="00F13E36" w:rsidRDefault="003425AB" w:rsidP="003425AB">
      <w:pPr>
        <w:jc w:val="both"/>
        <w:rPr>
          <w:rFonts w:ascii="Arial Narrow" w:hAnsi="Arial Narrow"/>
          <w:b/>
          <w:sz w:val="28"/>
          <w:szCs w:val="28"/>
          <w:lang w:val="cs-CZ"/>
        </w:rPr>
      </w:pPr>
      <w:r w:rsidRPr="00F13E36">
        <w:rPr>
          <w:rFonts w:ascii="Arial Narrow" w:hAnsi="Arial Narrow"/>
          <w:b/>
          <w:sz w:val="28"/>
          <w:szCs w:val="28"/>
          <w:lang w:val="cs-CZ"/>
        </w:rPr>
        <w:t>B.4 Dopravní řešení</w:t>
      </w:r>
    </w:p>
    <w:p w14:paraId="34338153" w14:textId="77777777" w:rsidR="003425AB" w:rsidRPr="00F13E36" w:rsidRDefault="003425AB" w:rsidP="007239C4">
      <w:pPr>
        <w:pStyle w:val="Odstavecseseznamem"/>
        <w:numPr>
          <w:ilvl w:val="0"/>
          <w:numId w:val="8"/>
        </w:numPr>
        <w:jc w:val="both"/>
        <w:rPr>
          <w:rFonts w:ascii="Arial Narrow" w:hAnsi="Arial Narrow"/>
          <w:b/>
          <w:szCs w:val="28"/>
          <w:lang w:val="cs-CZ"/>
        </w:rPr>
      </w:pPr>
      <w:r w:rsidRPr="00F13E36">
        <w:rPr>
          <w:rFonts w:ascii="Arial Narrow" w:hAnsi="Arial Narrow"/>
          <w:b/>
          <w:szCs w:val="28"/>
          <w:lang w:val="cs-CZ"/>
        </w:rPr>
        <w:t>popis dopravního řešení včetně bezbariérových opatření pro přístupnost a užívání stavby osobami se sníženou schopností pohybu nebo orientace,</w:t>
      </w:r>
    </w:p>
    <w:p w14:paraId="36F5153C" w14:textId="77777777" w:rsidR="00D9331A" w:rsidRPr="00F13E36" w:rsidRDefault="00D9331A" w:rsidP="00D9331A">
      <w:pPr>
        <w:pStyle w:val="Odstavecseseznamem"/>
        <w:ind w:left="0" w:firstLine="567"/>
        <w:jc w:val="both"/>
        <w:rPr>
          <w:rFonts w:ascii="Arial Narrow" w:hAnsi="Arial Narrow"/>
          <w:lang w:val="cs-CZ"/>
        </w:rPr>
      </w:pPr>
    </w:p>
    <w:p w14:paraId="733C6E98" w14:textId="77777777" w:rsidR="00D9331A" w:rsidRPr="00F13E36" w:rsidRDefault="00D9331A" w:rsidP="00D9331A">
      <w:pPr>
        <w:pStyle w:val="Odstavecseseznamem"/>
        <w:ind w:left="0" w:firstLine="567"/>
        <w:jc w:val="both"/>
        <w:rPr>
          <w:rFonts w:ascii="Arial Narrow" w:hAnsi="Arial Narrow"/>
          <w:b/>
          <w:lang w:val="cs-CZ"/>
        </w:rPr>
      </w:pPr>
      <w:r w:rsidRPr="00F13E36">
        <w:rPr>
          <w:rFonts w:ascii="Arial Narrow" w:hAnsi="Arial Narrow"/>
          <w:b/>
          <w:lang w:val="cs-CZ"/>
        </w:rPr>
        <w:t>Dopravní řešení je podrobně řešeno v samostatné části této PD – D.2.1 Zpevněné plochy, komunikace, ČTÚ.</w:t>
      </w:r>
    </w:p>
    <w:p w14:paraId="706BA837" w14:textId="4A1BFAC0" w:rsidR="009D4AD7" w:rsidRPr="00F13E36" w:rsidRDefault="00D9331A" w:rsidP="00D9331A">
      <w:pPr>
        <w:ind w:firstLine="567"/>
        <w:jc w:val="both"/>
        <w:rPr>
          <w:rFonts w:ascii="Arial Narrow" w:hAnsi="Arial Narrow"/>
          <w:lang w:val="cs-CZ"/>
        </w:rPr>
      </w:pPr>
      <w:r w:rsidRPr="00F13E36">
        <w:rPr>
          <w:rFonts w:ascii="Arial Narrow" w:hAnsi="Arial Narrow"/>
          <w:lang w:val="cs-CZ"/>
        </w:rPr>
        <w:t xml:space="preserve">V rámci rozšíření stávajícího objektu je navržen nový </w:t>
      </w:r>
      <w:r w:rsidR="009D3211">
        <w:rPr>
          <w:rFonts w:ascii="Arial Narrow" w:hAnsi="Arial Narrow"/>
          <w:lang w:val="cs-CZ"/>
        </w:rPr>
        <w:t>vjezd</w:t>
      </w:r>
      <w:r w:rsidRPr="00F13E36">
        <w:rPr>
          <w:rFonts w:ascii="Arial Narrow" w:hAnsi="Arial Narrow"/>
          <w:lang w:val="cs-CZ"/>
        </w:rPr>
        <w:t xml:space="preserve"> pro zásobování </w:t>
      </w:r>
      <w:proofErr w:type="spellStart"/>
      <w:r w:rsidRPr="00F13E36">
        <w:rPr>
          <w:rFonts w:ascii="Arial Narrow" w:hAnsi="Arial Narrow"/>
          <w:lang w:val="cs-CZ"/>
        </w:rPr>
        <w:t>gastroprovozu</w:t>
      </w:r>
      <w:proofErr w:type="spellEnd"/>
      <w:r w:rsidRPr="00F13E36">
        <w:rPr>
          <w:rFonts w:ascii="Arial Narrow" w:hAnsi="Arial Narrow"/>
          <w:lang w:val="cs-CZ"/>
        </w:rPr>
        <w:t xml:space="preserve"> v ji</w:t>
      </w:r>
      <w:r w:rsidR="00417B41">
        <w:rPr>
          <w:rFonts w:ascii="Arial Narrow" w:hAnsi="Arial Narrow"/>
          <w:lang w:val="cs-CZ"/>
        </w:rPr>
        <w:t>hovýchodním</w:t>
      </w:r>
      <w:r w:rsidRPr="00F13E36">
        <w:rPr>
          <w:rFonts w:ascii="Arial Narrow" w:hAnsi="Arial Narrow"/>
          <w:lang w:val="cs-CZ"/>
        </w:rPr>
        <w:t xml:space="preserve"> rohu řešeného </w:t>
      </w:r>
      <w:r w:rsidR="00456FBB">
        <w:rPr>
          <w:rFonts w:ascii="Arial Narrow" w:hAnsi="Arial Narrow"/>
          <w:lang w:val="cs-CZ"/>
        </w:rPr>
        <w:t>pozemku</w:t>
      </w:r>
      <w:r w:rsidRPr="00F13E36">
        <w:rPr>
          <w:rFonts w:ascii="Arial Narrow" w:hAnsi="Arial Narrow"/>
          <w:lang w:val="cs-CZ"/>
        </w:rPr>
        <w:t xml:space="preserve">. Uvažováno je rovněž s navýšením kapacity parkovacích ploch v severní části pozemku. Zde bude posunut vjezd jižněji </w:t>
      </w:r>
      <w:r w:rsidR="002A1F1D" w:rsidRPr="00F13E36">
        <w:rPr>
          <w:rFonts w:ascii="Arial Narrow" w:hAnsi="Arial Narrow"/>
          <w:lang w:val="cs-CZ"/>
        </w:rPr>
        <w:t xml:space="preserve">(o </w:t>
      </w:r>
      <w:proofErr w:type="gramStart"/>
      <w:r w:rsidR="002A1F1D" w:rsidRPr="00F13E36">
        <w:rPr>
          <w:rFonts w:ascii="Arial Narrow" w:hAnsi="Arial Narrow"/>
          <w:lang w:val="cs-CZ"/>
        </w:rPr>
        <w:t>5m</w:t>
      </w:r>
      <w:proofErr w:type="gramEnd"/>
      <w:r w:rsidR="002A1F1D" w:rsidRPr="00F13E36">
        <w:rPr>
          <w:rFonts w:ascii="Arial Narrow" w:hAnsi="Arial Narrow"/>
          <w:lang w:val="cs-CZ"/>
        </w:rPr>
        <w:t xml:space="preserve"> oproti stávajícímu stavu) </w:t>
      </w:r>
      <w:r w:rsidRPr="00F13E36">
        <w:rPr>
          <w:rFonts w:ascii="Arial Narrow" w:hAnsi="Arial Narrow"/>
          <w:lang w:val="cs-CZ"/>
        </w:rPr>
        <w:t>od severní hranic</w:t>
      </w:r>
      <w:r w:rsidR="002A1F1D" w:rsidRPr="00F13E36">
        <w:rPr>
          <w:rFonts w:ascii="Arial Narrow" w:hAnsi="Arial Narrow"/>
          <w:lang w:val="cs-CZ"/>
        </w:rPr>
        <w:t>e</w:t>
      </w:r>
      <w:r w:rsidRPr="00F13E36">
        <w:rPr>
          <w:rFonts w:ascii="Arial Narrow" w:hAnsi="Arial Narrow"/>
          <w:lang w:val="cs-CZ"/>
        </w:rPr>
        <w:t xml:space="preserve"> pozemku a areálová komunikace </w:t>
      </w:r>
      <w:r w:rsidR="002A1F1D" w:rsidRPr="00F13E36">
        <w:rPr>
          <w:rFonts w:ascii="Arial Narrow" w:hAnsi="Arial Narrow"/>
          <w:lang w:val="cs-CZ"/>
        </w:rPr>
        <w:t xml:space="preserve">bude </w:t>
      </w:r>
      <w:r w:rsidRPr="00F13E36">
        <w:rPr>
          <w:rFonts w:ascii="Arial Narrow" w:hAnsi="Arial Narrow"/>
          <w:lang w:val="cs-CZ"/>
        </w:rPr>
        <w:t xml:space="preserve">rozšířena na 6,0m, aby mohla být doplněna o oboustranný parkovací pás s kolmými stáními pro osobní automobily. Doplněny budou rovněž areálové komunikace pro pěší. </w:t>
      </w:r>
      <w:r w:rsidR="002A1F1D" w:rsidRPr="00F13E36">
        <w:rPr>
          <w:rFonts w:ascii="Arial Narrow" w:hAnsi="Arial Narrow"/>
          <w:lang w:val="cs-CZ"/>
        </w:rPr>
        <w:t xml:space="preserve">Součástí parkovacích ploch budou i parkovací stání vymezená pro parkování osob se sníženou schopností pohybu a orientace dle vyhlášky č. 398/2009 Sb. </w:t>
      </w:r>
    </w:p>
    <w:p w14:paraId="6D212E81" w14:textId="17172345" w:rsidR="009D4AD7" w:rsidRPr="00F13E36" w:rsidRDefault="00D9331A" w:rsidP="009D4AD7">
      <w:pPr>
        <w:ind w:firstLine="567"/>
        <w:jc w:val="both"/>
        <w:rPr>
          <w:rFonts w:ascii="Arial Narrow" w:hAnsi="Arial Narrow"/>
          <w:lang w:val="cs-CZ"/>
        </w:rPr>
      </w:pPr>
      <w:r w:rsidRPr="00F13E36">
        <w:rPr>
          <w:rFonts w:ascii="Arial Narrow" w:hAnsi="Arial Narrow"/>
          <w:lang w:val="cs-CZ"/>
        </w:rPr>
        <w:t xml:space="preserve">Odvodnění areálových zpevněných ploch při severním okraji řešeného území je řešeno prostřednictvím uličních vpustí napojených na dešťovou kanalizaci. </w:t>
      </w:r>
      <w:r w:rsidR="00417B41">
        <w:rPr>
          <w:rFonts w:ascii="Arial Narrow" w:hAnsi="Arial Narrow"/>
          <w:lang w:val="cs-CZ"/>
        </w:rPr>
        <w:t xml:space="preserve">Plocha při </w:t>
      </w:r>
      <w:proofErr w:type="spellStart"/>
      <w:r w:rsidR="00417B41">
        <w:rPr>
          <w:rFonts w:ascii="Arial Narrow" w:hAnsi="Arial Narrow"/>
          <w:lang w:val="cs-CZ"/>
        </w:rPr>
        <w:t>gastroprovozu</w:t>
      </w:r>
      <w:proofErr w:type="spellEnd"/>
      <w:r w:rsidR="00417B41">
        <w:rPr>
          <w:rFonts w:ascii="Arial Narrow" w:hAnsi="Arial Narrow"/>
          <w:lang w:val="cs-CZ"/>
        </w:rPr>
        <w:t xml:space="preserve"> v jihovýchodním rohu pozemku bude odvodněna volným odtokem na travnaté plochy na pozemku investora</w:t>
      </w:r>
    </w:p>
    <w:p w14:paraId="2D01F3B0" w14:textId="77777777" w:rsidR="009D4AD7" w:rsidRPr="00F13E36" w:rsidRDefault="009D4AD7" w:rsidP="009D4AD7">
      <w:pPr>
        <w:ind w:firstLine="567"/>
        <w:jc w:val="both"/>
        <w:rPr>
          <w:rFonts w:ascii="Arial Narrow" w:hAnsi="Arial Narrow"/>
          <w:lang w:val="cs-CZ"/>
        </w:rPr>
      </w:pPr>
      <w:r w:rsidRPr="00F13E36">
        <w:rPr>
          <w:rFonts w:ascii="Arial Narrow" w:hAnsi="Arial Narrow"/>
          <w:lang w:val="cs-CZ"/>
        </w:rPr>
        <w:lastRenderedPageBreak/>
        <w:t xml:space="preserve">Veškeré zpevněné plochy jsou navrženy v souladu s vyhláškou č. 398/2009 Sb. o obecných technických požadavcích zabezpečujících bezbariérové užívání staveb v platném znění. Úpravy dle </w:t>
      </w:r>
      <w:proofErr w:type="spellStart"/>
      <w:r w:rsidRPr="00F13E36">
        <w:rPr>
          <w:rFonts w:ascii="Arial Narrow" w:hAnsi="Arial Narrow"/>
          <w:lang w:val="cs-CZ"/>
        </w:rPr>
        <w:t>vyhl</w:t>
      </w:r>
      <w:proofErr w:type="spellEnd"/>
      <w:r w:rsidRPr="00F13E36">
        <w:rPr>
          <w:rFonts w:ascii="Arial Narrow" w:hAnsi="Arial Narrow"/>
          <w:lang w:val="cs-CZ"/>
        </w:rPr>
        <w:t>. 398/2009 Sb. Jsou provedeny pouze uvnitř hranice staveniště</w:t>
      </w:r>
      <w:r w:rsidR="00D52F77" w:rsidRPr="00F13E36">
        <w:rPr>
          <w:rFonts w:ascii="Arial Narrow" w:hAnsi="Arial Narrow"/>
          <w:lang w:val="cs-CZ"/>
        </w:rPr>
        <w:t>:</w:t>
      </w:r>
      <w:r w:rsidRPr="00F13E36">
        <w:rPr>
          <w:rFonts w:ascii="Arial Narrow" w:hAnsi="Arial Narrow"/>
          <w:lang w:val="cs-CZ"/>
        </w:rPr>
        <w:t xml:space="preserve"> </w:t>
      </w:r>
    </w:p>
    <w:p w14:paraId="3EEE8546" w14:textId="77777777" w:rsidR="009D4AD7" w:rsidRPr="00F13E36" w:rsidRDefault="009D4AD7" w:rsidP="007239C4">
      <w:pPr>
        <w:widowControl w:val="0"/>
        <w:numPr>
          <w:ilvl w:val="0"/>
          <w:numId w:val="16"/>
        </w:numPr>
        <w:suppressAutoHyphens/>
        <w:autoSpaceDE w:val="0"/>
        <w:spacing w:after="0" w:line="240" w:lineRule="auto"/>
        <w:ind w:right="84"/>
        <w:jc w:val="both"/>
        <w:rPr>
          <w:rFonts w:ascii="Arial Narrow" w:hAnsi="Arial Narrow"/>
          <w:lang w:val="cs-CZ"/>
        </w:rPr>
      </w:pPr>
      <w:r w:rsidRPr="00F13E36">
        <w:rPr>
          <w:rFonts w:ascii="Arial Narrow" w:hAnsi="Arial Narrow"/>
          <w:lang w:val="cs-CZ"/>
        </w:rPr>
        <w:t xml:space="preserve">přístup osob s omezenou pohyblivostí po chodnících a zpevněných plochách respektuje požadované prostorové i výškové uspořádání: min navržená šířka chodníků je min. 1,5 m. </w:t>
      </w:r>
    </w:p>
    <w:p w14:paraId="5F7B9C34" w14:textId="77777777" w:rsidR="009D4AD7" w:rsidRPr="00F13E36" w:rsidRDefault="009D4AD7" w:rsidP="007239C4">
      <w:pPr>
        <w:widowControl w:val="0"/>
        <w:numPr>
          <w:ilvl w:val="0"/>
          <w:numId w:val="16"/>
        </w:numPr>
        <w:suppressAutoHyphens/>
        <w:autoSpaceDE w:val="0"/>
        <w:spacing w:after="0" w:line="240" w:lineRule="auto"/>
        <w:ind w:right="84"/>
        <w:jc w:val="both"/>
        <w:rPr>
          <w:rFonts w:ascii="Arial Narrow" w:hAnsi="Arial Narrow"/>
          <w:lang w:val="cs-CZ"/>
        </w:rPr>
      </w:pPr>
      <w:r w:rsidRPr="00F13E36">
        <w:rPr>
          <w:rFonts w:ascii="Arial Narrow" w:hAnsi="Arial Narrow"/>
          <w:lang w:val="cs-CZ"/>
        </w:rPr>
        <w:t>materiál ploch bude respektovat koeficient smyk. tření min 0,5 + tg α</w:t>
      </w:r>
    </w:p>
    <w:p w14:paraId="24246590" w14:textId="77777777" w:rsidR="009D4AD7" w:rsidRPr="00F13E36" w:rsidRDefault="009D4AD7" w:rsidP="007239C4">
      <w:pPr>
        <w:widowControl w:val="0"/>
        <w:numPr>
          <w:ilvl w:val="0"/>
          <w:numId w:val="16"/>
        </w:numPr>
        <w:suppressAutoHyphens/>
        <w:autoSpaceDE w:val="0"/>
        <w:spacing w:after="0" w:line="240" w:lineRule="auto"/>
        <w:ind w:right="84"/>
        <w:jc w:val="both"/>
        <w:rPr>
          <w:rFonts w:ascii="Arial Narrow" w:hAnsi="Arial Narrow"/>
          <w:lang w:val="cs-CZ"/>
        </w:rPr>
      </w:pPr>
      <w:r w:rsidRPr="00F13E36">
        <w:rPr>
          <w:rFonts w:ascii="Arial Narrow" w:hAnsi="Arial Narrow"/>
          <w:lang w:val="cs-CZ"/>
        </w:rPr>
        <w:t xml:space="preserve">pochozí plochy jsou provedeny v max. podélném sklonu 3%, příčném sklonu 2% </w:t>
      </w:r>
    </w:p>
    <w:p w14:paraId="235903A8" w14:textId="77777777" w:rsidR="009D4AD7" w:rsidRPr="00F13E36" w:rsidRDefault="009D4AD7" w:rsidP="007239C4">
      <w:pPr>
        <w:widowControl w:val="0"/>
        <w:numPr>
          <w:ilvl w:val="0"/>
          <w:numId w:val="16"/>
        </w:numPr>
        <w:suppressAutoHyphens/>
        <w:autoSpaceDE w:val="0"/>
        <w:spacing w:after="0" w:line="240" w:lineRule="auto"/>
        <w:ind w:right="84"/>
        <w:jc w:val="both"/>
        <w:rPr>
          <w:rFonts w:ascii="Arial Narrow" w:hAnsi="Arial Narrow"/>
          <w:lang w:val="cs-CZ"/>
        </w:rPr>
      </w:pPr>
      <w:r w:rsidRPr="00F13E36">
        <w:rPr>
          <w:rFonts w:ascii="Arial Narrow" w:hAnsi="Arial Narrow"/>
          <w:lang w:val="cs-CZ"/>
        </w:rPr>
        <w:t>přirozená vodící linie – obruba o výšce podstupnice min. 6cm, stěna objektu</w:t>
      </w:r>
    </w:p>
    <w:p w14:paraId="28EDFC4E" w14:textId="77777777" w:rsidR="00D52F77" w:rsidRPr="00F13E36" w:rsidRDefault="009D4AD7" w:rsidP="007239C4">
      <w:pPr>
        <w:widowControl w:val="0"/>
        <w:numPr>
          <w:ilvl w:val="0"/>
          <w:numId w:val="16"/>
        </w:numPr>
        <w:suppressAutoHyphens/>
        <w:autoSpaceDE w:val="0"/>
        <w:spacing w:after="0" w:line="240" w:lineRule="auto"/>
        <w:ind w:right="84"/>
        <w:jc w:val="both"/>
        <w:rPr>
          <w:rFonts w:ascii="Arial Narrow" w:hAnsi="Arial Narrow"/>
          <w:lang w:val="cs-CZ"/>
        </w:rPr>
      </w:pPr>
      <w:r w:rsidRPr="00F13E36">
        <w:rPr>
          <w:rFonts w:ascii="Arial Narrow" w:hAnsi="Arial Narrow"/>
          <w:lang w:val="cs-CZ"/>
        </w:rPr>
        <w:t>v místě chodníkových přejezdů a ukončení chodníku bude proveden varovný pás z reliéfní dlažby pro nevidomé v šířce 400mm, silniční obruba bude snížena na 20mm</w:t>
      </w:r>
    </w:p>
    <w:p w14:paraId="4CF4FF9F" w14:textId="77777777" w:rsidR="006F13B4" w:rsidRPr="00F13E36" w:rsidRDefault="009D4AD7" w:rsidP="007239C4">
      <w:pPr>
        <w:widowControl w:val="0"/>
        <w:numPr>
          <w:ilvl w:val="0"/>
          <w:numId w:val="16"/>
        </w:numPr>
        <w:suppressAutoHyphens/>
        <w:autoSpaceDE w:val="0"/>
        <w:spacing w:after="0" w:line="240" w:lineRule="auto"/>
        <w:ind w:right="84"/>
        <w:jc w:val="both"/>
        <w:rPr>
          <w:rFonts w:ascii="Arial Narrow" w:hAnsi="Arial Narrow"/>
          <w:lang w:val="cs-CZ"/>
        </w:rPr>
      </w:pPr>
      <w:r w:rsidRPr="00F13E36">
        <w:rPr>
          <w:rFonts w:ascii="Arial Narrow" w:hAnsi="Arial Narrow"/>
          <w:lang w:val="cs-CZ"/>
        </w:rPr>
        <w:t>na parkovací ploše jsou vyhrazena 2 místa pro vozidla ZTP. Stání jsou navržena jako dvě sdružená o celkové šířce 5,8m se společnou manipulační plochou šířky 1,2m.</w:t>
      </w:r>
    </w:p>
    <w:p w14:paraId="6DFF54F2" w14:textId="77777777" w:rsidR="009D4AD7" w:rsidRPr="00F13E36" w:rsidRDefault="009D4AD7" w:rsidP="00CB2E44">
      <w:pPr>
        <w:pStyle w:val="Odstavecseseznamem"/>
        <w:jc w:val="both"/>
        <w:rPr>
          <w:rFonts w:ascii="Arial Narrow" w:hAnsi="Arial Narrow"/>
          <w:lang w:val="cs-CZ"/>
        </w:rPr>
      </w:pPr>
    </w:p>
    <w:p w14:paraId="776AAE1D" w14:textId="77777777" w:rsidR="003425AB" w:rsidRPr="00F13E36" w:rsidRDefault="003425AB" w:rsidP="007239C4">
      <w:pPr>
        <w:pStyle w:val="Odstavecseseznamem"/>
        <w:numPr>
          <w:ilvl w:val="0"/>
          <w:numId w:val="8"/>
        </w:numPr>
        <w:jc w:val="both"/>
        <w:rPr>
          <w:rFonts w:ascii="Arial Narrow" w:hAnsi="Arial Narrow"/>
          <w:b/>
          <w:szCs w:val="28"/>
          <w:lang w:val="cs-CZ"/>
        </w:rPr>
      </w:pPr>
      <w:r w:rsidRPr="00F13E36">
        <w:rPr>
          <w:rFonts w:ascii="Arial Narrow" w:hAnsi="Arial Narrow"/>
          <w:b/>
          <w:szCs w:val="28"/>
          <w:lang w:val="cs-CZ"/>
        </w:rPr>
        <w:t>napojení území na stávající dopravní infrastrukturu,</w:t>
      </w:r>
    </w:p>
    <w:p w14:paraId="52A68572" w14:textId="77777777" w:rsidR="002A1F1D" w:rsidRPr="00F13E36" w:rsidRDefault="0092664E" w:rsidP="002A1F1D">
      <w:pPr>
        <w:pStyle w:val="Odstavecseseznamem"/>
        <w:ind w:left="0" w:firstLine="567"/>
        <w:jc w:val="both"/>
        <w:rPr>
          <w:rFonts w:ascii="Arial Narrow" w:hAnsi="Arial Narrow"/>
          <w:lang w:val="cs-CZ"/>
        </w:rPr>
      </w:pPr>
      <w:r w:rsidRPr="00F13E36">
        <w:rPr>
          <w:rFonts w:ascii="Arial Narrow" w:hAnsi="Arial Narrow"/>
          <w:lang w:val="cs-CZ"/>
        </w:rPr>
        <w:t xml:space="preserve">Pozemek je v současnosti napojen na veřejnou dopravní infrastrukturu v severozápadním rohu. </w:t>
      </w:r>
      <w:r w:rsidR="0056531D" w:rsidRPr="00F13E36">
        <w:rPr>
          <w:rFonts w:ascii="Arial Narrow" w:hAnsi="Arial Narrow"/>
          <w:lang w:val="cs-CZ"/>
        </w:rPr>
        <w:t xml:space="preserve">Dopravní napojení </w:t>
      </w:r>
      <w:r w:rsidR="009D3211">
        <w:rPr>
          <w:rFonts w:ascii="Arial Narrow" w:hAnsi="Arial Narrow"/>
          <w:lang w:val="cs-CZ"/>
        </w:rPr>
        <w:t xml:space="preserve">na ul. Nová </w:t>
      </w:r>
      <w:r w:rsidR="0056531D" w:rsidRPr="00F13E36">
        <w:rPr>
          <w:rFonts w:ascii="Arial Narrow" w:hAnsi="Arial Narrow"/>
          <w:lang w:val="cs-CZ"/>
        </w:rPr>
        <w:t xml:space="preserve">zůstane zachováno, dojde pouze k přemístění vjezdové brány a hlavní příjezdové komunikace o pět metrů </w:t>
      </w:r>
      <w:r w:rsidR="002A1F1D" w:rsidRPr="00F13E36">
        <w:rPr>
          <w:rFonts w:ascii="Arial Narrow" w:hAnsi="Arial Narrow"/>
          <w:lang w:val="cs-CZ"/>
        </w:rPr>
        <w:t>j</w:t>
      </w:r>
      <w:r w:rsidR="00D9331A" w:rsidRPr="00F13E36">
        <w:rPr>
          <w:rFonts w:ascii="Arial Narrow" w:hAnsi="Arial Narrow"/>
          <w:lang w:val="cs-CZ"/>
        </w:rPr>
        <w:t xml:space="preserve">ižním směrem </w:t>
      </w:r>
      <w:r w:rsidR="0056531D" w:rsidRPr="00F13E36">
        <w:rPr>
          <w:rFonts w:ascii="Arial Narrow" w:hAnsi="Arial Narrow"/>
          <w:lang w:val="cs-CZ"/>
        </w:rPr>
        <w:t>tak, aby bylo možné umístit kolmá parkovací stání v odpovídající kapacitě.</w:t>
      </w:r>
    </w:p>
    <w:p w14:paraId="595A4A71" w14:textId="77777777" w:rsidR="002A1F1D" w:rsidRPr="00F13E36" w:rsidRDefault="002A1F1D" w:rsidP="002A1F1D">
      <w:pPr>
        <w:pStyle w:val="Odstavecseseznamem"/>
        <w:ind w:left="0" w:firstLine="567"/>
        <w:jc w:val="both"/>
        <w:rPr>
          <w:rFonts w:ascii="Arial Narrow" w:hAnsi="Arial Narrow"/>
          <w:lang w:val="cs-CZ"/>
        </w:rPr>
      </w:pPr>
      <w:r w:rsidRPr="00F13E36">
        <w:rPr>
          <w:rFonts w:ascii="Arial Narrow" w:hAnsi="Arial Narrow"/>
          <w:u w:val="single"/>
          <w:lang w:val="cs-CZ"/>
        </w:rPr>
        <w:t>Dopravní napojení areálové komunikace</w:t>
      </w:r>
      <w:r w:rsidRPr="00F13E36">
        <w:rPr>
          <w:rFonts w:ascii="Arial Narrow" w:hAnsi="Arial Narrow"/>
          <w:lang w:val="cs-CZ"/>
        </w:rPr>
        <w:t xml:space="preserve"> je řešeno prostřednictvím obousměrné komunikace o šířce 6,0m. Poloha sjezdu je oproti stávajícímu odsunuta o </w:t>
      </w:r>
      <w:r w:rsidR="009D3211">
        <w:rPr>
          <w:rFonts w:ascii="Arial Narrow" w:hAnsi="Arial Narrow"/>
          <w:lang w:val="cs-CZ"/>
        </w:rPr>
        <w:t>5</w:t>
      </w:r>
      <w:r w:rsidRPr="00F13E36">
        <w:rPr>
          <w:rFonts w:ascii="Arial Narrow" w:hAnsi="Arial Narrow"/>
          <w:lang w:val="cs-CZ"/>
        </w:rPr>
        <w:t>m jižním směrem, sjezd je rozšířen z původních 3m na výše zmíněných 6m. Severní nároží</w:t>
      </w:r>
      <w:r w:rsidR="009D3211">
        <w:rPr>
          <w:rFonts w:ascii="Arial Narrow" w:hAnsi="Arial Narrow"/>
          <w:lang w:val="cs-CZ"/>
        </w:rPr>
        <w:t xml:space="preserve"> tohoto </w:t>
      </w:r>
      <w:r w:rsidRPr="00F13E36">
        <w:rPr>
          <w:rFonts w:ascii="Arial Narrow" w:hAnsi="Arial Narrow"/>
          <w:lang w:val="cs-CZ"/>
        </w:rPr>
        <w:t>napojení je zaobleno obloukem o poloměru 20m, jižní potom obloukem o poloměru 1,0m – z </w:t>
      </w:r>
      <w:r w:rsidR="009D3211">
        <w:rPr>
          <w:rFonts w:ascii="Arial Narrow" w:hAnsi="Arial Narrow"/>
          <w:lang w:val="cs-CZ"/>
        </w:rPr>
        <w:t>jižního</w:t>
      </w:r>
      <w:r w:rsidRPr="00F13E36">
        <w:rPr>
          <w:rFonts w:ascii="Arial Narrow" w:hAnsi="Arial Narrow"/>
          <w:lang w:val="cs-CZ"/>
        </w:rPr>
        <w:t xml:space="preserve"> směru nelze přepokládat vjezd do areálu</w:t>
      </w:r>
      <w:r w:rsidR="009D3211">
        <w:rPr>
          <w:rFonts w:ascii="Arial Narrow" w:hAnsi="Arial Narrow"/>
          <w:lang w:val="cs-CZ"/>
        </w:rPr>
        <w:t xml:space="preserve">, neboť se jedná o slepou komunikaci sloužící k obsluze ČOV (majetek společnosti Vodovody a kanalizace Mladá Boleslav a.s.) a k novému napojení jižního cípu pozemku parc.č.462/122, kde bude umístěn nový vjezd pro zásobování </w:t>
      </w:r>
      <w:proofErr w:type="spellStart"/>
      <w:r w:rsidR="009D3211">
        <w:rPr>
          <w:rFonts w:ascii="Arial Narrow" w:hAnsi="Arial Narrow"/>
          <w:lang w:val="cs-CZ"/>
        </w:rPr>
        <w:t>gastroprovozu</w:t>
      </w:r>
      <w:proofErr w:type="spellEnd"/>
      <w:r w:rsidR="009D3211">
        <w:rPr>
          <w:rFonts w:ascii="Arial Narrow" w:hAnsi="Arial Narrow"/>
          <w:lang w:val="cs-CZ"/>
        </w:rPr>
        <w:t xml:space="preserve"> předmětného objektu. </w:t>
      </w:r>
    </w:p>
    <w:p w14:paraId="6A083E09" w14:textId="77777777" w:rsidR="002A1F1D" w:rsidRPr="00F13E36" w:rsidRDefault="002A1F1D" w:rsidP="002A1F1D">
      <w:pPr>
        <w:pStyle w:val="Odstavecseseznamem"/>
        <w:ind w:left="0" w:firstLine="567"/>
        <w:jc w:val="both"/>
        <w:rPr>
          <w:rFonts w:ascii="Arial Narrow" w:hAnsi="Arial Narrow"/>
          <w:lang w:val="cs-CZ"/>
        </w:rPr>
      </w:pPr>
      <w:r w:rsidRPr="00F13E36">
        <w:rPr>
          <w:rFonts w:ascii="Arial Narrow" w:hAnsi="Arial Narrow"/>
          <w:u w:val="single"/>
          <w:lang w:val="cs-CZ"/>
        </w:rPr>
        <w:t xml:space="preserve">Dopravní napojení </w:t>
      </w:r>
      <w:r w:rsidR="00B644F9">
        <w:rPr>
          <w:rFonts w:ascii="Arial Narrow" w:hAnsi="Arial Narrow"/>
          <w:u w:val="single"/>
          <w:lang w:val="cs-CZ"/>
        </w:rPr>
        <w:t>jižního sjezdu</w:t>
      </w:r>
      <w:r w:rsidRPr="00F13E36">
        <w:rPr>
          <w:rFonts w:ascii="Arial Narrow" w:hAnsi="Arial Narrow"/>
          <w:u w:val="single"/>
          <w:lang w:val="cs-CZ"/>
        </w:rPr>
        <w:t xml:space="preserve"> </w:t>
      </w:r>
      <w:r w:rsidR="00B644F9">
        <w:rPr>
          <w:rFonts w:ascii="Arial Narrow" w:hAnsi="Arial Narrow"/>
          <w:u w:val="single"/>
          <w:lang w:val="cs-CZ"/>
        </w:rPr>
        <w:t>(</w:t>
      </w:r>
      <w:proofErr w:type="spellStart"/>
      <w:r w:rsidRPr="00F13E36">
        <w:rPr>
          <w:rFonts w:ascii="Arial Narrow" w:hAnsi="Arial Narrow"/>
          <w:u w:val="single"/>
          <w:lang w:val="cs-CZ"/>
        </w:rPr>
        <w:t>gastroprovozu</w:t>
      </w:r>
      <w:proofErr w:type="spellEnd"/>
      <w:r w:rsidR="00B644F9">
        <w:rPr>
          <w:rFonts w:ascii="Arial Narrow" w:hAnsi="Arial Narrow"/>
          <w:u w:val="single"/>
          <w:lang w:val="cs-CZ"/>
        </w:rPr>
        <w:t>)</w:t>
      </w:r>
      <w:r w:rsidRPr="00F13E36">
        <w:rPr>
          <w:rFonts w:ascii="Arial Narrow" w:hAnsi="Arial Narrow"/>
          <w:lang w:val="cs-CZ"/>
        </w:rPr>
        <w:t xml:space="preserve"> je řešeno prostřednictvím </w:t>
      </w:r>
      <w:r w:rsidR="00B644F9">
        <w:rPr>
          <w:rFonts w:ascii="Arial Narrow" w:hAnsi="Arial Narrow"/>
          <w:lang w:val="cs-CZ"/>
        </w:rPr>
        <w:t xml:space="preserve">stávající </w:t>
      </w:r>
      <w:r w:rsidRPr="00F13E36">
        <w:rPr>
          <w:rFonts w:ascii="Arial Narrow" w:hAnsi="Arial Narrow"/>
          <w:lang w:val="cs-CZ"/>
        </w:rPr>
        <w:t xml:space="preserve">komunikace. </w:t>
      </w:r>
      <w:r w:rsidR="00B644F9">
        <w:rPr>
          <w:rFonts w:ascii="Arial Narrow" w:hAnsi="Arial Narrow"/>
          <w:lang w:val="cs-CZ"/>
        </w:rPr>
        <w:t>Severoz</w:t>
      </w:r>
      <w:r w:rsidRPr="00F13E36">
        <w:rPr>
          <w:rFonts w:ascii="Arial Narrow" w:hAnsi="Arial Narrow"/>
          <w:lang w:val="cs-CZ"/>
        </w:rPr>
        <w:t xml:space="preserve">ápadní nároží napojení je zaobleno obloukem o poloměru 8m, </w:t>
      </w:r>
      <w:r w:rsidR="00B644F9">
        <w:rPr>
          <w:rFonts w:ascii="Arial Narrow" w:hAnsi="Arial Narrow"/>
          <w:lang w:val="cs-CZ"/>
        </w:rPr>
        <w:t>jihov</w:t>
      </w:r>
      <w:r w:rsidRPr="00F13E36">
        <w:rPr>
          <w:rFonts w:ascii="Arial Narrow" w:hAnsi="Arial Narrow"/>
          <w:lang w:val="cs-CZ"/>
        </w:rPr>
        <w:t xml:space="preserve">ýchodní potom obloukem o poloměru 3,0m – z tohoto směru nelze přepokládat vjezd do areálu. </w:t>
      </w:r>
    </w:p>
    <w:p w14:paraId="5940E085"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 xml:space="preserve">Vlastní vjezd bude proveden v konstrukci s dlážděným krytem a lemován betonovou obrubou 120-100/250mm zapuštěnou do úrovně krytu. </w:t>
      </w:r>
    </w:p>
    <w:p w14:paraId="28F234D2"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 xml:space="preserve">V místě dopravního napojení byly prověřeny rozhledové poměry dle ČSN 73 6110, pro samostatný sjezd, při rychlosti na hlavní PK 50km/hod, </w:t>
      </w:r>
      <w:proofErr w:type="spellStart"/>
      <w:r w:rsidRPr="00F13E36">
        <w:rPr>
          <w:rFonts w:ascii="Arial Narrow" w:hAnsi="Arial Narrow"/>
          <w:lang w:val="cs-CZ"/>
        </w:rPr>
        <w:t>Dz</w:t>
      </w:r>
      <w:proofErr w:type="spellEnd"/>
      <w:r w:rsidRPr="00F13E36">
        <w:rPr>
          <w:rFonts w:ascii="Arial Narrow" w:hAnsi="Arial Narrow"/>
          <w:lang w:val="cs-CZ"/>
        </w:rPr>
        <w:t xml:space="preserve"> = 35m, vzdálenost rozhledového bodu od hrany komunikace byla uvažována 2,5m. </w:t>
      </w:r>
    </w:p>
    <w:p w14:paraId="6EE12258" w14:textId="77777777" w:rsidR="002A1F1D" w:rsidRPr="00F13E36" w:rsidRDefault="002A1F1D" w:rsidP="002A1F1D">
      <w:pPr>
        <w:ind w:firstLine="567"/>
        <w:jc w:val="both"/>
        <w:rPr>
          <w:rFonts w:ascii="Arial Narrow" w:hAnsi="Arial Narrow"/>
          <w:u w:val="single"/>
          <w:lang w:val="cs-CZ"/>
        </w:rPr>
      </w:pPr>
      <w:r w:rsidRPr="00F13E36">
        <w:rPr>
          <w:rFonts w:ascii="Arial Narrow" w:hAnsi="Arial Narrow"/>
          <w:u w:val="single"/>
          <w:lang w:val="cs-CZ"/>
        </w:rPr>
        <w:t>Návrh zpevněných ploch</w:t>
      </w:r>
    </w:p>
    <w:p w14:paraId="4DEF83CD"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Jak bylo zmíněno výše</w:t>
      </w:r>
      <w:r w:rsidR="001B1F10">
        <w:rPr>
          <w:rFonts w:ascii="Arial Narrow" w:hAnsi="Arial Narrow"/>
          <w:lang w:val="cs-CZ"/>
        </w:rPr>
        <w:t>,</w:t>
      </w:r>
      <w:r w:rsidRPr="00F13E36">
        <w:rPr>
          <w:rFonts w:ascii="Arial Narrow" w:hAnsi="Arial Narrow"/>
          <w:lang w:val="cs-CZ"/>
        </w:rPr>
        <w:t xml:space="preserve"> dopravní napojení severní komunikace je řešeno sjezdem 6,0m, na </w:t>
      </w:r>
      <w:proofErr w:type="spellStart"/>
      <w:r w:rsidRPr="00F13E36">
        <w:rPr>
          <w:rFonts w:ascii="Arial Narrow" w:hAnsi="Arial Narrow"/>
          <w:lang w:val="cs-CZ"/>
        </w:rPr>
        <w:t>nejž</w:t>
      </w:r>
      <w:proofErr w:type="spellEnd"/>
      <w:r w:rsidRPr="00F13E36">
        <w:rPr>
          <w:rFonts w:ascii="Arial Narrow" w:hAnsi="Arial Narrow"/>
          <w:lang w:val="cs-CZ"/>
        </w:rPr>
        <w:t xml:space="preserve"> naváže obousměrná areálová komunikace šířky 6,0m s krytem z betonové dlažby, doplněná o oboustranný parkovací pás s kolmými parkovacími stáními o rozměrech 2,5m x 5,0m. Krajní stání jsou rozšířena na 2,75m, dvě vyhrazená stání pro ZTP budou provedena jako sdružená o celkové šíř</w:t>
      </w:r>
      <w:r w:rsidR="001B1F10">
        <w:rPr>
          <w:rFonts w:ascii="Arial Narrow" w:hAnsi="Arial Narrow"/>
          <w:lang w:val="cs-CZ"/>
        </w:rPr>
        <w:t>ce</w:t>
      </w:r>
      <w:r w:rsidRPr="00F13E36">
        <w:rPr>
          <w:rFonts w:ascii="Arial Narrow" w:hAnsi="Arial Narrow"/>
          <w:lang w:val="cs-CZ"/>
        </w:rPr>
        <w:t xml:space="preserve"> 5,8m, se společnou manipulační plochou 1,2m. Celková kapacita venkovních parkovacích ploch je 40 stání + 2 místa pro ZTP. Další dvě stání jsou umístěna ve stávající garáží v severovýchodním rohu pozemku. Parkovací plochy jsou uvažovány v konstrukci s krytem z vegetační dlažby, stání pro ZTP potom z betonové </w:t>
      </w:r>
      <w:proofErr w:type="spellStart"/>
      <w:r w:rsidRPr="00F13E36">
        <w:rPr>
          <w:rFonts w:ascii="Arial Narrow" w:hAnsi="Arial Narrow"/>
          <w:lang w:val="cs-CZ"/>
        </w:rPr>
        <w:t>bezesparé</w:t>
      </w:r>
      <w:proofErr w:type="spellEnd"/>
      <w:r w:rsidRPr="00F13E36">
        <w:rPr>
          <w:rFonts w:ascii="Arial Narrow" w:hAnsi="Arial Narrow"/>
          <w:lang w:val="cs-CZ"/>
        </w:rPr>
        <w:t xml:space="preserve"> dlažby. </w:t>
      </w:r>
    </w:p>
    <w:p w14:paraId="78A036CC"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 xml:space="preserve">Délka areálové komunikace podél severní hrany 130,9m. Podélný sklon vychází ze sklonu stávající plochy, 0,5 – 2,9%. Příčný sklon je střechovitý 2,0%. Příčný sklon navazujících parkovacích pásů je rovněž 2,0%. Komunikace je ukončena betonovými obrubami 120-150/250/1000mm o výšce podstupnice 120mm. V místě navazujících parkovacích pásů a ukončení chodníku je obruba snížena na 20mm. Parkovací pásy jsou ukončeny betonovou obrubou 120-150/250/1000mm o výšce podstupnice 120mm. Parkovací pásy jsou doplněny o parkovací dorazy z obrub 80/250/1000mm o výšce podstupnice 80mm, které jsou osazeny ve vzdálenosti 0,75m od okraje parkovacího pásu z důvodu zabráněni převisu přídi vozidel do chodníku. Šířka zmíněného chodníku </w:t>
      </w:r>
      <w:r w:rsidRPr="00F13E36">
        <w:rPr>
          <w:rFonts w:ascii="Arial Narrow" w:hAnsi="Arial Narrow"/>
          <w:lang w:val="cs-CZ"/>
        </w:rPr>
        <w:lastRenderedPageBreak/>
        <w:t xml:space="preserve">podél jižního pásu je 2,0m, proveden bude v konstrukci s krytem z betonové dlažby a lemován betonovou obrubou 50/200mm o výšce podstupnice 60mm. S místě napojení chodníku na areálovou komunikaci bude snížena silniční obruba na 20mm a doplněn varovný pás z reliéfní dlažby pro nevidomé o šířce 400mm.  </w:t>
      </w:r>
    </w:p>
    <w:p w14:paraId="35631C75"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Odvodnění zpevněných ploch je navržen spádováním do uličních vpustí</w:t>
      </w:r>
      <w:r w:rsidR="009D4AD7" w:rsidRPr="00F13E36">
        <w:rPr>
          <w:rFonts w:ascii="Arial Narrow" w:hAnsi="Arial Narrow"/>
          <w:lang w:val="cs-CZ"/>
        </w:rPr>
        <w:t>,</w:t>
      </w:r>
      <w:r w:rsidRPr="00F13E36">
        <w:rPr>
          <w:rFonts w:ascii="Arial Narrow" w:hAnsi="Arial Narrow"/>
          <w:lang w:val="cs-CZ"/>
        </w:rPr>
        <w:t xml:space="preserve"> jenž jsou osazeny při kaji komunikace a napojeny na areálovou dešťovou kanalizaci.</w:t>
      </w:r>
    </w:p>
    <w:p w14:paraId="36478128"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 xml:space="preserve">Zásobovací rampa u severozápadního rohu objektu zůstane zachována, upažováno je s výměnou krytu a opravou liniového odvodňovače na jejím konci. </w:t>
      </w:r>
    </w:p>
    <w:p w14:paraId="7032AE66"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Před napojením areálové komunikace na stávající místní obslužnou komunikaci je uvažováno s opravou zmíněné komunikace ve veřejném prostoru v délce 26m vyplývající z rozsahu úprav napojení. Podélný sklon komunikace je 1,8 – 2,0%. Šířkové uspořádání vychází ze stávajícího stavu – 3,5m, povrch je navržen asfaltobetonový. Jižní hrana komunikace je lemována dvěma řadami ze žulových kostek 10/10cm, severní hrana přilehající k areálu U Anežky betonovou obrubou 120-150/250mm o výšce podstupnice 120mm.  Odvodnění je zajištěno prostřednictvím uliční vpusti napojené na kanalizaci.  Na úpravy vozovky ve veřejném prostoru naváže úprava chodníkového propojení areálu U Anežky s veřejnými chodníky. Toto je zajištěno pěší komunikací šířky 1,5m s krytem z betonové dlažby lemované betonovou obrubou 50/200mm o výšce podstupnice 60mm (vodící linie pro nevidomé) resp. zapuštěné do úrovně krytu (odvodnění do přiléhající zeleni). Příčný sklon chodníku je 2%, podélný 1,1%.</w:t>
      </w:r>
    </w:p>
    <w:p w14:paraId="63597B36"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 xml:space="preserve">Na úpravu komunikace ve veřejném prostoru dál navazuje oprava stávající hospodářské cesty. Její délka je 169m. Šířka je 3,25m, kryt je uvažován nezpevněný s mlatovou úpravou. Podélný sklon komunikace je 0-1,5%, příčný sklon jednostranný 2,5%. Odvodnění je řešeno prostřednictvím otevřeného příkopu při severní hraně komunikace se vsakovací funkcí.   </w:t>
      </w:r>
    </w:p>
    <w:p w14:paraId="7AD89FB4" w14:textId="77777777" w:rsidR="002A1F1D" w:rsidRPr="00F13E36" w:rsidRDefault="002A1F1D" w:rsidP="002A1F1D">
      <w:pPr>
        <w:ind w:firstLine="567"/>
        <w:jc w:val="both"/>
        <w:rPr>
          <w:rFonts w:ascii="Arial Narrow" w:hAnsi="Arial Narrow"/>
          <w:lang w:val="cs-CZ"/>
        </w:rPr>
      </w:pPr>
      <w:r w:rsidRPr="00F13E36">
        <w:rPr>
          <w:rFonts w:ascii="Arial Narrow" w:hAnsi="Arial Narrow"/>
          <w:lang w:val="cs-CZ"/>
        </w:rPr>
        <w:t xml:space="preserve">V jihovýchodním rohu řešeného území navazuje na hospodářskou cestu komunikace s krytem z betonové dlažby délky 43,60m sloužící pro příjezd vozidel zásobování ke </w:t>
      </w:r>
      <w:proofErr w:type="spellStart"/>
      <w:r w:rsidRPr="00F13E36">
        <w:rPr>
          <w:rFonts w:ascii="Arial Narrow" w:hAnsi="Arial Narrow"/>
          <w:lang w:val="cs-CZ"/>
        </w:rPr>
        <w:t>gastroprovozu</w:t>
      </w:r>
      <w:proofErr w:type="spellEnd"/>
      <w:r w:rsidRPr="00F13E36">
        <w:rPr>
          <w:rFonts w:ascii="Arial Narrow" w:hAnsi="Arial Narrow"/>
          <w:lang w:val="cs-CZ"/>
        </w:rPr>
        <w:t xml:space="preserve"> přístavby. Šířka komunikace je 3,70 – 5,50m. Zpevněná plocha komunikace bude ukončena betonovou obrubou 100/250mm která je podél západní hrany zapuštěna do úrovně krytu – odvodnění do přiléhající zeleni, při protější hraně potom o výšce 100mm. Při východní hraně přechází obruba od km 0+015.00 do opěrné stěny podchycující výškový rozdíl oproti terénu na sousedním pozemku. Opěrná stěna je součástí stavebního řešení objektu. Podélný sklon komunikace je 0,5 – 1,11%, příčný 2%. </w:t>
      </w:r>
    </w:p>
    <w:p w14:paraId="69EBC6D4" w14:textId="77777777" w:rsidR="003425AB" w:rsidRPr="00F13E36" w:rsidRDefault="003425AB" w:rsidP="007239C4">
      <w:pPr>
        <w:pStyle w:val="Odstavecseseznamem"/>
        <w:numPr>
          <w:ilvl w:val="0"/>
          <w:numId w:val="8"/>
        </w:numPr>
        <w:jc w:val="both"/>
        <w:rPr>
          <w:rFonts w:ascii="Arial Narrow" w:hAnsi="Arial Narrow"/>
          <w:b/>
          <w:szCs w:val="28"/>
          <w:lang w:val="cs-CZ"/>
        </w:rPr>
      </w:pPr>
      <w:r w:rsidRPr="00F13E36">
        <w:rPr>
          <w:rFonts w:ascii="Arial Narrow" w:hAnsi="Arial Narrow"/>
          <w:b/>
          <w:szCs w:val="28"/>
          <w:lang w:val="cs-CZ"/>
        </w:rPr>
        <w:t>doprava v klidu</w:t>
      </w:r>
    </w:p>
    <w:p w14:paraId="1537A3DC" w14:textId="77777777" w:rsidR="003425AB" w:rsidRPr="00F13E36" w:rsidRDefault="003425AB" w:rsidP="00762E85">
      <w:pPr>
        <w:pStyle w:val="Odstavecseseznamem"/>
        <w:ind w:left="0"/>
        <w:jc w:val="both"/>
        <w:rPr>
          <w:rFonts w:ascii="Arial Narrow" w:hAnsi="Arial Narrow"/>
          <w:noProof/>
          <w:lang w:val="cs-CZ" w:eastAsia="cs-CZ"/>
        </w:rPr>
      </w:pPr>
    </w:p>
    <w:p w14:paraId="1295F788" w14:textId="77777777" w:rsidR="0065778B" w:rsidRPr="00F13E36" w:rsidRDefault="0065778B" w:rsidP="0065778B">
      <w:pPr>
        <w:jc w:val="both"/>
        <w:rPr>
          <w:rFonts w:ascii="Arial Narrow" w:hAnsi="Arial Narrow" w:cs="Arial"/>
          <w:u w:val="single"/>
          <w:lang w:val="cs-CZ"/>
        </w:rPr>
      </w:pPr>
      <w:r w:rsidRPr="00F13E36">
        <w:rPr>
          <w:rFonts w:ascii="Arial Narrow" w:hAnsi="Arial Narrow" w:cs="Arial"/>
          <w:u w:val="single"/>
          <w:lang w:val="cs-CZ"/>
        </w:rPr>
        <w:t>Výpočet dopravy v klidu</w:t>
      </w:r>
    </w:p>
    <w:p w14:paraId="1E45D042" w14:textId="77777777" w:rsidR="0065778B" w:rsidRPr="00F13E36" w:rsidRDefault="0065778B" w:rsidP="0065778B">
      <w:pPr>
        <w:jc w:val="both"/>
        <w:rPr>
          <w:rFonts w:ascii="Arial Narrow" w:hAnsi="Arial Narrow" w:cs="Arial"/>
          <w:lang w:val="cs-CZ"/>
        </w:rPr>
      </w:pPr>
      <w:r w:rsidRPr="00F13E36">
        <w:rPr>
          <w:rFonts w:ascii="Arial Narrow" w:hAnsi="Arial Narrow" w:cs="Arial"/>
          <w:lang w:val="cs-CZ"/>
        </w:rPr>
        <w:t xml:space="preserve">Výpočet požadovaného počtu parkovacích stání je zpracován dle ČSN 73 6010.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2"/>
        <w:gridCol w:w="1843"/>
      </w:tblGrid>
      <w:tr w:rsidR="0065778B" w:rsidRPr="00F13E36" w14:paraId="5FFC163C" w14:textId="77777777" w:rsidTr="0065778B">
        <w:tc>
          <w:tcPr>
            <w:tcW w:w="1842" w:type="dxa"/>
            <w:shd w:val="clear" w:color="auto" w:fill="auto"/>
            <w:vAlign w:val="center"/>
          </w:tcPr>
          <w:p w14:paraId="77534220" w14:textId="77777777" w:rsidR="0065778B" w:rsidRPr="00F13E36" w:rsidRDefault="0065778B" w:rsidP="0065778B">
            <w:pPr>
              <w:pStyle w:val="Normlntext"/>
              <w:spacing w:after="120"/>
              <w:ind w:firstLine="0"/>
              <w:jc w:val="center"/>
              <w:rPr>
                <w:rFonts w:ascii="Arial Narrow" w:hAnsi="Arial Narrow" w:cs="Arial"/>
                <w:i/>
                <w:sz w:val="22"/>
                <w:szCs w:val="22"/>
              </w:rPr>
            </w:pPr>
            <w:r w:rsidRPr="00F13E36">
              <w:rPr>
                <w:rFonts w:ascii="Arial Narrow" w:hAnsi="Arial Narrow" w:cs="Arial"/>
                <w:i/>
                <w:sz w:val="22"/>
                <w:szCs w:val="22"/>
              </w:rPr>
              <w:t>druh stavby</w:t>
            </w:r>
          </w:p>
        </w:tc>
        <w:tc>
          <w:tcPr>
            <w:tcW w:w="1842" w:type="dxa"/>
            <w:shd w:val="clear" w:color="auto" w:fill="auto"/>
            <w:vAlign w:val="center"/>
          </w:tcPr>
          <w:p w14:paraId="501CB0C6" w14:textId="77777777" w:rsidR="0065778B" w:rsidRPr="00F13E36" w:rsidRDefault="0065778B" w:rsidP="0065778B">
            <w:pPr>
              <w:pStyle w:val="Normlntext"/>
              <w:spacing w:after="120"/>
              <w:ind w:firstLine="0"/>
              <w:jc w:val="center"/>
              <w:rPr>
                <w:rFonts w:ascii="Arial Narrow" w:hAnsi="Arial Narrow" w:cs="Arial"/>
                <w:i/>
                <w:sz w:val="22"/>
                <w:szCs w:val="22"/>
              </w:rPr>
            </w:pPr>
            <w:r w:rsidRPr="00F13E36">
              <w:rPr>
                <w:rFonts w:ascii="Arial Narrow" w:hAnsi="Arial Narrow" w:cs="Arial"/>
                <w:i/>
                <w:sz w:val="22"/>
                <w:szCs w:val="22"/>
              </w:rPr>
              <w:t>účelová jednotka</w:t>
            </w:r>
          </w:p>
        </w:tc>
        <w:tc>
          <w:tcPr>
            <w:tcW w:w="1842" w:type="dxa"/>
            <w:shd w:val="clear" w:color="auto" w:fill="auto"/>
            <w:vAlign w:val="center"/>
          </w:tcPr>
          <w:p w14:paraId="77B66C2D" w14:textId="77777777" w:rsidR="0065778B" w:rsidRPr="00F13E36" w:rsidRDefault="0065778B" w:rsidP="0065778B">
            <w:pPr>
              <w:pStyle w:val="Normlntext"/>
              <w:spacing w:after="120"/>
              <w:ind w:firstLine="0"/>
              <w:jc w:val="center"/>
              <w:rPr>
                <w:rFonts w:ascii="Arial Narrow" w:hAnsi="Arial Narrow" w:cs="Arial"/>
                <w:i/>
                <w:sz w:val="22"/>
                <w:szCs w:val="22"/>
              </w:rPr>
            </w:pPr>
            <w:r w:rsidRPr="00F13E36">
              <w:rPr>
                <w:rFonts w:ascii="Arial Narrow" w:hAnsi="Arial Narrow" w:cs="Arial"/>
                <w:i/>
                <w:sz w:val="22"/>
                <w:szCs w:val="22"/>
              </w:rPr>
              <w:t>1 stání připadá na X jednotek</w:t>
            </w:r>
          </w:p>
        </w:tc>
        <w:tc>
          <w:tcPr>
            <w:tcW w:w="1842" w:type="dxa"/>
            <w:shd w:val="clear" w:color="auto" w:fill="auto"/>
            <w:vAlign w:val="center"/>
          </w:tcPr>
          <w:p w14:paraId="2C60E8CB" w14:textId="77777777" w:rsidR="0065778B" w:rsidRPr="00F13E36" w:rsidRDefault="0065778B" w:rsidP="0065778B">
            <w:pPr>
              <w:pStyle w:val="Normlntext"/>
              <w:spacing w:after="120"/>
              <w:ind w:firstLine="0"/>
              <w:jc w:val="center"/>
              <w:rPr>
                <w:rFonts w:ascii="Arial Narrow" w:hAnsi="Arial Narrow" w:cs="Arial"/>
                <w:i/>
                <w:sz w:val="22"/>
                <w:szCs w:val="22"/>
              </w:rPr>
            </w:pPr>
            <w:r w:rsidRPr="00F13E36">
              <w:rPr>
                <w:rFonts w:ascii="Arial Narrow" w:hAnsi="Arial Narrow" w:cs="Arial"/>
                <w:i/>
                <w:sz w:val="22"/>
                <w:szCs w:val="22"/>
              </w:rPr>
              <w:t>počet účelových jednotek</w:t>
            </w:r>
          </w:p>
        </w:tc>
        <w:tc>
          <w:tcPr>
            <w:tcW w:w="1843" w:type="dxa"/>
            <w:shd w:val="clear" w:color="auto" w:fill="auto"/>
            <w:vAlign w:val="center"/>
          </w:tcPr>
          <w:p w14:paraId="1CCF83B2" w14:textId="77777777" w:rsidR="0065778B" w:rsidRPr="00F13E36" w:rsidRDefault="0065778B" w:rsidP="0065778B">
            <w:pPr>
              <w:pStyle w:val="Normlntext"/>
              <w:spacing w:after="120"/>
              <w:ind w:firstLine="0"/>
              <w:jc w:val="center"/>
              <w:rPr>
                <w:rFonts w:ascii="Arial Narrow" w:hAnsi="Arial Narrow" w:cs="Arial"/>
                <w:i/>
                <w:sz w:val="22"/>
                <w:szCs w:val="22"/>
              </w:rPr>
            </w:pPr>
            <w:r w:rsidRPr="00F13E36">
              <w:rPr>
                <w:rFonts w:ascii="Arial Narrow" w:hAnsi="Arial Narrow" w:cs="Arial"/>
                <w:i/>
                <w:sz w:val="22"/>
                <w:szCs w:val="22"/>
              </w:rPr>
              <w:t>základní počet stání</w:t>
            </w:r>
          </w:p>
        </w:tc>
      </w:tr>
      <w:tr w:rsidR="0065778B" w:rsidRPr="00F13E36" w14:paraId="1420D4C5" w14:textId="77777777" w:rsidTr="0065778B">
        <w:tc>
          <w:tcPr>
            <w:tcW w:w="9211" w:type="dxa"/>
            <w:gridSpan w:val="5"/>
            <w:shd w:val="clear" w:color="auto" w:fill="auto"/>
          </w:tcPr>
          <w:p w14:paraId="64EDDC14" w14:textId="77777777" w:rsidR="0065778B" w:rsidRPr="00F13E36" w:rsidRDefault="0065778B" w:rsidP="0065778B">
            <w:pPr>
              <w:pStyle w:val="Normlntext"/>
              <w:spacing w:after="120"/>
              <w:ind w:firstLine="0"/>
              <w:jc w:val="left"/>
              <w:rPr>
                <w:rFonts w:ascii="Arial Narrow" w:hAnsi="Arial Narrow" w:cs="Arial"/>
                <w:sz w:val="22"/>
                <w:szCs w:val="22"/>
              </w:rPr>
            </w:pPr>
            <w:r w:rsidRPr="00F13E36">
              <w:rPr>
                <w:rFonts w:ascii="Arial Narrow" w:hAnsi="Arial Narrow" w:cs="Arial"/>
                <w:i/>
                <w:sz w:val="22"/>
                <w:szCs w:val="22"/>
              </w:rPr>
              <w:t>Parkovací stání</w:t>
            </w:r>
          </w:p>
        </w:tc>
      </w:tr>
      <w:tr w:rsidR="0065778B" w:rsidRPr="00F13E36" w14:paraId="186A820F" w14:textId="77777777" w:rsidTr="0065778B">
        <w:tc>
          <w:tcPr>
            <w:tcW w:w="1842" w:type="dxa"/>
            <w:shd w:val="clear" w:color="auto" w:fill="auto"/>
            <w:vAlign w:val="center"/>
          </w:tcPr>
          <w:p w14:paraId="4A8F3373" w14:textId="77777777" w:rsidR="0065778B" w:rsidRPr="00F13E36" w:rsidRDefault="0065778B" w:rsidP="0065778B">
            <w:pPr>
              <w:pStyle w:val="Normlntext"/>
              <w:spacing w:after="120"/>
              <w:ind w:firstLine="0"/>
              <w:jc w:val="left"/>
              <w:rPr>
                <w:rFonts w:ascii="Arial Narrow" w:hAnsi="Arial Narrow" w:cs="Arial"/>
                <w:i/>
                <w:iCs/>
                <w:sz w:val="22"/>
                <w:szCs w:val="22"/>
              </w:rPr>
            </w:pPr>
            <w:r w:rsidRPr="00F13E36">
              <w:rPr>
                <w:rFonts w:ascii="Arial Narrow" w:hAnsi="Arial Narrow" w:cs="Arial"/>
                <w:i/>
                <w:iCs/>
                <w:sz w:val="22"/>
                <w:szCs w:val="22"/>
              </w:rPr>
              <w:t>Léčebný ústav</w:t>
            </w:r>
          </w:p>
        </w:tc>
        <w:tc>
          <w:tcPr>
            <w:tcW w:w="1842" w:type="dxa"/>
            <w:shd w:val="clear" w:color="auto" w:fill="auto"/>
          </w:tcPr>
          <w:p w14:paraId="72B5B138" w14:textId="77777777" w:rsidR="0065778B" w:rsidRPr="00F13E36" w:rsidRDefault="0065778B" w:rsidP="0065778B">
            <w:pPr>
              <w:pStyle w:val="Normlntext"/>
              <w:spacing w:after="120"/>
              <w:ind w:firstLine="0"/>
              <w:jc w:val="left"/>
              <w:rPr>
                <w:rFonts w:ascii="Arial Narrow" w:hAnsi="Arial Narrow" w:cs="Arial"/>
                <w:sz w:val="22"/>
                <w:szCs w:val="22"/>
              </w:rPr>
            </w:pPr>
            <w:r w:rsidRPr="00F13E36">
              <w:rPr>
                <w:rFonts w:ascii="Arial Narrow" w:hAnsi="Arial Narrow" w:cs="Arial"/>
                <w:sz w:val="22"/>
                <w:szCs w:val="22"/>
              </w:rPr>
              <w:t>Zdravotnický personál</w:t>
            </w:r>
          </w:p>
        </w:tc>
        <w:tc>
          <w:tcPr>
            <w:tcW w:w="1842" w:type="dxa"/>
            <w:shd w:val="clear" w:color="auto" w:fill="auto"/>
          </w:tcPr>
          <w:p w14:paraId="3F5CA782"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3</w:t>
            </w:r>
          </w:p>
        </w:tc>
        <w:tc>
          <w:tcPr>
            <w:tcW w:w="1842" w:type="dxa"/>
            <w:shd w:val="clear" w:color="auto" w:fill="auto"/>
          </w:tcPr>
          <w:p w14:paraId="6092EAEF"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16</w:t>
            </w:r>
          </w:p>
        </w:tc>
        <w:tc>
          <w:tcPr>
            <w:tcW w:w="1843" w:type="dxa"/>
            <w:shd w:val="clear" w:color="auto" w:fill="auto"/>
          </w:tcPr>
          <w:p w14:paraId="7F4BC250"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5,33</w:t>
            </w:r>
          </w:p>
        </w:tc>
      </w:tr>
      <w:tr w:rsidR="0065778B" w:rsidRPr="00F13E36" w14:paraId="27CCB0ED" w14:textId="77777777" w:rsidTr="0065778B">
        <w:tc>
          <w:tcPr>
            <w:tcW w:w="1842" w:type="dxa"/>
            <w:shd w:val="clear" w:color="auto" w:fill="auto"/>
            <w:vAlign w:val="center"/>
          </w:tcPr>
          <w:p w14:paraId="490C2AD4" w14:textId="77777777" w:rsidR="0065778B" w:rsidRPr="00F13E36" w:rsidRDefault="0065778B" w:rsidP="0065778B">
            <w:pPr>
              <w:pStyle w:val="Normlntext"/>
              <w:spacing w:after="120"/>
              <w:ind w:firstLine="0"/>
              <w:jc w:val="left"/>
              <w:rPr>
                <w:rFonts w:ascii="Arial Narrow" w:hAnsi="Arial Narrow" w:cs="Arial"/>
                <w:i/>
                <w:iCs/>
                <w:sz w:val="22"/>
                <w:szCs w:val="22"/>
              </w:rPr>
            </w:pPr>
          </w:p>
        </w:tc>
        <w:tc>
          <w:tcPr>
            <w:tcW w:w="1842" w:type="dxa"/>
            <w:shd w:val="clear" w:color="auto" w:fill="auto"/>
          </w:tcPr>
          <w:p w14:paraId="72D3D563" w14:textId="77777777" w:rsidR="0065778B" w:rsidRPr="00F13E36" w:rsidRDefault="0065778B" w:rsidP="0065778B">
            <w:pPr>
              <w:pStyle w:val="Normlntext"/>
              <w:spacing w:after="120"/>
              <w:ind w:firstLine="0"/>
              <w:jc w:val="left"/>
              <w:rPr>
                <w:rFonts w:ascii="Arial Narrow" w:hAnsi="Arial Narrow" w:cs="Arial"/>
                <w:i/>
                <w:iCs/>
                <w:sz w:val="22"/>
                <w:szCs w:val="22"/>
              </w:rPr>
            </w:pPr>
            <w:r w:rsidRPr="00F13E36">
              <w:rPr>
                <w:rFonts w:ascii="Arial Narrow" w:hAnsi="Arial Narrow" w:cs="Arial"/>
                <w:i/>
                <w:iCs/>
                <w:sz w:val="22"/>
                <w:szCs w:val="22"/>
              </w:rPr>
              <w:t>Počet lůžek</w:t>
            </w:r>
          </w:p>
        </w:tc>
        <w:tc>
          <w:tcPr>
            <w:tcW w:w="1842" w:type="dxa"/>
            <w:shd w:val="clear" w:color="auto" w:fill="auto"/>
          </w:tcPr>
          <w:p w14:paraId="43AE3704"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3</w:t>
            </w:r>
          </w:p>
        </w:tc>
        <w:tc>
          <w:tcPr>
            <w:tcW w:w="1842" w:type="dxa"/>
            <w:shd w:val="clear" w:color="auto" w:fill="auto"/>
          </w:tcPr>
          <w:p w14:paraId="0D817EA1"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22</w:t>
            </w:r>
          </w:p>
        </w:tc>
        <w:tc>
          <w:tcPr>
            <w:tcW w:w="1843" w:type="dxa"/>
            <w:shd w:val="clear" w:color="auto" w:fill="auto"/>
          </w:tcPr>
          <w:p w14:paraId="3BE3A8BA"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7,33</w:t>
            </w:r>
          </w:p>
        </w:tc>
      </w:tr>
      <w:tr w:rsidR="0065778B" w:rsidRPr="00F13E36" w14:paraId="50FB69B9" w14:textId="77777777" w:rsidTr="0065778B">
        <w:tc>
          <w:tcPr>
            <w:tcW w:w="1842" w:type="dxa"/>
            <w:shd w:val="clear" w:color="auto" w:fill="auto"/>
            <w:vAlign w:val="center"/>
          </w:tcPr>
          <w:p w14:paraId="72AC4744" w14:textId="77777777" w:rsidR="0065778B" w:rsidRPr="00F13E36" w:rsidRDefault="0065778B" w:rsidP="0065778B">
            <w:pPr>
              <w:pStyle w:val="Normlntext"/>
              <w:spacing w:after="120"/>
              <w:ind w:firstLine="0"/>
              <w:jc w:val="left"/>
              <w:rPr>
                <w:rFonts w:ascii="Arial Narrow" w:hAnsi="Arial Narrow" w:cs="Arial"/>
                <w:i/>
                <w:iCs/>
                <w:sz w:val="22"/>
                <w:szCs w:val="22"/>
              </w:rPr>
            </w:pPr>
            <w:r w:rsidRPr="00F13E36">
              <w:rPr>
                <w:rFonts w:ascii="Arial Narrow" w:hAnsi="Arial Narrow" w:cs="Arial"/>
                <w:i/>
                <w:iCs/>
                <w:sz w:val="22"/>
                <w:szCs w:val="22"/>
              </w:rPr>
              <w:t xml:space="preserve">Jídelna pro </w:t>
            </w:r>
            <w:proofErr w:type="spellStart"/>
            <w:r w:rsidRPr="00F13E36">
              <w:rPr>
                <w:rFonts w:ascii="Arial Narrow" w:hAnsi="Arial Narrow" w:cs="Arial"/>
                <w:i/>
                <w:iCs/>
                <w:sz w:val="22"/>
                <w:szCs w:val="22"/>
              </w:rPr>
              <w:t>zaměstnanace</w:t>
            </w:r>
            <w:proofErr w:type="spellEnd"/>
            <w:r w:rsidRPr="00F13E36">
              <w:rPr>
                <w:rFonts w:ascii="Arial Narrow" w:hAnsi="Arial Narrow" w:cs="Arial"/>
                <w:i/>
                <w:iCs/>
                <w:sz w:val="22"/>
                <w:szCs w:val="22"/>
              </w:rPr>
              <w:t xml:space="preserve"> a klienty )*</w:t>
            </w:r>
          </w:p>
        </w:tc>
        <w:tc>
          <w:tcPr>
            <w:tcW w:w="1842" w:type="dxa"/>
            <w:shd w:val="clear" w:color="auto" w:fill="auto"/>
          </w:tcPr>
          <w:p w14:paraId="5636ED5E" w14:textId="77777777" w:rsidR="0065778B" w:rsidRPr="00F13E36" w:rsidRDefault="0065778B" w:rsidP="0065778B">
            <w:pPr>
              <w:pStyle w:val="Normlntext"/>
              <w:spacing w:after="120"/>
              <w:ind w:firstLine="0"/>
              <w:jc w:val="left"/>
              <w:rPr>
                <w:rFonts w:ascii="Arial Narrow" w:hAnsi="Arial Narrow" w:cs="Arial"/>
                <w:i/>
                <w:iCs/>
                <w:sz w:val="22"/>
                <w:szCs w:val="22"/>
              </w:rPr>
            </w:pPr>
            <w:r w:rsidRPr="00F13E36">
              <w:rPr>
                <w:rFonts w:ascii="Arial Narrow" w:hAnsi="Arial Narrow" w:cs="Arial"/>
                <w:i/>
                <w:iCs/>
                <w:sz w:val="22"/>
                <w:szCs w:val="22"/>
              </w:rPr>
              <w:t>Plocha pro hosty</w:t>
            </w:r>
          </w:p>
        </w:tc>
        <w:tc>
          <w:tcPr>
            <w:tcW w:w="1842" w:type="dxa"/>
            <w:shd w:val="clear" w:color="auto" w:fill="auto"/>
          </w:tcPr>
          <w:p w14:paraId="143D1E1F"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6</w:t>
            </w:r>
          </w:p>
        </w:tc>
        <w:tc>
          <w:tcPr>
            <w:tcW w:w="1842" w:type="dxa"/>
            <w:shd w:val="clear" w:color="auto" w:fill="auto"/>
          </w:tcPr>
          <w:p w14:paraId="07B93F1E"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100</w:t>
            </w:r>
          </w:p>
        </w:tc>
        <w:tc>
          <w:tcPr>
            <w:tcW w:w="1843" w:type="dxa"/>
            <w:shd w:val="clear" w:color="auto" w:fill="auto"/>
          </w:tcPr>
          <w:p w14:paraId="68B709AF"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0</w:t>
            </w:r>
          </w:p>
        </w:tc>
      </w:tr>
      <w:tr w:rsidR="0065778B" w:rsidRPr="00F13E36" w14:paraId="43002E47" w14:textId="77777777" w:rsidTr="0065778B">
        <w:tc>
          <w:tcPr>
            <w:tcW w:w="1842" w:type="dxa"/>
            <w:shd w:val="clear" w:color="auto" w:fill="auto"/>
            <w:vAlign w:val="center"/>
          </w:tcPr>
          <w:p w14:paraId="5813AE4E" w14:textId="77777777" w:rsidR="0065778B" w:rsidRPr="00F13E36" w:rsidRDefault="0065778B" w:rsidP="0065778B">
            <w:pPr>
              <w:pStyle w:val="Normlntext"/>
              <w:spacing w:after="120"/>
              <w:ind w:firstLine="0"/>
              <w:jc w:val="left"/>
              <w:rPr>
                <w:rFonts w:ascii="Arial Narrow" w:hAnsi="Arial Narrow" w:cs="Arial"/>
                <w:i/>
                <w:iCs/>
                <w:sz w:val="22"/>
                <w:szCs w:val="22"/>
              </w:rPr>
            </w:pPr>
            <w:r w:rsidRPr="00F13E36">
              <w:rPr>
                <w:rFonts w:ascii="Arial Narrow" w:hAnsi="Arial Narrow" w:cs="Arial"/>
                <w:i/>
                <w:iCs/>
                <w:sz w:val="22"/>
                <w:szCs w:val="22"/>
              </w:rPr>
              <w:t>Jídelna pro veřejnost</w:t>
            </w:r>
          </w:p>
        </w:tc>
        <w:tc>
          <w:tcPr>
            <w:tcW w:w="1842" w:type="dxa"/>
            <w:shd w:val="clear" w:color="auto" w:fill="auto"/>
          </w:tcPr>
          <w:p w14:paraId="0612C6D9" w14:textId="77777777" w:rsidR="0065778B" w:rsidRPr="00F13E36" w:rsidRDefault="0065778B" w:rsidP="0065778B">
            <w:pPr>
              <w:pStyle w:val="Normlntext"/>
              <w:spacing w:after="120"/>
              <w:ind w:firstLine="0"/>
              <w:jc w:val="left"/>
              <w:rPr>
                <w:rFonts w:ascii="Arial Narrow" w:hAnsi="Arial Narrow" w:cs="Arial"/>
                <w:i/>
                <w:iCs/>
                <w:sz w:val="22"/>
                <w:szCs w:val="22"/>
              </w:rPr>
            </w:pPr>
            <w:r w:rsidRPr="00F13E36">
              <w:rPr>
                <w:rFonts w:ascii="Arial Narrow" w:hAnsi="Arial Narrow" w:cs="Arial"/>
                <w:i/>
                <w:iCs/>
                <w:sz w:val="22"/>
                <w:szCs w:val="22"/>
              </w:rPr>
              <w:t>Plocha pro hosty</w:t>
            </w:r>
          </w:p>
        </w:tc>
        <w:tc>
          <w:tcPr>
            <w:tcW w:w="1842" w:type="dxa"/>
            <w:shd w:val="clear" w:color="auto" w:fill="auto"/>
          </w:tcPr>
          <w:p w14:paraId="19632483"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6</w:t>
            </w:r>
          </w:p>
        </w:tc>
        <w:tc>
          <w:tcPr>
            <w:tcW w:w="1842" w:type="dxa"/>
            <w:shd w:val="clear" w:color="auto" w:fill="auto"/>
          </w:tcPr>
          <w:p w14:paraId="0B7C797A"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40</w:t>
            </w:r>
          </w:p>
        </w:tc>
        <w:tc>
          <w:tcPr>
            <w:tcW w:w="1843" w:type="dxa"/>
            <w:shd w:val="clear" w:color="auto" w:fill="auto"/>
          </w:tcPr>
          <w:p w14:paraId="414D0687"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6,67</w:t>
            </w:r>
          </w:p>
        </w:tc>
      </w:tr>
      <w:tr w:rsidR="0065778B" w:rsidRPr="00F13E36" w14:paraId="06BAF268" w14:textId="77777777" w:rsidTr="0065778B">
        <w:tc>
          <w:tcPr>
            <w:tcW w:w="7368" w:type="dxa"/>
            <w:gridSpan w:val="4"/>
            <w:shd w:val="clear" w:color="auto" w:fill="auto"/>
            <w:vAlign w:val="center"/>
          </w:tcPr>
          <w:p w14:paraId="78FC2D56" w14:textId="77777777" w:rsidR="0065778B" w:rsidRPr="00F13E36" w:rsidRDefault="0065778B" w:rsidP="0065778B">
            <w:pPr>
              <w:pStyle w:val="Normlntext"/>
              <w:spacing w:after="120"/>
              <w:ind w:firstLine="0"/>
              <w:jc w:val="left"/>
              <w:rPr>
                <w:rFonts w:ascii="Arial Narrow" w:hAnsi="Arial Narrow" w:cs="Arial"/>
                <w:sz w:val="22"/>
                <w:szCs w:val="22"/>
              </w:rPr>
            </w:pPr>
            <w:r w:rsidRPr="00F13E36">
              <w:rPr>
                <w:rFonts w:ascii="Arial Narrow" w:hAnsi="Arial Narrow" w:cs="Arial"/>
                <w:i/>
                <w:iCs/>
                <w:sz w:val="22"/>
                <w:szCs w:val="22"/>
              </w:rPr>
              <w:lastRenderedPageBreak/>
              <w:t>Celkem</w:t>
            </w:r>
          </w:p>
        </w:tc>
        <w:tc>
          <w:tcPr>
            <w:tcW w:w="1843" w:type="dxa"/>
            <w:shd w:val="clear" w:color="auto" w:fill="auto"/>
          </w:tcPr>
          <w:p w14:paraId="7D642A62" w14:textId="77777777" w:rsidR="0065778B" w:rsidRPr="00F13E36" w:rsidRDefault="0065778B" w:rsidP="0065778B">
            <w:pPr>
              <w:pStyle w:val="Normlntext"/>
              <w:spacing w:after="120"/>
              <w:ind w:firstLine="0"/>
              <w:jc w:val="center"/>
              <w:rPr>
                <w:rFonts w:ascii="Arial Narrow" w:hAnsi="Arial Narrow" w:cs="Arial"/>
                <w:sz w:val="22"/>
                <w:szCs w:val="22"/>
              </w:rPr>
            </w:pPr>
            <w:r w:rsidRPr="00F13E36">
              <w:rPr>
                <w:rFonts w:ascii="Arial Narrow" w:hAnsi="Arial Narrow" w:cs="Arial"/>
                <w:sz w:val="22"/>
                <w:szCs w:val="22"/>
              </w:rPr>
              <w:t>19,33</w:t>
            </w:r>
          </w:p>
        </w:tc>
      </w:tr>
    </w:tbl>
    <w:p w14:paraId="4CF23C8C" w14:textId="77777777" w:rsidR="0065778B" w:rsidRPr="00F13E36" w:rsidRDefault="0065778B" w:rsidP="0065778B">
      <w:pPr>
        <w:jc w:val="both"/>
        <w:rPr>
          <w:rFonts w:ascii="Arial Narrow" w:eastAsia="Calibri" w:hAnsi="Arial Narrow" w:cs="Arial"/>
          <w:lang w:val="cs-CZ"/>
        </w:rPr>
      </w:pPr>
      <w:r w:rsidRPr="00F13E36">
        <w:rPr>
          <w:rFonts w:ascii="Arial Narrow" w:eastAsia="Calibri" w:hAnsi="Arial Narrow" w:cs="Arial"/>
          <w:lang w:val="cs-CZ"/>
        </w:rPr>
        <w:t>)* negeneruje zvláštní požadavky na opravu v klidu</w:t>
      </w:r>
    </w:p>
    <w:p w14:paraId="0409AC9E" w14:textId="77777777" w:rsidR="0065778B" w:rsidRPr="00F13E36" w:rsidRDefault="0065778B" w:rsidP="0065778B">
      <w:pPr>
        <w:pStyle w:val="Standard"/>
        <w:tabs>
          <w:tab w:val="left" w:pos="540"/>
        </w:tabs>
        <w:rPr>
          <w:rFonts w:ascii="Arial Narrow" w:hAnsi="Arial Narrow" w:cs="Arial"/>
          <w:sz w:val="22"/>
          <w:szCs w:val="22"/>
        </w:rPr>
      </w:pPr>
      <w:r w:rsidRPr="00F13E36">
        <w:rPr>
          <w:rFonts w:ascii="Arial Narrow" w:hAnsi="Arial Narrow" w:cs="Arial"/>
          <w:b/>
          <w:bCs/>
          <w:sz w:val="22"/>
          <w:szCs w:val="22"/>
        </w:rPr>
        <w:t>Výpočet provedený na základě ČSN 73 6110 Projektování místních komunikací kap. 14.1. Odstavné a parkovací plochy.</w:t>
      </w:r>
    </w:p>
    <w:p w14:paraId="022FD024" w14:textId="77777777" w:rsidR="0065778B" w:rsidRPr="00F13E36" w:rsidRDefault="0065778B" w:rsidP="0065778B">
      <w:pPr>
        <w:pStyle w:val="Standard"/>
        <w:jc w:val="both"/>
        <w:rPr>
          <w:rFonts w:ascii="Arial Narrow" w:hAnsi="Arial Narrow" w:cs="Arial"/>
          <w:sz w:val="22"/>
          <w:szCs w:val="22"/>
        </w:rPr>
      </w:pPr>
      <w:r w:rsidRPr="00F13E36">
        <w:rPr>
          <w:rFonts w:ascii="Arial Narrow" w:hAnsi="Arial Narrow" w:cs="Arial"/>
          <w:sz w:val="22"/>
          <w:szCs w:val="22"/>
        </w:rPr>
        <w:t xml:space="preserve">N = </w:t>
      </w:r>
      <w:proofErr w:type="spellStart"/>
      <w:r w:rsidRPr="00F13E36">
        <w:rPr>
          <w:rFonts w:ascii="Arial Narrow" w:hAnsi="Arial Narrow" w:cs="Arial"/>
          <w:sz w:val="22"/>
          <w:szCs w:val="22"/>
        </w:rPr>
        <w:t>Oo</w:t>
      </w:r>
      <w:proofErr w:type="spellEnd"/>
      <w:r w:rsidRPr="00F13E36">
        <w:rPr>
          <w:rFonts w:ascii="Arial Narrow" w:hAnsi="Arial Narrow" w:cs="Arial"/>
          <w:sz w:val="22"/>
          <w:szCs w:val="22"/>
        </w:rPr>
        <w:t xml:space="preserve"> x </w:t>
      </w:r>
      <w:proofErr w:type="spellStart"/>
      <w:r w:rsidRPr="00F13E36">
        <w:rPr>
          <w:rFonts w:ascii="Arial Narrow" w:hAnsi="Arial Narrow" w:cs="Arial"/>
          <w:sz w:val="22"/>
          <w:szCs w:val="22"/>
        </w:rPr>
        <w:t>Ka</w:t>
      </w:r>
      <w:proofErr w:type="spellEnd"/>
      <w:r w:rsidRPr="00F13E36">
        <w:rPr>
          <w:rFonts w:ascii="Arial Narrow" w:hAnsi="Arial Narrow" w:cs="Arial"/>
          <w:sz w:val="22"/>
          <w:szCs w:val="22"/>
        </w:rPr>
        <w:t xml:space="preserve"> + P</w:t>
      </w:r>
      <w:r w:rsidRPr="00F13E36">
        <w:rPr>
          <w:rFonts w:ascii="Arial Narrow" w:hAnsi="Arial Narrow" w:cs="Arial"/>
          <w:sz w:val="22"/>
          <w:szCs w:val="22"/>
          <w:vertAlign w:val="subscript"/>
        </w:rPr>
        <w:t xml:space="preserve">O </w:t>
      </w:r>
      <w:r w:rsidRPr="00F13E36">
        <w:rPr>
          <w:rFonts w:ascii="Arial Narrow" w:hAnsi="Arial Narrow" w:cs="Arial"/>
          <w:sz w:val="22"/>
          <w:szCs w:val="22"/>
        </w:rPr>
        <w:t xml:space="preserve"> x </w:t>
      </w:r>
      <w:proofErr w:type="spellStart"/>
      <w:r w:rsidRPr="00F13E36">
        <w:rPr>
          <w:rFonts w:ascii="Arial Narrow" w:hAnsi="Arial Narrow" w:cs="Arial"/>
          <w:sz w:val="22"/>
          <w:szCs w:val="22"/>
        </w:rPr>
        <w:t>K</w:t>
      </w:r>
      <w:r w:rsidRPr="00F13E36">
        <w:rPr>
          <w:rFonts w:ascii="Arial Narrow" w:hAnsi="Arial Narrow" w:cs="Arial"/>
          <w:sz w:val="22"/>
          <w:szCs w:val="22"/>
          <w:vertAlign w:val="subscript"/>
        </w:rPr>
        <w:t>a</w:t>
      </w:r>
      <w:proofErr w:type="spellEnd"/>
      <w:r w:rsidRPr="00F13E36">
        <w:rPr>
          <w:rFonts w:ascii="Arial Narrow" w:hAnsi="Arial Narrow" w:cs="Arial"/>
          <w:sz w:val="22"/>
          <w:szCs w:val="22"/>
          <w:vertAlign w:val="subscript"/>
        </w:rPr>
        <w:t xml:space="preserve"> </w:t>
      </w:r>
      <w:r w:rsidRPr="00F13E36">
        <w:rPr>
          <w:rFonts w:ascii="Arial Narrow" w:hAnsi="Arial Narrow" w:cs="Arial"/>
          <w:sz w:val="22"/>
          <w:szCs w:val="22"/>
        </w:rPr>
        <w:t xml:space="preserve">x </w:t>
      </w:r>
      <w:proofErr w:type="spellStart"/>
      <w:r w:rsidRPr="00F13E36">
        <w:rPr>
          <w:rFonts w:ascii="Arial Narrow" w:hAnsi="Arial Narrow" w:cs="Arial"/>
          <w:sz w:val="22"/>
          <w:szCs w:val="22"/>
        </w:rPr>
        <w:t>K</w:t>
      </w:r>
      <w:r w:rsidRPr="00F13E36">
        <w:rPr>
          <w:rFonts w:ascii="Arial Narrow" w:hAnsi="Arial Narrow" w:cs="Arial"/>
          <w:sz w:val="22"/>
          <w:szCs w:val="22"/>
          <w:vertAlign w:val="subscript"/>
        </w:rPr>
        <w:t>p</w:t>
      </w:r>
      <w:proofErr w:type="spellEnd"/>
    </w:p>
    <w:p w14:paraId="7F50A507" w14:textId="77777777" w:rsidR="0065778B" w:rsidRPr="00F13E36" w:rsidRDefault="0065778B" w:rsidP="0065778B">
      <w:pPr>
        <w:pStyle w:val="Standard"/>
        <w:jc w:val="both"/>
        <w:rPr>
          <w:rFonts w:ascii="Arial Narrow" w:hAnsi="Arial Narrow" w:cs="Arial"/>
          <w:sz w:val="22"/>
          <w:szCs w:val="22"/>
        </w:rPr>
      </w:pPr>
      <w:r w:rsidRPr="00F13E36">
        <w:rPr>
          <w:rFonts w:ascii="Arial Narrow" w:hAnsi="Arial Narrow" w:cs="Arial"/>
          <w:sz w:val="22"/>
          <w:szCs w:val="22"/>
        </w:rPr>
        <w:t>N</w:t>
      </w:r>
      <w:r w:rsidRPr="00F13E36">
        <w:rPr>
          <w:rFonts w:ascii="Arial Narrow" w:hAnsi="Arial Narrow" w:cs="Arial"/>
          <w:sz w:val="22"/>
          <w:szCs w:val="22"/>
        </w:rPr>
        <w:tab/>
        <w:t>celkový počet stání pro posuzovanou stavbu</w:t>
      </w:r>
    </w:p>
    <w:p w14:paraId="53D80756" w14:textId="77777777" w:rsidR="0065778B" w:rsidRPr="00F13E36" w:rsidRDefault="0065778B" w:rsidP="0065778B">
      <w:pPr>
        <w:pStyle w:val="Standard"/>
        <w:jc w:val="both"/>
        <w:rPr>
          <w:rFonts w:ascii="Arial Narrow" w:hAnsi="Arial Narrow" w:cs="Arial"/>
          <w:sz w:val="22"/>
          <w:szCs w:val="22"/>
        </w:rPr>
      </w:pPr>
      <w:r w:rsidRPr="00F13E36">
        <w:rPr>
          <w:rFonts w:ascii="Arial Narrow" w:hAnsi="Arial Narrow" w:cs="Arial"/>
          <w:sz w:val="22"/>
          <w:szCs w:val="22"/>
        </w:rPr>
        <w:t>P</w:t>
      </w:r>
      <w:r w:rsidRPr="00F13E36">
        <w:rPr>
          <w:rFonts w:ascii="Arial Narrow" w:hAnsi="Arial Narrow" w:cs="Arial"/>
          <w:sz w:val="22"/>
          <w:szCs w:val="22"/>
          <w:vertAlign w:val="subscript"/>
        </w:rPr>
        <w:t>O</w:t>
      </w:r>
      <w:r w:rsidRPr="00F13E36">
        <w:rPr>
          <w:rFonts w:ascii="Arial Narrow" w:hAnsi="Arial Narrow" w:cs="Arial"/>
          <w:sz w:val="22"/>
          <w:szCs w:val="22"/>
        </w:rPr>
        <w:tab/>
        <w:t>základní počet stání</w:t>
      </w:r>
    </w:p>
    <w:p w14:paraId="219E6083" w14:textId="77777777" w:rsidR="0065778B" w:rsidRPr="00F13E36" w:rsidRDefault="0065778B" w:rsidP="0065778B">
      <w:pPr>
        <w:pStyle w:val="Standard"/>
        <w:jc w:val="both"/>
        <w:rPr>
          <w:rFonts w:ascii="Arial Narrow" w:hAnsi="Arial Narrow" w:cs="Arial"/>
          <w:sz w:val="22"/>
          <w:szCs w:val="22"/>
        </w:rPr>
      </w:pPr>
      <w:proofErr w:type="spellStart"/>
      <w:r w:rsidRPr="00F13E36">
        <w:rPr>
          <w:rFonts w:ascii="Arial Narrow" w:hAnsi="Arial Narrow" w:cs="Arial"/>
          <w:sz w:val="22"/>
          <w:szCs w:val="22"/>
        </w:rPr>
        <w:t>K</w:t>
      </w:r>
      <w:r w:rsidRPr="00F13E36">
        <w:rPr>
          <w:rFonts w:ascii="Arial Narrow" w:hAnsi="Arial Narrow" w:cs="Arial"/>
          <w:sz w:val="22"/>
          <w:szCs w:val="22"/>
          <w:vertAlign w:val="subscript"/>
        </w:rPr>
        <w:t>a</w:t>
      </w:r>
      <w:proofErr w:type="spellEnd"/>
      <w:r w:rsidRPr="00F13E36">
        <w:rPr>
          <w:rFonts w:ascii="Arial Narrow" w:hAnsi="Arial Narrow" w:cs="Arial"/>
          <w:sz w:val="22"/>
          <w:szCs w:val="22"/>
        </w:rPr>
        <w:t xml:space="preserve"> </w:t>
      </w:r>
      <w:r w:rsidRPr="00F13E36">
        <w:rPr>
          <w:rFonts w:ascii="Arial Narrow" w:hAnsi="Arial Narrow" w:cs="Arial"/>
          <w:sz w:val="22"/>
          <w:szCs w:val="22"/>
        </w:rPr>
        <w:tab/>
        <w:t>součinitel vlivu stupně automobilizace</w:t>
      </w:r>
    </w:p>
    <w:p w14:paraId="53E93524" w14:textId="77777777" w:rsidR="0065778B" w:rsidRPr="00F13E36" w:rsidRDefault="0065778B" w:rsidP="0065778B">
      <w:pPr>
        <w:pStyle w:val="Standard"/>
        <w:jc w:val="both"/>
        <w:rPr>
          <w:rFonts w:ascii="Arial Narrow" w:hAnsi="Arial Narrow" w:cs="Arial"/>
          <w:sz w:val="22"/>
          <w:szCs w:val="22"/>
        </w:rPr>
      </w:pPr>
      <w:r w:rsidRPr="00F13E36">
        <w:rPr>
          <w:rFonts w:ascii="Arial Narrow" w:hAnsi="Arial Narrow" w:cs="Arial"/>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633"/>
      </w:tblGrid>
      <w:tr w:rsidR="0065778B" w:rsidRPr="00F13E36" w14:paraId="377FDD23" w14:textId="77777777" w:rsidTr="0065778B">
        <w:tc>
          <w:tcPr>
            <w:tcW w:w="4747" w:type="dxa"/>
            <w:shd w:val="clear" w:color="auto" w:fill="auto"/>
          </w:tcPr>
          <w:p w14:paraId="34A87EB8" w14:textId="77777777" w:rsidR="0065778B" w:rsidRPr="00F13E36" w:rsidRDefault="0065778B" w:rsidP="0065778B">
            <w:pPr>
              <w:pStyle w:val="Standard"/>
              <w:jc w:val="both"/>
              <w:rPr>
                <w:rFonts w:ascii="Arial Narrow" w:hAnsi="Arial Narrow" w:cs="Arial"/>
                <w:sz w:val="22"/>
                <w:szCs w:val="22"/>
              </w:rPr>
            </w:pPr>
            <w:proofErr w:type="spellStart"/>
            <w:r w:rsidRPr="00F13E36">
              <w:rPr>
                <w:rFonts w:ascii="Arial Narrow" w:hAnsi="Arial Narrow" w:cs="Arial"/>
                <w:sz w:val="22"/>
                <w:szCs w:val="22"/>
              </w:rPr>
              <w:t>ka</w:t>
            </w:r>
            <w:proofErr w:type="spellEnd"/>
            <w:r w:rsidRPr="00F13E36">
              <w:rPr>
                <w:rFonts w:ascii="Arial Narrow" w:hAnsi="Arial Narrow" w:cs="Arial"/>
                <w:sz w:val="22"/>
                <w:szCs w:val="22"/>
              </w:rPr>
              <w:t xml:space="preserve"> = (počet registrovaných vozidel/počet obyvatel x 1000)</w:t>
            </w:r>
          </w:p>
        </w:tc>
        <w:tc>
          <w:tcPr>
            <w:tcW w:w="4748" w:type="dxa"/>
            <w:shd w:val="clear" w:color="auto" w:fill="auto"/>
          </w:tcPr>
          <w:p w14:paraId="3F122E1D" w14:textId="77777777" w:rsidR="0065778B" w:rsidRPr="00F13E36" w:rsidRDefault="0065778B" w:rsidP="0065778B">
            <w:pPr>
              <w:pStyle w:val="Standard"/>
              <w:jc w:val="both"/>
              <w:rPr>
                <w:rFonts w:ascii="Arial Narrow" w:hAnsi="Arial Narrow" w:cs="Arial"/>
                <w:sz w:val="22"/>
                <w:szCs w:val="22"/>
              </w:rPr>
            </w:pPr>
          </w:p>
        </w:tc>
      </w:tr>
      <w:tr w:rsidR="0065778B" w:rsidRPr="00F13E36" w14:paraId="71A0C70F" w14:textId="77777777" w:rsidTr="0065778B">
        <w:tc>
          <w:tcPr>
            <w:tcW w:w="4747" w:type="dxa"/>
            <w:shd w:val="clear" w:color="auto" w:fill="auto"/>
          </w:tcPr>
          <w:p w14:paraId="3F534FF2" w14:textId="77777777" w:rsidR="0065778B" w:rsidRPr="00F13E36" w:rsidRDefault="0065778B" w:rsidP="0065778B">
            <w:pPr>
              <w:pStyle w:val="Standard"/>
              <w:jc w:val="both"/>
              <w:rPr>
                <w:rFonts w:ascii="Arial Narrow" w:hAnsi="Arial Narrow" w:cs="Arial"/>
                <w:sz w:val="22"/>
                <w:szCs w:val="22"/>
              </w:rPr>
            </w:pPr>
            <w:proofErr w:type="spellStart"/>
            <w:r w:rsidRPr="00F13E36">
              <w:rPr>
                <w:rFonts w:ascii="Arial Narrow" w:hAnsi="Arial Narrow" w:cs="Arial"/>
                <w:sz w:val="22"/>
                <w:szCs w:val="22"/>
              </w:rPr>
              <w:t>ka</w:t>
            </w:r>
            <w:proofErr w:type="spellEnd"/>
            <w:r w:rsidRPr="00F13E36">
              <w:rPr>
                <w:rFonts w:ascii="Arial Narrow" w:hAnsi="Arial Narrow" w:cs="Arial"/>
                <w:sz w:val="22"/>
                <w:szCs w:val="22"/>
              </w:rPr>
              <w:t xml:space="preserve"> = (1027 / 2129 x 1000) = 482 =&gt; poměr 1:2,07</w:t>
            </w:r>
          </w:p>
        </w:tc>
        <w:tc>
          <w:tcPr>
            <w:tcW w:w="4748" w:type="dxa"/>
            <w:shd w:val="clear" w:color="auto" w:fill="auto"/>
          </w:tcPr>
          <w:p w14:paraId="7A2ED4A5" w14:textId="77777777" w:rsidR="0065778B" w:rsidRPr="00F13E36" w:rsidRDefault="0065778B" w:rsidP="0065778B">
            <w:pPr>
              <w:pStyle w:val="Standard"/>
              <w:jc w:val="both"/>
              <w:rPr>
                <w:rFonts w:ascii="Arial Narrow" w:hAnsi="Arial Narrow" w:cs="Arial"/>
                <w:sz w:val="22"/>
                <w:szCs w:val="22"/>
              </w:rPr>
            </w:pPr>
            <w:r w:rsidRPr="00F13E36">
              <w:rPr>
                <w:rFonts w:ascii="Arial Narrow" w:hAnsi="Arial Narrow" w:cs="Arial"/>
                <w:sz w:val="22"/>
                <w:szCs w:val="22"/>
              </w:rPr>
              <w:t>1,25</w:t>
            </w:r>
          </w:p>
        </w:tc>
      </w:tr>
    </w:tbl>
    <w:p w14:paraId="400173E0" w14:textId="77777777" w:rsidR="0065778B" w:rsidRPr="00F13E36" w:rsidRDefault="0065778B" w:rsidP="0065778B">
      <w:pPr>
        <w:pStyle w:val="Standard"/>
        <w:jc w:val="both"/>
        <w:rPr>
          <w:rFonts w:ascii="Arial Narrow" w:hAnsi="Arial Narrow" w:cs="Arial"/>
          <w:sz w:val="22"/>
          <w:szCs w:val="22"/>
        </w:rPr>
      </w:pPr>
    </w:p>
    <w:p w14:paraId="12C721BC" w14:textId="77777777" w:rsidR="0065778B" w:rsidRPr="00F13E36" w:rsidRDefault="0065778B" w:rsidP="0065778B">
      <w:pPr>
        <w:pStyle w:val="Standard"/>
        <w:jc w:val="both"/>
        <w:rPr>
          <w:rFonts w:ascii="Arial Narrow" w:hAnsi="Arial Narrow" w:cs="Arial"/>
          <w:sz w:val="22"/>
          <w:szCs w:val="22"/>
        </w:rPr>
      </w:pPr>
      <w:proofErr w:type="spellStart"/>
      <w:r w:rsidRPr="00F13E36">
        <w:rPr>
          <w:rFonts w:ascii="Arial Narrow" w:hAnsi="Arial Narrow" w:cs="Arial"/>
          <w:sz w:val="22"/>
          <w:szCs w:val="22"/>
        </w:rPr>
        <w:t>K</w:t>
      </w:r>
      <w:r w:rsidRPr="00F13E36">
        <w:rPr>
          <w:rFonts w:ascii="Arial Narrow" w:hAnsi="Arial Narrow" w:cs="Arial"/>
          <w:sz w:val="22"/>
          <w:szCs w:val="22"/>
          <w:vertAlign w:val="subscript"/>
        </w:rPr>
        <w:t>p</w:t>
      </w:r>
      <w:proofErr w:type="spellEnd"/>
      <w:r w:rsidRPr="00F13E36">
        <w:rPr>
          <w:rFonts w:ascii="Arial Narrow" w:hAnsi="Arial Narrow" w:cs="Arial"/>
          <w:sz w:val="22"/>
          <w:szCs w:val="22"/>
        </w:rPr>
        <w:tab/>
        <w:t>součinitel redukce počtu stání</w:t>
      </w:r>
    </w:p>
    <w:p w14:paraId="7C65D61A" w14:textId="77777777" w:rsidR="0065778B" w:rsidRPr="00F13E36" w:rsidRDefault="0065778B" w:rsidP="0065778B">
      <w:pPr>
        <w:pStyle w:val="Standard"/>
        <w:jc w:val="both"/>
        <w:rPr>
          <w:rFonts w:ascii="Arial Narrow" w:hAnsi="Arial Narrow" w:cs="Arial"/>
          <w:sz w:val="22"/>
          <w:szCs w:val="22"/>
        </w:rPr>
      </w:pPr>
      <w:r w:rsidRPr="00F13E36">
        <w:rPr>
          <w:rFonts w:ascii="Arial Narrow" w:hAnsi="Arial Narrow" w:cs="Arial"/>
          <w:sz w:val="22"/>
          <w:szCs w:val="22"/>
        </w:rPr>
        <w:tab/>
        <w:t xml:space="preserve">obec do 5 000 obyvatel, </w:t>
      </w:r>
    </w:p>
    <w:p w14:paraId="69D3951C" w14:textId="77777777" w:rsidR="0065778B" w:rsidRPr="00F13E36" w:rsidRDefault="0065778B" w:rsidP="0065778B">
      <w:pPr>
        <w:pStyle w:val="Standard"/>
        <w:ind w:firstLine="708"/>
        <w:jc w:val="both"/>
        <w:rPr>
          <w:rFonts w:ascii="Arial Narrow" w:hAnsi="Arial Narrow" w:cs="Arial"/>
          <w:sz w:val="22"/>
          <w:szCs w:val="22"/>
        </w:rPr>
      </w:pPr>
      <w:r w:rsidRPr="00F13E36">
        <w:rPr>
          <w:rFonts w:ascii="Arial Narrow" w:hAnsi="Arial Narrow" w:cs="Arial"/>
          <w:sz w:val="22"/>
          <w:szCs w:val="22"/>
        </w:rPr>
        <w:t xml:space="preserve">součinitel redukce počtu stání:     </w:t>
      </w:r>
      <w:r w:rsidRPr="00F13E36">
        <w:rPr>
          <w:rFonts w:ascii="Arial Narrow" w:hAnsi="Arial Narrow" w:cs="Arial"/>
          <w:sz w:val="22"/>
          <w:szCs w:val="22"/>
        </w:rPr>
        <w:tab/>
      </w:r>
      <w:proofErr w:type="spellStart"/>
      <w:r w:rsidRPr="00F13E36">
        <w:rPr>
          <w:rFonts w:ascii="Arial Narrow" w:hAnsi="Arial Narrow" w:cs="Arial"/>
          <w:sz w:val="22"/>
          <w:szCs w:val="22"/>
        </w:rPr>
        <w:t>K</w:t>
      </w:r>
      <w:r w:rsidRPr="00F13E36">
        <w:rPr>
          <w:rFonts w:ascii="Arial Narrow" w:hAnsi="Arial Narrow" w:cs="Arial"/>
          <w:sz w:val="22"/>
          <w:szCs w:val="22"/>
          <w:vertAlign w:val="subscript"/>
        </w:rPr>
        <w:t>p</w:t>
      </w:r>
      <w:proofErr w:type="spellEnd"/>
      <w:r w:rsidRPr="00F13E36">
        <w:rPr>
          <w:rFonts w:ascii="Arial Narrow" w:hAnsi="Arial Narrow" w:cs="Arial"/>
          <w:sz w:val="22"/>
          <w:szCs w:val="22"/>
        </w:rPr>
        <w:t xml:space="preserve"> = 1,0</w:t>
      </w:r>
    </w:p>
    <w:p w14:paraId="750C4223" w14:textId="77777777" w:rsidR="0065778B" w:rsidRPr="00F13E36" w:rsidRDefault="0065778B" w:rsidP="0065778B">
      <w:pPr>
        <w:pStyle w:val="Normlntext"/>
        <w:spacing w:after="120"/>
        <w:ind w:firstLine="0"/>
        <w:jc w:val="left"/>
        <w:rPr>
          <w:rFonts w:ascii="Arial Narrow" w:hAnsi="Arial Narrow" w:cs="Arial"/>
          <w:b/>
          <w:sz w:val="22"/>
          <w:szCs w:val="22"/>
        </w:rPr>
      </w:pPr>
    </w:p>
    <w:p w14:paraId="7252394A" w14:textId="77777777" w:rsidR="0065778B" w:rsidRPr="00F13E36" w:rsidRDefault="0065778B" w:rsidP="0065778B">
      <w:pPr>
        <w:pStyle w:val="Normlntext"/>
        <w:spacing w:after="120"/>
        <w:ind w:firstLine="0"/>
        <w:jc w:val="left"/>
        <w:rPr>
          <w:rFonts w:ascii="Arial Narrow" w:hAnsi="Arial Narrow" w:cs="Arial"/>
          <w:b/>
          <w:sz w:val="22"/>
          <w:szCs w:val="22"/>
        </w:rPr>
      </w:pPr>
      <w:r w:rsidRPr="00F13E36">
        <w:rPr>
          <w:rFonts w:ascii="Arial Narrow" w:hAnsi="Arial Narrow" w:cs="Arial"/>
          <w:b/>
          <w:sz w:val="22"/>
          <w:szCs w:val="22"/>
        </w:rPr>
        <w:t xml:space="preserve">N = 20 x 1,25 x 1,0 = 25  </w:t>
      </w:r>
    </w:p>
    <w:p w14:paraId="576CC065" w14:textId="77777777" w:rsidR="0065778B" w:rsidRPr="00F13E36" w:rsidRDefault="0065778B" w:rsidP="0065778B">
      <w:pPr>
        <w:jc w:val="both"/>
        <w:rPr>
          <w:rFonts w:ascii="Arial Narrow" w:eastAsia="Calibri" w:hAnsi="Arial Narrow" w:cs="Arial"/>
          <w:bCs/>
          <w:lang w:val="cs-CZ"/>
        </w:rPr>
      </w:pPr>
      <w:r w:rsidRPr="00F13E36">
        <w:rPr>
          <w:rFonts w:ascii="Arial Narrow" w:eastAsia="Calibri" w:hAnsi="Arial Narrow" w:cs="Arial"/>
          <w:bCs/>
          <w:lang w:val="cs-CZ"/>
        </w:rPr>
        <w:t xml:space="preserve">Pro navrženou přístavbu je třeba zajistit 25 parkovacích stání. Původní počet venkovních parkovacích stání byl před dostavbou 10 + 2 stání v garážích. Zmíněných 10 venkovních stání je v návrhu zrušeno a nahrazeno parkovacími plochami s kapacitou 40 stání. Navržený počet je nových parkovacích stání 40 - 10 = 30 PS je dostatečný pro uvažované využití přístavby objektu. </w:t>
      </w:r>
    </w:p>
    <w:p w14:paraId="021DCDEB" w14:textId="77777777" w:rsidR="003425AB" w:rsidRPr="00F13E36" w:rsidRDefault="003425AB" w:rsidP="007239C4">
      <w:pPr>
        <w:pStyle w:val="Odstavecseseznamem"/>
        <w:numPr>
          <w:ilvl w:val="0"/>
          <w:numId w:val="8"/>
        </w:numPr>
        <w:jc w:val="both"/>
        <w:rPr>
          <w:rFonts w:ascii="Arial Narrow" w:hAnsi="Arial Narrow"/>
          <w:b/>
          <w:szCs w:val="28"/>
          <w:lang w:val="cs-CZ"/>
        </w:rPr>
      </w:pPr>
      <w:r w:rsidRPr="00F13E36">
        <w:rPr>
          <w:rFonts w:ascii="Arial Narrow" w:hAnsi="Arial Narrow"/>
          <w:b/>
          <w:szCs w:val="28"/>
          <w:lang w:val="cs-CZ"/>
        </w:rPr>
        <w:t>pěší a cyklistické stezky.</w:t>
      </w:r>
    </w:p>
    <w:p w14:paraId="4C716113" w14:textId="77777777" w:rsidR="00D52F77" w:rsidRPr="00F13E36" w:rsidRDefault="003425AB" w:rsidP="00D52F77">
      <w:pPr>
        <w:pStyle w:val="Odstavecseseznamem"/>
        <w:ind w:left="0" w:firstLine="567"/>
        <w:jc w:val="both"/>
        <w:rPr>
          <w:rFonts w:ascii="Arial Narrow" w:hAnsi="Arial Narrow"/>
          <w:lang w:val="cs-CZ"/>
        </w:rPr>
      </w:pPr>
      <w:r w:rsidRPr="00F13E36">
        <w:rPr>
          <w:rFonts w:ascii="Arial Narrow" w:hAnsi="Arial Narrow"/>
          <w:lang w:val="cs-CZ"/>
        </w:rPr>
        <w:t xml:space="preserve">Nové </w:t>
      </w:r>
      <w:r w:rsidR="00D52F77" w:rsidRPr="00F13E36">
        <w:rPr>
          <w:rFonts w:ascii="Arial Narrow" w:hAnsi="Arial Narrow"/>
          <w:lang w:val="cs-CZ"/>
        </w:rPr>
        <w:t xml:space="preserve">pěší a cyklistické </w:t>
      </w:r>
      <w:r w:rsidRPr="00F13E36">
        <w:rPr>
          <w:rFonts w:ascii="Arial Narrow" w:hAnsi="Arial Narrow"/>
          <w:lang w:val="cs-CZ"/>
        </w:rPr>
        <w:t xml:space="preserve">stezky nebudou realizovány. </w:t>
      </w:r>
    </w:p>
    <w:p w14:paraId="34A5F24B" w14:textId="77777777" w:rsidR="006133BF" w:rsidRPr="00F13E36" w:rsidRDefault="00D52F77" w:rsidP="00D52F77">
      <w:pPr>
        <w:pStyle w:val="Odstavecseseznamem"/>
        <w:ind w:left="0" w:firstLine="567"/>
        <w:jc w:val="both"/>
        <w:rPr>
          <w:rFonts w:ascii="Arial Narrow" w:hAnsi="Arial Narrow"/>
          <w:lang w:val="cs-CZ"/>
        </w:rPr>
      </w:pPr>
      <w:r w:rsidRPr="00F13E36">
        <w:rPr>
          <w:rFonts w:ascii="Arial Narrow" w:hAnsi="Arial Narrow"/>
          <w:lang w:val="cs-CZ"/>
        </w:rPr>
        <w:t>Na úpravy vozovky ve veřejném prostoru naváže úprava chodníkového propojení areálu U Anežky s veřejnými chodníky. Toto je zajištěno pěší komunikací šířky min. 1,5m s krytem z betonové dlažby lemované betonovou obrubou 50/200mm o výšce podstupnice 60mm (vodící linie pro nevidomé) resp. zapuštěné do úrovně krytu (odvodnění do přiléhající zeleni). Příčný sklon chodníku je 2%, podélný 1,1%.</w:t>
      </w:r>
    </w:p>
    <w:p w14:paraId="5D4CF04D" w14:textId="2D6E62CD" w:rsidR="00B57E22" w:rsidRDefault="00B57E22" w:rsidP="00D77D22">
      <w:pPr>
        <w:pStyle w:val="Odstavecseseznamem"/>
        <w:jc w:val="both"/>
        <w:rPr>
          <w:rFonts w:ascii="Arial Narrow" w:hAnsi="Arial Narrow"/>
          <w:b/>
          <w:szCs w:val="28"/>
          <w:lang w:val="cs-CZ"/>
        </w:rPr>
      </w:pPr>
    </w:p>
    <w:p w14:paraId="7ED10CD7" w14:textId="77777777" w:rsidR="00725F95" w:rsidRPr="00F13E36" w:rsidRDefault="00725F95" w:rsidP="00D77D22">
      <w:pPr>
        <w:pStyle w:val="Odstavecseseznamem"/>
        <w:jc w:val="both"/>
        <w:rPr>
          <w:rFonts w:ascii="Arial Narrow" w:hAnsi="Arial Narrow"/>
          <w:b/>
          <w:szCs w:val="28"/>
          <w:lang w:val="cs-CZ"/>
        </w:rPr>
      </w:pPr>
    </w:p>
    <w:p w14:paraId="6BAB97A1" w14:textId="77777777" w:rsidR="006020EC" w:rsidRPr="00F13E36" w:rsidRDefault="006020EC" w:rsidP="006020EC">
      <w:pPr>
        <w:jc w:val="both"/>
        <w:rPr>
          <w:rFonts w:ascii="Arial Narrow" w:hAnsi="Arial Narrow"/>
          <w:b/>
          <w:sz w:val="28"/>
          <w:szCs w:val="28"/>
          <w:lang w:val="cs-CZ"/>
        </w:rPr>
      </w:pPr>
      <w:r w:rsidRPr="00F13E36">
        <w:rPr>
          <w:rFonts w:ascii="Arial Narrow" w:hAnsi="Arial Narrow"/>
          <w:b/>
          <w:sz w:val="28"/>
          <w:szCs w:val="28"/>
          <w:lang w:val="cs-CZ"/>
        </w:rPr>
        <w:t>B.5 Řešení vegetace a souvisejících terénních úprav</w:t>
      </w:r>
    </w:p>
    <w:p w14:paraId="30E4FDA4" w14:textId="77777777" w:rsidR="006020EC" w:rsidRPr="00F13E36" w:rsidRDefault="006020EC" w:rsidP="007239C4">
      <w:pPr>
        <w:pStyle w:val="Odstavecseseznamem"/>
        <w:numPr>
          <w:ilvl w:val="0"/>
          <w:numId w:val="15"/>
        </w:numPr>
        <w:spacing w:line="276" w:lineRule="auto"/>
        <w:jc w:val="both"/>
        <w:rPr>
          <w:rFonts w:ascii="Arial Narrow" w:hAnsi="Arial Narrow"/>
          <w:b/>
          <w:szCs w:val="28"/>
          <w:lang w:val="cs-CZ"/>
        </w:rPr>
      </w:pPr>
      <w:r w:rsidRPr="00F13E36">
        <w:rPr>
          <w:rFonts w:ascii="Arial Narrow" w:hAnsi="Arial Narrow"/>
          <w:b/>
          <w:szCs w:val="28"/>
          <w:lang w:val="cs-CZ"/>
        </w:rPr>
        <w:t>terénní úpravy,</w:t>
      </w:r>
    </w:p>
    <w:p w14:paraId="5BE343AF" w14:textId="77777777" w:rsidR="006020EC" w:rsidRPr="00F13E36" w:rsidRDefault="006020EC" w:rsidP="00D52F77">
      <w:pPr>
        <w:pStyle w:val="Odstavecseseznamem"/>
        <w:spacing w:line="276" w:lineRule="auto"/>
        <w:ind w:left="0" w:firstLine="567"/>
        <w:jc w:val="both"/>
        <w:rPr>
          <w:rFonts w:ascii="Arial Narrow" w:hAnsi="Arial Narrow"/>
          <w:bCs/>
          <w:szCs w:val="28"/>
          <w:lang w:val="cs-CZ"/>
        </w:rPr>
      </w:pPr>
      <w:r w:rsidRPr="00F13E36">
        <w:rPr>
          <w:rFonts w:ascii="Arial Narrow" w:hAnsi="Arial Narrow"/>
          <w:bCs/>
          <w:szCs w:val="28"/>
          <w:lang w:val="cs-CZ"/>
        </w:rPr>
        <w:t>Po dokončení stavby dojde k drobným terénním úpravám v okolí přístavby a stávajícího o</w:t>
      </w:r>
      <w:r w:rsidR="0018516C" w:rsidRPr="00F13E36">
        <w:rPr>
          <w:rFonts w:ascii="Arial Narrow" w:hAnsi="Arial Narrow"/>
          <w:bCs/>
          <w:szCs w:val="28"/>
          <w:lang w:val="cs-CZ"/>
        </w:rPr>
        <w:t>bjektu</w:t>
      </w:r>
      <w:r w:rsidRPr="00F13E36">
        <w:rPr>
          <w:rFonts w:ascii="Arial Narrow" w:hAnsi="Arial Narrow"/>
          <w:bCs/>
          <w:szCs w:val="28"/>
          <w:lang w:val="cs-CZ"/>
        </w:rPr>
        <w:t xml:space="preserve">. </w:t>
      </w:r>
      <w:r w:rsidR="00D52F77" w:rsidRPr="00F13E36">
        <w:rPr>
          <w:rFonts w:ascii="Arial Narrow" w:hAnsi="Arial Narrow"/>
          <w:bCs/>
          <w:szCs w:val="28"/>
          <w:lang w:val="cs-CZ"/>
        </w:rPr>
        <w:t xml:space="preserve">V oblasti přístupu zásobování pro gastro (jihovýchodní část pozemku) dojde k výstavbě opěrné železobetonové stěny výšky cca 1,8m. </w:t>
      </w:r>
      <w:r w:rsidR="00974615" w:rsidRPr="00F13E36">
        <w:rPr>
          <w:rFonts w:ascii="Arial Narrow" w:hAnsi="Arial Narrow"/>
          <w:bCs/>
          <w:szCs w:val="28"/>
          <w:lang w:val="cs-CZ"/>
        </w:rPr>
        <w:t>Tato stěna je nezbytná vzhledem výškovému převýšení na pozemku a možnosti zásobování.</w:t>
      </w:r>
    </w:p>
    <w:p w14:paraId="38A878E0" w14:textId="77777777" w:rsidR="006020EC" w:rsidRPr="00F13E36" w:rsidRDefault="006020EC" w:rsidP="006020EC">
      <w:pPr>
        <w:pStyle w:val="Odstavecseseznamem"/>
        <w:spacing w:line="276" w:lineRule="auto"/>
        <w:ind w:left="567"/>
        <w:jc w:val="both"/>
        <w:rPr>
          <w:rFonts w:ascii="Arial Narrow" w:hAnsi="Arial Narrow"/>
          <w:b/>
          <w:szCs w:val="28"/>
          <w:lang w:val="cs-CZ"/>
        </w:rPr>
      </w:pPr>
    </w:p>
    <w:p w14:paraId="3231FD39" w14:textId="77777777" w:rsidR="006020EC" w:rsidRPr="00F13E36" w:rsidRDefault="006020EC" w:rsidP="007239C4">
      <w:pPr>
        <w:pStyle w:val="Odstavecseseznamem"/>
        <w:numPr>
          <w:ilvl w:val="0"/>
          <w:numId w:val="15"/>
        </w:numPr>
        <w:spacing w:line="276" w:lineRule="auto"/>
        <w:jc w:val="both"/>
        <w:rPr>
          <w:rFonts w:ascii="Arial Narrow" w:hAnsi="Arial Narrow"/>
          <w:b/>
          <w:szCs w:val="28"/>
          <w:lang w:val="cs-CZ"/>
        </w:rPr>
      </w:pPr>
      <w:r w:rsidRPr="00F13E36">
        <w:rPr>
          <w:rFonts w:ascii="Arial Narrow" w:hAnsi="Arial Narrow"/>
          <w:b/>
          <w:szCs w:val="28"/>
          <w:lang w:val="cs-CZ"/>
        </w:rPr>
        <w:t>použité vegetační prvky,</w:t>
      </w:r>
    </w:p>
    <w:p w14:paraId="42CC3100" w14:textId="77777777" w:rsidR="006020EC" w:rsidRPr="00F13E36" w:rsidRDefault="00B57E22" w:rsidP="00762E85">
      <w:pPr>
        <w:pStyle w:val="Odstavecseseznamem"/>
        <w:spacing w:line="276" w:lineRule="auto"/>
        <w:ind w:left="0" w:firstLine="567"/>
        <w:jc w:val="both"/>
        <w:rPr>
          <w:rFonts w:ascii="Arial Narrow" w:hAnsi="Arial Narrow"/>
          <w:lang w:val="cs-CZ"/>
        </w:rPr>
      </w:pPr>
      <w:r w:rsidRPr="00F13E36">
        <w:rPr>
          <w:rFonts w:ascii="Arial Narrow" w:hAnsi="Arial Narrow"/>
          <w:lang w:val="cs-CZ"/>
        </w:rPr>
        <w:t xml:space="preserve">Na pozemku investora bude použita náhradní výsadba. Druh a počet dřevin bude doplněn na základě stanoviska odboru životního prostředí. </w:t>
      </w:r>
    </w:p>
    <w:p w14:paraId="2E8096CE" w14:textId="77777777" w:rsidR="006020EC" w:rsidRPr="00F13E36" w:rsidRDefault="006020EC" w:rsidP="006020EC">
      <w:pPr>
        <w:pStyle w:val="Odstavecseseznamem"/>
        <w:rPr>
          <w:rFonts w:ascii="Arial Narrow" w:hAnsi="Arial Narrow"/>
          <w:b/>
          <w:szCs w:val="28"/>
          <w:lang w:val="cs-CZ"/>
        </w:rPr>
      </w:pPr>
    </w:p>
    <w:p w14:paraId="16263375" w14:textId="77777777" w:rsidR="006020EC" w:rsidRPr="00F13E36" w:rsidRDefault="006020EC" w:rsidP="007239C4">
      <w:pPr>
        <w:pStyle w:val="Odstavecseseznamem"/>
        <w:numPr>
          <w:ilvl w:val="0"/>
          <w:numId w:val="15"/>
        </w:numPr>
        <w:spacing w:line="276" w:lineRule="auto"/>
        <w:jc w:val="both"/>
        <w:rPr>
          <w:rFonts w:ascii="Arial Narrow" w:hAnsi="Arial Narrow"/>
          <w:b/>
          <w:szCs w:val="28"/>
          <w:lang w:val="cs-CZ"/>
        </w:rPr>
      </w:pPr>
      <w:r w:rsidRPr="00F13E36">
        <w:rPr>
          <w:rFonts w:ascii="Arial Narrow" w:hAnsi="Arial Narrow"/>
          <w:b/>
          <w:szCs w:val="28"/>
          <w:lang w:val="cs-CZ"/>
        </w:rPr>
        <w:t>biotechnická opatření,</w:t>
      </w:r>
    </w:p>
    <w:p w14:paraId="5290C214" w14:textId="77777777" w:rsidR="006020EC" w:rsidRPr="00F13E36" w:rsidRDefault="006020EC" w:rsidP="009523F9">
      <w:pPr>
        <w:pStyle w:val="Odstavecseseznamem"/>
        <w:spacing w:line="276" w:lineRule="auto"/>
        <w:ind w:left="567"/>
        <w:jc w:val="both"/>
        <w:rPr>
          <w:rFonts w:ascii="Arial Narrow" w:hAnsi="Arial Narrow"/>
          <w:b/>
          <w:szCs w:val="28"/>
          <w:lang w:val="cs-CZ"/>
        </w:rPr>
      </w:pPr>
      <w:r w:rsidRPr="00F13E36">
        <w:rPr>
          <w:rFonts w:ascii="Arial Narrow" w:hAnsi="Arial Narrow"/>
          <w:lang w:val="cs-CZ"/>
        </w:rPr>
        <w:t>Nebudou prováděn</w:t>
      </w:r>
      <w:r w:rsidR="00974615" w:rsidRPr="00F13E36">
        <w:rPr>
          <w:rFonts w:ascii="Arial Narrow" w:hAnsi="Arial Narrow"/>
          <w:lang w:val="cs-CZ"/>
        </w:rPr>
        <w:t>a</w:t>
      </w:r>
      <w:r w:rsidRPr="00F13E36">
        <w:rPr>
          <w:rFonts w:ascii="Arial Narrow" w:hAnsi="Arial Narrow"/>
          <w:lang w:val="cs-CZ"/>
        </w:rPr>
        <w:t xml:space="preserve">. </w:t>
      </w:r>
    </w:p>
    <w:p w14:paraId="16726A69" w14:textId="77777777" w:rsidR="007D37AE" w:rsidRPr="00F13E36" w:rsidRDefault="007D37AE" w:rsidP="00D77D22">
      <w:pPr>
        <w:pStyle w:val="Odstavecseseznamem"/>
        <w:jc w:val="both"/>
        <w:rPr>
          <w:rFonts w:ascii="Arial Narrow" w:hAnsi="Arial Narrow"/>
          <w:b/>
          <w:szCs w:val="28"/>
          <w:lang w:val="cs-CZ"/>
        </w:rPr>
      </w:pPr>
    </w:p>
    <w:p w14:paraId="3E68FC43" w14:textId="77777777" w:rsidR="009523F9" w:rsidRPr="00F13E36" w:rsidRDefault="009523F9" w:rsidP="009523F9">
      <w:pPr>
        <w:jc w:val="both"/>
        <w:rPr>
          <w:rFonts w:ascii="Arial Narrow" w:hAnsi="Arial Narrow"/>
          <w:b/>
          <w:sz w:val="28"/>
          <w:szCs w:val="28"/>
          <w:lang w:val="cs-CZ"/>
        </w:rPr>
      </w:pPr>
      <w:r w:rsidRPr="00F13E36">
        <w:rPr>
          <w:rFonts w:ascii="Arial Narrow" w:hAnsi="Arial Narrow"/>
          <w:b/>
          <w:sz w:val="28"/>
          <w:szCs w:val="28"/>
          <w:lang w:val="cs-CZ"/>
        </w:rPr>
        <w:t>B.6 Popis vlivů stavby na životní prostředí a jeho ochrana</w:t>
      </w:r>
    </w:p>
    <w:p w14:paraId="5CA26011" w14:textId="77777777" w:rsidR="009523F9" w:rsidRPr="00F13E36" w:rsidRDefault="009523F9" w:rsidP="007239C4">
      <w:pPr>
        <w:pStyle w:val="Odstavecseseznamem"/>
        <w:numPr>
          <w:ilvl w:val="0"/>
          <w:numId w:val="9"/>
        </w:numPr>
        <w:spacing w:before="60" w:line="276" w:lineRule="auto"/>
        <w:ind w:left="709" w:hanging="283"/>
        <w:jc w:val="both"/>
        <w:rPr>
          <w:rFonts w:ascii="Arial Narrow" w:hAnsi="Arial Narrow"/>
          <w:b/>
          <w:sz w:val="20"/>
          <w:lang w:val="cs-CZ"/>
        </w:rPr>
      </w:pPr>
      <w:r w:rsidRPr="00F13E36">
        <w:rPr>
          <w:rFonts w:ascii="Arial Narrow" w:hAnsi="Arial Narrow"/>
          <w:b/>
          <w:szCs w:val="28"/>
          <w:lang w:val="cs-CZ"/>
        </w:rPr>
        <w:t>vliv na životní prostředí – ovzduší, hluk, voda, odpady a půda,</w:t>
      </w:r>
    </w:p>
    <w:p w14:paraId="5C4C6230" w14:textId="77777777" w:rsidR="009523F9" w:rsidRPr="00F13E36" w:rsidRDefault="009523F9" w:rsidP="009523F9">
      <w:pPr>
        <w:keepLines/>
        <w:rPr>
          <w:rFonts w:ascii="Arial Narrow" w:hAnsi="Arial Narrow"/>
          <w:b/>
          <w:u w:val="single"/>
          <w:lang w:val="cs-CZ"/>
        </w:rPr>
      </w:pPr>
      <w:r w:rsidRPr="00F13E36">
        <w:rPr>
          <w:rFonts w:ascii="Arial Narrow" w:hAnsi="Arial Narrow"/>
          <w:b/>
          <w:u w:val="single"/>
          <w:lang w:val="cs-CZ"/>
        </w:rPr>
        <w:lastRenderedPageBreak/>
        <w:t>Ovzduší</w:t>
      </w:r>
    </w:p>
    <w:p w14:paraId="795FA87F" w14:textId="77777777" w:rsidR="00F32505" w:rsidRPr="00F13E36" w:rsidRDefault="009523F9" w:rsidP="00474908">
      <w:pPr>
        <w:keepLines/>
        <w:ind w:firstLine="567"/>
        <w:jc w:val="both"/>
        <w:rPr>
          <w:rFonts w:ascii="Arial Narrow" w:hAnsi="Arial Narrow"/>
          <w:lang w:val="cs-CZ"/>
        </w:rPr>
      </w:pPr>
      <w:r w:rsidRPr="00F13E36">
        <w:rPr>
          <w:rFonts w:ascii="Arial Narrow" w:hAnsi="Arial Narrow"/>
          <w:lang w:val="cs-CZ"/>
        </w:rPr>
        <w:t>Zhotovitel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14:paraId="65D000E7" w14:textId="77777777" w:rsidR="00603814" w:rsidRPr="00F13E36" w:rsidRDefault="009523F9" w:rsidP="00603814">
      <w:pPr>
        <w:keepLines/>
        <w:rPr>
          <w:rFonts w:ascii="Arial Narrow" w:hAnsi="Arial Narrow"/>
          <w:b/>
          <w:u w:val="single"/>
          <w:lang w:val="cs-CZ"/>
        </w:rPr>
      </w:pPr>
      <w:r w:rsidRPr="00F13E36">
        <w:rPr>
          <w:rFonts w:ascii="Arial Narrow" w:hAnsi="Arial Narrow"/>
          <w:b/>
          <w:u w:val="single"/>
          <w:lang w:val="cs-CZ"/>
        </w:rPr>
        <w:t>Hluk</w:t>
      </w:r>
    </w:p>
    <w:p w14:paraId="77BF85FE" w14:textId="77777777" w:rsidR="009523F9" w:rsidRPr="00F13E36" w:rsidRDefault="009523F9" w:rsidP="00474908">
      <w:pPr>
        <w:keepLines/>
        <w:ind w:firstLine="567"/>
        <w:jc w:val="both"/>
        <w:rPr>
          <w:rFonts w:ascii="Arial Narrow" w:hAnsi="Arial Narrow"/>
          <w:lang w:val="cs-CZ"/>
        </w:rPr>
      </w:pPr>
      <w:r w:rsidRPr="00F13E36">
        <w:rPr>
          <w:rFonts w:ascii="Arial Narrow" w:hAnsi="Arial Narrow"/>
          <w:lang w:val="cs-CZ"/>
        </w:rPr>
        <w:t xml:space="preserve">Podle nařízení vlády č. 272/2011 Sb. ze dne 24. srpna 2011 o ochraně zdraví před nepříznivými účinky hluku a vibrací je nejvyšší hygienický limit v chráněných venkovních prostorech ostatních staveb a v chráněných ostatních venkovních prostorech stanovena základní hladinou </w:t>
      </w:r>
      <w:proofErr w:type="spellStart"/>
      <w:r w:rsidRPr="00F13E36">
        <w:rPr>
          <w:rFonts w:ascii="Arial Narrow" w:hAnsi="Arial Narrow"/>
          <w:lang w:val="cs-CZ"/>
        </w:rPr>
        <w:t>LAeq,T</w:t>
      </w:r>
      <w:proofErr w:type="spellEnd"/>
      <w:r w:rsidRPr="00F13E36">
        <w:rPr>
          <w:rFonts w:ascii="Arial Narrow" w:hAnsi="Arial Narrow"/>
          <w:lang w:val="cs-CZ"/>
        </w:rPr>
        <w:t xml:space="preserve"> = 50 dB a korekcí podle přílohy 3 k uvedenému nařízení. Hluk ze stacionárních zdrojů je v denní době hodnocen po dobu osmi nejhlučnějších hodin, v noci po dobu jedné hodiny. V denní době je hygienický limit hluku LAeq,8h = 50 dB, v noční době LAeq,1h = 40 dB. Při výskytu výrazných tónových složek nebo výrazném informačním charakteru hluku (řeč, hudba) se uplatňuje další korekce –</w:t>
      </w:r>
      <w:r w:rsidR="00F55D01" w:rsidRPr="00F13E36">
        <w:rPr>
          <w:rFonts w:ascii="Arial Narrow" w:hAnsi="Arial Narrow"/>
          <w:lang w:val="cs-CZ"/>
        </w:rPr>
        <w:t xml:space="preserve"> </w:t>
      </w:r>
      <w:r w:rsidRPr="00F13E36">
        <w:rPr>
          <w:rFonts w:ascii="Arial Narrow" w:hAnsi="Arial Narrow"/>
          <w:lang w:val="cs-CZ"/>
        </w:rPr>
        <w:t>5 dB.</w:t>
      </w:r>
    </w:p>
    <w:p w14:paraId="09844695" w14:textId="77777777" w:rsidR="009523F9" w:rsidRDefault="009523F9" w:rsidP="00474908">
      <w:pPr>
        <w:keepLines/>
        <w:ind w:firstLine="567"/>
        <w:jc w:val="both"/>
        <w:rPr>
          <w:rFonts w:ascii="Arial Narrow" w:hAnsi="Arial Narrow"/>
          <w:lang w:val="cs-CZ"/>
        </w:rPr>
      </w:pPr>
      <w:r w:rsidRPr="00F13E36">
        <w:rPr>
          <w:rFonts w:ascii="Arial Narrow" w:hAnsi="Arial Narrow"/>
          <w:lang w:val="cs-CZ"/>
        </w:rPr>
        <w:t xml:space="preserve">Podle nařízení vlády č. 272/2011 Sb. se nejvyšší přípustná ekvivalentní hladina (hygienický limit) akustického tlaku A, </w:t>
      </w:r>
      <w:proofErr w:type="spellStart"/>
      <w:r w:rsidRPr="00F13E36">
        <w:rPr>
          <w:rFonts w:ascii="Arial Narrow" w:hAnsi="Arial Narrow"/>
          <w:lang w:val="cs-CZ"/>
        </w:rPr>
        <w:t>LAeq,s</w:t>
      </w:r>
      <w:proofErr w:type="spellEnd"/>
      <w:r w:rsidRPr="00F13E36">
        <w:rPr>
          <w:rFonts w:ascii="Arial Narrow" w:hAnsi="Arial Narrow"/>
          <w:lang w:val="cs-CZ"/>
        </w:rPr>
        <w:t xml:space="preserve">, způsobená činnostmi spojenými s výstavbou v době od 7 do 21 hodin v chráněném venkovním prostoru vypočítá tak, že se k nejvyšší přípustné hladině (v daném případě </w:t>
      </w:r>
      <w:proofErr w:type="spellStart"/>
      <w:r w:rsidRPr="00F13E36">
        <w:rPr>
          <w:rFonts w:ascii="Arial Narrow" w:hAnsi="Arial Narrow"/>
          <w:lang w:val="cs-CZ"/>
        </w:rPr>
        <w:t>LAeq</w:t>
      </w:r>
      <w:proofErr w:type="spellEnd"/>
      <w:r w:rsidRPr="00F13E36">
        <w:rPr>
          <w:rFonts w:ascii="Arial Narrow" w:hAnsi="Arial Narrow"/>
          <w:lang w:val="cs-CZ"/>
        </w:rPr>
        <w:t xml:space="preserve"> = 50 dB) připočítá korekce +15 dB, v době od 6:00 do 7:00 a v době od 21:00 do 22:00 hod. korekce +10 dB, v noční době (22:00 až 6:00) lze uplatnit korekci +5 dB.</w:t>
      </w:r>
    </w:p>
    <w:p w14:paraId="6173FA30" w14:textId="34E6810D" w:rsidR="009523F9" w:rsidRPr="00F13E36" w:rsidRDefault="009523F9" w:rsidP="009523F9">
      <w:pPr>
        <w:keepLines/>
        <w:rPr>
          <w:rFonts w:ascii="Arial Narrow" w:hAnsi="Arial Narrow"/>
          <w:b/>
          <w:u w:val="single"/>
          <w:lang w:val="cs-CZ"/>
        </w:rPr>
      </w:pPr>
      <w:r w:rsidRPr="00F13E36">
        <w:rPr>
          <w:rFonts w:ascii="Arial Narrow" w:hAnsi="Arial Narrow"/>
          <w:b/>
          <w:u w:val="single"/>
          <w:lang w:val="cs-CZ"/>
        </w:rPr>
        <w:t>Voda</w:t>
      </w:r>
    </w:p>
    <w:p w14:paraId="3951F3D5" w14:textId="77777777" w:rsidR="009523F9" w:rsidRPr="00F13E36" w:rsidRDefault="009523F9" w:rsidP="00762E85">
      <w:pPr>
        <w:keepLines/>
        <w:ind w:firstLine="567"/>
        <w:rPr>
          <w:rFonts w:ascii="Arial Narrow" w:hAnsi="Arial Narrow"/>
          <w:lang w:val="cs-CZ"/>
        </w:rPr>
      </w:pPr>
      <w:r w:rsidRPr="00F13E36">
        <w:rPr>
          <w:rFonts w:ascii="Arial Narrow" w:hAnsi="Arial Narrow"/>
          <w:lang w:val="cs-CZ"/>
        </w:rPr>
        <w:t xml:space="preserve">Rozsah stavebních prací je takový, že lze předpokládat, že nedojde ke znečištění podzemních vod. </w:t>
      </w:r>
    </w:p>
    <w:p w14:paraId="18040E8B" w14:textId="77777777" w:rsidR="009523F9" w:rsidRPr="00F13E36" w:rsidRDefault="009523F9" w:rsidP="00762E85">
      <w:pPr>
        <w:keepLines/>
        <w:ind w:firstLine="567"/>
        <w:rPr>
          <w:rFonts w:ascii="Arial Narrow" w:hAnsi="Arial Narrow"/>
          <w:lang w:val="cs-CZ"/>
        </w:rPr>
      </w:pPr>
      <w:r w:rsidRPr="00F13E36">
        <w:rPr>
          <w:rFonts w:ascii="Arial Narrow" w:hAnsi="Arial Narrow"/>
          <w:lang w:val="cs-CZ"/>
        </w:rPr>
        <w:t>V objektu nejsou provozy, které by mohly jakýmkoli způsobem ohrozit čistotu podzemních vod.</w:t>
      </w:r>
    </w:p>
    <w:p w14:paraId="6EAEAE01" w14:textId="77777777" w:rsidR="009523F9" w:rsidRPr="00F13E36" w:rsidRDefault="009523F9" w:rsidP="009523F9">
      <w:pPr>
        <w:keepLines/>
        <w:rPr>
          <w:rFonts w:ascii="Arial Narrow" w:hAnsi="Arial Narrow"/>
          <w:b/>
          <w:u w:val="single"/>
          <w:lang w:val="cs-CZ"/>
        </w:rPr>
      </w:pPr>
      <w:r w:rsidRPr="00F13E36">
        <w:rPr>
          <w:rFonts w:ascii="Arial Narrow" w:hAnsi="Arial Narrow"/>
          <w:b/>
          <w:u w:val="single"/>
          <w:lang w:val="cs-CZ"/>
        </w:rPr>
        <w:t>Odpady</w:t>
      </w:r>
    </w:p>
    <w:p w14:paraId="3E564F74" w14:textId="77777777" w:rsidR="009523F9" w:rsidRPr="00F13E36" w:rsidRDefault="009523F9" w:rsidP="006113F7">
      <w:pPr>
        <w:keepLines/>
        <w:ind w:firstLine="567"/>
        <w:rPr>
          <w:rFonts w:ascii="Arial Narrow" w:hAnsi="Arial Narrow"/>
          <w:lang w:val="cs-CZ"/>
        </w:rPr>
      </w:pPr>
      <w:r w:rsidRPr="00F13E36">
        <w:rPr>
          <w:rFonts w:ascii="Arial Narrow" w:hAnsi="Arial Narrow"/>
          <w:lang w:val="cs-CZ"/>
        </w:rPr>
        <w:t>Celý záměr je ve fázi úprav a provozu záměru spojen s produkcí odpadů, které budou vzhledem k malému rozsahu stavebních úprav minimální, a tak by z hlediska celkového množství i z hlediska druhů odpadů neměly významně ohrozit životní prostředí.</w:t>
      </w:r>
    </w:p>
    <w:p w14:paraId="1032EEFC" w14:textId="77777777" w:rsidR="001133D5" w:rsidRPr="00F13E36" w:rsidRDefault="001133D5" w:rsidP="009523F9">
      <w:pPr>
        <w:pStyle w:val="Odstavecseseznamem"/>
        <w:spacing w:before="60" w:line="276" w:lineRule="auto"/>
        <w:ind w:left="709"/>
        <w:jc w:val="both"/>
        <w:rPr>
          <w:rFonts w:ascii="Arial Narrow" w:hAnsi="Arial Narrow"/>
          <w:b/>
          <w:sz w:val="20"/>
          <w:lang w:val="cs-CZ"/>
        </w:rPr>
      </w:pPr>
    </w:p>
    <w:p w14:paraId="0D06E4DC" w14:textId="77777777" w:rsidR="009523F9" w:rsidRPr="00F13E36" w:rsidRDefault="009523F9" w:rsidP="007239C4">
      <w:pPr>
        <w:pStyle w:val="Odstavecseseznamem"/>
        <w:numPr>
          <w:ilvl w:val="0"/>
          <w:numId w:val="9"/>
        </w:numPr>
        <w:spacing w:before="60" w:line="276" w:lineRule="auto"/>
        <w:ind w:left="709" w:hanging="283"/>
        <w:jc w:val="both"/>
        <w:rPr>
          <w:rFonts w:ascii="Arial Narrow" w:hAnsi="Arial Narrow"/>
          <w:b/>
          <w:sz w:val="20"/>
          <w:lang w:val="cs-CZ"/>
        </w:rPr>
      </w:pPr>
      <w:r w:rsidRPr="00F13E36">
        <w:rPr>
          <w:rFonts w:ascii="Arial Narrow" w:hAnsi="Arial Narrow"/>
          <w:b/>
          <w:szCs w:val="28"/>
          <w:lang w:val="cs-CZ"/>
        </w:rPr>
        <w:t>vliv na přírodu a krajinu - ochrana dřevin, ochrana památných stromů, ochrana rostlin</w:t>
      </w:r>
    </w:p>
    <w:p w14:paraId="5C867EF2" w14:textId="77777777" w:rsidR="009523F9" w:rsidRPr="00F13E36" w:rsidRDefault="009523F9" w:rsidP="009523F9">
      <w:pPr>
        <w:pStyle w:val="Odstavecseseznamem"/>
        <w:spacing w:before="60" w:line="276" w:lineRule="auto"/>
        <w:ind w:left="709"/>
        <w:jc w:val="both"/>
        <w:rPr>
          <w:rFonts w:ascii="Arial Narrow" w:hAnsi="Arial Narrow"/>
          <w:b/>
          <w:szCs w:val="28"/>
          <w:lang w:val="cs-CZ"/>
        </w:rPr>
      </w:pPr>
      <w:r w:rsidRPr="00F13E36">
        <w:rPr>
          <w:rFonts w:ascii="Arial Narrow" w:hAnsi="Arial Narrow"/>
          <w:b/>
          <w:szCs w:val="28"/>
          <w:lang w:val="cs-CZ"/>
        </w:rPr>
        <w:t>a živočichů, zachování ekologických funkcí a vazeb v krajině apod.,</w:t>
      </w:r>
    </w:p>
    <w:p w14:paraId="2EC0FE81" w14:textId="77777777" w:rsidR="009523F9" w:rsidRPr="00F13E36" w:rsidRDefault="009523F9" w:rsidP="00762E85">
      <w:pPr>
        <w:pStyle w:val="Odstavecseseznamem"/>
        <w:spacing w:before="60" w:line="276" w:lineRule="auto"/>
        <w:ind w:left="0" w:firstLine="567"/>
        <w:jc w:val="both"/>
        <w:rPr>
          <w:rFonts w:ascii="Arial Narrow" w:hAnsi="Arial Narrow"/>
          <w:lang w:val="cs-CZ"/>
        </w:rPr>
      </w:pPr>
      <w:r w:rsidRPr="00F13E36">
        <w:rPr>
          <w:rFonts w:ascii="Arial Narrow" w:hAnsi="Arial Narrow"/>
          <w:lang w:val="cs-CZ"/>
        </w:rPr>
        <w:t xml:space="preserve">V území nevyskytují památné stromy ani chráněné druhy rostlin a živočichů. </w:t>
      </w:r>
    </w:p>
    <w:p w14:paraId="3CF0669E" w14:textId="77777777" w:rsidR="009523F9" w:rsidRPr="00F13E36" w:rsidRDefault="009523F9" w:rsidP="009523F9">
      <w:pPr>
        <w:pStyle w:val="Odstavecseseznamem"/>
        <w:spacing w:before="60" w:line="276" w:lineRule="auto"/>
        <w:ind w:left="1230"/>
        <w:jc w:val="both"/>
        <w:rPr>
          <w:rFonts w:ascii="Arial Narrow" w:hAnsi="Arial Narrow"/>
          <w:b/>
          <w:szCs w:val="28"/>
          <w:lang w:val="cs-CZ"/>
        </w:rPr>
      </w:pPr>
    </w:p>
    <w:p w14:paraId="6D9D8760" w14:textId="77777777" w:rsidR="009523F9" w:rsidRPr="00F13E36" w:rsidRDefault="009523F9" w:rsidP="007239C4">
      <w:pPr>
        <w:pStyle w:val="Odstavecseseznamem"/>
        <w:keepLines/>
        <w:numPr>
          <w:ilvl w:val="0"/>
          <w:numId w:val="9"/>
        </w:numPr>
        <w:jc w:val="both"/>
        <w:rPr>
          <w:lang w:val="cs-CZ"/>
        </w:rPr>
      </w:pPr>
      <w:r w:rsidRPr="00F13E36">
        <w:rPr>
          <w:rFonts w:ascii="Arial Narrow" w:hAnsi="Arial Narrow"/>
          <w:b/>
          <w:szCs w:val="28"/>
          <w:lang w:val="cs-CZ"/>
        </w:rPr>
        <w:t>vliv na soustavu chráněných území Natura 2000,</w:t>
      </w:r>
    </w:p>
    <w:p w14:paraId="4F5F4EC2" w14:textId="77777777" w:rsidR="009523F9" w:rsidRPr="00F13E36" w:rsidRDefault="009523F9" w:rsidP="00762E85">
      <w:pPr>
        <w:pStyle w:val="Odstavecseseznamem"/>
        <w:keepLines/>
        <w:tabs>
          <w:tab w:val="left" w:pos="0"/>
        </w:tabs>
        <w:ind w:left="0" w:firstLine="567"/>
        <w:rPr>
          <w:rFonts w:ascii="Arial Narrow" w:hAnsi="Arial Narrow"/>
          <w:b/>
          <w:szCs w:val="28"/>
          <w:lang w:val="cs-CZ"/>
        </w:rPr>
      </w:pPr>
      <w:r w:rsidRPr="00F13E36">
        <w:rPr>
          <w:rFonts w:ascii="Arial Narrow" w:hAnsi="Arial Narrow"/>
          <w:lang w:val="cs-CZ"/>
        </w:rPr>
        <w:t>Dotčené území se nenachází v oblasti, která by byla součástí soustavy chráněných území NATURA 2000.</w:t>
      </w:r>
    </w:p>
    <w:p w14:paraId="165D3D13" w14:textId="77777777" w:rsidR="009523F9" w:rsidRPr="00F13E36" w:rsidRDefault="009523F9" w:rsidP="009523F9">
      <w:pPr>
        <w:pStyle w:val="Odstavecseseznamem"/>
        <w:ind w:hanging="153"/>
        <w:jc w:val="both"/>
        <w:rPr>
          <w:rFonts w:ascii="Arial Narrow" w:hAnsi="Arial Narrow"/>
          <w:b/>
          <w:szCs w:val="28"/>
          <w:lang w:val="cs-CZ"/>
        </w:rPr>
      </w:pPr>
    </w:p>
    <w:p w14:paraId="11FCB827" w14:textId="77777777" w:rsidR="009523F9" w:rsidRPr="00F13E36" w:rsidRDefault="009523F9" w:rsidP="007239C4">
      <w:pPr>
        <w:pStyle w:val="Odstavecseseznamem"/>
        <w:numPr>
          <w:ilvl w:val="0"/>
          <w:numId w:val="9"/>
        </w:numPr>
        <w:jc w:val="both"/>
        <w:rPr>
          <w:rFonts w:ascii="Arial Narrow" w:hAnsi="Arial Narrow"/>
          <w:b/>
          <w:szCs w:val="28"/>
          <w:lang w:val="cs-CZ"/>
        </w:rPr>
      </w:pPr>
      <w:r w:rsidRPr="00F13E36">
        <w:rPr>
          <w:rFonts w:ascii="Arial Narrow" w:hAnsi="Arial Narrow"/>
          <w:b/>
          <w:szCs w:val="28"/>
          <w:lang w:val="cs-CZ"/>
        </w:rPr>
        <w:t>způsob zohlednění podmínek závazného stanoviska posouzení vlivu záměru na životní prostředí, je-li podkladem,</w:t>
      </w:r>
    </w:p>
    <w:p w14:paraId="27317720" w14:textId="77777777" w:rsidR="009523F9" w:rsidRPr="00F13E36" w:rsidRDefault="009523F9" w:rsidP="00762E85">
      <w:pPr>
        <w:pStyle w:val="Odstavecseseznamem"/>
        <w:ind w:left="0" w:firstLine="567"/>
        <w:jc w:val="both"/>
        <w:rPr>
          <w:rFonts w:ascii="Arial Narrow" w:hAnsi="Arial Narrow"/>
          <w:b/>
          <w:szCs w:val="28"/>
          <w:lang w:val="cs-CZ"/>
        </w:rPr>
      </w:pPr>
      <w:r w:rsidRPr="00F13E36">
        <w:rPr>
          <w:rFonts w:ascii="Arial Narrow" w:hAnsi="Arial Narrow"/>
          <w:lang w:val="cs-CZ"/>
        </w:rPr>
        <w:t>Stavba nevyžaduje posouzení vlivu na životní prostředí.</w:t>
      </w:r>
    </w:p>
    <w:p w14:paraId="2FB3E0FD" w14:textId="77777777" w:rsidR="009523F9" w:rsidRPr="00F13E36" w:rsidRDefault="009523F9" w:rsidP="009523F9">
      <w:pPr>
        <w:pStyle w:val="Odstavecseseznamem"/>
        <w:jc w:val="both"/>
        <w:rPr>
          <w:rFonts w:ascii="Arial Narrow" w:hAnsi="Arial Narrow"/>
          <w:b/>
          <w:sz w:val="24"/>
          <w:szCs w:val="28"/>
          <w:lang w:val="cs-CZ"/>
        </w:rPr>
      </w:pPr>
    </w:p>
    <w:p w14:paraId="22CB2600" w14:textId="77777777" w:rsidR="009523F9" w:rsidRPr="00F13E36" w:rsidRDefault="009523F9" w:rsidP="007239C4">
      <w:pPr>
        <w:pStyle w:val="Odstavecseseznamem"/>
        <w:numPr>
          <w:ilvl w:val="0"/>
          <w:numId w:val="9"/>
        </w:numPr>
        <w:jc w:val="both"/>
        <w:rPr>
          <w:rFonts w:ascii="Arial Narrow" w:hAnsi="Arial Narrow"/>
          <w:b/>
          <w:szCs w:val="28"/>
          <w:lang w:val="cs-CZ"/>
        </w:rPr>
      </w:pPr>
      <w:r w:rsidRPr="00F13E36">
        <w:rPr>
          <w:rFonts w:ascii="Arial Narrow" w:hAnsi="Arial Narrow"/>
          <w:b/>
          <w:szCs w:val="28"/>
          <w:lang w:val="cs-CZ"/>
        </w:rPr>
        <w:t>v případě záměrů spadajících do režimu zákona o integrované prevenci základní parametry způsobu naplnění závěrů o nejlepších dostupných technikách nebo integrované povolení, bylo-li vydáno,</w:t>
      </w:r>
    </w:p>
    <w:p w14:paraId="667D8A8A" w14:textId="77777777" w:rsidR="009523F9" w:rsidRPr="00F13E36" w:rsidRDefault="009523F9" w:rsidP="00762E85">
      <w:pPr>
        <w:pStyle w:val="Odstavecseseznamem"/>
        <w:ind w:left="142" w:firstLine="425"/>
        <w:jc w:val="both"/>
        <w:rPr>
          <w:rFonts w:ascii="Arial Narrow" w:hAnsi="Arial Narrow"/>
          <w:lang w:val="cs-CZ"/>
        </w:rPr>
      </w:pPr>
      <w:r w:rsidRPr="00F13E36">
        <w:rPr>
          <w:rFonts w:ascii="Arial Narrow" w:hAnsi="Arial Narrow"/>
          <w:lang w:val="cs-CZ"/>
        </w:rPr>
        <w:t xml:space="preserve">Beze změn. </w:t>
      </w:r>
    </w:p>
    <w:p w14:paraId="7938C757" w14:textId="77777777" w:rsidR="00603814" w:rsidRPr="00F13E36" w:rsidRDefault="00603814" w:rsidP="00762E85">
      <w:pPr>
        <w:pStyle w:val="Odstavecseseznamem"/>
        <w:ind w:left="142" w:firstLine="425"/>
        <w:jc w:val="both"/>
        <w:rPr>
          <w:rFonts w:ascii="Arial Narrow" w:hAnsi="Arial Narrow"/>
          <w:lang w:val="cs-CZ"/>
        </w:rPr>
      </w:pPr>
    </w:p>
    <w:p w14:paraId="12445470" w14:textId="77777777" w:rsidR="009523F9" w:rsidRPr="00F13E36" w:rsidRDefault="009523F9" w:rsidP="007239C4">
      <w:pPr>
        <w:pStyle w:val="Odstavecseseznamem"/>
        <w:numPr>
          <w:ilvl w:val="0"/>
          <w:numId w:val="9"/>
        </w:numPr>
        <w:jc w:val="both"/>
        <w:rPr>
          <w:rFonts w:ascii="Arial Narrow" w:hAnsi="Arial Narrow"/>
          <w:b/>
          <w:szCs w:val="28"/>
          <w:lang w:val="cs-CZ"/>
        </w:rPr>
      </w:pPr>
      <w:r w:rsidRPr="00F13E36">
        <w:rPr>
          <w:rFonts w:ascii="Arial Narrow" w:hAnsi="Arial Narrow"/>
          <w:b/>
          <w:szCs w:val="28"/>
          <w:lang w:val="cs-CZ"/>
        </w:rPr>
        <w:t>navrhovaná a bezpečnostní pásma, rozsah omezení a podmínky ochrany podle jiných právních předpisů.</w:t>
      </w:r>
    </w:p>
    <w:p w14:paraId="6267FBAA" w14:textId="77777777" w:rsidR="009523F9" w:rsidRDefault="009523F9" w:rsidP="00762E85">
      <w:pPr>
        <w:keepLines/>
        <w:ind w:firstLine="567"/>
        <w:rPr>
          <w:rFonts w:ascii="Arial Narrow" w:hAnsi="Arial Narrow"/>
          <w:lang w:val="cs-CZ"/>
        </w:rPr>
      </w:pPr>
      <w:r w:rsidRPr="00F13E36">
        <w:rPr>
          <w:rFonts w:ascii="Arial Narrow" w:hAnsi="Arial Narrow"/>
          <w:lang w:val="cs-CZ"/>
        </w:rPr>
        <w:lastRenderedPageBreak/>
        <w:t>Stavba nevyžaduje žádná ochranná a bezpečnostní pásma.</w:t>
      </w:r>
    </w:p>
    <w:p w14:paraId="4A2EA4B0" w14:textId="77777777" w:rsidR="00A06CB3" w:rsidRPr="00F13E36" w:rsidRDefault="00A06CB3" w:rsidP="00762E85">
      <w:pPr>
        <w:keepLines/>
        <w:ind w:firstLine="567"/>
        <w:rPr>
          <w:rFonts w:ascii="Arial Narrow" w:hAnsi="Arial Narrow"/>
          <w:lang w:val="cs-CZ"/>
        </w:rPr>
      </w:pPr>
    </w:p>
    <w:p w14:paraId="7A70DE68" w14:textId="77777777" w:rsidR="009523F9" w:rsidRPr="00F13E36" w:rsidRDefault="009523F9" w:rsidP="009523F9">
      <w:pPr>
        <w:jc w:val="both"/>
        <w:rPr>
          <w:rFonts w:ascii="Arial Narrow" w:hAnsi="Arial Narrow"/>
          <w:b/>
          <w:sz w:val="28"/>
          <w:szCs w:val="28"/>
          <w:lang w:val="cs-CZ"/>
        </w:rPr>
      </w:pPr>
      <w:r w:rsidRPr="00F13E36">
        <w:rPr>
          <w:rFonts w:ascii="Arial Narrow" w:hAnsi="Arial Narrow"/>
          <w:b/>
          <w:sz w:val="28"/>
          <w:szCs w:val="28"/>
          <w:lang w:val="cs-CZ"/>
        </w:rPr>
        <w:t>B.7 Ochrana obyvatelstva</w:t>
      </w:r>
    </w:p>
    <w:p w14:paraId="57114041" w14:textId="77777777" w:rsidR="009523F9" w:rsidRPr="00F13E36" w:rsidRDefault="009523F9" w:rsidP="009523F9">
      <w:pPr>
        <w:spacing w:line="276" w:lineRule="auto"/>
        <w:ind w:firstLine="567"/>
        <w:jc w:val="both"/>
        <w:rPr>
          <w:rFonts w:ascii="Arial Narrow" w:hAnsi="Arial Narrow"/>
          <w:b/>
          <w:szCs w:val="28"/>
          <w:lang w:val="cs-CZ"/>
        </w:rPr>
      </w:pPr>
      <w:r w:rsidRPr="00F13E36">
        <w:rPr>
          <w:rFonts w:ascii="Arial Narrow" w:hAnsi="Arial Narrow"/>
          <w:b/>
          <w:szCs w:val="28"/>
          <w:lang w:val="cs-CZ"/>
        </w:rPr>
        <w:t>Splnění základních požadavků z hlediska plnění úkolů ochrany obyvatelstva.</w:t>
      </w:r>
    </w:p>
    <w:p w14:paraId="4BDADCD9" w14:textId="77777777" w:rsidR="009523F9" w:rsidRPr="00F13E36" w:rsidRDefault="009523F9" w:rsidP="009523F9">
      <w:pPr>
        <w:ind w:firstLine="567"/>
        <w:rPr>
          <w:rFonts w:ascii="Arial Narrow" w:hAnsi="Arial Narrow"/>
          <w:lang w:val="cs-CZ"/>
        </w:rPr>
      </w:pPr>
      <w:r w:rsidRPr="00F13E36">
        <w:rPr>
          <w:rFonts w:ascii="Arial Narrow" w:hAnsi="Arial Narrow"/>
          <w:lang w:val="cs-CZ"/>
        </w:rPr>
        <w:t xml:space="preserve">S ohledem na charakter a umístění stavby nebude nový kryt civilní ochrany zřízen. </w:t>
      </w:r>
    </w:p>
    <w:p w14:paraId="26574581" w14:textId="77777777" w:rsidR="00327379" w:rsidRPr="00F13E36" w:rsidRDefault="00327379" w:rsidP="009523F9">
      <w:pPr>
        <w:ind w:firstLine="567"/>
        <w:rPr>
          <w:rFonts w:ascii="Arial Narrow" w:hAnsi="Arial Narrow"/>
          <w:lang w:val="cs-CZ"/>
        </w:rPr>
      </w:pPr>
    </w:p>
    <w:p w14:paraId="7D122314" w14:textId="77777777" w:rsidR="009523F9" w:rsidRPr="00F13E36" w:rsidRDefault="009523F9" w:rsidP="009523F9">
      <w:pPr>
        <w:jc w:val="both"/>
        <w:rPr>
          <w:rFonts w:ascii="Arial Narrow" w:hAnsi="Arial Narrow"/>
          <w:b/>
          <w:sz w:val="28"/>
          <w:szCs w:val="28"/>
          <w:lang w:val="cs-CZ"/>
        </w:rPr>
      </w:pPr>
      <w:r w:rsidRPr="00F13E36">
        <w:rPr>
          <w:rFonts w:ascii="Arial Narrow" w:hAnsi="Arial Narrow"/>
          <w:b/>
          <w:sz w:val="28"/>
          <w:szCs w:val="28"/>
          <w:lang w:val="cs-CZ"/>
        </w:rPr>
        <w:t>B.8 Zásady organizace výstavby</w:t>
      </w:r>
    </w:p>
    <w:p w14:paraId="3BD89F77"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potřeby a spotřeby rozhodujících médií a hmot, jejich zajištění,</w:t>
      </w:r>
    </w:p>
    <w:p w14:paraId="006A72F9" w14:textId="77777777" w:rsidR="00F32505" w:rsidRDefault="009523F9" w:rsidP="00762E85">
      <w:pPr>
        <w:ind w:firstLine="567"/>
        <w:jc w:val="both"/>
        <w:rPr>
          <w:rFonts w:ascii="Arial Narrow" w:hAnsi="Arial Narrow"/>
          <w:lang w:val="cs-CZ"/>
        </w:rPr>
      </w:pPr>
      <w:r w:rsidRPr="00F13E36">
        <w:rPr>
          <w:rFonts w:ascii="Arial Narrow" w:hAnsi="Arial Narrow"/>
          <w:lang w:val="cs-CZ"/>
        </w:rPr>
        <w:t>Vybraný zhotovitel bude využívat stávající média dostupná v objektu. Vodovod bude opatřen staveništním vodoměrem. Elektrická energie bude zajištěna ze stávajících zdrojů. Zhotovitel před započetím prací osadí staveništní elektroměr. Stavba bude používat drobnou elektrickou mechanizaci (bourací kladiva, vrtačky, drážkovačky apod.), pro které bude využívat stávající elektrickou síť. Pro komunikaci bude vyu</w:t>
      </w:r>
      <w:r w:rsidR="00F32505" w:rsidRPr="00F13E36">
        <w:rPr>
          <w:rFonts w:ascii="Arial Narrow" w:hAnsi="Arial Narrow"/>
          <w:lang w:val="cs-CZ"/>
        </w:rPr>
        <w:t>žívána stávající mobilní síť.</w:t>
      </w:r>
    </w:p>
    <w:p w14:paraId="0EC96CAA" w14:textId="77777777" w:rsidR="00A06CB3" w:rsidRPr="00F13E36" w:rsidRDefault="00A06CB3" w:rsidP="00762E85">
      <w:pPr>
        <w:ind w:firstLine="567"/>
        <w:jc w:val="both"/>
        <w:rPr>
          <w:rFonts w:ascii="Arial Narrow" w:hAnsi="Arial Narrow"/>
          <w:lang w:val="cs-CZ"/>
        </w:rPr>
      </w:pPr>
    </w:p>
    <w:p w14:paraId="605A5DB2"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odvodnění staveniště</w:t>
      </w:r>
    </w:p>
    <w:p w14:paraId="05C953E4" w14:textId="77777777" w:rsidR="009523F9" w:rsidRPr="00F13E36" w:rsidRDefault="009523F9" w:rsidP="00762E85">
      <w:pPr>
        <w:ind w:firstLine="567"/>
        <w:jc w:val="both"/>
        <w:rPr>
          <w:rFonts w:ascii="Arial Narrow" w:hAnsi="Arial Narrow"/>
          <w:lang w:val="cs-CZ"/>
        </w:rPr>
      </w:pPr>
      <w:r w:rsidRPr="00F13E36">
        <w:rPr>
          <w:rFonts w:ascii="Arial Narrow" w:hAnsi="Arial Narrow"/>
          <w:lang w:val="cs-CZ"/>
        </w:rPr>
        <w:t>Dešťové vody ze staveniště a vody ze stavebních jam budou sváděny do sedimentačních jímek, ve kterých budou usazeny kaly. Tyto jímky budou zároveň plnit funkci základní retence vody. Ze</w:t>
      </w:r>
      <w:r w:rsidR="006F13B4" w:rsidRPr="00F13E36">
        <w:rPr>
          <w:rFonts w:ascii="Arial Narrow" w:hAnsi="Arial Narrow"/>
          <w:lang w:val="cs-CZ"/>
        </w:rPr>
        <w:t xml:space="preserve"> sedimentačních jímek bude voda</w:t>
      </w:r>
      <w:r w:rsidRPr="00F13E36">
        <w:rPr>
          <w:rFonts w:ascii="Arial Narrow" w:hAnsi="Arial Narrow"/>
          <w:lang w:val="cs-CZ"/>
        </w:rPr>
        <w:t xml:space="preserve"> čerpána do kanalizace. </w:t>
      </w:r>
    </w:p>
    <w:p w14:paraId="17A401EF"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napojení staveniště na stávající dopravní a technickou infrastrukturu,</w:t>
      </w:r>
    </w:p>
    <w:p w14:paraId="09EAF8D5" w14:textId="77777777" w:rsidR="009523F9" w:rsidRPr="00F13E36" w:rsidRDefault="009523F9" w:rsidP="00762E85">
      <w:pPr>
        <w:ind w:firstLine="567"/>
        <w:jc w:val="both"/>
        <w:rPr>
          <w:rFonts w:ascii="Arial Narrow" w:hAnsi="Arial Narrow"/>
          <w:lang w:val="cs-CZ"/>
        </w:rPr>
      </w:pPr>
      <w:r w:rsidRPr="00F13E36">
        <w:rPr>
          <w:rFonts w:ascii="Arial Narrow" w:hAnsi="Arial Narrow"/>
          <w:lang w:val="cs-CZ"/>
        </w:rPr>
        <w:t>Mimo</w:t>
      </w:r>
      <w:r w:rsidR="006F13B4" w:rsidRPr="00F13E36">
        <w:rPr>
          <w:rFonts w:ascii="Arial Narrow" w:hAnsi="Arial Narrow"/>
          <w:lang w:val="cs-CZ"/>
        </w:rPr>
        <w:t xml:space="preserve"> </w:t>
      </w:r>
      <w:r w:rsidRPr="00F13E36">
        <w:rPr>
          <w:rFonts w:ascii="Arial Narrow" w:hAnsi="Arial Narrow"/>
          <w:lang w:val="cs-CZ"/>
        </w:rPr>
        <w:t xml:space="preserve">staveništní přesun hmot budou zajišťovat nákladní automobily a dodávky. Příjezd na staveniště bude odbočkou z hlavní ulice </w:t>
      </w:r>
      <w:r w:rsidR="009F3D71" w:rsidRPr="00F13E36">
        <w:rPr>
          <w:rFonts w:ascii="Arial Narrow" w:hAnsi="Arial Narrow"/>
          <w:lang w:val="cs-CZ"/>
        </w:rPr>
        <w:t>Brodecká</w:t>
      </w:r>
      <w:r w:rsidRPr="00F13E36">
        <w:rPr>
          <w:rFonts w:ascii="Arial Narrow" w:hAnsi="Arial Narrow"/>
          <w:lang w:val="cs-CZ"/>
        </w:rPr>
        <w:t xml:space="preserve"> do ulice </w:t>
      </w:r>
      <w:r w:rsidR="009F3D71" w:rsidRPr="00F13E36">
        <w:rPr>
          <w:rFonts w:ascii="Arial Narrow" w:hAnsi="Arial Narrow"/>
          <w:lang w:val="cs-CZ"/>
        </w:rPr>
        <w:t>Školní a následně do ulice Nová</w:t>
      </w:r>
      <w:r w:rsidR="00EC639C" w:rsidRPr="00F13E36">
        <w:rPr>
          <w:rFonts w:ascii="Arial Narrow" w:hAnsi="Arial Narrow"/>
          <w:lang w:val="cs-CZ"/>
        </w:rPr>
        <w:t xml:space="preserve">, kde bude vjezd na staveniště. </w:t>
      </w:r>
      <w:r w:rsidRPr="00F13E36">
        <w:rPr>
          <w:rFonts w:ascii="Arial Narrow" w:hAnsi="Arial Narrow"/>
          <w:lang w:val="cs-CZ"/>
        </w:rPr>
        <w:t xml:space="preserve"> </w:t>
      </w:r>
    </w:p>
    <w:p w14:paraId="1658B00A" w14:textId="77777777" w:rsidR="009523F9" w:rsidRPr="00F13E36" w:rsidRDefault="009523F9" w:rsidP="00762E85">
      <w:pPr>
        <w:ind w:firstLine="567"/>
        <w:jc w:val="both"/>
        <w:rPr>
          <w:rFonts w:ascii="Arial Narrow" w:hAnsi="Arial Narrow"/>
          <w:lang w:val="cs-CZ"/>
        </w:rPr>
      </w:pPr>
      <w:r w:rsidRPr="00F13E36">
        <w:rPr>
          <w:rFonts w:ascii="Arial Narrow" w:hAnsi="Arial Narrow"/>
          <w:lang w:val="cs-CZ"/>
        </w:rPr>
        <w:t xml:space="preserve">Napojení na technickou infrastrukturu bude ze stávajících inženýrských sítí. </w:t>
      </w:r>
    </w:p>
    <w:p w14:paraId="63662CFF"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vliv provádění stavby na okolní stavby a pozemky,</w:t>
      </w:r>
    </w:p>
    <w:p w14:paraId="61D929C5" w14:textId="77777777" w:rsidR="009523F9" w:rsidRPr="00F13E36" w:rsidRDefault="006F13B4" w:rsidP="006113F7">
      <w:pPr>
        <w:ind w:firstLine="567"/>
        <w:jc w:val="both"/>
        <w:rPr>
          <w:rFonts w:ascii="Arial Narrow" w:hAnsi="Arial Narrow"/>
          <w:lang w:val="cs-CZ"/>
        </w:rPr>
      </w:pPr>
      <w:r w:rsidRPr="00F13E36">
        <w:rPr>
          <w:rFonts w:ascii="Arial Narrow" w:hAnsi="Arial Narrow"/>
          <w:lang w:val="cs-CZ"/>
        </w:rPr>
        <w:t>Během stavebních úprav</w:t>
      </w:r>
      <w:r w:rsidR="009523F9" w:rsidRPr="00F13E36">
        <w:rPr>
          <w:rFonts w:ascii="Arial Narrow" w:hAnsi="Arial Narrow"/>
          <w:lang w:val="cs-CZ"/>
        </w:rPr>
        <w:t xml:space="preserve"> bude zajištěn minimální dopad na okolní stavby a pozemky. K transportu stavebních hmot na staveniště bude využíván dočasný zábor stavby na pozemku stavebníka, který bude sloužit pro nakládání a vykládání stavebních hmot.</w:t>
      </w:r>
    </w:p>
    <w:p w14:paraId="6324636D" w14:textId="77777777" w:rsidR="00F32505" w:rsidRPr="00F13E36" w:rsidRDefault="009523F9" w:rsidP="006113F7">
      <w:pPr>
        <w:ind w:firstLine="567"/>
        <w:jc w:val="both"/>
        <w:rPr>
          <w:rFonts w:ascii="Arial Narrow" w:hAnsi="Arial Narrow"/>
          <w:lang w:val="cs-CZ"/>
        </w:rPr>
      </w:pPr>
      <w:r w:rsidRPr="00F13E36">
        <w:rPr>
          <w:rFonts w:ascii="Arial Narrow" w:hAnsi="Arial Narrow"/>
          <w:lang w:val="cs-CZ"/>
        </w:rPr>
        <w:t xml:space="preserve">Plocha staveniště bude vhodným způsobem zabezpečena proti vniknutí nepovolaných sob systémovým neprůhledným oplocením výšky min.2 m na pevných a mobilních stojkách. V místě vjezdu a výjezdu bude osazena vjezdová brána a branka pro pěší. </w:t>
      </w:r>
    </w:p>
    <w:p w14:paraId="060725EB" w14:textId="77777777" w:rsidR="003239D0" w:rsidRPr="00F13E36" w:rsidRDefault="003239D0" w:rsidP="006113F7">
      <w:pPr>
        <w:ind w:firstLine="567"/>
        <w:jc w:val="both"/>
        <w:rPr>
          <w:rFonts w:ascii="Arial Narrow" w:hAnsi="Arial Narrow"/>
          <w:lang w:val="cs-CZ"/>
        </w:rPr>
      </w:pPr>
      <w:r w:rsidRPr="00F13E36">
        <w:rPr>
          <w:rFonts w:ascii="Arial Narrow" w:hAnsi="Arial Narrow"/>
          <w:lang w:val="cs-CZ"/>
        </w:rPr>
        <w:t>Stavb</w:t>
      </w:r>
      <w:r w:rsidR="00D82CE2" w:rsidRPr="00F13E36">
        <w:rPr>
          <w:rFonts w:ascii="Arial Narrow" w:hAnsi="Arial Narrow"/>
          <w:lang w:val="cs-CZ"/>
        </w:rPr>
        <w:t>a</w:t>
      </w:r>
      <w:r w:rsidRPr="00F13E36">
        <w:rPr>
          <w:rFonts w:ascii="Arial Narrow" w:hAnsi="Arial Narrow"/>
          <w:lang w:val="cs-CZ"/>
        </w:rPr>
        <w:t xml:space="preserve"> nebude nepříznivě ovlivňovat drážní objekty a zařízení, stavbou nebude ohrožena plynulost železničního provozu, bezpečnost dráhy a rozsah drážních zařízení. Na staveništi nebudou umístěna světla nebo barevné plochy zaměnitelné s drážními návěstními znaky. </w:t>
      </w:r>
    </w:p>
    <w:p w14:paraId="5B464943" w14:textId="77777777" w:rsidR="00F55D01" w:rsidRPr="00F13E36" w:rsidRDefault="00F55D01" w:rsidP="00F55D01">
      <w:pPr>
        <w:pStyle w:val="Nadpis4"/>
        <w:keepNext w:val="0"/>
        <w:spacing w:before="0" w:after="0" w:line="240" w:lineRule="auto"/>
        <w:ind w:firstLine="567"/>
        <w:jc w:val="both"/>
        <w:rPr>
          <w:rFonts w:eastAsiaTheme="minorHAnsi" w:cstheme="minorBidi"/>
          <w:i w:val="0"/>
          <w:iCs w:val="0"/>
          <w:szCs w:val="22"/>
          <w:lang w:val="cs-CZ"/>
        </w:rPr>
      </w:pPr>
      <w:bookmarkStart w:id="9" w:name="_Toc4970763"/>
      <w:r w:rsidRPr="00F13E36">
        <w:rPr>
          <w:rFonts w:eastAsiaTheme="minorHAnsi" w:cstheme="minorBidi"/>
          <w:i w:val="0"/>
          <w:iCs w:val="0"/>
          <w:szCs w:val="22"/>
          <w:lang w:val="cs-CZ"/>
        </w:rPr>
        <w:t>Ochrana proti hluku a vibracím</w:t>
      </w:r>
      <w:bookmarkEnd w:id="9"/>
    </w:p>
    <w:p w14:paraId="32758594" w14:textId="77777777" w:rsidR="00F55D01" w:rsidRPr="00F13E36" w:rsidRDefault="00F55D01" w:rsidP="00F55D01">
      <w:pPr>
        <w:keepLines/>
        <w:ind w:firstLine="567"/>
        <w:jc w:val="both"/>
        <w:rPr>
          <w:rFonts w:ascii="Arial Narrow" w:hAnsi="Arial Narrow"/>
          <w:lang w:val="cs-CZ"/>
        </w:rPr>
      </w:pPr>
      <w:r w:rsidRPr="00F13E36">
        <w:rPr>
          <w:rFonts w:ascii="Arial Narrow" w:hAnsi="Arial Narrow"/>
          <w:lang w:val="cs-CZ"/>
        </w:rPr>
        <w:t xml:space="preserve">Zhotovitel stavby bude provádět a zajistí stavbu tak, aby hluková zátěž v chráněném venkovním prostoru staveb vyhověla požadavkům stanoveným v Nařízení vlády č. 272/2011 Sb. „O ochraně zdraví před nepříznivými účinky hluku a vibrací“, kde je stanoveno, že hladina hluku ze stavební činnosti v chráněných venkovních prostorech staveb nepřekročí hygienický limit </w:t>
      </w:r>
      <w:proofErr w:type="spellStart"/>
      <w:r w:rsidRPr="00F13E36">
        <w:rPr>
          <w:rFonts w:ascii="Arial Narrow" w:hAnsi="Arial Narrow"/>
          <w:lang w:val="cs-CZ"/>
        </w:rPr>
        <w:t>LAeq,s</w:t>
      </w:r>
      <w:proofErr w:type="spellEnd"/>
      <w:r w:rsidRPr="00F13E36">
        <w:rPr>
          <w:rFonts w:ascii="Arial Narrow" w:hAnsi="Arial Narrow"/>
          <w:lang w:val="cs-CZ"/>
        </w:rPr>
        <w:t xml:space="preserve"> 65 dB v době 7.00-21.00 hod, </w:t>
      </w:r>
      <w:proofErr w:type="spellStart"/>
      <w:r w:rsidRPr="00F13E36">
        <w:rPr>
          <w:rFonts w:ascii="Arial Narrow" w:hAnsi="Arial Narrow"/>
          <w:lang w:val="cs-CZ"/>
        </w:rPr>
        <w:t>LAeq,s</w:t>
      </w:r>
      <w:proofErr w:type="spellEnd"/>
      <w:r w:rsidRPr="00F13E36">
        <w:rPr>
          <w:rFonts w:ascii="Arial Narrow" w:hAnsi="Arial Narrow"/>
          <w:lang w:val="cs-CZ"/>
        </w:rPr>
        <w:t xml:space="preserve"> 60 dB v době 6.00-7.00 hod a 21.00-22.00 hod, </w:t>
      </w:r>
      <w:proofErr w:type="spellStart"/>
      <w:r w:rsidRPr="00F13E36">
        <w:rPr>
          <w:rFonts w:ascii="Arial Narrow" w:hAnsi="Arial Narrow"/>
          <w:lang w:val="cs-CZ"/>
        </w:rPr>
        <w:t>LAeq,s</w:t>
      </w:r>
      <w:proofErr w:type="spellEnd"/>
      <w:r w:rsidRPr="00F13E36">
        <w:rPr>
          <w:rFonts w:ascii="Arial Narrow" w:hAnsi="Arial Narrow"/>
          <w:lang w:val="cs-CZ"/>
        </w:rPr>
        <w:t xml:space="preserve"> 45 dB v době 22.00-6.00 hod. Práce budou probíhat výhradně v době 7.00-21.00 hod.</w:t>
      </w:r>
    </w:p>
    <w:p w14:paraId="61924A5E" w14:textId="77777777" w:rsidR="00F55D01" w:rsidRPr="00F13E36" w:rsidRDefault="00F55D01" w:rsidP="00F55D01">
      <w:pPr>
        <w:pStyle w:val="Nadpis4"/>
        <w:keepNext w:val="0"/>
        <w:spacing w:before="0" w:after="0" w:line="240" w:lineRule="auto"/>
        <w:ind w:firstLine="567"/>
        <w:jc w:val="both"/>
        <w:rPr>
          <w:rFonts w:eastAsiaTheme="minorHAnsi" w:cstheme="minorBidi"/>
          <w:i w:val="0"/>
          <w:iCs w:val="0"/>
          <w:szCs w:val="22"/>
          <w:lang w:val="cs-CZ"/>
        </w:rPr>
      </w:pPr>
      <w:bookmarkStart w:id="10" w:name="_Toc4970764"/>
      <w:r w:rsidRPr="00F13E36">
        <w:rPr>
          <w:rFonts w:eastAsiaTheme="minorHAnsi" w:cstheme="minorBidi"/>
          <w:i w:val="0"/>
          <w:iCs w:val="0"/>
          <w:szCs w:val="22"/>
          <w:lang w:val="cs-CZ"/>
        </w:rPr>
        <w:lastRenderedPageBreak/>
        <w:t>Ochrana proti znečišťování ovzduší výfukovými plyny a prachem</w:t>
      </w:r>
      <w:bookmarkEnd w:id="10"/>
    </w:p>
    <w:p w14:paraId="443BDC8D" w14:textId="77777777" w:rsidR="00F55D01" w:rsidRPr="00F13E36" w:rsidRDefault="00F55D01" w:rsidP="00F55D01">
      <w:pPr>
        <w:keepLines/>
        <w:ind w:firstLine="567"/>
        <w:jc w:val="both"/>
        <w:rPr>
          <w:rFonts w:ascii="Arial Narrow" w:hAnsi="Arial Narrow"/>
          <w:lang w:val="cs-CZ"/>
        </w:rPr>
      </w:pPr>
      <w:r w:rsidRPr="00F13E36">
        <w:rPr>
          <w:rFonts w:ascii="Arial Narrow" w:hAnsi="Arial Narrow"/>
          <w:lang w:val="cs-CZ"/>
        </w:rPr>
        <w:t>Zhotovitel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14:paraId="4788F659" w14:textId="77777777" w:rsidR="007A68A0" w:rsidRDefault="00F55D01" w:rsidP="007A68A0">
      <w:pPr>
        <w:pStyle w:val="Nadpis4"/>
        <w:keepNext w:val="0"/>
        <w:spacing w:before="0" w:after="0" w:line="240" w:lineRule="auto"/>
        <w:ind w:firstLine="567"/>
        <w:jc w:val="both"/>
        <w:rPr>
          <w:rFonts w:eastAsiaTheme="minorHAnsi" w:cstheme="minorBidi"/>
          <w:i w:val="0"/>
          <w:iCs w:val="0"/>
          <w:szCs w:val="22"/>
          <w:lang w:val="cs-CZ"/>
        </w:rPr>
      </w:pPr>
      <w:bookmarkStart w:id="11" w:name="_Toc4970765"/>
      <w:r w:rsidRPr="00F13E36">
        <w:rPr>
          <w:rFonts w:eastAsiaTheme="minorHAnsi" w:cstheme="minorBidi"/>
          <w:i w:val="0"/>
          <w:iCs w:val="0"/>
          <w:szCs w:val="22"/>
          <w:lang w:val="cs-CZ"/>
        </w:rPr>
        <w:t>Ochrana proti znečišťování komunikací a nadměrné prašnosti</w:t>
      </w:r>
      <w:bookmarkEnd w:id="11"/>
    </w:p>
    <w:p w14:paraId="6C5F8819" w14:textId="4DD7595B" w:rsidR="00F55D01" w:rsidRDefault="00F55D01" w:rsidP="007A68A0">
      <w:pPr>
        <w:pStyle w:val="Nadpis4"/>
        <w:keepNext w:val="0"/>
        <w:spacing w:before="0" w:after="0" w:line="240" w:lineRule="auto"/>
        <w:ind w:firstLine="567"/>
        <w:jc w:val="both"/>
        <w:rPr>
          <w:rFonts w:eastAsiaTheme="minorHAnsi" w:cstheme="minorBidi"/>
          <w:b w:val="0"/>
          <w:bCs w:val="0"/>
          <w:i w:val="0"/>
          <w:iCs w:val="0"/>
          <w:szCs w:val="22"/>
          <w:lang w:val="cs-CZ"/>
        </w:rPr>
      </w:pPr>
      <w:r w:rsidRPr="007A68A0">
        <w:rPr>
          <w:rFonts w:eastAsiaTheme="minorHAnsi" w:cstheme="minorBidi"/>
          <w:b w:val="0"/>
          <w:bCs w:val="0"/>
          <w:i w:val="0"/>
          <w:iCs w:val="0"/>
          <w:szCs w:val="22"/>
          <w:lang w:val="cs-CZ"/>
        </w:rPr>
        <w:t>Vozidla vyjíždějící ze staveniště musí být řádně očištěna, aby nedocházelo ke znečišťování veřejných komunikací zejména stavební sutí apod. Případné znečištění veřejných komunikací musí být pravidelně odstraňováno. Vozidla dopravující sypké materiály musí používat k zakrytí hmot plachty, vybouranou suť je nutno v případě zvýšené prašnosti zkrápět. V případě potřeby musí zhotovitel zajistit techniku (kropicí vůz a vozidlo s kartáči na čištění komunikací), která v případě potřeby bude odstraňovat nečistoty z veřejných komunikací. V průběhu provádění bouracích prací je zhotovitel povinen provádět opatření ke snížení prašnosti – kropení bouraných konstrukcí. Je nutné, aby výsledná prašnost byla co nejmenší. Z hlediska lhůty výstavby je požadována co nejkratší doba provádění bouracích prací.</w:t>
      </w:r>
    </w:p>
    <w:p w14:paraId="598BCC20" w14:textId="77777777" w:rsidR="00A63022" w:rsidRPr="00A63022" w:rsidRDefault="00A63022" w:rsidP="00A63022">
      <w:pPr>
        <w:rPr>
          <w:lang w:val="cs-CZ"/>
        </w:rPr>
      </w:pPr>
    </w:p>
    <w:p w14:paraId="27F52A22" w14:textId="77777777" w:rsidR="00F55D01" w:rsidRPr="00F13E36" w:rsidRDefault="00F55D01" w:rsidP="00F55D01">
      <w:pPr>
        <w:pStyle w:val="Nadpis4"/>
        <w:keepNext w:val="0"/>
        <w:spacing w:before="0" w:after="0" w:line="240" w:lineRule="auto"/>
        <w:ind w:firstLine="567"/>
        <w:jc w:val="both"/>
        <w:rPr>
          <w:rFonts w:eastAsiaTheme="minorHAnsi" w:cstheme="minorBidi"/>
          <w:i w:val="0"/>
          <w:iCs w:val="0"/>
          <w:szCs w:val="22"/>
          <w:lang w:val="cs-CZ"/>
        </w:rPr>
      </w:pPr>
      <w:bookmarkStart w:id="12" w:name="_Toc4970766"/>
      <w:r w:rsidRPr="00F13E36">
        <w:rPr>
          <w:rFonts w:eastAsiaTheme="minorHAnsi" w:cstheme="minorBidi"/>
          <w:i w:val="0"/>
          <w:iCs w:val="0"/>
          <w:szCs w:val="22"/>
          <w:lang w:val="cs-CZ"/>
        </w:rPr>
        <w:t>Ochrana proti znečišťování podzemních a povrchových vod a kanalizace</w:t>
      </w:r>
      <w:bookmarkEnd w:id="12"/>
    </w:p>
    <w:p w14:paraId="035E285B" w14:textId="77777777" w:rsidR="00F55D01" w:rsidRPr="00F13E36" w:rsidRDefault="00F55D01" w:rsidP="00F55D01">
      <w:pPr>
        <w:ind w:firstLine="567"/>
        <w:rPr>
          <w:rFonts w:ascii="Arial Narrow" w:hAnsi="Arial Narrow"/>
          <w:lang w:val="cs-CZ"/>
        </w:rPr>
      </w:pPr>
      <w:r w:rsidRPr="00F13E36">
        <w:rPr>
          <w:rFonts w:ascii="Arial Narrow" w:hAnsi="Arial Narrow"/>
          <w:lang w:val="cs-CZ"/>
        </w:rPr>
        <w:t xml:space="preserve">Po dobu výstavby je nutno při provádění stavebních prací a provozu zařízení staveniště vhodným způsobem zabezpečit, aby ne mohlo dojít ke znečištění podzemních vod. </w:t>
      </w:r>
    </w:p>
    <w:p w14:paraId="4E3EE1E8" w14:textId="77777777" w:rsidR="00F55D01" w:rsidRPr="00F13E36" w:rsidRDefault="00F55D01" w:rsidP="00F55D01">
      <w:pPr>
        <w:ind w:firstLine="567"/>
        <w:rPr>
          <w:rFonts w:ascii="Arial Narrow" w:hAnsi="Arial Narrow"/>
          <w:lang w:val="cs-CZ"/>
        </w:rPr>
      </w:pPr>
      <w:r w:rsidRPr="00F13E36">
        <w:rPr>
          <w:rFonts w:ascii="Arial Narrow" w:hAnsi="Arial Narrow"/>
          <w:lang w:val="cs-CZ"/>
        </w:rPr>
        <w:t>Proti úniku ropných látek z nepohyblivých mechanizmů budou pod těmito stroji umístěny plechové nepropustné vany.</w:t>
      </w:r>
    </w:p>
    <w:p w14:paraId="5D6D599F" w14:textId="77777777" w:rsidR="000B1CC9" w:rsidRDefault="00A702BB" w:rsidP="00603814">
      <w:pPr>
        <w:spacing w:after="120" w:line="276" w:lineRule="auto"/>
        <w:ind w:firstLine="567"/>
        <w:jc w:val="both"/>
        <w:rPr>
          <w:rFonts w:ascii="Arial Narrow" w:hAnsi="Arial Narrow"/>
          <w:b/>
          <w:lang w:val="cs-CZ"/>
        </w:rPr>
      </w:pPr>
      <w:r w:rsidRPr="00F13E36">
        <w:rPr>
          <w:rFonts w:ascii="Arial Narrow" w:hAnsi="Arial Narrow"/>
          <w:b/>
          <w:lang w:val="cs-CZ"/>
        </w:rPr>
        <w:t>Ochranná pásma</w:t>
      </w:r>
    </w:p>
    <w:p w14:paraId="47140885" w14:textId="77777777" w:rsidR="00603814" w:rsidRPr="00F13E36" w:rsidRDefault="00603814" w:rsidP="00603814">
      <w:pPr>
        <w:spacing w:after="120" w:line="276" w:lineRule="auto"/>
        <w:ind w:firstLine="567"/>
        <w:jc w:val="both"/>
        <w:rPr>
          <w:rFonts w:ascii="Arial Narrow" w:hAnsi="Arial Narrow"/>
          <w:lang w:val="cs-CZ"/>
        </w:rPr>
      </w:pPr>
      <w:r w:rsidRPr="00F13E36">
        <w:rPr>
          <w:rFonts w:ascii="Arial Narrow" w:hAnsi="Arial Narrow"/>
          <w:lang w:val="cs-CZ"/>
        </w:rPr>
        <w:t xml:space="preserve">Před zahájením prací požádá stavebník v dostatečném předstihu majitele sítě o souhlas s prováděním prací v jejich ochranném pásmu. Před zahájením prací musí stavebník nebo jím pověřená třetí osoba objednat vytýčení přesné polohy sítí. </w:t>
      </w:r>
    </w:p>
    <w:p w14:paraId="6697B566" w14:textId="77777777" w:rsidR="00603814" w:rsidRPr="00F13E36" w:rsidRDefault="00603814" w:rsidP="00603814">
      <w:pPr>
        <w:pStyle w:val="Odstavecseseznamem"/>
        <w:spacing w:after="120"/>
        <w:ind w:left="0" w:firstLine="567"/>
        <w:jc w:val="both"/>
        <w:rPr>
          <w:rFonts w:ascii="Arial Narrow" w:hAnsi="Arial Narrow"/>
          <w:lang w:val="cs-CZ"/>
        </w:rPr>
      </w:pPr>
      <w:r w:rsidRPr="00F13E36">
        <w:rPr>
          <w:rFonts w:ascii="Arial Narrow" w:hAnsi="Arial Narrow"/>
          <w:lang w:val="cs-CZ"/>
        </w:rPr>
        <w:t>Je nutné dodržovat ochranná pásma a dbát zvýšené opatrnosti, zejména podle:</w:t>
      </w:r>
    </w:p>
    <w:p w14:paraId="6516F726" w14:textId="77777777" w:rsidR="00603814" w:rsidRPr="00F13E36" w:rsidRDefault="00603814" w:rsidP="007239C4">
      <w:pPr>
        <w:pStyle w:val="Odstavecseseznamem"/>
        <w:numPr>
          <w:ilvl w:val="0"/>
          <w:numId w:val="14"/>
        </w:numPr>
        <w:spacing w:after="120"/>
        <w:jc w:val="both"/>
        <w:rPr>
          <w:rFonts w:ascii="Arial Narrow" w:hAnsi="Arial Narrow"/>
          <w:szCs w:val="20"/>
          <w:lang w:val="cs-CZ"/>
        </w:rPr>
      </w:pPr>
      <w:r w:rsidRPr="00F13E36">
        <w:rPr>
          <w:rFonts w:ascii="Arial Narrow" w:hAnsi="Arial Narrow"/>
          <w:bCs/>
          <w:szCs w:val="20"/>
          <w:lang w:val="cs-CZ"/>
        </w:rPr>
        <w:t>Zákon č. 127/2005 Sb.</w:t>
      </w:r>
      <w:r w:rsidRPr="00F13E36">
        <w:rPr>
          <w:rFonts w:ascii="Arial Narrow" w:hAnsi="Arial Narrow"/>
          <w:szCs w:val="20"/>
          <w:lang w:val="cs-CZ"/>
        </w:rPr>
        <w:t xml:space="preserve"> zákon o elektronických komunikacích</w:t>
      </w:r>
    </w:p>
    <w:p w14:paraId="3D1458A1" w14:textId="77777777" w:rsidR="00603814" w:rsidRPr="00F13E36" w:rsidRDefault="00603814" w:rsidP="007239C4">
      <w:pPr>
        <w:pStyle w:val="Odstavecseseznamem"/>
        <w:numPr>
          <w:ilvl w:val="0"/>
          <w:numId w:val="14"/>
        </w:numPr>
        <w:spacing w:after="120"/>
        <w:jc w:val="both"/>
        <w:rPr>
          <w:rFonts w:ascii="Arial Narrow" w:hAnsi="Arial Narrow"/>
          <w:szCs w:val="20"/>
          <w:lang w:val="cs-CZ"/>
        </w:rPr>
      </w:pPr>
      <w:r w:rsidRPr="00F13E36">
        <w:rPr>
          <w:rFonts w:ascii="Arial Narrow" w:hAnsi="Arial Narrow"/>
          <w:bCs/>
          <w:szCs w:val="20"/>
          <w:lang w:val="cs-CZ"/>
        </w:rPr>
        <w:t>Zákon č. 274/2001 Sb.</w:t>
      </w:r>
      <w:r w:rsidRPr="00F13E36">
        <w:rPr>
          <w:rFonts w:ascii="Arial Narrow" w:hAnsi="Arial Narrow"/>
          <w:szCs w:val="20"/>
          <w:lang w:val="cs-CZ"/>
        </w:rPr>
        <w:t xml:space="preserve"> zákon o vodovodech a kanalizacích</w:t>
      </w:r>
    </w:p>
    <w:p w14:paraId="5098DA93" w14:textId="77777777" w:rsidR="00603814" w:rsidRPr="00F13E36" w:rsidRDefault="00603814" w:rsidP="007239C4">
      <w:pPr>
        <w:pStyle w:val="Odstavecseseznamem"/>
        <w:numPr>
          <w:ilvl w:val="0"/>
          <w:numId w:val="14"/>
        </w:numPr>
        <w:spacing w:after="120"/>
        <w:jc w:val="both"/>
        <w:rPr>
          <w:rFonts w:ascii="Arial Narrow" w:hAnsi="Arial Narrow"/>
          <w:szCs w:val="20"/>
          <w:lang w:val="cs-CZ"/>
        </w:rPr>
      </w:pPr>
      <w:r w:rsidRPr="00F13E36">
        <w:rPr>
          <w:rFonts w:ascii="Arial Narrow" w:hAnsi="Arial Narrow"/>
          <w:bCs/>
          <w:szCs w:val="20"/>
          <w:lang w:val="cs-CZ"/>
        </w:rPr>
        <w:t>Zákon č. 458/2000 Sb</w:t>
      </w:r>
      <w:r w:rsidRPr="00F13E36">
        <w:rPr>
          <w:rFonts w:ascii="Arial Narrow" w:hAnsi="Arial Narrow"/>
          <w:b/>
          <w:bCs/>
          <w:szCs w:val="20"/>
          <w:lang w:val="cs-CZ"/>
        </w:rPr>
        <w:t>.</w:t>
      </w:r>
      <w:r w:rsidRPr="00F13E36">
        <w:rPr>
          <w:rFonts w:ascii="Arial Narrow" w:hAnsi="Arial Narrow"/>
          <w:szCs w:val="20"/>
          <w:lang w:val="cs-CZ"/>
        </w:rPr>
        <w:t xml:space="preserve"> energetický zákon</w:t>
      </w:r>
    </w:p>
    <w:p w14:paraId="13061B30"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ochrana okolí staveniště a požadavky na související asanace, demolice, kácení dřevin,</w:t>
      </w:r>
    </w:p>
    <w:p w14:paraId="6C4DB57C" w14:textId="77777777" w:rsidR="00CE2CCC" w:rsidRPr="00F13E36" w:rsidRDefault="00EC639C" w:rsidP="006113F7">
      <w:pPr>
        <w:ind w:firstLine="567"/>
        <w:jc w:val="both"/>
        <w:rPr>
          <w:rFonts w:ascii="CenturyGothic" w:hAnsi="CenturyGothic" w:cs="CenturyGothic"/>
          <w:sz w:val="20"/>
          <w:szCs w:val="20"/>
          <w:lang w:val="cs-CZ"/>
        </w:rPr>
      </w:pPr>
      <w:r w:rsidRPr="00F13E36">
        <w:rPr>
          <w:rFonts w:ascii="Arial Narrow" w:hAnsi="Arial Narrow"/>
          <w:lang w:val="cs-CZ"/>
        </w:rPr>
        <w:t>Před samotnou stavbou bude nutné vykácet</w:t>
      </w:r>
      <w:r w:rsidR="00CE2CCC" w:rsidRPr="00F13E36">
        <w:rPr>
          <w:rFonts w:ascii="Arial Narrow" w:hAnsi="Arial Narrow"/>
          <w:lang w:val="cs-CZ"/>
        </w:rPr>
        <w:t xml:space="preserve"> 16ks</w:t>
      </w:r>
      <w:r w:rsidRPr="00F13E36">
        <w:rPr>
          <w:rFonts w:ascii="Arial Narrow" w:hAnsi="Arial Narrow"/>
          <w:lang w:val="cs-CZ"/>
        </w:rPr>
        <w:t xml:space="preserve"> stromů, které </w:t>
      </w:r>
      <w:r w:rsidR="004D5CB4" w:rsidRPr="00F13E36">
        <w:rPr>
          <w:rFonts w:ascii="Arial Narrow" w:hAnsi="Arial Narrow"/>
          <w:lang w:val="cs-CZ"/>
        </w:rPr>
        <w:t xml:space="preserve">se nachází na pozemku investora, z čehož </w:t>
      </w:r>
      <w:r w:rsidR="00340EF3" w:rsidRPr="00F13E36">
        <w:rPr>
          <w:rFonts w:ascii="Arial Narrow" w:hAnsi="Arial Narrow"/>
          <w:lang w:val="cs-CZ"/>
        </w:rPr>
        <w:t>7ks dřevin podléhá</w:t>
      </w:r>
      <w:r w:rsidR="004D5CB4" w:rsidRPr="00F13E36">
        <w:rPr>
          <w:rFonts w:ascii="Arial Narrow" w:hAnsi="Arial Narrow"/>
          <w:lang w:val="cs-CZ"/>
        </w:rPr>
        <w:t xml:space="preserve"> povolení ke kácení </w:t>
      </w:r>
      <w:r w:rsidR="00340EF3" w:rsidRPr="00F13E36">
        <w:rPr>
          <w:rFonts w:ascii="Arial Narrow" w:hAnsi="Arial Narrow"/>
          <w:lang w:val="cs-CZ"/>
        </w:rPr>
        <w:t>a 9ks dřevin nepodléhá povolení ke kácení. Pozice jednotlivých dřevin vč. jejich druhu a obvodu kmene je znázorněna v koordinační situaci této PD (výkres č. C.3).</w:t>
      </w:r>
    </w:p>
    <w:p w14:paraId="7C3846F6"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maximální dočasné a trvalé zábory pro staveniště,</w:t>
      </w:r>
    </w:p>
    <w:p w14:paraId="16074162" w14:textId="77777777" w:rsidR="00F32505" w:rsidRPr="00F13E36" w:rsidRDefault="009523F9" w:rsidP="006113F7">
      <w:pPr>
        <w:ind w:firstLine="567"/>
        <w:jc w:val="both"/>
        <w:rPr>
          <w:rFonts w:ascii="Arial Narrow" w:hAnsi="Arial Narrow"/>
          <w:lang w:val="cs-CZ"/>
        </w:rPr>
      </w:pPr>
      <w:r w:rsidRPr="00F13E36">
        <w:rPr>
          <w:rFonts w:ascii="Arial Narrow" w:hAnsi="Arial Narrow"/>
          <w:lang w:val="cs-CZ"/>
        </w:rPr>
        <w:t>Pro staveniště budou využívány plochy na pozemku stavebníka. K dočasnému skladování materiálu, šatny pracovníků, dočasné kanceláře stavby budou zřízeny buňky v</w:t>
      </w:r>
      <w:r w:rsidR="00B5767B" w:rsidRPr="00F13E36">
        <w:rPr>
          <w:rFonts w:ascii="Arial Narrow" w:hAnsi="Arial Narrow"/>
          <w:lang w:val="cs-CZ"/>
        </w:rPr>
        <w:t>e východní</w:t>
      </w:r>
      <w:r w:rsidR="00DA25D2" w:rsidRPr="00F13E36">
        <w:rPr>
          <w:rFonts w:ascii="Arial Narrow" w:hAnsi="Arial Narrow"/>
          <w:lang w:val="cs-CZ"/>
        </w:rPr>
        <w:t xml:space="preserve"> </w:t>
      </w:r>
      <w:r w:rsidRPr="00F13E36">
        <w:rPr>
          <w:rFonts w:ascii="Arial Narrow" w:hAnsi="Arial Narrow"/>
          <w:lang w:val="cs-CZ"/>
        </w:rPr>
        <w:t xml:space="preserve">části pozemku. Pro pracovníky budou zřízeny na pozemku chemické WC.   </w:t>
      </w:r>
    </w:p>
    <w:p w14:paraId="2F640360"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 xml:space="preserve">požadavky na bezbariérové </w:t>
      </w:r>
      <w:proofErr w:type="spellStart"/>
      <w:r w:rsidRPr="00F13E36">
        <w:rPr>
          <w:rFonts w:ascii="Arial Narrow" w:hAnsi="Arial Narrow"/>
          <w:b/>
          <w:szCs w:val="28"/>
          <w:lang w:val="cs-CZ"/>
        </w:rPr>
        <w:t>obchozí</w:t>
      </w:r>
      <w:proofErr w:type="spellEnd"/>
      <w:r w:rsidRPr="00F13E36">
        <w:rPr>
          <w:rFonts w:ascii="Arial Narrow" w:hAnsi="Arial Narrow"/>
          <w:b/>
          <w:szCs w:val="28"/>
          <w:lang w:val="cs-CZ"/>
        </w:rPr>
        <w:t xml:space="preserve"> trasy,</w:t>
      </w:r>
    </w:p>
    <w:p w14:paraId="2AE24B40" w14:textId="77777777" w:rsidR="00F32505" w:rsidRPr="00F13E36" w:rsidRDefault="009523F9" w:rsidP="006113F7">
      <w:pPr>
        <w:ind w:firstLine="567"/>
        <w:jc w:val="both"/>
        <w:rPr>
          <w:rFonts w:ascii="Arial Narrow" w:hAnsi="Arial Narrow"/>
          <w:lang w:val="cs-CZ"/>
        </w:rPr>
      </w:pPr>
      <w:r w:rsidRPr="00F13E36">
        <w:rPr>
          <w:rFonts w:ascii="Arial Narrow" w:hAnsi="Arial Narrow"/>
          <w:lang w:val="cs-CZ"/>
        </w:rPr>
        <w:t xml:space="preserve">Stavba nebude zasahovat do stávajících bezbariérových tras, </w:t>
      </w:r>
      <w:proofErr w:type="spellStart"/>
      <w:r w:rsidRPr="00F13E36">
        <w:rPr>
          <w:rFonts w:ascii="Arial Narrow" w:hAnsi="Arial Narrow"/>
          <w:lang w:val="cs-CZ"/>
        </w:rPr>
        <w:t>obchozí</w:t>
      </w:r>
      <w:proofErr w:type="spellEnd"/>
      <w:r w:rsidRPr="00F13E36">
        <w:rPr>
          <w:rFonts w:ascii="Arial Narrow" w:hAnsi="Arial Narrow"/>
          <w:lang w:val="cs-CZ"/>
        </w:rPr>
        <w:t xml:space="preserve"> trasy nebudou zřizovány. </w:t>
      </w:r>
    </w:p>
    <w:p w14:paraId="466D93C4"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maximální produkovaná množství a druhy odpadů a emisí při výstavbě, jejich likvidace,</w:t>
      </w:r>
    </w:p>
    <w:p w14:paraId="74CAA4E9" w14:textId="77777777" w:rsidR="009523F9" w:rsidRPr="00F13E36" w:rsidRDefault="009523F9" w:rsidP="006113F7">
      <w:pPr>
        <w:ind w:firstLine="567"/>
        <w:jc w:val="both"/>
        <w:rPr>
          <w:rFonts w:ascii="Arial Narrow" w:hAnsi="Arial Narrow"/>
          <w:lang w:val="cs-CZ"/>
        </w:rPr>
      </w:pPr>
      <w:r w:rsidRPr="00F13E36">
        <w:rPr>
          <w:rFonts w:ascii="Arial Narrow" w:hAnsi="Arial Narrow"/>
          <w:lang w:val="cs-CZ"/>
        </w:rPr>
        <w:t>Vybouraný materiál a odpadový materiál bude likvidován v souladu se zákonem č.</w:t>
      </w:r>
      <w:r w:rsidR="00603814" w:rsidRPr="00F13E36">
        <w:rPr>
          <w:rFonts w:ascii="Arial Narrow" w:hAnsi="Arial Narrow"/>
          <w:lang w:val="cs-CZ"/>
        </w:rPr>
        <w:t>541/2020</w:t>
      </w:r>
      <w:r w:rsidRPr="00F13E36">
        <w:rPr>
          <w:rFonts w:ascii="Arial Narrow" w:hAnsi="Arial Narrow"/>
          <w:lang w:val="cs-CZ"/>
        </w:rPr>
        <w:t xml:space="preserve"> Sb. „O odpadech a o změně některých dalších zákonů.  Odpad bude dle tohoto zákona tříděn, shromažďován, likvidován a případně recyklován dle jednotlivých druhů a kategorií stanovených Katalog</w:t>
      </w:r>
      <w:r w:rsidR="00603814" w:rsidRPr="00F13E36">
        <w:rPr>
          <w:rFonts w:ascii="Arial Narrow" w:hAnsi="Arial Narrow"/>
          <w:lang w:val="cs-CZ"/>
        </w:rPr>
        <w:t>em</w:t>
      </w:r>
      <w:r w:rsidRPr="00F13E36">
        <w:rPr>
          <w:rFonts w:ascii="Arial Narrow" w:hAnsi="Arial Narrow"/>
          <w:lang w:val="cs-CZ"/>
        </w:rPr>
        <w:t xml:space="preserve"> odpadů. Materiál bude ukládán do sběrných nádob v prostorách objektu a odvážen přistavenými vozidly na odpovídající povolenou řízenou skládku. Bude se </w:t>
      </w:r>
      <w:r w:rsidR="006F13B4" w:rsidRPr="00F13E36">
        <w:rPr>
          <w:rFonts w:ascii="Arial Narrow" w:hAnsi="Arial Narrow"/>
          <w:lang w:val="cs-CZ"/>
        </w:rPr>
        <w:t>jednat především o tyto odpady:</w:t>
      </w:r>
      <w:r w:rsidRPr="00F13E36">
        <w:rPr>
          <w:rFonts w:ascii="Arial Narrow" w:hAnsi="Arial Narrow"/>
          <w:lang w:val="cs-CZ"/>
        </w:rPr>
        <w:t xml:space="preserve"> beton, cihla, železo, stavební suť. Prostor pro </w:t>
      </w:r>
      <w:r w:rsidRPr="00F13E36">
        <w:rPr>
          <w:rFonts w:ascii="Arial Narrow" w:hAnsi="Arial Narrow"/>
          <w:lang w:val="cs-CZ"/>
        </w:rPr>
        <w:lastRenderedPageBreak/>
        <w:t>dočasnou skládku bude v přízemí objektu</w:t>
      </w:r>
      <w:r w:rsidR="006F13B4" w:rsidRPr="00F13E36">
        <w:rPr>
          <w:rFonts w:ascii="Arial Narrow" w:hAnsi="Arial Narrow"/>
          <w:lang w:val="cs-CZ"/>
        </w:rPr>
        <w:t>,</w:t>
      </w:r>
      <w:r w:rsidRPr="00F13E36">
        <w:rPr>
          <w:rFonts w:ascii="Arial Narrow" w:hAnsi="Arial Narrow"/>
          <w:lang w:val="cs-CZ"/>
        </w:rPr>
        <w:t xml:space="preserve"> odkud bude průběžně odvážen na povolenou skládku. Ostatní odpady vznikající při výstavbě budou vytříděny a zneškodněny dle platných právních předpisů. Zhotovitel stavby zajistí odpovídající likvidaci odpadů, které v rámci stavební činnosti vzniknou např. zbytky izolačních materiálů, prázdné obaly od barev apod.), v souladu se </w:t>
      </w:r>
      <w:proofErr w:type="spellStart"/>
      <w:r w:rsidRPr="00F13E36">
        <w:rPr>
          <w:rFonts w:ascii="Arial Narrow" w:hAnsi="Arial Narrow"/>
          <w:lang w:val="cs-CZ"/>
        </w:rPr>
        <w:t>zák.č</w:t>
      </w:r>
      <w:proofErr w:type="spellEnd"/>
      <w:r w:rsidRPr="00F13E36">
        <w:rPr>
          <w:rFonts w:ascii="Arial Narrow" w:hAnsi="Arial Narrow"/>
          <w:lang w:val="cs-CZ"/>
        </w:rPr>
        <w:t xml:space="preserve">. </w:t>
      </w:r>
      <w:r w:rsidR="00603814" w:rsidRPr="00F13E36">
        <w:rPr>
          <w:rFonts w:ascii="Arial Narrow" w:hAnsi="Arial Narrow"/>
          <w:lang w:val="cs-CZ"/>
        </w:rPr>
        <w:t>541/2020 Sb. o odpadech.</w:t>
      </w:r>
      <w:r w:rsidRPr="00F13E36">
        <w:rPr>
          <w:rFonts w:ascii="Arial Narrow" w:hAnsi="Arial Narrow"/>
          <w:lang w:val="cs-CZ"/>
        </w:rPr>
        <w:t xml:space="preserve"> Při prohlídce objektů nebyly nalezeny nebezpečné materiály jako například azbest, jejichž odstraňování ze staveb se řídí speciálními předpisy. Ke kolaudačnímu řízení budou doloženy doklady o využití, popř. zneškodnění odpadů vznikajících během stavebních prací, včetně průběžné evidence odpadů, která bude vedena v souladu s vyhláškou MŽP ČR č.383/2001Sb., o podrobnostech nakládání s odpady. Při provozování stavebních strojů je zapotřebí dbát na jejich technický stav pro snížení úkapů oleje a ostatních technologických kapalin. </w:t>
      </w:r>
    </w:p>
    <w:p w14:paraId="1D256F44" w14:textId="77777777" w:rsidR="009523F9" w:rsidRPr="00F13E36" w:rsidRDefault="00CB2E44" w:rsidP="00CA5322">
      <w:pPr>
        <w:ind w:left="360"/>
        <w:jc w:val="both"/>
        <w:rPr>
          <w:rFonts w:ascii="Arial Narrow" w:hAnsi="Arial Narrow"/>
          <w:b/>
          <w:lang w:val="cs-CZ"/>
        </w:rPr>
      </w:pPr>
      <w:r w:rsidRPr="00F13E36">
        <w:rPr>
          <w:rFonts w:ascii="Arial Narrow" w:hAnsi="Arial Narrow"/>
          <w:b/>
          <w:lang w:val="cs-CZ"/>
        </w:rPr>
        <w:t>Použité normy</w:t>
      </w:r>
      <w:r w:rsidR="009523F9" w:rsidRPr="00F13E36">
        <w:rPr>
          <w:rFonts w:ascii="Arial Narrow" w:hAnsi="Arial Narrow"/>
          <w:b/>
          <w:lang w:val="cs-CZ"/>
        </w:rPr>
        <w:t xml:space="preserve">:  </w:t>
      </w:r>
    </w:p>
    <w:p w14:paraId="402A377B" w14:textId="77777777" w:rsidR="009523F9" w:rsidRPr="00F13E36" w:rsidRDefault="009523F9" w:rsidP="006113F7">
      <w:pPr>
        <w:ind w:left="360" w:firstLine="207"/>
        <w:jc w:val="both"/>
        <w:rPr>
          <w:rFonts w:ascii="Arial Narrow" w:hAnsi="Arial Narrow"/>
          <w:lang w:val="cs-CZ"/>
        </w:rPr>
      </w:pPr>
      <w:r w:rsidRPr="00F13E36">
        <w:rPr>
          <w:rFonts w:ascii="Arial Narrow" w:hAnsi="Arial Narrow"/>
          <w:lang w:val="cs-CZ"/>
        </w:rPr>
        <w:t xml:space="preserve">V průběhu výstavby musí </w:t>
      </w:r>
      <w:r w:rsidR="006F13B4" w:rsidRPr="00F13E36">
        <w:rPr>
          <w:rFonts w:ascii="Arial Narrow" w:hAnsi="Arial Narrow"/>
          <w:lang w:val="cs-CZ"/>
        </w:rPr>
        <w:t>zhotovitel dodržovat ustanovení</w:t>
      </w:r>
      <w:r w:rsidRPr="00F13E36">
        <w:rPr>
          <w:rFonts w:ascii="Arial Narrow" w:hAnsi="Arial Narrow"/>
          <w:lang w:val="cs-CZ"/>
        </w:rPr>
        <w:t xml:space="preserve"> uvedených zákonů a opatření:</w:t>
      </w:r>
    </w:p>
    <w:p w14:paraId="2E9F30DE" w14:textId="77777777" w:rsidR="009523F9" w:rsidRPr="00F13E36" w:rsidRDefault="00603814" w:rsidP="006113F7">
      <w:pPr>
        <w:ind w:left="360" w:firstLine="207"/>
        <w:jc w:val="both"/>
        <w:rPr>
          <w:rFonts w:ascii="Arial Narrow" w:hAnsi="Arial Narrow"/>
          <w:lang w:val="cs-CZ"/>
        </w:rPr>
      </w:pPr>
      <w:r w:rsidRPr="00F13E36">
        <w:rPr>
          <w:rFonts w:ascii="Arial Narrow" w:hAnsi="Arial Narrow"/>
          <w:lang w:val="cs-CZ"/>
        </w:rPr>
        <w:t>541/2020</w:t>
      </w:r>
      <w:r w:rsidR="009523F9" w:rsidRPr="00F13E36">
        <w:rPr>
          <w:rFonts w:ascii="Arial Narrow" w:hAnsi="Arial Narrow"/>
          <w:lang w:val="cs-CZ"/>
        </w:rPr>
        <w:t xml:space="preserve"> Sb.</w:t>
      </w:r>
      <w:r w:rsidRPr="00F13E36">
        <w:rPr>
          <w:rFonts w:ascii="Arial Narrow" w:hAnsi="Arial Narrow"/>
          <w:lang w:val="cs-CZ"/>
        </w:rPr>
        <w:t xml:space="preserve"> Zákon</w:t>
      </w:r>
      <w:r w:rsidR="009523F9" w:rsidRPr="00F13E36">
        <w:rPr>
          <w:rFonts w:ascii="Arial Narrow" w:hAnsi="Arial Narrow"/>
          <w:lang w:val="cs-CZ"/>
        </w:rPr>
        <w:t xml:space="preserve"> o odpadech</w:t>
      </w:r>
    </w:p>
    <w:p w14:paraId="2C227D8E" w14:textId="77777777" w:rsidR="009523F9" w:rsidRPr="00F13E36" w:rsidRDefault="00CB2E44" w:rsidP="00CA5322">
      <w:pPr>
        <w:ind w:left="360"/>
        <w:jc w:val="both"/>
        <w:rPr>
          <w:rFonts w:ascii="Arial Narrow" w:hAnsi="Arial Narrow"/>
          <w:b/>
          <w:lang w:val="cs-CZ"/>
        </w:rPr>
      </w:pPr>
      <w:r w:rsidRPr="00F13E36">
        <w:rPr>
          <w:rFonts w:ascii="Arial Narrow" w:hAnsi="Arial Narrow"/>
          <w:b/>
          <w:lang w:val="cs-CZ"/>
        </w:rPr>
        <w:t>Povinnosti původce odpadu</w:t>
      </w:r>
      <w:r w:rsidR="009523F9" w:rsidRPr="00F13E36">
        <w:rPr>
          <w:rFonts w:ascii="Arial Narrow" w:hAnsi="Arial Narrow"/>
          <w:b/>
          <w:lang w:val="cs-CZ"/>
        </w:rPr>
        <w:t>:</w:t>
      </w:r>
    </w:p>
    <w:p w14:paraId="4237804F" w14:textId="77777777" w:rsidR="009523F9" w:rsidRPr="00F13E36" w:rsidRDefault="009523F9" w:rsidP="006113F7">
      <w:pPr>
        <w:ind w:firstLine="567"/>
        <w:jc w:val="both"/>
        <w:rPr>
          <w:rFonts w:ascii="Arial Narrow" w:hAnsi="Arial Narrow"/>
          <w:lang w:val="cs-CZ"/>
        </w:rPr>
      </w:pPr>
      <w:r w:rsidRPr="00F13E36">
        <w:rPr>
          <w:rFonts w:ascii="Arial Narrow" w:hAnsi="Arial Narrow"/>
          <w:lang w:val="cs-CZ"/>
        </w:rPr>
        <w:t xml:space="preserve">Nakládání s odpady původcem odpadu v souladu se zákonem č. </w:t>
      </w:r>
      <w:r w:rsidR="00603814" w:rsidRPr="00F13E36">
        <w:rPr>
          <w:rFonts w:ascii="Arial Narrow" w:hAnsi="Arial Narrow"/>
          <w:lang w:val="cs-CZ"/>
        </w:rPr>
        <w:t>541/2020</w:t>
      </w:r>
      <w:r w:rsidRPr="00F13E36">
        <w:rPr>
          <w:rFonts w:ascii="Arial Narrow" w:hAnsi="Arial Narrow"/>
          <w:lang w:val="cs-CZ"/>
        </w:rPr>
        <w:t xml:space="preserve">. Původce </w:t>
      </w:r>
      <w:r w:rsidR="005968C9" w:rsidRPr="00F13E36">
        <w:rPr>
          <w:rFonts w:ascii="Arial Narrow" w:hAnsi="Arial Narrow"/>
          <w:lang w:val="cs-CZ"/>
        </w:rPr>
        <w:t>odpadu</w:t>
      </w:r>
      <w:r w:rsidR="00603814" w:rsidRPr="00F13E36">
        <w:rPr>
          <w:rFonts w:ascii="Arial Narrow" w:hAnsi="Arial Narrow"/>
          <w:lang w:val="cs-CZ"/>
        </w:rPr>
        <w:t xml:space="preserve"> </w:t>
      </w:r>
      <w:r w:rsidRPr="00F13E36">
        <w:rPr>
          <w:rFonts w:ascii="Arial Narrow" w:hAnsi="Arial Narrow"/>
          <w:lang w:val="cs-CZ"/>
        </w:rPr>
        <w:t>je povinen odpady zařazovat podle Katalogu odpadů</w:t>
      </w:r>
      <w:r w:rsidR="00603814" w:rsidRPr="00F13E36">
        <w:rPr>
          <w:rFonts w:ascii="Arial Narrow" w:hAnsi="Arial Narrow"/>
          <w:lang w:val="cs-CZ"/>
        </w:rPr>
        <w:t xml:space="preserve"> </w:t>
      </w:r>
      <w:r w:rsidRPr="00F13E36">
        <w:rPr>
          <w:rFonts w:ascii="Arial Narrow" w:hAnsi="Arial Narrow"/>
          <w:lang w:val="cs-CZ"/>
        </w:rPr>
        <w:t xml:space="preserve">a odpady, které nemůže sám využít trvale nabízet k využití jiné právnické nebo fyzické osobě. Nelze-li odpady využít, potom zajistit zneškodnění odpadů. Dále je povinen odpad třídit a kontrolovat zda odpad nemá některou z nebezpečných vlastností. Původce odpadu je povinen vést evidenci o množství a způsobu nakládání s odpadem. </w:t>
      </w:r>
    </w:p>
    <w:p w14:paraId="66423ABA" w14:textId="77777777" w:rsidR="009523F9" w:rsidRPr="00F13E36" w:rsidRDefault="009523F9" w:rsidP="006113F7">
      <w:pPr>
        <w:ind w:firstLine="567"/>
        <w:jc w:val="both"/>
        <w:rPr>
          <w:rFonts w:ascii="Arial Narrow" w:hAnsi="Arial Narrow"/>
          <w:lang w:val="cs-CZ"/>
        </w:rPr>
      </w:pPr>
      <w:r w:rsidRPr="00F13E36">
        <w:rPr>
          <w:rFonts w:ascii="Arial Narrow" w:hAnsi="Arial Narrow"/>
          <w:lang w:val="cs-CZ"/>
        </w:rPr>
        <w:t>Způsob vedení evidence je stanoven zákon</w:t>
      </w:r>
      <w:r w:rsidR="00603814" w:rsidRPr="00F13E36">
        <w:rPr>
          <w:rFonts w:ascii="Arial Narrow" w:hAnsi="Arial Narrow"/>
          <w:lang w:val="cs-CZ"/>
        </w:rPr>
        <w:t>em</w:t>
      </w:r>
      <w:r w:rsidRPr="00F13E36">
        <w:rPr>
          <w:rFonts w:ascii="Arial Narrow" w:hAnsi="Arial Narrow"/>
          <w:lang w:val="cs-CZ"/>
        </w:rPr>
        <w:t>. Původce odpadu je zodpovědný za nakládání s odpady do doby</w:t>
      </w:r>
      <w:r w:rsidR="006F13B4" w:rsidRPr="00F13E36">
        <w:rPr>
          <w:rFonts w:ascii="Arial Narrow" w:hAnsi="Arial Narrow"/>
          <w:lang w:val="cs-CZ"/>
        </w:rPr>
        <w:t xml:space="preserve">, </w:t>
      </w:r>
      <w:r w:rsidRPr="00F13E36">
        <w:rPr>
          <w:rFonts w:ascii="Arial Narrow" w:hAnsi="Arial Narrow"/>
          <w:lang w:val="cs-CZ"/>
        </w:rPr>
        <w:t>než jsou předány oprávněné osobě.</w:t>
      </w:r>
    </w:p>
    <w:p w14:paraId="15D3DE38" w14:textId="30DA5D95" w:rsidR="001133D5" w:rsidRDefault="001133D5" w:rsidP="006113F7">
      <w:pPr>
        <w:ind w:firstLine="567"/>
        <w:jc w:val="both"/>
        <w:rPr>
          <w:rFonts w:ascii="Arial Narrow" w:hAnsi="Arial Narrow"/>
          <w:lang w:val="cs-CZ"/>
        </w:rPr>
      </w:pPr>
    </w:p>
    <w:p w14:paraId="7C00CC5A" w14:textId="77777777" w:rsidR="008803DC" w:rsidRPr="00F13E36" w:rsidRDefault="008803DC" w:rsidP="008803DC">
      <w:pPr>
        <w:pStyle w:val="Odstavecseseznamem"/>
        <w:spacing w:line="240" w:lineRule="auto"/>
        <w:ind w:left="0" w:firstLine="567"/>
        <w:jc w:val="both"/>
        <w:rPr>
          <w:rFonts w:ascii="Arial Narrow" w:hAnsi="Arial Narrow" w:cs="Arial Narrow"/>
          <w:color w:val="000000"/>
          <w:szCs w:val="20"/>
          <w:lang w:val="cs-CZ"/>
        </w:rPr>
      </w:pPr>
      <w:r w:rsidRPr="00F13E36">
        <w:rPr>
          <w:rFonts w:ascii="Arial Narrow" w:hAnsi="Arial Narrow" w:cs="Arial Narrow"/>
          <w:color w:val="000000"/>
          <w:szCs w:val="20"/>
          <w:lang w:val="cs-CZ"/>
        </w:rPr>
        <w:t>Vzniklý odpad ze stavebních prací lze roztřídit do následujících kategorií (dle katalogu odpadů z přílohy č.1 k vyhlášce č. 8/2021 Sb.) v předpokládaném množství:</w:t>
      </w:r>
    </w:p>
    <w:p w14:paraId="45AC99DF" w14:textId="77777777" w:rsidR="008803DC" w:rsidRPr="00F13E36" w:rsidRDefault="008803DC" w:rsidP="008803DC">
      <w:pPr>
        <w:tabs>
          <w:tab w:val="left" w:pos="2552"/>
          <w:tab w:val="left" w:pos="6237"/>
          <w:tab w:val="left" w:pos="7371"/>
          <w:tab w:val="left" w:pos="8080"/>
        </w:tabs>
        <w:spacing w:after="0" w:line="240" w:lineRule="auto"/>
        <w:ind w:left="284" w:hanging="284"/>
        <w:jc w:val="both"/>
        <w:rPr>
          <w:rFonts w:ascii="Arial Narrow" w:hAnsi="Arial Narrow"/>
          <w:szCs w:val="20"/>
          <w:lang w:val="cs-CZ"/>
        </w:rPr>
      </w:pPr>
      <w:r w:rsidRPr="00F13E36">
        <w:rPr>
          <w:rFonts w:ascii="Arial Narrow" w:hAnsi="Arial Narrow"/>
          <w:szCs w:val="20"/>
          <w:lang w:val="cs-CZ"/>
        </w:rPr>
        <w:t xml:space="preserve">Kód – druh odpadu </w:t>
      </w:r>
      <w:r w:rsidRPr="00F13E36">
        <w:rPr>
          <w:rFonts w:ascii="Arial Narrow" w:hAnsi="Arial Narrow"/>
          <w:szCs w:val="20"/>
          <w:lang w:val="cs-CZ"/>
        </w:rPr>
        <w:tab/>
        <w:t>Název odpadu                                            Skupina              Množství</w:t>
      </w:r>
      <w:r w:rsidRPr="00F13E36">
        <w:rPr>
          <w:rFonts w:ascii="Arial Narrow" w:hAnsi="Arial Narrow"/>
          <w:szCs w:val="20"/>
          <w:lang w:val="cs-CZ"/>
        </w:rPr>
        <w:tab/>
        <w:t xml:space="preserve"> </w:t>
      </w:r>
    </w:p>
    <w:p w14:paraId="0997DF8D" w14:textId="77777777" w:rsidR="008803DC" w:rsidRPr="00F13E36" w:rsidRDefault="008803DC" w:rsidP="008803DC">
      <w:pPr>
        <w:tabs>
          <w:tab w:val="left" w:pos="2552"/>
          <w:tab w:val="left" w:pos="6237"/>
          <w:tab w:val="left" w:pos="7371"/>
          <w:tab w:val="left" w:pos="8080"/>
        </w:tabs>
        <w:spacing w:after="0" w:line="240" w:lineRule="auto"/>
        <w:ind w:left="284" w:hanging="284"/>
        <w:jc w:val="both"/>
        <w:rPr>
          <w:rFonts w:ascii="Arial Narrow" w:hAnsi="Arial Narrow"/>
          <w:szCs w:val="20"/>
          <w:lang w:val="cs-CZ"/>
        </w:rPr>
      </w:pPr>
      <w:r w:rsidRPr="00F13E36">
        <w:rPr>
          <w:rFonts w:ascii="Arial Narrow" w:hAnsi="Arial Narrow"/>
          <w:szCs w:val="20"/>
          <w:lang w:val="cs-CZ"/>
        </w:rPr>
        <w:tab/>
      </w:r>
      <w:r w:rsidRPr="00F13E36">
        <w:rPr>
          <w:rFonts w:ascii="Arial Narrow" w:hAnsi="Arial Narrow"/>
          <w:szCs w:val="20"/>
          <w:lang w:val="cs-CZ"/>
        </w:rPr>
        <w:tab/>
      </w:r>
    </w:p>
    <w:p w14:paraId="2267C80A" w14:textId="77777777" w:rsidR="008803DC" w:rsidRPr="00F13E36" w:rsidRDefault="008803DC" w:rsidP="008803DC">
      <w:pPr>
        <w:tabs>
          <w:tab w:val="left" w:pos="2552"/>
          <w:tab w:val="left" w:pos="6237"/>
          <w:tab w:val="left" w:pos="7371"/>
          <w:tab w:val="left" w:pos="8080"/>
        </w:tabs>
        <w:spacing w:after="0" w:line="240" w:lineRule="auto"/>
        <w:ind w:left="284" w:hanging="284"/>
        <w:jc w:val="both"/>
        <w:rPr>
          <w:rFonts w:ascii="Arial Narrow" w:hAnsi="Arial Narrow"/>
          <w:szCs w:val="20"/>
          <w:lang w:val="cs-CZ"/>
        </w:rPr>
      </w:pPr>
    </w:p>
    <w:p w14:paraId="0271FABB" w14:textId="77777777"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cs="Arial Narrow"/>
          <w:color w:val="000000"/>
          <w:szCs w:val="20"/>
          <w:lang w:val="cs-CZ"/>
        </w:rPr>
      </w:pPr>
      <w:r w:rsidRPr="00F13E36">
        <w:rPr>
          <w:rFonts w:ascii="Arial Narrow" w:hAnsi="Arial Narrow" w:cs="Arial Narrow"/>
          <w:color w:val="000000"/>
          <w:szCs w:val="20"/>
          <w:lang w:val="cs-CZ"/>
        </w:rPr>
        <w:t>15 01 01</w:t>
      </w:r>
      <w:r w:rsidRPr="00F13E36">
        <w:rPr>
          <w:rFonts w:ascii="Arial Narrow" w:hAnsi="Arial Narrow" w:cs="Arial Narrow"/>
          <w:color w:val="000000"/>
          <w:szCs w:val="20"/>
          <w:lang w:val="cs-CZ"/>
        </w:rPr>
        <w:tab/>
        <w:t>papírové a lepenkové obaly</w:t>
      </w:r>
      <w:r w:rsidRPr="00F13E36">
        <w:rPr>
          <w:rFonts w:ascii="Arial Narrow" w:hAnsi="Arial Narrow" w:cs="Arial Narrow"/>
          <w:color w:val="000000"/>
          <w:szCs w:val="20"/>
          <w:lang w:val="cs-CZ"/>
        </w:rPr>
        <w:tab/>
      </w:r>
      <w:r w:rsidRPr="00F13E36">
        <w:rPr>
          <w:rFonts w:ascii="Arial Narrow" w:hAnsi="Arial Narrow"/>
          <w:szCs w:val="20"/>
          <w:lang w:val="cs-CZ"/>
        </w:rPr>
        <w:t>15</w:t>
      </w:r>
      <w:r w:rsidRPr="00F13E36">
        <w:rPr>
          <w:rFonts w:ascii="Arial Narrow" w:hAnsi="Arial Narrow"/>
          <w:szCs w:val="20"/>
          <w:lang w:val="cs-CZ"/>
        </w:rPr>
        <w:tab/>
      </w:r>
      <w:r w:rsidR="008C4F85" w:rsidRPr="00F13E36">
        <w:rPr>
          <w:rFonts w:ascii="Arial Narrow" w:hAnsi="Arial Narrow"/>
          <w:szCs w:val="20"/>
          <w:lang w:val="cs-CZ"/>
        </w:rPr>
        <w:t>2</w:t>
      </w:r>
      <w:r w:rsidRPr="00F13E36">
        <w:rPr>
          <w:rFonts w:ascii="Arial Narrow" w:hAnsi="Arial Narrow"/>
          <w:szCs w:val="20"/>
          <w:lang w:val="cs-CZ"/>
        </w:rPr>
        <w:t>50 kg</w:t>
      </w:r>
      <w:r w:rsidRPr="00F13E36">
        <w:rPr>
          <w:rFonts w:ascii="Arial Narrow" w:hAnsi="Arial Narrow"/>
          <w:szCs w:val="20"/>
          <w:lang w:val="cs-CZ"/>
        </w:rPr>
        <w:tab/>
      </w:r>
    </w:p>
    <w:p w14:paraId="69AC9C44" w14:textId="0977C47D"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cs="Arial Narrow"/>
          <w:color w:val="000000"/>
          <w:szCs w:val="20"/>
          <w:lang w:val="cs-CZ"/>
        </w:rPr>
      </w:pPr>
      <w:r w:rsidRPr="00F13E36">
        <w:rPr>
          <w:rFonts w:ascii="Arial Narrow" w:hAnsi="Arial Narrow" w:cs="Arial Narrow"/>
          <w:color w:val="000000"/>
          <w:szCs w:val="20"/>
          <w:lang w:val="cs-CZ"/>
        </w:rPr>
        <w:t>15 01 02</w:t>
      </w:r>
      <w:r w:rsidRPr="00F13E36">
        <w:rPr>
          <w:rFonts w:ascii="Arial Narrow" w:hAnsi="Arial Narrow" w:cs="Arial Narrow"/>
          <w:color w:val="000000"/>
          <w:szCs w:val="20"/>
          <w:lang w:val="cs-CZ"/>
        </w:rPr>
        <w:tab/>
        <w:t>plastové obaly</w:t>
      </w:r>
      <w:r w:rsidRPr="00F13E36">
        <w:rPr>
          <w:rFonts w:ascii="Arial Narrow" w:hAnsi="Arial Narrow" w:cs="Arial Narrow"/>
          <w:color w:val="000000"/>
          <w:szCs w:val="20"/>
          <w:lang w:val="cs-CZ"/>
        </w:rPr>
        <w:tab/>
      </w:r>
      <w:r w:rsidRPr="00F13E36">
        <w:rPr>
          <w:rFonts w:ascii="Arial Narrow" w:hAnsi="Arial Narrow"/>
          <w:szCs w:val="20"/>
          <w:lang w:val="cs-CZ"/>
        </w:rPr>
        <w:t>15</w:t>
      </w:r>
      <w:r w:rsidRPr="00F13E36">
        <w:rPr>
          <w:rFonts w:ascii="Arial Narrow" w:hAnsi="Arial Narrow"/>
          <w:szCs w:val="20"/>
          <w:lang w:val="cs-CZ"/>
        </w:rPr>
        <w:tab/>
      </w:r>
      <w:r w:rsidR="00A63022">
        <w:rPr>
          <w:rFonts w:ascii="Arial Narrow" w:hAnsi="Arial Narrow"/>
          <w:szCs w:val="20"/>
          <w:lang w:val="cs-CZ"/>
        </w:rPr>
        <w:t>900</w:t>
      </w:r>
      <w:r w:rsidRPr="00F13E36">
        <w:rPr>
          <w:rFonts w:ascii="Arial Narrow" w:hAnsi="Arial Narrow"/>
          <w:szCs w:val="20"/>
          <w:lang w:val="cs-CZ"/>
        </w:rPr>
        <w:t xml:space="preserve"> kg</w:t>
      </w:r>
      <w:r w:rsidRPr="00F13E36">
        <w:rPr>
          <w:rFonts w:ascii="Arial Narrow" w:hAnsi="Arial Narrow"/>
          <w:szCs w:val="20"/>
          <w:lang w:val="cs-CZ"/>
        </w:rPr>
        <w:tab/>
      </w:r>
    </w:p>
    <w:p w14:paraId="1DF3CFB9" w14:textId="0A8CC90A"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cs="Arial Narrow"/>
          <w:color w:val="000000"/>
          <w:szCs w:val="20"/>
          <w:lang w:val="cs-CZ"/>
        </w:rPr>
      </w:pPr>
      <w:r w:rsidRPr="00F13E36">
        <w:rPr>
          <w:rFonts w:ascii="Arial Narrow" w:hAnsi="Arial Narrow" w:cs="Arial Narrow"/>
          <w:color w:val="000000"/>
          <w:szCs w:val="20"/>
          <w:lang w:val="cs-CZ"/>
        </w:rPr>
        <w:t>17 01 01</w:t>
      </w:r>
      <w:r w:rsidRPr="00F13E36">
        <w:rPr>
          <w:rFonts w:ascii="Arial Narrow" w:hAnsi="Arial Narrow" w:cs="Arial Narrow"/>
          <w:color w:val="000000"/>
          <w:szCs w:val="20"/>
          <w:lang w:val="cs-CZ"/>
        </w:rPr>
        <w:tab/>
        <w:t>beton</w:t>
      </w:r>
      <w:r w:rsidRPr="00F13E36">
        <w:rPr>
          <w:rFonts w:ascii="Arial Narrow" w:hAnsi="Arial Narrow" w:cs="Arial Narrow"/>
          <w:color w:val="000000"/>
          <w:szCs w:val="20"/>
          <w:lang w:val="cs-CZ"/>
        </w:rPr>
        <w:tab/>
      </w:r>
      <w:r w:rsidRPr="00F13E36">
        <w:rPr>
          <w:rFonts w:ascii="Arial Narrow" w:hAnsi="Arial Narrow"/>
          <w:szCs w:val="20"/>
          <w:lang w:val="cs-CZ"/>
        </w:rPr>
        <w:t>17</w:t>
      </w:r>
      <w:r w:rsidRPr="00F13E36">
        <w:rPr>
          <w:rFonts w:ascii="Arial Narrow" w:hAnsi="Arial Narrow"/>
          <w:szCs w:val="20"/>
          <w:lang w:val="cs-CZ"/>
        </w:rPr>
        <w:tab/>
      </w:r>
      <w:proofErr w:type="gramStart"/>
      <w:r w:rsidR="00A63022">
        <w:rPr>
          <w:rFonts w:ascii="Arial Narrow" w:hAnsi="Arial Narrow"/>
          <w:szCs w:val="20"/>
          <w:lang w:val="cs-CZ"/>
        </w:rPr>
        <w:t>7</w:t>
      </w:r>
      <w:r w:rsidRPr="00F13E36">
        <w:rPr>
          <w:rFonts w:ascii="Arial Narrow" w:hAnsi="Arial Narrow"/>
          <w:szCs w:val="20"/>
          <w:lang w:val="cs-CZ"/>
        </w:rPr>
        <w:t>00</w:t>
      </w:r>
      <w:r w:rsidR="00A63022">
        <w:rPr>
          <w:rFonts w:ascii="Arial Narrow" w:hAnsi="Arial Narrow"/>
          <w:szCs w:val="20"/>
          <w:lang w:val="cs-CZ"/>
        </w:rPr>
        <w:t>0</w:t>
      </w:r>
      <w:r w:rsidRPr="00F13E36">
        <w:rPr>
          <w:rFonts w:ascii="Arial Narrow" w:hAnsi="Arial Narrow"/>
          <w:szCs w:val="20"/>
          <w:lang w:val="cs-CZ"/>
        </w:rPr>
        <w:t>kg</w:t>
      </w:r>
      <w:proofErr w:type="gramEnd"/>
      <w:r w:rsidRPr="00F13E36">
        <w:rPr>
          <w:rFonts w:ascii="Arial Narrow" w:hAnsi="Arial Narrow"/>
          <w:szCs w:val="20"/>
          <w:lang w:val="cs-CZ"/>
        </w:rPr>
        <w:t xml:space="preserve"> </w:t>
      </w:r>
    </w:p>
    <w:p w14:paraId="2D74AFB8" w14:textId="4A49E160"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cs="Arial Narrow"/>
          <w:color w:val="000000"/>
          <w:szCs w:val="20"/>
          <w:lang w:val="cs-CZ"/>
        </w:rPr>
      </w:pPr>
      <w:r w:rsidRPr="00F13E36">
        <w:rPr>
          <w:rFonts w:ascii="Arial Narrow" w:hAnsi="Arial Narrow" w:cs="Arial Narrow"/>
          <w:color w:val="000000"/>
          <w:szCs w:val="20"/>
          <w:lang w:val="cs-CZ"/>
        </w:rPr>
        <w:t>17 01 02</w:t>
      </w:r>
      <w:r w:rsidRPr="00F13E36">
        <w:rPr>
          <w:rFonts w:ascii="Arial Narrow" w:hAnsi="Arial Narrow" w:cs="Arial Narrow"/>
          <w:color w:val="000000"/>
          <w:szCs w:val="20"/>
          <w:lang w:val="cs-CZ"/>
        </w:rPr>
        <w:tab/>
        <w:t>cihly</w:t>
      </w:r>
      <w:r w:rsidRPr="00F13E36">
        <w:rPr>
          <w:rFonts w:ascii="Arial Narrow" w:hAnsi="Arial Narrow" w:cs="Arial Narrow"/>
          <w:color w:val="000000"/>
          <w:szCs w:val="20"/>
          <w:lang w:val="cs-CZ"/>
        </w:rPr>
        <w:tab/>
      </w:r>
      <w:r w:rsidRPr="00F13E36">
        <w:rPr>
          <w:rFonts w:ascii="Arial Narrow" w:hAnsi="Arial Narrow"/>
          <w:szCs w:val="20"/>
          <w:lang w:val="cs-CZ"/>
        </w:rPr>
        <w:t>17</w:t>
      </w:r>
      <w:r w:rsidRPr="00F13E36">
        <w:rPr>
          <w:rFonts w:ascii="Arial Narrow" w:hAnsi="Arial Narrow"/>
          <w:szCs w:val="20"/>
          <w:lang w:val="cs-CZ"/>
        </w:rPr>
        <w:tab/>
      </w:r>
      <w:r w:rsidR="008C4F85" w:rsidRPr="00F13E36">
        <w:rPr>
          <w:rFonts w:ascii="Arial Narrow" w:hAnsi="Arial Narrow"/>
          <w:szCs w:val="20"/>
          <w:lang w:val="cs-CZ"/>
        </w:rPr>
        <w:t>8</w:t>
      </w:r>
      <w:r w:rsidRPr="00F13E36">
        <w:rPr>
          <w:rFonts w:ascii="Arial Narrow" w:hAnsi="Arial Narrow"/>
          <w:szCs w:val="20"/>
          <w:lang w:val="cs-CZ"/>
        </w:rPr>
        <w:t>00</w:t>
      </w:r>
      <w:r w:rsidR="00A63022">
        <w:rPr>
          <w:rFonts w:ascii="Arial Narrow" w:hAnsi="Arial Narrow"/>
          <w:szCs w:val="20"/>
          <w:lang w:val="cs-CZ"/>
        </w:rPr>
        <w:t>0</w:t>
      </w:r>
      <w:r w:rsidRPr="00F13E36">
        <w:rPr>
          <w:rFonts w:ascii="Arial Narrow" w:hAnsi="Arial Narrow"/>
          <w:szCs w:val="20"/>
          <w:lang w:val="cs-CZ"/>
        </w:rPr>
        <w:t xml:space="preserve"> kg</w:t>
      </w:r>
    </w:p>
    <w:p w14:paraId="7085F291" w14:textId="3718B7A4"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cs="Arial Narrow"/>
          <w:color w:val="000000"/>
          <w:szCs w:val="20"/>
          <w:lang w:val="cs-CZ"/>
        </w:rPr>
      </w:pPr>
      <w:r w:rsidRPr="00F13E36">
        <w:rPr>
          <w:rFonts w:ascii="Arial Narrow" w:hAnsi="Arial Narrow" w:cs="Arial Narrow"/>
          <w:color w:val="000000"/>
          <w:szCs w:val="20"/>
          <w:lang w:val="cs-CZ"/>
        </w:rPr>
        <w:t>17 02 01</w:t>
      </w:r>
      <w:r w:rsidRPr="00F13E36">
        <w:rPr>
          <w:rFonts w:ascii="Arial Narrow" w:hAnsi="Arial Narrow" w:cs="Arial Narrow"/>
          <w:color w:val="000000"/>
          <w:szCs w:val="20"/>
          <w:lang w:val="cs-CZ"/>
        </w:rPr>
        <w:tab/>
        <w:t>dřevo</w:t>
      </w:r>
      <w:r w:rsidRPr="00F13E36">
        <w:rPr>
          <w:rFonts w:ascii="Arial Narrow" w:hAnsi="Arial Narrow" w:cs="Arial Narrow"/>
          <w:color w:val="000000"/>
          <w:szCs w:val="20"/>
          <w:lang w:val="cs-CZ"/>
        </w:rPr>
        <w:tab/>
      </w:r>
      <w:r w:rsidRPr="00F13E36">
        <w:rPr>
          <w:rFonts w:ascii="Arial Narrow" w:hAnsi="Arial Narrow"/>
          <w:szCs w:val="20"/>
          <w:lang w:val="cs-CZ"/>
        </w:rPr>
        <w:t>17</w:t>
      </w:r>
      <w:r w:rsidRPr="00F13E36">
        <w:rPr>
          <w:rFonts w:ascii="Arial Narrow" w:hAnsi="Arial Narrow"/>
          <w:szCs w:val="20"/>
          <w:lang w:val="cs-CZ"/>
        </w:rPr>
        <w:tab/>
      </w:r>
      <w:r w:rsidR="008C4F85" w:rsidRPr="00F13E36">
        <w:rPr>
          <w:rFonts w:ascii="Arial Narrow" w:hAnsi="Arial Narrow"/>
          <w:szCs w:val="20"/>
          <w:lang w:val="cs-CZ"/>
        </w:rPr>
        <w:t>10</w:t>
      </w:r>
      <w:r w:rsidRPr="00F13E36">
        <w:rPr>
          <w:rFonts w:ascii="Arial Narrow" w:hAnsi="Arial Narrow"/>
          <w:szCs w:val="20"/>
          <w:lang w:val="cs-CZ"/>
        </w:rPr>
        <w:t>0</w:t>
      </w:r>
      <w:r w:rsidR="00A63022">
        <w:rPr>
          <w:rFonts w:ascii="Arial Narrow" w:hAnsi="Arial Narrow"/>
          <w:szCs w:val="20"/>
          <w:lang w:val="cs-CZ"/>
        </w:rPr>
        <w:t>0</w:t>
      </w:r>
      <w:r w:rsidRPr="00F13E36">
        <w:rPr>
          <w:rFonts w:ascii="Arial Narrow" w:hAnsi="Arial Narrow"/>
          <w:szCs w:val="20"/>
          <w:lang w:val="cs-CZ"/>
        </w:rPr>
        <w:t xml:space="preserve"> kg</w:t>
      </w:r>
    </w:p>
    <w:p w14:paraId="5DB7A4E0" w14:textId="438E275D"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cs="Arial Narrow"/>
          <w:color w:val="000000"/>
          <w:szCs w:val="20"/>
          <w:lang w:val="cs-CZ"/>
        </w:rPr>
      </w:pPr>
      <w:r w:rsidRPr="00F13E36">
        <w:rPr>
          <w:rFonts w:ascii="Arial Narrow" w:hAnsi="Arial Narrow" w:cs="Arial Narrow"/>
          <w:color w:val="000000"/>
          <w:szCs w:val="20"/>
          <w:lang w:val="cs-CZ"/>
        </w:rPr>
        <w:t>17 02 02</w:t>
      </w:r>
      <w:r w:rsidRPr="00F13E36">
        <w:rPr>
          <w:rFonts w:ascii="Arial Narrow" w:hAnsi="Arial Narrow" w:cs="Arial Narrow"/>
          <w:color w:val="000000"/>
          <w:szCs w:val="20"/>
          <w:lang w:val="cs-CZ"/>
        </w:rPr>
        <w:tab/>
        <w:t>sklo</w:t>
      </w:r>
      <w:r w:rsidRPr="00F13E36">
        <w:rPr>
          <w:rFonts w:ascii="Arial Narrow" w:hAnsi="Arial Narrow" w:cs="Arial Narrow"/>
          <w:color w:val="000000"/>
          <w:szCs w:val="20"/>
          <w:lang w:val="cs-CZ"/>
        </w:rPr>
        <w:tab/>
      </w:r>
      <w:r w:rsidRPr="00F13E36">
        <w:rPr>
          <w:rFonts w:ascii="Arial Narrow" w:hAnsi="Arial Narrow"/>
          <w:szCs w:val="20"/>
          <w:lang w:val="cs-CZ"/>
        </w:rPr>
        <w:t>17</w:t>
      </w:r>
      <w:r w:rsidRPr="00F13E36">
        <w:rPr>
          <w:rFonts w:ascii="Arial Narrow" w:hAnsi="Arial Narrow"/>
          <w:szCs w:val="20"/>
          <w:lang w:val="cs-CZ"/>
        </w:rPr>
        <w:tab/>
      </w:r>
      <w:r w:rsidR="00A63022">
        <w:rPr>
          <w:rFonts w:ascii="Arial Narrow" w:hAnsi="Arial Narrow"/>
          <w:szCs w:val="20"/>
          <w:lang w:val="cs-CZ"/>
        </w:rPr>
        <w:t>8</w:t>
      </w:r>
      <w:r w:rsidR="008C4F85" w:rsidRPr="00F13E36">
        <w:rPr>
          <w:rFonts w:ascii="Arial Narrow" w:hAnsi="Arial Narrow"/>
          <w:szCs w:val="20"/>
          <w:lang w:val="cs-CZ"/>
        </w:rPr>
        <w:t>0</w:t>
      </w:r>
      <w:r w:rsidR="00A63022">
        <w:rPr>
          <w:rFonts w:ascii="Arial Narrow" w:hAnsi="Arial Narrow"/>
          <w:szCs w:val="20"/>
          <w:lang w:val="cs-CZ"/>
        </w:rPr>
        <w:t xml:space="preserve">0 </w:t>
      </w:r>
      <w:r w:rsidRPr="00F13E36">
        <w:rPr>
          <w:rFonts w:ascii="Arial Narrow" w:hAnsi="Arial Narrow"/>
          <w:szCs w:val="20"/>
          <w:lang w:val="cs-CZ"/>
        </w:rPr>
        <w:t>kg</w:t>
      </w:r>
    </w:p>
    <w:p w14:paraId="693D1D7C" w14:textId="1C81E57B"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cs="Arial Narrow"/>
          <w:color w:val="000000"/>
          <w:szCs w:val="20"/>
          <w:lang w:val="cs-CZ"/>
        </w:rPr>
      </w:pPr>
      <w:r w:rsidRPr="00F13E36">
        <w:rPr>
          <w:rFonts w:ascii="Arial Narrow" w:hAnsi="Arial Narrow" w:cs="Arial Narrow"/>
          <w:color w:val="000000"/>
          <w:szCs w:val="20"/>
          <w:lang w:val="cs-CZ"/>
        </w:rPr>
        <w:t>17 04 05</w:t>
      </w:r>
      <w:r w:rsidRPr="00F13E36">
        <w:rPr>
          <w:rFonts w:ascii="Arial Narrow" w:hAnsi="Arial Narrow" w:cs="Arial Narrow"/>
          <w:color w:val="000000"/>
          <w:szCs w:val="20"/>
          <w:lang w:val="cs-CZ"/>
        </w:rPr>
        <w:tab/>
        <w:t>železo a ocel</w:t>
      </w:r>
      <w:r w:rsidRPr="00F13E36">
        <w:rPr>
          <w:rFonts w:ascii="Arial Narrow" w:hAnsi="Arial Narrow" w:cs="Arial Narrow"/>
          <w:color w:val="000000"/>
          <w:szCs w:val="20"/>
          <w:lang w:val="cs-CZ"/>
        </w:rPr>
        <w:tab/>
      </w:r>
      <w:r w:rsidRPr="00F13E36">
        <w:rPr>
          <w:rFonts w:ascii="Arial Narrow" w:hAnsi="Arial Narrow"/>
          <w:szCs w:val="20"/>
          <w:lang w:val="cs-CZ"/>
        </w:rPr>
        <w:t>17</w:t>
      </w:r>
      <w:r w:rsidRPr="00F13E36">
        <w:rPr>
          <w:rFonts w:ascii="Arial Narrow" w:hAnsi="Arial Narrow"/>
          <w:szCs w:val="20"/>
          <w:lang w:val="cs-CZ"/>
        </w:rPr>
        <w:tab/>
        <w:t>6</w:t>
      </w:r>
      <w:r w:rsidR="008C4F85" w:rsidRPr="00F13E36">
        <w:rPr>
          <w:rFonts w:ascii="Arial Narrow" w:hAnsi="Arial Narrow"/>
          <w:szCs w:val="20"/>
          <w:lang w:val="cs-CZ"/>
        </w:rPr>
        <w:t>0</w:t>
      </w:r>
      <w:r w:rsidRPr="00F13E36">
        <w:rPr>
          <w:rFonts w:ascii="Arial Narrow" w:hAnsi="Arial Narrow"/>
          <w:szCs w:val="20"/>
          <w:lang w:val="cs-CZ"/>
        </w:rPr>
        <w:t>0</w:t>
      </w:r>
      <w:r w:rsidR="00A63022">
        <w:rPr>
          <w:rFonts w:ascii="Arial Narrow" w:hAnsi="Arial Narrow"/>
          <w:szCs w:val="20"/>
          <w:lang w:val="cs-CZ"/>
        </w:rPr>
        <w:t>0</w:t>
      </w:r>
      <w:r w:rsidRPr="00F13E36">
        <w:rPr>
          <w:rFonts w:ascii="Arial Narrow" w:hAnsi="Arial Narrow"/>
          <w:szCs w:val="20"/>
          <w:lang w:val="cs-CZ"/>
        </w:rPr>
        <w:t xml:space="preserve"> kg</w:t>
      </w:r>
    </w:p>
    <w:p w14:paraId="68A0FE67" w14:textId="6322E02F" w:rsidR="008803DC" w:rsidRPr="00F13E36" w:rsidRDefault="008803DC" w:rsidP="008803DC">
      <w:pPr>
        <w:tabs>
          <w:tab w:val="left" w:pos="2552"/>
          <w:tab w:val="left" w:pos="6237"/>
          <w:tab w:val="left" w:pos="7371"/>
          <w:tab w:val="left" w:pos="8080"/>
        </w:tabs>
        <w:spacing w:line="240" w:lineRule="auto"/>
        <w:ind w:left="284" w:hanging="284"/>
        <w:jc w:val="both"/>
        <w:rPr>
          <w:rFonts w:ascii="Arial Narrow" w:hAnsi="Arial Narrow"/>
          <w:szCs w:val="20"/>
          <w:lang w:val="cs-CZ"/>
        </w:rPr>
      </w:pPr>
      <w:r w:rsidRPr="00F13E36">
        <w:rPr>
          <w:rFonts w:ascii="Arial Narrow" w:hAnsi="Arial Narrow" w:cs="Arial Narrow"/>
          <w:color w:val="000000"/>
          <w:szCs w:val="20"/>
          <w:lang w:val="cs-CZ"/>
        </w:rPr>
        <w:t>17 09 04</w:t>
      </w:r>
      <w:r w:rsidRPr="00F13E36">
        <w:rPr>
          <w:rFonts w:ascii="Arial Narrow" w:hAnsi="Arial Narrow" w:cs="Arial Narrow"/>
          <w:color w:val="000000"/>
          <w:szCs w:val="20"/>
          <w:lang w:val="cs-CZ"/>
        </w:rPr>
        <w:tab/>
        <w:t>směsné stavební odpady</w:t>
      </w:r>
      <w:r w:rsidRPr="00F13E36">
        <w:rPr>
          <w:rFonts w:ascii="Arial Narrow" w:hAnsi="Arial Narrow" w:cs="Arial Narrow"/>
          <w:color w:val="000000"/>
          <w:szCs w:val="20"/>
          <w:lang w:val="cs-CZ"/>
        </w:rPr>
        <w:tab/>
      </w:r>
      <w:r w:rsidRPr="00F13E36">
        <w:rPr>
          <w:rFonts w:ascii="Arial Narrow" w:hAnsi="Arial Narrow"/>
          <w:szCs w:val="20"/>
          <w:lang w:val="cs-CZ"/>
        </w:rPr>
        <w:t>17</w:t>
      </w:r>
      <w:r w:rsidRPr="00F13E36">
        <w:rPr>
          <w:rFonts w:ascii="Arial Narrow" w:hAnsi="Arial Narrow"/>
          <w:szCs w:val="20"/>
          <w:lang w:val="cs-CZ"/>
        </w:rPr>
        <w:tab/>
        <w:t>1</w:t>
      </w:r>
      <w:r w:rsidR="008C4F85" w:rsidRPr="00F13E36">
        <w:rPr>
          <w:rFonts w:ascii="Arial Narrow" w:hAnsi="Arial Narrow"/>
          <w:szCs w:val="20"/>
          <w:lang w:val="cs-CZ"/>
        </w:rPr>
        <w:t>0</w:t>
      </w:r>
      <w:r w:rsidRPr="00F13E36">
        <w:rPr>
          <w:rFonts w:ascii="Arial Narrow" w:hAnsi="Arial Narrow"/>
          <w:szCs w:val="20"/>
          <w:lang w:val="cs-CZ"/>
        </w:rPr>
        <w:t>00</w:t>
      </w:r>
      <w:r w:rsidR="00A63022">
        <w:rPr>
          <w:rFonts w:ascii="Arial Narrow" w:hAnsi="Arial Narrow"/>
          <w:szCs w:val="20"/>
          <w:lang w:val="cs-CZ"/>
        </w:rPr>
        <w:t>0</w:t>
      </w:r>
      <w:r w:rsidRPr="00F13E36">
        <w:rPr>
          <w:rFonts w:ascii="Arial Narrow" w:hAnsi="Arial Narrow"/>
          <w:szCs w:val="20"/>
          <w:lang w:val="cs-CZ"/>
        </w:rPr>
        <w:t xml:space="preserve"> kg</w:t>
      </w:r>
    </w:p>
    <w:p w14:paraId="034CA5E4" w14:textId="7706012B" w:rsidR="00A06CB3" w:rsidRPr="00A06CB3" w:rsidRDefault="00A06CB3" w:rsidP="00A06CB3">
      <w:pPr>
        <w:autoSpaceDE w:val="0"/>
        <w:autoSpaceDN w:val="0"/>
        <w:adjustRightInd w:val="0"/>
        <w:jc w:val="both"/>
        <w:rPr>
          <w:rFonts w:ascii="Arial Narrow" w:hAnsi="Arial Narrow" w:cs="Calibri"/>
          <w:b/>
          <w:bCs/>
          <w:color w:val="000000"/>
          <w:sz w:val="20"/>
          <w:szCs w:val="20"/>
          <w:lang w:val="cs-CZ" w:eastAsia="cs-CZ"/>
        </w:rPr>
      </w:pPr>
      <w:r w:rsidRPr="00F13E36">
        <w:rPr>
          <w:rFonts w:ascii="Arial Narrow" w:hAnsi="Arial Narrow" w:cs="Arial Narrow"/>
          <w:color w:val="000000"/>
          <w:szCs w:val="20"/>
          <w:lang w:val="cs-CZ"/>
        </w:rPr>
        <w:t xml:space="preserve">17 </w:t>
      </w:r>
      <w:r>
        <w:rPr>
          <w:rFonts w:ascii="Arial Narrow" w:hAnsi="Arial Narrow" w:cs="Arial Narrow"/>
          <w:color w:val="000000"/>
          <w:szCs w:val="20"/>
          <w:lang w:val="cs-CZ"/>
        </w:rPr>
        <w:t>06 04 02</w:t>
      </w:r>
      <w:r w:rsidRPr="00F13E36">
        <w:rPr>
          <w:rFonts w:ascii="Arial Narrow" w:hAnsi="Arial Narrow" w:cs="Arial Narrow"/>
          <w:color w:val="000000"/>
          <w:szCs w:val="20"/>
          <w:lang w:val="cs-CZ"/>
        </w:rPr>
        <w:tab/>
      </w:r>
      <w:r>
        <w:rPr>
          <w:rFonts w:ascii="Arial Narrow" w:hAnsi="Arial Narrow" w:cs="Arial Narrow"/>
          <w:color w:val="000000"/>
          <w:szCs w:val="20"/>
          <w:lang w:val="cs-CZ"/>
        </w:rPr>
        <w:tab/>
        <w:t xml:space="preserve">        </w:t>
      </w:r>
      <w:r w:rsidRPr="00A06CB3">
        <w:rPr>
          <w:rFonts w:ascii="Arial Narrow" w:hAnsi="Arial Narrow" w:cs="Arial Narrow"/>
          <w:color w:val="000000"/>
          <w:szCs w:val="20"/>
          <w:lang w:val="cs-CZ"/>
        </w:rPr>
        <w:t>Izolační materiály na bázi polystyrenu</w:t>
      </w:r>
      <w:r>
        <w:rPr>
          <w:rFonts w:ascii="Arial Narrow" w:hAnsi="Arial Narrow" w:cs="Arial Narrow"/>
          <w:color w:val="000000"/>
          <w:szCs w:val="20"/>
          <w:lang w:val="cs-CZ"/>
        </w:rPr>
        <w:tab/>
        <w:t xml:space="preserve">           </w:t>
      </w:r>
      <w:r w:rsidRPr="00F13E36">
        <w:rPr>
          <w:rFonts w:ascii="Arial Narrow" w:hAnsi="Arial Narrow"/>
          <w:szCs w:val="20"/>
          <w:lang w:val="cs-CZ"/>
        </w:rPr>
        <w:t>17</w:t>
      </w:r>
      <w:r w:rsidRPr="00F13E36">
        <w:rPr>
          <w:rFonts w:ascii="Arial Narrow" w:hAnsi="Arial Narrow"/>
          <w:szCs w:val="20"/>
          <w:lang w:val="cs-CZ"/>
        </w:rPr>
        <w:tab/>
      </w:r>
      <w:r>
        <w:rPr>
          <w:rFonts w:ascii="Arial Narrow" w:hAnsi="Arial Narrow"/>
          <w:szCs w:val="20"/>
          <w:lang w:val="cs-CZ"/>
        </w:rPr>
        <w:t xml:space="preserve">      </w:t>
      </w:r>
      <w:r w:rsidR="00A63022">
        <w:rPr>
          <w:rFonts w:ascii="Arial Narrow" w:hAnsi="Arial Narrow"/>
          <w:szCs w:val="20"/>
          <w:lang w:val="cs-CZ"/>
        </w:rPr>
        <w:t>5</w:t>
      </w:r>
      <w:r w:rsidRPr="00F13E36">
        <w:rPr>
          <w:rFonts w:ascii="Arial Narrow" w:hAnsi="Arial Narrow"/>
          <w:szCs w:val="20"/>
          <w:lang w:val="cs-CZ"/>
        </w:rPr>
        <w:t>0</w:t>
      </w:r>
      <w:r w:rsidR="00A63022">
        <w:rPr>
          <w:rFonts w:ascii="Arial Narrow" w:hAnsi="Arial Narrow"/>
          <w:szCs w:val="20"/>
          <w:lang w:val="cs-CZ"/>
        </w:rPr>
        <w:t>0</w:t>
      </w:r>
      <w:r w:rsidRPr="00F13E36">
        <w:rPr>
          <w:rFonts w:ascii="Arial Narrow" w:hAnsi="Arial Narrow"/>
          <w:szCs w:val="20"/>
          <w:lang w:val="cs-CZ"/>
        </w:rPr>
        <w:t xml:space="preserve"> kg</w:t>
      </w:r>
    </w:p>
    <w:p w14:paraId="2E84C198" w14:textId="77777777" w:rsidR="008803DC" w:rsidRPr="00F13E36" w:rsidRDefault="008803DC" w:rsidP="006113F7">
      <w:pPr>
        <w:ind w:firstLine="567"/>
        <w:jc w:val="both"/>
        <w:rPr>
          <w:rFonts w:ascii="Arial Narrow" w:hAnsi="Arial Narrow"/>
          <w:lang w:val="cs-CZ"/>
        </w:rPr>
      </w:pPr>
    </w:p>
    <w:p w14:paraId="3603ACAD" w14:textId="77777777" w:rsidR="009523F9" w:rsidRPr="00F13E36" w:rsidRDefault="009523F9" w:rsidP="009523F9">
      <w:pPr>
        <w:pStyle w:val="Odstavecseseznamem"/>
        <w:jc w:val="both"/>
        <w:rPr>
          <w:rFonts w:ascii="Arial Narrow" w:hAnsi="Arial Narrow"/>
          <w:b/>
          <w:szCs w:val="28"/>
          <w:highlight w:val="yellow"/>
          <w:lang w:val="cs-CZ"/>
        </w:rPr>
      </w:pPr>
    </w:p>
    <w:p w14:paraId="46044C21" w14:textId="77777777" w:rsidR="009523F9" w:rsidRPr="00F13E36" w:rsidRDefault="009523F9"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bilance zemních prací, požadavky na přísun nebo deponie zemin,</w:t>
      </w:r>
    </w:p>
    <w:p w14:paraId="2DE95B51" w14:textId="77777777" w:rsidR="009523F9" w:rsidRPr="00F13E36" w:rsidRDefault="009523F9" w:rsidP="00603814">
      <w:pPr>
        <w:ind w:firstLine="567"/>
        <w:jc w:val="both"/>
        <w:rPr>
          <w:rFonts w:ascii="Arial Narrow" w:hAnsi="Arial Narrow"/>
          <w:lang w:val="cs-CZ"/>
        </w:rPr>
      </w:pPr>
      <w:r w:rsidRPr="00F13E36">
        <w:rPr>
          <w:rFonts w:ascii="Arial Narrow" w:hAnsi="Arial Narrow"/>
          <w:lang w:val="cs-CZ"/>
        </w:rPr>
        <w:t xml:space="preserve">V rámci stavby nebudou zřizovány trvalé deponie, v prostoru staveniště </w:t>
      </w:r>
      <w:r w:rsidR="00DA25D2" w:rsidRPr="00F13E36">
        <w:rPr>
          <w:rFonts w:ascii="Arial Narrow" w:hAnsi="Arial Narrow"/>
          <w:lang w:val="cs-CZ"/>
        </w:rPr>
        <w:t>ne</w:t>
      </w:r>
      <w:r w:rsidRPr="00F13E36">
        <w:rPr>
          <w:rFonts w:ascii="Arial Narrow" w:hAnsi="Arial Narrow"/>
          <w:lang w:val="cs-CZ"/>
        </w:rPr>
        <w:t>budou zř</w:t>
      </w:r>
      <w:r w:rsidR="00DA25D2" w:rsidRPr="00F13E36">
        <w:rPr>
          <w:rFonts w:ascii="Arial Narrow" w:hAnsi="Arial Narrow"/>
          <w:lang w:val="cs-CZ"/>
        </w:rPr>
        <w:t>í</w:t>
      </w:r>
      <w:r w:rsidRPr="00F13E36">
        <w:rPr>
          <w:rFonts w:ascii="Arial Narrow" w:hAnsi="Arial Narrow"/>
          <w:lang w:val="cs-CZ"/>
        </w:rPr>
        <w:t>z</w:t>
      </w:r>
      <w:r w:rsidR="00DA25D2" w:rsidRPr="00F13E36">
        <w:rPr>
          <w:rFonts w:ascii="Arial Narrow" w:hAnsi="Arial Narrow"/>
          <w:lang w:val="cs-CZ"/>
        </w:rPr>
        <w:t xml:space="preserve">eny </w:t>
      </w:r>
      <w:r w:rsidRPr="00F13E36">
        <w:rPr>
          <w:rFonts w:ascii="Arial Narrow" w:hAnsi="Arial Narrow"/>
          <w:lang w:val="cs-CZ"/>
        </w:rPr>
        <w:t>dočasné mezideponie.</w:t>
      </w:r>
    </w:p>
    <w:p w14:paraId="6C60F748" w14:textId="77777777" w:rsidR="009523F9" w:rsidRPr="00F13E36" w:rsidRDefault="009523F9" w:rsidP="00603814">
      <w:pPr>
        <w:ind w:firstLine="567"/>
        <w:jc w:val="both"/>
        <w:rPr>
          <w:rFonts w:ascii="Arial Narrow" w:hAnsi="Arial Narrow"/>
          <w:lang w:val="cs-CZ"/>
        </w:rPr>
      </w:pPr>
      <w:r w:rsidRPr="00F13E36">
        <w:rPr>
          <w:rFonts w:ascii="Arial Narrow" w:hAnsi="Arial Narrow"/>
          <w:lang w:val="cs-CZ"/>
        </w:rPr>
        <w:lastRenderedPageBreak/>
        <w:t xml:space="preserve">Zemina potřebná pro zpětný zásyp bude uložena na mezideponii umístěné na vhodné ploše mimo prostor staveniště. </w:t>
      </w:r>
    </w:p>
    <w:p w14:paraId="5EFB8296" w14:textId="77777777" w:rsidR="008803DC" w:rsidRPr="00F13E36" w:rsidRDefault="008803DC" w:rsidP="008803DC">
      <w:pPr>
        <w:spacing w:line="240" w:lineRule="auto"/>
        <w:ind w:firstLine="567"/>
        <w:jc w:val="both"/>
        <w:rPr>
          <w:rFonts w:ascii="Arial Narrow" w:hAnsi="Arial Narrow" w:cs="Arial Narrow"/>
          <w:color w:val="000000"/>
          <w:szCs w:val="20"/>
          <w:lang w:val="cs-CZ"/>
        </w:rPr>
      </w:pPr>
      <w:r w:rsidRPr="00F13E36">
        <w:rPr>
          <w:rFonts w:ascii="Arial Narrow" w:hAnsi="Arial Narrow" w:cs="Arial Narrow"/>
          <w:color w:val="000000"/>
          <w:szCs w:val="20"/>
          <w:lang w:val="cs-CZ"/>
        </w:rPr>
        <w:t>Množství vytěžené zeminy – po ukládku na skládku</w:t>
      </w:r>
      <w:r w:rsidRPr="00F13E36">
        <w:rPr>
          <w:rFonts w:ascii="Arial Narrow" w:hAnsi="Arial Narrow" w:cs="Arial Narrow"/>
          <w:szCs w:val="20"/>
          <w:lang w:val="cs-CZ"/>
        </w:rPr>
        <w:t xml:space="preserve">: cca </w:t>
      </w:r>
      <w:r w:rsidR="00B5767B" w:rsidRPr="00F13E36">
        <w:rPr>
          <w:rFonts w:ascii="Arial Narrow" w:hAnsi="Arial Narrow" w:cs="Arial Narrow"/>
          <w:szCs w:val="20"/>
          <w:lang w:val="cs-CZ"/>
        </w:rPr>
        <w:t>200</w:t>
      </w:r>
      <w:r w:rsidRPr="00F13E36">
        <w:rPr>
          <w:rFonts w:ascii="Arial Narrow" w:hAnsi="Arial Narrow" w:cs="Arial Narrow"/>
          <w:szCs w:val="20"/>
          <w:lang w:val="cs-CZ"/>
        </w:rPr>
        <w:t>0 m</w:t>
      </w:r>
      <w:r w:rsidRPr="00F13E36">
        <w:rPr>
          <w:rFonts w:ascii="Arial Narrow" w:hAnsi="Arial Narrow" w:cs="Arial Narrow"/>
          <w:szCs w:val="20"/>
          <w:vertAlign w:val="superscript"/>
          <w:lang w:val="cs-CZ"/>
        </w:rPr>
        <w:t>3</w:t>
      </w:r>
      <w:r w:rsidRPr="00F13E36">
        <w:rPr>
          <w:rFonts w:ascii="Arial Narrow" w:hAnsi="Arial Narrow" w:cs="Arial Narrow"/>
          <w:szCs w:val="20"/>
          <w:lang w:val="cs-CZ"/>
        </w:rPr>
        <w:t>.</w:t>
      </w:r>
    </w:p>
    <w:p w14:paraId="71CD9107" w14:textId="77777777" w:rsidR="008803DC" w:rsidRPr="00F13E36" w:rsidRDefault="008803DC" w:rsidP="008803DC">
      <w:pPr>
        <w:spacing w:line="240" w:lineRule="auto"/>
        <w:ind w:firstLine="567"/>
        <w:jc w:val="both"/>
        <w:rPr>
          <w:rFonts w:ascii="Arial Narrow" w:hAnsi="Arial Narrow" w:cs="Arial Narrow"/>
          <w:color w:val="000000"/>
          <w:szCs w:val="20"/>
          <w:lang w:val="cs-CZ"/>
        </w:rPr>
      </w:pPr>
      <w:r w:rsidRPr="00F13E36">
        <w:rPr>
          <w:rFonts w:ascii="Arial Narrow" w:hAnsi="Arial Narrow" w:cs="Arial Narrow"/>
          <w:color w:val="000000"/>
          <w:szCs w:val="20"/>
          <w:lang w:val="cs-CZ"/>
        </w:rPr>
        <w:t xml:space="preserve">Množství zeminy potřebné na terénní úpravy: </w:t>
      </w:r>
      <w:r w:rsidRPr="00F13E36">
        <w:rPr>
          <w:rFonts w:ascii="Arial Narrow" w:hAnsi="Arial Narrow" w:cs="Arial Narrow"/>
          <w:szCs w:val="20"/>
          <w:lang w:val="cs-CZ"/>
        </w:rPr>
        <w:t xml:space="preserve">cca </w:t>
      </w:r>
      <w:r w:rsidR="00B5767B" w:rsidRPr="00F13E36">
        <w:rPr>
          <w:rFonts w:ascii="Arial Narrow" w:hAnsi="Arial Narrow" w:cs="Arial Narrow"/>
          <w:szCs w:val="20"/>
          <w:lang w:val="cs-CZ"/>
        </w:rPr>
        <w:t>150</w:t>
      </w:r>
      <w:r w:rsidRPr="00F13E36">
        <w:rPr>
          <w:rFonts w:ascii="Arial Narrow" w:hAnsi="Arial Narrow" w:cs="Arial Narrow"/>
          <w:szCs w:val="20"/>
          <w:lang w:val="cs-CZ"/>
        </w:rPr>
        <w:t>0 m</w:t>
      </w:r>
      <w:r w:rsidRPr="00F13E36">
        <w:rPr>
          <w:rFonts w:ascii="Arial Narrow" w:hAnsi="Arial Narrow" w:cs="Arial Narrow"/>
          <w:szCs w:val="20"/>
          <w:vertAlign w:val="superscript"/>
          <w:lang w:val="cs-CZ"/>
        </w:rPr>
        <w:t>3</w:t>
      </w:r>
      <w:r w:rsidRPr="00F13E36">
        <w:rPr>
          <w:rFonts w:ascii="Arial Narrow" w:hAnsi="Arial Narrow" w:cs="Arial Narrow"/>
          <w:szCs w:val="20"/>
          <w:lang w:val="cs-CZ"/>
        </w:rPr>
        <w:t>.</w:t>
      </w:r>
    </w:p>
    <w:p w14:paraId="76419FE4" w14:textId="77777777" w:rsidR="008803DC" w:rsidRPr="00F13E36" w:rsidRDefault="008803DC" w:rsidP="008803DC">
      <w:pPr>
        <w:pStyle w:val="Zkladntext"/>
        <w:spacing w:before="120"/>
        <w:ind w:firstLine="567"/>
        <w:jc w:val="both"/>
        <w:rPr>
          <w:rFonts w:ascii="Arial Narrow" w:eastAsia="Calibri" w:hAnsi="Arial Narrow" w:cs="Arial Narrow"/>
          <w:color w:val="000000"/>
          <w:sz w:val="22"/>
          <w:highlight w:val="yellow"/>
          <w:lang w:val="cs-CZ"/>
        </w:rPr>
      </w:pPr>
      <w:r w:rsidRPr="00F13E36">
        <w:rPr>
          <w:rFonts w:ascii="Arial Narrow" w:eastAsia="Calibri" w:hAnsi="Arial Narrow" w:cs="Arial Narrow"/>
          <w:color w:val="000000"/>
          <w:sz w:val="22"/>
          <w:lang w:val="cs-CZ"/>
        </w:rPr>
        <w:t xml:space="preserve">Přesný objem bude stanoven v další fázi projektové dokumentace. </w:t>
      </w:r>
    </w:p>
    <w:p w14:paraId="4E9FF2D3" w14:textId="77777777" w:rsidR="008803DC" w:rsidRPr="00F13E36" w:rsidRDefault="008803DC" w:rsidP="00603814">
      <w:pPr>
        <w:ind w:firstLine="567"/>
        <w:jc w:val="both"/>
        <w:rPr>
          <w:rFonts w:ascii="Arial Narrow" w:hAnsi="Arial Narrow"/>
          <w:lang w:val="cs-CZ"/>
        </w:rPr>
      </w:pPr>
    </w:p>
    <w:p w14:paraId="69337260" w14:textId="77777777" w:rsidR="009523F9" w:rsidRPr="00F13E36" w:rsidRDefault="009523F9" w:rsidP="007239C4">
      <w:pPr>
        <w:pStyle w:val="Odstavecseseznamem"/>
        <w:numPr>
          <w:ilvl w:val="0"/>
          <w:numId w:val="10"/>
        </w:numPr>
        <w:jc w:val="both"/>
        <w:rPr>
          <w:rFonts w:ascii="CenturyGothic" w:hAnsi="CenturyGothic" w:cs="CenturyGothic"/>
          <w:sz w:val="20"/>
          <w:szCs w:val="20"/>
          <w:lang w:val="cs-CZ"/>
        </w:rPr>
      </w:pPr>
      <w:r w:rsidRPr="00F13E36">
        <w:rPr>
          <w:rFonts w:ascii="Arial Narrow" w:hAnsi="Arial Narrow"/>
          <w:b/>
          <w:szCs w:val="28"/>
          <w:lang w:val="cs-CZ"/>
        </w:rPr>
        <w:t>ochrana životního prostředí při výstavbě,</w:t>
      </w:r>
    </w:p>
    <w:p w14:paraId="75B7B206" w14:textId="77777777" w:rsidR="008803DC" w:rsidRDefault="008803DC" w:rsidP="008803DC">
      <w:pPr>
        <w:pStyle w:val="Odstavecseseznamem"/>
        <w:spacing w:after="120" w:line="240" w:lineRule="auto"/>
        <w:ind w:left="0" w:firstLine="720"/>
        <w:jc w:val="both"/>
        <w:rPr>
          <w:rFonts w:ascii="Arial Narrow" w:hAnsi="Arial Narrow" w:cs="Arial Narrow"/>
          <w:color w:val="000000"/>
          <w:szCs w:val="20"/>
          <w:lang w:val="cs-CZ"/>
        </w:rPr>
      </w:pPr>
      <w:r w:rsidRPr="00F13E36">
        <w:rPr>
          <w:rFonts w:ascii="Arial Narrow" w:hAnsi="Arial Narrow" w:cs="Arial Narrow"/>
          <w:color w:val="000000"/>
          <w:szCs w:val="20"/>
          <w:lang w:val="cs-CZ"/>
        </w:rPr>
        <w:t xml:space="preserve">Vliv na životní prostředí bude minimální. Při výstavbě se doporučuje využívat v největší možné míře </w:t>
      </w:r>
      <w:r w:rsidRPr="00F13E36">
        <w:rPr>
          <w:rFonts w:ascii="Arial Narrow" w:hAnsi="Arial Narrow"/>
          <w:lang w:val="cs-CZ"/>
        </w:rPr>
        <w:t xml:space="preserve">ekologické a hygienicky nezávadné stavební materiály např. s ISO 14001. Je nutné dbát na správné nakládání s odpady. Při výstavbě bude dodržován zákon č. 114/1992 Sb. o ochraně přírody a krajiny (vč. Zákona č. 460/2004 Sb., zákon č. 218/2004 Sb. a zákona č. 168/2004 Sb.), zákon č. 76/2002 Sb. a 86/2002 Sb. resp. č. 521/2002 Sb. o integrované prevenci a omezování znečištění a </w:t>
      </w:r>
      <w:proofErr w:type="spellStart"/>
      <w:r w:rsidRPr="00F13E36">
        <w:rPr>
          <w:rFonts w:ascii="Arial Narrow" w:hAnsi="Arial Narrow"/>
          <w:lang w:val="cs-CZ"/>
        </w:rPr>
        <w:t>vyhl</w:t>
      </w:r>
      <w:proofErr w:type="spellEnd"/>
      <w:r w:rsidRPr="00F13E36">
        <w:rPr>
          <w:rFonts w:ascii="Arial Narrow" w:hAnsi="Arial Narrow"/>
          <w:lang w:val="cs-CZ"/>
        </w:rPr>
        <w:t>. č. 395/1992 Sb. o ochraně přírody</w:t>
      </w:r>
      <w:r w:rsidRPr="00F13E36">
        <w:rPr>
          <w:rFonts w:ascii="Arial Narrow" w:hAnsi="Arial Narrow" w:cs="Arial Narrow"/>
          <w:color w:val="000000"/>
          <w:szCs w:val="20"/>
          <w:lang w:val="cs-CZ"/>
        </w:rPr>
        <w:t>.</w:t>
      </w:r>
    </w:p>
    <w:p w14:paraId="233598A0" w14:textId="77777777" w:rsidR="00A06CB3" w:rsidRPr="00F13E36" w:rsidRDefault="00A06CB3" w:rsidP="008803DC">
      <w:pPr>
        <w:pStyle w:val="Odstavecseseznamem"/>
        <w:spacing w:after="120" w:line="240" w:lineRule="auto"/>
        <w:ind w:left="0" w:firstLine="720"/>
        <w:jc w:val="both"/>
        <w:rPr>
          <w:rFonts w:ascii="Arial Narrow" w:hAnsi="Arial Narrow" w:cs="Arial Narrow"/>
          <w:color w:val="000000"/>
          <w:szCs w:val="20"/>
          <w:lang w:val="cs-CZ"/>
        </w:rPr>
      </w:pPr>
    </w:p>
    <w:p w14:paraId="5A2D031F" w14:textId="77777777" w:rsidR="009523F9" w:rsidRPr="008D5747" w:rsidRDefault="009523F9" w:rsidP="007239C4">
      <w:pPr>
        <w:pStyle w:val="Odstavecseseznamem"/>
        <w:numPr>
          <w:ilvl w:val="0"/>
          <w:numId w:val="10"/>
        </w:numPr>
        <w:jc w:val="both"/>
        <w:rPr>
          <w:rFonts w:ascii="Arial Narrow" w:hAnsi="Arial Narrow"/>
          <w:b/>
          <w:szCs w:val="28"/>
          <w:lang w:val="cs-CZ"/>
        </w:rPr>
      </w:pPr>
      <w:r w:rsidRPr="008D5747">
        <w:rPr>
          <w:rFonts w:ascii="Arial Narrow" w:hAnsi="Arial Narrow"/>
          <w:b/>
          <w:szCs w:val="28"/>
          <w:lang w:val="cs-CZ"/>
        </w:rPr>
        <w:t>zásady bezpečnosti a ochrany zdraví při práci na staveništi,</w:t>
      </w:r>
    </w:p>
    <w:p w14:paraId="0ECDE2A4" w14:textId="3EBCF73F" w:rsidR="0072077B" w:rsidRPr="00541578" w:rsidRDefault="0072077B" w:rsidP="00D77D22">
      <w:pPr>
        <w:pStyle w:val="Odstavecseseznamem"/>
        <w:jc w:val="both"/>
        <w:rPr>
          <w:rFonts w:ascii="Arial Narrow" w:hAnsi="Arial Narrow"/>
          <w:highlight w:val="yellow"/>
          <w:lang w:val="cs-CZ"/>
        </w:rPr>
      </w:pPr>
    </w:p>
    <w:p w14:paraId="348E7C3E" w14:textId="77777777" w:rsidR="008D5747" w:rsidRPr="001B14B7" w:rsidRDefault="008D5747" w:rsidP="008D5747">
      <w:pPr>
        <w:autoSpaceDE w:val="0"/>
        <w:autoSpaceDN w:val="0"/>
        <w:adjustRightInd w:val="0"/>
        <w:jc w:val="both"/>
        <w:rPr>
          <w:rFonts w:cs="Arial"/>
          <w:b/>
          <w:bCs/>
        </w:rPr>
      </w:pPr>
      <w:proofErr w:type="spellStart"/>
      <w:r w:rsidRPr="001B14B7">
        <w:rPr>
          <w:rFonts w:cs="Arial"/>
          <w:b/>
          <w:bCs/>
        </w:rPr>
        <w:t>Bezpečnostní</w:t>
      </w:r>
      <w:proofErr w:type="spellEnd"/>
      <w:r w:rsidRPr="001B14B7">
        <w:rPr>
          <w:rFonts w:cs="Arial"/>
          <w:b/>
          <w:bCs/>
        </w:rPr>
        <w:t xml:space="preserve"> </w:t>
      </w:r>
      <w:proofErr w:type="spellStart"/>
      <w:r w:rsidRPr="001B14B7">
        <w:rPr>
          <w:rFonts w:cs="Arial"/>
          <w:b/>
          <w:bCs/>
        </w:rPr>
        <w:t>předpisy</w:t>
      </w:r>
      <w:proofErr w:type="spellEnd"/>
    </w:p>
    <w:p w14:paraId="59411550" w14:textId="77777777" w:rsidR="008D5747" w:rsidRPr="008D3B13" w:rsidRDefault="008D5747" w:rsidP="008D5747">
      <w:pPr>
        <w:pStyle w:val="Zkladntext"/>
        <w:jc w:val="both"/>
        <w:rPr>
          <w:rFonts w:ascii="Arial Narrow" w:eastAsiaTheme="minorHAnsi" w:hAnsi="Arial Narrow" w:cstheme="minorBidi"/>
          <w:sz w:val="22"/>
          <w:szCs w:val="22"/>
          <w:lang w:val="cs-CZ" w:eastAsia="en-US"/>
        </w:rPr>
      </w:pPr>
      <w:r w:rsidRPr="008D3B13">
        <w:rPr>
          <w:rFonts w:ascii="Arial Narrow" w:eastAsiaTheme="minorHAnsi" w:hAnsi="Arial Narrow" w:cstheme="minorBidi"/>
          <w:sz w:val="22"/>
          <w:szCs w:val="22"/>
          <w:lang w:val="cs-CZ" w:eastAsia="en-US"/>
        </w:rPr>
        <w:t>Po dobu provádění stavby je třeba dále zajistit dodržování závazných bezpečnostních předpisů ve stavebnictví a nařízení, zejména pak:</w:t>
      </w:r>
    </w:p>
    <w:p w14:paraId="30DB8025"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Státní úřad bezpečnosti práce (</w:t>
      </w:r>
      <w:proofErr w:type="spellStart"/>
      <w:r w:rsidRPr="008D3B13">
        <w:rPr>
          <w:rFonts w:ascii="Arial Narrow" w:eastAsiaTheme="minorHAnsi" w:hAnsi="Arial Narrow" w:cstheme="minorBidi"/>
          <w:sz w:val="22"/>
          <w:szCs w:val="22"/>
          <w:lang w:eastAsia="en-US"/>
        </w:rPr>
        <w:t>SÚPBú</w:t>
      </w:r>
      <w:proofErr w:type="spellEnd"/>
      <w:r w:rsidRPr="008D3B13">
        <w:rPr>
          <w:rFonts w:ascii="Arial Narrow" w:eastAsiaTheme="minorHAnsi" w:hAnsi="Arial Narrow" w:cstheme="minorBidi"/>
          <w:sz w:val="22"/>
          <w:szCs w:val="22"/>
          <w:lang w:eastAsia="en-US"/>
        </w:rPr>
        <w:t xml:space="preserve"> se sídlem v Opavě (</w:t>
      </w:r>
      <w:hyperlink r:id="rId10" w:history="1">
        <w:r w:rsidRPr="008D3B13">
          <w:rPr>
            <w:rFonts w:ascii="Arial Narrow" w:eastAsiaTheme="minorHAnsi" w:hAnsi="Arial Narrow" w:cstheme="minorBidi"/>
            <w:lang w:eastAsia="en-US"/>
          </w:rPr>
          <w:t>www.SUIP.cz</w:t>
        </w:r>
      </w:hyperlink>
      <w:r w:rsidRPr="008D3B13">
        <w:rPr>
          <w:rFonts w:ascii="Arial Narrow" w:eastAsiaTheme="minorHAnsi" w:hAnsi="Arial Narrow" w:cstheme="minorBidi"/>
          <w:sz w:val="22"/>
          <w:szCs w:val="22"/>
          <w:lang w:eastAsia="en-US"/>
        </w:rPr>
        <w:t>)</w:t>
      </w:r>
    </w:p>
    <w:p w14:paraId="6FCFDC5D"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Zákon č. 251/2005Sb. o inspekci práce</w:t>
      </w:r>
    </w:p>
    <w:p w14:paraId="1445BC39"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Zákon č. 262/2006 Sb. zákoník práce</w:t>
      </w:r>
    </w:p>
    <w:p w14:paraId="5252817E"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Zákon č. 309/2006 Sb. – o zajištění dalších podmínek BOZP</w:t>
      </w:r>
    </w:p>
    <w:p w14:paraId="423E8DC0"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proofErr w:type="spellStart"/>
      <w:r w:rsidRPr="008D3B13">
        <w:rPr>
          <w:rFonts w:ascii="Arial Narrow" w:eastAsiaTheme="minorHAnsi" w:hAnsi="Arial Narrow" w:cstheme="minorBidi"/>
          <w:sz w:val="22"/>
          <w:szCs w:val="22"/>
          <w:lang w:eastAsia="en-US"/>
        </w:rPr>
        <w:t>Nař</w:t>
      </w:r>
      <w:proofErr w:type="spellEnd"/>
      <w:r w:rsidRPr="008D3B13">
        <w:rPr>
          <w:rFonts w:ascii="Arial Narrow" w:eastAsiaTheme="minorHAnsi" w:hAnsi="Arial Narrow" w:cstheme="minorBidi"/>
          <w:sz w:val="22"/>
          <w:szCs w:val="22"/>
          <w:lang w:eastAsia="en-US"/>
        </w:rPr>
        <w:t>. vlády č. 378/2001 Sb. o podrobnějších požadavcích na pracoviště a pracovní prostředí</w:t>
      </w:r>
    </w:p>
    <w:p w14:paraId="74D0C375"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proofErr w:type="spellStart"/>
      <w:r w:rsidRPr="008D3B13">
        <w:rPr>
          <w:rFonts w:ascii="Arial Narrow" w:eastAsiaTheme="minorHAnsi" w:hAnsi="Arial Narrow" w:cstheme="minorBidi"/>
          <w:sz w:val="22"/>
          <w:szCs w:val="22"/>
          <w:lang w:eastAsia="en-US"/>
        </w:rPr>
        <w:t>Nař</w:t>
      </w:r>
      <w:proofErr w:type="spellEnd"/>
      <w:r w:rsidRPr="008D3B13">
        <w:rPr>
          <w:rFonts w:ascii="Arial Narrow" w:eastAsiaTheme="minorHAnsi" w:hAnsi="Arial Narrow" w:cstheme="minorBidi"/>
          <w:sz w:val="22"/>
          <w:szCs w:val="22"/>
          <w:lang w:eastAsia="en-US"/>
        </w:rPr>
        <w:t xml:space="preserve">. </w:t>
      </w:r>
      <w:proofErr w:type="gramStart"/>
      <w:r w:rsidRPr="008D3B13">
        <w:rPr>
          <w:rFonts w:ascii="Arial Narrow" w:eastAsiaTheme="minorHAnsi" w:hAnsi="Arial Narrow" w:cstheme="minorBidi"/>
          <w:sz w:val="22"/>
          <w:szCs w:val="22"/>
          <w:lang w:eastAsia="en-US"/>
        </w:rPr>
        <w:t>vlády  č.</w:t>
      </w:r>
      <w:proofErr w:type="gramEnd"/>
      <w:r w:rsidRPr="008D3B13">
        <w:rPr>
          <w:rFonts w:ascii="Arial Narrow" w:eastAsiaTheme="minorHAnsi" w:hAnsi="Arial Narrow" w:cstheme="minorBidi"/>
          <w:sz w:val="22"/>
          <w:szCs w:val="22"/>
          <w:lang w:eastAsia="en-US"/>
        </w:rPr>
        <w:t xml:space="preserve"> 101/2005 Sb. - o podrobnějších požadavcích na pracoviště a pracovní prostředí. </w:t>
      </w:r>
    </w:p>
    <w:p w14:paraId="07E74F00"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 xml:space="preserve">Zákon č. 250/2021 Sb. s účinností od 1.7. 2022 ze dne 9.června 2021 o bezpečnosti </w:t>
      </w:r>
      <w:proofErr w:type="gramStart"/>
      <w:r w:rsidRPr="008D3B13">
        <w:rPr>
          <w:rFonts w:ascii="Arial Narrow" w:eastAsiaTheme="minorHAnsi" w:hAnsi="Arial Narrow" w:cstheme="minorBidi"/>
          <w:sz w:val="22"/>
          <w:szCs w:val="22"/>
          <w:lang w:eastAsia="en-US"/>
        </w:rPr>
        <w:t>práce  v</w:t>
      </w:r>
      <w:proofErr w:type="gramEnd"/>
      <w:r w:rsidRPr="008D3B13">
        <w:rPr>
          <w:rFonts w:ascii="Arial Narrow" w:eastAsiaTheme="minorHAnsi" w:hAnsi="Arial Narrow" w:cstheme="minorBidi"/>
          <w:sz w:val="22"/>
          <w:szCs w:val="22"/>
          <w:lang w:eastAsia="en-US"/>
        </w:rPr>
        <w:t xml:space="preserve"> souvislosti s provozem vyhrazených technických zařízení a o změně souvisejících zákonů. </w:t>
      </w:r>
    </w:p>
    <w:p w14:paraId="4FCE7144"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Zákon č. 309/2006 Sb. zákon o zajištění další bezpečnosti a ochrany zdraví při práci</w:t>
      </w:r>
    </w:p>
    <w:p w14:paraId="3DDC155F"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 xml:space="preserve">Zákon č. 262/2006 Sb. zákoník práce </w:t>
      </w:r>
    </w:p>
    <w:p w14:paraId="3F2CA4EB"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 xml:space="preserve"> NV č. 591/2006 Sb. – O bližších minimálních požadavcích na bezpečnost a ochranu zdraví při práci na staveništích </w:t>
      </w:r>
    </w:p>
    <w:p w14:paraId="2EBFA92F"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 xml:space="preserve">NV 362/2005 Sb.  O bližších požadavcích na bezpečnost a ochranu zdraví při práci na staveništích s nebezpečím pádu z výšky nebo hloubky. </w:t>
      </w:r>
    </w:p>
    <w:p w14:paraId="09CA3370" w14:textId="77777777" w:rsidR="008D5747" w:rsidRPr="008D3B13" w:rsidRDefault="008D5747" w:rsidP="008D5747">
      <w:pPr>
        <w:pStyle w:val="Normal"/>
        <w:widowControl w:val="0"/>
        <w:numPr>
          <w:ilvl w:val="0"/>
          <w:numId w:val="24"/>
        </w:numPr>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t>Související technické normy</w:t>
      </w:r>
    </w:p>
    <w:p w14:paraId="2D240E7B" w14:textId="77777777" w:rsidR="008D5747" w:rsidRPr="008D3B13" w:rsidRDefault="008D5747" w:rsidP="008D5747">
      <w:pPr>
        <w:pStyle w:val="dka0"/>
        <w:widowControl w:val="0"/>
        <w:jc w:val="both"/>
        <w:rPr>
          <w:rFonts w:ascii="Arial Narrow" w:eastAsiaTheme="minorHAnsi" w:hAnsi="Arial Narrow" w:cstheme="minorBidi"/>
          <w:color w:val="auto"/>
          <w:szCs w:val="22"/>
          <w:lang w:eastAsia="en-US"/>
        </w:rPr>
      </w:pPr>
    </w:p>
    <w:p w14:paraId="5B4C4066" w14:textId="77777777" w:rsidR="008D5747" w:rsidRPr="008D3B13" w:rsidRDefault="008D5747" w:rsidP="008D5747">
      <w:pPr>
        <w:pStyle w:val="dka0"/>
        <w:widowControl w:val="0"/>
        <w:tabs>
          <w:tab w:val="left" w:pos="2127"/>
        </w:tabs>
        <w:ind w:left="2124" w:hanging="2124"/>
        <w:jc w:val="both"/>
        <w:rPr>
          <w:rFonts w:ascii="Arial Narrow" w:eastAsiaTheme="minorHAnsi" w:hAnsi="Arial Narrow" w:cstheme="minorBidi"/>
          <w:color w:val="auto"/>
          <w:szCs w:val="22"/>
          <w:lang w:eastAsia="en-US"/>
        </w:rPr>
      </w:pPr>
      <w:r w:rsidRPr="008D3B13">
        <w:rPr>
          <w:rFonts w:ascii="Arial Narrow" w:eastAsiaTheme="minorHAnsi" w:hAnsi="Arial Narrow" w:cstheme="minorBidi"/>
          <w:color w:val="auto"/>
          <w:szCs w:val="22"/>
          <w:lang w:eastAsia="en-US"/>
        </w:rPr>
        <w:t>ČSN 33 2000-4-41</w:t>
      </w:r>
      <w:r w:rsidRPr="008D3B13">
        <w:rPr>
          <w:rFonts w:ascii="Arial Narrow" w:eastAsiaTheme="minorHAnsi" w:hAnsi="Arial Narrow" w:cstheme="minorBidi"/>
          <w:color w:val="auto"/>
          <w:szCs w:val="22"/>
          <w:lang w:eastAsia="en-US"/>
        </w:rPr>
        <w:tab/>
        <w:t xml:space="preserve">Elektrotechnické </w:t>
      </w:r>
      <w:proofErr w:type="gramStart"/>
      <w:r w:rsidRPr="008D3B13">
        <w:rPr>
          <w:rFonts w:ascii="Arial Narrow" w:eastAsiaTheme="minorHAnsi" w:hAnsi="Arial Narrow" w:cstheme="minorBidi"/>
          <w:color w:val="auto"/>
          <w:szCs w:val="22"/>
          <w:lang w:eastAsia="en-US"/>
        </w:rPr>
        <w:t>předpisy - Elektrická</w:t>
      </w:r>
      <w:proofErr w:type="gramEnd"/>
      <w:r w:rsidRPr="008D3B13">
        <w:rPr>
          <w:rFonts w:ascii="Arial Narrow" w:eastAsiaTheme="minorHAnsi" w:hAnsi="Arial Narrow" w:cstheme="minorBidi"/>
          <w:color w:val="auto"/>
          <w:szCs w:val="22"/>
          <w:lang w:eastAsia="en-US"/>
        </w:rPr>
        <w:t xml:space="preserve"> zařízení - Část 4: Bezpečnost - Kapitola 41: Ochrana před úrazem elektrickým proudem</w:t>
      </w:r>
    </w:p>
    <w:p w14:paraId="174F8058" w14:textId="77777777" w:rsidR="008D5747" w:rsidRPr="008D3B13" w:rsidRDefault="008D5747" w:rsidP="008D5747">
      <w:pPr>
        <w:pStyle w:val="dka0"/>
        <w:widowControl w:val="0"/>
        <w:tabs>
          <w:tab w:val="left" w:pos="2127"/>
        </w:tabs>
        <w:jc w:val="both"/>
        <w:rPr>
          <w:rFonts w:ascii="Arial Narrow" w:eastAsiaTheme="minorHAnsi" w:hAnsi="Arial Narrow" w:cstheme="minorBidi"/>
          <w:color w:val="auto"/>
          <w:szCs w:val="22"/>
          <w:lang w:eastAsia="en-US"/>
        </w:rPr>
      </w:pPr>
      <w:r w:rsidRPr="008D3B13">
        <w:rPr>
          <w:rFonts w:ascii="Arial Narrow" w:eastAsiaTheme="minorHAnsi" w:hAnsi="Arial Narrow" w:cstheme="minorBidi"/>
          <w:color w:val="auto"/>
          <w:szCs w:val="22"/>
          <w:lang w:eastAsia="en-US"/>
        </w:rPr>
        <w:t xml:space="preserve"> ČSN 33 2000-5-54</w:t>
      </w:r>
      <w:r w:rsidRPr="008D3B13">
        <w:rPr>
          <w:rFonts w:ascii="Arial Narrow" w:eastAsiaTheme="minorHAnsi" w:hAnsi="Arial Narrow" w:cstheme="minorBidi"/>
          <w:color w:val="auto"/>
          <w:szCs w:val="22"/>
          <w:lang w:eastAsia="en-US"/>
        </w:rPr>
        <w:tab/>
        <w:t>Elektrotechnické předpisy. Elektrická zařízení. Část 5: Výběr a stavba elektrických zařízení. Kapitola 54: Uzemnění a ochranné vodiče</w:t>
      </w:r>
    </w:p>
    <w:p w14:paraId="5FFB6A09" w14:textId="77777777" w:rsidR="008D5747" w:rsidRPr="008D3B13" w:rsidRDefault="008D5747" w:rsidP="008D5747">
      <w:pPr>
        <w:pStyle w:val="dka0"/>
        <w:widowControl w:val="0"/>
        <w:jc w:val="both"/>
        <w:rPr>
          <w:rFonts w:ascii="Arial Narrow" w:eastAsiaTheme="minorHAnsi" w:hAnsi="Arial Narrow" w:cstheme="minorBidi"/>
          <w:color w:val="auto"/>
          <w:szCs w:val="22"/>
          <w:lang w:eastAsia="en-US"/>
        </w:rPr>
      </w:pPr>
    </w:p>
    <w:p w14:paraId="4B1FD2B4" w14:textId="77777777" w:rsidR="008D5747" w:rsidRPr="008D3B13" w:rsidRDefault="008D5747" w:rsidP="008D5747">
      <w:pPr>
        <w:pStyle w:val="Zkladntext21"/>
        <w:rPr>
          <w:rFonts w:ascii="Arial Narrow" w:eastAsiaTheme="minorHAnsi" w:hAnsi="Arial Narrow" w:cstheme="minorBidi"/>
          <w:szCs w:val="22"/>
          <w:lang w:eastAsia="en-US"/>
        </w:rPr>
      </w:pPr>
      <w:r w:rsidRPr="008D3B13">
        <w:rPr>
          <w:rFonts w:ascii="Arial Narrow" w:eastAsiaTheme="minorHAnsi" w:hAnsi="Arial Narrow" w:cstheme="minorBidi"/>
          <w:sz w:val="22"/>
          <w:szCs w:val="22"/>
          <w:lang w:eastAsia="en-US"/>
        </w:rPr>
        <w:t>Obecně platí, že:</w:t>
      </w:r>
      <w:r w:rsidRPr="008D3B13">
        <w:rPr>
          <w:rFonts w:ascii="Arial Narrow" w:eastAsiaTheme="minorHAnsi" w:hAnsi="Arial Narrow" w:cstheme="minorBidi"/>
          <w:szCs w:val="22"/>
          <w:lang w:eastAsia="en-US"/>
        </w:rPr>
        <w:t xml:space="preserve"> </w:t>
      </w:r>
      <w:r w:rsidRPr="008D5747">
        <w:rPr>
          <w:rFonts w:ascii="Arial Narrow" w:eastAsiaTheme="minorHAnsi" w:hAnsi="Arial Narrow" w:cstheme="minorBidi"/>
          <w:sz w:val="22"/>
          <w:szCs w:val="22"/>
          <w:lang w:eastAsia="en-US"/>
        </w:rPr>
        <w:t>Před zahájením prací musí být všichni pracovníci na stavbě poučeni o bezpečnostních předpisech pro všechny práce, které přicházejí do úvahy. Tato opatření musí být řádně zajištěna a kontrolována.</w:t>
      </w:r>
    </w:p>
    <w:p w14:paraId="1EE331C3" w14:textId="77777777" w:rsidR="008D5747" w:rsidRPr="008D3B13" w:rsidRDefault="008D5747" w:rsidP="008D5747">
      <w:pPr>
        <w:pStyle w:val="odsazen3"/>
        <w:widowControl w:val="0"/>
        <w:numPr>
          <w:ilvl w:val="0"/>
          <w:numId w:val="0"/>
        </w:numPr>
        <w:spacing w:after="0"/>
        <w:rPr>
          <w:rFonts w:ascii="Arial Narrow" w:eastAsiaTheme="minorHAnsi" w:hAnsi="Arial Narrow" w:cstheme="minorBidi"/>
          <w:color w:val="auto"/>
          <w:szCs w:val="22"/>
          <w:lang w:eastAsia="en-US"/>
        </w:rPr>
      </w:pPr>
      <w:r w:rsidRPr="008D3B13">
        <w:rPr>
          <w:rFonts w:ascii="Arial Narrow" w:eastAsiaTheme="minorHAnsi" w:hAnsi="Arial Narrow" w:cstheme="minorBidi"/>
          <w:color w:val="auto"/>
          <w:szCs w:val="22"/>
          <w:lang w:eastAsia="en-US"/>
        </w:rPr>
        <w:t>- Všichni pracovníci musí používat předepsané ochranné pomůcky. Na pracovišti musí být udržován pořádek a čistota. Musí být dbáno ochrany proti požáru a protipožární pomůcky se musí udržovat v pohotovosti.</w:t>
      </w:r>
    </w:p>
    <w:p w14:paraId="0CF8CEAC" w14:textId="77777777" w:rsidR="008D5747" w:rsidRPr="008D3B13" w:rsidRDefault="008D5747" w:rsidP="008D5747">
      <w:pPr>
        <w:pStyle w:val="odsazen3"/>
        <w:widowControl w:val="0"/>
        <w:numPr>
          <w:ilvl w:val="0"/>
          <w:numId w:val="0"/>
        </w:numPr>
        <w:spacing w:after="0"/>
        <w:rPr>
          <w:rFonts w:ascii="Arial Narrow" w:eastAsiaTheme="minorHAnsi" w:hAnsi="Arial Narrow" w:cstheme="minorBidi"/>
          <w:color w:val="auto"/>
          <w:szCs w:val="22"/>
          <w:lang w:eastAsia="en-US"/>
        </w:rPr>
      </w:pPr>
      <w:r w:rsidRPr="008D3B13">
        <w:rPr>
          <w:rFonts w:ascii="Arial Narrow" w:eastAsiaTheme="minorHAnsi" w:hAnsi="Arial Narrow" w:cstheme="minorBidi"/>
          <w:color w:val="auto"/>
          <w:szCs w:val="22"/>
          <w:lang w:eastAsia="en-US"/>
        </w:rPr>
        <w:t>Práce na el. zařízeních smí provádět pouze k tomu určený přezkoušený elektrikář. Připojení elektrických vedení se mohou provádět jen za odborného dozoru PRE.</w:t>
      </w:r>
    </w:p>
    <w:p w14:paraId="401D653D" w14:textId="77777777" w:rsidR="008D5747" w:rsidRPr="008D3B13" w:rsidRDefault="008D5747" w:rsidP="008D5747">
      <w:pPr>
        <w:pStyle w:val="odsazen3"/>
        <w:widowControl w:val="0"/>
        <w:numPr>
          <w:ilvl w:val="0"/>
          <w:numId w:val="0"/>
        </w:numPr>
        <w:spacing w:after="0"/>
        <w:rPr>
          <w:rFonts w:ascii="Arial Narrow" w:eastAsiaTheme="minorHAnsi" w:hAnsi="Arial Narrow" w:cstheme="minorBidi"/>
          <w:color w:val="auto"/>
          <w:szCs w:val="22"/>
          <w:lang w:eastAsia="en-US"/>
        </w:rPr>
      </w:pPr>
      <w:r w:rsidRPr="008D3B13">
        <w:rPr>
          <w:rFonts w:ascii="Arial Narrow" w:eastAsiaTheme="minorHAnsi" w:hAnsi="Arial Narrow" w:cstheme="minorBidi"/>
          <w:color w:val="auto"/>
          <w:szCs w:val="22"/>
          <w:lang w:eastAsia="en-US"/>
        </w:rPr>
        <w:t xml:space="preserve">- Na staveništi musí být vývěskou oznámena telefonní čísla nejbližší požární stanice, první pomoci a policie. </w:t>
      </w:r>
    </w:p>
    <w:p w14:paraId="42C1BD50" w14:textId="77777777" w:rsidR="008D5747" w:rsidRPr="008D3B13" w:rsidRDefault="008D5747" w:rsidP="008D5747">
      <w:pPr>
        <w:jc w:val="both"/>
        <w:rPr>
          <w:rFonts w:ascii="Arial Narrow" w:hAnsi="Arial Narrow"/>
          <w:lang w:val="cs-CZ"/>
        </w:rPr>
      </w:pPr>
      <w:r w:rsidRPr="008D3B13">
        <w:rPr>
          <w:rFonts w:ascii="Arial Narrow" w:hAnsi="Arial Narrow"/>
          <w:lang w:val="cs-CZ"/>
        </w:rPr>
        <w:t xml:space="preserve">Všichni zúčastnění pracovníci musí být s předpisy seznámeni před zahájením prací. Dále jsou povinni používat při práci předepsané pracovní pomůcky podle směrnic </w:t>
      </w:r>
      <w:proofErr w:type="spellStart"/>
      <w:r w:rsidRPr="008D3B13">
        <w:rPr>
          <w:rFonts w:ascii="Arial Narrow" w:hAnsi="Arial Narrow"/>
          <w:lang w:val="cs-CZ"/>
        </w:rPr>
        <w:t>MSv</w:t>
      </w:r>
      <w:proofErr w:type="spellEnd"/>
      <w:r w:rsidRPr="008D3B13">
        <w:rPr>
          <w:rFonts w:ascii="Arial Narrow" w:hAnsi="Arial Narrow"/>
          <w:lang w:val="cs-CZ"/>
        </w:rPr>
        <w:t>. ze dne 9.12.1986 a podle uvedených předpisů.</w:t>
      </w:r>
    </w:p>
    <w:p w14:paraId="1D886BF9" w14:textId="77777777" w:rsidR="008D5747" w:rsidRPr="008D3B13" w:rsidRDefault="008D5747" w:rsidP="008D5747">
      <w:pPr>
        <w:pStyle w:val="Zkladntext2"/>
        <w:spacing w:line="240" w:lineRule="auto"/>
        <w:jc w:val="both"/>
        <w:rPr>
          <w:rFonts w:ascii="Arial Narrow" w:eastAsiaTheme="minorHAnsi" w:hAnsi="Arial Narrow" w:cstheme="minorBidi"/>
          <w:sz w:val="22"/>
          <w:szCs w:val="22"/>
          <w:lang w:eastAsia="en-US"/>
        </w:rPr>
      </w:pPr>
      <w:r w:rsidRPr="008D3B13">
        <w:rPr>
          <w:rFonts w:ascii="Arial Narrow" w:eastAsiaTheme="minorHAnsi" w:hAnsi="Arial Narrow" w:cstheme="minorBidi"/>
          <w:sz w:val="22"/>
          <w:szCs w:val="22"/>
          <w:lang w:eastAsia="en-US"/>
        </w:rPr>
        <w:lastRenderedPageBreak/>
        <w:t>Dodavatel stavebních prací musí v rámci dodavatelské dokumentace vytvořit podmínky k zajištění bezpečnosti práce. Součástí dodavatelské dokumentace bude technologický nebo pracovní postup, který musí být po dobu stavebních prací k dispozici na stavbě.</w:t>
      </w:r>
    </w:p>
    <w:p w14:paraId="72660B1E" w14:textId="77777777" w:rsidR="001E58C2" w:rsidRPr="00F13E36" w:rsidRDefault="001E58C2" w:rsidP="00D77D22">
      <w:pPr>
        <w:pStyle w:val="Odstavecseseznamem"/>
        <w:jc w:val="both"/>
        <w:rPr>
          <w:rFonts w:ascii="Arial Narrow" w:hAnsi="Arial Narrow"/>
          <w:lang w:val="cs-CZ"/>
        </w:rPr>
      </w:pPr>
    </w:p>
    <w:p w14:paraId="0B7C6ACC" w14:textId="77777777" w:rsidR="00DA25D2" w:rsidRPr="00F13E36" w:rsidRDefault="00DA25D2"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úpravy pro bezbariérové užívání výstavbou dotčených staveb,</w:t>
      </w:r>
    </w:p>
    <w:p w14:paraId="3F19D6F2" w14:textId="77777777" w:rsidR="00DA25D2" w:rsidRPr="00F13E36" w:rsidRDefault="00DA25D2" w:rsidP="00DA25D2">
      <w:pPr>
        <w:pStyle w:val="Odstavecseseznamem"/>
        <w:jc w:val="both"/>
        <w:rPr>
          <w:rFonts w:ascii="Arial Narrow" w:hAnsi="Arial Narrow"/>
          <w:b/>
          <w:szCs w:val="28"/>
          <w:lang w:val="cs-CZ"/>
        </w:rPr>
      </w:pPr>
    </w:p>
    <w:p w14:paraId="5D57DCA7" w14:textId="77777777" w:rsidR="008803DC" w:rsidRPr="00F13E36" w:rsidRDefault="00DA25D2" w:rsidP="008803DC">
      <w:pPr>
        <w:pStyle w:val="Odstavecseseznamem"/>
        <w:spacing w:line="240" w:lineRule="auto"/>
        <w:ind w:left="0" w:firstLine="567"/>
        <w:jc w:val="both"/>
        <w:rPr>
          <w:rFonts w:ascii="Arial Narrow" w:hAnsi="Arial Narrow"/>
          <w:lang w:val="cs-CZ"/>
        </w:rPr>
      </w:pPr>
      <w:r w:rsidRPr="00F13E36">
        <w:rPr>
          <w:rFonts w:ascii="Arial Narrow" w:hAnsi="Arial Narrow"/>
          <w:lang w:val="cs-CZ"/>
        </w:rPr>
        <w:t>Stávající bezbariérové řešení objektu nebude stavbou dotčeno.</w:t>
      </w:r>
    </w:p>
    <w:p w14:paraId="0EB8CB3D" w14:textId="77777777" w:rsidR="008803DC" w:rsidRPr="00F13E36" w:rsidRDefault="008803DC" w:rsidP="008803DC">
      <w:pPr>
        <w:pStyle w:val="Odstavecseseznamem"/>
        <w:spacing w:line="240" w:lineRule="auto"/>
        <w:ind w:left="0" w:firstLine="567"/>
        <w:jc w:val="both"/>
        <w:rPr>
          <w:rFonts w:ascii="Arial Narrow" w:hAnsi="Arial Narrow" w:cs="Arial Narrow"/>
          <w:color w:val="000000"/>
          <w:szCs w:val="20"/>
          <w:lang w:val="cs-CZ"/>
        </w:rPr>
      </w:pPr>
      <w:r w:rsidRPr="00F13E36">
        <w:rPr>
          <w:rFonts w:ascii="Arial Narrow" w:hAnsi="Arial Narrow" w:cs="Arial Narrow"/>
          <w:color w:val="000000"/>
          <w:szCs w:val="20"/>
          <w:lang w:val="cs-CZ"/>
        </w:rPr>
        <w:t>Stavbou nevznikají požadavky na úpravu staveniště a okolí pro osoby s omezenou schopností pohybu a orientace. Výstavbou nebudou dotčeny stavby určené pro bezbariérové užívání.</w:t>
      </w:r>
    </w:p>
    <w:p w14:paraId="62598B18" w14:textId="77777777" w:rsidR="008803DC" w:rsidRDefault="008803DC" w:rsidP="008803DC">
      <w:pPr>
        <w:pStyle w:val="Odstavecseseznamem"/>
        <w:spacing w:line="240" w:lineRule="auto"/>
        <w:ind w:left="0" w:firstLine="567"/>
        <w:jc w:val="both"/>
        <w:rPr>
          <w:rFonts w:ascii="Arial Narrow" w:hAnsi="Arial Narrow" w:cs="Arial Narrow"/>
          <w:color w:val="000000"/>
          <w:szCs w:val="20"/>
          <w:lang w:val="cs-CZ"/>
        </w:rPr>
      </w:pPr>
      <w:r w:rsidRPr="00F13E36">
        <w:rPr>
          <w:rFonts w:ascii="Arial Narrow" w:hAnsi="Arial Narrow" w:cs="Arial Narrow"/>
          <w:color w:val="000000"/>
          <w:szCs w:val="20"/>
          <w:lang w:val="cs-CZ"/>
        </w:rPr>
        <w:t xml:space="preserve">Navrhovaná stavba je řešena je v souladu s vyhláškou č.398/2009 Sb. o obecných technických požadavcích zabezpečujících bezbariérové užívání staveb. </w:t>
      </w:r>
    </w:p>
    <w:p w14:paraId="203A10CE" w14:textId="77777777" w:rsidR="00A06CB3" w:rsidRPr="00F13E36" w:rsidRDefault="00A06CB3" w:rsidP="008803DC">
      <w:pPr>
        <w:pStyle w:val="Odstavecseseznamem"/>
        <w:spacing w:line="240" w:lineRule="auto"/>
        <w:ind w:left="0" w:firstLine="567"/>
        <w:jc w:val="both"/>
        <w:rPr>
          <w:rFonts w:ascii="Arial Narrow" w:hAnsi="Arial Narrow"/>
          <w:b/>
          <w:i/>
          <w:sz w:val="24"/>
          <w:szCs w:val="28"/>
          <w:lang w:val="cs-CZ"/>
        </w:rPr>
      </w:pPr>
    </w:p>
    <w:p w14:paraId="6EA376B1" w14:textId="77777777" w:rsidR="00DA25D2" w:rsidRPr="00F13E36" w:rsidRDefault="00DA25D2"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zásady pro dopravní inženýrská opatření,</w:t>
      </w:r>
    </w:p>
    <w:p w14:paraId="100D4590" w14:textId="77777777" w:rsidR="00DA25D2" w:rsidRPr="00F13E36" w:rsidRDefault="00DA25D2" w:rsidP="00B767FE">
      <w:pPr>
        <w:ind w:firstLine="567"/>
        <w:jc w:val="both"/>
        <w:rPr>
          <w:rFonts w:ascii="Arial Narrow" w:hAnsi="Arial Narrow"/>
          <w:lang w:val="cs-CZ"/>
        </w:rPr>
      </w:pPr>
      <w:r w:rsidRPr="00F13E36">
        <w:rPr>
          <w:rFonts w:ascii="Arial Narrow" w:hAnsi="Arial Narrow"/>
          <w:lang w:val="cs-CZ"/>
        </w:rPr>
        <w:t>Stavební úpravy nevyžadují žádné dopravně inženýrské opatření.</w:t>
      </w:r>
    </w:p>
    <w:p w14:paraId="68325018" w14:textId="77777777" w:rsidR="00DA25D2" w:rsidRPr="00F13E36" w:rsidRDefault="00DA25D2"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stanovení speciálních podmínek pro provádění stavby – provádění stavby za provozu, opatření proti účinkům vnějšího prostředí při výstavbě apod.,</w:t>
      </w:r>
    </w:p>
    <w:p w14:paraId="6D379E0E" w14:textId="77777777" w:rsidR="00327379" w:rsidRPr="00F13E36" w:rsidRDefault="00327379" w:rsidP="00327379">
      <w:pPr>
        <w:pStyle w:val="Odstavecseseznamem"/>
        <w:jc w:val="both"/>
        <w:rPr>
          <w:rFonts w:ascii="Arial Narrow" w:hAnsi="Arial Narrow"/>
          <w:b/>
          <w:szCs w:val="28"/>
          <w:lang w:val="cs-CZ"/>
        </w:rPr>
      </w:pPr>
    </w:p>
    <w:p w14:paraId="09B76A2A" w14:textId="77777777" w:rsidR="00DA25D2" w:rsidRPr="00F13E36" w:rsidRDefault="00DA25D2" w:rsidP="00F55D01">
      <w:pPr>
        <w:ind w:firstLine="567"/>
        <w:jc w:val="both"/>
        <w:rPr>
          <w:rFonts w:ascii="Arial Narrow" w:hAnsi="Arial Narrow"/>
          <w:lang w:val="cs-CZ"/>
        </w:rPr>
      </w:pPr>
      <w:r w:rsidRPr="00F13E36">
        <w:rPr>
          <w:rFonts w:ascii="Arial Narrow" w:hAnsi="Arial Narrow"/>
          <w:lang w:val="cs-CZ"/>
        </w:rPr>
        <w:t xml:space="preserve">Nová přístavba bude prováděna za provozu </w:t>
      </w:r>
      <w:r w:rsidR="00B767FE" w:rsidRPr="00F13E36">
        <w:rPr>
          <w:rFonts w:ascii="Arial Narrow" w:hAnsi="Arial Narrow"/>
          <w:lang w:val="cs-CZ"/>
        </w:rPr>
        <w:t>stávajícího objektu</w:t>
      </w:r>
      <w:r w:rsidRPr="00F13E36">
        <w:rPr>
          <w:rFonts w:ascii="Arial Narrow" w:hAnsi="Arial Narrow"/>
          <w:lang w:val="cs-CZ"/>
        </w:rPr>
        <w:t xml:space="preserve">. </w:t>
      </w:r>
    </w:p>
    <w:p w14:paraId="5C707019" w14:textId="77777777" w:rsidR="00DA25D2" w:rsidRPr="00F13E36" w:rsidRDefault="00DA25D2" w:rsidP="00F55D01">
      <w:pPr>
        <w:ind w:firstLine="567"/>
        <w:jc w:val="both"/>
        <w:rPr>
          <w:rFonts w:ascii="Arial Narrow" w:hAnsi="Arial Narrow"/>
          <w:lang w:val="cs-CZ"/>
        </w:rPr>
      </w:pPr>
      <w:r w:rsidRPr="00F13E36">
        <w:rPr>
          <w:rFonts w:ascii="Arial Narrow" w:hAnsi="Arial Narrow"/>
          <w:lang w:val="cs-CZ"/>
        </w:rPr>
        <w:t>Kvůli snížení hlukové zátěže pracovníků v budově i v přilehlých objektech je nutné, aby byly dodržovány následující požadavky a opatření:</w:t>
      </w:r>
    </w:p>
    <w:p w14:paraId="60895AAD" w14:textId="77777777" w:rsidR="00DA25D2" w:rsidRPr="00F13E36" w:rsidRDefault="00DA25D2" w:rsidP="00F55D01">
      <w:pPr>
        <w:ind w:firstLine="567"/>
        <w:jc w:val="both"/>
        <w:rPr>
          <w:rFonts w:ascii="Arial Narrow" w:hAnsi="Arial Narrow"/>
          <w:lang w:val="cs-CZ"/>
        </w:rPr>
      </w:pPr>
      <w:r w:rsidRPr="00F13E36">
        <w:rPr>
          <w:rFonts w:ascii="Arial Narrow" w:hAnsi="Arial Narrow"/>
          <w:lang w:val="cs-CZ"/>
        </w:rPr>
        <w:t xml:space="preserve">Zhotovitel stavby bude provádět a zajistí stavbu tak, aby hluková zátěž v chráněném venkovním prostoru staveb vyhověla požadavkům stanoveným v Nařízení vlády č. 272/2011 Sb. „O ochraně zdraví před nepříznivými účinky hluku a vibrací“, kde je stanoveno, že hladina hluku ze stavební činnosti v chráněných venkovních prostorech staveb nepřekročí hygienický limit </w:t>
      </w:r>
      <w:proofErr w:type="spellStart"/>
      <w:r w:rsidRPr="00F13E36">
        <w:rPr>
          <w:rFonts w:ascii="Arial Narrow" w:hAnsi="Arial Narrow"/>
          <w:lang w:val="cs-CZ"/>
        </w:rPr>
        <w:t>LAeq,s</w:t>
      </w:r>
      <w:proofErr w:type="spellEnd"/>
      <w:r w:rsidRPr="00F13E36">
        <w:rPr>
          <w:rFonts w:ascii="Arial Narrow" w:hAnsi="Arial Narrow"/>
          <w:lang w:val="cs-CZ"/>
        </w:rPr>
        <w:t xml:space="preserve"> 65 dB v době 7.00-21.00 hod, </w:t>
      </w:r>
      <w:proofErr w:type="spellStart"/>
      <w:r w:rsidRPr="00F13E36">
        <w:rPr>
          <w:rFonts w:ascii="Arial Narrow" w:hAnsi="Arial Narrow"/>
          <w:lang w:val="cs-CZ"/>
        </w:rPr>
        <w:t>LAeq,s</w:t>
      </w:r>
      <w:proofErr w:type="spellEnd"/>
      <w:r w:rsidRPr="00F13E36">
        <w:rPr>
          <w:rFonts w:ascii="Arial Narrow" w:hAnsi="Arial Narrow"/>
          <w:lang w:val="cs-CZ"/>
        </w:rPr>
        <w:t xml:space="preserve"> 60 dB v době 6.00-7.00 hod a 21.00-22.00 hod, </w:t>
      </w:r>
      <w:proofErr w:type="spellStart"/>
      <w:r w:rsidRPr="00F13E36">
        <w:rPr>
          <w:rFonts w:ascii="Arial Narrow" w:hAnsi="Arial Narrow"/>
          <w:lang w:val="cs-CZ"/>
        </w:rPr>
        <w:t>LAeq,s</w:t>
      </w:r>
      <w:proofErr w:type="spellEnd"/>
      <w:r w:rsidRPr="00F13E36">
        <w:rPr>
          <w:rFonts w:ascii="Arial Narrow" w:hAnsi="Arial Narrow"/>
          <w:lang w:val="cs-CZ"/>
        </w:rPr>
        <w:t xml:space="preserve"> 45 dB v době 22.00-6.00 hod. Práce budou probíhat výhradně v době 7.00-21.00 hod.</w:t>
      </w:r>
    </w:p>
    <w:p w14:paraId="106898C2" w14:textId="77777777" w:rsidR="00DA25D2" w:rsidRPr="00F13E36" w:rsidRDefault="00DA25D2" w:rsidP="007239C4">
      <w:pPr>
        <w:pStyle w:val="Odstavecseseznamem"/>
        <w:numPr>
          <w:ilvl w:val="0"/>
          <w:numId w:val="10"/>
        </w:numPr>
        <w:jc w:val="both"/>
        <w:rPr>
          <w:rFonts w:ascii="Arial Narrow" w:hAnsi="Arial Narrow"/>
          <w:b/>
          <w:szCs w:val="28"/>
          <w:lang w:val="cs-CZ"/>
        </w:rPr>
      </w:pPr>
      <w:r w:rsidRPr="00F13E36">
        <w:rPr>
          <w:rFonts w:ascii="Arial Narrow" w:hAnsi="Arial Narrow"/>
          <w:b/>
          <w:szCs w:val="28"/>
          <w:lang w:val="cs-CZ"/>
        </w:rPr>
        <w:t>postup výstavby, rozhodující dílčí termíny.</w:t>
      </w:r>
    </w:p>
    <w:p w14:paraId="17B91243" w14:textId="77777777" w:rsidR="00DA25D2" w:rsidRPr="00F13E36" w:rsidRDefault="00DA25D2" w:rsidP="00DA25D2">
      <w:pPr>
        <w:pStyle w:val="Odstavecseseznamem"/>
        <w:jc w:val="both"/>
        <w:rPr>
          <w:rFonts w:ascii="CenturyGothic" w:hAnsi="CenturyGothic" w:cs="CenturyGothic"/>
          <w:sz w:val="20"/>
          <w:szCs w:val="20"/>
          <w:lang w:val="cs-CZ"/>
        </w:rPr>
      </w:pPr>
    </w:p>
    <w:p w14:paraId="09B6F965" w14:textId="77777777" w:rsidR="002C78C0" w:rsidRPr="002C78C0" w:rsidRDefault="002C78C0" w:rsidP="002C78C0">
      <w:pPr>
        <w:pStyle w:val="Odstavecseseznamem"/>
        <w:ind w:left="0" w:firstLine="567"/>
        <w:jc w:val="both"/>
        <w:rPr>
          <w:rFonts w:ascii="Arial Narrow" w:hAnsi="Arial Narrow"/>
          <w:lang w:val="cs-CZ"/>
        </w:rPr>
      </w:pPr>
      <w:r w:rsidRPr="002C78C0">
        <w:rPr>
          <w:rFonts w:ascii="Arial Narrow" w:hAnsi="Arial Narrow"/>
          <w:lang w:val="cs-CZ"/>
        </w:rPr>
        <w:t>Stavba bude realizovaná během tří etap.</w:t>
      </w:r>
    </w:p>
    <w:p w14:paraId="4B8A6012" w14:textId="77777777" w:rsidR="002C78C0" w:rsidRPr="002C78C0" w:rsidRDefault="002C78C0" w:rsidP="002C78C0">
      <w:pPr>
        <w:jc w:val="both"/>
        <w:rPr>
          <w:rFonts w:ascii="Arial Narrow" w:hAnsi="Arial Narrow"/>
          <w:b/>
          <w:lang w:val="cs-CZ"/>
        </w:rPr>
      </w:pPr>
      <w:r w:rsidRPr="002C78C0">
        <w:rPr>
          <w:rFonts w:ascii="Arial Narrow" w:hAnsi="Arial Narrow"/>
          <w:b/>
          <w:lang w:val="cs-CZ"/>
        </w:rPr>
        <w:t>I. etapa „PŘÍSTAVBA“</w:t>
      </w:r>
    </w:p>
    <w:p w14:paraId="16947E37"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u w:val="single"/>
          <w:lang w:val="cs-CZ"/>
        </w:rPr>
      </w:pPr>
      <w:r w:rsidRPr="002C78C0">
        <w:rPr>
          <w:rFonts w:ascii="Arial Narrow" w:hAnsi="Arial Narrow" w:cs="Arial Narrow"/>
          <w:color w:val="000000"/>
          <w:szCs w:val="20"/>
          <w:lang w:val="cs-CZ"/>
        </w:rPr>
        <w:t xml:space="preserve">- </w:t>
      </w:r>
      <w:r w:rsidRPr="002C78C0">
        <w:rPr>
          <w:rFonts w:ascii="Arial Narrow" w:hAnsi="Arial Narrow" w:cs="Arial Narrow"/>
          <w:color w:val="000000"/>
          <w:szCs w:val="20"/>
          <w:u w:val="single"/>
          <w:lang w:val="cs-CZ"/>
        </w:rPr>
        <w:t>ochrana stávající příjezdové obslužné komunikace</w:t>
      </w:r>
    </w:p>
    <w:p w14:paraId="59BAB821" w14:textId="77777777" w:rsidR="002C78C0" w:rsidRPr="002C78C0" w:rsidRDefault="002C78C0" w:rsidP="002C78C0">
      <w:pPr>
        <w:autoSpaceDE w:val="0"/>
        <w:autoSpaceDN w:val="0"/>
        <w:adjustRightInd w:val="0"/>
        <w:spacing w:after="0" w:line="240" w:lineRule="auto"/>
        <w:rPr>
          <w:rFonts w:ascii="Arial Narrow" w:hAnsi="Arial Narrow"/>
          <w:lang w:val="cs-CZ"/>
        </w:rPr>
      </w:pPr>
      <w:r w:rsidRPr="002C78C0">
        <w:rPr>
          <w:rFonts w:ascii="Arial Narrow" w:hAnsi="Arial Narrow"/>
          <w:lang w:val="cs-CZ"/>
        </w:rPr>
        <w:t>V rámci ZOV bude realizována dočasná zpevněná plocha (</w:t>
      </w:r>
      <w:proofErr w:type="spellStart"/>
      <w:r w:rsidRPr="002C78C0">
        <w:rPr>
          <w:rFonts w:ascii="Arial Narrow" w:hAnsi="Arial Narrow"/>
          <w:lang w:val="cs-CZ"/>
        </w:rPr>
        <w:t>prefa</w:t>
      </w:r>
      <w:proofErr w:type="spellEnd"/>
      <w:r w:rsidRPr="002C78C0">
        <w:rPr>
          <w:rFonts w:ascii="Arial Narrow" w:hAnsi="Arial Narrow"/>
          <w:lang w:val="cs-CZ"/>
        </w:rPr>
        <w:t xml:space="preserve"> silniční panel </w:t>
      </w:r>
      <w:proofErr w:type="spellStart"/>
      <w:r w:rsidRPr="002C78C0">
        <w:rPr>
          <w:rFonts w:ascii="Arial Narrow" w:hAnsi="Arial Narrow"/>
          <w:lang w:val="cs-CZ"/>
        </w:rPr>
        <w:t>rozm</w:t>
      </w:r>
      <w:proofErr w:type="spellEnd"/>
      <w:r w:rsidRPr="002C78C0">
        <w:rPr>
          <w:rFonts w:ascii="Arial Narrow" w:hAnsi="Arial Narrow"/>
          <w:lang w:val="cs-CZ"/>
        </w:rPr>
        <w:t>. 3,0x 1,5 m)</w:t>
      </w:r>
    </w:p>
    <w:p w14:paraId="6B36B402" w14:textId="77777777" w:rsidR="002C78C0" w:rsidRPr="002C78C0" w:rsidRDefault="002C78C0" w:rsidP="002C78C0">
      <w:pPr>
        <w:autoSpaceDE w:val="0"/>
        <w:autoSpaceDN w:val="0"/>
        <w:adjustRightInd w:val="0"/>
        <w:spacing w:after="0" w:line="240" w:lineRule="auto"/>
        <w:rPr>
          <w:rFonts w:ascii="Arial Narrow" w:hAnsi="Arial Narrow"/>
          <w:lang w:val="cs-CZ"/>
        </w:rPr>
      </w:pPr>
      <w:r w:rsidRPr="002C78C0">
        <w:rPr>
          <w:rFonts w:ascii="Arial Narrow" w:hAnsi="Arial Narrow"/>
          <w:lang w:val="cs-CZ"/>
        </w:rPr>
        <w:t xml:space="preserve">po dokončení stavebních prací II. etapy bude dočasná panelová cesta rozebrána a stávající cesta bude uvedena do původního stavu. </w:t>
      </w:r>
    </w:p>
    <w:p w14:paraId="2CA4B1C1"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lang w:val="cs-CZ"/>
        </w:rPr>
      </w:pPr>
    </w:p>
    <w:p w14:paraId="45440ADC"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u w:val="single"/>
          <w:lang w:val="cs-CZ"/>
        </w:rPr>
      </w:pPr>
      <w:r w:rsidRPr="002C78C0">
        <w:rPr>
          <w:rFonts w:ascii="Arial Narrow" w:hAnsi="Arial Narrow" w:cs="Arial Narrow"/>
          <w:color w:val="000000"/>
          <w:szCs w:val="20"/>
          <w:lang w:val="cs-CZ"/>
        </w:rPr>
        <w:t xml:space="preserve">- </w:t>
      </w:r>
      <w:r w:rsidRPr="002C78C0">
        <w:rPr>
          <w:rFonts w:ascii="Arial Narrow" w:hAnsi="Arial Narrow" w:cs="Arial Narrow"/>
          <w:color w:val="000000"/>
          <w:szCs w:val="20"/>
          <w:u w:val="single"/>
          <w:lang w:val="cs-CZ"/>
        </w:rPr>
        <w:t>zařízení staveniště (</w:t>
      </w:r>
      <w:proofErr w:type="spellStart"/>
      <w:r w:rsidRPr="002C78C0">
        <w:rPr>
          <w:rFonts w:ascii="Arial Narrow" w:hAnsi="Arial Narrow" w:cs="Arial Narrow"/>
          <w:color w:val="000000"/>
          <w:szCs w:val="20"/>
          <w:u w:val="single"/>
          <w:lang w:val="cs-CZ"/>
        </w:rPr>
        <w:t>bunkoviště</w:t>
      </w:r>
      <w:proofErr w:type="spellEnd"/>
      <w:r w:rsidRPr="002C78C0">
        <w:rPr>
          <w:rFonts w:ascii="Arial Narrow" w:hAnsi="Arial Narrow" w:cs="Arial Narrow"/>
          <w:color w:val="000000"/>
          <w:szCs w:val="20"/>
          <w:u w:val="single"/>
          <w:lang w:val="cs-CZ"/>
        </w:rPr>
        <w:t>, dočasné zpevněné plochy, deponie)</w:t>
      </w:r>
    </w:p>
    <w:p w14:paraId="5E617A47" w14:textId="77777777" w:rsidR="002C78C0" w:rsidRPr="002C78C0" w:rsidRDefault="002C78C0" w:rsidP="002C78C0">
      <w:pPr>
        <w:spacing w:line="240" w:lineRule="auto"/>
        <w:jc w:val="both"/>
        <w:rPr>
          <w:rFonts w:ascii="Arial Narrow" w:hAnsi="Arial Narrow" w:cs="Arial Narrow"/>
          <w:color w:val="000000"/>
          <w:szCs w:val="20"/>
          <w:lang w:val="cs-CZ"/>
        </w:rPr>
      </w:pPr>
      <w:r w:rsidRPr="002C78C0">
        <w:rPr>
          <w:rFonts w:ascii="Arial Narrow" w:hAnsi="Arial Narrow"/>
          <w:lang w:val="cs-CZ"/>
        </w:rPr>
        <w:t xml:space="preserve">Pro </w:t>
      </w:r>
      <w:proofErr w:type="spellStart"/>
      <w:r w:rsidRPr="002C78C0">
        <w:rPr>
          <w:rFonts w:ascii="Arial Narrow" w:hAnsi="Arial Narrow"/>
          <w:lang w:val="cs-CZ"/>
        </w:rPr>
        <w:t>bunkoviště</w:t>
      </w:r>
      <w:proofErr w:type="spellEnd"/>
      <w:r w:rsidRPr="002C78C0">
        <w:rPr>
          <w:rFonts w:ascii="Arial Narrow" w:hAnsi="Arial Narrow"/>
          <w:lang w:val="cs-CZ"/>
        </w:rPr>
        <w:t xml:space="preserve"> bude využita stávající zpevněná plocha ve východní části pozemku. Dále budou provedeny dočasné zpevněné plochy pro staveništní </w:t>
      </w:r>
      <w:proofErr w:type="gramStart"/>
      <w:r w:rsidRPr="002C78C0">
        <w:rPr>
          <w:rFonts w:ascii="Arial Narrow" w:hAnsi="Arial Narrow"/>
          <w:lang w:val="cs-CZ"/>
        </w:rPr>
        <w:t>provoz</w:t>
      </w:r>
      <w:proofErr w:type="gramEnd"/>
      <w:r w:rsidRPr="002C78C0">
        <w:rPr>
          <w:rFonts w:ascii="Arial Narrow" w:hAnsi="Arial Narrow"/>
          <w:lang w:val="cs-CZ"/>
        </w:rPr>
        <w:t xml:space="preserve"> a to pomocí </w:t>
      </w:r>
      <w:proofErr w:type="spellStart"/>
      <w:r w:rsidRPr="002C78C0">
        <w:rPr>
          <w:rFonts w:ascii="Arial Narrow" w:hAnsi="Arial Narrow"/>
          <w:lang w:val="cs-CZ"/>
        </w:rPr>
        <w:t>prefa</w:t>
      </w:r>
      <w:proofErr w:type="spellEnd"/>
      <w:r w:rsidRPr="002C78C0">
        <w:rPr>
          <w:rFonts w:ascii="Arial Narrow" w:hAnsi="Arial Narrow"/>
          <w:lang w:val="cs-CZ"/>
        </w:rPr>
        <w:t xml:space="preserve"> silničních panelů. Dále bude provedeno dočasné </w:t>
      </w:r>
      <w:proofErr w:type="spellStart"/>
      <w:r w:rsidRPr="002C78C0">
        <w:rPr>
          <w:rFonts w:ascii="Arial Narrow" w:hAnsi="Arial Narrow"/>
          <w:lang w:val="cs-CZ"/>
        </w:rPr>
        <w:t>mobilné</w:t>
      </w:r>
      <w:proofErr w:type="spellEnd"/>
      <w:r w:rsidRPr="002C78C0">
        <w:rPr>
          <w:rFonts w:ascii="Arial Narrow" w:hAnsi="Arial Narrow"/>
          <w:lang w:val="cs-CZ"/>
        </w:rPr>
        <w:t xml:space="preserve"> </w:t>
      </w:r>
      <w:proofErr w:type="spellStart"/>
      <w:r w:rsidRPr="002C78C0">
        <w:rPr>
          <w:rFonts w:ascii="Arial Narrow" w:hAnsi="Arial Narrow"/>
          <w:lang w:val="cs-CZ"/>
        </w:rPr>
        <w:t>rozebiratelné</w:t>
      </w:r>
      <w:proofErr w:type="spellEnd"/>
      <w:r w:rsidRPr="002C78C0">
        <w:rPr>
          <w:rFonts w:ascii="Arial Narrow" w:hAnsi="Arial Narrow"/>
          <w:lang w:val="cs-CZ"/>
        </w:rPr>
        <w:t xml:space="preserve"> oplocení staveniště a bude </w:t>
      </w:r>
      <w:proofErr w:type="spellStart"/>
      <w:r w:rsidRPr="002C78C0">
        <w:rPr>
          <w:rFonts w:ascii="Arial Narrow" w:hAnsi="Arial Narrow"/>
          <w:lang w:val="cs-CZ"/>
        </w:rPr>
        <w:t>provedfena</w:t>
      </w:r>
      <w:proofErr w:type="spellEnd"/>
      <w:r w:rsidRPr="002C78C0">
        <w:rPr>
          <w:rFonts w:ascii="Arial Narrow" w:hAnsi="Arial Narrow"/>
          <w:lang w:val="cs-CZ"/>
        </w:rPr>
        <w:t xml:space="preserve"> ochrana stromů pomocí výdřevy, podrobněji viz. výkresová část.</w:t>
      </w:r>
    </w:p>
    <w:p w14:paraId="5C9CE642"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lang w:val="cs-CZ"/>
        </w:rPr>
      </w:pPr>
    </w:p>
    <w:p w14:paraId="0A3A6478"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lang w:val="cs-CZ"/>
        </w:rPr>
      </w:pPr>
    </w:p>
    <w:p w14:paraId="7D2D180C"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lang w:val="cs-CZ"/>
        </w:rPr>
      </w:pPr>
    </w:p>
    <w:p w14:paraId="46007700"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 </w:t>
      </w:r>
      <w:r w:rsidRPr="002C78C0">
        <w:rPr>
          <w:rFonts w:ascii="Arial Narrow" w:hAnsi="Arial Narrow" w:cs="Arial Narrow"/>
          <w:color w:val="000000"/>
          <w:szCs w:val="20"/>
          <w:u w:val="single"/>
          <w:lang w:val="cs-CZ"/>
        </w:rPr>
        <w:t xml:space="preserve">bezpečnostní opatření pro práci v ochranném bezpečnostním pásmu </w:t>
      </w:r>
      <w:proofErr w:type="spellStart"/>
      <w:r w:rsidRPr="002C78C0">
        <w:rPr>
          <w:rFonts w:ascii="Arial Narrow" w:hAnsi="Arial Narrow" w:cs="Arial Narrow"/>
          <w:color w:val="000000"/>
          <w:szCs w:val="20"/>
          <w:u w:val="single"/>
          <w:lang w:val="cs-CZ"/>
        </w:rPr>
        <w:t>vn</w:t>
      </w:r>
      <w:proofErr w:type="spellEnd"/>
      <w:r w:rsidRPr="002C78C0">
        <w:rPr>
          <w:rFonts w:ascii="Arial Narrow" w:hAnsi="Arial Narrow" w:cs="Arial Narrow"/>
          <w:color w:val="000000"/>
          <w:szCs w:val="20"/>
          <w:lang w:val="cs-CZ"/>
        </w:rPr>
        <w:t xml:space="preserve"> </w:t>
      </w:r>
    </w:p>
    <w:p w14:paraId="1AE2118B" w14:textId="77777777" w:rsidR="002C78C0" w:rsidRPr="002C78C0" w:rsidRDefault="002C78C0" w:rsidP="002C78C0">
      <w:pPr>
        <w:autoSpaceDE w:val="0"/>
        <w:autoSpaceDN w:val="0"/>
        <w:adjustRightInd w:val="0"/>
        <w:spacing w:after="0" w:line="240" w:lineRule="auto"/>
        <w:rPr>
          <w:rFonts w:ascii="Simplex" w:hAnsi="Simplex" w:cs="Simplex"/>
          <w:color w:val="FFFF00"/>
          <w:sz w:val="24"/>
          <w:szCs w:val="24"/>
          <w:lang w:val="cs-CZ"/>
        </w:rPr>
      </w:pPr>
      <w:r w:rsidRPr="002C78C0">
        <w:rPr>
          <w:rFonts w:ascii="Arial Narrow" w:hAnsi="Arial Narrow"/>
          <w:lang w:val="cs-CZ"/>
        </w:rPr>
        <w:t xml:space="preserve">Bude zajištěno ochranné pásmo VN pomocí výstražné cedule - zajistí dodavatel stavby a jejich umístění bude schváleno spol. </w:t>
      </w:r>
      <w:proofErr w:type="spellStart"/>
      <w:r w:rsidRPr="002C78C0">
        <w:rPr>
          <w:rFonts w:ascii="Arial Narrow" w:hAnsi="Arial Narrow"/>
          <w:lang w:val="cs-CZ"/>
        </w:rPr>
        <w:t>čez</w:t>
      </w:r>
      <w:proofErr w:type="spellEnd"/>
      <w:r w:rsidRPr="002C78C0">
        <w:rPr>
          <w:rFonts w:ascii="Arial Narrow" w:hAnsi="Arial Narrow"/>
          <w:lang w:val="cs-CZ"/>
        </w:rPr>
        <w:t xml:space="preserve"> distribuce </w:t>
      </w:r>
      <w:proofErr w:type="gramStart"/>
      <w:r w:rsidRPr="002C78C0">
        <w:rPr>
          <w:rFonts w:ascii="Arial Narrow" w:hAnsi="Arial Narrow"/>
          <w:lang w:val="cs-CZ"/>
        </w:rPr>
        <w:t>a.s..</w:t>
      </w:r>
      <w:proofErr w:type="gramEnd"/>
      <w:r w:rsidRPr="002C78C0">
        <w:rPr>
          <w:rFonts w:ascii="Arial Narrow" w:hAnsi="Arial Narrow"/>
          <w:lang w:val="cs-CZ"/>
        </w:rPr>
        <w:t xml:space="preserve"> Dále bude zajištěno dočasné zaizolování vodičů VN (zajistí dodavatel stavby a bude schváleno spol. </w:t>
      </w:r>
      <w:proofErr w:type="spellStart"/>
      <w:r w:rsidRPr="002C78C0">
        <w:rPr>
          <w:rFonts w:ascii="Arial Narrow" w:hAnsi="Arial Narrow"/>
          <w:lang w:val="cs-CZ"/>
        </w:rPr>
        <w:t>čez</w:t>
      </w:r>
      <w:proofErr w:type="spellEnd"/>
      <w:r w:rsidRPr="002C78C0">
        <w:rPr>
          <w:rFonts w:ascii="Arial Narrow" w:hAnsi="Arial Narrow"/>
          <w:lang w:val="cs-CZ"/>
        </w:rPr>
        <w:t xml:space="preserve"> distribuce a.s.).</w:t>
      </w:r>
    </w:p>
    <w:p w14:paraId="6DC7D377"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lang w:val="cs-CZ"/>
        </w:rPr>
      </w:pPr>
    </w:p>
    <w:p w14:paraId="2608717F" w14:textId="77777777" w:rsidR="002C78C0" w:rsidRPr="002C78C0" w:rsidRDefault="002C78C0" w:rsidP="002C78C0">
      <w:pPr>
        <w:autoSpaceDE w:val="0"/>
        <w:autoSpaceDN w:val="0"/>
        <w:adjustRightInd w:val="0"/>
        <w:spacing w:after="0" w:line="240" w:lineRule="auto"/>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 </w:t>
      </w:r>
      <w:r w:rsidRPr="002C78C0">
        <w:rPr>
          <w:rFonts w:ascii="Arial Narrow" w:hAnsi="Arial Narrow" w:cs="Arial Narrow"/>
          <w:color w:val="000000"/>
          <w:szCs w:val="20"/>
          <w:u w:val="single"/>
          <w:lang w:val="cs-CZ"/>
        </w:rPr>
        <w:t>odvodnění staveništní jámy</w:t>
      </w:r>
    </w:p>
    <w:p w14:paraId="2CF6D2F4" w14:textId="77777777" w:rsidR="002C78C0" w:rsidRPr="002C78C0" w:rsidRDefault="002C78C0" w:rsidP="002C78C0">
      <w:pPr>
        <w:pStyle w:val="Odstavecseseznamem"/>
        <w:spacing w:line="240" w:lineRule="auto"/>
        <w:ind w:left="0"/>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Výkopová jáma bude vyspádována a osazena čerpacími jímkami, které zajistí odčerpání dešťových a spodních vod, dále budou tyto dešťové a spodní vody vedeny do mobilní sedimentační jímky, kde bude docházet k pročištění vody a tato bude svedena do nejbližší dešťové areálové kanalizace.  </w:t>
      </w:r>
    </w:p>
    <w:p w14:paraId="1407AEDD" w14:textId="77777777" w:rsidR="002C78C0" w:rsidRPr="002C78C0" w:rsidRDefault="002C78C0" w:rsidP="002C78C0">
      <w:pPr>
        <w:jc w:val="both"/>
        <w:rPr>
          <w:rFonts w:ascii="Arial Narrow" w:hAnsi="Arial Narrow"/>
          <w:b/>
          <w:lang w:val="cs-CZ"/>
        </w:rPr>
      </w:pPr>
    </w:p>
    <w:p w14:paraId="05CC0E0F" w14:textId="77777777" w:rsidR="002C78C0" w:rsidRPr="002C78C0" w:rsidRDefault="002C78C0" w:rsidP="002C78C0">
      <w:pPr>
        <w:jc w:val="both"/>
        <w:rPr>
          <w:rFonts w:ascii="Arial Narrow" w:hAnsi="Arial Narrow"/>
          <w:b/>
          <w:lang w:val="cs-CZ"/>
        </w:rPr>
      </w:pPr>
      <w:r w:rsidRPr="002C78C0">
        <w:rPr>
          <w:rFonts w:ascii="Arial Narrow" w:hAnsi="Arial Narrow"/>
          <w:b/>
          <w:lang w:val="cs-CZ"/>
        </w:rPr>
        <w:t xml:space="preserve">II. etapa „ZPEVNĚNÉ PLOCHY JIŽNÍ ČÁST“ </w:t>
      </w:r>
    </w:p>
    <w:p w14:paraId="00440AA7"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zajištění nerušeného provozu části areálu domova</w:t>
      </w:r>
    </w:p>
    <w:p w14:paraId="4D595ACB" w14:textId="77777777" w:rsidR="002C78C0" w:rsidRPr="002C78C0" w:rsidRDefault="002C78C0" w:rsidP="002C78C0">
      <w:pPr>
        <w:pStyle w:val="Odstavecseseznamem"/>
        <w:spacing w:line="240" w:lineRule="auto"/>
        <w:ind w:left="567" w:firstLine="105"/>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Po dobu výstavby bude provoz domova důchodců zachován. Bude řešeno dle místních poměrů na místě. </w:t>
      </w:r>
    </w:p>
    <w:p w14:paraId="77FD0B71" w14:textId="77777777" w:rsidR="002C78C0" w:rsidRPr="002C78C0" w:rsidRDefault="002C78C0" w:rsidP="002C78C0">
      <w:pPr>
        <w:pStyle w:val="Odstavecseseznamem"/>
        <w:spacing w:line="240" w:lineRule="auto"/>
        <w:ind w:left="567" w:firstLine="105"/>
        <w:jc w:val="both"/>
        <w:rPr>
          <w:rFonts w:ascii="Arial Narrow" w:hAnsi="Arial Narrow" w:cs="Arial Narrow"/>
          <w:color w:val="000000"/>
          <w:szCs w:val="20"/>
          <w:lang w:val="cs-CZ"/>
        </w:rPr>
      </w:pPr>
    </w:p>
    <w:p w14:paraId="41ACD347"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 </w:t>
      </w:r>
      <w:r w:rsidRPr="002C78C0">
        <w:rPr>
          <w:rFonts w:ascii="Arial Narrow" w:hAnsi="Arial Narrow" w:cs="Arial Narrow"/>
          <w:color w:val="000000"/>
          <w:szCs w:val="20"/>
          <w:u w:val="single"/>
          <w:lang w:val="cs-CZ"/>
        </w:rPr>
        <w:t xml:space="preserve">zřízení dočasného koridoru pro příjezd </w:t>
      </w:r>
      <w:proofErr w:type="spellStart"/>
      <w:r w:rsidRPr="002C78C0">
        <w:rPr>
          <w:rFonts w:ascii="Arial Narrow" w:hAnsi="Arial Narrow" w:cs="Arial Narrow"/>
          <w:color w:val="000000"/>
          <w:szCs w:val="20"/>
          <w:u w:val="single"/>
          <w:lang w:val="cs-CZ"/>
        </w:rPr>
        <w:t>oa</w:t>
      </w:r>
      <w:proofErr w:type="spellEnd"/>
      <w:r w:rsidRPr="002C78C0">
        <w:rPr>
          <w:rFonts w:ascii="Arial Narrow" w:hAnsi="Arial Narrow" w:cs="Arial Narrow"/>
          <w:color w:val="000000"/>
          <w:szCs w:val="20"/>
          <w:u w:val="single"/>
          <w:lang w:val="cs-CZ"/>
        </w:rPr>
        <w:t xml:space="preserve"> a pro pěší k hlavnímu vstupu</w:t>
      </w:r>
    </w:p>
    <w:p w14:paraId="1E3233EB" w14:textId="77777777" w:rsidR="002C78C0" w:rsidRPr="002C78C0" w:rsidRDefault="002C78C0" w:rsidP="002C78C0">
      <w:pPr>
        <w:pStyle w:val="Odstavecseseznamem"/>
        <w:spacing w:line="240" w:lineRule="auto"/>
        <w:ind w:left="567" w:firstLine="105"/>
        <w:jc w:val="both"/>
        <w:rPr>
          <w:rFonts w:ascii="Arial Narrow" w:hAnsi="Arial Narrow" w:cs="Arial Narrow"/>
          <w:color w:val="000000"/>
          <w:szCs w:val="20"/>
          <w:lang w:val="cs-CZ"/>
        </w:rPr>
      </w:pPr>
      <w:r w:rsidRPr="002C78C0">
        <w:rPr>
          <w:rFonts w:ascii="Arial Narrow" w:hAnsi="Arial Narrow" w:cs="Arial Narrow"/>
          <w:color w:val="000000"/>
          <w:szCs w:val="20"/>
          <w:lang w:val="cs-CZ"/>
        </w:rPr>
        <w:t>Bude zajištěn provizorní koridor pro příjezd osobních automobilů, sanitky a ZHS a dále pro pěší. Tento koridor bude od staveniště ochráněn mobilním oplocení v. 2,0m</w:t>
      </w:r>
    </w:p>
    <w:p w14:paraId="06FE9225"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6F394BC3"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zajištění nerušeného provozu zásobování kuchyně a přístup do márnice</w:t>
      </w:r>
    </w:p>
    <w:p w14:paraId="041C6C22"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Pro zásobovací trasy budou využity stávající zpevněné plochy. </w:t>
      </w:r>
    </w:p>
    <w:p w14:paraId="516D043B"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5E4827E5"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zařízení staveniště (</w:t>
      </w:r>
      <w:proofErr w:type="spellStart"/>
      <w:r w:rsidRPr="002C78C0">
        <w:rPr>
          <w:rFonts w:ascii="Arial Narrow" w:hAnsi="Arial Narrow" w:cs="Arial Narrow"/>
          <w:color w:val="000000"/>
          <w:szCs w:val="20"/>
          <w:u w:val="single"/>
          <w:lang w:val="cs-CZ"/>
        </w:rPr>
        <w:t>bunkoviště</w:t>
      </w:r>
      <w:proofErr w:type="spellEnd"/>
      <w:r w:rsidRPr="002C78C0">
        <w:rPr>
          <w:rFonts w:ascii="Arial Narrow" w:hAnsi="Arial Narrow" w:cs="Arial Narrow"/>
          <w:color w:val="000000"/>
          <w:szCs w:val="20"/>
          <w:u w:val="single"/>
          <w:lang w:val="cs-CZ"/>
        </w:rPr>
        <w:t>, dočasné zpevněné plochy, deponie)</w:t>
      </w:r>
    </w:p>
    <w:p w14:paraId="112F5B94"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lang w:val="cs-CZ"/>
        </w:rPr>
      </w:pPr>
      <w:r w:rsidRPr="002C78C0">
        <w:rPr>
          <w:rFonts w:ascii="Arial Narrow" w:hAnsi="Arial Narrow"/>
          <w:lang w:val="cs-CZ"/>
        </w:rPr>
        <w:t xml:space="preserve">Pro </w:t>
      </w:r>
      <w:proofErr w:type="spellStart"/>
      <w:r w:rsidRPr="002C78C0">
        <w:rPr>
          <w:rFonts w:ascii="Arial Narrow" w:hAnsi="Arial Narrow"/>
          <w:lang w:val="cs-CZ"/>
        </w:rPr>
        <w:t>bunkoviště</w:t>
      </w:r>
      <w:proofErr w:type="spellEnd"/>
      <w:r w:rsidRPr="002C78C0">
        <w:rPr>
          <w:rFonts w:ascii="Arial Narrow" w:hAnsi="Arial Narrow"/>
          <w:lang w:val="cs-CZ"/>
        </w:rPr>
        <w:t xml:space="preserve"> bude využita stávající zpevněná plocha ve východní části pozemku. Dále budou provedeny dočasné zpevněné plochy pro staveništní </w:t>
      </w:r>
      <w:proofErr w:type="gramStart"/>
      <w:r w:rsidRPr="002C78C0">
        <w:rPr>
          <w:rFonts w:ascii="Arial Narrow" w:hAnsi="Arial Narrow"/>
          <w:lang w:val="cs-CZ"/>
        </w:rPr>
        <w:t>provoz</w:t>
      </w:r>
      <w:proofErr w:type="gramEnd"/>
      <w:r w:rsidRPr="002C78C0">
        <w:rPr>
          <w:rFonts w:ascii="Arial Narrow" w:hAnsi="Arial Narrow"/>
          <w:lang w:val="cs-CZ"/>
        </w:rPr>
        <w:t xml:space="preserve"> a to pomocí </w:t>
      </w:r>
      <w:proofErr w:type="spellStart"/>
      <w:r w:rsidRPr="002C78C0">
        <w:rPr>
          <w:rFonts w:ascii="Arial Narrow" w:hAnsi="Arial Narrow"/>
          <w:lang w:val="cs-CZ"/>
        </w:rPr>
        <w:t>prefa</w:t>
      </w:r>
      <w:proofErr w:type="spellEnd"/>
      <w:r w:rsidRPr="002C78C0">
        <w:rPr>
          <w:rFonts w:ascii="Arial Narrow" w:hAnsi="Arial Narrow"/>
          <w:lang w:val="cs-CZ"/>
        </w:rPr>
        <w:t xml:space="preserve"> silničních panelů. Dále bude provedeno dočasné </w:t>
      </w:r>
      <w:proofErr w:type="spellStart"/>
      <w:r w:rsidRPr="002C78C0">
        <w:rPr>
          <w:rFonts w:ascii="Arial Narrow" w:hAnsi="Arial Narrow"/>
          <w:lang w:val="cs-CZ"/>
        </w:rPr>
        <w:t>mobilné</w:t>
      </w:r>
      <w:proofErr w:type="spellEnd"/>
      <w:r w:rsidRPr="002C78C0">
        <w:rPr>
          <w:rFonts w:ascii="Arial Narrow" w:hAnsi="Arial Narrow"/>
          <w:lang w:val="cs-CZ"/>
        </w:rPr>
        <w:t xml:space="preserve"> </w:t>
      </w:r>
      <w:proofErr w:type="spellStart"/>
      <w:r w:rsidRPr="002C78C0">
        <w:rPr>
          <w:rFonts w:ascii="Arial Narrow" w:hAnsi="Arial Narrow"/>
          <w:lang w:val="cs-CZ"/>
        </w:rPr>
        <w:t>rozebiratelné</w:t>
      </w:r>
      <w:proofErr w:type="spellEnd"/>
      <w:r w:rsidRPr="002C78C0">
        <w:rPr>
          <w:rFonts w:ascii="Arial Narrow" w:hAnsi="Arial Narrow"/>
          <w:lang w:val="cs-CZ"/>
        </w:rPr>
        <w:t xml:space="preserve"> oplocení staveniště a bude </w:t>
      </w:r>
      <w:proofErr w:type="spellStart"/>
      <w:r w:rsidRPr="002C78C0">
        <w:rPr>
          <w:rFonts w:ascii="Arial Narrow" w:hAnsi="Arial Narrow"/>
          <w:lang w:val="cs-CZ"/>
        </w:rPr>
        <w:t>provedfena</w:t>
      </w:r>
      <w:proofErr w:type="spellEnd"/>
      <w:r w:rsidRPr="002C78C0">
        <w:rPr>
          <w:rFonts w:ascii="Arial Narrow" w:hAnsi="Arial Narrow"/>
          <w:lang w:val="cs-CZ"/>
        </w:rPr>
        <w:t xml:space="preserve"> ochrana stromů pomocí výdřevy, podrobněji viz. výkresová část.</w:t>
      </w:r>
    </w:p>
    <w:p w14:paraId="60D8F902"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7ED59D10"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u w:val="single"/>
          <w:lang w:val="cs-CZ"/>
        </w:rPr>
      </w:pPr>
      <w:r w:rsidRPr="002C78C0">
        <w:rPr>
          <w:rFonts w:ascii="Arial Narrow" w:hAnsi="Arial Narrow" w:cs="Arial Narrow"/>
          <w:color w:val="000000"/>
          <w:szCs w:val="20"/>
          <w:u w:val="single"/>
          <w:lang w:val="cs-CZ"/>
        </w:rPr>
        <w:t>-</w:t>
      </w:r>
      <w:r w:rsidRPr="002C78C0">
        <w:rPr>
          <w:rFonts w:ascii="Arial Narrow" w:hAnsi="Arial Narrow" w:cs="Arial Narrow"/>
          <w:color w:val="000000"/>
          <w:szCs w:val="20"/>
          <w:u w:val="single"/>
          <w:lang w:val="cs-CZ"/>
        </w:rPr>
        <w:tab/>
        <w:t xml:space="preserve">bezpečnostní opatření pro práci v ochranném bezpečnostním pásmu </w:t>
      </w:r>
      <w:proofErr w:type="spellStart"/>
      <w:r w:rsidRPr="002C78C0">
        <w:rPr>
          <w:rFonts w:ascii="Arial Narrow" w:hAnsi="Arial Narrow" w:cs="Arial Narrow"/>
          <w:color w:val="000000"/>
          <w:szCs w:val="20"/>
          <w:u w:val="single"/>
          <w:lang w:val="cs-CZ"/>
        </w:rPr>
        <w:t>vn</w:t>
      </w:r>
      <w:proofErr w:type="spellEnd"/>
    </w:p>
    <w:p w14:paraId="63F758C2" w14:textId="77777777" w:rsidR="002C78C0" w:rsidRPr="002C78C0" w:rsidRDefault="002C78C0" w:rsidP="002C78C0">
      <w:pPr>
        <w:pStyle w:val="Odstavecseseznamem"/>
        <w:spacing w:line="240" w:lineRule="auto"/>
        <w:ind w:left="567"/>
        <w:jc w:val="both"/>
        <w:rPr>
          <w:rFonts w:ascii="Simplex" w:hAnsi="Simplex" w:cs="Simplex"/>
          <w:color w:val="FFFF00"/>
          <w:sz w:val="24"/>
          <w:szCs w:val="24"/>
          <w:lang w:val="cs-CZ"/>
        </w:rPr>
      </w:pPr>
      <w:r w:rsidRPr="002C78C0">
        <w:rPr>
          <w:rFonts w:ascii="Arial Narrow" w:hAnsi="Arial Narrow" w:cs="Arial Narrow"/>
          <w:color w:val="000000"/>
          <w:szCs w:val="20"/>
          <w:lang w:val="cs-CZ"/>
        </w:rPr>
        <w:t>Bude zajištěno ochranné</w:t>
      </w:r>
      <w:r w:rsidRPr="002C78C0">
        <w:rPr>
          <w:rFonts w:ascii="Arial Narrow" w:hAnsi="Arial Narrow"/>
          <w:lang w:val="cs-CZ"/>
        </w:rPr>
        <w:t xml:space="preserve"> pásmo VN pomocí výstražné cedule - zajistí dodavatel stavby a jejich umístění bude schváleno spol. </w:t>
      </w:r>
      <w:proofErr w:type="spellStart"/>
      <w:r w:rsidRPr="002C78C0">
        <w:rPr>
          <w:rFonts w:ascii="Arial Narrow" w:hAnsi="Arial Narrow"/>
          <w:lang w:val="cs-CZ"/>
        </w:rPr>
        <w:t>čez</w:t>
      </w:r>
      <w:proofErr w:type="spellEnd"/>
      <w:r w:rsidRPr="002C78C0">
        <w:rPr>
          <w:rFonts w:ascii="Arial Narrow" w:hAnsi="Arial Narrow"/>
          <w:lang w:val="cs-CZ"/>
        </w:rPr>
        <w:t xml:space="preserve"> distribuce </w:t>
      </w:r>
      <w:proofErr w:type="gramStart"/>
      <w:r w:rsidRPr="002C78C0">
        <w:rPr>
          <w:rFonts w:ascii="Arial Narrow" w:hAnsi="Arial Narrow"/>
          <w:lang w:val="cs-CZ"/>
        </w:rPr>
        <w:t>a.s..</w:t>
      </w:r>
      <w:proofErr w:type="gramEnd"/>
      <w:r w:rsidRPr="002C78C0">
        <w:rPr>
          <w:rFonts w:ascii="Arial Narrow" w:hAnsi="Arial Narrow"/>
          <w:lang w:val="cs-CZ"/>
        </w:rPr>
        <w:t xml:space="preserve"> Dále bude zajištěno dočasné zaizolování vodičů VN (zajistí dodavatel stavby a bude schváleno spol. </w:t>
      </w:r>
      <w:proofErr w:type="spellStart"/>
      <w:r w:rsidRPr="002C78C0">
        <w:rPr>
          <w:rFonts w:ascii="Arial Narrow" w:hAnsi="Arial Narrow"/>
          <w:lang w:val="cs-CZ"/>
        </w:rPr>
        <w:t>čez</w:t>
      </w:r>
      <w:proofErr w:type="spellEnd"/>
      <w:r w:rsidRPr="002C78C0">
        <w:rPr>
          <w:rFonts w:ascii="Arial Narrow" w:hAnsi="Arial Narrow"/>
          <w:lang w:val="cs-CZ"/>
        </w:rPr>
        <w:t xml:space="preserve"> distribuce a.s.).</w:t>
      </w:r>
    </w:p>
    <w:p w14:paraId="231504B0"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7861913A"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zhotovení navrhovaných zpevněných ploch ve východní části stavby</w:t>
      </w:r>
    </w:p>
    <w:p w14:paraId="520D4E3D"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Po dokončení I. fáze a rozebrání a odstěhování </w:t>
      </w:r>
      <w:proofErr w:type="spellStart"/>
      <w:r w:rsidRPr="002C78C0">
        <w:rPr>
          <w:rFonts w:ascii="Arial Narrow" w:hAnsi="Arial Narrow" w:cs="Arial Narrow"/>
          <w:color w:val="000000"/>
          <w:szCs w:val="20"/>
          <w:lang w:val="cs-CZ"/>
        </w:rPr>
        <w:t>bunkoviště</w:t>
      </w:r>
      <w:proofErr w:type="spellEnd"/>
      <w:r w:rsidRPr="002C78C0">
        <w:rPr>
          <w:rFonts w:ascii="Arial Narrow" w:hAnsi="Arial Narrow" w:cs="Arial Narrow"/>
          <w:color w:val="000000"/>
          <w:szCs w:val="20"/>
          <w:lang w:val="cs-CZ"/>
        </w:rPr>
        <w:t xml:space="preserve"> bude v rámci II. fáze zhotovena část dopravního </w:t>
      </w:r>
      <w:proofErr w:type="gramStart"/>
      <w:r w:rsidRPr="002C78C0">
        <w:rPr>
          <w:rFonts w:ascii="Arial Narrow" w:hAnsi="Arial Narrow" w:cs="Arial Narrow"/>
          <w:color w:val="000000"/>
          <w:szCs w:val="20"/>
          <w:lang w:val="cs-CZ"/>
        </w:rPr>
        <w:t>řešení</w:t>
      </w:r>
      <w:proofErr w:type="gramEnd"/>
      <w:r w:rsidRPr="002C78C0">
        <w:rPr>
          <w:rFonts w:ascii="Arial Narrow" w:hAnsi="Arial Narrow" w:cs="Arial Narrow"/>
          <w:color w:val="000000"/>
          <w:szCs w:val="20"/>
          <w:lang w:val="cs-CZ"/>
        </w:rPr>
        <w:t xml:space="preserve"> resp. zpevněných ploch ve východní části stavby. Viz samostatná část PD.</w:t>
      </w:r>
    </w:p>
    <w:p w14:paraId="637F50DA"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264D9B1B"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 xml:space="preserve">zhotovení příjezdové komunikace k nové přístavbě pro zásobování </w:t>
      </w:r>
      <w:proofErr w:type="spellStart"/>
      <w:r w:rsidRPr="002C78C0">
        <w:rPr>
          <w:rFonts w:ascii="Arial Narrow" w:hAnsi="Arial Narrow" w:cs="Arial Narrow"/>
          <w:color w:val="000000"/>
          <w:szCs w:val="20"/>
          <w:u w:val="single"/>
          <w:lang w:val="cs-CZ"/>
        </w:rPr>
        <w:t>gastra</w:t>
      </w:r>
      <w:proofErr w:type="spellEnd"/>
    </w:p>
    <w:p w14:paraId="0A442178"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V rámci II. fáze bude zhotovena část dopravního </w:t>
      </w:r>
      <w:proofErr w:type="gramStart"/>
      <w:r w:rsidRPr="002C78C0">
        <w:rPr>
          <w:rFonts w:ascii="Arial Narrow" w:hAnsi="Arial Narrow" w:cs="Arial Narrow"/>
          <w:color w:val="000000"/>
          <w:szCs w:val="20"/>
          <w:lang w:val="cs-CZ"/>
        </w:rPr>
        <w:t>řešení</w:t>
      </w:r>
      <w:proofErr w:type="gramEnd"/>
      <w:r w:rsidRPr="002C78C0">
        <w:rPr>
          <w:rFonts w:ascii="Arial Narrow" w:hAnsi="Arial Narrow" w:cs="Arial Narrow"/>
          <w:color w:val="000000"/>
          <w:szCs w:val="20"/>
          <w:lang w:val="cs-CZ"/>
        </w:rPr>
        <w:t xml:space="preserve"> resp. zpevněných ploch v </w:t>
      </w:r>
      <w:proofErr w:type="spellStart"/>
      <w:r w:rsidRPr="002C78C0">
        <w:rPr>
          <w:rFonts w:ascii="Arial Narrow" w:hAnsi="Arial Narrow" w:cs="Arial Narrow"/>
          <w:color w:val="000000"/>
          <w:szCs w:val="20"/>
          <w:lang w:val="cs-CZ"/>
        </w:rPr>
        <w:t>jiho</w:t>
      </w:r>
      <w:proofErr w:type="spellEnd"/>
      <w:r w:rsidRPr="002C78C0">
        <w:rPr>
          <w:rFonts w:ascii="Arial Narrow" w:hAnsi="Arial Narrow" w:cs="Arial Narrow"/>
          <w:color w:val="000000"/>
          <w:szCs w:val="20"/>
          <w:lang w:val="cs-CZ"/>
        </w:rPr>
        <w:t>-východní části stavby. Viz samostatná část PD.</w:t>
      </w:r>
    </w:p>
    <w:p w14:paraId="72C4B715"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 </w:t>
      </w:r>
    </w:p>
    <w:p w14:paraId="7FB08D32"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u w:val="single"/>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 xml:space="preserve">rozebrání dočasné panelové cesty zhotovené při I. fázi a uvedení stávající cesty k </w:t>
      </w:r>
      <w:proofErr w:type="spellStart"/>
      <w:r w:rsidRPr="002C78C0">
        <w:rPr>
          <w:rFonts w:ascii="Arial Narrow" w:hAnsi="Arial Narrow" w:cs="Arial Narrow"/>
          <w:color w:val="000000"/>
          <w:szCs w:val="20"/>
          <w:u w:val="single"/>
          <w:lang w:val="cs-CZ"/>
        </w:rPr>
        <w:t>čov</w:t>
      </w:r>
      <w:proofErr w:type="spellEnd"/>
      <w:r w:rsidRPr="002C78C0">
        <w:rPr>
          <w:rFonts w:ascii="Arial Narrow" w:hAnsi="Arial Narrow" w:cs="Arial Narrow"/>
          <w:color w:val="000000"/>
          <w:szCs w:val="20"/>
          <w:u w:val="single"/>
          <w:lang w:val="cs-CZ"/>
        </w:rPr>
        <w:t xml:space="preserve"> do původního stavu</w:t>
      </w:r>
    </w:p>
    <w:p w14:paraId="3325BF03"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Po dokončení II. </w:t>
      </w:r>
      <w:proofErr w:type="gramStart"/>
      <w:r w:rsidRPr="002C78C0">
        <w:rPr>
          <w:rFonts w:ascii="Arial Narrow" w:hAnsi="Arial Narrow" w:cs="Arial Narrow"/>
          <w:color w:val="000000"/>
          <w:szCs w:val="20"/>
          <w:lang w:val="cs-CZ"/>
        </w:rPr>
        <w:t>fáze</w:t>
      </w:r>
      <w:proofErr w:type="gramEnd"/>
      <w:r w:rsidRPr="002C78C0">
        <w:rPr>
          <w:rFonts w:ascii="Arial Narrow" w:hAnsi="Arial Narrow" w:cs="Arial Narrow"/>
          <w:color w:val="000000"/>
          <w:szCs w:val="20"/>
          <w:lang w:val="cs-CZ"/>
        </w:rPr>
        <w:t xml:space="preserve"> resp. po zhotovení příjezdové komunikace k nové přístavbě pro zásobování </w:t>
      </w:r>
      <w:proofErr w:type="spellStart"/>
      <w:r w:rsidRPr="002C78C0">
        <w:rPr>
          <w:rFonts w:ascii="Arial Narrow" w:hAnsi="Arial Narrow" w:cs="Arial Narrow"/>
          <w:color w:val="000000"/>
          <w:szCs w:val="20"/>
          <w:lang w:val="cs-CZ"/>
        </w:rPr>
        <w:t>gastra</w:t>
      </w:r>
      <w:proofErr w:type="spellEnd"/>
      <w:r w:rsidRPr="002C78C0">
        <w:rPr>
          <w:rFonts w:ascii="Arial Narrow" w:hAnsi="Arial Narrow" w:cs="Arial Narrow"/>
          <w:color w:val="000000"/>
          <w:szCs w:val="20"/>
          <w:lang w:val="cs-CZ"/>
        </w:rPr>
        <w:t xml:space="preserve"> bude dočasná panelová cesta rozebrána, panely odvezeny a stávající cesta uvedena do původního stavu. </w:t>
      </w:r>
    </w:p>
    <w:p w14:paraId="4A1D95B4"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6C04FC65" w14:textId="77777777" w:rsidR="002C78C0" w:rsidRPr="002C78C0" w:rsidRDefault="002C78C0" w:rsidP="002C78C0">
      <w:pPr>
        <w:jc w:val="both"/>
        <w:rPr>
          <w:rFonts w:ascii="Arial Narrow" w:hAnsi="Arial Narrow"/>
          <w:b/>
          <w:lang w:val="cs-CZ"/>
        </w:rPr>
      </w:pPr>
      <w:r w:rsidRPr="002C78C0">
        <w:rPr>
          <w:rFonts w:ascii="Arial Narrow" w:hAnsi="Arial Narrow"/>
          <w:b/>
          <w:lang w:val="cs-CZ"/>
        </w:rPr>
        <w:t xml:space="preserve">III. etapa „ZPEVNĚNÉ PLOCHY SEVERNÍ ČÁST“ </w:t>
      </w:r>
    </w:p>
    <w:p w14:paraId="16539F03"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t>řešeno samostatným výkresem ZOV C4b</w:t>
      </w:r>
    </w:p>
    <w:p w14:paraId="2107F45C"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49361EB9"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zajištění nerušeného provozu části areálu domova</w:t>
      </w:r>
    </w:p>
    <w:p w14:paraId="3C458CFA" w14:textId="77777777" w:rsidR="002C78C0" w:rsidRPr="002C78C0" w:rsidRDefault="002C78C0" w:rsidP="002C78C0">
      <w:pPr>
        <w:pStyle w:val="Odstavecseseznamem"/>
        <w:spacing w:line="240" w:lineRule="auto"/>
        <w:ind w:left="567" w:firstLine="105"/>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Po dobu výstavby bude provoz domova důchodců zachován. Bude řešeno dle místních poměrů na místě. </w:t>
      </w:r>
    </w:p>
    <w:p w14:paraId="533E30A1"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13DC7A37"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 </w:t>
      </w:r>
      <w:r w:rsidRPr="002C78C0">
        <w:rPr>
          <w:rFonts w:ascii="Arial Narrow" w:hAnsi="Arial Narrow" w:cs="Arial Narrow"/>
          <w:color w:val="000000"/>
          <w:szCs w:val="20"/>
          <w:u w:val="single"/>
          <w:lang w:val="cs-CZ"/>
        </w:rPr>
        <w:t xml:space="preserve">zřízení dočasného koridoru pro příjezd </w:t>
      </w:r>
      <w:proofErr w:type="spellStart"/>
      <w:r w:rsidRPr="002C78C0">
        <w:rPr>
          <w:rFonts w:ascii="Arial Narrow" w:hAnsi="Arial Narrow" w:cs="Arial Narrow"/>
          <w:color w:val="000000"/>
          <w:szCs w:val="20"/>
          <w:u w:val="single"/>
          <w:lang w:val="cs-CZ"/>
        </w:rPr>
        <w:t>oa</w:t>
      </w:r>
      <w:proofErr w:type="spellEnd"/>
      <w:r w:rsidRPr="002C78C0">
        <w:rPr>
          <w:rFonts w:ascii="Arial Narrow" w:hAnsi="Arial Narrow" w:cs="Arial Narrow"/>
          <w:color w:val="000000"/>
          <w:szCs w:val="20"/>
          <w:u w:val="single"/>
          <w:lang w:val="cs-CZ"/>
        </w:rPr>
        <w:t xml:space="preserve"> a pro pěší k hlavnímu vstupu</w:t>
      </w:r>
    </w:p>
    <w:p w14:paraId="0C494EC6"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lang w:val="cs-CZ"/>
        </w:rPr>
      </w:pPr>
      <w:r w:rsidRPr="002C78C0">
        <w:rPr>
          <w:rFonts w:ascii="Arial Narrow" w:hAnsi="Arial Narrow" w:cs="Arial Narrow"/>
          <w:color w:val="000000"/>
          <w:szCs w:val="20"/>
          <w:lang w:val="cs-CZ"/>
        </w:rPr>
        <w:lastRenderedPageBreak/>
        <w:t>Bude zajištěn provizorní koridor pro příjezd osobních automobilů, sanitky a ZHS a dále pro pěší. Tento koridor bude od staveniště ochráněn mobilním oplocení v. 2,0m</w:t>
      </w:r>
    </w:p>
    <w:p w14:paraId="735FBDA5"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p>
    <w:p w14:paraId="3AFB5A3A"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dokončení zpevněných ploch a parkovacích stání</w:t>
      </w:r>
    </w:p>
    <w:p w14:paraId="57C14380"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 xml:space="preserve">V severní části stavby budou dokončeny zpevněné </w:t>
      </w:r>
      <w:proofErr w:type="gramStart"/>
      <w:r w:rsidRPr="002C78C0">
        <w:rPr>
          <w:rFonts w:ascii="Arial Narrow" w:hAnsi="Arial Narrow" w:cs="Arial Narrow"/>
          <w:color w:val="000000"/>
          <w:szCs w:val="20"/>
          <w:lang w:val="cs-CZ"/>
        </w:rPr>
        <w:t>plochy</w:t>
      </w:r>
      <w:proofErr w:type="gramEnd"/>
      <w:r w:rsidRPr="002C78C0">
        <w:rPr>
          <w:rFonts w:ascii="Arial Narrow" w:hAnsi="Arial Narrow" w:cs="Arial Narrow"/>
          <w:color w:val="000000"/>
          <w:szCs w:val="20"/>
          <w:lang w:val="cs-CZ"/>
        </w:rPr>
        <w:t xml:space="preserve"> a to parkovací stání a zpevněné plochy v </w:t>
      </w:r>
      <w:proofErr w:type="spellStart"/>
      <w:r w:rsidRPr="002C78C0">
        <w:rPr>
          <w:rFonts w:ascii="Arial Narrow" w:hAnsi="Arial Narrow" w:cs="Arial Narrow"/>
          <w:color w:val="000000"/>
          <w:szCs w:val="20"/>
          <w:lang w:val="cs-CZ"/>
        </w:rPr>
        <w:t>severo</w:t>
      </w:r>
      <w:proofErr w:type="spellEnd"/>
      <w:r w:rsidRPr="002C78C0">
        <w:rPr>
          <w:rFonts w:ascii="Arial Narrow" w:hAnsi="Arial Narrow" w:cs="Arial Narrow"/>
          <w:color w:val="000000"/>
          <w:szCs w:val="20"/>
          <w:lang w:val="cs-CZ"/>
        </w:rPr>
        <w:t xml:space="preserve">-východní části stavby.  </w:t>
      </w:r>
    </w:p>
    <w:p w14:paraId="2C477CF0" w14:textId="77777777" w:rsidR="002C78C0" w:rsidRPr="002C78C0" w:rsidRDefault="002C78C0" w:rsidP="002C78C0">
      <w:pPr>
        <w:pStyle w:val="Odstavecseseznamem"/>
        <w:spacing w:line="240" w:lineRule="auto"/>
        <w:ind w:left="567"/>
        <w:jc w:val="both"/>
        <w:rPr>
          <w:rFonts w:ascii="Arial Narrow" w:hAnsi="Arial Narrow" w:cs="Arial Narrow"/>
          <w:color w:val="000000"/>
          <w:szCs w:val="20"/>
          <w:lang w:val="cs-CZ"/>
        </w:rPr>
      </w:pPr>
    </w:p>
    <w:p w14:paraId="4D90CB31" w14:textId="77777777" w:rsidR="002C78C0" w:rsidRPr="002C78C0" w:rsidRDefault="002C78C0" w:rsidP="002C78C0">
      <w:pPr>
        <w:pStyle w:val="Odstavecseseznamem"/>
        <w:spacing w:line="240" w:lineRule="auto"/>
        <w:ind w:left="0" w:firstLine="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w:t>
      </w:r>
      <w:r w:rsidRPr="002C78C0">
        <w:rPr>
          <w:rFonts w:ascii="Arial Narrow" w:hAnsi="Arial Narrow" w:cs="Arial Narrow"/>
          <w:color w:val="000000"/>
          <w:szCs w:val="20"/>
          <w:lang w:val="cs-CZ"/>
        </w:rPr>
        <w:tab/>
      </w:r>
      <w:r w:rsidRPr="002C78C0">
        <w:rPr>
          <w:rFonts w:ascii="Arial Narrow" w:hAnsi="Arial Narrow" w:cs="Arial Narrow"/>
          <w:color w:val="000000"/>
          <w:szCs w:val="20"/>
          <w:u w:val="single"/>
          <w:lang w:val="cs-CZ"/>
        </w:rPr>
        <w:t>finální terénní úpravy a úklid stavby</w:t>
      </w:r>
    </w:p>
    <w:p w14:paraId="46D005FF" w14:textId="77777777" w:rsidR="002C78C0" w:rsidRPr="00147993" w:rsidRDefault="002C78C0" w:rsidP="002C78C0">
      <w:pPr>
        <w:pStyle w:val="Odstavecseseznamem"/>
        <w:spacing w:line="240" w:lineRule="auto"/>
        <w:ind w:left="567"/>
        <w:jc w:val="both"/>
        <w:rPr>
          <w:rFonts w:ascii="Arial Narrow" w:hAnsi="Arial Narrow" w:cs="Arial Narrow"/>
          <w:color w:val="000000"/>
          <w:szCs w:val="20"/>
          <w:lang w:val="cs-CZ"/>
        </w:rPr>
      </w:pPr>
      <w:r w:rsidRPr="002C78C0">
        <w:rPr>
          <w:rFonts w:ascii="Arial Narrow" w:hAnsi="Arial Narrow" w:cs="Arial Narrow"/>
          <w:color w:val="000000"/>
          <w:szCs w:val="20"/>
          <w:lang w:val="cs-CZ"/>
        </w:rPr>
        <w:t>Po dokončení stavebních prací bude zařízení staveniště postupně rozebráno a odvezeno, areál bude kompletně vyklizen a proběhne příprava k předání investorovi.</w:t>
      </w:r>
    </w:p>
    <w:p w14:paraId="03272DD3" w14:textId="77777777" w:rsidR="009D1FE5" w:rsidRPr="00F13E36" w:rsidRDefault="009D1FE5" w:rsidP="009D1FE5">
      <w:pPr>
        <w:jc w:val="both"/>
        <w:rPr>
          <w:rFonts w:ascii="Arial Narrow" w:hAnsi="Arial Narrow"/>
          <w:b/>
          <w:sz w:val="28"/>
          <w:szCs w:val="28"/>
          <w:lang w:val="cs-CZ"/>
        </w:rPr>
      </w:pPr>
      <w:r w:rsidRPr="00F13E36">
        <w:rPr>
          <w:rFonts w:ascii="Arial Narrow" w:hAnsi="Arial Narrow"/>
          <w:b/>
          <w:sz w:val="28"/>
          <w:szCs w:val="28"/>
          <w:lang w:val="cs-CZ"/>
        </w:rPr>
        <w:t>B.9 Celkové vodohospodářské řešení</w:t>
      </w:r>
    </w:p>
    <w:p w14:paraId="1115B852" w14:textId="77777777" w:rsidR="009D1FE5" w:rsidRPr="00F13E36" w:rsidRDefault="009D1FE5" w:rsidP="009D1FE5">
      <w:pPr>
        <w:ind w:firstLine="708"/>
        <w:jc w:val="both"/>
        <w:rPr>
          <w:rFonts w:ascii="Arial Narrow" w:hAnsi="Arial Narrow"/>
          <w:b/>
          <w:szCs w:val="28"/>
          <w:lang w:val="cs-CZ"/>
        </w:rPr>
      </w:pPr>
      <w:r w:rsidRPr="00F13E36">
        <w:rPr>
          <w:rFonts w:ascii="Arial Narrow" w:hAnsi="Arial Narrow"/>
          <w:b/>
          <w:szCs w:val="28"/>
          <w:lang w:val="cs-CZ"/>
        </w:rPr>
        <w:t xml:space="preserve">a) Odvodnění splaškových vod: </w:t>
      </w:r>
    </w:p>
    <w:p w14:paraId="094CCBE8" w14:textId="77777777" w:rsidR="009D1FE5" w:rsidRPr="00F13E36" w:rsidRDefault="009D1FE5" w:rsidP="00B767FE">
      <w:pPr>
        <w:autoSpaceDE w:val="0"/>
        <w:autoSpaceDN w:val="0"/>
        <w:adjustRightInd w:val="0"/>
        <w:spacing w:after="0" w:line="240" w:lineRule="auto"/>
        <w:ind w:firstLine="567"/>
        <w:jc w:val="both"/>
        <w:rPr>
          <w:rFonts w:ascii="Arial Narrow" w:hAnsi="Arial Narrow"/>
          <w:lang w:val="cs-CZ"/>
        </w:rPr>
      </w:pPr>
      <w:r w:rsidRPr="00F13E36">
        <w:rPr>
          <w:rFonts w:ascii="Arial Narrow" w:hAnsi="Arial Narrow"/>
          <w:lang w:val="cs-CZ"/>
        </w:rPr>
        <w:t xml:space="preserve">Dle stávající dokumentace je budova napojena jednou přípojkou na veřejnou stoku v </w:t>
      </w:r>
      <w:proofErr w:type="spellStart"/>
      <w:r w:rsidRPr="00F13E36">
        <w:rPr>
          <w:rFonts w:ascii="Arial Narrow" w:hAnsi="Arial Narrow"/>
          <w:lang w:val="cs-CZ"/>
        </w:rPr>
        <w:t>ul.</w:t>
      </w:r>
      <w:r w:rsidR="008C4F85" w:rsidRPr="00F13E36">
        <w:rPr>
          <w:rFonts w:ascii="Arial Narrow" w:hAnsi="Arial Narrow"/>
          <w:lang w:val="cs-CZ"/>
        </w:rPr>
        <w:t>Nová</w:t>
      </w:r>
      <w:proofErr w:type="spellEnd"/>
      <w:r w:rsidRPr="00F13E36">
        <w:rPr>
          <w:rFonts w:ascii="Arial Narrow" w:hAnsi="Arial Narrow"/>
          <w:lang w:val="cs-CZ"/>
        </w:rPr>
        <w:t xml:space="preserve">. </w:t>
      </w:r>
      <w:r w:rsidR="006D2965" w:rsidRPr="00F13E36">
        <w:rPr>
          <w:rFonts w:ascii="Arial Narrow" w:hAnsi="Arial Narrow"/>
          <w:lang w:val="cs-CZ"/>
        </w:rPr>
        <w:t xml:space="preserve">Dimenze stávající přípojky je dle bilancí splaškové vody dostačující.  </w:t>
      </w:r>
    </w:p>
    <w:p w14:paraId="62372A8B" w14:textId="77777777" w:rsidR="009D1FE5" w:rsidRPr="00F13E36" w:rsidRDefault="009D1FE5" w:rsidP="009D1FE5">
      <w:pPr>
        <w:pStyle w:val="Odstavecseseznamem"/>
        <w:autoSpaceDE w:val="0"/>
        <w:autoSpaceDN w:val="0"/>
        <w:adjustRightInd w:val="0"/>
        <w:spacing w:after="0" w:line="240" w:lineRule="auto"/>
        <w:jc w:val="both"/>
        <w:rPr>
          <w:rFonts w:ascii="CenturyGothic" w:hAnsi="CenturyGothic" w:cs="CenturyGothic"/>
          <w:sz w:val="20"/>
          <w:szCs w:val="20"/>
          <w:lang w:val="cs-CZ"/>
        </w:rPr>
      </w:pPr>
    </w:p>
    <w:p w14:paraId="7967F73A" w14:textId="77777777" w:rsidR="009D1FE5" w:rsidRPr="00F13E36" w:rsidRDefault="009D1FE5" w:rsidP="00CA5322">
      <w:pPr>
        <w:ind w:firstLine="708"/>
        <w:jc w:val="both"/>
        <w:rPr>
          <w:rFonts w:ascii="Arial Narrow" w:hAnsi="Arial Narrow"/>
          <w:b/>
          <w:szCs w:val="28"/>
          <w:lang w:val="cs-CZ"/>
        </w:rPr>
      </w:pPr>
      <w:r w:rsidRPr="00F13E36">
        <w:rPr>
          <w:rFonts w:ascii="Arial Narrow" w:hAnsi="Arial Narrow"/>
          <w:b/>
          <w:szCs w:val="28"/>
          <w:lang w:val="cs-CZ"/>
        </w:rPr>
        <w:t xml:space="preserve">b) Odvodnění </w:t>
      </w:r>
      <w:proofErr w:type="spellStart"/>
      <w:r w:rsidRPr="00F13E36">
        <w:rPr>
          <w:rFonts w:ascii="Arial Narrow" w:hAnsi="Arial Narrow"/>
          <w:b/>
          <w:szCs w:val="28"/>
          <w:lang w:val="cs-CZ"/>
        </w:rPr>
        <w:t>gastrotechnologie</w:t>
      </w:r>
      <w:proofErr w:type="spellEnd"/>
      <w:r w:rsidRPr="00F13E36">
        <w:rPr>
          <w:rFonts w:ascii="Arial Narrow" w:hAnsi="Arial Narrow"/>
          <w:b/>
          <w:szCs w:val="28"/>
          <w:lang w:val="cs-CZ"/>
        </w:rPr>
        <w:t xml:space="preserve">: </w:t>
      </w:r>
    </w:p>
    <w:p w14:paraId="24845905" w14:textId="77777777" w:rsidR="00F13E36" w:rsidRPr="00F13E36" w:rsidRDefault="009D1FE5" w:rsidP="00F13E36">
      <w:pPr>
        <w:tabs>
          <w:tab w:val="left" w:pos="567"/>
        </w:tabs>
        <w:spacing w:line="276" w:lineRule="auto"/>
        <w:ind w:firstLine="567"/>
        <w:jc w:val="both"/>
        <w:rPr>
          <w:rFonts w:ascii="Arial Narrow" w:hAnsi="Arial Narrow"/>
          <w:lang w:val="cs-CZ"/>
        </w:rPr>
      </w:pPr>
      <w:r w:rsidRPr="00F13E36">
        <w:rPr>
          <w:rFonts w:ascii="Arial Narrow" w:hAnsi="Arial Narrow"/>
          <w:lang w:val="cs-CZ"/>
        </w:rPr>
        <w:t>Odvedení splaškových vod z </w:t>
      </w:r>
      <w:proofErr w:type="spellStart"/>
      <w:r w:rsidRPr="00F13E36">
        <w:rPr>
          <w:rFonts w:ascii="Arial Narrow" w:hAnsi="Arial Narrow"/>
          <w:lang w:val="cs-CZ"/>
        </w:rPr>
        <w:t>gastroprovozu</w:t>
      </w:r>
      <w:proofErr w:type="spellEnd"/>
      <w:r w:rsidRPr="00F13E36">
        <w:rPr>
          <w:rFonts w:ascii="Arial Narrow" w:hAnsi="Arial Narrow"/>
          <w:lang w:val="cs-CZ"/>
        </w:rPr>
        <w:t xml:space="preserve"> je navrženo </w:t>
      </w:r>
      <w:r w:rsidR="006D2965" w:rsidRPr="00F13E36">
        <w:rPr>
          <w:rFonts w:ascii="Arial Narrow" w:hAnsi="Arial Narrow"/>
          <w:lang w:val="cs-CZ"/>
        </w:rPr>
        <w:t>v souladu s</w:t>
      </w:r>
      <w:r w:rsidR="00C1168E" w:rsidRPr="00F13E36">
        <w:rPr>
          <w:rFonts w:ascii="Arial Narrow" w:hAnsi="Arial Narrow"/>
          <w:lang w:val="cs-CZ"/>
        </w:rPr>
        <w:t xml:space="preserve">e správcem </w:t>
      </w:r>
      <w:proofErr w:type="spellStart"/>
      <w:r w:rsidR="00B767FE" w:rsidRPr="00F13E36">
        <w:rPr>
          <w:rFonts w:ascii="Arial Narrow" w:hAnsi="Arial Narrow"/>
          <w:lang w:val="cs-CZ"/>
        </w:rPr>
        <w:t>VaK</w:t>
      </w:r>
      <w:proofErr w:type="spellEnd"/>
      <w:r w:rsidR="00B767FE" w:rsidRPr="00F13E36">
        <w:rPr>
          <w:rFonts w:ascii="Arial Narrow" w:hAnsi="Arial Narrow"/>
          <w:lang w:val="cs-CZ"/>
        </w:rPr>
        <w:t xml:space="preserve"> Mladá Boleslav</w:t>
      </w:r>
      <w:r w:rsidR="006D2965" w:rsidRPr="00F13E36">
        <w:rPr>
          <w:rFonts w:ascii="Arial Narrow" w:hAnsi="Arial Narrow"/>
          <w:lang w:val="cs-CZ"/>
        </w:rPr>
        <w:t xml:space="preserve">. </w:t>
      </w:r>
      <w:r w:rsidR="00F13E36" w:rsidRPr="00F13E36">
        <w:rPr>
          <w:rFonts w:ascii="Arial Narrow" w:hAnsi="Arial Narrow"/>
          <w:lang w:val="cs-CZ"/>
        </w:rPr>
        <w:t xml:space="preserve">Veškeré odpadní vody z kuchyně budou svedeny samostatným kanalizačním potrubím do odlučovače tuku umístěného v zemi před objektem. Maximální průtok odlučovačem tuku je 4 l/s. Velikost odlučovače tuku byla zvolena NS 4. Z odlučovače tuku budou odpadní vody napojeny přes revizní šachtu DN 600 do splaškové kanalizace.  Plastový odlučovač tuků je lapákem tuků dle ČSN EN 1825. Je svařen z polypropylénových desek a tvoří nepropustnou vodotěsnou jímku se soustavou norných stěn a přepážek. Na přítoku je hrdlo a na výtoku trubka pro napojení na kanalizaci. Lapák je konstruován s integrovaným kalovým prostorem o objemu v litrech 100xNS. </w:t>
      </w:r>
    </w:p>
    <w:p w14:paraId="0457CC7E" w14:textId="77777777" w:rsidR="009D1FE5" w:rsidRPr="00F13E36" w:rsidRDefault="009D1FE5" w:rsidP="00CA5322">
      <w:pPr>
        <w:ind w:firstLine="708"/>
        <w:jc w:val="both"/>
        <w:rPr>
          <w:rFonts w:ascii="Arial Narrow" w:hAnsi="Arial Narrow"/>
          <w:b/>
          <w:szCs w:val="28"/>
          <w:lang w:val="cs-CZ"/>
        </w:rPr>
      </w:pPr>
      <w:r w:rsidRPr="00F13E36">
        <w:rPr>
          <w:rFonts w:ascii="Arial Narrow" w:hAnsi="Arial Narrow"/>
          <w:b/>
          <w:szCs w:val="28"/>
          <w:lang w:val="cs-CZ"/>
        </w:rPr>
        <w:t xml:space="preserve">c) Zachycení dešťových vod: </w:t>
      </w:r>
    </w:p>
    <w:p w14:paraId="374CAFAD" w14:textId="77777777" w:rsidR="00F13E36" w:rsidRPr="00F13E36" w:rsidRDefault="00F13E36" w:rsidP="00F13E36">
      <w:pPr>
        <w:tabs>
          <w:tab w:val="left" w:pos="-720"/>
        </w:tabs>
        <w:spacing w:line="276" w:lineRule="auto"/>
        <w:ind w:firstLine="567"/>
        <w:jc w:val="both"/>
        <w:rPr>
          <w:rFonts w:ascii="Arial Narrow" w:hAnsi="Arial Narrow"/>
          <w:lang w:val="cs-CZ"/>
        </w:rPr>
      </w:pPr>
      <w:r w:rsidRPr="00F13E36">
        <w:rPr>
          <w:rFonts w:ascii="Arial Narrow" w:hAnsi="Arial Narrow"/>
          <w:lang w:val="cs-CZ"/>
        </w:rPr>
        <w:t xml:space="preserve">Dešťová kanalizace ze střechy objektů bude svedena pomocí střešních vpustí do 1.Np, kde bude veden páteřní rozvod PVC 125 –  PVC 200. Dešťové vody budou svedeny do akumulační nádrže umístěné před objektem budovy objemu 6m3. Přepad z akumulační nádrže bude sveden do vsaku o retenční ploše 45m2 a retenčním objemu cca 23m3, dle hydrogeologického posudku, který vypracovala firma GEOPRO </w:t>
      </w:r>
      <w:proofErr w:type="spellStart"/>
      <w:r w:rsidRPr="00F13E36">
        <w:rPr>
          <w:rFonts w:ascii="Arial Narrow" w:hAnsi="Arial Narrow"/>
          <w:lang w:val="cs-CZ"/>
        </w:rPr>
        <w:t>cz</w:t>
      </w:r>
      <w:proofErr w:type="spellEnd"/>
      <w:r w:rsidRPr="00F13E36">
        <w:rPr>
          <w:rFonts w:ascii="Arial Narrow" w:hAnsi="Arial Narrow"/>
          <w:lang w:val="cs-CZ"/>
        </w:rPr>
        <w:t xml:space="preserve">.  Akumulační nádrž bude opatřena čerpadlem, které bude sloužit k zalévání zahrady. </w:t>
      </w:r>
    </w:p>
    <w:p w14:paraId="13FC58A4" w14:textId="77777777" w:rsidR="00F13E36" w:rsidRPr="00F13E36" w:rsidRDefault="00F13E36" w:rsidP="00F13E36">
      <w:pPr>
        <w:tabs>
          <w:tab w:val="left" w:pos="-720"/>
        </w:tabs>
        <w:spacing w:line="276" w:lineRule="auto"/>
        <w:jc w:val="both"/>
        <w:rPr>
          <w:rFonts w:ascii="Arial Narrow" w:hAnsi="Arial Narrow"/>
          <w:lang w:val="cs-CZ"/>
        </w:rPr>
      </w:pPr>
      <w:r w:rsidRPr="00F13E36">
        <w:rPr>
          <w:rFonts w:ascii="Arial Narrow" w:hAnsi="Arial Narrow"/>
          <w:lang w:val="cs-CZ"/>
        </w:rPr>
        <w:tab/>
        <w:t xml:space="preserve">Potrubí bude vedeno v hloubce cca. 0,8 -2,5m. Potrubí bude uloženo v pískovém loži o </w:t>
      </w:r>
      <w:proofErr w:type="spellStart"/>
      <w:r w:rsidRPr="00F13E36">
        <w:rPr>
          <w:rFonts w:ascii="Arial Narrow" w:hAnsi="Arial Narrow"/>
          <w:lang w:val="cs-CZ"/>
        </w:rPr>
        <w:t>tl</w:t>
      </w:r>
      <w:proofErr w:type="spellEnd"/>
      <w:r w:rsidRPr="00F13E36">
        <w:rPr>
          <w:rFonts w:ascii="Arial Narrow" w:hAnsi="Arial Narrow"/>
          <w:lang w:val="cs-CZ"/>
        </w:rPr>
        <w:t xml:space="preserve">. min 100mm a bude obsypáno pískem do výšky </w:t>
      </w:r>
      <w:smartTag w:uri="urn:schemas-microsoft-com:office:smarttags" w:element="metricconverter">
        <w:smartTagPr>
          <w:attr w:name="ProductID" w:val="300 mm"/>
        </w:smartTagPr>
        <w:r w:rsidRPr="00F13E36">
          <w:rPr>
            <w:rFonts w:ascii="Arial Narrow" w:hAnsi="Arial Narrow"/>
            <w:lang w:val="cs-CZ"/>
          </w:rPr>
          <w:t>300 mm</w:t>
        </w:r>
      </w:smartTag>
      <w:r w:rsidRPr="00F13E36">
        <w:rPr>
          <w:rFonts w:ascii="Arial Narrow" w:hAnsi="Arial Narrow"/>
          <w:lang w:val="cs-CZ"/>
        </w:rPr>
        <w:t xml:space="preserve"> nad potrubím. Nové kanalizační přípojka bude zhotovena dle platných ČSN 75 </w:t>
      </w:r>
      <w:smartTag w:uri="urn:schemas-microsoft-com:office:smarttags" w:element="metricconverter">
        <w:smartTagPr>
          <w:attr w:name="ProductID" w:val="5411 a"/>
        </w:smartTagPr>
        <w:r w:rsidRPr="00F13E36">
          <w:rPr>
            <w:rFonts w:ascii="Arial Narrow" w:hAnsi="Arial Narrow"/>
            <w:lang w:val="cs-CZ"/>
          </w:rPr>
          <w:t>5411 a</w:t>
        </w:r>
      </w:smartTag>
      <w:r w:rsidRPr="00F13E36">
        <w:rPr>
          <w:rFonts w:ascii="Arial Narrow" w:hAnsi="Arial Narrow"/>
          <w:lang w:val="cs-CZ"/>
        </w:rPr>
        <w:t xml:space="preserve"> při křížení s ostatními sítěmi musí být splněna norma ČSN 73 6005.</w:t>
      </w:r>
    </w:p>
    <w:p w14:paraId="52E1486B" w14:textId="77777777" w:rsidR="0007210E" w:rsidRPr="00F13E36" w:rsidRDefault="0007210E" w:rsidP="0007210E">
      <w:pPr>
        <w:ind w:firstLine="567"/>
        <w:jc w:val="both"/>
        <w:rPr>
          <w:rFonts w:ascii="Arial Narrow" w:hAnsi="Arial Narrow"/>
          <w:lang w:val="cs-CZ"/>
        </w:rPr>
      </w:pPr>
      <w:r w:rsidRPr="00F13E36">
        <w:rPr>
          <w:rFonts w:ascii="Arial Narrow" w:hAnsi="Arial Narrow"/>
          <w:lang w:val="cs-CZ"/>
        </w:rPr>
        <w:t xml:space="preserve">Odvodnění areálových zpevněných ploch při severním okraji řešeného území je řešeno prostřednictvím uličních vpustí napojených na dešťovou kanalizaci. Hospodářská komunikace podél jižní hrany pozemku bude odvodněna do otevřeného příkopu se vsakovací funkcí. Do zmíněného příkopu bude odvodněna rovněž plocha pro zásobování </w:t>
      </w:r>
      <w:proofErr w:type="spellStart"/>
      <w:r w:rsidRPr="00F13E36">
        <w:rPr>
          <w:rFonts w:ascii="Arial Narrow" w:hAnsi="Arial Narrow"/>
          <w:lang w:val="cs-CZ"/>
        </w:rPr>
        <w:t>gastroprovozu</w:t>
      </w:r>
      <w:proofErr w:type="spellEnd"/>
      <w:r w:rsidRPr="00F13E36">
        <w:rPr>
          <w:rFonts w:ascii="Arial Narrow" w:hAnsi="Arial Narrow"/>
          <w:lang w:val="cs-CZ"/>
        </w:rPr>
        <w:t xml:space="preserve"> v jihovýchodním rohu pozemku. </w:t>
      </w:r>
    </w:p>
    <w:p w14:paraId="27A41D98" w14:textId="77777777" w:rsidR="0007210E" w:rsidRPr="00F13E36" w:rsidRDefault="0007210E" w:rsidP="008F14D1">
      <w:pPr>
        <w:pStyle w:val="Odstavecseseznamem"/>
        <w:autoSpaceDE w:val="0"/>
        <w:autoSpaceDN w:val="0"/>
        <w:adjustRightInd w:val="0"/>
        <w:spacing w:after="0" w:line="240" w:lineRule="auto"/>
        <w:ind w:left="0" w:firstLine="567"/>
        <w:jc w:val="both"/>
        <w:rPr>
          <w:rFonts w:ascii="Arial Narrow" w:hAnsi="Arial Narrow" w:cs="CenturyGothic"/>
          <w:sz w:val="20"/>
          <w:szCs w:val="20"/>
          <w:lang w:val="cs-CZ"/>
        </w:rPr>
      </w:pPr>
    </w:p>
    <w:sectPr w:rsidR="0007210E" w:rsidRPr="00F13E36" w:rsidSect="00833F93">
      <w:headerReference w:type="default" r:id="rId11"/>
      <w:footerReference w:type="default" r:id="rId12"/>
      <w:footerReference w:type="first" r:id="rId13"/>
      <w:pgSz w:w="11906" w:h="16838"/>
      <w:pgMar w:top="1337" w:right="1417" w:bottom="1417" w:left="1417" w:header="708" w:footer="5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170F6" w14:textId="77777777" w:rsidR="008B25E1" w:rsidRDefault="008B25E1" w:rsidP="009633B7">
      <w:pPr>
        <w:spacing w:after="0" w:line="240" w:lineRule="auto"/>
      </w:pPr>
      <w:r>
        <w:separator/>
      </w:r>
    </w:p>
  </w:endnote>
  <w:endnote w:type="continuationSeparator" w:id="0">
    <w:p w14:paraId="4042E759" w14:textId="77777777" w:rsidR="008B25E1" w:rsidRDefault="008B25E1" w:rsidP="00963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NimbusSanLEECon">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Gothic-Bold">
    <w:altName w:val="Calibri"/>
    <w:panose1 w:val="00000000000000000000"/>
    <w:charset w:val="00"/>
    <w:family w:val="swiss"/>
    <w:notTrueType/>
    <w:pitch w:val="default"/>
    <w:sig w:usb0="00000007" w:usb1="00000000" w:usb2="00000000" w:usb3="00000000" w:csb0="00000003" w:csb1="00000000"/>
  </w:font>
  <w:font w:name="CenturyGothic">
    <w:altName w:val="Calibri"/>
    <w:panose1 w:val="00000000000000000000"/>
    <w:charset w:val="00"/>
    <w:family w:val="swiss"/>
    <w:notTrueType/>
    <w:pitch w:val="default"/>
    <w:sig w:usb0="00000007" w:usb1="08070000" w:usb2="00000010" w:usb3="00000000" w:csb0="00020003" w:csb1="00000000"/>
  </w:font>
  <w:font w:name="Simplex">
    <w:panose1 w:val="00000400000000000000"/>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3574"/>
      <w:docPartObj>
        <w:docPartGallery w:val="Page Numbers (Bottom of Page)"/>
        <w:docPartUnique/>
      </w:docPartObj>
    </w:sdtPr>
    <w:sdtEndPr/>
    <w:sdtContent>
      <w:p w14:paraId="7562E7D7" w14:textId="77777777" w:rsidR="008B25E1" w:rsidRDefault="00360B43">
        <w:pPr>
          <w:pStyle w:val="Zpat"/>
          <w:jc w:val="right"/>
        </w:pPr>
        <w:r>
          <w:fldChar w:fldCharType="begin"/>
        </w:r>
        <w:r>
          <w:instrText xml:space="preserve"> PAGE   \* MERGEFORMAT </w:instrText>
        </w:r>
        <w:r>
          <w:fldChar w:fldCharType="separate"/>
        </w:r>
        <w:r w:rsidR="00A02166">
          <w:rPr>
            <w:noProof/>
          </w:rPr>
          <w:t>32</w:t>
        </w:r>
        <w:r>
          <w:rPr>
            <w:noProof/>
          </w:rPr>
          <w:fldChar w:fldCharType="end"/>
        </w:r>
      </w:p>
    </w:sdtContent>
  </w:sdt>
  <w:p w14:paraId="6E6515E5" w14:textId="77777777" w:rsidR="008B25E1" w:rsidRDefault="008B25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8E8B" w14:textId="77777777" w:rsidR="008B25E1" w:rsidRDefault="008B25E1" w:rsidP="00833F93">
    <w:pPr>
      <w:pStyle w:val="Zpat"/>
      <w:tabs>
        <w:tab w:val="clear" w:pos="4536"/>
        <w:tab w:val="clear" w:pos="9072"/>
        <w:tab w:val="left" w:pos="643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09440" w14:textId="77777777" w:rsidR="008B25E1" w:rsidRDefault="008B25E1" w:rsidP="009633B7">
      <w:pPr>
        <w:spacing w:after="0" w:line="240" w:lineRule="auto"/>
      </w:pPr>
      <w:r>
        <w:separator/>
      </w:r>
    </w:p>
  </w:footnote>
  <w:footnote w:type="continuationSeparator" w:id="0">
    <w:p w14:paraId="4A7563EB" w14:textId="77777777" w:rsidR="008B25E1" w:rsidRDefault="008B25E1" w:rsidP="00963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78D9C" w14:textId="37C27A72" w:rsidR="008B25E1" w:rsidRDefault="008B25E1" w:rsidP="006D6162">
    <w:pPr>
      <w:pStyle w:val="Zhlav"/>
      <w:pBdr>
        <w:bottom w:val="single" w:sz="4" w:space="0" w:color="auto"/>
      </w:pBdr>
      <w:jc w:val="both"/>
      <w:rPr>
        <w:rFonts w:ascii="Arial Narrow" w:hAnsi="Arial Narrow"/>
      </w:rPr>
    </w:pPr>
    <w:proofErr w:type="spellStart"/>
    <w:r w:rsidRPr="00EE78C1">
      <w:rPr>
        <w:rFonts w:ascii="Arial Narrow" w:hAnsi="Arial Narrow"/>
      </w:rPr>
      <w:t>Rozšíření</w:t>
    </w:r>
    <w:proofErr w:type="spellEnd"/>
    <w:r w:rsidRPr="00EE78C1">
      <w:rPr>
        <w:rFonts w:ascii="Arial Narrow" w:hAnsi="Arial Narrow"/>
      </w:rPr>
      <w:t xml:space="preserve"> </w:t>
    </w:r>
    <w:proofErr w:type="spellStart"/>
    <w:r w:rsidRPr="00EE78C1">
      <w:rPr>
        <w:rFonts w:ascii="Arial Narrow" w:hAnsi="Arial Narrow"/>
      </w:rPr>
      <w:t>objektu</w:t>
    </w:r>
    <w:proofErr w:type="spellEnd"/>
    <w:r w:rsidRPr="00EE78C1">
      <w:rPr>
        <w:rFonts w:ascii="Arial Narrow" w:hAnsi="Arial Narrow"/>
      </w:rPr>
      <w:t xml:space="preserve"> </w:t>
    </w:r>
    <w:proofErr w:type="spellStart"/>
    <w:r w:rsidRPr="00EE78C1">
      <w:rPr>
        <w:rFonts w:ascii="Arial Narrow" w:hAnsi="Arial Narrow"/>
      </w:rPr>
      <w:t>Domov</w:t>
    </w:r>
    <w:proofErr w:type="spellEnd"/>
    <w:r w:rsidRPr="00EE78C1">
      <w:rPr>
        <w:rFonts w:ascii="Arial Narrow" w:hAnsi="Arial Narrow"/>
      </w:rPr>
      <w:t xml:space="preserve"> u </w:t>
    </w:r>
    <w:proofErr w:type="spellStart"/>
    <w:r w:rsidRPr="00EE78C1">
      <w:rPr>
        <w:rFonts w:ascii="Arial Narrow" w:hAnsi="Arial Narrow"/>
      </w:rPr>
      <w:t>Anežky</w:t>
    </w:r>
    <w:proofErr w:type="spellEnd"/>
    <w:r w:rsidRPr="00EE78C1">
      <w:rPr>
        <w:rFonts w:ascii="Arial Narrow" w:hAnsi="Arial Narrow"/>
      </w:rPr>
      <w:t xml:space="preserve"> </w:t>
    </w:r>
    <w:proofErr w:type="spellStart"/>
    <w:r w:rsidRPr="00EE78C1">
      <w:rPr>
        <w:rFonts w:ascii="Arial Narrow" w:hAnsi="Arial Narrow"/>
      </w:rPr>
      <w:t>Luštěnice</w:t>
    </w:r>
    <w:proofErr w:type="spellEnd"/>
    <w:r w:rsidRPr="004379D2">
      <w:rPr>
        <w:rFonts w:ascii="Arial Narrow" w:hAnsi="Arial Narrow"/>
      </w:rPr>
      <w:t xml:space="preserve"> </w:t>
    </w:r>
    <w:r>
      <w:rPr>
        <w:rFonts w:ascii="Arial Narrow" w:hAnsi="Arial Narrow"/>
      </w:rPr>
      <w:tab/>
    </w:r>
    <w:r>
      <w:rPr>
        <w:rFonts w:ascii="Arial Narrow" w:hAnsi="Arial Narrow"/>
      </w:rPr>
      <w:tab/>
    </w:r>
    <w:proofErr w:type="spellStart"/>
    <w:r w:rsidRPr="004379D2">
      <w:rPr>
        <w:rFonts w:ascii="Arial Narrow" w:hAnsi="Arial Narrow"/>
      </w:rPr>
      <w:t>Dokumentace</w:t>
    </w:r>
    <w:proofErr w:type="spellEnd"/>
    <w:r w:rsidRPr="004379D2">
      <w:rPr>
        <w:rFonts w:ascii="Arial Narrow" w:hAnsi="Arial Narrow"/>
      </w:rPr>
      <w:t xml:space="preserve"> </w:t>
    </w:r>
    <w:r>
      <w:rPr>
        <w:rFonts w:ascii="Arial Narrow" w:hAnsi="Arial Narrow"/>
      </w:rPr>
      <w:t xml:space="preserve">pro </w:t>
    </w:r>
    <w:proofErr w:type="spellStart"/>
    <w:r w:rsidR="008D5747">
      <w:rPr>
        <w:rFonts w:ascii="Arial Narrow" w:hAnsi="Arial Narrow"/>
      </w:rPr>
      <w:t>provádění</w:t>
    </w:r>
    <w:proofErr w:type="spellEnd"/>
    <w:r w:rsidR="008D5747">
      <w:rPr>
        <w:rFonts w:ascii="Arial Narrow" w:hAnsi="Arial Narrow"/>
      </w:rPr>
      <w:t xml:space="preserve"> </w:t>
    </w:r>
    <w:proofErr w:type="spellStart"/>
    <w:r w:rsidR="008D5747">
      <w:rPr>
        <w:rFonts w:ascii="Arial Narrow" w:hAnsi="Arial Narrow"/>
      </w:rPr>
      <w:t>stavby</w:t>
    </w:r>
    <w:proofErr w:type="spellEnd"/>
    <w:r>
      <w:rPr>
        <w:rFonts w:ascii="Arial Narrow" w:hAnsi="Arial Narrow"/>
      </w:rPr>
      <w:t xml:space="preserve"> (</w:t>
    </w:r>
    <w:r w:rsidR="008D5747">
      <w:rPr>
        <w:rFonts w:ascii="Arial Narrow" w:hAnsi="Arial Narrow"/>
      </w:rPr>
      <w:t>DPS</w:t>
    </w:r>
    <w:r>
      <w:rPr>
        <w:rFonts w:ascii="Arial Narrow" w:hAnsi="Arial Narrow"/>
      </w:rPr>
      <w:t>)</w:t>
    </w:r>
  </w:p>
  <w:p w14:paraId="62005C22" w14:textId="77777777" w:rsidR="008B25E1" w:rsidRDefault="008B25E1" w:rsidP="0069242D">
    <w:pPr>
      <w:pStyle w:val="Zhlav"/>
      <w:spacing w:after="240"/>
      <w:jc w:val="right"/>
    </w:pPr>
    <w:proofErr w:type="gramStart"/>
    <w:r w:rsidRPr="00D26090">
      <w:rPr>
        <w:rFonts w:ascii="Arial Narrow" w:hAnsi="Arial Narrow"/>
        <w:b/>
        <w:lang w:val="cs-CZ"/>
      </w:rPr>
      <w:t>B  Souhrnná</w:t>
    </w:r>
    <w:proofErr w:type="gramEnd"/>
    <w:r w:rsidRPr="00D26090">
      <w:rPr>
        <w:rFonts w:ascii="Arial Narrow" w:hAnsi="Arial Narrow"/>
        <w:b/>
        <w:lang w:val="cs-CZ"/>
      </w:rPr>
      <w:t xml:space="preserve">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name w:val="WW8Num106"/>
    <w:lvl w:ilvl="0">
      <w:start w:val="1"/>
      <w:numFmt w:val="bullet"/>
      <w:lvlText w:val="-"/>
      <w:lvlJc w:val="left"/>
      <w:pPr>
        <w:tabs>
          <w:tab w:val="num" w:pos="360"/>
        </w:tabs>
        <w:ind w:left="360" w:hanging="360"/>
      </w:pPr>
      <w:rPr>
        <w:rFonts w:ascii="Times New Roman" w:hAnsi="Times New Roman"/>
      </w:rPr>
    </w:lvl>
  </w:abstractNum>
  <w:abstractNum w:abstractNumId="1" w15:restartNumberingAfterBreak="0">
    <w:nsid w:val="035E6D22"/>
    <w:multiLevelType w:val="hybridMultilevel"/>
    <w:tmpl w:val="BE60EFB6"/>
    <w:lvl w:ilvl="0" w:tplc="B8DC7CFC">
      <w:start w:val="1"/>
      <w:numFmt w:val="lowerLetter"/>
      <w:lvlText w:val="%1)"/>
      <w:lvlJc w:val="lef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7E3AD7"/>
    <w:multiLevelType w:val="hybridMultilevel"/>
    <w:tmpl w:val="3370B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782C10"/>
    <w:multiLevelType w:val="hybridMultilevel"/>
    <w:tmpl w:val="A3B02DBE"/>
    <w:name w:val="WW8Num18"/>
    <w:lvl w:ilvl="0" w:tplc="FFFFFFFF">
      <w:start w:val="1"/>
      <w:numFmt w:val="bullet"/>
      <w:lvlText w:val=""/>
      <w:lvlJc w:val="left"/>
      <w:pPr>
        <w:ind w:left="2138" w:hanging="360"/>
      </w:pPr>
      <w:rPr>
        <w:rFonts w:ascii="Wingdings" w:hAnsi="Wingdings" w:hint="default"/>
      </w:rPr>
    </w:lvl>
    <w:lvl w:ilvl="1" w:tplc="FFFFFFFF">
      <w:start w:val="1"/>
      <w:numFmt w:val="bullet"/>
      <w:lvlText w:val="o"/>
      <w:lvlJc w:val="left"/>
      <w:pPr>
        <w:ind w:left="2858" w:hanging="360"/>
      </w:pPr>
      <w:rPr>
        <w:rFonts w:ascii="Courier New" w:hAnsi="Courier New" w:cs="Courier New" w:hint="default"/>
      </w:rPr>
    </w:lvl>
    <w:lvl w:ilvl="2" w:tplc="FFFFFFFF">
      <w:start w:val="1"/>
      <w:numFmt w:val="bullet"/>
      <w:lvlText w:val=""/>
      <w:lvlJc w:val="left"/>
      <w:pPr>
        <w:ind w:left="3578" w:hanging="360"/>
      </w:pPr>
      <w:rPr>
        <w:rFonts w:ascii="Wingdings" w:hAnsi="Wingdings" w:hint="default"/>
      </w:rPr>
    </w:lvl>
    <w:lvl w:ilvl="3" w:tplc="FFFFFFFF">
      <w:start w:val="1"/>
      <w:numFmt w:val="bullet"/>
      <w:lvlText w:val=""/>
      <w:lvlJc w:val="left"/>
      <w:pPr>
        <w:ind w:left="4298" w:hanging="360"/>
      </w:pPr>
      <w:rPr>
        <w:rFonts w:ascii="Symbol" w:hAnsi="Symbol" w:hint="default"/>
      </w:rPr>
    </w:lvl>
    <w:lvl w:ilvl="4" w:tplc="FFFFFFFF">
      <w:start w:val="1"/>
      <w:numFmt w:val="bullet"/>
      <w:lvlText w:val="o"/>
      <w:lvlJc w:val="left"/>
      <w:pPr>
        <w:ind w:left="5018" w:hanging="360"/>
      </w:pPr>
      <w:rPr>
        <w:rFonts w:ascii="Courier New" w:hAnsi="Courier New" w:cs="Courier New" w:hint="default"/>
      </w:rPr>
    </w:lvl>
    <w:lvl w:ilvl="5" w:tplc="FFFFFFFF">
      <w:start w:val="1"/>
      <w:numFmt w:val="bullet"/>
      <w:lvlText w:val=""/>
      <w:lvlJc w:val="left"/>
      <w:pPr>
        <w:ind w:left="5738" w:hanging="360"/>
      </w:pPr>
      <w:rPr>
        <w:rFonts w:ascii="Wingdings" w:hAnsi="Wingdings" w:hint="default"/>
      </w:rPr>
    </w:lvl>
    <w:lvl w:ilvl="6" w:tplc="FFFFFFFF">
      <w:start w:val="1"/>
      <w:numFmt w:val="bullet"/>
      <w:lvlText w:val=""/>
      <w:lvlJc w:val="left"/>
      <w:pPr>
        <w:ind w:left="6458" w:hanging="360"/>
      </w:pPr>
      <w:rPr>
        <w:rFonts w:ascii="Symbol" w:hAnsi="Symbol" w:hint="default"/>
      </w:rPr>
    </w:lvl>
    <w:lvl w:ilvl="7" w:tplc="FFFFFFFF">
      <w:start w:val="1"/>
      <w:numFmt w:val="bullet"/>
      <w:lvlText w:val="o"/>
      <w:lvlJc w:val="left"/>
      <w:pPr>
        <w:ind w:left="7178" w:hanging="360"/>
      </w:pPr>
      <w:rPr>
        <w:rFonts w:ascii="Courier New" w:hAnsi="Courier New" w:cs="Courier New" w:hint="default"/>
      </w:rPr>
    </w:lvl>
    <w:lvl w:ilvl="8" w:tplc="FFFFFFFF">
      <w:start w:val="1"/>
      <w:numFmt w:val="bullet"/>
      <w:lvlText w:val=""/>
      <w:lvlJc w:val="left"/>
      <w:pPr>
        <w:ind w:left="7898" w:hanging="360"/>
      </w:pPr>
      <w:rPr>
        <w:rFonts w:ascii="Wingdings" w:hAnsi="Wingdings" w:hint="default"/>
      </w:rPr>
    </w:lvl>
  </w:abstractNum>
  <w:abstractNum w:abstractNumId="4" w15:restartNumberingAfterBreak="0">
    <w:nsid w:val="0EE76428"/>
    <w:multiLevelType w:val="hybridMultilevel"/>
    <w:tmpl w:val="516E6194"/>
    <w:lvl w:ilvl="0" w:tplc="399EC320">
      <w:start w:val="1"/>
      <w:numFmt w:val="lowerLetter"/>
      <w:lvlText w:val="%1)"/>
      <w:lvlJc w:val="left"/>
      <w:pPr>
        <w:ind w:left="1407" w:hanging="84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0F0C67D5"/>
    <w:multiLevelType w:val="hybridMultilevel"/>
    <w:tmpl w:val="2E4EE1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10BBA"/>
    <w:multiLevelType w:val="hybridMultilevel"/>
    <w:tmpl w:val="DC0AFE18"/>
    <w:lvl w:ilvl="0" w:tplc="04050001">
      <w:start w:val="1"/>
      <w:numFmt w:val="bullet"/>
      <w:lvlText w:val=""/>
      <w:lvlJc w:val="left"/>
      <w:pPr>
        <w:ind w:left="761" w:hanging="360"/>
      </w:pPr>
      <w:rPr>
        <w:rFonts w:ascii="Symbol" w:hAnsi="Symbol" w:hint="default"/>
      </w:rPr>
    </w:lvl>
    <w:lvl w:ilvl="1" w:tplc="04050003" w:tentative="1">
      <w:start w:val="1"/>
      <w:numFmt w:val="bullet"/>
      <w:lvlText w:val="o"/>
      <w:lvlJc w:val="left"/>
      <w:pPr>
        <w:ind w:left="1481" w:hanging="360"/>
      </w:pPr>
      <w:rPr>
        <w:rFonts w:ascii="Courier New" w:hAnsi="Courier New" w:cs="Courier New" w:hint="default"/>
      </w:rPr>
    </w:lvl>
    <w:lvl w:ilvl="2" w:tplc="04050005" w:tentative="1">
      <w:start w:val="1"/>
      <w:numFmt w:val="bullet"/>
      <w:lvlText w:val=""/>
      <w:lvlJc w:val="left"/>
      <w:pPr>
        <w:ind w:left="2201" w:hanging="360"/>
      </w:pPr>
      <w:rPr>
        <w:rFonts w:ascii="Wingdings" w:hAnsi="Wingdings" w:hint="default"/>
      </w:rPr>
    </w:lvl>
    <w:lvl w:ilvl="3" w:tplc="04050001" w:tentative="1">
      <w:start w:val="1"/>
      <w:numFmt w:val="bullet"/>
      <w:lvlText w:val=""/>
      <w:lvlJc w:val="left"/>
      <w:pPr>
        <w:ind w:left="2921" w:hanging="360"/>
      </w:pPr>
      <w:rPr>
        <w:rFonts w:ascii="Symbol" w:hAnsi="Symbol" w:hint="default"/>
      </w:rPr>
    </w:lvl>
    <w:lvl w:ilvl="4" w:tplc="04050003" w:tentative="1">
      <w:start w:val="1"/>
      <w:numFmt w:val="bullet"/>
      <w:lvlText w:val="o"/>
      <w:lvlJc w:val="left"/>
      <w:pPr>
        <w:ind w:left="3641" w:hanging="360"/>
      </w:pPr>
      <w:rPr>
        <w:rFonts w:ascii="Courier New" w:hAnsi="Courier New" w:cs="Courier New" w:hint="default"/>
      </w:rPr>
    </w:lvl>
    <w:lvl w:ilvl="5" w:tplc="04050005" w:tentative="1">
      <w:start w:val="1"/>
      <w:numFmt w:val="bullet"/>
      <w:lvlText w:val=""/>
      <w:lvlJc w:val="left"/>
      <w:pPr>
        <w:ind w:left="4361" w:hanging="360"/>
      </w:pPr>
      <w:rPr>
        <w:rFonts w:ascii="Wingdings" w:hAnsi="Wingdings" w:hint="default"/>
      </w:rPr>
    </w:lvl>
    <w:lvl w:ilvl="6" w:tplc="04050001" w:tentative="1">
      <w:start w:val="1"/>
      <w:numFmt w:val="bullet"/>
      <w:lvlText w:val=""/>
      <w:lvlJc w:val="left"/>
      <w:pPr>
        <w:ind w:left="5081" w:hanging="360"/>
      </w:pPr>
      <w:rPr>
        <w:rFonts w:ascii="Symbol" w:hAnsi="Symbol" w:hint="default"/>
      </w:rPr>
    </w:lvl>
    <w:lvl w:ilvl="7" w:tplc="04050003" w:tentative="1">
      <w:start w:val="1"/>
      <w:numFmt w:val="bullet"/>
      <w:lvlText w:val="o"/>
      <w:lvlJc w:val="left"/>
      <w:pPr>
        <w:ind w:left="5801" w:hanging="360"/>
      </w:pPr>
      <w:rPr>
        <w:rFonts w:ascii="Courier New" w:hAnsi="Courier New" w:cs="Courier New" w:hint="default"/>
      </w:rPr>
    </w:lvl>
    <w:lvl w:ilvl="8" w:tplc="04050005" w:tentative="1">
      <w:start w:val="1"/>
      <w:numFmt w:val="bullet"/>
      <w:lvlText w:val=""/>
      <w:lvlJc w:val="left"/>
      <w:pPr>
        <w:ind w:left="6521" w:hanging="360"/>
      </w:pPr>
      <w:rPr>
        <w:rFonts w:ascii="Wingdings" w:hAnsi="Wingdings" w:hint="default"/>
      </w:rPr>
    </w:lvl>
  </w:abstractNum>
  <w:abstractNum w:abstractNumId="7" w15:restartNumberingAfterBreak="0">
    <w:nsid w:val="224204EF"/>
    <w:multiLevelType w:val="hybridMultilevel"/>
    <w:tmpl w:val="E34217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4F6C84"/>
    <w:multiLevelType w:val="hybridMultilevel"/>
    <w:tmpl w:val="C472ED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C469BC"/>
    <w:multiLevelType w:val="hybridMultilevel"/>
    <w:tmpl w:val="32D8EB0A"/>
    <w:lvl w:ilvl="0" w:tplc="2E6C4152">
      <w:start w:val="2"/>
      <w:numFmt w:val="bullet"/>
      <w:lvlText w:val="-"/>
      <w:lvlJc w:val="left"/>
      <w:pPr>
        <w:ind w:left="1068" w:hanging="360"/>
      </w:pPr>
      <w:rPr>
        <w:rFonts w:ascii="Arial Narrow" w:eastAsiaTheme="minorHAnsi" w:hAnsi="Arial Narrow"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5741D8D"/>
    <w:multiLevelType w:val="hybridMultilevel"/>
    <w:tmpl w:val="5CB873EE"/>
    <w:lvl w:ilvl="0" w:tplc="7624D080">
      <w:numFmt w:val="bullet"/>
      <w:lvlText w:val="-"/>
      <w:lvlJc w:val="left"/>
      <w:pPr>
        <w:ind w:left="927" w:hanging="360"/>
      </w:pPr>
      <w:rPr>
        <w:rFonts w:ascii="Arial Narrow" w:eastAsiaTheme="minorHAnsi" w:hAnsi="Arial Narrow"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25770EF5"/>
    <w:multiLevelType w:val="hybridMultilevel"/>
    <w:tmpl w:val="006212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994B71"/>
    <w:multiLevelType w:val="hybridMultilevel"/>
    <w:tmpl w:val="C6FEB8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1127D4"/>
    <w:multiLevelType w:val="hybridMultilevel"/>
    <w:tmpl w:val="B0D21D7C"/>
    <w:lvl w:ilvl="0" w:tplc="649C1AC6">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E45481"/>
    <w:multiLevelType w:val="hybridMultilevel"/>
    <w:tmpl w:val="40EC24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3B68F8"/>
    <w:multiLevelType w:val="hybridMultilevel"/>
    <w:tmpl w:val="A07AF5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27E10FC"/>
    <w:multiLevelType w:val="hybridMultilevel"/>
    <w:tmpl w:val="F6082D6C"/>
    <w:lvl w:ilvl="0" w:tplc="3DCAF502">
      <w:start w:val="1"/>
      <w:numFmt w:val="decimal"/>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17" w15:restartNumberingAfterBreak="0">
    <w:nsid w:val="43B942F1"/>
    <w:multiLevelType w:val="hybridMultilevel"/>
    <w:tmpl w:val="F67EE90E"/>
    <w:lvl w:ilvl="0" w:tplc="8E0E51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ABC5D29"/>
    <w:multiLevelType w:val="hybridMultilevel"/>
    <w:tmpl w:val="781E951E"/>
    <w:lvl w:ilvl="0" w:tplc="0F4E8362">
      <w:numFmt w:val="bullet"/>
      <w:lvlText w:val="-"/>
      <w:lvlJc w:val="left"/>
      <w:pPr>
        <w:ind w:left="1069" w:hanging="360"/>
      </w:pPr>
      <w:rPr>
        <w:rFonts w:ascii="Arial Narrow" w:eastAsia="Times New Roman" w:hAnsi="Arial Narrow" w:cs="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4DBB44BA"/>
    <w:multiLevelType w:val="hybridMultilevel"/>
    <w:tmpl w:val="B8C86D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6F6273"/>
    <w:multiLevelType w:val="multilevel"/>
    <w:tmpl w:val="251ABA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BFF049B"/>
    <w:multiLevelType w:val="hybridMultilevel"/>
    <w:tmpl w:val="65167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23" w15:restartNumberingAfterBreak="0">
    <w:nsid w:val="77361550"/>
    <w:multiLevelType w:val="hybridMultilevel"/>
    <w:tmpl w:val="BD82C7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3E07BD"/>
    <w:multiLevelType w:val="hybridMultilevel"/>
    <w:tmpl w:val="159085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A2959A8"/>
    <w:multiLevelType w:val="hybridMultilevel"/>
    <w:tmpl w:val="BF18A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88236847">
    <w:abstractNumId w:val="8"/>
  </w:num>
  <w:num w:numId="2" w16cid:durableId="1984694123">
    <w:abstractNumId w:val="11"/>
  </w:num>
  <w:num w:numId="3" w16cid:durableId="1284774021">
    <w:abstractNumId w:val="23"/>
  </w:num>
  <w:num w:numId="4" w16cid:durableId="131875206">
    <w:abstractNumId w:val="7"/>
  </w:num>
  <w:num w:numId="5" w16cid:durableId="1283418103">
    <w:abstractNumId w:val="2"/>
  </w:num>
  <w:num w:numId="6" w16cid:durableId="1741323951">
    <w:abstractNumId w:val="19"/>
  </w:num>
  <w:num w:numId="7" w16cid:durableId="914897657">
    <w:abstractNumId w:val="14"/>
  </w:num>
  <w:num w:numId="8" w16cid:durableId="341592465">
    <w:abstractNumId w:val="5"/>
  </w:num>
  <w:num w:numId="9" w16cid:durableId="1889141985">
    <w:abstractNumId w:val="13"/>
  </w:num>
  <w:num w:numId="10" w16cid:durableId="917248552">
    <w:abstractNumId w:val="1"/>
  </w:num>
  <w:num w:numId="11" w16cid:durableId="1824200809">
    <w:abstractNumId w:val="25"/>
  </w:num>
  <w:num w:numId="12" w16cid:durableId="1116558018">
    <w:abstractNumId w:val="6"/>
  </w:num>
  <w:num w:numId="13" w16cid:durableId="1071197120">
    <w:abstractNumId w:val="9"/>
  </w:num>
  <w:num w:numId="14" w16cid:durableId="230507448">
    <w:abstractNumId w:val="15"/>
  </w:num>
  <w:num w:numId="15" w16cid:durableId="457186307">
    <w:abstractNumId w:val="17"/>
  </w:num>
  <w:num w:numId="16" w16cid:durableId="1567185321">
    <w:abstractNumId w:val="12"/>
  </w:num>
  <w:num w:numId="17" w16cid:durableId="1269968075">
    <w:abstractNumId w:val="21"/>
  </w:num>
  <w:num w:numId="18" w16cid:durableId="1129054290">
    <w:abstractNumId w:val="20"/>
  </w:num>
  <w:num w:numId="19" w16cid:durableId="499849427">
    <w:abstractNumId w:val="18"/>
  </w:num>
  <w:num w:numId="20" w16cid:durableId="200679744">
    <w:abstractNumId w:val="4"/>
  </w:num>
  <w:num w:numId="21" w16cid:durableId="338243320">
    <w:abstractNumId w:val="24"/>
  </w:num>
  <w:num w:numId="22" w16cid:durableId="118498464">
    <w:abstractNumId w:val="10"/>
  </w:num>
  <w:num w:numId="23" w16cid:durableId="1590962540">
    <w:abstractNumId w:val="22"/>
  </w:num>
  <w:num w:numId="24" w16cid:durableId="149619107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38D1"/>
    <w:rsid w:val="0000364E"/>
    <w:rsid w:val="000058F1"/>
    <w:rsid w:val="0000641B"/>
    <w:rsid w:val="000209C0"/>
    <w:rsid w:val="000239D4"/>
    <w:rsid w:val="00025246"/>
    <w:rsid w:val="00026EB5"/>
    <w:rsid w:val="00040E51"/>
    <w:rsid w:val="000411B6"/>
    <w:rsid w:val="0004258C"/>
    <w:rsid w:val="00052A71"/>
    <w:rsid w:val="00053372"/>
    <w:rsid w:val="00066CF7"/>
    <w:rsid w:val="0007210E"/>
    <w:rsid w:val="00076C4B"/>
    <w:rsid w:val="00080C5A"/>
    <w:rsid w:val="000952C1"/>
    <w:rsid w:val="000954F4"/>
    <w:rsid w:val="00097F87"/>
    <w:rsid w:val="000B1CC9"/>
    <w:rsid w:val="000B5FDD"/>
    <w:rsid w:val="000B7B51"/>
    <w:rsid w:val="000C0F05"/>
    <w:rsid w:val="000C4CD7"/>
    <w:rsid w:val="000D2F0B"/>
    <w:rsid w:val="000E68C2"/>
    <w:rsid w:val="00110271"/>
    <w:rsid w:val="0011321B"/>
    <w:rsid w:val="001133D5"/>
    <w:rsid w:val="00114E15"/>
    <w:rsid w:val="00124EAC"/>
    <w:rsid w:val="0012743B"/>
    <w:rsid w:val="001327ED"/>
    <w:rsid w:val="0013551C"/>
    <w:rsid w:val="001413E1"/>
    <w:rsid w:val="001462BB"/>
    <w:rsid w:val="00157137"/>
    <w:rsid w:val="0015754F"/>
    <w:rsid w:val="00162E81"/>
    <w:rsid w:val="00170926"/>
    <w:rsid w:val="001758EC"/>
    <w:rsid w:val="0017775C"/>
    <w:rsid w:val="0018516C"/>
    <w:rsid w:val="00187489"/>
    <w:rsid w:val="00192AFA"/>
    <w:rsid w:val="00194ADC"/>
    <w:rsid w:val="00197D8E"/>
    <w:rsid w:val="001A0523"/>
    <w:rsid w:val="001A60D1"/>
    <w:rsid w:val="001A7548"/>
    <w:rsid w:val="001B1F10"/>
    <w:rsid w:val="001B347A"/>
    <w:rsid w:val="001B78C2"/>
    <w:rsid w:val="001C2105"/>
    <w:rsid w:val="001C4D99"/>
    <w:rsid w:val="001C577E"/>
    <w:rsid w:val="001C7533"/>
    <w:rsid w:val="001C7E27"/>
    <w:rsid w:val="001D01F6"/>
    <w:rsid w:val="001E02B9"/>
    <w:rsid w:val="001E5820"/>
    <w:rsid w:val="001E58C2"/>
    <w:rsid w:val="001E5DEE"/>
    <w:rsid w:val="001E7D34"/>
    <w:rsid w:val="001F2106"/>
    <w:rsid w:val="001F2CDB"/>
    <w:rsid w:val="001F34A0"/>
    <w:rsid w:val="001F3EAF"/>
    <w:rsid w:val="001F4012"/>
    <w:rsid w:val="001F5760"/>
    <w:rsid w:val="001F70DE"/>
    <w:rsid w:val="00200803"/>
    <w:rsid w:val="002060E3"/>
    <w:rsid w:val="00207802"/>
    <w:rsid w:val="00207E72"/>
    <w:rsid w:val="002160D1"/>
    <w:rsid w:val="002200E2"/>
    <w:rsid w:val="00227206"/>
    <w:rsid w:val="0023269B"/>
    <w:rsid w:val="00237200"/>
    <w:rsid w:val="0024317C"/>
    <w:rsid w:val="002477DF"/>
    <w:rsid w:val="0025141F"/>
    <w:rsid w:val="00253867"/>
    <w:rsid w:val="002540EB"/>
    <w:rsid w:val="00261D5B"/>
    <w:rsid w:val="002638E1"/>
    <w:rsid w:val="002676AF"/>
    <w:rsid w:val="002719D4"/>
    <w:rsid w:val="00272147"/>
    <w:rsid w:val="002A1F1D"/>
    <w:rsid w:val="002B4155"/>
    <w:rsid w:val="002B5627"/>
    <w:rsid w:val="002B636A"/>
    <w:rsid w:val="002B7D76"/>
    <w:rsid w:val="002C78C0"/>
    <w:rsid w:val="002D32CA"/>
    <w:rsid w:val="002D41EE"/>
    <w:rsid w:val="002D7245"/>
    <w:rsid w:val="002E02B0"/>
    <w:rsid w:val="00301EDE"/>
    <w:rsid w:val="003055B1"/>
    <w:rsid w:val="003063FF"/>
    <w:rsid w:val="00306D5F"/>
    <w:rsid w:val="00313DEE"/>
    <w:rsid w:val="003158B6"/>
    <w:rsid w:val="00316C62"/>
    <w:rsid w:val="00317932"/>
    <w:rsid w:val="003210EF"/>
    <w:rsid w:val="00321E5F"/>
    <w:rsid w:val="003239D0"/>
    <w:rsid w:val="00324C29"/>
    <w:rsid w:val="00327379"/>
    <w:rsid w:val="0032752C"/>
    <w:rsid w:val="00327C5E"/>
    <w:rsid w:val="003333D8"/>
    <w:rsid w:val="00340EF3"/>
    <w:rsid w:val="003425AB"/>
    <w:rsid w:val="00350457"/>
    <w:rsid w:val="00352DD4"/>
    <w:rsid w:val="00356C6F"/>
    <w:rsid w:val="00360B43"/>
    <w:rsid w:val="00360D56"/>
    <w:rsid w:val="003632E8"/>
    <w:rsid w:val="00373480"/>
    <w:rsid w:val="00374FD7"/>
    <w:rsid w:val="00377352"/>
    <w:rsid w:val="003824CE"/>
    <w:rsid w:val="00384E8C"/>
    <w:rsid w:val="003961E1"/>
    <w:rsid w:val="003A0A56"/>
    <w:rsid w:val="003A3A20"/>
    <w:rsid w:val="003A74A4"/>
    <w:rsid w:val="003A7E02"/>
    <w:rsid w:val="003B07C4"/>
    <w:rsid w:val="003B1745"/>
    <w:rsid w:val="003B6D49"/>
    <w:rsid w:val="003C10EB"/>
    <w:rsid w:val="003C3003"/>
    <w:rsid w:val="003C410B"/>
    <w:rsid w:val="003C6447"/>
    <w:rsid w:val="003E0698"/>
    <w:rsid w:val="003E0AD1"/>
    <w:rsid w:val="003E1B02"/>
    <w:rsid w:val="003E23D8"/>
    <w:rsid w:val="003F57F0"/>
    <w:rsid w:val="004010C1"/>
    <w:rsid w:val="00404C37"/>
    <w:rsid w:val="00407585"/>
    <w:rsid w:val="004076A8"/>
    <w:rsid w:val="004107A6"/>
    <w:rsid w:val="0041647F"/>
    <w:rsid w:val="00417713"/>
    <w:rsid w:val="00417AFB"/>
    <w:rsid w:val="00417B41"/>
    <w:rsid w:val="004213D0"/>
    <w:rsid w:val="004217FA"/>
    <w:rsid w:val="00425D53"/>
    <w:rsid w:val="00445DB8"/>
    <w:rsid w:val="00456FBB"/>
    <w:rsid w:val="00461F93"/>
    <w:rsid w:val="00462E6D"/>
    <w:rsid w:val="0047129B"/>
    <w:rsid w:val="00474908"/>
    <w:rsid w:val="00482873"/>
    <w:rsid w:val="004855CD"/>
    <w:rsid w:val="00490177"/>
    <w:rsid w:val="00490B4C"/>
    <w:rsid w:val="00491A34"/>
    <w:rsid w:val="004A6306"/>
    <w:rsid w:val="004A7ACC"/>
    <w:rsid w:val="004B1AA0"/>
    <w:rsid w:val="004C0E8C"/>
    <w:rsid w:val="004D3702"/>
    <w:rsid w:val="004D3788"/>
    <w:rsid w:val="004D4147"/>
    <w:rsid w:val="004D4413"/>
    <w:rsid w:val="004D5CB4"/>
    <w:rsid w:val="004D617C"/>
    <w:rsid w:val="004E4E9C"/>
    <w:rsid w:val="004E4EFB"/>
    <w:rsid w:val="004E7251"/>
    <w:rsid w:val="004F0F90"/>
    <w:rsid w:val="005133AF"/>
    <w:rsid w:val="005205F7"/>
    <w:rsid w:val="00522197"/>
    <w:rsid w:val="0052247B"/>
    <w:rsid w:val="0052394A"/>
    <w:rsid w:val="00541578"/>
    <w:rsid w:val="00544406"/>
    <w:rsid w:val="00544CE2"/>
    <w:rsid w:val="005465FB"/>
    <w:rsid w:val="00550120"/>
    <w:rsid w:val="0055240B"/>
    <w:rsid w:val="005526EA"/>
    <w:rsid w:val="00553808"/>
    <w:rsid w:val="00557498"/>
    <w:rsid w:val="005628C0"/>
    <w:rsid w:val="0056531D"/>
    <w:rsid w:val="00567255"/>
    <w:rsid w:val="005718E5"/>
    <w:rsid w:val="005732AF"/>
    <w:rsid w:val="005836E2"/>
    <w:rsid w:val="005968C9"/>
    <w:rsid w:val="005A2D32"/>
    <w:rsid w:val="005A7C8E"/>
    <w:rsid w:val="005B268D"/>
    <w:rsid w:val="005B2D0D"/>
    <w:rsid w:val="005C3A30"/>
    <w:rsid w:val="005D449C"/>
    <w:rsid w:val="005D4C99"/>
    <w:rsid w:val="005D639F"/>
    <w:rsid w:val="005E392E"/>
    <w:rsid w:val="005F010C"/>
    <w:rsid w:val="005F01CD"/>
    <w:rsid w:val="005F32E3"/>
    <w:rsid w:val="005F49B1"/>
    <w:rsid w:val="00600080"/>
    <w:rsid w:val="006020EC"/>
    <w:rsid w:val="00603814"/>
    <w:rsid w:val="006054BA"/>
    <w:rsid w:val="00606A6D"/>
    <w:rsid w:val="006103A0"/>
    <w:rsid w:val="00610B3C"/>
    <w:rsid w:val="006113F7"/>
    <w:rsid w:val="006133BF"/>
    <w:rsid w:val="00615152"/>
    <w:rsid w:val="00617D0B"/>
    <w:rsid w:val="006222F5"/>
    <w:rsid w:val="0063114D"/>
    <w:rsid w:val="00643FA8"/>
    <w:rsid w:val="0065093C"/>
    <w:rsid w:val="00656337"/>
    <w:rsid w:val="0065778B"/>
    <w:rsid w:val="006643B6"/>
    <w:rsid w:val="00665244"/>
    <w:rsid w:val="0066564B"/>
    <w:rsid w:val="0067154C"/>
    <w:rsid w:val="00672993"/>
    <w:rsid w:val="00674108"/>
    <w:rsid w:val="00687843"/>
    <w:rsid w:val="0069242D"/>
    <w:rsid w:val="0069287B"/>
    <w:rsid w:val="006968FE"/>
    <w:rsid w:val="006A111D"/>
    <w:rsid w:val="006A4894"/>
    <w:rsid w:val="006A4DED"/>
    <w:rsid w:val="006A4FD1"/>
    <w:rsid w:val="006B27AC"/>
    <w:rsid w:val="006B4E33"/>
    <w:rsid w:val="006B75A4"/>
    <w:rsid w:val="006D2965"/>
    <w:rsid w:val="006D4693"/>
    <w:rsid w:val="006D6162"/>
    <w:rsid w:val="006D6A23"/>
    <w:rsid w:val="006E0542"/>
    <w:rsid w:val="006E22FB"/>
    <w:rsid w:val="006F13B4"/>
    <w:rsid w:val="006F17B5"/>
    <w:rsid w:val="006F626F"/>
    <w:rsid w:val="007106F6"/>
    <w:rsid w:val="00711297"/>
    <w:rsid w:val="00712B36"/>
    <w:rsid w:val="007176CA"/>
    <w:rsid w:val="0072077B"/>
    <w:rsid w:val="00720F03"/>
    <w:rsid w:val="007215AB"/>
    <w:rsid w:val="007239C4"/>
    <w:rsid w:val="00725C22"/>
    <w:rsid w:val="00725F95"/>
    <w:rsid w:val="00734467"/>
    <w:rsid w:val="00736C70"/>
    <w:rsid w:val="007370DD"/>
    <w:rsid w:val="00741FB5"/>
    <w:rsid w:val="00746A99"/>
    <w:rsid w:val="00747362"/>
    <w:rsid w:val="00747546"/>
    <w:rsid w:val="00753F5C"/>
    <w:rsid w:val="00754B50"/>
    <w:rsid w:val="00760072"/>
    <w:rsid w:val="00760F47"/>
    <w:rsid w:val="00762E85"/>
    <w:rsid w:val="00770541"/>
    <w:rsid w:val="00770B9F"/>
    <w:rsid w:val="00772E16"/>
    <w:rsid w:val="00774875"/>
    <w:rsid w:val="00792F7A"/>
    <w:rsid w:val="007A2A29"/>
    <w:rsid w:val="007A5CBE"/>
    <w:rsid w:val="007A68A0"/>
    <w:rsid w:val="007A6CF1"/>
    <w:rsid w:val="007A7F64"/>
    <w:rsid w:val="007B4D81"/>
    <w:rsid w:val="007C09B2"/>
    <w:rsid w:val="007C5222"/>
    <w:rsid w:val="007D37AE"/>
    <w:rsid w:val="007D38F8"/>
    <w:rsid w:val="007F495C"/>
    <w:rsid w:val="0081111A"/>
    <w:rsid w:val="00821741"/>
    <w:rsid w:val="0082184A"/>
    <w:rsid w:val="00824594"/>
    <w:rsid w:val="0082756B"/>
    <w:rsid w:val="00833F93"/>
    <w:rsid w:val="00851354"/>
    <w:rsid w:val="00860770"/>
    <w:rsid w:val="008608EB"/>
    <w:rsid w:val="00862C28"/>
    <w:rsid w:val="00862F1B"/>
    <w:rsid w:val="008647A5"/>
    <w:rsid w:val="00871D3C"/>
    <w:rsid w:val="008803DC"/>
    <w:rsid w:val="00885A21"/>
    <w:rsid w:val="008B25E1"/>
    <w:rsid w:val="008B4607"/>
    <w:rsid w:val="008B4EEC"/>
    <w:rsid w:val="008B6B1F"/>
    <w:rsid w:val="008C4F85"/>
    <w:rsid w:val="008C70A5"/>
    <w:rsid w:val="008C7218"/>
    <w:rsid w:val="008C790B"/>
    <w:rsid w:val="008D0F74"/>
    <w:rsid w:val="008D403C"/>
    <w:rsid w:val="008D5747"/>
    <w:rsid w:val="008E3213"/>
    <w:rsid w:val="008E57FB"/>
    <w:rsid w:val="008F14D1"/>
    <w:rsid w:val="008F3FB6"/>
    <w:rsid w:val="008F63A2"/>
    <w:rsid w:val="00903C31"/>
    <w:rsid w:val="00905131"/>
    <w:rsid w:val="00907C50"/>
    <w:rsid w:val="009104D0"/>
    <w:rsid w:val="00915B2A"/>
    <w:rsid w:val="00916C6E"/>
    <w:rsid w:val="00917DD4"/>
    <w:rsid w:val="0092367B"/>
    <w:rsid w:val="0092664E"/>
    <w:rsid w:val="00932D1D"/>
    <w:rsid w:val="00933C6B"/>
    <w:rsid w:val="0093674A"/>
    <w:rsid w:val="00947E78"/>
    <w:rsid w:val="00950D11"/>
    <w:rsid w:val="009523F9"/>
    <w:rsid w:val="0095409B"/>
    <w:rsid w:val="0096067B"/>
    <w:rsid w:val="009633B7"/>
    <w:rsid w:val="00973CD9"/>
    <w:rsid w:val="00974615"/>
    <w:rsid w:val="0098300E"/>
    <w:rsid w:val="00993393"/>
    <w:rsid w:val="0099492D"/>
    <w:rsid w:val="00996F6A"/>
    <w:rsid w:val="009B1F74"/>
    <w:rsid w:val="009B5DCC"/>
    <w:rsid w:val="009C2A29"/>
    <w:rsid w:val="009C7435"/>
    <w:rsid w:val="009D176A"/>
    <w:rsid w:val="009D1E6C"/>
    <w:rsid w:val="009D1FE5"/>
    <w:rsid w:val="009D3211"/>
    <w:rsid w:val="009D359B"/>
    <w:rsid w:val="009D4AD7"/>
    <w:rsid w:val="009D51AD"/>
    <w:rsid w:val="009D66A1"/>
    <w:rsid w:val="009E4E41"/>
    <w:rsid w:val="009E59E0"/>
    <w:rsid w:val="009E617C"/>
    <w:rsid w:val="009E7918"/>
    <w:rsid w:val="009F17B3"/>
    <w:rsid w:val="009F3D71"/>
    <w:rsid w:val="009F61FD"/>
    <w:rsid w:val="009F69F2"/>
    <w:rsid w:val="00A02166"/>
    <w:rsid w:val="00A05E4E"/>
    <w:rsid w:val="00A0635F"/>
    <w:rsid w:val="00A069FE"/>
    <w:rsid w:val="00A06CB3"/>
    <w:rsid w:val="00A14E4D"/>
    <w:rsid w:val="00A3236D"/>
    <w:rsid w:val="00A33298"/>
    <w:rsid w:val="00A34F9F"/>
    <w:rsid w:val="00A37C93"/>
    <w:rsid w:val="00A43409"/>
    <w:rsid w:val="00A47066"/>
    <w:rsid w:val="00A5128D"/>
    <w:rsid w:val="00A560DE"/>
    <w:rsid w:val="00A570A7"/>
    <w:rsid w:val="00A61769"/>
    <w:rsid w:val="00A63022"/>
    <w:rsid w:val="00A6723F"/>
    <w:rsid w:val="00A702BB"/>
    <w:rsid w:val="00A75468"/>
    <w:rsid w:val="00A8049C"/>
    <w:rsid w:val="00A86C3E"/>
    <w:rsid w:val="00A92D98"/>
    <w:rsid w:val="00A96055"/>
    <w:rsid w:val="00AA19FE"/>
    <w:rsid w:val="00AA740B"/>
    <w:rsid w:val="00AB1666"/>
    <w:rsid w:val="00AB2E9E"/>
    <w:rsid w:val="00AB3CEE"/>
    <w:rsid w:val="00AB4B31"/>
    <w:rsid w:val="00AB7B83"/>
    <w:rsid w:val="00AC6864"/>
    <w:rsid w:val="00AD5168"/>
    <w:rsid w:val="00AE400F"/>
    <w:rsid w:val="00AE4BA3"/>
    <w:rsid w:val="00AE6755"/>
    <w:rsid w:val="00AE7B03"/>
    <w:rsid w:val="00AF5334"/>
    <w:rsid w:val="00AF5F05"/>
    <w:rsid w:val="00B02F3A"/>
    <w:rsid w:val="00B03A03"/>
    <w:rsid w:val="00B04BF4"/>
    <w:rsid w:val="00B06EBA"/>
    <w:rsid w:val="00B20545"/>
    <w:rsid w:val="00B20E53"/>
    <w:rsid w:val="00B27B6D"/>
    <w:rsid w:val="00B34CAA"/>
    <w:rsid w:val="00B366A3"/>
    <w:rsid w:val="00B36809"/>
    <w:rsid w:val="00B37831"/>
    <w:rsid w:val="00B41FD8"/>
    <w:rsid w:val="00B43BF5"/>
    <w:rsid w:val="00B51CA2"/>
    <w:rsid w:val="00B5473E"/>
    <w:rsid w:val="00B57559"/>
    <w:rsid w:val="00B5767B"/>
    <w:rsid w:val="00B57E22"/>
    <w:rsid w:val="00B57ECE"/>
    <w:rsid w:val="00B636E3"/>
    <w:rsid w:val="00B644F9"/>
    <w:rsid w:val="00B65BAA"/>
    <w:rsid w:val="00B767FE"/>
    <w:rsid w:val="00B82AC2"/>
    <w:rsid w:val="00B92EB0"/>
    <w:rsid w:val="00B93C79"/>
    <w:rsid w:val="00B94268"/>
    <w:rsid w:val="00B977FD"/>
    <w:rsid w:val="00BC3C0F"/>
    <w:rsid w:val="00BC65D1"/>
    <w:rsid w:val="00BD4D28"/>
    <w:rsid w:val="00BD7C69"/>
    <w:rsid w:val="00BE12AD"/>
    <w:rsid w:val="00BE378A"/>
    <w:rsid w:val="00C00050"/>
    <w:rsid w:val="00C05665"/>
    <w:rsid w:val="00C1168E"/>
    <w:rsid w:val="00C24937"/>
    <w:rsid w:val="00C25A1D"/>
    <w:rsid w:val="00C36F78"/>
    <w:rsid w:val="00C43EFC"/>
    <w:rsid w:val="00C45BD3"/>
    <w:rsid w:val="00C54B14"/>
    <w:rsid w:val="00C67661"/>
    <w:rsid w:val="00C7078C"/>
    <w:rsid w:val="00C70B03"/>
    <w:rsid w:val="00C847C9"/>
    <w:rsid w:val="00C872BE"/>
    <w:rsid w:val="00C9169C"/>
    <w:rsid w:val="00C9222B"/>
    <w:rsid w:val="00C92F63"/>
    <w:rsid w:val="00C95205"/>
    <w:rsid w:val="00CA5322"/>
    <w:rsid w:val="00CA654C"/>
    <w:rsid w:val="00CB12FF"/>
    <w:rsid w:val="00CB2E44"/>
    <w:rsid w:val="00CB5C6B"/>
    <w:rsid w:val="00CB78F0"/>
    <w:rsid w:val="00CC0867"/>
    <w:rsid w:val="00CC0EC9"/>
    <w:rsid w:val="00CC1713"/>
    <w:rsid w:val="00CC338E"/>
    <w:rsid w:val="00CD0806"/>
    <w:rsid w:val="00CD33C9"/>
    <w:rsid w:val="00CD534D"/>
    <w:rsid w:val="00CE2CCC"/>
    <w:rsid w:val="00CF0261"/>
    <w:rsid w:val="00CF154F"/>
    <w:rsid w:val="00D01CBC"/>
    <w:rsid w:val="00D051B8"/>
    <w:rsid w:val="00D15B6C"/>
    <w:rsid w:val="00D26090"/>
    <w:rsid w:val="00D365CF"/>
    <w:rsid w:val="00D4037D"/>
    <w:rsid w:val="00D52F77"/>
    <w:rsid w:val="00D53959"/>
    <w:rsid w:val="00D65920"/>
    <w:rsid w:val="00D738D1"/>
    <w:rsid w:val="00D748C8"/>
    <w:rsid w:val="00D7628D"/>
    <w:rsid w:val="00D77D22"/>
    <w:rsid w:val="00D82CE2"/>
    <w:rsid w:val="00D92865"/>
    <w:rsid w:val="00D9331A"/>
    <w:rsid w:val="00DA25D2"/>
    <w:rsid w:val="00DB7076"/>
    <w:rsid w:val="00DB76A8"/>
    <w:rsid w:val="00DC35EA"/>
    <w:rsid w:val="00DD321C"/>
    <w:rsid w:val="00DD7B9E"/>
    <w:rsid w:val="00DD7EF5"/>
    <w:rsid w:val="00DE231F"/>
    <w:rsid w:val="00DE5A75"/>
    <w:rsid w:val="00DE6FBB"/>
    <w:rsid w:val="00DF3D2F"/>
    <w:rsid w:val="00DF63F2"/>
    <w:rsid w:val="00DF64C2"/>
    <w:rsid w:val="00DF745C"/>
    <w:rsid w:val="00DF7DE7"/>
    <w:rsid w:val="00E01C34"/>
    <w:rsid w:val="00E0288C"/>
    <w:rsid w:val="00E0476D"/>
    <w:rsid w:val="00E05DE1"/>
    <w:rsid w:val="00E16625"/>
    <w:rsid w:val="00E336FB"/>
    <w:rsid w:val="00E343E5"/>
    <w:rsid w:val="00E43343"/>
    <w:rsid w:val="00E45F15"/>
    <w:rsid w:val="00E47A2B"/>
    <w:rsid w:val="00E507F3"/>
    <w:rsid w:val="00E54087"/>
    <w:rsid w:val="00E62445"/>
    <w:rsid w:val="00E71AC3"/>
    <w:rsid w:val="00E7361A"/>
    <w:rsid w:val="00E73980"/>
    <w:rsid w:val="00E81947"/>
    <w:rsid w:val="00E8447E"/>
    <w:rsid w:val="00E84AE6"/>
    <w:rsid w:val="00E86C2A"/>
    <w:rsid w:val="00E919B2"/>
    <w:rsid w:val="00E9292D"/>
    <w:rsid w:val="00EA02DE"/>
    <w:rsid w:val="00EA2CD5"/>
    <w:rsid w:val="00EB56A6"/>
    <w:rsid w:val="00EB770E"/>
    <w:rsid w:val="00EC4A66"/>
    <w:rsid w:val="00EC639C"/>
    <w:rsid w:val="00ED5841"/>
    <w:rsid w:val="00ED6D55"/>
    <w:rsid w:val="00ED730E"/>
    <w:rsid w:val="00EE120F"/>
    <w:rsid w:val="00EE41FF"/>
    <w:rsid w:val="00EE67C4"/>
    <w:rsid w:val="00F03CA1"/>
    <w:rsid w:val="00F04CAF"/>
    <w:rsid w:val="00F06131"/>
    <w:rsid w:val="00F13E36"/>
    <w:rsid w:val="00F17193"/>
    <w:rsid w:val="00F237AA"/>
    <w:rsid w:val="00F27FDF"/>
    <w:rsid w:val="00F31B78"/>
    <w:rsid w:val="00F32505"/>
    <w:rsid w:val="00F34AD9"/>
    <w:rsid w:val="00F46518"/>
    <w:rsid w:val="00F47675"/>
    <w:rsid w:val="00F4797C"/>
    <w:rsid w:val="00F511CB"/>
    <w:rsid w:val="00F5160E"/>
    <w:rsid w:val="00F52704"/>
    <w:rsid w:val="00F55D01"/>
    <w:rsid w:val="00F64D0A"/>
    <w:rsid w:val="00F70B20"/>
    <w:rsid w:val="00F719B8"/>
    <w:rsid w:val="00F71F80"/>
    <w:rsid w:val="00F80158"/>
    <w:rsid w:val="00F80923"/>
    <w:rsid w:val="00F8429E"/>
    <w:rsid w:val="00F872FE"/>
    <w:rsid w:val="00F954B6"/>
    <w:rsid w:val="00F97FE3"/>
    <w:rsid w:val="00FA033F"/>
    <w:rsid w:val="00FA4C0A"/>
    <w:rsid w:val="00FA642D"/>
    <w:rsid w:val="00FB7035"/>
    <w:rsid w:val="00FB7290"/>
    <w:rsid w:val="00FC0C13"/>
    <w:rsid w:val="00FC2124"/>
    <w:rsid w:val="00FD1A8F"/>
    <w:rsid w:val="00FD7276"/>
    <w:rsid w:val="00FE3B36"/>
    <w:rsid w:val="00FE6F57"/>
    <w:rsid w:val="00FE7FFD"/>
    <w:rsid w:val="00FF08AE"/>
    <w:rsid w:val="00FF5710"/>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1137"/>
    <o:shapelayout v:ext="edit">
      <o:idmap v:ext="edit" data="1"/>
    </o:shapelayout>
  </w:shapeDefaults>
  <w:decimalSymbol w:val=","/>
  <w:listSeparator w:val=";"/>
  <w14:docId w14:val="401A05ED"/>
  <w15:docId w15:val="{E89E43BA-957F-4AA6-9363-4F1A2F322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7FE3"/>
    <w:rPr>
      <w:lang w:val="en-GB"/>
    </w:rPr>
  </w:style>
  <w:style w:type="paragraph" w:styleId="Nadpis1">
    <w:name w:val="heading 1"/>
    <w:basedOn w:val="Normln"/>
    <w:next w:val="Normln"/>
    <w:link w:val="Nadpis1Char"/>
    <w:qFormat/>
    <w:rsid w:val="0067154C"/>
    <w:pPr>
      <w:keepNext/>
      <w:keepLines/>
      <w:spacing w:before="480" w:after="0" w:line="276" w:lineRule="auto"/>
      <w:outlineLvl w:val="0"/>
    </w:pPr>
    <w:rPr>
      <w:rFonts w:ascii="Cambria" w:eastAsia="Times New Roman" w:hAnsi="Cambria" w:cs="Times New Roman"/>
      <w:b/>
      <w:bCs/>
      <w:color w:val="365F91"/>
      <w:sz w:val="28"/>
      <w:szCs w:val="28"/>
    </w:rPr>
  </w:style>
  <w:style w:type="paragraph" w:styleId="Nadpis2">
    <w:name w:val="heading 2"/>
    <w:aliases w:val="Hlavní oddíly zprávy"/>
    <w:basedOn w:val="Normln"/>
    <w:next w:val="Normln"/>
    <w:link w:val="Nadpis2Char"/>
    <w:unhideWhenUsed/>
    <w:qFormat/>
    <w:rsid w:val="0067154C"/>
    <w:pPr>
      <w:keepNext/>
      <w:keepLines/>
      <w:pBdr>
        <w:top w:val="single" w:sz="2" w:space="1" w:color="auto"/>
        <w:left w:val="single" w:sz="2" w:space="4" w:color="auto"/>
        <w:bottom w:val="single" w:sz="2" w:space="1" w:color="auto"/>
        <w:right w:val="single" w:sz="2" w:space="4" w:color="auto"/>
      </w:pBdr>
      <w:spacing w:before="360" w:after="240" w:line="276" w:lineRule="auto"/>
      <w:outlineLvl w:val="1"/>
    </w:pPr>
    <w:rPr>
      <w:rFonts w:ascii="Arial Narrow" w:eastAsia="Times New Roman" w:hAnsi="Arial Narrow" w:cs="Times New Roman"/>
      <w:b/>
      <w:bCs/>
      <w:sz w:val="28"/>
      <w:szCs w:val="26"/>
    </w:rPr>
  </w:style>
  <w:style w:type="paragraph" w:styleId="Nadpis3">
    <w:name w:val="heading 3"/>
    <w:basedOn w:val="Normln"/>
    <w:next w:val="Normln"/>
    <w:link w:val="Nadpis3Char"/>
    <w:unhideWhenUsed/>
    <w:qFormat/>
    <w:rsid w:val="0067154C"/>
    <w:pPr>
      <w:keepNext/>
      <w:keepLines/>
      <w:spacing w:before="200" w:after="120" w:line="276" w:lineRule="auto"/>
      <w:outlineLvl w:val="2"/>
    </w:pPr>
    <w:rPr>
      <w:rFonts w:ascii="Arial Narrow" w:eastAsia="Times New Roman" w:hAnsi="Arial Narrow" w:cs="Times New Roman"/>
      <w:b/>
      <w:bCs/>
      <w:sz w:val="24"/>
      <w:szCs w:val="20"/>
    </w:rPr>
  </w:style>
  <w:style w:type="paragraph" w:styleId="Nadpis4">
    <w:name w:val="heading 4"/>
    <w:aliases w:val="Podkapitoly kurzíva"/>
    <w:basedOn w:val="Normln"/>
    <w:next w:val="Normln"/>
    <w:link w:val="Nadpis4Char"/>
    <w:unhideWhenUsed/>
    <w:qFormat/>
    <w:rsid w:val="0067154C"/>
    <w:pPr>
      <w:keepNext/>
      <w:keepLines/>
      <w:spacing w:before="240" w:after="120" w:line="276" w:lineRule="auto"/>
      <w:outlineLvl w:val="3"/>
    </w:pPr>
    <w:rPr>
      <w:rFonts w:ascii="Arial Narrow" w:eastAsia="Times New Roman" w:hAnsi="Arial Narrow" w:cs="Times New Roman"/>
      <w:b/>
      <w:bCs/>
      <w:i/>
      <w:iCs/>
      <w:szCs w:val="20"/>
    </w:rPr>
  </w:style>
  <w:style w:type="paragraph" w:styleId="Nadpis5">
    <w:name w:val="heading 5"/>
    <w:basedOn w:val="Normln"/>
    <w:next w:val="Normln"/>
    <w:link w:val="Nadpis5Char"/>
    <w:unhideWhenUsed/>
    <w:qFormat/>
    <w:rsid w:val="0067154C"/>
    <w:pPr>
      <w:spacing w:before="240" w:after="60" w:line="276" w:lineRule="auto"/>
      <w:outlineLvl w:val="4"/>
    </w:pPr>
    <w:rPr>
      <w:rFonts w:ascii="Calibri" w:eastAsia="Times New Roman" w:hAnsi="Calibri" w:cs="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
    <w:basedOn w:val="Normln"/>
    <w:link w:val="OdstavecseseznamemChar"/>
    <w:uiPriority w:val="34"/>
    <w:qFormat/>
    <w:rsid w:val="00170926"/>
    <w:pPr>
      <w:ind w:left="720"/>
      <w:contextualSpacing/>
    </w:pPr>
  </w:style>
  <w:style w:type="paragraph" w:styleId="Zhlav">
    <w:name w:val="header"/>
    <w:basedOn w:val="Normln"/>
    <w:link w:val="ZhlavChar"/>
    <w:uiPriority w:val="99"/>
    <w:unhideWhenUsed/>
    <w:rsid w:val="009633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33B7"/>
    <w:rPr>
      <w:lang w:val="en-GB"/>
    </w:rPr>
  </w:style>
  <w:style w:type="paragraph" w:styleId="Zpat">
    <w:name w:val="footer"/>
    <w:basedOn w:val="Normln"/>
    <w:link w:val="ZpatChar"/>
    <w:uiPriority w:val="99"/>
    <w:unhideWhenUsed/>
    <w:rsid w:val="009633B7"/>
    <w:pPr>
      <w:tabs>
        <w:tab w:val="center" w:pos="4536"/>
        <w:tab w:val="right" w:pos="9072"/>
      </w:tabs>
      <w:spacing w:after="0" w:line="240" w:lineRule="auto"/>
    </w:pPr>
  </w:style>
  <w:style w:type="character" w:customStyle="1" w:styleId="ZpatChar">
    <w:name w:val="Zápatí Char"/>
    <w:basedOn w:val="Standardnpsmoodstavce"/>
    <w:link w:val="Zpat"/>
    <w:uiPriority w:val="99"/>
    <w:rsid w:val="009633B7"/>
    <w:rPr>
      <w:lang w:val="en-GB"/>
    </w:rPr>
  </w:style>
  <w:style w:type="paragraph" w:customStyle="1" w:styleId="Default">
    <w:name w:val="Default"/>
    <w:rsid w:val="003B07C4"/>
    <w:pPr>
      <w:autoSpaceDE w:val="0"/>
      <w:autoSpaceDN w:val="0"/>
      <w:adjustRightInd w:val="0"/>
      <w:spacing w:after="0" w:line="240" w:lineRule="auto"/>
    </w:pPr>
    <w:rPr>
      <w:rFonts w:ascii="Century Gothic" w:eastAsia="Calibri" w:hAnsi="Century Gothic" w:cs="Century Gothic"/>
      <w:color w:val="000000"/>
      <w:sz w:val="24"/>
      <w:szCs w:val="24"/>
      <w:lang w:eastAsia="cs-CZ"/>
    </w:rPr>
  </w:style>
  <w:style w:type="paragraph" w:customStyle="1" w:styleId="Zkladnodsazen">
    <w:name w:val="Základní odsazený"/>
    <w:basedOn w:val="Normln"/>
    <w:rsid w:val="00BC3C0F"/>
    <w:pPr>
      <w:spacing w:before="120" w:after="0" w:line="240" w:lineRule="auto"/>
      <w:ind w:firstLine="601"/>
      <w:jc w:val="both"/>
    </w:pPr>
    <w:rPr>
      <w:rFonts w:ascii="Arial" w:eastAsia="Times New Roman" w:hAnsi="Arial" w:cs="Times New Roman"/>
      <w:sz w:val="24"/>
      <w:szCs w:val="20"/>
      <w:lang w:val="cs-CZ" w:eastAsia="cs-CZ"/>
    </w:rPr>
  </w:style>
  <w:style w:type="paragraph" w:styleId="Podnadpis">
    <w:name w:val="Subtitle"/>
    <w:basedOn w:val="Normln"/>
    <w:next w:val="Normln"/>
    <w:link w:val="PodnadpisChar"/>
    <w:uiPriority w:val="11"/>
    <w:qFormat/>
    <w:rsid w:val="00E0476D"/>
    <w:pPr>
      <w:spacing w:after="60" w:line="240" w:lineRule="auto"/>
      <w:jc w:val="center"/>
      <w:outlineLvl w:val="1"/>
    </w:pPr>
    <w:rPr>
      <w:rFonts w:ascii="Cambria" w:eastAsia="Times New Roman" w:hAnsi="Cambria" w:cs="Times New Roman"/>
      <w:sz w:val="24"/>
      <w:szCs w:val="24"/>
      <w:lang w:val="cs-CZ" w:eastAsia="cs-CZ"/>
    </w:rPr>
  </w:style>
  <w:style w:type="character" w:customStyle="1" w:styleId="PodnadpisChar">
    <w:name w:val="Podnadpis Char"/>
    <w:basedOn w:val="Standardnpsmoodstavce"/>
    <w:link w:val="Podnadpis"/>
    <w:uiPriority w:val="11"/>
    <w:rsid w:val="00E0476D"/>
    <w:rPr>
      <w:rFonts w:ascii="Cambria" w:eastAsia="Times New Roman" w:hAnsi="Cambria" w:cs="Times New Roman"/>
      <w:sz w:val="24"/>
      <w:szCs w:val="24"/>
      <w:lang w:eastAsia="cs-CZ"/>
    </w:rPr>
  </w:style>
  <w:style w:type="character" w:customStyle="1" w:styleId="Nadpis1Char">
    <w:name w:val="Nadpis 1 Char"/>
    <w:basedOn w:val="Standardnpsmoodstavce"/>
    <w:link w:val="Nadpis1"/>
    <w:uiPriority w:val="9"/>
    <w:rsid w:val="0067154C"/>
    <w:rPr>
      <w:rFonts w:ascii="Cambria" w:eastAsia="Times New Roman" w:hAnsi="Cambria" w:cs="Times New Roman"/>
      <w:b/>
      <w:bCs/>
      <w:color w:val="365F91"/>
      <w:sz w:val="28"/>
      <w:szCs w:val="28"/>
    </w:rPr>
  </w:style>
  <w:style w:type="character" w:customStyle="1" w:styleId="Nadpis2Char">
    <w:name w:val="Nadpis 2 Char"/>
    <w:aliases w:val="Hlavní oddíly zprávy Char"/>
    <w:basedOn w:val="Standardnpsmoodstavce"/>
    <w:link w:val="Nadpis2"/>
    <w:rsid w:val="0067154C"/>
    <w:rPr>
      <w:rFonts w:ascii="Arial Narrow" w:eastAsia="Times New Roman" w:hAnsi="Arial Narrow" w:cs="Times New Roman"/>
      <w:b/>
      <w:bCs/>
      <w:sz w:val="28"/>
      <w:szCs w:val="26"/>
    </w:rPr>
  </w:style>
  <w:style w:type="character" w:customStyle="1" w:styleId="Nadpis3Char">
    <w:name w:val="Nadpis 3 Char"/>
    <w:basedOn w:val="Standardnpsmoodstavce"/>
    <w:link w:val="Nadpis3"/>
    <w:rsid w:val="0067154C"/>
    <w:rPr>
      <w:rFonts w:ascii="Arial Narrow" w:eastAsia="Times New Roman" w:hAnsi="Arial Narrow" w:cs="Times New Roman"/>
      <w:b/>
      <w:bCs/>
      <w:sz w:val="24"/>
      <w:szCs w:val="20"/>
    </w:rPr>
  </w:style>
  <w:style w:type="character" w:customStyle="1" w:styleId="Nadpis4Char">
    <w:name w:val="Nadpis 4 Char"/>
    <w:aliases w:val="Podkapitoly kurzíva Char"/>
    <w:basedOn w:val="Standardnpsmoodstavce"/>
    <w:link w:val="Nadpis4"/>
    <w:rsid w:val="0067154C"/>
    <w:rPr>
      <w:rFonts w:ascii="Arial Narrow" w:eastAsia="Times New Roman" w:hAnsi="Arial Narrow" w:cs="Times New Roman"/>
      <w:b/>
      <w:bCs/>
      <w:i/>
      <w:iCs/>
      <w:szCs w:val="20"/>
    </w:rPr>
  </w:style>
  <w:style w:type="character" w:customStyle="1" w:styleId="Nadpis5Char">
    <w:name w:val="Nadpis 5 Char"/>
    <w:basedOn w:val="Standardnpsmoodstavce"/>
    <w:link w:val="Nadpis5"/>
    <w:rsid w:val="0067154C"/>
    <w:rPr>
      <w:rFonts w:ascii="Calibri" w:eastAsia="Times New Roman" w:hAnsi="Calibri" w:cs="Times New Roman"/>
      <w:b/>
      <w:bCs/>
      <w:i/>
      <w:iCs/>
      <w:sz w:val="26"/>
      <w:szCs w:val="26"/>
    </w:rPr>
  </w:style>
  <w:style w:type="paragraph" w:styleId="Zkladntext">
    <w:name w:val="Body Text"/>
    <w:basedOn w:val="Normln"/>
    <w:link w:val="ZkladntextChar"/>
    <w:unhideWhenUsed/>
    <w:rsid w:val="0067154C"/>
    <w:pPr>
      <w:suppressAutoHyphens/>
      <w:spacing w:after="0" w:line="240" w:lineRule="auto"/>
    </w:pPr>
    <w:rPr>
      <w:rFonts w:ascii="NimbusSanLEECon" w:eastAsia="Times New Roman" w:hAnsi="NimbusSanLEECon" w:cs="Times New Roman"/>
      <w:sz w:val="24"/>
      <w:szCs w:val="20"/>
      <w:lang w:eastAsia="ar-SA"/>
    </w:rPr>
  </w:style>
  <w:style w:type="character" w:customStyle="1" w:styleId="ZkladntextChar">
    <w:name w:val="Základní text Char"/>
    <w:basedOn w:val="Standardnpsmoodstavce"/>
    <w:link w:val="Zkladntext"/>
    <w:rsid w:val="0067154C"/>
    <w:rPr>
      <w:rFonts w:ascii="NimbusSanLEECon" w:eastAsia="Times New Roman" w:hAnsi="NimbusSanLEECon" w:cs="Times New Roman"/>
      <w:sz w:val="24"/>
      <w:szCs w:val="20"/>
      <w:lang w:eastAsia="ar-SA"/>
    </w:rPr>
  </w:style>
  <w:style w:type="paragraph" w:customStyle="1" w:styleId="dka">
    <w:name w:val="Øádka"/>
    <w:basedOn w:val="Normln"/>
    <w:rsid w:val="0067154C"/>
    <w:pPr>
      <w:spacing w:after="0" w:line="240" w:lineRule="auto"/>
      <w:jc w:val="both"/>
    </w:pPr>
    <w:rPr>
      <w:rFonts w:ascii="Arial" w:eastAsia="Times New Roman" w:hAnsi="Arial" w:cs="Arial"/>
      <w:sz w:val="20"/>
      <w:szCs w:val="20"/>
      <w:lang w:val="cs-CZ" w:eastAsia="cs-CZ"/>
    </w:rPr>
  </w:style>
  <w:style w:type="paragraph" w:styleId="Zkladntext2">
    <w:name w:val="Body Text 2"/>
    <w:basedOn w:val="Normln"/>
    <w:link w:val="Zkladntext2Char"/>
    <w:rsid w:val="0067154C"/>
    <w:pPr>
      <w:spacing w:after="120" w:line="480" w:lineRule="auto"/>
    </w:pPr>
    <w:rPr>
      <w:rFonts w:ascii="Times New Roman" w:eastAsia="Times New Roman" w:hAnsi="Times New Roman" w:cs="Times New Roman"/>
      <w:sz w:val="24"/>
      <w:szCs w:val="24"/>
      <w:lang w:val="cs-CZ" w:eastAsia="cs-CZ"/>
    </w:rPr>
  </w:style>
  <w:style w:type="character" w:customStyle="1" w:styleId="Zkladntext2Char">
    <w:name w:val="Základní text 2 Char"/>
    <w:basedOn w:val="Standardnpsmoodstavce"/>
    <w:link w:val="Zkladntext2"/>
    <w:rsid w:val="0067154C"/>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67154C"/>
    <w:pPr>
      <w:spacing w:after="120" w:line="240" w:lineRule="auto"/>
      <w:ind w:left="283"/>
    </w:pPr>
    <w:rPr>
      <w:rFonts w:ascii="Times New Roman" w:eastAsia="Times New Roman" w:hAnsi="Times New Roman" w:cs="Times New Roman"/>
      <w:sz w:val="24"/>
      <w:szCs w:val="24"/>
      <w:lang w:val="cs-CZ" w:eastAsia="cs-CZ"/>
    </w:rPr>
  </w:style>
  <w:style w:type="character" w:customStyle="1" w:styleId="ZkladntextodsazenChar">
    <w:name w:val="Základní text odsazený Char"/>
    <w:basedOn w:val="Standardnpsmoodstavce"/>
    <w:link w:val="Zkladntextodsazen"/>
    <w:rsid w:val="0067154C"/>
    <w:rPr>
      <w:rFonts w:ascii="Times New Roman" w:eastAsia="Times New Roman" w:hAnsi="Times New Roman" w:cs="Times New Roman"/>
      <w:sz w:val="24"/>
      <w:szCs w:val="24"/>
      <w:lang w:eastAsia="cs-CZ"/>
    </w:rPr>
  </w:style>
  <w:style w:type="paragraph" w:customStyle="1" w:styleId="Zkladntext21">
    <w:name w:val="Základní text 21"/>
    <w:basedOn w:val="Normln"/>
    <w:rsid w:val="0067154C"/>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cs-CZ" w:eastAsia="cs-CZ"/>
    </w:rPr>
  </w:style>
  <w:style w:type="paragraph" w:customStyle="1" w:styleId="Znaeka2">
    <w:name w:val="Znaeka 2"/>
    <w:rsid w:val="0067154C"/>
    <w:pPr>
      <w:widowControl w:val="0"/>
      <w:suppressAutoHyphens/>
      <w:overflowPunct w:val="0"/>
      <w:autoSpaceDE w:val="0"/>
      <w:spacing w:after="0" w:line="240" w:lineRule="auto"/>
      <w:ind w:left="850" w:firstLine="170"/>
      <w:jc w:val="both"/>
      <w:textAlignment w:val="baseline"/>
    </w:pPr>
    <w:rPr>
      <w:rFonts w:ascii="Arial" w:eastAsia="Times New Roman" w:hAnsi="Arial" w:cs="Arial"/>
      <w:color w:val="000000"/>
      <w:sz w:val="24"/>
      <w:szCs w:val="20"/>
      <w:lang w:eastAsia="zh-CN"/>
    </w:rPr>
  </w:style>
  <w:style w:type="paragraph" w:customStyle="1" w:styleId="odstavec">
    <w:name w:val="odstavec"/>
    <w:basedOn w:val="Normln"/>
    <w:rsid w:val="0067154C"/>
    <w:pPr>
      <w:overflowPunct w:val="0"/>
      <w:autoSpaceDE w:val="0"/>
      <w:spacing w:after="0" w:line="240" w:lineRule="auto"/>
      <w:ind w:firstLine="284"/>
      <w:jc w:val="both"/>
      <w:textAlignment w:val="baseline"/>
    </w:pPr>
    <w:rPr>
      <w:rFonts w:ascii="Times New Roman" w:eastAsia="Times New Roman" w:hAnsi="Times New Roman" w:cs="Times New Roman"/>
      <w:szCs w:val="20"/>
      <w:lang w:val="cs-CZ" w:eastAsia="zh-CN"/>
    </w:rPr>
  </w:style>
  <w:style w:type="paragraph" w:styleId="Textbubliny">
    <w:name w:val="Balloon Text"/>
    <w:basedOn w:val="Normln"/>
    <w:link w:val="TextbublinyChar"/>
    <w:uiPriority w:val="99"/>
    <w:semiHidden/>
    <w:unhideWhenUsed/>
    <w:rsid w:val="00D539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3959"/>
    <w:rPr>
      <w:rFonts w:ascii="Tahoma" w:hAnsi="Tahoma" w:cs="Tahoma"/>
      <w:sz w:val="16"/>
      <w:szCs w:val="16"/>
      <w:lang w:val="en-GB"/>
    </w:rPr>
  </w:style>
  <w:style w:type="table" w:styleId="Mkatabulky">
    <w:name w:val="Table Grid"/>
    <w:basedOn w:val="Normlntabulka"/>
    <w:uiPriority w:val="39"/>
    <w:rsid w:val="008D0F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NPTEXT">
    <w:name w:val="BNP TEXT"/>
    <w:basedOn w:val="Normln"/>
    <w:qFormat/>
    <w:rsid w:val="00F06131"/>
    <w:pPr>
      <w:suppressAutoHyphens/>
      <w:spacing w:after="120" w:line="100" w:lineRule="atLeast"/>
    </w:pPr>
    <w:rPr>
      <w:rFonts w:ascii="Arial" w:eastAsia="Times New Roman" w:hAnsi="Arial" w:cs="Arial"/>
      <w:color w:val="00000A"/>
      <w:kern w:val="1"/>
      <w:sz w:val="20"/>
      <w:lang w:val="cs-CZ" w:eastAsia="zh-CN"/>
    </w:rPr>
  </w:style>
  <w:style w:type="character" w:styleId="Siln">
    <w:name w:val="Strong"/>
    <w:basedOn w:val="Standardnpsmoodstavce"/>
    <w:uiPriority w:val="99"/>
    <w:qFormat/>
    <w:rsid w:val="00F64D0A"/>
    <w:rPr>
      <w:b/>
      <w:bCs/>
    </w:rPr>
  </w:style>
  <w:style w:type="paragraph" w:styleId="Zkladntext3">
    <w:name w:val="Body Text 3"/>
    <w:basedOn w:val="Normln"/>
    <w:link w:val="Zkladntext3Char"/>
    <w:uiPriority w:val="99"/>
    <w:semiHidden/>
    <w:unhideWhenUsed/>
    <w:rsid w:val="009E59E0"/>
    <w:pPr>
      <w:spacing w:after="120"/>
    </w:pPr>
    <w:rPr>
      <w:sz w:val="16"/>
      <w:szCs w:val="16"/>
    </w:rPr>
  </w:style>
  <w:style w:type="character" w:customStyle="1" w:styleId="Zkladntext3Char">
    <w:name w:val="Základní text 3 Char"/>
    <w:basedOn w:val="Standardnpsmoodstavce"/>
    <w:link w:val="Zkladntext3"/>
    <w:uiPriority w:val="99"/>
    <w:semiHidden/>
    <w:rsid w:val="009E59E0"/>
    <w:rPr>
      <w:sz w:val="16"/>
      <w:szCs w:val="16"/>
      <w:lang w:val="en-GB"/>
    </w:rPr>
  </w:style>
  <w:style w:type="paragraph" w:customStyle="1" w:styleId="Textnormy">
    <w:name w:val="Text normy"/>
    <w:rsid w:val="003A74A4"/>
    <w:pPr>
      <w:overflowPunct w:val="0"/>
      <w:autoSpaceDE w:val="0"/>
      <w:autoSpaceDN w:val="0"/>
      <w:adjustRightInd w:val="0"/>
      <w:spacing w:after="120" w:line="240" w:lineRule="auto"/>
      <w:jc w:val="both"/>
      <w:textAlignment w:val="baseline"/>
    </w:pPr>
    <w:rPr>
      <w:rFonts w:ascii="Arial" w:eastAsia="Times New Roman" w:hAnsi="Arial" w:cs="Times New Roman"/>
      <w:sz w:val="20"/>
      <w:szCs w:val="20"/>
      <w:lang w:eastAsia="cs-CZ"/>
    </w:rPr>
  </w:style>
  <w:style w:type="paragraph" w:customStyle="1" w:styleId="Podnadpis2">
    <w:name w:val="Podnadpis2"/>
    <w:basedOn w:val="Normln"/>
    <w:next w:val="Normln"/>
    <w:rsid w:val="00553808"/>
    <w:pPr>
      <w:keepNext/>
      <w:keepLines/>
      <w:tabs>
        <w:tab w:val="left" w:pos="1488"/>
        <w:tab w:val="left" w:pos="9210"/>
      </w:tabs>
      <w:overflowPunct w:val="0"/>
      <w:autoSpaceDE w:val="0"/>
      <w:autoSpaceDN w:val="0"/>
      <w:adjustRightInd w:val="0"/>
      <w:spacing w:before="180" w:after="0" w:line="240" w:lineRule="auto"/>
      <w:textAlignment w:val="baseline"/>
    </w:pPr>
    <w:rPr>
      <w:rFonts w:ascii="Times New Roman" w:eastAsia="Times New Roman" w:hAnsi="Times New Roman" w:cs="Times New Roman"/>
      <w:b/>
      <w:sz w:val="24"/>
      <w:szCs w:val="20"/>
      <w:lang w:val="cs-CZ" w:eastAsia="cs-CZ"/>
    </w:rPr>
  </w:style>
  <w:style w:type="paragraph" w:styleId="Bezmezer">
    <w:name w:val="No Spacing"/>
    <w:uiPriority w:val="1"/>
    <w:qFormat/>
    <w:rsid w:val="00317932"/>
    <w:pPr>
      <w:suppressAutoHyphens/>
      <w:spacing w:after="0" w:line="240" w:lineRule="auto"/>
    </w:pPr>
    <w:rPr>
      <w:rFonts w:ascii="Calibri" w:eastAsia="Calibri" w:hAnsi="Calibri" w:cs="Times New Roman"/>
      <w:lang w:eastAsia="ar-SA"/>
    </w:rPr>
  </w:style>
  <w:style w:type="character" w:customStyle="1" w:styleId="WW8Num5z0">
    <w:name w:val="WW8Num5z0"/>
    <w:rsid w:val="009E617C"/>
    <w:rPr>
      <w:color w:val="000000"/>
      <w:lang w:val="cs-CZ"/>
    </w:rPr>
  </w:style>
  <w:style w:type="paragraph" w:customStyle="1" w:styleId="StylZkladntextnenRozenoZeno">
    <w:name w:val="Styl Základní text + není Rozšířené o / Zúžené o"/>
    <w:basedOn w:val="Zkladntext"/>
    <w:autoRedefine/>
    <w:rsid w:val="00C45BD3"/>
    <w:pPr>
      <w:tabs>
        <w:tab w:val="left" w:pos="-720"/>
      </w:tabs>
      <w:suppressAutoHyphens w:val="0"/>
      <w:jc w:val="both"/>
    </w:pPr>
    <w:rPr>
      <w:rFonts w:ascii="Arial" w:hAnsi="Arial"/>
      <w:sz w:val="18"/>
      <w:szCs w:val="18"/>
      <w:lang w:val="cs-CZ" w:eastAsia="cs-CZ"/>
    </w:rPr>
  </w:style>
  <w:style w:type="paragraph" w:customStyle="1" w:styleId="Odraka1">
    <w:name w:val="Odražka1"/>
    <w:basedOn w:val="Normln"/>
    <w:rsid w:val="00DD7B9E"/>
    <w:pPr>
      <w:overflowPunct w:val="0"/>
      <w:autoSpaceDE w:val="0"/>
      <w:autoSpaceDN w:val="0"/>
      <w:adjustRightInd w:val="0"/>
      <w:spacing w:before="60" w:after="0" w:line="240" w:lineRule="auto"/>
      <w:ind w:left="425" w:hanging="283"/>
      <w:jc w:val="both"/>
      <w:textAlignment w:val="baseline"/>
    </w:pPr>
    <w:rPr>
      <w:rFonts w:ascii="Arial" w:eastAsia="Times New Roman" w:hAnsi="Arial" w:cs="Times New Roman"/>
      <w:color w:val="000000"/>
      <w:sz w:val="24"/>
      <w:szCs w:val="20"/>
      <w:lang w:val="cs-CZ" w:eastAsia="cs-CZ"/>
    </w:rPr>
  </w:style>
  <w:style w:type="paragraph" w:customStyle="1" w:styleId="Normln-Iva">
    <w:name w:val="Normální-Iva"/>
    <w:basedOn w:val="Normln"/>
    <w:link w:val="Normln-IvaChar"/>
    <w:rsid w:val="00E86C2A"/>
    <w:pPr>
      <w:spacing w:after="0" w:line="240" w:lineRule="auto"/>
      <w:ind w:firstLine="567"/>
      <w:jc w:val="both"/>
    </w:pPr>
    <w:rPr>
      <w:rFonts w:ascii="Times New Roman" w:eastAsia="Times New Roman" w:hAnsi="Times New Roman" w:cs="Times New Roman"/>
      <w:sz w:val="24"/>
      <w:szCs w:val="20"/>
    </w:rPr>
  </w:style>
  <w:style w:type="character" w:customStyle="1" w:styleId="Normln-IvaChar">
    <w:name w:val="Normální-Iva Char"/>
    <w:link w:val="Normln-Iva"/>
    <w:rsid w:val="00E86C2A"/>
    <w:rPr>
      <w:rFonts w:ascii="Times New Roman" w:eastAsia="Times New Roman" w:hAnsi="Times New Roman" w:cs="Times New Roman"/>
      <w:sz w:val="24"/>
      <w:szCs w:val="20"/>
    </w:rPr>
  </w:style>
  <w:style w:type="character" w:customStyle="1" w:styleId="OdstavecseseznamemChar">
    <w:name w:val="Odstavec se seznamem Char"/>
    <w:aliases w:val="Nad Char,Odstavec cíl se seznamem Char,Odstavec se seznamem5 Char,Odstavec_muj Char"/>
    <w:basedOn w:val="Standardnpsmoodstavce"/>
    <w:link w:val="Odstavecseseznamem"/>
    <w:uiPriority w:val="34"/>
    <w:qFormat/>
    <w:rsid w:val="002D41EE"/>
    <w:rPr>
      <w:lang w:val="en-GB"/>
    </w:rPr>
  </w:style>
  <w:style w:type="paragraph" w:customStyle="1" w:styleId="ZKLADNTEXT-ARIAL11Char">
    <w:name w:val="ZÁKLADNÍ TEXT-ARIAL 11 Char"/>
    <w:basedOn w:val="Normln"/>
    <w:link w:val="ZKLADNTEXT-ARIAL11CharChar"/>
    <w:rsid w:val="0082756B"/>
    <w:pPr>
      <w:suppressAutoHyphens/>
      <w:spacing w:after="0" w:line="360" w:lineRule="auto"/>
      <w:jc w:val="both"/>
    </w:pPr>
    <w:rPr>
      <w:rFonts w:ascii="Arial" w:eastAsia="Times New Roman" w:hAnsi="Arial" w:cs="Times New Roman"/>
      <w:sz w:val="20"/>
      <w:szCs w:val="20"/>
      <w:lang w:eastAsia="zh-CN"/>
    </w:rPr>
  </w:style>
  <w:style w:type="character" w:customStyle="1" w:styleId="ZKLADNTEXT-ARIAL11CharChar">
    <w:name w:val="ZÁKLADNÍ TEXT-ARIAL 11 Char Char"/>
    <w:link w:val="ZKLADNTEXT-ARIAL11Char"/>
    <w:rsid w:val="0082756B"/>
    <w:rPr>
      <w:rFonts w:ascii="Arial" w:eastAsia="Times New Roman" w:hAnsi="Arial" w:cs="Times New Roman"/>
      <w:sz w:val="20"/>
      <w:szCs w:val="20"/>
      <w:lang w:eastAsia="zh-CN"/>
    </w:rPr>
  </w:style>
  <w:style w:type="paragraph" w:customStyle="1" w:styleId="Normlntext">
    <w:name w:val="Normální text"/>
    <w:basedOn w:val="Normln"/>
    <w:rsid w:val="0065778B"/>
    <w:pPr>
      <w:spacing w:after="0" w:line="240" w:lineRule="auto"/>
      <w:ind w:firstLine="340"/>
      <w:jc w:val="both"/>
    </w:pPr>
    <w:rPr>
      <w:rFonts w:ascii="Arial" w:eastAsia="Times New Roman" w:hAnsi="Arial" w:cs="Times New Roman"/>
      <w:sz w:val="18"/>
      <w:szCs w:val="20"/>
      <w:lang w:val="cs-CZ" w:eastAsia="cs-CZ"/>
    </w:rPr>
  </w:style>
  <w:style w:type="paragraph" w:customStyle="1" w:styleId="Standard">
    <w:name w:val="Standard"/>
    <w:rsid w:val="0065778B"/>
    <w:pPr>
      <w:suppressAutoHyphens/>
      <w:autoSpaceDN w:val="0"/>
      <w:spacing w:after="0" w:line="240" w:lineRule="auto"/>
      <w:textAlignment w:val="baseline"/>
    </w:pPr>
    <w:rPr>
      <w:rFonts w:ascii="Arial" w:eastAsia="Times New Roman" w:hAnsi="Arial" w:cs="Times New Roman"/>
      <w:kern w:val="3"/>
      <w:sz w:val="20"/>
      <w:szCs w:val="24"/>
      <w:lang w:eastAsia="cs-CZ"/>
    </w:rPr>
  </w:style>
  <w:style w:type="paragraph" w:styleId="Prosttext">
    <w:name w:val="Plain Text"/>
    <w:basedOn w:val="Normln"/>
    <w:link w:val="ProsttextChar"/>
    <w:uiPriority w:val="99"/>
    <w:unhideWhenUsed/>
    <w:rsid w:val="00F47675"/>
    <w:pPr>
      <w:spacing w:after="0" w:line="240" w:lineRule="auto"/>
    </w:pPr>
    <w:rPr>
      <w:rFonts w:ascii="Consolas" w:eastAsia="Calibri" w:hAnsi="Consolas" w:cs="Times New Roman"/>
      <w:sz w:val="21"/>
      <w:szCs w:val="21"/>
      <w:lang w:val="cs-CZ" w:eastAsia="cs-CZ"/>
    </w:rPr>
  </w:style>
  <w:style w:type="character" w:customStyle="1" w:styleId="ProsttextChar">
    <w:name w:val="Prostý text Char"/>
    <w:basedOn w:val="Standardnpsmoodstavce"/>
    <w:link w:val="Prosttext"/>
    <w:uiPriority w:val="99"/>
    <w:rsid w:val="00F47675"/>
    <w:rPr>
      <w:rFonts w:ascii="Consolas" w:eastAsia="Calibri" w:hAnsi="Consolas" w:cs="Times New Roman"/>
      <w:sz w:val="21"/>
      <w:szCs w:val="21"/>
      <w:lang w:eastAsia="cs-CZ"/>
    </w:rPr>
  </w:style>
  <w:style w:type="character" w:customStyle="1" w:styleId="h1a">
    <w:name w:val="h1a"/>
    <w:basedOn w:val="Standardnpsmoodstavce"/>
    <w:rsid w:val="003C3003"/>
  </w:style>
  <w:style w:type="paragraph" w:customStyle="1" w:styleId="dka0">
    <w:name w:val="Řádka"/>
    <w:rsid w:val="008D5747"/>
    <w:pPr>
      <w:spacing w:after="0" w:line="240" w:lineRule="auto"/>
    </w:pPr>
    <w:rPr>
      <w:rFonts w:ascii="Arial" w:eastAsia="Times New Roman" w:hAnsi="Arial" w:cs="Times New Roman"/>
      <w:color w:val="000000"/>
      <w:szCs w:val="20"/>
      <w:lang w:eastAsia="cs-CZ"/>
    </w:rPr>
  </w:style>
  <w:style w:type="paragraph" w:customStyle="1" w:styleId="odsazen3">
    <w:name w:val="odsazení 3"/>
    <w:rsid w:val="008D5747"/>
    <w:pPr>
      <w:numPr>
        <w:numId w:val="23"/>
      </w:numPr>
      <w:spacing w:after="120" w:line="240" w:lineRule="auto"/>
      <w:jc w:val="both"/>
    </w:pPr>
    <w:rPr>
      <w:rFonts w:ascii="Arial" w:eastAsia="Times New Roman" w:hAnsi="Arial" w:cs="Times New Roman"/>
      <w:color w:val="000000"/>
      <w:szCs w:val="20"/>
      <w:lang w:eastAsia="cs-CZ"/>
    </w:rPr>
  </w:style>
  <w:style w:type="paragraph" w:customStyle="1" w:styleId="Normal">
    <w:name w:val="[Normal]"/>
    <w:rsid w:val="008D5747"/>
    <w:pPr>
      <w:autoSpaceDE w:val="0"/>
      <w:autoSpaceDN w:val="0"/>
      <w:adjustRightInd w:val="0"/>
      <w:spacing w:after="0" w:line="240" w:lineRule="auto"/>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25634">
      <w:bodyDiv w:val="1"/>
      <w:marLeft w:val="0"/>
      <w:marRight w:val="0"/>
      <w:marTop w:val="0"/>
      <w:marBottom w:val="0"/>
      <w:divBdr>
        <w:top w:val="none" w:sz="0" w:space="0" w:color="auto"/>
        <w:left w:val="none" w:sz="0" w:space="0" w:color="auto"/>
        <w:bottom w:val="none" w:sz="0" w:space="0" w:color="auto"/>
        <w:right w:val="none" w:sz="0" w:space="0" w:color="auto"/>
      </w:divBdr>
    </w:div>
    <w:div w:id="1086613316">
      <w:bodyDiv w:val="1"/>
      <w:marLeft w:val="0"/>
      <w:marRight w:val="0"/>
      <w:marTop w:val="0"/>
      <w:marBottom w:val="0"/>
      <w:divBdr>
        <w:top w:val="none" w:sz="0" w:space="0" w:color="auto"/>
        <w:left w:val="none" w:sz="0" w:space="0" w:color="auto"/>
        <w:bottom w:val="none" w:sz="0" w:space="0" w:color="auto"/>
        <w:right w:val="none" w:sz="0" w:space="0" w:color="auto"/>
      </w:divBdr>
    </w:div>
    <w:div w:id="1297444631">
      <w:bodyDiv w:val="1"/>
      <w:marLeft w:val="0"/>
      <w:marRight w:val="0"/>
      <w:marTop w:val="0"/>
      <w:marBottom w:val="0"/>
      <w:divBdr>
        <w:top w:val="none" w:sz="0" w:space="0" w:color="auto"/>
        <w:left w:val="none" w:sz="0" w:space="0" w:color="auto"/>
        <w:bottom w:val="none" w:sz="0" w:space="0" w:color="auto"/>
        <w:right w:val="none" w:sz="0" w:space="0" w:color="auto"/>
      </w:divBdr>
      <w:divsChild>
        <w:div w:id="1285425986">
          <w:marLeft w:val="0"/>
          <w:marRight w:val="0"/>
          <w:marTop w:val="0"/>
          <w:marBottom w:val="0"/>
          <w:divBdr>
            <w:top w:val="none" w:sz="0" w:space="0" w:color="auto"/>
            <w:left w:val="none" w:sz="0" w:space="0" w:color="auto"/>
            <w:bottom w:val="none" w:sz="0" w:space="0" w:color="auto"/>
            <w:right w:val="none" w:sz="0" w:space="0" w:color="auto"/>
          </w:divBdr>
        </w:div>
        <w:div w:id="1378778069">
          <w:marLeft w:val="0"/>
          <w:marRight w:val="0"/>
          <w:marTop w:val="0"/>
          <w:marBottom w:val="0"/>
          <w:divBdr>
            <w:top w:val="none" w:sz="0" w:space="0" w:color="auto"/>
            <w:left w:val="none" w:sz="0" w:space="0" w:color="auto"/>
            <w:bottom w:val="none" w:sz="0" w:space="0" w:color="auto"/>
            <w:right w:val="none" w:sz="0" w:space="0" w:color="auto"/>
          </w:divBdr>
        </w:div>
        <w:div w:id="1621182591">
          <w:marLeft w:val="0"/>
          <w:marRight w:val="0"/>
          <w:marTop w:val="0"/>
          <w:marBottom w:val="0"/>
          <w:divBdr>
            <w:top w:val="none" w:sz="0" w:space="0" w:color="auto"/>
            <w:left w:val="none" w:sz="0" w:space="0" w:color="auto"/>
            <w:bottom w:val="none" w:sz="0" w:space="0" w:color="auto"/>
            <w:right w:val="none" w:sz="0" w:space="0" w:color="auto"/>
          </w:divBdr>
        </w:div>
      </w:divsChild>
    </w:div>
    <w:div w:id="1580868133">
      <w:bodyDiv w:val="1"/>
      <w:marLeft w:val="0"/>
      <w:marRight w:val="0"/>
      <w:marTop w:val="0"/>
      <w:marBottom w:val="0"/>
      <w:divBdr>
        <w:top w:val="none" w:sz="0" w:space="0" w:color="auto"/>
        <w:left w:val="none" w:sz="0" w:space="0" w:color="auto"/>
        <w:bottom w:val="none" w:sz="0" w:space="0" w:color="auto"/>
        <w:right w:val="none" w:sz="0" w:space="0" w:color="auto"/>
      </w:divBdr>
    </w:div>
    <w:div w:id="2080639266">
      <w:bodyDiv w:val="1"/>
      <w:marLeft w:val="0"/>
      <w:marRight w:val="0"/>
      <w:marTop w:val="0"/>
      <w:marBottom w:val="0"/>
      <w:divBdr>
        <w:top w:val="none" w:sz="0" w:space="0" w:color="auto"/>
        <w:left w:val="none" w:sz="0" w:space="0" w:color="auto"/>
        <w:bottom w:val="none" w:sz="0" w:space="0" w:color="auto"/>
        <w:right w:val="none" w:sz="0" w:space="0" w:color="auto"/>
      </w:divBdr>
    </w:div>
    <w:div w:id="2081246667">
      <w:bodyDiv w:val="1"/>
      <w:marLeft w:val="0"/>
      <w:marRight w:val="0"/>
      <w:marTop w:val="0"/>
      <w:marBottom w:val="0"/>
      <w:divBdr>
        <w:top w:val="none" w:sz="0" w:space="0" w:color="auto"/>
        <w:left w:val="none" w:sz="0" w:space="0" w:color="auto"/>
        <w:bottom w:val="none" w:sz="0" w:space="0" w:color="auto"/>
        <w:right w:val="none" w:sz="0" w:space="0" w:color="auto"/>
      </w:divBdr>
    </w:div>
    <w:div w:id="21468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UIP.cz" TargetMode="External"/><Relationship Id="rId4" Type="http://schemas.openxmlformats.org/officeDocument/2006/relationships/settings" Target="settings.xml"/><Relationship Id="rId9" Type="http://schemas.openxmlformats.org/officeDocument/2006/relationships/image" Target="http://voda.tzb-info.cz/docu/tabulky/0000/000072o1.gif"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000D45-1655-4B3F-8A3D-33C59737C8C4}">
  <ds:schemaRefs>
    <ds:schemaRef ds:uri="http://schemas.openxmlformats.org/officeDocument/2006/bibliography"/>
  </ds:schemaRefs>
</ds:datastoreItem>
</file>

<file path=customXml/itemProps2.xml><?xml version="1.0" encoding="utf-8"?>
<ds:datastoreItem xmlns:ds="http://schemas.openxmlformats.org/officeDocument/2006/customXml" ds:itemID="{146A0B0C-74E3-4FE4-8B18-F3786501671B}"/>
</file>

<file path=customXml/itemProps3.xml><?xml version="1.0" encoding="utf-8"?>
<ds:datastoreItem xmlns:ds="http://schemas.openxmlformats.org/officeDocument/2006/customXml" ds:itemID="{07E78060-4EAA-4C24-9A47-58B06EF6920E}"/>
</file>

<file path=docProps/app.xml><?xml version="1.0" encoding="utf-8"?>
<Properties xmlns="http://schemas.openxmlformats.org/officeDocument/2006/extended-properties" xmlns:vt="http://schemas.openxmlformats.org/officeDocument/2006/docPropsVTypes">
  <Template>Normal</Template>
  <TotalTime>1767</TotalTime>
  <Pages>37</Pages>
  <Words>15710</Words>
  <Characters>92692</Characters>
  <Application>Microsoft Office Word</Application>
  <DocSecurity>0</DocSecurity>
  <Lines>772</Lines>
  <Paragraphs>216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SIBRE s.r.o.</dc:creator>
  <cp:lastModifiedBy>admin</cp:lastModifiedBy>
  <cp:revision>32</cp:revision>
  <cp:lastPrinted>2022-05-20T16:06:00Z</cp:lastPrinted>
  <dcterms:created xsi:type="dcterms:W3CDTF">2022-02-02T12:03:00Z</dcterms:created>
  <dcterms:modified xsi:type="dcterms:W3CDTF">2023-03-09T13:37:00Z</dcterms:modified>
</cp:coreProperties>
</file>