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1AFCD" w14:textId="4F00A954" w:rsidR="00AE6E16" w:rsidRDefault="00AE6E16" w:rsidP="00AE6E16">
      <w:pPr>
        <w:spacing w:after="0" w:line="240" w:lineRule="auto"/>
        <w:rPr>
          <w:rFonts w:ascii="Arial" w:eastAsia="Arial" w:hAnsi="Arial" w:cs="Arial"/>
          <w:b/>
          <w:color w:val="000000"/>
          <w:sz w:val="28"/>
        </w:rPr>
      </w:pPr>
      <w:r w:rsidRPr="00742247">
        <w:rPr>
          <w:rFonts w:ascii="Calibri" w:eastAsia="Times New Roman" w:hAnsi="Calibri" w:cs="Times New Roman"/>
          <w:b/>
          <w:bCs/>
          <w:color w:val="000000"/>
          <w:sz w:val="28"/>
          <w:szCs w:val="28"/>
        </w:rPr>
        <w:t>Příloha č. 1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</w:rPr>
        <w:t xml:space="preserve"> a</w:t>
      </w:r>
      <w:r w:rsidRPr="00742247">
        <w:rPr>
          <w:rFonts w:ascii="Calibri" w:eastAsia="Times New Roman" w:hAnsi="Calibri" w:cs="Times New Roman"/>
          <w:b/>
          <w:bCs/>
          <w:color w:val="000000"/>
          <w:sz w:val="28"/>
          <w:szCs w:val="28"/>
        </w:rPr>
        <w:t>)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</w:rPr>
        <w:t xml:space="preserve"> zadávací dokumentace</w:t>
      </w:r>
    </w:p>
    <w:p w14:paraId="56082CCE" w14:textId="12ABCAC8" w:rsidR="00AE6E16" w:rsidRPr="00D3483B" w:rsidRDefault="00AE6E16" w:rsidP="00AE6E16">
      <w:pPr>
        <w:spacing w:after="0" w:line="240" w:lineRule="auto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638F1C5E" w14:textId="77777777" w:rsidR="00AE6E16" w:rsidRPr="00D3483B" w:rsidRDefault="00AE6E16" w:rsidP="00AE6E16">
      <w:pPr>
        <w:spacing w:after="0" w:line="240" w:lineRule="auto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3593E3BC" w14:textId="676CDA86" w:rsidR="00F028CC" w:rsidRDefault="00506111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>Krycí list předběžné nabídky/</w:t>
      </w:r>
      <w:r w:rsidR="002826F0"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color w:val="000000"/>
          <w:sz w:val="28"/>
        </w:rPr>
        <w:t>nabídky</w:t>
      </w:r>
    </w:p>
    <w:p w14:paraId="059481B6" w14:textId="77777777" w:rsidR="00F028CC" w:rsidRDefault="00F028CC">
      <w:pPr>
        <w:spacing w:after="0" w:line="240" w:lineRule="auto"/>
        <w:jc w:val="center"/>
        <w:rPr>
          <w:rFonts w:ascii="Arial" w:eastAsia="Arial" w:hAnsi="Arial" w:cs="Arial"/>
          <w:color w:val="000000"/>
        </w:rPr>
      </w:pPr>
    </w:p>
    <w:p w14:paraId="2D40D180" w14:textId="72DB377D" w:rsidR="00F028CC" w:rsidRDefault="00506111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k nadlimitní veřejné zakázce </w:t>
      </w:r>
      <w:r w:rsidR="00B60E3E">
        <w:rPr>
          <w:rFonts w:ascii="Arial" w:eastAsia="Arial" w:hAnsi="Arial" w:cs="Arial"/>
        </w:rPr>
        <w:t xml:space="preserve">na služby </w:t>
      </w:r>
      <w:r>
        <w:rPr>
          <w:rFonts w:ascii="Arial" w:eastAsia="Arial" w:hAnsi="Arial" w:cs="Arial"/>
        </w:rPr>
        <w:t xml:space="preserve">zadávané v jednacím řízení s uveřejněním ve smyslu </w:t>
      </w:r>
      <w:proofErr w:type="spellStart"/>
      <w:r>
        <w:rPr>
          <w:rFonts w:ascii="Arial" w:eastAsia="Arial" w:hAnsi="Arial" w:cs="Arial"/>
        </w:rPr>
        <w:t>ust</w:t>
      </w:r>
      <w:proofErr w:type="spellEnd"/>
      <w:r>
        <w:rPr>
          <w:rFonts w:ascii="Arial" w:eastAsia="Arial" w:hAnsi="Arial" w:cs="Arial"/>
        </w:rPr>
        <w:t>. § 60 až § 62 zákona č. 134/2016 Sb., o zadávání veřejných zakázek v platném znění (dále jen „zákon“ nebo „ZZVZ“), na veřejnou zakázku</w:t>
      </w:r>
      <w:r w:rsidR="00B60E3E">
        <w:rPr>
          <w:rFonts w:ascii="Arial" w:eastAsia="Arial" w:hAnsi="Arial" w:cs="Arial"/>
        </w:rPr>
        <w:t xml:space="preserve"> s názvem</w:t>
      </w:r>
      <w:r>
        <w:rPr>
          <w:rFonts w:ascii="Arial" w:eastAsia="Arial" w:hAnsi="Arial" w:cs="Arial"/>
        </w:rPr>
        <w:t>:</w:t>
      </w:r>
    </w:p>
    <w:p w14:paraId="2AB1DFB0" w14:textId="77777777" w:rsidR="00F028CC" w:rsidRDefault="00F028CC">
      <w:pPr>
        <w:spacing w:after="0" w:line="240" w:lineRule="auto"/>
        <w:jc w:val="center"/>
        <w:rPr>
          <w:rFonts w:ascii="Calibri" w:eastAsia="Calibri" w:hAnsi="Calibri" w:cs="Calibri"/>
          <w:sz w:val="16"/>
        </w:rPr>
      </w:pPr>
    </w:p>
    <w:p w14:paraId="7F1ADEC7" w14:textId="03448C1F" w:rsidR="00F028CC" w:rsidRDefault="00506111" w:rsidP="000D23F8">
      <w:pPr>
        <w:spacing w:before="120" w:after="0" w:line="240" w:lineRule="auto"/>
        <w:ind w:left="57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/>
          <w:b/>
          <w:color w:val="000000"/>
          <w:sz w:val="24"/>
        </w:rPr>
        <w:t>„</w:t>
      </w:r>
      <w:r w:rsidR="0062208F" w:rsidRPr="0062208F">
        <w:rPr>
          <w:rFonts w:ascii="Arial" w:eastAsia="Arial" w:hAnsi="Arial" w:cs="Arial"/>
          <w:b/>
          <w:color w:val="000000"/>
          <w:sz w:val="24"/>
        </w:rPr>
        <w:t xml:space="preserve">Realizace </w:t>
      </w:r>
      <w:r w:rsidR="00A63B68">
        <w:rPr>
          <w:rFonts w:ascii="Arial" w:eastAsia="Arial" w:hAnsi="Arial" w:cs="Arial"/>
          <w:b/>
          <w:color w:val="000000"/>
          <w:sz w:val="24"/>
        </w:rPr>
        <w:t>projektu</w:t>
      </w:r>
      <w:r w:rsidR="00A63B68" w:rsidRPr="0062208F">
        <w:rPr>
          <w:rFonts w:ascii="Arial" w:eastAsia="Arial" w:hAnsi="Arial" w:cs="Arial"/>
          <w:b/>
          <w:color w:val="000000"/>
          <w:sz w:val="24"/>
        </w:rPr>
        <w:t xml:space="preserve"> </w:t>
      </w:r>
      <w:r w:rsidR="0062208F" w:rsidRPr="0062208F">
        <w:rPr>
          <w:rFonts w:ascii="Arial" w:eastAsia="Arial" w:hAnsi="Arial" w:cs="Arial"/>
          <w:b/>
          <w:color w:val="000000"/>
          <w:sz w:val="24"/>
        </w:rPr>
        <w:t>EPC II – energetické úspory Středočeského kraje – soubor objektů č. 5</w:t>
      </w:r>
      <w:r>
        <w:rPr>
          <w:rFonts w:ascii="Arial" w:eastAsia="Arial" w:hAnsi="Arial" w:cs="Arial"/>
          <w:b/>
          <w:color w:val="000000"/>
          <w:sz w:val="24"/>
        </w:rPr>
        <w:t>“</w:t>
      </w:r>
    </w:p>
    <w:p w14:paraId="44E173B3" w14:textId="77777777" w:rsidR="00F028CC" w:rsidRDefault="00F028CC">
      <w:pPr>
        <w:spacing w:after="120" w:line="240" w:lineRule="auto"/>
        <w:jc w:val="both"/>
        <w:rPr>
          <w:rFonts w:ascii="Calibri" w:eastAsia="Calibri" w:hAnsi="Calibri" w:cs="Calibri"/>
          <w:b/>
          <w:color w:val="000000"/>
        </w:rPr>
      </w:pPr>
    </w:p>
    <w:p w14:paraId="18207A2A" w14:textId="77777777" w:rsidR="00F028CC" w:rsidRDefault="00506111">
      <w:pPr>
        <w:numPr>
          <w:ilvl w:val="0"/>
          <w:numId w:val="1"/>
        </w:numPr>
        <w:spacing w:after="120" w:line="240" w:lineRule="auto"/>
        <w:ind w:left="360" w:hanging="36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Identifikační údaje zadavatele:</w:t>
      </w:r>
      <w:r>
        <w:rPr>
          <w:rFonts w:ascii="Arial" w:eastAsia="Arial" w:hAnsi="Arial" w:cs="Arial"/>
          <w:b/>
        </w:rPr>
        <w:tab/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48"/>
        <w:gridCol w:w="5806"/>
      </w:tblGrid>
      <w:tr w:rsidR="00B51321" w14:paraId="26593FF8" w14:textId="77777777" w:rsidTr="006743C7">
        <w:trPr>
          <w:trHeight w:val="1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FB5275" w14:textId="77777777" w:rsidR="00B51321" w:rsidRPr="00B51321" w:rsidRDefault="00B51321" w:rsidP="00B51321">
            <w:pPr>
              <w:spacing w:before="80" w:after="0" w:line="240" w:lineRule="auto"/>
              <w:rPr>
                <w:rFonts w:ascii="Arial" w:eastAsia="Arial" w:hAnsi="Arial" w:cs="Arial"/>
              </w:rPr>
            </w:pPr>
            <w:r w:rsidRPr="00B51321">
              <w:rPr>
                <w:rFonts w:ascii="Arial" w:eastAsia="Arial" w:hAnsi="Arial" w:cs="Arial"/>
              </w:rPr>
              <w:t>Název zadavatele: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972AFF" w14:textId="063B60BA" w:rsidR="00B51321" w:rsidRPr="00B51321" w:rsidRDefault="00C816E6" w:rsidP="00B51321">
            <w:pPr>
              <w:spacing w:before="80" w:after="0" w:line="240" w:lineRule="auto"/>
              <w:rPr>
                <w:rFonts w:ascii="Arial" w:eastAsia="Arial" w:hAnsi="Arial" w:cs="Arial"/>
              </w:rPr>
            </w:pPr>
            <w:r w:rsidRPr="00C816E6">
              <w:rPr>
                <w:rFonts w:ascii="Arial" w:eastAsia="Arial" w:hAnsi="Arial" w:cs="Arial"/>
              </w:rPr>
              <w:t>Středočeský kraj</w:t>
            </w:r>
          </w:p>
        </w:tc>
      </w:tr>
      <w:tr w:rsidR="00B51321" w14:paraId="4DEBD015" w14:textId="77777777" w:rsidTr="006743C7">
        <w:trPr>
          <w:trHeight w:val="1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7FEE28" w14:textId="77777777" w:rsidR="00B51321" w:rsidRPr="00B51321" w:rsidRDefault="00B51321" w:rsidP="00B51321">
            <w:pPr>
              <w:spacing w:before="80" w:after="0" w:line="240" w:lineRule="auto"/>
              <w:rPr>
                <w:rFonts w:ascii="Arial" w:eastAsia="Arial" w:hAnsi="Arial" w:cs="Arial"/>
              </w:rPr>
            </w:pPr>
            <w:r w:rsidRPr="00B51321">
              <w:rPr>
                <w:rFonts w:ascii="Arial" w:eastAsia="Arial" w:hAnsi="Arial" w:cs="Arial"/>
              </w:rPr>
              <w:t>Sídlo zadavatele: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E05A10" w14:textId="0F7B32E4" w:rsidR="00B51321" w:rsidRPr="00B51321" w:rsidRDefault="00C816E6" w:rsidP="00B51321">
            <w:pPr>
              <w:spacing w:before="80" w:after="0" w:line="240" w:lineRule="auto"/>
              <w:rPr>
                <w:rFonts w:ascii="Arial" w:eastAsia="Arial" w:hAnsi="Arial" w:cs="Arial"/>
              </w:rPr>
            </w:pPr>
            <w:r w:rsidRPr="00C816E6">
              <w:rPr>
                <w:rFonts w:ascii="Arial" w:eastAsia="Arial" w:hAnsi="Arial" w:cs="Arial"/>
              </w:rPr>
              <w:t>Zborovská 81/11, 150 00 Praha 5</w:t>
            </w:r>
          </w:p>
        </w:tc>
      </w:tr>
      <w:tr w:rsidR="00B51321" w14:paraId="6BAC1105" w14:textId="77777777" w:rsidTr="006743C7">
        <w:trPr>
          <w:trHeight w:val="1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9A9F47" w14:textId="77777777" w:rsidR="00B51321" w:rsidRPr="00B51321" w:rsidRDefault="00B51321" w:rsidP="00B51321">
            <w:pPr>
              <w:spacing w:before="80" w:after="0" w:line="240" w:lineRule="auto"/>
              <w:rPr>
                <w:rFonts w:ascii="Arial" w:eastAsia="Arial" w:hAnsi="Arial" w:cs="Arial"/>
              </w:rPr>
            </w:pPr>
            <w:r w:rsidRPr="00B51321">
              <w:rPr>
                <w:rFonts w:ascii="Arial" w:eastAsia="Arial" w:hAnsi="Arial" w:cs="Arial"/>
              </w:rPr>
              <w:t>Zastoupený: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DD44FA" w14:textId="21022760" w:rsidR="00B51321" w:rsidRPr="00B51321" w:rsidRDefault="00085A56" w:rsidP="00B51321">
            <w:pPr>
              <w:spacing w:before="80"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Mgr. Michael Kašpar</w:t>
            </w:r>
            <w:r w:rsidR="00C816E6" w:rsidRPr="00C816E6">
              <w:rPr>
                <w:rFonts w:ascii="Arial" w:eastAsia="Arial" w:hAnsi="Arial" w:cs="Arial"/>
              </w:rPr>
              <w:t xml:space="preserve">, </w:t>
            </w:r>
            <w:r w:rsidRPr="00085A56">
              <w:rPr>
                <w:rFonts w:ascii="Arial" w:eastAsia="Arial" w:hAnsi="Arial" w:cs="Arial"/>
              </w:rPr>
              <w:t>náměstek hejtmanky pro oblast financí a dotací</w:t>
            </w:r>
          </w:p>
        </w:tc>
      </w:tr>
      <w:tr w:rsidR="00B51321" w14:paraId="37AAEC3B" w14:textId="77777777" w:rsidTr="006743C7">
        <w:trPr>
          <w:trHeight w:val="1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15E3BA" w14:textId="0AD39FFF" w:rsidR="00B51321" w:rsidRPr="00B51321" w:rsidRDefault="00B51321" w:rsidP="00B51321">
            <w:pPr>
              <w:spacing w:before="80" w:after="0" w:line="240" w:lineRule="auto"/>
              <w:rPr>
                <w:rFonts w:ascii="Arial" w:eastAsia="Arial" w:hAnsi="Arial" w:cs="Arial"/>
              </w:rPr>
            </w:pPr>
            <w:r w:rsidRPr="00B51321">
              <w:rPr>
                <w:rFonts w:ascii="Arial" w:eastAsia="Arial" w:hAnsi="Arial" w:cs="Arial"/>
              </w:rPr>
              <w:t>IČ</w:t>
            </w:r>
            <w:r w:rsidR="00692E5D">
              <w:rPr>
                <w:rFonts w:ascii="Arial" w:eastAsia="Arial" w:hAnsi="Arial" w:cs="Arial"/>
              </w:rPr>
              <w:t>O</w:t>
            </w:r>
            <w:r w:rsidRPr="00B51321">
              <w:rPr>
                <w:rFonts w:ascii="Arial" w:eastAsia="Arial" w:hAnsi="Arial" w:cs="Arial"/>
              </w:rPr>
              <w:t>: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CE3A9A" w14:textId="1B948FB2" w:rsidR="00B51321" w:rsidRPr="00B51321" w:rsidRDefault="00C816E6" w:rsidP="00B51321">
            <w:pPr>
              <w:spacing w:before="80" w:after="0" w:line="240" w:lineRule="auto"/>
              <w:rPr>
                <w:rFonts w:ascii="Arial" w:eastAsia="Arial" w:hAnsi="Arial" w:cs="Arial"/>
              </w:rPr>
            </w:pPr>
            <w:r w:rsidRPr="00C816E6">
              <w:rPr>
                <w:rFonts w:ascii="Arial" w:eastAsia="Arial" w:hAnsi="Arial" w:cs="Arial"/>
              </w:rPr>
              <w:t>70891095</w:t>
            </w:r>
          </w:p>
        </w:tc>
      </w:tr>
    </w:tbl>
    <w:p w14:paraId="3E6AE2F7" w14:textId="77777777" w:rsidR="00F028CC" w:rsidRDefault="00F028CC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2591F09A" w14:textId="77777777" w:rsidR="00F028CC" w:rsidRDefault="00506111">
      <w:pPr>
        <w:numPr>
          <w:ilvl w:val="0"/>
          <w:numId w:val="2"/>
        </w:numPr>
        <w:spacing w:after="120" w:line="240" w:lineRule="auto"/>
        <w:ind w:left="360" w:hanging="36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Identifikační údaje účastníka: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80"/>
        <w:gridCol w:w="5774"/>
      </w:tblGrid>
      <w:tr w:rsidR="00F028CC" w14:paraId="4E0DFE98" w14:textId="77777777" w:rsidTr="00C816E6">
        <w:trPr>
          <w:trHeight w:val="1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C819BC" w14:textId="77777777" w:rsidR="00F028CC" w:rsidRDefault="00506111">
            <w:pPr>
              <w:spacing w:before="80" w:after="0" w:line="240" w:lineRule="auto"/>
              <w:jc w:val="both"/>
            </w:pPr>
            <w:r>
              <w:rPr>
                <w:rFonts w:ascii="Arial" w:eastAsia="Arial" w:hAnsi="Arial" w:cs="Arial"/>
              </w:rPr>
              <w:t>Název/jméno/obchodní firma: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9040AD" w14:textId="02D7B097" w:rsidR="00F028CC" w:rsidRPr="00005C70" w:rsidRDefault="00C816E6">
            <w:pPr>
              <w:spacing w:before="80" w:after="0" w:line="240" w:lineRule="auto"/>
              <w:jc w:val="both"/>
              <w:rPr>
                <w:rFonts w:ascii="Calibri" w:eastAsia="Calibri" w:hAnsi="Calibri" w:cs="Calibri"/>
                <w:i/>
                <w:iCs/>
                <w:highlight w:val="yellow"/>
              </w:rPr>
            </w:pPr>
            <w:r w:rsidRPr="00005C70">
              <w:rPr>
                <w:rFonts w:ascii="Calibri" w:eastAsia="Calibri" w:hAnsi="Calibri" w:cs="Calibri"/>
                <w:i/>
                <w:iCs/>
                <w:highlight w:val="yellow"/>
              </w:rPr>
              <w:t>doplní účastník</w:t>
            </w:r>
          </w:p>
        </w:tc>
      </w:tr>
      <w:tr w:rsidR="00F028CC" w14:paraId="308B0724" w14:textId="77777777" w:rsidTr="00C816E6">
        <w:trPr>
          <w:trHeight w:val="1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ECED95" w14:textId="77777777" w:rsidR="00F028CC" w:rsidRDefault="00506111">
            <w:pPr>
              <w:spacing w:before="80" w:after="0" w:line="240" w:lineRule="auto"/>
              <w:jc w:val="both"/>
            </w:pPr>
            <w:r>
              <w:rPr>
                <w:rFonts w:ascii="Arial" w:eastAsia="Arial" w:hAnsi="Arial" w:cs="Arial"/>
              </w:rPr>
              <w:t>Sídlo/místo podnikání: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6310DE" w14:textId="69B6BB7C" w:rsidR="00F028CC" w:rsidRPr="00005C70" w:rsidRDefault="00C816E6">
            <w:pPr>
              <w:spacing w:before="80" w:after="0" w:line="240" w:lineRule="auto"/>
              <w:jc w:val="both"/>
              <w:rPr>
                <w:rFonts w:ascii="Calibri" w:eastAsia="Calibri" w:hAnsi="Calibri" w:cs="Calibri"/>
                <w:highlight w:val="yellow"/>
              </w:rPr>
            </w:pPr>
            <w:r w:rsidRPr="00005C70">
              <w:rPr>
                <w:rFonts w:ascii="Calibri" w:eastAsia="Calibri" w:hAnsi="Calibri" w:cs="Calibri"/>
                <w:i/>
                <w:iCs/>
                <w:highlight w:val="yellow"/>
              </w:rPr>
              <w:t>doplní účastník</w:t>
            </w:r>
          </w:p>
        </w:tc>
      </w:tr>
      <w:tr w:rsidR="00C816E6" w14:paraId="7D4F9EC0" w14:textId="77777777" w:rsidTr="00C816E6">
        <w:trPr>
          <w:trHeight w:val="1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9DB888" w14:textId="73ADAE3C" w:rsidR="00C816E6" w:rsidRDefault="00C816E6" w:rsidP="00C816E6">
            <w:pPr>
              <w:spacing w:before="80" w:after="0" w:line="240" w:lineRule="auto"/>
              <w:jc w:val="both"/>
            </w:pPr>
            <w:r>
              <w:rPr>
                <w:rFonts w:ascii="Arial" w:eastAsia="Arial" w:hAnsi="Arial" w:cs="Arial"/>
              </w:rPr>
              <w:t>IČ</w:t>
            </w:r>
            <w:r w:rsidR="00692E5D"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BD2C0D" w14:textId="644FA7DA" w:rsidR="00C816E6" w:rsidRPr="00005C70" w:rsidRDefault="00C816E6" w:rsidP="00C816E6">
            <w:pPr>
              <w:spacing w:before="80" w:after="0" w:line="240" w:lineRule="auto"/>
              <w:rPr>
                <w:rFonts w:ascii="Calibri" w:eastAsia="Calibri" w:hAnsi="Calibri" w:cs="Calibri"/>
                <w:highlight w:val="yellow"/>
              </w:rPr>
            </w:pPr>
            <w:r w:rsidRPr="00005C70">
              <w:rPr>
                <w:rFonts w:ascii="Calibri" w:eastAsia="Calibri" w:hAnsi="Calibri" w:cs="Calibri"/>
                <w:i/>
                <w:iCs/>
                <w:highlight w:val="yellow"/>
              </w:rPr>
              <w:t>doplní účastník</w:t>
            </w:r>
          </w:p>
        </w:tc>
      </w:tr>
      <w:tr w:rsidR="00C816E6" w14:paraId="7BC5D557" w14:textId="77777777" w:rsidTr="00C816E6">
        <w:trPr>
          <w:trHeight w:val="1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8A1625" w14:textId="77777777" w:rsidR="00C816E6" w:rsidRDefault="00C816E6" w:rsidP="00C816E6">
            <w:pPr>
              <w:spacing w:before="80" w:after="0" w:line="240" w:lineRule="auto"/>
              <w:jc w:val="both"/>
            </w:pPr>
            <w:r>
              <w:rPr>
                <w:rFonts w:ascii="Arial" w:eastAsia="Arial" w:hAnsi="Arial" w:cs="Arial"/>
              </w:rPr>
              <w:t>DIČ: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8086F2" w14:textId="674A0E02" w:rsidR="00C816E6" w:rsidRPr="00005C70" w:rsidRDefault="00C816E6" w:rsidP="00C816E6">
            <w:pPr>
              <w:spacing w:before="80" w:after="0" w:line="240" w:lineRule="auto"/>
              <w:rPr>
                <w:rFonts w:ascii="Calibri" w:eastAsia="Calibri" w:hAnsi="Calibri" w:cs="Calibri"/>
                <w:highlight w:val="yellow"/>
              </w:rPr>
            </w:pPr>
            <w:r w:rsidRPr="00005C70">
              <w:rPr>
                <w:rFonts w:ascii="Calibri" w:eastAsia="Calibri" w:hAnsi="Calibri" w:cs="Calibri"/>
                <w:i/>
                <w:iCs/>
                <w:highlight w:val="yellow"/>
              </w:rPr>
              <w:t>doplní účastník</w:t>
            </w:r>
          </w:p>
        </w:tc>
      </w:tr>
      <w:tr w:rsidR="00C816E6" w14:paraId="6A79D823" w14:textId="77777777" w:rsidTr="00C816E6">
        <w:trPr>
          <w:trHeight w:val="1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966C3B" w14:textId="77777777" w:rsidR="00C816E6" w:rsidRDefault="00C816E6" w:rsidP="00C816E6">
            <w:pPr>
              <w:spacing w:before="80" w:after="0" w:line="240" w:lineRule="auto"/>
              <w:jc w:val="both"/>
            </w:pPr>
            <w:r>
              <w:rPr>
                <w:rFonts w:ascii="Arial" w:eastAsia="Arial" w:hAnsi="Arial" w:cs="Arial"/>
              </w:rPr>
              <w:t>Kontaktní osoba: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C2F690" w14:textId="1B72880E" w:rsidR="00C816E6" w:rsidRPr="00005C70" w:rsidRDefault="00C816E6" w:rsidP="00C816E6">
            <w:pPr>
              <w:spacing w:before="80" w:after="0" w:line="240" w:lineRule="auto"/>
              <w:jc w:val="both"/>
              <w:rPr>
                <w:rFonts w:ascii="Calibri" w:eastAsia="Calibri" w:hAnsi="Calibri" w:cs="Calibri"/>
                <w:highlight w:val="yellow"/>
              </w:rPr>
            </w:pPr>
            <w:r w:rsidRPr="00005C70">
              <w:rPr>
                <w:rFonts w:ascii="Calibri" w:eastAsia="Calibri" w:hAnsi="Calibri" w:cs="Calibri"/>
                <w:i/>
                <w:iCs/>
                <w:highlight w:val="yellow"/>
              </w:rPr>
              <w:t>doplní účastník</w:t>
            </w:r>
          </w:p>
        </w:tc>
      </w:tr>
      <w:tr w:rsidR="00C816E6" w14:paraId="282A3AB2" w14:textId="77777777" w:rsidTr="00C816E6">
        <w:trPr>
          <w:trHeight w:val="1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65B139" w14:textId="77777777" w:rsidR="00C816E6" w:rsidRDefault="00C816E6" w:rsidP="00C816E6">
            <w:pPr>
              <w:spacing w:before="80" w:after="0" w:line="240" w:lineRule="auto"/>
              <w:jc w:val="both"/>
            </w:pPr>
            <w:r>
              <w:rPr>
                <w:rFonts w:ascii="Arial" w:eastAsia="Arial" w:hAnsi="Arial" w:cs="Arial"/>
              </w:rPr>
              <w:t>Tel.: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4CB0DF" w14:textId="37BA2BFB" w:rsidR="00C816E6" w:rsidRPr="00005C70" w:rsidRDefault="00C816E6" w:rsidP="00C816E6">
            <w:pPr>
              <w:spacing w:before="80" w:after="0" w:line="240" w:lineRule="auto"/>
              <w:jc w:val="both"/>
              <w:rPr>
                <w:rFonts w:ascii="Calibri" w:eastAsia="Calibri" w:hAnsi="Calibri" w:cs="Calibri"/>
                <w:highlight w:val="yellow"/>
              </w:rPr>
            </w:pPr>
            <w:r w:rsidRPr="00005C70">
              <w:rPr>
                <w:rFonts w:ascii="Calibri" w:eastAsia="Calibri" w:hAnsi="Calibri" w:cs="Calibri"/>
                <w:i/>
                <w:iCs/>
                <w:highlight w:val="yellow"/>
              </w:rPr>
              <w:t>doplní účastník</w:t>
            </w:r>
          </w:p>
        </w:tc>
      </w:tr>
      <w:tr w:rsidR="00C816E6" w14:paraId="613903BF" w14:textId="77777777" w:rsidTr="00C816E6">
        <w:trPr>
          <w:trHeight w:val="1"/>
        </w:trPr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1A96C7" w14:textId="77777777" w:rsidR="00C816E6" w:rsidRDefault="00C816E6" w:rsidP="00C816E6">
            <w:pPr>
              <w:spacing w:before="80" w:after="0" w:line="240" w:lineRule="auto"/>
              <w:jc w:val="both"/>
            </w:pPr>
            <w:r>
              <w:rPr>
                <w:rFonts w:ascii="Arial" w:eastAsia="Arial" w:hAnsi="Arial" w:cs="Arial"/>
              </w:rPr>
              <w:t>E-mail:</w:t>
            </w:r>
          </w:p>
        </w:tc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174182" w14:textId="42597174" w:rsidR="00C816E6" w:rsidRPr="00005C70" w:rsidRDefault="00C816E6" w:rsidP="00C816E6">
            <w:pPr>
              <w:spacing w:before="80" w:after="0" w:line="240" w:lineRule="auto"/>
              <w:jc w:val="both"/>
              <w:rPr>
                <w:rFonts w:ascii="Calibri" w:eastAsia="Calibri" w:hAnsi="Calibri" w:cs="Calibri"/>
                <w:highlight w:val="yellow"/>
              </w:rPr>
            </w:pPr>
            <w:r w:rsidRPr="00005C70">
              <w:rPr>
                <w:rFonts w:ascii="Calibri" w:eastAsia="Calibri" w:hAnsi="Calibri" w:cs="Calibri"/>
                <w:i/>
                <w:iCs/>
                <w:highlight w:val="yellow"/>
              </w:rPr>
              <w:t>doplní účastník</w:t>
            </w:r>
          </w:p>
        </w:tc>
      </w:tr>
    </w:tbl>
    <w:p w14:paraId="6351A953" w14:textId="77777777" w:rsidR="00F028CC" w:rsidRDefault="00F028CC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4ED9C76B" w14:textId="77777777" w:rsidR="00F028CC" w:rsidRDefault="00506111">
      <w:pPr>
        <w:numPr>
          <w:ilvl w:val="0"/>
          <w:numId w:val="3"/>
        </w:numPr>
        <w:spacing w:after="120" w:line="240" w:lineRule="auto"/>
        <w:ind w:left="360" w:hanging="36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Závazné hodnoty číselně vyjádřitelných hodnotících kritérií: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19"/>
        <w:gridCol w:w="2535"/>
      </w:tblGrid>
      <w:tr w:rsidR="00C816E6" w14:paraId="47AC38AA" w14:textId="77777777" w:rsidTr="004E79BC">
        <w:trPr>
          <w:trHeight w:val="1"/>
        </w:trPr>
        <w:tc>
          <w:tcPr>
            <w:tcW w:w="6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3C42DCA" w14:textId="00158DED" w:rsidR="00C816E6" w:rsidRDefault="00C816E6" w:rsidP="004E79BC">
            <w:pPr>
              <w:spacing w:before="80" w:after="0" w:line="240" w:lineRule="auto"/>
            </w:pPr>
            <w:r>
              <w:rPr>
                <w:rFonts w:ascii="Arial" w:eastAsia="Arial" w:hAnsi="Arial" w:cs="Arial"/>
              </w:rPr>
              <w:t xml:space="preserve">Výše zaručených úspor nákladů na plyn, teplo, elektrickou energii a vodu a zaručených úspor ostatních provozních nákladů kumulativně za </w:t>
            </w:r>
            <w:r w:rsidR="00D217EA">
              <w:rPr>
                <w:rFonts w:ascii="Arial" w:eastAsia="Arial" w:hAnsi="Arial" w:cs="Arial"/>
              </w:rPr>
              <w:t>1</w:t>
            </w:r>
            <w:r w:rsidR="00E430F3">
              <w:rPr>
                <w:rFonts w:ascii="Arial" w:eastAsia="Arial" w:hAnsi="Arial" w:cs="Arial"/>
              </w:rPr>
              <w:t>0</w:t>
            </w:r>
            <w:r w:rsidR="00D217EA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let celkem (v Kč s DPH)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81D50A8" w14:textId="424D1F5B" w:rsidR="00C816E6" w:rsidRPr="00005C70" w:rsidRDefault="00C816E6" w:rsidP="004E79BC">
            <w:pPr>
              <w:spacing w:before="80" w:after="0" w:line="240" w:lineRule="auto"/>
              <w:rPr>
                <w:rFonts w:ascii="Calibri" w:eastAsia="Calibri" w:hAnsi="Calibri" w:cs="Calibri"/>
                <w:highlight w:val="yellow"/>
              </w:rPr>
            </w:pPr>
            <w:r w:rsidRPr="00005C70">
              <w:rPr>
                <w:rFonts w:ascii="Calibri" w:eastAsia="Calibri" w:hAnsi="Calibri" w:cs="Calibri"/>
                <w:i/>
                <w:iCs/>
                <w:highlight w:val="yellow"/>
              </w:rPr>
              <w:t>doplní účastník</w:t>
            </w:r>
          </w:p>
        </w:tc>
      </w:tr>
      <w:tr w:rsidR="00C816E6" w14:paraId="4BA63167" w14:textId="77777777" w:rsidTr="0062208F">
        <w:trPr>
          <w:trHeight w:val="876"/>
        </w:trPr>
        <w:tc>
          <w:tcPr>
            <w:tcW w:w="6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506A05C" w14:textId="64020499" w:rsidR="00C816E6" w:rsidRDefault="00C816E6" w:rsidP="004E79BC">
            <w:pPr>
              <w:spacing w:before="80" w:after="0" w:line="240" w:lineRule="auto"/>
            </w:pPr>
            <w:r>
              <w:rPr>
                <w:rFonts w:ascii="Arial" w:eastAsia="Arial" w:hAnsi="Arial" w:cs="Arial"/>
              </w:rPr>
              <w:t>Nabídková cena (v Kč s DPH):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A42B1A7" w14:textId="7E84B04E" w:rsidR="00C816E6" w:rsidRPr="00005C70" w:rsidRDefault="00C816E6" w:rsidP="004E79BC">
            <w:pPr>
              <w:spacing w:before="80" w:after="0" w:line="240" w:lineRule="auto"/>
              <w:rPr>
                <w:rFonts w:ascii="Calibri" w:eastAsia="Calibri" w:hAnsi="Calibri" w:cs="Calibri"/>
                <w:highlight w:val="yellow"/>
              </w:rPr>
            </w:pPr>
            <w:r w:rsidRPr="00005C70">
              <w:rPr>
                <w:rFonts w:ascii="Calibri" w:eastAsia="Calibri" w:hAnsi="Calibri" w:cs="Calibri"/>
                <w:i/>
                <w:iCs/>
                <w:highlight w:val="yellow"/>
              </w:rPr>
              <w:t>doplní účastník</w:t>
            </w:r>
          </w:p>
        </w:tc>
      </w:tr>
    </w:tbl>
    <w:p w14:paraId="41C21F2C" w14:textId="77777777" w:rsidR="00F028CC" w:rsidRDefault="00F028CC">
      <w:pPr>
        <w:spacing w:after="120" w:line="240" w:lineRule="auto"/>
        <w:rPr>
          <w:rFonts w:ascii="Arial" w:eastAsia="Arial" w:hAnsi="Arial" w:cs="Arial"/>
        </w:rPr>
      </w:pPr>
    </w:p>
    <w:p w14:paraId="4F32C442" w14:textId="77777777" w:rsidR="00F028CC" w:rsidRDefault="00506111">
      <w:pPr>
        <w:numPr>
          <w:ilvl w:val="0"/>
          <w:numId w:val="4"/>
        </w:numPr>
        <w:spacing w:before="120" w:after="120" w:line="240" w:lineRule="auto"/>
        <w:ind w:left="360" w:hanging="36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Podpis osoby oprávněné jednat jménem/za účastníka: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1"/>
        <w:gridCol w:w="5853"/>
      </w:tblGrid>
      <w:tr w:rsidR="00F028CC" w14:paraId="6BECE9D3" w14:textId="77777777" w:rsidTr="00E430F3">
        <w:trPr>
          <w:trHeight w:val="1475"/>
        </w:trPr>
        <w:tc>
          <w:tcPr>
            <w:tcW w:w="31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7AD5DA5" w14:textId="0F7618DA" w:rsidR="00F028CC" w:rsidRDefault="00347F0E">
            <w:pPr>
              <w:spacing w:before="80" w:after="0" w:line="240" w:lineRule="auto"/>
            </w:pPr>
            <w:r>
              <w:rPr>
                <w:rFonts w:ascii="Arial" w:eastAsia="Arial" w:hAnsi="Arial" w:cs="Arial"/>
              </w:rPr>
              <w:t>Elektronický p</w:t>
            </w:r>
            <w:r w:rsidR="00506111">
              <w:rPr>
                <w:rFonts w:ascii="Arial" w:eastAsia="Arial" w:hAnsi="Arial" w:cs="Arial"/>
              </w:rPr>
              <w:t>odpis oprávněné osoby:</w:t>
            </w:r>
          </w:p>
        </w:tc>
        <w:tc>
          <w:tcPr>
            <w:tcW w:w="5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A0D3DF" w14:textId="2534C35B" w:rsidR="00514F97" w:rsidRDefault="00C816E6">
            <w:pPr>
              <w:spacing w:before="80" w:after="0" w:line="240" w:lineRule="auto"/>
              <w:jc w:val="both"/>
            </w:pPr>
            <w:r w:rsidRPr="00005C70">
              <w:rPr>
                <w:rFonts w:ascii="Calibri" w:eastAsia="Calibri" w:hAnsi="Calibri" w:cs="Calibri"/>
                <w:i/>
                <w:iCs/>
                <w:highlight w:val="yellow"/>
              </w:rPr>
              <w:t>doplní účastník</w:t>
            </w:r>
          </w:p>
        </w:tc>
      </w:tr>
    </w:tbl>
    <w:p w14:paraId="7726186F" w14:textId="77777777" w:rsidR="00D3483B" w:rsidRPr="00D3483B" w:rsidRDefault="00D3483B" w:rsidP="00514F97">
      <w:pPr>
        <w:spacing w:after="0" w:line="240" w:lineRule="auto"/>
        <w:rPr>
          <w:rFonts w:ascii="Calibri" w:eastAsia="Calibri" w:hAnsi="Calibri" w:cs="Calibri"/>
          <w:sz w:val="14"/>
          <w:szCs w:val="14"/>
        </w:rPr>
      </w:pPr>
    </w:p>
    <w:p w14:paraId="3BDC1172" w14:textId="6DB74E3D" w:rsidR="00F028CC" w:rsidRPr="00D3483B" w:rsidRDefault="00D3483B" w:rsidP="00D3483B">
      <w:pPr>
        <w:spacing w:after="0" w:line="240" w:lineRule="auto"/>
        <w:jc w:val="center"/>
        <w:rPr>
          <w:rFonts w:ascii="Calibri" w:eastAsia="Calibri" w:hAnsi="Calibri" w:cs="Calibri"/>
          <w:sz w:val="18"/>
          <w:szCs w:val="18"/>
        </w:rPr>
      </w:pPr>
      <w:r w:rsidRPr="00D3483B">
        <w:rPr>
          <w:rFonts w:ascii="Calibri" w:eastAsia="Calibri" w:hAnsi="Calibri" w:cs="Calibri"/>
          <w:sz w:val="18"/>
          <w:szCs w:val="18"/>
        </w:rPr>
        <w:t>Příprava a administrace VZ je spolufinancována z EU Horizont 2020 z finančního nástroje ELENA Evropské investiční banky</w:t>
      </w:r>
      <w:r>
        <w:rPr>
          <w:rFonts w:ascii="Calibri" w:eastAsia="Calibri" w:hAnsi="Calibri" w:cs="Calibri"/>
          <w:sz w:val="18"/>
          <w:szCs w:val="18"/>
        </w:rPr>
        <w:t>.</w:t>
      </w:r>
    </w:p>
    <w:sectPr w:rsidR="00F028CC" w:rsidRPr="00D3483B" w:rsidSect="00514F97">
      <w:headerReference w:type="default" r:id="rId7"/>
      <w:footerReference w:type="even" r:id="rId8"/>
      <w:footerReference w:type="default" r:id="rId9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5700B" w14:textId="77777777" w:rsidR="00D9250B" w:rsidRDefault="00D9250B" w:rsidP="00162BBC">
      <w:pPr>
        <w:spacing w:after="0" w:line="240" w:lineRule="auto"/>
      </w:pPr>
      <w:r>
        <w:separator/>
      </w:r>
    </w:p>
  </w:endnote>
  <w:endnote w:type="continuationSeparator" w:id="0">
    <w:p w14:paraId="6C73B415" w14:textId="77777777" w:rsidR="00D9250B" w:rsidRDefault="00D9250B" w:rsidP="00162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-1411081056"/>
      <w:docPartObj>
        <w:docPartGallery w:val="Page Numbers (Bottom of Page)"/>
        <w:docPartUnique/>
      </w:docPartObj>
    </w:sdtPr>
    <w:sdtContent>
      <w:p w14:paraId="1609409D" w14:textId="3A547AA8" w:rsidR="00915B3C" w:rsidRDefault="00915B3C" w:rsidP="00697FE0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46AAB228" w14:textId="77777777" w:rsidR="00915B3C" w:rsidRDefault="00915B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-426039291"/>
      <w:docPartObj>
        <w:docPartGallery w:val="Page Numbers (Bottom of Page)"/>
        <w:docPartUnique/>
      </w:docPartObj>
    </w:sdtPr>
    <w:sdtContent>
      <w:p w14:paraId="076804E9" w14:textId="2F03D36B" w:rsidR="00915B3C" w:rsidRDefault="00915B3C" w:rsidP="00697FE0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BB2179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0C6D8872" w14:textId="3CDF6C34" w:rsidR="00915B3C" w:rsidRDefault="00915B3C">
    <w:pPr>
      <w:pStyle w:val="Zpat"/>
    </w:pPr>
    <w:r>
      <w:tab/>
      <w:t xml:space="preserve">           /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BEF9C" w14:textId="77777777" w:rsidR="00D9250B" w:rsidRDefault="00D9250B" w:rsidP="00162BBC">
      <w:pPr>
        <w:spacing w:after="0" w:line="240" w:lineRule="auto"/>
      </w:pPr>
      <w:r>
        <w:separator/>
      </w:r>
    </w:p>
  </w:footnote>
  <w:footnote w:type="continuationSeparator" w:id="0">
    <w:p w14:paraId="5B2B9C39" w14:textId="77777777" w:rsidR="00D9250B" w:rsidRDefault="00D9250B" w:rsidP="00162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20ACB" w14:textId="7F1F0BF3" w:rsidR="00162BBC" w:rsidRDefault="00D3483B" w:rsidP="009B0AB9">
    <w:pPr>
      <w:pStyle w:val="Zhlav"/>
    </w:pPr>
    <w:r>
      <w:rPr>
        <w:noProof/>
      </w:rPr>
      <w:drawing>
        <wp:inline distT="0" distB="0" distL="0" distR="0" wp14:anchorId="651A6C06" wp14:editId="41AF2109">
          <wp:extent cx="5755005" cy="450850"/>
          <wp:effectExtent l="0" t="0" r="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B484591" w14:textId="77777777" w:rsidR="00162BBC" w:rsidRDefault="00162BB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A676CE"/>
    <w:multiLevelType w:val="multilevel"/>
    <w:tmpl w:val="F71CAB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E801BF4"/>
    <w:multiLevelType w:val="multilevel"/>
    <w:tmpl w:val="138AF0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43F031B"/>
    <w:multiLevelType w:val="multilevel"/>
    <w:tmpl w:val="87901F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8077627"/>
    <w:multiLevelType w:val="multilevel"/>
    <w:tmpl w:val="1B445F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24977359">
    <w:abstractNumId w:val="2"/>
  </w:num>
  <w:num w:numId="2" w16cid:durableId="2048911">
    <w:abstractNumId w:val="3"/>
  </w:num>
  <w:num w:numId="3" w16cid:durableId="1045105175">
    <w:abstractNumId w:val="0"/>
  </w:num>
  <w:num w:numId="4" w16cid:durableId="609624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8CC"/>
    <w:rsid w:val="00005C70"/>
    <w:rsid w:val="00085A56"/>
    <w:rsid w:val="000A30C7"/>
    <w:rsid w:val="000D23F8"/>
    <w:rsid w:val="00111126"/>
    <w:rsid w:val="00162BBC"/>
    <w:rsid w:val="00203B0B"/>
    <w:rsid w:val="002826F0"/>
    <w:rsid w:val="00317EC7"/>
    <w:rsid w:val="00324ADD"/>
    <w:rsid w:val="0033495E"/>
    <w:rsid w:val="00347F0E"/>
    <w:rsid w:val="00382861"/>
    <w:rsid w:val="00383FB7"/>
    <w:rsid w:val="004E79BC"/>
    <w:rsid w:val="004F6EDC"/>
    <w:rsid w:val="00506111"/>
    <w:rsid w:val="00514F97"/>
    <w:rsid w:val="00541BB7"/>
    <w:rsid w:val="0062208F"/>
    <w:rsid w:val="00657E6C"/>
    <w:rsid w:val="00664C48"/>
    <w:rsid w:val="006743C7"/>
    <w:rsid w:val="00692E5D"/>
    <w:rsid w:val="006B5744"/>
    <w:rsid w:val="00915B3C"/>
    <w:rsid w:val="0097324F"/>
    <w:rsid w:val="009B0AB9"/>
    <w:rsid w:val="00A63B68"/>
    <w:rsid w:val="00A6580D"/>
    <w:rsid w:val="00A75383"/>
    <w:rsid w:val="00AB1501"/>
    <w:rsid w:val="00AD162B"/>
    <w:rsid w:val="00AE6E16"/>
    <w:rsid w:val="00B51321"/>
    <w:rsid w:val="00B60E3E"/>
    <w:rsid w:val="00BB2179"/>
    <w:rsid w:val="00C816E6"/>
    <w:rsid w:val="00D217EA"/>
    <w:rsid w:val="00D3483B"/>
    <w:rsid w:val="00D52E6E"/>
    <w:rsid w:val="00D9250B"/>
    <w:rsid w:val="00DD1CFF"/>
    <w:rsid w:val="00E430F3"/>
    <w:rsid w:val="00E51F86"/>
    <w:rsid w:val="00E55881"/>
    <w:rsid w:val="00F028CC"/>
    <w:rsid w:val="00F217B0"/>
    <w:rsid w:val="00F72938"/>
    <w:rsid w:val="00FC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87A9A5"/>
  <w15:docId w15:val="{05AE30E8-9F1E-482C-91B0-0A6A99E31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513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1321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162BBC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162B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2BBC"/>
  </w:style>
  <w:style w:type="paragraph" w:styleId="Zpat">
    <w:name w:val="footer"/>
    <w:basedOn w:val="Normln"/>
    <w:link w:val="ZpatChar"/>
    <w:uiPriority w:val="99"/>
    <w:unhideWhenUsed/>
    <w:rsid w:val="00162B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2BBC"/>
  </w:style>
  <w:style w:type="character" w:styleId="Odkaznakoment">
    <w:name w:val="annotation reference"/>
    <w:basedOn w:val="Standardnpsmoodstavce"/>
    <w:uiPriority w:val="99"/>
    <w:semiHidden/>
    <w:unhideWhenUsed/>
    <w:rsid w:val="00162B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62BB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62BB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2B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2BBC"/>
    <w:rPr>
      <w:b/>
      <w:bCs/>
      <w:sz w:val="20"/>
      <w:szCs w:val="20"/>
    </w:rPr>
  </w:style>
  <w:style w:type="character" w:styleId="slostrnky">
    <w:name w:val="page number"/>
    <w:basedOn w:val="Standardnpsmoodstavce"/>
    <w:uiPriority w:val="99"/>
    <w:semiHidden/>
    <w:unhideWhenUsed/>
    <w:rsid w:val="00915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KUUK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Josef</dc:creator>
  <cp:lastModifiedBy>Radim Kohoutek</cp:lastModifiedBy>
  <cp:revision>3</cp:revision>
  <dcterms:created xsi:type="dcterms:W3CDTF">2023-06-30T08:27:00Z</dcterms:created>
  <dcterms:modified xsi:type="dcterms:W3CDTF">2023-07-11T09:13:00Z</dcterms:modified>
</cp:coreProperties>
</file>