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66AF" w14:textId="3F9A3326" w:rsidR="004636D5" w:rsidRPr="002D67AB" w:rsidRDefault="004636D5" w:rsidP="004636D5">
      <w:pPr>
        <w:autoSpaceDE w:val="0"/>
        <w:autoSpaceDN w:val="0"/>
        <w:adjustRightInd w:val="0"/>
        <w:spacing w:before="120" w:after="120" w:line="288" w:lineRule="auto"/>
        <w:rPr>
          <w:b/>
          <w:smallCaps/>
          <w:sz w:val="24"/>
          <w:szCs w:val="24"/>
          <w:lang w:val="cs-CZ" w:bidi="ar-SA"/>
        </w:rPr>
      </w:pPr>
      <w:r w:rsidRPr="002D67AB">
        <w:rPr>
          <w:b/>
          <w:smallCaps/>
          <w:sz w:val="24"/>
          <w:szCs w:val="24"/>
          <w:lang w:val="cs-CZ" w:bidi="ar-SA"/>
        </w:rPr>
        <w:t xml:space="preserve">Příloha č. </w:t>
      </w:r>
      <w:r w:rsidR="002D67AB" w:rsidRPr="002D67AB">
        <w:rPr>
          <w:b/>
          <w:smallCaps/>
          <w:sz w:val="24"/>
          <w:szCs w:val="24"/>
          <w:lang w:val="cs-CZ" w:bidi="ar-SA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861AE" w:rsidRPr="002D67AB" w14:paraId="174818AA" w14:textId="77777777" w:rsidTr="00866633">
        <w:tc>
          <w:tcPr>
            <w:tcW w:w="9747" w:type="dxa"/>
            <w:gridSpan w:val="2"/>
          </w:tcPr>
          <w:p w14:paraId="04C867F0" w14:textId="77777777" w:rsidR="007861AE" w:rsidRPr="002D67AB" w:rsidRDefault="007861AE" w:rsidP="007861AE">
            <w:pPr>
              <w:spacing w:before="120" w:after="120"/>
              <w:jc w:val="center"/>
              <w:textAlignment w:val="top"/>
              <w:rPr>
                <w:b/>
                <w:sz w:val="24"/>
                <w:szCs w:val="24"/>
                <w:lang w:val="cs-CZ" w:eastAsia="cs-CZ" w:bidi="ar-SA"/>
              </w:rPr>
            </w:pPr>
            <w:r w:rsidRPr="002D67AB">
              <w:rPr>
                <w:b/>
                <w:sz w:val="24"/>
                <w:szCs w:val="24"/>
                <w:lang w:val="cs-CZ" w:eastAsia="cs-CZ" w:bidi="ar-SA"/>
              </w:rPr>
              <w:t>ČESTNÉ PROHLÁŠENÍ K PROKÁZÁNÍ KVALIFIKAČNÍCH PŘEDPOKLADŮ</w:t>
            </w:r>
          </w:p>
        </w:tc>
      </w:tr>
      <w:tr w:rsidR="007861AE" w:rsidRPr="002D67AB" w14:paraId="728D0007" w14:textId="77777777" w:rsidTr="00866633">
        <w:tc>
          <w:tcPr>
            <w:tcW w:w="3936" w:type="dxa"/>
            <w:vAlign w:val="center"/>
          </w:tcPr>
          <w:p w14:paraId="43E6E742" w14:textId="77777777" w:rsidR="007861AE" w:rsidRPr="002D67AB" w:rsidRDefault="007861AE" w:rsidP="007861AE">
            <w:pPr>
              <w:spacing w:before="120" w:after="120"/>
              <w:textAlignment w:val="top"/>
              <w:rPr>
                <w:sz w:val="24"/>
                <w:szCs w:val="24"/>
                <w:lang w:val="cs-CZ" w:eastAsia="cs-CZ" w:bidi="ar-SA"/>
              </w:rPr>
            </w:pPr>
            <w:r w:rsidRPr="002D67AB">
              <w:rPr>
                <w:sz w:val="24"/>
                <w:szCs w:val="24"/>
                <w:lang w:val="cs-CZ" w:eastAsia="cs-CZ" w:bidi="ar-SA"/>
              </w:rPr>
              <w:t>Název veřejné zakázky:</w:t>
            </w:r>
          </w:p>
        </w:tc>
        <w:tc>
          <w:tcPr>
            <w:tcW w:w="5811" w:type="dxa"/>
          </w:tcPr>
          <w:p w14:paraId="0C429CFB" w14:textId="589ED7DD" w:rsidR="007861AE" w:rsidRPr="002D67AB" w:rsidRDefault="007861AE" w:rsidP="007861AE">
            <w:pPr>
              <w:spacing w:before="120" w:after="120"/>
              <w:textAlignment w:val="top"/>
              <w:rPr>
                <w:sz w:val="24"/>
                <w:szCs w:val="24"/>
                <w:lang w:val="cs-CZ" w:eastAsia="cs-CZ" w:bidi="ar-SA"/>
              </w:rPr>
            </w:pPr>
            <w:r w:rsidRPr="002D67AB">
              <w:rPr>
                <w:b/>
                <w:sz w:val="24"/>
                <w:szCs w:val="24"/>
                <w:lang w:val="cs-CZ" w:bidi="ar-SA"/>
              </w:rPr>
              <w:t>„Nákup nitrilových jednorázových rukavic“</w:t>
            </w:r>
          </w:p>
        </w:tc>
      </w:tr>
    </w:tbl>
    <w:p w14:paraId="26470B40" w14:textId="77777777" w:rsidR="007861AE" w:rsidRPr="002D67AB" w:rsidRDefault="007861AE" w:rsidP="007861AE">
      <w:pPr>
        <w:shd w:val="clear" w:color="auto" w:fill="FFFFFF"/>
        <w:spacing w:before="120" w:after="120"/>
        <w:jc w:val="both"/>
        <w:textAlignment w:val="top"/>
        <w:rPr>
          <w:bCs/>
          <w:iCs/>
          <w:sz w:val="24"/>
          <w:szCs w:val="24"/>
          <w:lang w:val="cs-CZ" w:eastAsia="cs-CZ" w:bidi="ar-SA"/>
        </w:rPr>
      </w:pPr>
    </w:p>
    <w:tbl>
      <w:tblPr>
        <w:tblW w:w="98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820"/>
      </w:tblGrid>
      <w:tr w:rsidR="007861AE" w:rsidRPr="002D67AB" w14:paraId="780A2BE5" w14:textId="77777777" w:rsidTr="00866633">
        <w:trPr>
          <w:trHeight w:val="402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874FB9" w14:textId="77777777" w:rsidR="007861AE" w:rsidRPr="002D67AB" w:rsidRDefault="007861AE" w:rsidP="007861A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b/>
                <w:bCs/>
                <w:color w:val="000000"/>
                <w:sz w:val="24"/>
                <w:szCs w:val="24"/>
                <w:lang w:val="cs-CZ" w:eastAsia="cs-CZ" w:bidi="ar-SA"/>
              </w:rPr>
              <w:t>Údaje o účastníkovi veřejné zakázky:</w:t>
            </w:r>
          </w:p>
        </w:tc>
      </w:tr>
      <w:tr w:rsidR="007861AE" w:rsidRPr="002D67AB" w14:paraId="01F782F2" w14:textId="77777777" w:rsidTr="00866633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92B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 xml:space="preserve">Účastník veřejné zakázky: </w:t>
            </w: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br/>
              <w:t>(název obchodní firmy a právní forma)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4920C87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7861AE" w:rsidRPr="002D67AB" w14:paraId="6D5097E2" w14:textId="77777777" w:rsidTr="00866633">
        <w:trPr>
          <w:trHeight w:val="399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209C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Sídlo dle obchodního rejstříku: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5AB7FA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7861AE" w:rsidRPr="002D67AB" w14:paraId="7C9E3A15" w14:textId="77777777" w:rsidTr="00866633">
        <w:trPr>
          <w:trHeight w:val="399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9D6F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Statutární zástupce dle obchodního rejstříku: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8A77E1E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7861AE" w:rsidRPr="002D67AB" w14:paraId="32DFB72C" w14:textId="77777777" w:rsidTr="00866633">
        <w:trPr>
          <w:trHeight w:val="399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3B20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IČO: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514326F" w14:textId="77777777" w:rsidR="007861AE" w:rsidRPr="002D67AB" w:rsidRDefault="007861AE" w:rsidP="007861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7861AE" w:rsidRPr="002D67AB" w14:paraId="67A56872" w14:textId="77777777" w:rsidTr="00866633">
        <w:trPr>
          <w:trHeight w:val="399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ED93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DIČ: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8E0EB07" w14:textId="77777777" w:rsidR="007861AE" w:rsidRPr="002D67AB" w:rsidRDefault="007861AE" w:rsidP="007861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7861AE" w:rsidRPr="002D67AB" w14:paraId="382B2F4D" w14:textId="77777777" w:rsidTr="00866633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A4D5D3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proofErr w:type="gramStart"/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 xml:space="preserve">Kontakty:   </w:t>
            </w:r>
            <w:proofErr w:type="gramEnd"/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 xml:space="preserve">                                                (jméno, příjmení, telefon, fax, e-mail)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ABD586" w14:textId="77777777" w:rsidR="007861AE" w:rsidRPr="002D67AB" w:rsidRDefault="007861AE" w:rsidP="007861AE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  <w:r w:rsidRPr="002D67AB">
              <w:rPr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</w:tbl>
    <w:p w14:paraId="1C806752" w14:textId="77777777" w:rsidR="007861AE" w:rsidRPr="002D67AB" w:rsidRDefault="007861AE" w:rsidP="007861AE">
      <w:pPr>
        <w:shd w:val="clear" w:color="auto" w:fill="FFFFFF"/>
        <w:spacing w:before="120" w:after="120"/>
        <w:jc w:val="both"/>
        <w:textAlignment w:val="top"/>
        <w:rPr>
          <w:b/>
          <w:i/>
          <w:sz w:val="24"/>
          <w:szCs w:val="24"/>
          <w:lang w:val="cs-CZ" w:eastAsia="cs-CZ" w:bidi="ar-SA"/>
        </w:rPr>
      </w:pPr>
      <w:r w:rsidRPr="002D67AB">
        <w:rPr>
          <w:b/>
          <w:i/>
          <w:sz w:val="24"/>
          <w:szCs w:val="24"/>
          <w:lang w:val="cs-CZ" w:eastAsia="cs-CZ" w:bidi="ar-SA"/>
        </w:rPr>
        <w:t xml:space="preserve">Níže podepsaný účastník veřejné zakázky tímto čestně prohlašuje, že: </w:t>
      </w:r>
    </w:p>
    <w:p w14:paraId="05087275" w14:textId="77777777" w:rsidR="007861AE" w:rsidRPr="002D67AB" w:rsidRDefault="007861AE" w:rsidP="007861AE">
      <w:pPr>
        <w:shd w:val="clear" w:color="auto" w:fill="FFFFFF"/>
        <w:spacing w:before="120" w:after="120"/>
        <w:jc w:val="both"/>
        <w:textAlignment w:val="top"/>
        <w:rPr>
          <w:sz w:val="24"/>
          <w:szCs w:val="24"/>
          <w:u w:val="single"/>
          <w:lang w:val="cs-CZ" w:eastAsia="cs-CZ" w:bidi="ar-SA"/>
        </w:rPr>
      </w:pPr>
      <w:r w:rsidRPr="002D67AB">
        <w:rPr>
          <w:sz w:val="24"/>
          <w:szCs w:val="24"/>
          <w:u w:val="single"/>
          <w:lang w:val="cs-CZ" w:eastAsia="cs-CZ" w:bidi="ar-SA"/>
        </w:rPr>
        <w:t>Základní způsobilost</w:t>
      </w:r>
    </w:p>
    <w:p w14:paraId="301BB8CA" w14:textId="77777777" w:rsidR="007861AE" w:rsidRPr="002D67AB" w:rsidRDefault="007861AE" w:rsidP="007861AE">
      <w:pPr>
        <w:numPr>
          <w:ilvl w:val="0"/>
          <w:numId w:val="4"/>
        </w:numPr>
        <w:shd w:val="clear" w:color="auto" w:fill="FFFFFF"/>
        <w:spacing w:before="120" w:after="120"/>
        <w:ind w:left="567" w:hanging="425"/>
        <w:jc w:val="both"/>
        <w:textAlignment w:val="top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Nebyl v zemi svého sídla v posledních 5 letech před zahájením této veřejné zakázky pravomocně odsouzen pro trestný čin uvedený v příloze č. 3 zákona č. 134/2016 Sb., o zadávání veřejných zakázek, v platném znění (dále jen „ZZVZ“) nebo obdobný trestný čin podle právního řádu země sídla dodavatele; k zahlazeným odsouzením se nepřihlíží;</w:t>
      </w:r>
    </w:p>
    <w:p w14:paraId="328CDF65" w14:textId="77777777" w:rsidR="007861AE" w:rsidRPr="002D67AB" w:rsidRDefault="007861AE" w:rsidP="007861AE">
      <w:pPr>
        <w:numPr>
          <w:ilvl w:val="0"/>
          <w:numId w:val="4"/>
        </w:numPr>
        <w:shd w:val="clear" w:color="auto" w:fill="FFFFFF"/>
        <w:spacing w:before="120" w:after="120"/>
        <w:ind w:left="567" w:hanging="425"/>
        <w:jc w:val="both"/>
        <w:textAlignment w:val="top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nemá v České republice nebo v zemi svého sídla v evidenci daní zachycen splatný daňový nedoplatek;</w:t>
      </w:r>
    </w:p>
    <w:p w14:paraId="61630081" w14:textId="77777777" w:rsidR="007861AE" w:rsidRPr="002D67AB" w:rsidRDefault="007861AE" w:rsidP="007861AE">
      <w:pPr>
        <w:numPr>
          <w:ilvl w:val="0"/>
          <w:numId w:val="4"/>
        </w:numPr>
        <w:shd w:val="clear" w:color="auto" w:fill="FFFFFF"/>
        <w:spacing w:before="120" w:after="120"/>
        <w:ind w:left="567" w:hanging="425"/>
        <w:jc w:val="both"/>
        <w:textAlignment w:val="top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nemá v České republice nebo v zemi svého sídla splatný nedoplatek na pojistném nebo na penále na veřejné zdravotní pojištění;</w:t>
      </w:r>
    </w:p>
    <w:p w14:paraId="2E173466" w14:textId="77777777" w:rsidR="007861AE" w:rsidRPr="002D67AB" w:rsidRDefault="007861AE" w:rsidP="007861AE">
      <w:pPr>
        <w:numPr>
          <w:ilvl w:val="0"/>
          <w:numId w:val="4"/>
        </w:numPr>
        <w:shd w:val="clear" w:color="auto" w:fill="FFFFFF"/>
        <w:spacing w:before="120" w:after="120"/>
        <w:ind w:left="567" w:hanging="425"/>
        <w:jc w:val="both"/>
        <w:textAlignment w:val="top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nemá (má)</w:t>
      </w:r>
      <w:r w:rsidRPr="002D67AB">
        <w:rPr>
          <w:b/>
          <w:sz w:val="24"/>
          <w:szCs w:val="24"/>
          <w:vertAlign w:val="superscript"/>
          <w:lang w:val="cs-CZ" w:eastAsia="cs-CZ" w:bidi="ar-SA"/>
        </w:rPr>
        <w:t xml:space="preserve"> *)</w:t>
      </w:r>
      <w:r w:rsidRPr="002D67AB">
        <w:rPr>
          <w:sz w:val="24"/>
          <w:szCs w:val="24"/>
          <w:lang w:val="cs-CZ" w:eastAsia="cs-CZ" w:bidi="ar-SA"/>
        </w:rPr>
        <w:t xml:space="preserve"> v České republice nebo v zemi svého sídla splatný nedoplatek na pojistném nebo na penále na sociální zabezpečení a příspěvku na státní politiku zaměstnanosti;</w:t>
      </w:r>
    </w:p>
    <w:p w14:paraId="4B41F73C" w14:textId="77777777" w:rsidR="007861AE" w:rsidRPr="002D67AB" w:rsidRDefault="007861AE" w:rsidP="007861AE">
      <w:pPr>
        <w:numPr>
          <w:ilvl w:val="0"/>
          <w:numId w:val="4"/>
        </w:numPr>
        <w:shd w:val="clear" w:color="auto" w:fill="FFFFFF"/>
        <w:spacing w:before="120" w:after="120"/>
        <w:ind w:left="567" w:hanging="425"/>
        <w:jc w:val="both"/>
        <w:textAlignment w:val="top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není v likvidaci (dle § 187 zákona č. 89/2012 Sb., občanský zákoník, v platném znění), proti němuž nebylo vydáno rozhodnutí o úpadku (§ 136 zákona č. 182/2006 Sb., zákon o úpadku a způsobech jeho řešení – insolvenční zákon, v platném znění), vůči němuž nebyla nařízena nucená správa podle jiného právního předpisu (např. zákon č. 21/1992 Sb., zákon o bankách, v platném znění, zákon 87/1995 Sb., zákon o spořitelních  a úvěrních družstvech a některých opatřeních s tím souvisejících a o doplnění zákona České národní rady č. 586/1992 Sb., o daních z příjmů, v platném znění, zákon č. 363/1999 Sb., </w:t>
      </w:r>
      <w:r w:rsidRPr="002D67AB">
        <w:rPr>
          <w:sz w:val="24"/>
          <w:szCs w:val="24"/>
          <w:lang w:val="cs-CZ" w:eastAsia="cs-CZ" w:bidi="ar-SA"/>
        </w:rPr>
        <w:lastRenderedPageBreak/>
        <w:t>zákon o pojišťovnictví a o změně některých souvisejících zákonů) nebo v jiné obdobné situaci podle právního řádu země sídla dodavatele.</w:t>
      </w:r>
    </w:p>
    <w:p w14:paraId="3CB68BE5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142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Je-li dodavatelem právnická osoba, podmínku podle prvního odstavce písm. a) splňuje zároveň každý člen statutárního orgánu. </w:t>
      </w:r>
    </w:p>
    <w:p w14:paraId="42219487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Je-li členem statutárního orgánu dodavatele právnická osoba, podmínku podle prvního odstavce písm. a) splňuje:</w:t>
      </w:r>
      <w:r w:rsidRPr="002D67AB">
        <w:rPr>
          <w:sz w:val="24"/>
          <w:szCs w:val="24"/>
          <w:vertAlign w:val="superscript"/>
          <w:lang w:val="cs-CZ" w:eastAsia="cs-CZ" w:bidi="ar-SA"/>
        </w:rPr>
        <w:t xml:space="preserve"> </w:t>
      </w:r>
    </w:p>
    <w:p w14:paraId="1D4BCBB2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a) Tato právnická osoba, </w:t>
      </w:r>
    </w:p>
    <w:p w14:paraId="7FD23E88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b) každý člen statutárního orgánu této právnické osoby a </w:t>
      </w:r>
    </w:p>
    <w:p w14:paraId="3FB5E390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240"/>
        <w:ind w:left="709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c) osoba zastupující tuto právnickou osobu v statutárním orgánu dodavatele. </w:t>
      </w:r>
    </w:p>
    <w:p w14:paraId="3FE7E467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142"/>
        <w:contextualSpacing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Účastní-li se veřejné zakázky pobočka závodu:</w:t>
      </w:r>
    </w:p>
    <w:p w14:paraId="3E321C22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567" w:hanging="283"/>
        <w:contextualSpacing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a) Zahraniční právnické osoby, podmínku podle prvního odstavce písm. a) splňuje tato právnická osoba a vedoucí pobočky závodu, </w:t>
      </w:r>
    </w:p>
    <w:p w14:paraId="236E2097" w14:textId="77777777" w:rsidR="007861AE" w:rsidRPr="002D67AB" w:rsidRDefault="007861AE" w:rsidP="007861AE">
      <w:pPr>
        <w:widowControl w:val="0"/>
        <w:autoSpaceDE w:val="0"/>
        <w:autoSpaceDN w:val="0"/>
        <w:adjustRightInd w:val="0"/>
        <w:spacing w:before="120" w:after="120"/>
        <w:ind w:left="567" w:hanging="283"/>
        <w:contextualSpacing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b)</w:t>
      </w:r>
      <w:r w:rsidRPr="002D67AB">
        <w:rPr>
          <w:sz w:val="24"/>
          <w:szCs w:val="24"/>
          <w:lang w:val="cs-CZ" w:eastAsia="cs-CZ" w:bidi="ar-SA"/>
        </w:rPr>
        <w:tab/>
        <w:t xml:space="preserve">české právnické osoby, podmínku podle prvního odstavce písm. a) splňují tyto osoby a vedoucí pobočky závodu. </w:t>
      </w:r>
    </w:p>
    <w:p w14:paraId="37F0AAD9" w14:textId="77777777" w:rsidR="007861AE" w:rsidRPr="002D67AB" w:rsidRDefault="007861AE" w:rsidP="007861AE">
      <w:pPr>
        <w:spacing w:before="120" w:after="120"/>
        <w:jc w:val="both"/>
        <w:rPr>
          <w:sz w:val="24"/>
          <w:szCs w:val="24"/>
          <w:u w:val="single"/>
          <w:lang w:val="cs-CZ" w:eastAsia="cs-CZ" w:bidi="ar-SA"/>
        </w:rPr>
      </w:pPr>
      <w:r w:rsidRPr="002D67AB">
        <w:rPr>
          <w:sz w:val="24"/>
          <w:szCs w:val="24"/>
          <w:u w:val="single"/>
          <w:lang w:val="cs-CZ" w:eastAsia="cs-CZ" w:bidi="ar-SA"/>
        </w:rPr>
        <w:t>Profesní a technická způsobilost</w:t>
      </w:r>
    </w:p>
    <w:p w14:paraId="26D7210C" w14:textId="77777777" w:rsidR="007861AE" w:rsidRPr="002D67AB" w:rsidRDefault="007861AE" w:rsidP="007861AE">
      <w:pPr>
        <w:numPr>
          <w:ilvl w:val="0"/>
          <w:numId w:val="5"/>
        </w:numPr>
        <w:spacing w:before="120" w:after="120"/>
        <w:ind w:left="567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Je oprávněn podnikat v rozsahu odpovídajícímu předmětu veřejné zakázky, pokud jiné právní předpisy takové oprávnění vyžadují;</w:t>
      </w:r>
    </w:p>
    <w:p w14:paraId="261B9783" w14:textId="77777777" w:rsidR="007861AE" w:rsidRPr="002D67AB" w:rsidRDefault="007861AE" w:rsidP="007861AE">
      <w:pPr>
        <w:numPr>
          <w:ilvl w:val="0"/>
          <w:numId w:val="5"/>
        </w:numPr>
        <w:spacing w:before="120" w:after="120"/>
        <w:ind w:left="567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je členem profesní samosprávné komory nebo jiné profesní organizace, je-li takové členství pro plnění veřejné zakázky na služby jinými právními předpisy vyžadováno;</w:t>
      </w:r>
    </w:p>
    <w:p w14:paraId="0B904161" w14:textId="5EFA9DE6" w:rsidR="007861AE" w:rsidRPr="002D67AB" w:rsidRDefault="007861AE" w:rsidP="007861AE">
      <w:pPr>
        <w:numPr>
          <w:ilvl w:val="0"/>
          <w:numId w:val="5"/>
        </w:numPr>
        <w:spacing w:before="120" w:after="120"/>
        <w:ind w:left="567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 xml:space="preserve">je odborně způsobilý nebo disponuje osobou, jejímž prostřednictvím odbornou způsobilost zabezpečuje, je-li pro plnění veřejné zakázky odborná způsobilost jinými právními předpisy vyžadována. </w:t>
      </w:r>
    </w:p>
    <w:p w14:paraId="1E86E52A" w14:textId="36BEA404" w:rsidR="00631AFD" w:rsidRPr="002D67AB" w:rsidRDefault="00631AFD" w:rsidP="00631AFD">
      <w:pPr>
        <w:numPr>
          <w:ilvl w:val="0"/>
          <w:numId w:val="5"/>
        </w:numPr>
        <w:spacing w:before="120" w:after="120"/>
        <w:ind w:left="567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i/>
          <w:sz w:val="24"/>
          <w:szCs w:val="24"/>
          <w:highlight w:val="yellow"/>
          <w:lang w:val="cs-CZ" w:bidi="ar-SA"/>
        </w:rPr>
        <w:t xml:space="preserve">Alternativa pro případ zápisu v jiné evidenci: je zapsán v [JINOU EVIDENCI DOPLNÍ ÚČASTNÍK], vedené [DOPLNÍ ÚČASTNÍK] pod </w:t>
      </w:r>
      <w:proofErr w:type="spellStart"/>
      <w:r w:rsidRPr="002D67AB">
        <w:rPr>
          <w:i/>
          <w:sz w:val="24"/>
          <w:szCs w:val="24"/>
          <w:highlight w:val="yellow"/>
          <w:lang w:val="cs-CZ" w:bidi="ar-SA"/>
        </w:rPr>
        <w:t>sp</w:t>
      </w:r>
      <w:proofErr w:type="spellEnd"/>
      <w:r w:rsidRPr="002D67AB">
        <w:rPr>
          <w:i/>
          <w:sz w:val="24"/>
          <w:szCs w:val="24"/>
          <w:highlight w:val="yellow"/>
          <w:lang w:val="cs-CZ" w:bidi="ar-SA"/>
        </w:rPr>
        <w:t xml:space="preserve">. zn. [DOPLNÍ ÚČASTNÍK] </w:t>
      </w:r>
    </w:p>
    <w:p w14:paraId="38124145" w14:textId="77777777" w:rsidR="00631AFD" w:rsidRPr="002D67AB" w:rsidRDefault="00631AFD" w:rsidP="00631AFD">
      <w:pPr>
        <w:numPr>
          <w:ilvl w:val="0"/>
          <w:numId w:val="5"/>
        </w:numPr>
        <w:spacing w:before="120" w:after="120"/>
        <w:ind w:left="567" w:hanging="425"/>
        <w:jc w:val="both"/>
        <w:rPr>
          <w:sz w:val="24"/>
          <w:szCs w:val="24"/>
          <w:lang w:val="cs-CZ" w:eastAsia="cs-CZ" w:bidi="ar-SA"/>
        </w:rPr>
      </w:pPr>
      <w:r w:rsidRPr="002D67AB">
        <w:rPr>
          <w:rFonts w:eastAsia="Calibri"/>
          <w:i/>
          <w:sz w:val="24"/>
          <w:szCs w:val="24"/>
          <w:lang w:val="cs-CZ" w:bidi="ar-SA"/>
        </w:rPr>
        <w:t>má oprávnění k podnikání v rozsahu odpovídajícím předmětu Veřejné zakázky, zejména příslušné živnostenské oprávnění či licenci k předmětu podnikání;</w:t>
      </w:r>
    </w:p>
    <w:p w14:paraId="10BF63F8" w14:textId="77777777" w:rsidR="007861AE" w:rsidRPr="002D67AB" w:rsidRDefault="007861AE" w:rsidP="007861AE">
      <w:pPr>
        <w:spacing w:before="120" w:after="120"/>
        <w:jc w:val="both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Účastník veřejné zakázky tímto souhlasí s podmínkami vyhlášené veřejné zakázky a je způsobilý po ekonomické i finanční stránce splnit předmět veřejné zakázky v požadovaném rozsahu.</w:t>
      </w:r>
    </w:p>
    <w:p w14:paraId="196AD2C6" w14:textId="77777777" w:rsidR="007861AE" w:rsidRPr="002D67AB" w:rsidRDefault="007861AE" w:rsidP="007861AE">
      <w:pPr>
        <w:spacing w:before="120" w:after="120"/>
        <w:jc w:val="both"/>
        <w:rPr>
          <w:sz w:val="24"/>
          <w:szCs w:val="24"/>
          <w:lang w:val="cs-CZ" w:eastAsia="cs-CZ" w:bidi="ar-SA"/>
        </w:rPr>
      </w:pPr>
    </w:p>
    <w:p w14:paraId="3224B9D1" w14:textId="77777777" w:rsidR="007861AE" w:rsidRPr="002D67AB" w:rsidRDefault="007861AE" w:rsidP="007861AE">
      <w:pPr>
        <w:spacing w:after="0" w:line="270" w:lineRule="exact"/>
        <w:outlineLvl w:val="0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V </w:t>
      </w:r>
      <w:r w:rsidRPr="002D67AB">
        <w:rPr>
          <w:sz w:val="24"/>
          <w:szCs w:val="24"/>
          <w:highlight w:val="yellow"/>
          <w:lang w:val="cs-CZ" w:eastAsia="cs-CZ" w:bidi="ar-SA"/>
        </w:rPr>
        <w:t>[doplní účastník VZ]</w:t>
      </w:r>
      <w:r w:rsidRPr="002D67AB">
        <w:rPr>
          <w:sz w:val="24"/>
          <w:szCs w:val="24"/>
          <w:lang w:val="cs-CZ" w:eastAsia="cs-CZ" w:bidi="ar-SA"/>
        </w:rPr>
        <w:t xml:space="preserve"> dne </w:t>
      </w:r>
      <w:r w:rsidRPr="002D67AB">
        <w:rPr>
          <w:sz w:val="24"/>
          <w:szCs w:val="24"/>
          <w:highlight w:val="yellow"/>
          <w:lang w:val="cs-CZ" w:eastAsia="cs-CZ" w:bidi="ar-SA"/>
        </w:rPr>
        <w:t>[doplní účastník VZ]</w:t>
      </w:r>
      <w:r w:rsidRPr="002D67AB">
        <w:rPr>
          <w:sz w:val="24"/>
          <w:szCs w:val="24"/>
          <w:lang w:val="cs-CZ" w:eastAsia="cs-CZ" w:bidi="ar-SA"/>
        </w:rPr>
        <w:t xml:space="preserve">                                                         </w:t>
      </w:r>
    </w:p>
    <w:p w14:paraId="45F95021" w14:textId="77777777" w:rsidR="007861AE" w:rsidRPr="002D67AB" w:rsidRDefault="007861AE" w:rsidP="007861AE">
      <w:pPr>
        <w:spacing w:after="0" w:line="270" w:lineRule="exact"/>
        <w:outlineLvl w:val="0"/>
        <w:rPr>
          <w:sz w:val="24"/>
          <w:szCs w:val="24"/>
          <w:lang w:val="cs-CZ" w:eastAsia="cs-CZ" w:bidi="ar-SA"/>
        </w:rPr>
      </w:pPr>
    </w:p>
    <w:p w14:paraId="08D4753B" w14:textId="77777777" w:rsidR="007861AE" w:rsidRPr="002D67AB" w:rsidRDefault="007861AE" w:rsidP="007861AE">
      <w:pPr>
        <w:spacing w:after="0" w:line="240" w:lineRule="auto"/>
        <w:ind w:left="4500"/>
        <w:jc w:val="center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highlight w:val="yellow"/>
          <w:lang w:val="cs-CZ" w:eastAsia="cs-CZ" w:bidi="ar-SA"/>
        </w:rPr>
        <w:t>[doplní účastník VZ]</w:t>
      </w:r>
    </w:p>
    <w:p w14:paraId="59A21918" w14:textId="77777777" w:rsidR="007861AE" w:rsidRPr="002D67AB" w:rsidRDefault="007861AE" w:rsidP="007861AE">
      <w:pPr>
        <w:spacing w:after="0" w:line="240" w:lineRule="auto"/>
        <w:ind w:left="4500"/>
        <w:jc w:val="center"/>
        <w:rPr>
          <w:sz w:val="24"/>
          <w:szCs w:val="24"/>
          <w:lang w:val="cs-CZ" w:eastAsia="cs-CZ" w:bidi="ar-SA"/>
        </w:rPr>
      </w:pPr>
      <w:r w:rsidRPr="002D67AB">
        <w:rPr>
          <w:sz w:val="24"/>
          <w:szCs w:val="24"/>
          <w:lang w:val="cs-CZ" w:eastAsia="cs-CZ" w:bidi="ar-SA"/>
        </w:rPr>
        <w:t>podpis oprávněné osoby jednat za účastníka veřejné zakázky</w:t>
      </w:r>
    </w:p>
    <w:p w14:paraId="3AA9A48E" w14:textId="77777777" w:rsidR="007861AE" w:rsidRPr="002D67AB" w:rsidRDefault="007861AE" w:rsidP="007861AE">
      <w:pPr>
        <w:spacing w:after="0" w:line="240" w:lineRule="auto"/>
        <w:ind w:left="4500"/>
        <w:jc w:val="center"/>
        <w:rPr>
          <w:i/>
          <w:iCs/>
          <w:sz w:val="24"/>
          <w:szCs w:val="24"/>
          <w:lang w:val="cs-CZ" w:eastAsia="cs-CZ" w:bidi="ar-SA"/>
        </w:rPr>
      </w:pPr>
      <w:r w:rsidRPr="002D67AB">
        <w:rPr>
          <w:i/>
          <w:iCs/>
          <w:sz w:val="24"/>
          <w:szCs w:val="24"/>
          <w:lang w:val="cs-CZ" w:eastAsia="cs-CZ" w:bidi="ar-SA"/>
        </w:rPr>
        <w:t>titul, jméno, příjmení, funkce</w:t>
      </w:r>
      <w:bookmarkStart w:id="0" w:name="_GoBack"/>
      <w:bookmarkEnd w:id="0"/>
    </w:p>
    <w:sectPr w:rsidR="007861AE" w:rsidRPr="002D67AB" w:rsidSect="008B4EF9">
      <w:headerReference w:type="default" r:id="rId8"/>
      <w:footerReference w:type="default" r:id="rId9"/>
      <w:pgSz w:w="11906" w:h="16838"/>
      <w:pgMar w:top="247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1C21" w14:textId="77777777" w:rsidR="00D74FAF" w:rsidRDefault="00D74FAF" w:rsidP="00F94DD5">
      <w:pPr>
        <w:spacing w:after="0" w:line="240" w:lineRule="auto"/>
      </w:pPr>
      <w:r>
        <w:separator/>
      </w:r>
    </w:p>
  </w:endnote>
  <w:endnote w:type="continuationSeparator" w:id="0">
    <w:p w14:paraId="39FA1ACC" w14:textId="77777777" w:rsidR="00D74FAF" w:rsidRDefault="00D74FA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9D98" w14:textId="77777777" w:rsidR="004636D5" w:rsidRPr="004636D5" w:rsidRDefault="004636D5" w:rsidP="004636D5">
    <w:pPr>
      <w:spacing w:after="0" w:line="259" w:lineRule="auto"/>
      <w:jc w:val="right"/>
      <w:rPr>
        <w:b/>
        <w:sz w:val="20"/>
        <w:szCs w:val="20"/>
      </w:rPr>
    </w:pPr>
    <w:r w:rsidRPr="004636D5">
      <w:rPr>
        <w:rFonts w:eastAsia="Arial"/>
        <w:sz w:val="20"/>
        <w:szCs w:val="20"/>
      </w:rPr>
      <w:t>ČSOB 3605555360/0300</w:t>
    </w:r>
    <w:r w:rsidRPr="004636D5">
      <w:rPr>
        <w:rFonts w:eastAsia="Arial"/>
        <w:sz w:val="20"/>
        <w:szCs w:val="20"/>
      </w:rPr>
      <w:ptab w:relativeTo="margin" w:alignment="center" w:leader="none"/>
    </w:r>
    <w:r w:rsidRPr="004636D5">
      <w:rPr>
        <w:rFonts w:eastAsia="Arial"/>
        <w:sz w:val="20"/>
        <w:szCs w:val="20"/>
      </w:rPr>
      <w:t>IČ: 48677752</w:t>
    </w:r>
    <w:r w:rsidRPr="004636D5">
      <w:rPr>
        <w:rFonts w:eastAsia="Arial"/>
        <w:sz w:val="20"/>
        <w:szCs w:val="20"/>
      </w:rPr>
      <w:ptab w:relativeTo="margin" w:alignment="right" w:leader="none"/>
    </w:r>
    <w:hyperlink r:id="rId1" w:history="1">
      <w:proofErr w:type="spellStart"/>
      <w:r w:rsidRPr="004636D5">
        <w:rPr>
          <w:rStyle w:val="Hypertextovodkaz"/>
          <w:rFonts w:eastAsia="Arial"/>
          <w:b/>
          <w:color w:val="auto"/>
          <w:sz w:val="20"/>
          <w:szCs w:val="20"/>
          <w:u w:val="none"/>
        </w:rPr>
        <w:t>tel</w:t>
      </w:r>
      <w:proofErr w:type="spellEnd"/>
      <w:r w:rsidRPr="004636D5">
        <w:rPr>
          <w:rStyle w:val="Hypertextovodkaz"/>
          <w:rFonts w:eastAsia="Arial"/>
          <w:b/>
          <w:color w:val="auto"/>
          <w:sz w:val="20"/>
          <w:szCs w:val="20"/>
          <w:u w:val="none"/>
        </w:rPr>
        <w:t>: 327</w:t>
      </w:r>
    </w:hyperlink>
    <w:r w:rsidRPr="004636D5">
      <w:rPr>
        <w:rFonts w:eastAsia="Arial"/>
        <w:b/>
        <w:sz w:val="20"/>
        <w:szCs w:val="20"/>
      </w:rPr>
      <w:t xml:space="preserve"> 533 111</w:t>
    </w:r>
  </w:p>
  <w:p w14:paraId="62878C62" w14:textId="77777777" w:rsidR="008B4EF9" w:rsidRPr="004636D5" w:rsidRDefault="008B4EF9" w:rsidP="004636D5">
    <w:pPr>
      <w:pStyle w:val="Zpat"/>
      <w:spacing w:after="0"/>
      <w:rPr>
        <w:rFonts w:ascii="Times New Roman" w:hAnsi="Times New Roman"/>
        <w:sz w:val="20"/>
        <w:szCs w:val="20"/>
      </w:rPr>
    </w:pPr>
  </w:p>
  <w:p w14:paraId="05218657" w14:textId="77777777" w:rsidR="008B4EF9" w:rsidRDefault="008B4EF9" w:rsidP="008B4EF9">
    <w:pPr>
      <w:pStyle w:val="Zpat"/>
      <w:jc w:val="right"/>
    </w:pPr>
    <w:r w:rsidRPr="00A042D6">
      <w:rPr>
        <w:i/>
        <w:sz w:val="18"/>
        <w:szCs w:val="18"/>
      </w:rPr>
      <w:t xml:space="preserve">Strana </w:t>
    </w:r>
    <w:r w:rsidRPr="00A042D6">
      <w:rPr>
        <w:i/>
        <w:sz w:val="18"/>
        <w:szCs w:val="18"/>
      </w:rPr>
      <w:fldChar w:fldCharType="begin"/>
    </w:r>
    <w:r w:rsidRPr="00A042D6">
      <w:rPr>
        <w:i/>
        <w:sz w:val="18"/>
        <w:szCs w:val="18"/>
      </w:rPr>
      <w:instrText>PAGE   \* MERGEFORMAT</w:instrText>
    </w:r>
    <w:r w:rsidRPr="00A042D6">
      <w:rPr>
        <w:i/>
        <w:sz w:val="18"/>
        <w:szCs w:val="18"/>
      </w:rPr>
      <w:fldChar w:fldCharType="separate"/>
    </w:r>
    <w:r w:rsidR="00B62DFA">
      <w:rPr>
        <w:i/>
        <w:noProof/>
        <w:sz w:val="18"/>
        <w:szCs w:val="18"/>
      </w:rPr>
      <w:t>2</w:t>
    </w:r>
    <w:r w:rsidRPr="00A042D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FB47" w14:textId="77777777" w:rsidR="00D74FAF" w:rsidRDefault="00D74FAF" w:rsidP="00F94DD5">
      <w:pPr>
        <w:spacing w:after="0" w:line="240" w:lineRule="auto"/>
      </w:pPr>
      <w:r>
        <w:separator/>
      </w:r>
    </w:p>
  </w:footnote>
  <w:footnote w:type="continuationSeparator" w:id="0">
    <w:p w14:paraId="028F7246" w14:textId="77777777" w:rsidR="00D74FAF" w:rsidRDefault="00D74FA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E3AA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D45CC51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9BC3E47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01732819" w14:textId="77777777" w:rsidR="000C504A" w:rsidRDefault="004636D5" w:rsidP="004636D5">
    <w:pPr>
      <w:spacing w:after="0" w:line="259" w:lineRule="auto"/>
      <w:ind w:left="708" w:right="491"/>
      <w:jc w:val="center"/>
      <w:rPr>
        <w:rFonts w:eastAsia="Arial"/>
        <w:b/>
        <w:sz w:val="24"/>
        <w:szCs w:val="24"/>
      </w:rPr>
    </w:pPr>
    <w:r w:rsidRPr="003F07D9">
      <w:rPr>
        <w:b/>
        <w:noProof/>
      </w:rPr>
      <w:drawing>
        <wp:anchor distT="0" distB="0" distL="114300" distR="114300" simplePos="0" relativeHeight="251657216" behindDoc="0" locked="0" layoutInCell="1" allowOverlap="1" wp14:anchorId="171507D3" wp14:editId="1CD9E9F1">
          <wp:simplePos x="0" y="0"/>
          <wp:positionH relativeFrom="margin">
            <wp:posOffset>7620</wp:posOffset>
          </wp:positionH>
          <wp:positionV relativeFrom="margin">
            <wp:posOffset>-1028700</wp:posOffset>
          </wp:positionV>
          <wp:extent cx="342900" cy="815340"/>
          <wp:effectExtent l="0" t="0" r="0" b="3810"/>
          <wp:wrapSquare wrapText="bothSides"/>
          <wp:docPr id="11" name="Obrázek 11" descr="C:\Users\Juklova\AppData\Local\Microsoft\Windows\Temporary Internet Files\Content.Outlook\YP5P2MXE\logo_zmenše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klova\AppData\Local\Microsoft\Windows\Temporary Internet Files\Content.Outlook\YP5P2MXE\logo_zmenše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7D9">
      <w:rPr>
        <w:rFonts w:eastAsia="Arial"/>
        <w:b/>
        <w:sz w:val="24"/>
        <w:szCs w:val="24"/>
      </w:rPr>
      <w:t>Domov Barbora Kutná Hora, poskytovatel sociálních služeb,</w:t>
    </w:r>
  </w:p>
  <w:p w14:paraId="45AE1790" w14:textId="2CDBA5C4" w:rsidR="004636D5" w:rsidRPr="003F07D9" w:rsidRDefault="004636D5" w:rsidP="004636D5">
    <w:pPr>
      <w:spacing w:after="0" w:line="259" w:lineRule="auto"/>
      <w:ind w:left="708" w:right="491"/>
      <w:jc w:val="center"/>
      <w:rPr>
        <w:b/>
        <w:sz w:val="24"/>
        <w:szCs w:val="24"/>
      </w:rPr>
    </w:pPr>
    <w:r w:rsidRPr="003F07D9">
      <w:rPr>
        <w:rFonts w:eastAsia="Arial"/>
        <w:b/>
        <w:sz w:val="24"/>
        <w:szCs w:val="24"/>
      </w:rPr>
      <w:t xml:space="preserve"> </w:t>
    </w:r>
    <w:proofErr w:type="spellStart"/>
    <w:r w:rsidRPr="003F07D9">
      <w:rPr>
        <w:rFonts w:eastAsia="Arial"/>
        <w:b/>
        <w:sz w:val="24"/>
        <w:szCs w:val="24"/>
      </w:rPr>
      <w:t>Pirknerovo</w:t>
    </w:r>
    <w:proofErr w:type="spellEnd"/>
    <w:r w:rsidRPr="003F07D9">
      <w:rPr>
        <w:rFonts w:eastAsia="Arial"/>
        <w:b/>
        <w:sz w:val="24"/>
        <w:szCs w:val="24"/>
      </w:rPr>
      <w:t xml:space="preserve"> </w:t>
    </w:r>
    <w:proofErr w:type="spellStart"/>
    <w:r w:rsidRPr="003F07D9">
      <w:rPr>
        <w:rFonts w:eastAsia="Arial"/>
        <w:b/>
        <w:sz w:val="24"/>
        <w:szCs w:val="24"/>
      </w:rPr>
      <w:t>nám</w:t>
    </w:r>
    <w:proofErr w:type="spellEnd"/>
    <w:r w:rsidRPr="003F07D9">
      <w:rPr>
        <w:rFonts w:eastAsia="Arial"/>
        <w:b/>
        <w:sz w:val="24"/>
        <w:szCs w:val="24"/>
      </w:rPr>
      <w:t>. 228, Kutná Hora, IČ: 48677752</w:t>
    </w:r>
  </w:p>
  <w:p w14:paraId="42CACD33" w14:textId="77777777" w:rsidR="004636D5" w:rsidRPr="008B4EF9" w:rsidRDefault="004636D5" w:rsidP="008B4EF9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223B"/>
    <w:multiLevelType w:val="hybridMultilevel"/>
    <w:tmpl w:val="A776EC4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2509D"/>
    <w:multiLevelType w:val="hybridMultilevel"/>
    <w:tmpl w:val="A776EC4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134ED"/>
    <w:rsid w:val="00034831"/>
    <w:rsid w:val="000354D0"/>
    <w:rsid w:val="00045E48"/>
    <w:rsid w:val="00045FAC"/>
    <w:rsid w:val="00054215"/>
    <w:rsid w:val="0006558D"/>
    <w:rsid w:val="00092BFF"/>
    <w:rsid w:val="000C504A"/>
    <w:rsid w:val="00104C2F"/>
    <w:rsid w:val="00117CF4"/>
    <w:rsid w:val="00125EFA"/>
    <w:rsid w:val="00153A18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63A43"/>
    <w:rsid w:val="00273AA4"/>
    <w:rsid w:val="00296FA4"/>
    <w:rsid w:val="002B2A0A"/>
    <w:rsid w:val="002D67AB"/>
    <w:rsid w:val="003002C1"/>
    <w:rsid w:val="003304B8"/>
    <w:rsid w:val="003670B5"/>
    <w:rsid w:val="003C43BA"/>
    <w:rsid w:val="003D1E57"/>
    <w:rsid w:val="00405CBA"/>
    <w:rsid w:val="004636D5"/>
    <w:rsid w:val="00471085"/>
    <w:rsid w:val="004A0EBC"/>
    <w:rsid w:val="004A28F4"/>
    <w:rsid w:val="004A5285"/>
    <w:rsid w:val="004B5434"/>
    <w:rsid w:val="004F072F"/>
    <w:rsid w:val="00566F76"/>
    <w:rsid w:val="005960F8"/>
    <w:rsid w:val="005B0B71"/>
    <w:rsid w:val="005C14A5"/>
    <w:rsid w:val="005C4B11"/>
    <w:rsid w:val="005E6009"/>
    <w:rsid w:val="005F4D64"/>
    <w:rsid w:val="00607EE3"/>
    <w:rsid w:val="006226EA"/>
    <w:rsid w:val="00631AFD"/>
    <w:rsid w:val="00633C6C"/>
    <w:rsid w:val="0068764F"/>
    <w:rsid w:val="006A75E9"/>
    <w:rsid w:val="006C25F0"/>
    <w:rsid w:val="006D060F"/>
    <w:rsid w:val="006F7520"/>
    <w:rsid w:val="00702A0F"/>
    <w:rsid w:val="0071137B"/>
    <w:rsid w:val="0071264B"/>
    <w:rsid w:val="00740B97"/>
    <w:rsid w:val="007861AE"/>
    <w:rsid w:val="007A1622"/>
    <w:rsid w:val="007C6898"/>
    <w:rsid w:val="007F2DB6"/>
    <w:rsid w:val="00811984"/>
    <w:rsid w:val="00812A14"/>
    <w:rsid w:val="00833827"/>
    <w:rsid w:val="00834EB2"/>
    <w:rsid w:val="00860ABE"/>
    <w:rsid w:val="00867A61"/>
    <w:rsid w:val="00870591"/>
    <w:rsid w:val="0087478C"/>
    <w:rsid w:val="00887202"/>
    <w:rsid w:val="008B4EF9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83"/>
    <w:rsid w:val="009B0622"/>
    <w:rsid w:val="009B4D72"/>
    <w:rsid w:val="009C1DC8"/>
    <w:rsid w:val="009C24AE"/>
    <w:rsid w:val="00A5730A"/>
    <w:rsid w:val="00A7731B"/>
    <w:rsid w:val="00AB100E"/>
    <w:rsid w:val="00AC2B74"/>
    <w:rsid w:val="00B143FE"/>
    <w:rsid w:val="00B505CF"/>
    <w:rsid w:val="00B62DFA"/>
    <w:rsid w:val="00BB04FC"/>
    <w:rsid w:val="00BD034E"/>
    <w:rsid w:val="00BD3250"/>
    <w:rsid w:val="00C35B3D"/>
    <w:rsid w:val="00C44A5B"/>
    <w:rsid w:val="00C52E35"/>
    <w:rsid w:val="00C911CE"/>
    <w:rsid w:val="00CF4A96"/>
    <w:rsid w:val="00D20FEE"/>
    <w:rsid w:val="00D63BE6"/>
    <w:rsid w:val="00D74FAF"/>
    <w:rsid w:val="00D81117"/>
    <w:rsid w:val="00D94DE8"/>
    <w:rsid w:val="00DA3A19"/>
    <w:rsid w:val="00DE1F6D"/>
    <w:rsid w:val="00E0674C"/>
    <w:rsid w:val="00E12C74"/>
    <w:rsid w:val="00E46377"/>
    <w:rsid w:val="00E51784"/>
    <w:rsid w:val="00E56DBA"/>
    <w:rsid w:val="00ED6637"/>
    <w:rsid w:val="00F04DEB"/>
    <w:rsid w:val="00F152AB"/>
    <w:rsid w:val="00F2118D"/>
    <w:rsid w:val="00F243DE"/>
    <w:rsid w:val="00F42172"/>
    <w:rsid w:val="00F45D3A"/>
    <w:rsid w:val="00F63D77"/>
    <w:rsid w:val="00F94DD5"/>
    <w:rsid w:val="00FB0887"/>
    <w:rsid w:val="00FB50BE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C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46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070A-9A33-4B4D-9EEA-6E594E3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2023-05-20T13:32:00Z</dcterms:created>
  <dcterms:modified xsi:type="dcterms:W3CDTF">2023-05-20T19:16:00Z</dcterms:modified>
</cp:coreProperties>
</file>