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BA7B" w14:textId="77777777" w:rsidR="002C1B60" w:rsidRPr="00372120" w:rsidRDefault="0039653B" w:rsidP="00E50B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372120">
        <w:rPr>
          <w:rFonts w:ascii="Times New Roman" w:hAnsi="Times New Roman"/>
          <w:b/>
        </w:rPr>
        <w:t xml:space="preserve">KUPNÍ SMLOUVA </w:t>
      </w:r>
    </w:p>
    <w:p w14:paraId="2583C851" w14:textId="77777777" w:rsidR="00F571C6" w:rsidRPr="00372120" w:rsidRDefault="00F571C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0CCF66B8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Siln"/>
        </w:rPr>
      </w:pPr>
      <w:r>
        <w:rPr>
          <w:rStyle w:val="Siln"/>
        </w:rPr>
        <w:t>Domov Sedlčany, poskytovatel sociálních služeb</w:t>
      </w:r>
    </w:p>
    <w:p w14:paraId="0BA456F2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t>U Kulturního domu 746</w:t>
      </w:r>
    </w:p>
    <w:p w14:paraId="3AA83AEF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t>264 01 Sedlčany</w:t>
      </w:r>
    </w:p>
    <w:p w14:paraId="62E9C56E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rFonts w:ascii="Times New Roman" w:hAnsi="Times New Roman"/>
          <w:sz w:val="22"/>
          <w:szCs w:val="22"/>
        </w:rPr>
        <w:t>IČO:</w:t>
      </w:r>
      <w:r w:rsidRPr="00025095">
        <w:t xml:space="preserve"> </w:t>
      </w:r>
      <w:r>
        <w:t>42 72 72 27</w:t>
      </w:r>
    </w:p>
    <w:p w14:paraId="3D47E84D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DIČ: CZ42727227</w:t>
      </w:r>
      <w:r w:rsidRPr="00450163">
        <w:t xml:space="preserve"> </w:t>
      </w:r>
    </w:p>
    <w:p w14:paraId="0AA79590" w14:textId="77777777" w:rsidR="00211DF8" w:rsidRPr="00372120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72120">
        <w:rPr>
          <w:rFonts w:ascii="Times New Roman" w:hAnsi="Times New Roman"/>
          <w:sz w:val="22"/>
          <w:szCs w:val="22"/>
        </w:rPr>
        <w:t>Zastoupen</w:t>
      </w:r>
      <w:r>
        <w:rPr>
          <w:rFonts w:ascii="Times New Roman" w:hAnsi="Times New Roman"/>
          <w:sz w:val="22"/>
          <w:szCs w:val="22"/>
        </w:rPr>
        <w:t>ý</w:t>
      </w:r>
      <w:r w:rsidRPr="0037212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sz w:val="28"/>
          <w:szCs w:val="28"/>
        </w:rPr>
        <w:t>Mgr. Jaroslava Kocíková, MBA, MBE</w:t>
      </w:r>
    </w:p>
    <w:p w14:paraId="5A2162A5" w14:textId="77777777" w:rsidR="00211DF8" w:rsidRPr="00372120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(dále jen „Kupující“)</w:t>
      </w:r>
    </w:p>
    <w:p w14:paraId="12950A72" w14:textId="69539B75" w:rsidR="00211DF8" w:rsidRDefault="00211DF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77FCD97" w14:textId="55384B33" w:rsidR="00211DF8" w:rsidRDefault="00211DF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14:paraId="146E03D9" w14:textId="77777777" w:rsidR="002058E4" w:rsidRDefault="002058E4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EF1EC72" w14:textId="77777777" w:rsidR="002058E4" w:rsidRDefault="002058E4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D62560" w14:textId="77777777" w:rsidR="002058E4" w:rsidRDefault="002058E4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BB8E591" w14:textId="77777777" w:rsidR="002058E4" w:rsidRDefault="002058E4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8722FCC" w14:textId="77777777" w:rsidR="002058E4" w:rsidRDefault="002058E4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0EA28CB" w14:textId="6F4BC284" w:rsidR="00606761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IČO </w:t>
      </w:r>
    </w:p>
    <w:p w14:paraId="722BD9CC" w14:textId="05F40362"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DIČ </w:t>
      </w:r>
    </w:p>
    <w:p w14:paraId="174F5016" w14:textId="5FA08A09"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Zastoupen: </w:t>
      </w:r>
    </w:p>
    <w:p w14:paraId="58C021E6" w14:textId="2CDC6ECF" w:rsidR="00606761" w:rsidRPr="00372120" w:rsidRDefault="002A299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Bankovní spojení: </w:t>
      </w:r>
    </w:p>
    <w:p w14:paraId="5DE16073" w14:textId="3CEC4F44" w:rsidR="00D900D6" w:rsidRPr="00372120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(dále jen „</w:t>
      </w:r>
      <w:r w:rsidR="00211DF8">
        <w:rPr>
          <w:rFonts w:ascii="Times New Roman" w:hAnsi="Times New Roman"/>
          <w:sz w:val="22"/>
          <w:szCs w:val="22"/>
        </w:rPr>
        <w:t>prodávající</w:t>
      </w:r>
      <w:r w:rsidRPr="00372120">
        <w:rPr>
          <w:rFonts w:ascii="Times New Roman" w:hAnsi="Times New Roman"/>
          <w:sz w:val="22"/>
          <w:szCs w:val="22"/>
        </w:rPr>
        <w:t>“)</w:t>
      </w:r>
    </w:p>
    <w:p w14:paraId="2A3E0B33" w14:textId="265A17E6" w:rsidR="002C1B60" w:rsidRPr="00372120" w:rsidRDefault="002C1B60" w:rsidP="00E50B6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4B2F270" w14:textId="7ABE66EA" w:rsidR="00D900D6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Siln"/>
        </w:rPr>
      </w:pPr>
    </w:p>
    <w:p w14:paraId="757F255A" w14:textId="77777777" w:rsidR="00211DF8" w:rsidRPr="00372120" w:rsidRDefault="00211DF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0B85A2" w14:textId="77777777" w:rsidR="00E34F45" w:rsidRPr="00372120" w:rsidRDefault="002C1B60" w:rsidP="002E5FD8">
      <w:pPr>
        <w:widowControl w:val="0"/>
        <w:tabs>
          <w:tab w:val="left" w:pos="740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uzavřeli </w:t>
      </w:r>
      <w:r w:rsidR="00E34F45" w:rsidRPr="00372120">
        <w:rPr>
          <w:rFonts w:ascii="Times New Roman" w:hAnsi="Times New Roman"/>
          <w:sz w:val="22"/>
          <w:szCs w:val="22"/>
        </w:rPr>
        <w:t>níže uvedeného dne, měsíce a roku tuto</w:t>
      </w:r>
      <w:r w:rsidR="002E5FD8">
        <w:rPr>
          <w:rFonts w:ascii="Times New Roman" w:hAnsi="Times New Roman"/>
          <w:sz w:val="22"/>
          <w:szCs w:val="22"/>
        </w:rPr>
        <w:tab/>
        <w:t xml:space="preserve"> </w:t>
      </w:r>
    </w:p>
    <w:p w14:paraId="6512749C" w14:textId="77777777" w:rsidR="00E34F45" w:rsidRPr="00372120" w:rsidRDefault="002C1B60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 </w:t>
      </w:r>
    </w:p>
    <w:p w14:paraId="10107FEF" w14:textId="77777777" w:rsidR="00F571C6" w:rsidRPr="00372120" w:rsidRDefault="002C1B60" w:rsidP="00F571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pacing w:val="22"/>
          <w:sz w:val="22"/>
          <w:szCs w:val="22"/>
        </w:rPr>
      </w:pPr>
      <w:r w:rsidRPr="00372120">
        <w:rPr>
          <w:rFonts w:ascii="Times New Roman" w:hAnsi="Times New Roman"/>
          <w:b/>
          <w:bCs/>
          <w:spacing w:val="36"/>
          <w:sz w:val="22"/>
          <w:szCs w:val="22"/>
        </w:rPr>
        <w:t>kupní smlouvu</w:t>
      </w:r>
      <w:r w:rsidRPr="00372120">
        <w:rPr>
          <w:rFonts w:ascii="Times New Roman" w:hAnsi="Times New Roman"/>
          <w:b/>
          <w:spacing w:val="22"/>
          <w:sz w:val="22"/>
          <w:szCs w:val="22"/>
        </w:rPr>
        <w:t>:</w:t>
      </w:r>
    </w:p>
    <w:p w14:paraId="64089F95" w14:textId="77777777" w:rsidR="00E71B37" w:rsidRPr="002E5FD8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PŘEDMĚT SMLOUVY</w:t>
      </w:r>
    </w:p>
    <w:p w14:paraId="39DEF3F7" w14:textId="0F8E4189" w:rsidR="002F0BB0" w:rsidRPr="00AA3DBE" w:rsidRDefault="00F571C6" w:rsidP="00372120">
      <w:pPr>
        <w:pStyle w:val="Nadpis2"/>
        <w:rPr>
          <w:rFonts w:ascii="Times New Roman" w:hAnsi="Times New Roman"/>
          <w:i w:val="0"/>
          <w:sz w:val="22"/>
          <w:szCs w:val="22"/>
        </w:rPr>
      </w:pPr>
      <w:r w:rsidRPr="00AA3DBE">
        <w:rPr>
          <w:rFonts w:ascii="Times New Roman" w:hAnsi="Times New Roman"/>
          <w:i w:val="0"/>
          <w:sz w:val="22"/>
          <w:szCs w:val="22"/>
        </w:rPr>
        <w:t xml:space="preserve">Prodávající tímto prodává </w:t>
      </w:r>
      <w:proofErr w:type="gramStart"/>
      <w:r w:rsidRPr="00AA3DBE">
        <w:rPr>
          <w:rFonts w:ascii="Times New Roman" w:hAnsi="Times New Roman"/>
          <w:i w:val="0"/>
          <w:sz w:val="22"/>
          <w:szCs w:val="22"/>
        </w:rPr>
        <w:t>K</w:t>
      </w:r>
      <w:r w:rsidR="002C1B60" w:rsidRPr="00AA3DBE">
        <w:rPr>
          <w:rFonts w:ascii="Times New Roman" w:hAnsi="Times New Roman"/>
          <w:i w:val="0"/>
          <w:sz w:val="22"/>
          <w:szCs w:val="22"/>
        </w:rPr>
        <w:t xml:space="preserve">upujícímu </w:t>
      </w:r>
      <w:r w:rsidR="00211DF8">
        <w:rPr>
          <w:rFonts w:ascii="Times New Roman" w:hAnsi="Times New Roman"/>
          <w:i w:val="0"/>
          <w:sz w:val="22"/>
          <w:szCs w:val="22"/>
        </w:rPr>
        <w:t xml:space="preserve"> profesionální</w:t>
      </w:r>
      <w:proofErr w:type="gramEnd"/>
      <w:r w:rsidR="00211DF8">
        <w:rPr>
          <w:rFonts w:ascii="Times New Roman" w:hAnsi="Times New Roman"/>
          <w:i w:val="0"/>
          <w:sz w:val="22"/>
          <w:szCs w:val="22"/>
        </w:rPr>
        <w:t xml:space="preserve"> varnou plynovou sestavu</w:t>
      </w:r>
      <w:r w:rsidR="00751D4B">
        <w:rPr>
          <w:rFonts w:ascii="Times New Roman" w:hAnsi="Times New Roman"/>
          <w:i w:val="0"/>
          <w:sz w:val="22"/>
          <w:szCs w:val="22"/>
        </w:rPr>
        <w:t xml:space="preserve"> skládající se z plynového sporáku s elektrickou troubou, plynové sporáku bez </w:t>
      </w:r>
      <w:proofErr w:type="spellStart"/>
      <w:r w:rsidR="00751D4B">
        <w:rPr>
          <w:rFonts w:ascii="Times New Roman" w:hAnsi="Times New Roman"/>
          <w:i w:val="0"/>
          <w:sz w:val="22"/>
          <w:szCs w:val="22"/>
        </w:rPr>
        <w:t>podestavby</w:t>
      </w:r>
      <w:proofErr w:type="spellEnd"/>
      <w:r w:rsidR="00751D4B">
        <w:rPr>
          <w:rFonts w:ascii="Times New Roman" w:hAnsi="Times New Roman"/>
          <w:i w:val="0"/>
          <w:sz w:val="22"/>
          <w:szCs w:val="22"/>
        </w:rPr>
        <w:t xml:space="preserve">, pánve plynové 80 l s manuálním sklápěním, </w:t>
      </w:r>
      <w:proofErr w:type="spellStart"/>
      <w:r w:rsidR="00751D4B">
        <w:rPr>
          <w:rFonts w:ascii="Times New Roman" w:hAnsi="Times New Roman"/>
          <w:i w:val="0"/>
          <w:sz w:val="22"/>
          <w:szCs w:val="22"/>
        </w:rPr>
        <w:t>podestavby</w:t>
      </w:r>
      <w:proofErr w:type="spellEnd"/>
      <w:r w:rsidR="00751D4B">
        <w:rPr>
          <w:rFonts w:ascii="Times New Roman" w:hAnsi="Times New Roman"/>
          <w:i w:val="0"/>
          <w:sz w:val="22"/>
          <w:szCs w:val="22"/>
        </w:rPr>
        <w:t xml:space="preserve"> pro sporák blíže specifikované v písemné poptávce</w:t>
      </w:r>
      <w:r w:rsidR="002058E4">
        <w:rPr>
          <w:rFonts w:ascii="Times New Roman" w:hAnsi="Times New Roman"/>
          <w:i w:val="0"/>
          <w:sz w:val="22"/>
          <w:szCs w:val="22"/>
        </w:rPr>
        <w:t xml:space="preserve"> a nabídce</w:t>
      </w:r>
      <w:r w:rsidR="002F0BB0" w:rsidRPr="00AA3DBE">
        <w:rPr>
          <w:rFonts w:ascii="Times New Roman" w:hAnsi="Times New Roman"/>
          <w:i w:val="0"/>
          <w:sz w:val="22"/>
          <w:szCs w:val="22"/>
        </w:rPr>
        <w:t xml:space="preserve">: </w:t>
      </w:r>
    </w:p>
    <w:p w14:paraId="641E388D" w14:textId="77777777" w:rsidR="007A5095" w:rsidRDefault="007A5095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</w:p>
    <w:p w14:paraId="72CCE8A9" w14:textId="77777777" w:rsidR="002058E4" w:rsidRDefault="00E50B66" w:rsidP="002058E4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K</w:t>
      </w:r>
      <w:r w:rsidR="002C1B60" w:rsidRPr="00372120">
        <w:rPr>
          <w:rFonts w:ascii="Times New Roman" w:hAnsi="Times New Roman"/>
          <w:sz w:val="22"/>
          <w:szCs w:val="22"/>
        </w:rPr>
        <w:t xml:space="preserve">upující </w:t>
      </w:r>
      <w:r w:rsidR="00075941">
        <w:rPr>
          <w:rFonts w:ascii="Times New Roman" w:hAnsi="Times New Roman"/>
          <w:sz w:val="22"/>
          <w:szCs w:val="22"/>
        </w:rPr>
        <w:t>zařízení</w:t>
      </w:r>
      <w:r w:rsidR="003B0CBB">
        <w:rPr>
          <w:rFonts w:ascii="Times New Roman" w:hAnsi="Times New Roman"/>
          <w:sz w:val="22"/>
          <w:szCs w:val="22"/>
        </w:rPr>
        <w:t xml:space="preserve"> v čl. 1.1</w:t>
      </w:r>
      <w:r w:rsidR="00933443">
        <w:rPr>
          <w:rFonts w:ascii="Times New Roman" w:hAnsi="Times New Roman"/>
          <w:sz w:val="22"/>
          <w:szCs w:val="22"/>
        </w:rPr>
        <w:t>,</w:t>
      </w:r>
      <w:r w:rsidR="00B328C6">
        <w:rPr>
          <w:rFonts w:ascii="Times New Roman" w:hAnsi="Times New Roman"/>
          <w:sz w:val="22"/>
          <w:szCs w:val="22"/>
        </w:rPr>
        <w:t xml:space="preserve"> </w:t>
      </w:r>
      <w:r w:rsidR="002C1B60" w:rsidRPr="00372120">
        <w:rPr>
          <w:rFonts w:ascii="Times New Roman" w:hAnsi="Times New Roman"/>
          <w:sz w:val="22"/>
          <w:szCs w:val="22"/>
        </w:rPr>
        <w:t>za cenu</w:t>
      </w:r>
      <w:r w:rsidR="002058E4">
        <w:rPr>
          <w:rFonts w:ascii="Times New Roman" w:hAnsi="Times New Roman"/>
          <w:sz w:val="22"/>
          <w:szCs w:val="22"/>
        </w:rPr>
        <w:t xml:space="preserve"> uvedenou v </w:t>
      </w:r>
      <w:proofErr w:type="spellStart"/>
      <w:r w:rsidR="002058E4">
        <w:rPr>
          <w:rFonts w:ascii="Times New Roman" w:hAnsi="Times New Roman"/>
          <w:sz w:val="22"/>
          <w:szCs w:val="22"/>
        </w:rPr>
        <w:t>čl</w:t>
      </w:r>
      <w:proofErr w:type="spellEnd"/>
      <w:r w:rsidR="002058E4">
        <w:rPr>
          <w:rFonts w:ascii="Times New Roman" w:hAnsi="Times New Roman"/>
          <w:sz w:val="22"/>
          <w:szCs w:val="22"/>
        </w:rPr>
        <w:t xml:space="preserve"> 2</w:t>
      </w:r>
      <w:r w:rsidR="002C1B60" w:rsidRPr="00372120">
        <w:rPr>
          <w:rFonts w:ascii="Times New Roman" w:hAnsi="Times New Roman"/>
          <w:sz w:val="22"/>
          <w:szCs w:val="22"/>
        </w:rPr>
        <w:t xml:space="preserve"> do svého výlučnéh</w:t>
      </w:r>
      <w:r w:rsidRPr="00372120">
        <w:rPr>
          <w:rFonts w:ascii="Times New Roman" w:hAnsi="Times New Roman"/>
          <w:sz w:val="22"/>
          <w:szCs w:val="22"/>
        </w:rPr>
        <w:t xml:space="preserve">o vlastnictví </w:t>
      </w:r>
    </w:p>
    <w:p w14:paraId="766C77EC" w14:textId="369AFC46" w:rsidR="00695666" w:rsidRDefault="00E50B66" w:rsidP="002058E4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přijímá a kupuje.</w:t>
      </w:r>
    </w:p>
    <w:p w14:paraId="3A419EDB" w14:textId="77777777" w:rsidR="009C6A7D" w:rsidRDefault="009C6A7D" w:rsidP="00144D8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027816CC" w14:textId="4FF20145" w:rsidR="005A78EA" w:rsidRPr="002058E4" w:rsidRDefault="00593EFD" w:rsidP="00695666">
      <w:pPr>
        <w:widowControl w:val="0"/>
        <w:autoSpaceDE w:val="0"/>
        <w:autoSpaceDN w:val="0"/>
        <w:adjustRightInd w:val="0"/>
        <w:spacing w:before="120" w:line="276" w:lineRule="auto"/>
        <w:ind w:left="567"/>
        <w:jc w:val="both"/>
        <w:rPr>
          <w:rFonts w:ascii="Times New Roman" w:hAnsi="Times New Roman"/>
          <w:bCs/>
          <w:sz w:val="22"/>
          <w:szCs w:val="22"/>
        </w:rPr>
      </w:pPr>
      <w:r w:rsidRPr="002058E4">
        <w:rPr>
          <w:rFonts w:ascii="Times New Roman" w:hAnsi="Times New Roman"/>
          <w:bCs/>
          <w:sz w:val="22"/>
          <w:szCs w:val="22"/>
        </w:rPr>
        <w:t>Prodávající</w:t>
      </w:r>
      <w:r w:rsidR="002C1B60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D304BD" w:rsidRPr="002058E4">
        <w:rPr>
          <w:rFonts w:ascii="Times New Roman" w:hAnsi="Times New Roman"/>
          <w:bCs/>
          <w:sz w:val="22"/>
          <w:szCs w:val="22"/>
        </w:rPr>
        <w:t>se zavazuje předat</w:t>
      </w:r>
      <w:r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3B0CBB" w:rsidRPr="002058E4">
        <w:rPr>
          <w:rFonts w:ascii="Times New Roman" w:hAnsi="Times New Roman"/>
          <w:bCs/>
          <w:sz w:val="22"/>
          <w:szCs w:val="22"/>
        </w:rPr>
        <w:t xml:space="preserve">výše uvedené </w:t>
      </w:r>
      <w:r w:rsidR="009B35DD" w:rsidRPr="002058E4">
        <w:rPr>
          <w:rFonts w:ascii="Times New Roman" w:hAnsi="Times New Roman"/>
          <w:bCs/>
          <w:sz w:val="22"/>
          <w:szCs w:val="22"/>
        </w:rPr>
        <w:t xml:space="preserve">gastronomické </w:t>
      </w:r>
      <w:r w:rsidR="00695666" w:rsidRPr="002058E4">
        <w:rPr>
          <w:rFonts w:ascii="Times New Roman" w:hAnsi="Times New Roman"/>
          <w:bCs/>
          <w:sz w:val="22"/>
          <w:szCs w:val="22"/>
        </w:rPr>
        <w:t>zařízení</w:t>
      </w:r>
      <w:r w:rsidR="003B0CBB" w:rsidRPr="002058E4">
        <w:rPr>
          <w:rFonts w:ascii="Times New Roman" w:hAnsi="Times New Roman"/>
          <w:bCs/>
          <w:sz w:val="22"/>
          <w:szCs w:val="22"/>
        </w:rPr>
        <w:t xml:space="preserve"> v č</w:t>
      </w:r>
      <w:r w:rsidR="009B35DD" w:rsidRPr="002058E4">
        <w:rPr>
          <w:rFonts w:ascii="Times New Roman" w:hAnsi="Times New Roman"/>
          <w:bCs/>
          <w:sz w:val="22"/>
          <w:szCs w:val="22"/>
        </w:rPr>
        <w:t>l</w:t>
      </w:r>
      <w:r w:rsidR="008F2655" w:rsidRPr="002058E4">
        <w:rPr>
          <w:rFonts w:ascii="Times New Roman" w:hAnsi="Times New Roman"/>
          <w:bCs/>
          <w:sz w:val="22"/>
          <w:szCs w:val="22"/>
        </w:rPr>
        <w:t>. 1.1</w:t>
      </w:r>
      <w:r w:rsidR="00B328C6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E50B66" w:rsidRPr="002058E4">
        <w:rPr>
          <w:rFonts w:ascii="Times New Roman" w:hAnsi="Times New Roman"/>
          <w:bCs/>
          <w:sz w:val="22"/>
          <w:szCs w:val="22"/>
        </w:rPr>
        <w:t>K</w:t>
      </w:r>
      <w:r w:rsidR="002C1B60" w:rsidRPr="002058E4">
        <w:rPr>
          <w:rFonts w:ascii="Times New Roman" w:hAnsi="Times New Roman"/>
          <w:bCs/>
          <w:sz w:val="22"/>
          <w:szCs w:val="22"/>
        </w:rPr>
        <w:t xml:space="preserve">upujícímu </w:t>
      </w:r>
      <w:r w:rsidR="00E50B66" w:rsidRPr="002058E4">
        <w:rPr>
          <w:rFonts w:ascii="Times New Roman" w:hAnsi="Times New Roman"/>
          <w:bCs/>
          <w:sz w:val="22"/>
          <w:szCs w:val="22"/>
        </w:rPr>
        <w:t xml:space="preserve">v místě </w:t>
      </w:r>
      <w:r w:rsidR="00614B45" w:rsidRPr="002058E4">
        <w:rPr>
          <w:rFonts w:ascii="Times New Roman" w:hAnsi="Times New Roman"/>
          <w:bCs/>
          <w:sz w:val="22"/>
          <w:szCs w:val="22"/>
        </w:rPr>
        <w:t xml:space="preserve">sídla </w:t>
      </w:r>
      <w:r w:rsidR="005A78EA" w:rsidRPr="002058E4">
        <w:rPr>
          <w:rFonts w:ascii="Times New Roman" w:hAnsi="Times New Roman"/>
          <w:bCs/>
          <w:sz w:val="22"/>
          <w:szCs w:val="22"/>
        </w:rPr>
        <w:t>organizace Kupujícího nejpozději do</w:t>
      </w:r>
      <w:r w:rsidR="00642DC2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751D4B" w:rsidRPr="002058E4">
        <w:rPr>
          <w:rFonts w:ascii="Times New Roman" w:hAnsi="Times New Roman"/>
          <w:bCs/>
          <w:sz w:val="22"/>
          <w:szCs w:val="22"/>
        </w:rPr>
        <w:t>14</w:t>
      </w:r>
      <w:r w:rsidR="00B01301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642DC2" w:rsidRPr="002058E4">
        <w:rPr>
          <w:rFonts w:ascii="Times New Roman" w:hAnsi="Times New Roman"/>
          <w:bCs/>
          <w:sz w:val="22"/>
          <w:szCs w:val="22"/>
        </w:rPr>
        <w:t>dn</w:t>
      </w:r>
      <w:r w:rsidR="00B01301" w:rsidRPr="002058E4">
        <w:rPr>
          <w:rFonts w:ascii="Times New Roman" w:hAnsi="Times New Roman"/>
          <w:bCs/>
          <w:sz w:val="22"/>
          <w:szCs w:val="22"/>
        </w:rPr>
        <w:t>ů od podpisu smlouvy.</w:t>
      </w:r>
    </w:p>
    <w:p w14:paraId="540F3E6A" w14:textId="4FAD313E" w:rsidR="00E71B37" w:rsidRDefault="00E71B37" w:rsidP="005A7A8A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67DA4C16" w14:textId="77777777" w:rsidR="00E71B37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KUPNÍ CENA</w:t>
      </w:r>
    </w:p>
    <w:p w14:paraId="3CA5E832" w14:textId="77777777" w:rsidR="009C6A7D" w:rsidRPr="009C6A7D" w:rsidRDefault="009C6A7D" w:rsidP="009C6A7D"/>
    <w:p w14:paraId="43C997D6" w14:textId="76F7C655" w:rsidR="009C6A7D" w:rsidRDefault="00E50B66" w:rsidP="009C6A7D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592013">
        <w:rPr>
          <w:rFonts w:ascii="Times New Roman" w:hAnsi="Times New Roman"/>
          <w:sz w:val="22"/>
          <w:szCs w:val="22"/>
        </w:rPr>
        <w:t>Smluvní strany</w:t>
      </w:r>
      <w:r w:rsidR="002C1B60" w:rsidRPr="00592013">
        <w:rPr>
          <w:rFonts w:ascii="Times New Roman" w:hAnsi="Times New Roman"/>
          <w:sz w:val="22"/>
          <w:szCs w:val="22"/>
        </w:rPr>
        <w:t xml:space="preserve"> se</w:t>
      </w:r>
      <w:r w:rsidR="00592013">
        <w:rPr>
          <w:rFonts w:ascii="Times New Roman" w:hAnsi="Times New Roman"/>
          <w:sz w:val="22"/>
          <w:szCs w:val="22"/>
        </w:rPr>
        <w:t xml:space="preserve"> </w:t>
      </w:r>
      <w:r w:rsidR="002C1B60" w:rsidRPr="00592013">
        <w:rPr>
          <w:rFonts w:ascii="Times New Roman" w:hAnsi="Times New Roman"/>
          <w:sz w:val="22"/>
          <w:szCs w:val="22"/>
        </w:rPr>
        <w:t>dohodly,</w:t>
      </w:r>
      <w:r w:rsidR="009C6A7D">
        <w:rPr>
          <w:rFonts w:ascii="Times New Roman" w:hAnsi="Times New Roman"/>
          <w:sz w:val="22"/>
          <w:szCs w:val="22"/>
        </w:rPr>
        <w:t xml:space="preserve"> </w:t>
      </w:r>
      <w:r w:rsidR="002C1B60" w:rsidRPr="00592013">
        <w:rPr>
          <w:rFonts w:ascii="Times New Roman" w:hAnsi="Times New Roman"/>
          <w:sz w:val="22"/>
          <w:szCs w:val="22"/>
        </w:rPr>
        <w:t xml:space="preserve">že kupní cena </w:t>
      </w:r>
      <w:r w:rsidR="00460C07" w:rsidRPr="00592013">
        <w:rPr>
          <w:rFonts w:ascii="Times New Roman" w:hAnsi="Times New Roman"/>
          <w:sz w:val="22"/>
          <w:szCs w:val="22"/>
        </w:rPr>
        <w:t>gastronomického zařízení v čl.1.1</w:t>
      </w:r>
      <w:r w:rsidR="00592013">
        <w:rPr>
          <w:rFonts w:ascii="Times New Roman" w:hAnsi="Times New Roman"/>
          <w:sz w:val="22"/>
          <w:szCs w:val="22"/>
        </w:rPr>
        <w:t xml:space="preserve"> je</w:t>
      </w:r>
      <w:r w:rsidR="00460C07">
        <w:rPr>
          <w:rFonts w:ascii="Times New Roman" w:hAnsi="Times New Roman"/>
          <w:sz w:val="22"/>
          <w:szCs w:val="22"/>
        </w:rPr>
        <w:t xml:space="preserve"> </w:t>
      </w:r>
      <w:r w:rsidR="00751D4B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="00751D4B">
        <w:rPr>
          <w:rFonts w:ascii="Times New Roman" w:hAnsi="Times New Roman"/>
          <w:sz w:val="22"/>
          <w:szCs w:val="22"/>
        </w:rPr>
        <w:t xml:space="preserve">  </w:t>
      </w:r>
      <w:r w:rsidR="004E2CED">
        <w:rPr>
          <w:rFonts w:ascii="Times New Roman" w:hAnsi="Times New Roman"/>
          <w:sz w:val="22"/>
          <w:szCs w:val="22"/>
        </w:rPr>
        <w:t>,</w:t>
      </w:r>
      <w:proofErr w:type="gramEnd"/>
      <w:r w:rsidR="004E2CED">
        <w:rPr>
          <w:rFonts w:ascii="Times New Roman" w:hAnsi="Times New Roman"/>
          <w:sz w:val="22"/>
          <w:szCs w:val="22"/>
        </w:rPr>
        <w:t xml:space="preserve">-Kč </w:t>
      </w:r>
      <w:r w:rsidR="004E2CED">
        <w:rPr>
          <w:rFonts w:ascii="Times New Roman" w:hAnsi="Times New Roman"/>
          <w:sz w:val="22"/>
          <w:szCs w:val="22"/>
        </w:rPr>
        <w:lastRenderedPageBreak/>
        <w:t>bez DPH</w:t>
      </w:r>
      <w:r w:rsidR="002811E8">
        <w:rPr>
          <w:rFonts w:ascii="Times New Roman" w:hAnsi="Times New Roman"/>
          <w:sz w:val="22"/>
          <w:szCs w:val="22"/>
        </w:rPr>
        <w:t xml:space="preserve"> </w:t>
      </w:r>
      <w:r w:rsidR="00F056E6">
        <w:rPr>
          <w:rFonts w:ascii="Times New Roman" w:hAnsi="Times New Roman"/>
          <w:sz w:val="22"/>
          <w:szCs w:val="22"/>
        </w:rPr>
        <w:t xml:space="preserve">za  </w:t>
      </w:r>
      <w:r w:rsidR="009C6A7D">
        <w:rPr>
          <w:rFonts w:ascii="Times New Roman" w:hAnsi="Times New Roman"/>
          <w:sz w:val="22"/>
          <w:szCs w:val="22"/>
        </w:rPr>
        <w:t>cenu</w:t>
      </w:r>
      <w:r w:rsidR="009C6A7D">
        <w:rPr>
          <w:rFonts w:ascii="Times New Roman" w:hAnsi="Times New Roman"/>
          <w:b/>
          <w:sz w:val="22"/>
          <w:szCs w:val="22"/>
        </w:rPr>
        <w:t xml:space="preserve"> </w:t>
      </w:r>
      <w:r w:rsidR="009C6A7D" w:rsidRPr="009C6A7D">
        <w:rPr>
          <w:rFonts w:ascii="Times New Roman" w:hAnsi="Times New Roman"/>
          <w:sz w:val="22"/>
          <w:szCs w:val="22"/>
        </w:rPr>
        <w:t>včetně montáže</w:t>
      </w:r>
      <w:r w:rsidR="00642DC2">
        <w:rPr>
          <w:rFonts w:ascii="Times New Roman" w:hAnsi="Times New Roman"/>
          <w:sz w:val="22"/>
          <w:szCs w:val="22"/>
        </w:rPr>
        <w:t>,</w:t>
      </w:r>
      <w:r w:rsidR="009C6A7D" w:rsidRPr="009C6A7D">
        <w:rPr>
          <w:rFonts w:ascii="Times New Roman" w:hAnsi="Times New Roman"/>
          <w:sz w:val="22"/>
          <w:szCs w:val="22"/>
        </w:rPr>
        <w:t xml:space="preserve"> připojení na připravený elektrický a plynový  vývod</w:t>
      </w:r>
      <w:r w:rsidR="00642DC2">
        <w:rPr>
          <w:rFonts w:ascii="Times New Roman" w:hAnsi="Times New Roman"/>
          <w:sz w:val="22"/>
          <w:szCs w:val="22"/>
        </w:rPr>
        <w:t xml:space="preserve"> a revizí plynu a </w:t>
      </w:r>
      <w:r w:rsidR="002D0C48">
        <w:rPr>
          <w:rFonts w:ascii="Times New Roman" w:hAnsi="Times New Roman"/>
          <w:sz w:val="22"/>
          <w:szCs w:val="22"/>
        </w:rPr>
        <w:t>e</w:t>
      </w:r>
      <w:r w:rsidR="00642DC2">
        <w:rPr>
          <w:rFonts w:ascii="Times New Roman" w:hAnsi="Times New Roman"/>
          <w:sz w:val="22"/>
          <w:szCs w:val="22"/>
        </w:rPr>
        <w:t>lekt</w:t>
      </w:r>
      <w:r w:rsidR="004E2CED">
        <w:rPr>
          <w:rFonts w:ascii="Times New Roman" w:hAnsi="Times New Roman"/>
          <w:sz w:val="22"/>
          <w:szCs w:val="22"/>
        </w:rPr>
        <w:t>ř</w:t>
      </w:r>
      <w:r w:rsidR="002D0C48">
        <w:rPr>
          <w:rFonts w:ascii="Times New Roman" w:hAnsi="Times New Roman"/>
          <w:sz w:val="22"/>
          <w:szCs w:val="22"/>
        </w:rPr>
        <w:t>iny.</w:t>
      </w:r>
      <w:r w:rsidR="009C6A7D"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14:paraId="27D2C622" w14:textId="77777777" w:rsidR="009C6A7D" w:rsidRDefault="009C6A7D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5C07D493" w14:textId="45FF77C9" w:rsidR="009C6A7D" w:rsidRDefault="009C6A7D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Kč </w:t>
      </w:r>
      <w:r w:rsidR="008775A6">
        <w:rPr>
          <w:rFonts w:ascii="Times New Roman" w:hAnsi="Times New Roman"/>
          <w:b/>
          <w:sz w:val="22"/>
          <w:szCs w:val="22"/>
        </w:rPr>
        <w:t>bez DPH</w:t>
      </w:r>
    </w:p>
    <w:p w14:paraId="3372FD85" w14:textId="3B376A3B" w:rsidR="009C6A7D" w:rsidRDefault="00030487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DPH 21% -  </w:t>
      </w:r>
      <w:r w:rsidR="00751D4B">
        <w:rPr>
          <w:rFonts w:ascii="Times New Roman" w:hAnsi="Times New Roman"/>
          <w:b/>
          <w:sz w:val="22"/>
          <w:szCs w:val="22"/>
        </w:rPr>
        <w:t xml:space="preserve">                </w:t>
      </w:r>
      <w:proofErr w:type="gramStart"/>
      <w:r w:rsidR="00751D4B">
        <w:rPr>
          <w:rFonts w:ascii="Times New Roman" w:hAnsi="Times New Roman"/>
          <w:b/>
          <w:sz w:val="22"/>
          <w:szCs w:val="22"/>
        </w:rPr>
        <w:t xml:space="preserve">  </w:t>
      </w:r>
      <w:r w:rsidR="009C6A7D">
        <w:rPr>
          <w:rFonts w:ascii="Times New Roman" w:hAnsi="Times New Roman"/>
          <w:b/>
          <w:sz w:val="22"/>
          <w:szCs w:val="22"/>
        </w:rPr>
        <w:t>,</w:t>
      </w:r>
      <w:proofErr w:type="gramEnd"/>
      <w:r w:rsidR="009C6A7D">
        <w:rPr>
          <w:rFonts w:ascii="Times New Roman" w:hAnsi="Times New Roman"/>
          <w:b/>
          <w:sz w:val="22"/>
          <w:szCs w:val="22"/>
        </w:rPr>
        <w:t xml:space="preserve">-Kč </w:t>
      </w:r>
    </w:p>
    <w:p w14:paraId="5D74A34B" w14:textId="332DE8F2" w:rsidR="00614B45" w:rsidRPr="00460C07" w:rsidRDefault="00614B4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460C07">
        <w:rPr>
          <w:rFonts w:ascii="Times New Roman" w:hAnsi="Times New Roman"/>
          <w:b/>
          <w:sz w:val="22"/>
          <w:szCs w:val="22"/>
        </w:rPr>
        <w:t xml:space="preserve">Kč </w:t>
      </w:r>
      <w:r w:rsidR="009C6A7D">
        <w:rPr>
          <w:rFonts w:ascii="Times New Roman" w:hAnsi="Times New Roman"/>
          <w:b/>
          <w:sz w:val="22"/>
          <w:szCs w:val="22"/>
        </w:rPr>
        <w:t>s DPH</w:t>
      </w:r>
    </w:p>
    <w:p w14:paraId="5EA95520" w14:textId="77777777" w:rsidR="00614B45" w:rsidRPr="00372120" w:rsidRDefault="008F265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14:paraId="2133A782" w14:textId="77777777" w:rsidR="009C1099" w:rsidRPr="00372120" w:rsidRDefault="002C1B60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Kupní cenu</w:t>
      </w:r>
      <w:r w:rsidR="008F2655">
        <w:rPr>
          <w:rFonts w:ascii="Times New Roman" w:hAnsi="Times New Roman"/>
          <w:b w:val="0"/>
          <w:i w:val="0"/>
          <w:sz w:val="22"/>
          <w:szCs w:val="22"/>
        </w:rPr>
        <w:t xml:space="preserve"> gastronomického zařízení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zaplatí </w:t>
      </w:r>
      <w:r w:rsidR="00E71B37" w:rsidRPr="00372120">
        <w:rPr>
          <w:rFonts w:ascii="Times New Roman" w:hAnsi="Times New Roman"/>
          <w:b w:val="0"/>
          <w:i w:val="0"/>
          <w:sz w:val="22"/>
          <w:szCs w:val="22"/>
        </w:rPr>
        <w:t>K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upující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nejpozději do </w:t>
      </w:r>
      <w:r w:rsidR="00CD1563">
        <w:rPr>
          <w:rFonts w:ascii="Times New Roman" w:hAnsi="Times New Roman"/>
          <w:b w:val="0"/>
          <w:i w:val="0"/>
          <w:sz w:val="22"/>
          <w:szCs w:val="22"/>
        </w:rPr>
        <w:t>21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 dnů </w:t>
      </w:r>
      <w:r w:rsidR="009C1099" w:rsidRPr="00372120">
        <w:rPr>
          <w:rFonts w:ascii="Times New Roman" w:hAnsi="Times New Roman"/>
          <w:b w:val="0"/>
          <w:i w:val="0"/>
          <w:sz w:val="22"/>
          <w:szCs w:val="22"/>
        </w:rPr>
        <w:t>od data vystavení faktury.</w:t>
      </w:r>
    </w:p>
    <w:p w14:paraId="55ADFBDE" w14:textId="77777777" w:rsidR="005A7A8A" w:rsidRPr="005A7A8A" w:rsidRDefault="005A7A8A" w:rsidP="005A7A8A"/>
    <w:p w14:paraId="0EA46518" w14:textId="77777777" w:rsidR="00E71B37" w:rsidRPr="00372120" w:rsidRDefault="00E71B37" w:rsidP="00372120">
      <w:pPr>
        <w:pStyle w:val="Nadpis1"/>
        <w:rPr>
          <w:rFonts w:ascii="Times New Roman" w:hAnsi="Times New Roman"/>
          <w:sz w:val="24"/>
          <w:szCs w:val="24"/>
        </w:rPr>
      </w:pPr>
      <w:r w:rsidRPr="00372120">
        <w:rPr>
          <w:rFonts w:ascii="Times New Roman" w:hAnsi="Times New Roman"/>
          <w:sz w:val="24"/>
          <w:szCs w:val="24"/>
        </w:rPr>
        <w:t>SMLUVNÍ ZÁRUKY</w:t>
      </w:r>
    </w:p>
    <w:p w14:paraId="53C6FD58" w14:textId="77777777" w:rsidR="00E71B37" w:rsidRPr="00372120" w:rsidRDefault="005552F4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 xml:space="preserve">Prodávající poskytuje na výše uvedené zboží záruku v trvání </w:t>
      </w:r>
      <w:r w:rsidR="007D2415" w:rsidRPr="0076359F">
        <w:rPr>
          <w:rFonts w:ascii="Times New Roman" w:hAnsi="Times New Roman"/>
          <w:i w:val="0"/>
          <w:sz w:val="22"/>
          <w:szCs w:val="22"/>
        </w:rPr>
        <w:t>24</w:t>
      </w:r>
      <w:r w:rsidRPr="0076359F">
        <w:rPr>
          <w:rFonts w:ascii="Times New Roman" w:hAnsi="Times New Roman"/>
          <w:i w:val="0"/>
          <w:sz w:val="22"/>
          <w:szCs w:val="22"/>
        </w:rPr>
        <w:t xml:space="preserve"> měsíců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, která počíná běžet ode dne předání na základě předávacího protokolu.</w:t>
      </w:r>
    </w:p>
    <w:p w14:paraId="13F1F895" w14:textId="06F505E4" w:rsidR="005A7A8A" w:rsidRDefault="005552F4" w:rsidP="00C26764">
      <w:pPr>
        <w:pStyle w:val="Nadpis2"/>
        <w:spacing w:before="0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V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pří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padě vzniku záruční i pozáruční opravy bude Kupující uplatňovat tuto reklamaci písemnou nebo telefonickou formou na adresu</w:t>
      </w:r>
      <w:r w:rsidR="00DC59E0" w:rsidRPr="005A7A8A">
        <w:rPr>
          <w:rFonts w:ascii="Times New Roman" w:hAnsi="Times New Roman"/>
          <w:b w:val="0"/>
          <w:i w:val="0"/>
          <w:sz w:val="22"/>
          <w:szCs w:val="22"/>
        </w:rPr>
        <w:t>:</w:t>
      </w:r>
    </w:p>
    <w:p w14:paraId="00EFB30E" w14:textId="06B4CE8C" w:rsidR="002058E4" w:rsidRDefault="002058E4" w:rsidP="002058E4"/>
    <w:p w14:paraId="616475A6" w14:textId="66024DC3" w:rsidR="002058E4" w:rsidRDefault="002058E4" w:rsidP="002058E4"/>
    <w:p w14:paraId="016E1BF1" w14:textId="77777777" w:rsidR="002058E4" w:rsidRPr="002058E4" w:rsidRDefault="002058E4" w:rsidP="002058E4"/>
    <w:p w14:paraId="7D4C4D54" w14:textId="7B23511E" w:rsidR="002058E4" w:rsidRPr="00FF786D" w:rsidRDefault="002058E4" w:rsidP="002058E4">
      <w:pPr>
        <w:pStyle w:val="lneksmlouvynadpis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F786D">
        <w:rPr>
          <w:rFonts w:ascii="Times New Roman" w:hAnsi="Times New Roman" w:cs="Times New Roman"/>
          <w:sz w:val="20"/>
          <w:szCs w:val="20"/>
        </w:rPr>
        <w:t>SMLUVNÍ POKUTA</w:t>
      </w:r>
    </w:p>
    <w:p w14:paraId="733F8EBE" w14:textId="08945C26" w:rsidR="002058E4" w:rsidRPr="00FF786D" w:rsidRDefault="002058E4" w:rsidP="002058E4">
      <w:pPr>
        <w:pStyle w:val="lneksmlouvy"/>
        <w:rPr>
          <w:rFonts w:ascii="Times New Roman" w:hAnsi="Times New Roman" w:cs="Times New Roman"/>
          <w:sz w:val="20"/>
          <w:szCs w:val="20"/>
        </w:rPr>
      </w:pPr>
      <w:r w:rsidRPr="00FF786D">
        <w:rPr>
          <w:rFonts w:ascii="Times New Roman" w:hAnsi="Times New Roman" w:cs="Times New Roman"/>
          <w:sz w:val="20"/>
          <w:szCs w:val="20"/>
        </w:rPr>
        <w:t xml:space="preserve">V případě, že </w:t>
      </w:r>
      <w:r>
        <w:rPr>
          <w:rFonts w:ascii="Times New Roman" w:hAnsi="Times New Roman" w:cs="Times New Roman"/>
          <w:sz w:val="20"/>
          <w:szCs w:val="20"/>
        </w:rPr>
        <w:t>prodávající</w:t>
      </w:r>
      <w:r w:rsidRPr="00FF786D">
        <w:rPr>
          <w:rFonts w:ascii="Times New Roman" w:hAnsi="Times New Roman" w:cs="Times New Roman"/>
          <w:sz w:val="20"/>
          <w:szCs w:val="20"/>
        </w:rPr>
        <w:t xml:space="preserve"> bude v prodlení se svojí povinností </w:t>
      </w:r>
      <w:r>
        <w:rPr>
          <w:rFonts w:ascii="Times New Roman" w:hAnsi="Times New Roman" w:cs="Times New Roman"/>
          <w:sz w:val="20"/>
          <w:szCs w:val="20"/>
        </w:rPr>
        <w:t>dodat zařízení</w:t>
      </w:r>
      <w:r w:rsidRPr="00FF786D">
        <w:rPr>
          <w:rFonts w:ascii="Times New Roman" w:hAnsi="Times New Roman" w:cs="Times New Roman"/>
          <w:sz w:val="20"/>
          <w:szCs w:val="20"/>
        </w:rPr>
        <w:t xml:space="preserve">, resp. jeho části řádně a včas v souladu s odst. </w:t>
      </w:r>
      <w:r w:rsidRPr="00FF786D">
        <w:rPr>
          <w:rFonts w:ascii="Times New Roman" w:hAnsi="Times New Roman" w:cs="Times New Roman"/>
          <w:sz w:val="20"/>
          <w:szCs w:val="20"/>
        </w:rPr>
        <w:fldChar w:fldCharType="begin"/>
      </w:r>
      <w:r w:rsidRPr="00FF786D">
        <w:rPr>
          <w:rFonts w:ascii="Times New Roman" w:hAnsi="Times New Roman" w:cs="Times New Roman"/>
          <w:sz w:val="20"/>
          <w:szCs w:val="20"/>
        </w:rPr>
        <w:instrText xml:space="preserve"> REF _Ref422997404 \r \h  \* MERGEFORMAT </w:instrText>
      </w:r>
      <w:r w:rsidRPr="00FF786D">
        <w:rPr>
          <w:rFonts w:ascii="Times New Roman" w:hAnsi="Times New Roman" w:cs="Times New Roman"/>
          <w:sz w:val="20"/>
          <w:szCs w:val="20"/>
        </w:rPr>
      </w:r>
      <w:r w:rsidRPr="00FF786D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</w:t>
      </w:r>
      <w:r w:rsidRPr="00FF786D">
        <w:rPr>
          <w:rFonts w:ascii="Times New Roman" w:hAnsi="Times New Roman" w:cs="Times New Roman"/>
          <w:sz w:val="20"/>
          <w:szCs w:val="20"/>
        </w:rPr>
        <w:fldChar w:fldCharType="end"/>
      </w:r>
      <w:r w:rsidRPr="00FF786D">
        <w:rPr>
          <w:rFonts w:ascii="Times New Roman" w:hAnsi="Times New Roman" w:cs="Times New Roman"/>
          <w:sz w:val="20"/>
          <w:szCs w:val="20"/>
        </w:rPr>
        <w:t xml:space="preserve"> Smlouvy, je povinen zaplatit </w:t>
      </w:r>
      <w:r>
        <w:rPr>
          <w:rFonts w:ascii="Times New Roman" w:hAnsi="Times New Roman" w:cs="Times New Roman"/>
          <w:sz w:val="20"/>
          <w:szCs w:val="20"/>
        </w:rPr>
        <w:t>kupujícímu</w:t>
      </w:r>
      <w:r w:rsidRPr="00FF786D">
        <w:rPr>
          <w:rFonts w:ascii="Times New Roman" w:hAnsi="Times New Roman" w:cs="Times New Roman"/>
          <w:sz w:val="20"/>
          <w:szCs w:val="20"/>
        </w:rPr>
        <w:t xml:space="preserve"> smluvní pokutu ve výši 0,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F786D">
        <w:rPr>
          <w:rFonts w:ascii="Times New Roman" w:hAnsi="Times New Roman" w:cs="Times New Roman"/>
          <w:sz w:val="20"/>
          <w:szCs w:val="20"/>
        </w:rPr>
        <w:t xml:space="preserve"> % z ceny </w:t>
      </w:r>
      <w:r>
        <w:rPr>
          <w:rFonts w:ascii="Times New Roman" w:hAnsi="Times New Roman" w:cs="Times New Roman"/>
          <w:sz w:val="20"/>
          <w:szCs w:val="20"/>
        </w:rPr>
        <w:t>plynové sestavy</w:t>
      </w:r>
      <w:r w:rsidRPr="00FF786D">
        <w:rPr>
          <w:rFonts w:ascii="Times New Roman" w:hAnsi="Times New Roman" w:cs="Times New Roman"/>
          <w:sz w:val="20"/>
          <w:szCs w:val="20"/>
        </w:rPr>
        <w:t xml:space="preserve">, se kterou je v prodlení, za každý započatý den prodlení. </w:t>
      </w:r>
    </w:p>
    <w:p w14:paraId="13644485" w14:textId="706D78CC" w:rsidR="002058E4" w:rsidRPr="00FF786D" w:rsidRDefault="002058E4" w:rsidP="002058E4">
      <w:pPr>
        <w:pStyle w:val="lneksmlouvy"/>
        <w:rPr>
          <w:rFonts w:ascii="Times New Roman" w:hAnsi="Times New Roman" w:cs="Times New Roman"/>
          <w:sz w:val="20"/>
          <w:szCs w:val="20"/>
        </w:rPr>
      </w:pPr>
      <w:r w:rsidRPr="00FF786D">
        <w:rPr>
          <w:rFonts w:ascii="Times New Roman" w:hAnsi="Times New Roman" w:cs="Times New Roman"/>
          <w:sz w:val="20"/>
          <w:szCs w:val="20"/>
        </w:rPr>
        <w:t xml:space="preserve">V případě, že </w:t>
      </w:r>
      <w:r>
        <w:rPr>
          <w:rFonts w:ascii="Times New Roman" w:hAnsi="Times New Roman" w:cs="Times New Roman"/>
          <w:sz w:val="20"/>
          <w:szCs w:val="20"/>
        </w:rPr>
        <w:t>kupující</w:t>
      </w:r>
      <w:r w:rsidRPr="00FF786D">
        <w:rPr>
          <w:rFonts w:ascii="Times New Roman" w:hAnsi="Times New Roman" w:cs="Times New Roman"/>
          <w:sz w:val="20"/>
          <w:szCs w:val="20"/>
        </w:rPr>
        <w:t xml:space="preserve"> bude v prodlení se svojí povinností </w:t>
      </w:r>
      <w:r>
        <w:rPr>
          <w:rFonts w:ascii="Times New Roman" w:hAnsi="Times New Roman" w:cs="Times New Roman"/>
          <w:sz w:val="20"/>
          <w:szCs w:val="20"/>
        </w:rPr>
        <w:t>zaplatit zařízení</w:t>
      </w:r>
      <w:r w:rsidRPr="00FF786D">
        <w:rPr>
          <w:rFonts w:ascii="Times New Roman" w:hAnsi="Times New Roman" w:cs="Times New Roman"/>
          <w:sz w:val="20"/>
          <w:szCs w:val="20"/>
        </w:rPr>
        <w:t xml:space="preserve">, resp. jeho části řádně a včas v souladu s odst. </w:t>
      </w:r>
      <w:r>
        <w:rPr>
          <w:rFonts w:ascii="Times New Roman" w:hAnsi="Times New Roman" w:cs="Times New Roman"/>
          <w:sz w:val="20"/>
          <w:szCs w:val="20"/>
        </w:rPr>
        <w:t>1.1</w:t>
      </w:r>
      <w:r w:rsidRPr="00FF786D">
        <w:rPr>
          <w:rFonts w:ascii="Times New Roman" w:hAnsi="Times New Roman" w:cs="Times New Roman"/>
          <w:sz w:val="20"/>
          <w:szCs w:val="20"/>
        </w:rPr>
        <w:t xml:space="preserve"> Smlouvy, je povinen zaplatit </w:t>
      </w:r>
      <w:r>
        <w:rPr>
          <w:rFonts w:ascii="Times New Roman" w:hAnsi="Times New Roman" w:cs="Times New Roman"/>
          <w:sz w:val="20"/>
          <w:szCs w:val="20"/>
        </w:rPr>
        <w:t>prodávajícímu</w:t>
      </w:r>
      <w:r w:rsidRPr="00FF786D">
        <w:rPr>
          <w:rFonts w:ascii="Times New Roman" w:hAnsi="Times New Roman" w:cs="Times New Roman"/>
          <w:sz w:val="20"/>
          <w:szCs w:val="20"/>
        </w:rPr>
        <w:t xml:space="preserve"> smluvní pokutu ve výši 0,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F786D">
        <w:rPr>
          <w:rFonts w:ascii="Times New Roman" w:hAnsi="Times New Roman" w:cs="Times New Roman"/>
          <w:sz w:val="20"/>
          <w:szCs w:val="20"/>
        </w:rPr>
        <w:t xml:space="preserve"> % z ceny </w:t>
      </w:r>
      <w:r>
        <w:rPr>
          <w:rFonts w:ascii="Times New Roman" w:hAnsi="Times New Roman" w:cs="Times New Roman"/>
          <w:sz w:val="20"/>
          <w:szCs w:val="20"/>
        </w:rPr>
        <w:t>plynové sestavy</w:t>
      </w:r>
      <w:r w:rsidRPr="00FF786D">
        <w:rPr>
          <w:rFonts w:ascii="Times New Roman" w:hAnsi="Times New Roman" w:cs="Times New Roman"/>
          <w:sz w:val="20"/>
          <w:szCs w:val="20"/>
        </w:rPr>
        <w:t xml:space="preserve">, se kterou je v prodlení, za každý započatý den prodlení. </w:t>
      </w:r>
    </w:p>
    <w:p w14:paraId="776A57FD" w14:textId="77777777" w:rsidR="00751D4B" w:rsidRDefault="00751D4B" w:rsidP="00751D4B">
      <w:pPr>
        <w:pStyle w:val="Nadpis1"/>
        <w:numPr>
          <w:ilvl w:val="0"/>
          <w:numId w:val="0"/>
        </w:numPr>
        <w:ind w:left="432"/>
        <w:rPr>
          <w:rFonts w:ascii="Times New Roman" w:hAnsi="Times New Roman"/>
          <w:sz w:val="24"/>
          <w:szCs w:val="24"/>
        </w:rPr>
      </w:pPr>
    </w:p>
    <w:p w14:paraId="1229D142" w14:textId="43BAFC35" w:rsidR="00E50B66" w:rsidRPr="00372120" w:rsidRDefault="002C1B60" w:rsidP="00372120">
      <w:pPr>
        <w:pStyle w:val="Nadpis1"/>
        <w:rPr>
          <w:rFonts w:ascii="Times New Roman" w:hAnsi="Times New Roman"/>
          <w:sz w:val="24"/>
          <w:szCs w:val="24"/>
        </w:rPr>
      </w:pPr>
      <w:r w:rsidRPr="00372120">
        <w:rPr>
          <w:rFonts w:ascii="Times New Roman" w:hAnsi="Times New Roman"/>
          <w:sz w:val="24"/>
          <w:szCs w:val="24"/>
        </w:rPr>
        <w:t>ZÁVĚREČNÁ USTANOVENÍ</w:t>
      </w:r>
    </w:p>
    <w:p w14:paraId="694D9A2E" w14:textId="77777777" w:rsidR="00F458C0" w:rsidRPr="00372120" w:rsidRDefault="002C1B60" w:rsidP="005A7A8A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Tato smlouva vyjadřuje úplně a správně vůli smluvních stran. Tato smlouva byla uzavřena svobodně, vážně, určitě a nebyla uzavřena v tísni ani za nápadně nevýhodných podmínek.</w:t>
      </w:r>
    </w:p>
    <w:p w14:paraId="6120C24E" w14:textId="77777777" w:rsidR="00DC59E0" w:rsidRPr="00372120" w:rsidRDefault="00781178" w:rsidP="00F458C0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5"/>
        <w:gridCol w:w="2742"/>
        <w:gridCol w:w="2773"/>
      </w:tblGrid>
      <w:tr w:rsidR="00781178" w:rsidRPr="00372120" w14:paraId="739C1668" w14:textId="77777777" w:rsidTr="007A7606">
        <w:tc>
          <w:tcPr>
            <w:tcW w:w="2838" w:type="dxa"/>
          </w:tcPr>
          <w:p w14:paraId="40CB243F" w14:textId="77777777" w:rsidR="00781178" w:rsidRPr="00372120" w:rsidRDefault="00781178" w:rsidP="0078117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2120">
              <w:rPr>
                <w:rFonts w:ascii="Times New Roman" w:hAnsi="Times New Roman"/>
                <w:sz w:val="22"/>
                <w:szCs w:val="22"/>
              </w:rPr>
              <w:t>V </w:t>
            </w:r>
            <w:r w:rsidR="002D0C48">
              <w:rPr>
                <w:rFonts w:ascii="Times New Roman" w:hAnsi="Times New Roman"/>
                <w:sz w:val="22"/>
                <w:szCs w:val="22"/>
              </w:rPr>
              <w:t>Sedlčanech</w:t>
            </w:r>
            <w:r w:rsidRPr="00372120">
              <w:rPr>
                <w:rFonts w:ascii="Times New Roman" w:hAnsi="Times New Roman"/>
                <w:sz w:val="22"/>
                <w:szCs w:val="22"/>
              </w:rPr>
              <w:t xml:space="preserve"> dne </w:t>
            </w:r>
            <w:r w:rsidR="002D0C4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5678" w:type="dxa"/>
            <w:gridSpan w:val="2"/>
          </w:tcPr>
          <w:p w14:paraId="4C3A4CAB" w14:textId="77777777" w:rsidR="00781178" w:rsidRPr="00372120" w:rsidRDefault="00781178" w:rsidP="0078117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</w:t>
            </w:r>
            <w:r w:rsidR="002D0C48" w:rsidRPr="00372120">
              <w:rPr>
                <w:rFonts w:ascii="Times New Roman" w:hAnsi="Times New Roman"/>
                <w:sz w:val="22"/>
                <w:szCs w:val="22"/>
              </w:rPr>
              <w:t>V </w:t>
            </w:r>
            <w:r w:rsidR="002D0C48">
              <w:rPr>
                <w:rFonts w:ascii="Times New Roman" w:hAnsi="Times New Roman"/>
                <w:sz w:val="22"/>
                <w:szCs w:val="22"/>
              </w:rPr>
              <w:t>Sedlčanech</w:t>
            </w:r>
            <w:r w:rsidR="002D0C48" w:rsidRPr="00372120">
              <w:rPr>
                <w:rFonts w:ascii="Times New Roman" w:hAnsi="Times New Roman"/>
                <w:sz w:val="22"/>
                <w:szCs w:val="22"/>
              </w:rPr>
              <w:t xml:space="preserve"> dne </w:t>
            </w:r>
            <w:r w:rsidR="002D0C4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</w:tr>
      <w:tr w:rsidR="00E506CD" w:rsidRPr="00372120" w14:paraId="411D42BF" w14:textId="77777777" w:rsidTr="00861DB8">
        <w:tc>
          <w:tcPr>
            <w:tcW w:w="2838" w:type="dxa"/>
          </w:tcPr>
          <w:p w14:paraId="46148F43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DC8E45E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EEDBA9F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14:paraId="546F86EC" w14:textId="77777777" w:rsidTr="00861DB8">
        <w:tc>
          <w:tcPr>
            <w:tcW w:w="2838" w:type="dxa"/>
          </w:tcPr>
          <w:p w14:paraId="1A968330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B338E33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3E2F220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14:paraId="50E167C9" w14:textId="77777777" w:rsidTr="00861DB8">
        <w:tc>
          <w:tcPr>
            <w:tcW w:w="2838" w:type="dxa"/>
            <w:tcBorders>
              <w:bottom w:val="dashed" w:sz="4" w:space="0" w:color="auto"/>
            </w:tcBorders>
          </w:tcPr>
          <w:p w14:paraId="5597E8A5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14:paraId="3FC4E4C6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</w:tcPr>
          <w:p w14:paraId="7F8949CE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506CD" w:rsidRPr="00372120" w14:paraId="1C8D6184" w14:textId="77777777" w:rsidTr="00861DB8">
        <w:tc>
          <w:tcPr>
            <w:tcW w:w="2838" w:type="dxa"/>
            <w:tcBorders>
              <w:top w:val="dashed" w:sz="4" w:space="0" w:color="auto"/>
            </w:tcBorders>
            <w:vAlign w:val="center"/>
          </w:tcPr>
          <w:p w14:paraId="72575EE9" w14:textId="77777777" w:rsidR="00E506CD" w:rsidRPr="00372120" w:rsidRDefault="00DC59E0" w:rsidP="009055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9" w:type="dxa"/>
            <w:vAlign w:val="center"/>
          </w:tcPr>
          <w:p w14:paraId="1CE10922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dashed" w:sz="4" w:space="0" w:color="auto"/>
            </w:tcBorders>
            <w:vAlign w:val="center"/>
          </w:tcPr>
          <w:p w14:paraId="002813D4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506CD" w:rsidRPr="00372120" w14:paraId="37B1189C" w14:textId="77777777" w:rsidTr="00861DB8">
        <w:tc>
          <w:tcPr>
            <w:tcW w:w="2838" w:type="dxa"/>
            <w:vAlign w:val="center"/>
          </w:tcPr>
          <w:p w14:paraId="76E2D2F4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Prodávající</w:t>
            </w:r>
          </w:p>
        </w:tc>
        <w:tc>
          <w:tcPr>
            <w:tcW w:w="2839" w:type="dxa"/>
            <w:vAlign w:val="center"/>
          </w:tcPr>
          <w:p w14:paraId="76C3C63C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vAlign w:val="center"/>
          </w:tcPr>
          <w:p w14:paraId="4F98E5B4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Kupující</w:t>
            </w:r>
            <w:r w:rsidR="0076359F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14:paraId="2009F9EE" w14:textId="38D49D8E" w:rsidR="003F14A3" w:rsidRPr="00372120" w:rsidRDefault="00751D4B" w:rsidP="002D0C48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D0C48">
        <w:rPr>
          <w:rFonts w:ascii="Times New Roman" w:hAnsi="Times New Roman"/>
        </w:rPr>
        <w:tab/>
      </w:r>
      <w:r w:rsidR="002D0C48">
        <w:rPr>
          <w:rFonts w:ascii="Times New Roman" w:hAnsi="Times New Roman"/>
        </w:rPr>
        <w:tab/>
      </w:r>
      <w:r w:rsidR="002D0C48">
        <w:rPr>
          <w:rFonts w:ascii="Times New Roman" w:hAnsi="Times New Roman"/>
        </w:rPr>
        <w:tab/>
      </w:r>
      <w:r w:rsidR="002D0C48">
        <w:rPr>
          <w:rFonts w:ascii="Times New Roman" w:hAnsi="Times New Roman"/>
        </w:rPr>
        <w:tab/>
        <w:t xml:space="preserve">    Mgr. Jaroslava Kocíková, MBA, MBE</w:t>
      </w:r>
    </w:p>
    <w:sectPr w:rsidR="003F14A3" w:rsidRPr="00372120" w:rsidSect="0051570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6BE3" w14:textId="77777777" w:rsidR="005D4CB4" w:rsidRDefault="005D4CB4" w:rsidP="00CD1563">
      <w:r>
        <w:separator/>
      </w:r>
    </w:p>
  </w:endnote>
  <w:endnote w:type="continuationSeparator" w:id="0">
    <w:p w14:paraId="5373AED1" w14:textId="77777777" w:rsidR="005D4CB4" w:rsidRDefault="005D4CB4" w:rsidP="00CD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F076" w14:textId="77777777" w:rsidR="005D4CB4" w:rsidRDefault="005D4CB4" w:rsidP="00CD1563">
      <w:r>
        <w:separator/>
      </w:r>
    </w:p>
  </w:footnote>
  <w:footnote w:type="continuationSeparator" w:id="0">
    <w:p w14:paraId="0851543D" w14:textId="77777777" w:rsidR="005D4CB4" w:rsidRDefault="005D4CB4" w:rsidP="00CD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4681" w14:textId="5B678E7D" w:rsidR="00CD1563" w:rsidRDefault="00B558A7">
    <w:pPr>
      <w:pStyle w:val="Zhlav"/>
    </w:pPr>
    <w:r>
      <w:t xml:space="preserve">Ev. </w:t>
    </w:r>
    <w:r w:rsidR="00642DC2">
      <w:t>č</w:t>
    </w:r>
    <w:r>
      <w:t>íslo</w:t>
    </w:r>
    <w:r w:rsidR="00642DC2">
      <w:t xml:space="preserve"> smlouvy </w:t>
    </w:r>
    <w:r>
      <w:t xml:space="preserve">      </w:t>
    </w:r>
    <w:r w:rsidR="00211DF8">
      <w:t>616</w:t>
    </w:r>
    <w:r w:rsidR="00CD1563">
      <w:t>/42727227/20</w:t>
    </w:r>
    <w:r w:rsidR="00642DC2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CD4"/>
    <w:multiLevelType w:val="hybridMultilevel"/>
    <w:tmpl w:val="C362FF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372"/>
    <w:multiLevelType w:val="hybridMultilevel"/>
    <w:tmpl w:val="C2667E6C"/>
    <w:lvl w:ilvl="0" w:tplc="6858972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966D70"/>
    <w:multiLevelType w:val="hybridMultilevel"/>
    <w:tmpl w:val="538488D6"/>
    <w:lvl w:ilvl="0" w:tplc="738674B8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EB37D0"/>
    <w:multiLevelType w:val="hybridMultilevel"/>
    <w:tmpl w:val="25241EC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75FC"/>
    <w:multiLevelType w:val="multilevel"/>
    <w:tmpl w:val="C8EA6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8476BE"/>
    <w:multiLevelType w:val="hybridMultilevel"/>
    <w:tmpl w:val="EB1635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7" w15:restartNumberingAfterBreak="0">
    <w:nsid w:val="50D71B3D"/>
    <w:multiLevelType w:val="multilevel"/>
    <w:tmpl w:val="CF04727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F626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44666C"/>
    <w:multiLevelType w:val="hybridMultilevel"/>
    <w:tmpl w:val="C590C3A8"/>
    <w:lvl w:ilvl="0" w:tplc="5964CED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A3"/>
    <w:rsid w:val="00020062"/>
    <w:rsid w:val="00025095"/>
    <w:rsid w:val="00030487"/>
    <w:rsid w:val="00041282"/>
    <w:rsid w:val="00075941"/>
    <w:rsid w:val="000C6246"/>
    <w:rsid w:val="000D1E11"/>
    <w:rsid w:val="00123785"/>
    <w:rsid w:val="00124250"/>
    <w:rsid w:val="00144D8F"/>
    <w:rsid w:val="001743B3"/>
    <w:rsid w:val="0018176B"/>
    <w:rsid w:val="002058E4"/>
    <w:rsid w:val="00211DF8"/>
    <w:rsid w:val="002811E8"/>
    <w:rsid w:val="002A2998"/>
    <w:rsid w:val="002C1B60"/>
    <w:rsid w:val="002D0C48"/>
    <w:rsid w:val="002D5648"/>
    <w:rsid w:val="002E5FD8"/>
    <w:rsid w:val="002F0BB0"/>
    <w:rsid w:val="003500AC"/>
    <w:rsid w:val="00372120"/>
    <w:rsid w:val="0039653B"/>
    <w:rsid w:val="003A52D5"/>
    <w:rsid w:val="003B0CBB"/>
    <w:rsid w:val="003F14A3"/>
    <w:rsid w:val="00440B4D"/>
    <w:rsid w:val="00443842"/>
    <w:rsid w:val="00450163"/>
    <w:rsid w:val="00460C07"/>
    <w:rsid w:val="004C4A30"/>
    <w:rsid w:val="004E2CED"/>
    <w:rsid w:val="0051570E"/>
    <w:rsid w:val="005552F4"/>
    <w:rsid w:val="00586B4A"/>
    <w:rsid w:val="00592013"/>
    <w:rsid w:val="00593EFD"/>
    <w:rsid w:val="005A78EA"/>
    <w:rsid w:val="005A7A8A"/>
    <w:rsid w:val="005C412D"/>
    <w:rsid w:val="005D4CB4"/>
    <w:rsid w:val="00606761"/>
    <w:rsid w:val="00614B45"/>
    <w:rsid w:val="00642DC2"/>
    <w:rsid w:val="00695666"/>
    <w:rsid w:val="006A1933"/>
    <w:rsid w:val="006B79CF"/>
    <w:rsid w:val="006C327C"/>
    <w:rsid w:val="007401AC"/>
    <w:rsid w:val="00751D4B"/>
    <w:rsid w:val="0076359F"/>
    <w:rsid w:val="00781178"/>
    <w:rsid w:val="007A3142"/>
    <w:rsid w:val="007A5095"/>
    <w:rsid w:val="007D0227"/>
    <w:rsid w:val="007D2415"/>
    <w:rsid w:val="007E68C1"/>
    <w:rsid w:val="008136DA"/>
    <w:rsid w:val="0082351E"/>
    <w:rsid w:val="00851B9E"/>
    <w:rsid w:val="00861DB8"/>
    <w:rsid w:val="00866A8E"/>
    <w:rsid w:val="008775A6"/>
    <w:rsid w:val="008F2133"/>
    <w:rsid w:val="008F2655"/>
    <w:rsid w:val="0090551A"/>
    <w:rsid w:val="00906559"/>
    <w:rsid w:val="00933443"/>
    <w:rsid w:val="009634AD"/>
    <w:rsid w:val="009835F2"/>
    <w:rsid w:val="009A18DF"/>
    <w:rsid w:val="009B35DD"/>
    <w:rsid w:val="009C1099"/>
    <w:rsid w:val="009C6A7D"/>
    <w:rsid w:val="009E268D"/>
    <w:rsid w:val="00A102FC"/>
    <w:rsid w:val="00A16080"/>
    <w:rsid w:val="00A822F0"/>
    <w:rsid w:val="00A91A34"/>
    <w:rsid w:val="00AA3DBE"/>
    <w:rsid w:val="00AC2DCD"/>
    <w:rsid w:val="00B01301"/>
    <w:rsid w:val="00B06C43"/>
    <w:rsid w:val="00B328C6"/>
    <w:rsid w:val="00B558A7"/>
    <w:rsid w:val="00BB2FED"/>
    <w:rsid w:val="00BE3D4C"/>
    <w:rsid w:val="00C03E06"/>
    <w:rsid w:val="00C26764"/>
    <w:rsid w:val="00C754F4"/>
    <w:rsid w:val="00C9450D"/>
    <w:rsid w:val="00CD1563"/>
    <w:rsid w:val="00D14EE4"/>
    <w:rsid w:val="00D21968"/>
    <w:rsid w:val="00D304BD"/>
    <w:rsid w:val="00D900D6"/>
    <w:rsid w:val="00DC59E0"/>
    <w:rsid w:val="00DE7AA2"/>
    <w:rsid w:val="00E013DE"/>
    <w:rsid w:val="00E34F45"/>
    <w:rsid w:val="00E506CD"/>
    <w:rsid w:val="00E50B66"/>
    <w:rsid w:val="00E71B37"/>
    <w:rsid w:val="00EA6268"/>
    <w:rsid w:val="00ED2E8F"/>
    <w:rsid w:val="00EE6BD1"/>
    <w:rsid w:val="00EF7195"/>
    <w:rsid w:val="00F056E6"/>
    <w:rsid w:val="00F14845"/>
    <w:rsid w:val="00F458C0"/>
    <w:rsid w:val="00F571C6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D4D21"/>
  <w15:docId w15:val="{0450C513-ED65-45FE-831D-C8703E0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B4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72120"/>
    <w:pPr>
      <w:keepNext/>
      <w:numPr>
        <w:numId w:val="8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120"/>
    <w:pPr>
      <w:keepNext/>
      <w:numPr>
        <w:ilvl w:val="1"/>
        <w:numId w:val="8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4A3"/>
    <w:pPr>
      <w:keepNext/>
      <w:keepLines/>
      <w:widowControl w:val="0"/>
      <w:numPr>
        <w:ilvl w:val="2"/>
        <w:numId w:val="8"/>
      </w:numPr>
      <w:suppressAutoHyphens/>
      <w:spacing w:before="200" w:line="288" w:lineRule="auto"/>
      <w:outlineLvl w:val="2"/>
    </w:pPr>
    <w:rPr>
      <w:rFonts w:eastAsia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120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120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120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120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120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120"/>
    <w:pPr>
      <w:numPr>
        <w:ilvl w:val="8"/>
        <w:numId w:val="8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sid w:val="003F14A3"/>
    <w:rPr>
      <w:rFonts w:eastAsia="Times New Roman"/>
      <w:b/>
      <w:bCs/>
      <w:color w:val="4F81BD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3F14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0B66"/>
    <w:pPr>
      <w:ind w:left="720"/>
      <w:contextualSpacing/>
    </w:pPr>
  </w:style>
  <w:style w:type="table" w:styleId="Mkatabulky">
    <w:name w:val="Table Grid"/>
    <w:basedOn w:val="Normlntabulka"/>
    <w:uiPriority w:val="59"/>
    <w:rsid w:val="00E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3721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721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2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37212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37212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37212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3721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372120"/>
    <w:rPr>
      <w:rFonts w:ascii="Cambria" w:eastAsia="Times New Roman" w:hAnsi="Cambria" w:cs="Times New Roman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2509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D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1563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D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563"/>
    <w:rPr>
      <w:sz w:val="24"/>
      <w:szCs w:val="24"/>
      <w:lang w:eastAsia="en-US"/>
    </w:rPr>
  </w:style>
  <w:style w:type="paragraph" w:customStyle="1" w:styleId="lneksmlouvy">
    <w:name w:val="článek_smlouvy"/>
    <w:basedOn w:val="Normln"/>
    <w:uiPriority w:val="99"/>
    <w:qFormat/>
    <w:rsid w:val="002058E4"/>
    <w:pPr>
      <w:numPr>
        <w:ilvl w:val="1"/>
        <w:numId w:val="9"/>
      </w:numPr>
      <w:spacing w:after="100" w:line="288" w:lineRule="auto"/>
      <w:jc w:val="both"/>
    </w:pPr>
    <w:rPr>
      <w:rFonts w:ascii="Arial" w:eastAsia="Calibri" w:hAnsi="Arial" w:cs="Arial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rsid w:val="002058E4"/>
    <w:pPr>
      <w:numPr>
        <w:numId w:val="9"/>
      </w:numPr>
      <w:spacing w:before="240" w:after="100" w:line="288" w:lineRule="auto"/>
      <w:jc w:val="both"/>
      <w:outlineLvl w:val="0"/>
    </w:pPr>
    <w:rPr>
      <w:rFonts w:ascii="Arial" w:eastAsia="Calibri" w:hAnsi="Arial" w:cs="Arial"/>
      <w:b/>
      <w:bCs/>
      <w:caps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512B9203-605E-433F-80BA-B797D659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Libal</dc:creator>
  <cp:lastModifiedBy>Zdeněk Hrstka</cp:lastModifiedBy>
  <cp:revision>2</cp:revision>
  <cp:lastPrinted>2020-02-18T13:54:00Z</cp:lastPrinted>
  <dcterms:created xsi:type="dcterms:W3CDTF">2020-12-17T11:53:00Z</dcterms:created>
  <dcterms:modified xsi:type="dcterms:W3CDTF">2020-12-17T11:53:00Z</dcterms:modified>
</cp:coreProperties>
</file>