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0BA24" w14:textId="77777777" w:rsidR="005E08E3" w:rsidRDefault="005E08E3" w:rsidP="00A57364">
      <w:pPr>
        <w:pStyle w:val="AKFZFnormln"/>
      </w:pPr>
    </w:p>
    <w:p w14:paraId="35A1CF6B" w14:textId="77777777" w:rsidR="005E08E3" w:rsidRDefault="005E08E3" w:rsidP="00A042D6">
      <w:pPr>
        <w:pStyle w:val="AKFZFnormln"/>
        <w:jc w:val="center"/>
        <w:rPr>
          <w:b/>
          <w:bCs/>
        </w:rPr>
      </w:pPr>
      <w:r>
        <w:rPr>
          <w:b/>
          <w:bCs/>
        </w:rPr>
        <w:t>VÝZVA K PODÁNÍ NABÍDKY</w:t>
      </w:r>
    </w:p>
    <w:p w14:paraId="1B9F1BA2" w14:textId="77777777" w:rsidR="005E08E3" w:rsidRDefault="005E08E3" w:rsidP="00A042D6">
      <w:pPr>
        <w:pStyle w:val="AKFZFnormln"/>
        <w:jc w:val="center"/>
      </w:pPr>
    </w:p>
    <w:p w14:paraId="41F3CE93" w14:textId="77777777" w:rsidR="005E08E3" w:rsidRDefault="005E08E3" w:rsidP="00A042D6">
      <w:pPr>
        <w:pStyle w:val="AKFZFnormln"/>
        <w:jc w:val="center"/>
      </w:pPr>
    </w:p>
    <w:p w14:paraId="4148A423" w14:textId="77777777" w:rsidR="005E08E3" w:rsidRDefault="005E08E3" w:rsidP="00A042D6">
      <w:pPr>
        <w:pStyle w:val="AKFZFnormln"/>
        <w:jc w:val="center"/>
      </w:pPr>
    </w:p>
    <w:p w14:paraId="1ACD982D" w14:textId="77777777" w:rsidR="005E08E3" w:rsidRDefault="005E08E3" w:rsidP="00A042D6">
      <w:pPr>
        <w:pStyle w:val="AKFZFnormln"/>
        <w:jc w:val="center"/>
      </w:pPr>
    </w:p>
    <w:p w14:paraId="5C53B86F" w14:textId="77777777" w:rsidR="005E08E3" w:rsidRDefault="005E08E3" w:rsidP="00A042D6">
      <w:pPr>
        <w:pStyle w:val="AKFZFnormln"/>
        <w:jc w:val="center"/>
        <w:rPr>
          <w:b/>
          <w:bCs/>
        </w:rPr>
      </w:pPr>
      <w:r w:rsidRPr="00A042D6">
        <w:rPr>
          <w:b/>
          <w:bCs/>
        </w:rPr>
        <w:t>Zadavatel:</w:t>
      </w:r>
    </w:p>
    <w:p w14:paraId="12D75C1C" w14:textId="77777777" w:rsidR="005E08E3" w:rsidRDefault="005E08E3" w:rsidP="00A042D6">
      <w:pPr>
        <w:pStyle w:val="AKFZFnormln"/>
        <w:jc w:val="center"/>
        <w:rPr>
          <w:b/>
          <w:bCs/>
        </w:rPr>
      </w:pPr>
    </w:p>
    <w:p w14:paraId="6AF55338" w14:textId="77777777" w:rsidR="005E08E3" w:rsidRPr="00A042D6" w:rsidRDefault="005E08E3" w:rsidP="00A042D6">
      <w:pPr>
        <w:pStyle w:val="AKFZFnormln"/>
        <w:jc w:val="center"/>
        <w:rPr>
          <w:b/>
          <w:bCs/>
        </w:rPr>
      </w:pPr>
    </w:p>
    <w:p w14:paraId="60867C42" w14:textId="466B36AB" w:rsidR="005E08E3" w:rsidRDefault="003C32DC" w:rsidP="00A042D6">
      <w:pPr>
        <w:pStyle w:val="AKFZFnormln"/>
        <w:jc w:val="center"/>
      </w:pPr>
      <w:r>
        <w:rPr>
          <w:noProof/>
          <w:lang w:eastAsia="cs-CZ"/>
        </w:rPr>
        <w:drawing>
          <wp:anchor distT="0" distB="0" distL="0" distR="0" simplePos="0" relativeHeight="251658240" behindDoc="0" locked="0" layoutInCell="1" allowOverlap="1" wp14:anchorId="5444A53D" wp14:editId="22739015">
            <wp:simplePos x="0" y="0"/>
            <wp:positionH relativeFrom="column">
              <wp:posOffset>2514600</wp:posOffset>
            </wp:positionH>
            <wp:positionV relativeFrom="paragraph">
              <wp:posOffset>149225</wp:posOffset>
            </wp:positionV>
            <wp:extent cx="1079500" cy="1079500"/>
            <wp:effectExtent l="0" t="0" r="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2259E5FE" w14:textId="77777777" w:rsidR="005E08E3" w:rsidRDefault="005E08E3" w:rsidP="00A042D6">
      <w:pPr>
        <w:pStyle w:val="AKFZFnormln"/>
        <w:jc w:val="center"/>
      </w:pPr>
    </w:p>
    <w:p w14:paraId="6DD8F7F8" w14:textId="77777777" w:rsidR="005E08E3" w:rsidRDefault="005E08E3" w:rsidP="00A042D6">
      <w:pPr>
        <w:pStyle w:val="AKFZFnormln"/>
        <w:jc w:val="center"/>
      </w:pPr>
    </w:p>
    <w:p w14:paraId="37ADD5DD" w14:textId="77777777" w:rsidR="005E08E3" w:rsidRDefault="005E08E3" w:rsidP="00A042D6">
      <w:pPr>
        <w:pStyle w:val="AKFZFnormln"/>
        <w:jc w:val="center"/>
      </w:pPr>
    </w:p>
    <w:p w14:paraId="22F24100" w14:textId="77777777" w:rsidR="005E08E3" w:rsidRDefault="005E08E3" w:rsidP="00A042D6">
      <w:pPr>
        <w:pStyle w:val="AKFZFnormln"/>
        <w:jc w:val="center"/>
      </w:pPr>
    </w:p>
    <w:p w14:paraId="42B45BF1" w14:textId="77777777" w:rsidR="005E08E3" w:rsidRDefault="005E08E3" w:rsidP="00A042D6">
      <w:pPr>
        <w:pStyle w:val="AKFZFnormln"/>
        <w:jc w:val="center"/>
      </w:pPr>
    </w:p>
    <w:p w14:paraId="1C37F635" w14:textId="77777777" w:rsidR="005E08E3" w:rsidRDefault="005E08E3" w:rsidP="00A042D6">
      <w:pPr>
        <w:pStyle w:val="AKFZFnormln"/>
        <w:jc w:val="center"/>
      </w:pPr>
    </w:p>
    <w:p w14:paraId="29ED17F0" w14:textId="77777777" w:rsidR="005E08E3" w:rsidRDefault="005E08E3" w:rsidP="00A042D6">
      <w:pPr>
        <w:pStyle w:val="AKFZFnormln"/>
        <w:jc w:val="center"/>
      </w:pPr>
    </w:p>
    <w:p w14:paraId="07BC0D03" w14:textId="77777777" w:rsidR="005E08E3" w:rsidRDefault="005E08E3"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14:paraId="544BCFC1" w14:textId="77777777" w:rsidR="005E08E3" w:rsidRDefault="005E08E3" w:rsidP="00A042D6">
      <w:pPr>
        <w:pStyle w:val="AKFZFnormln"/>
        <w:jc w:val="center"/>
      </w:pPr>
    </w:p>
    <w:p w14:paraId="7B6E0AA2" w14:textId="77777777" w:rsidR="005E08E3" w:rsidRDefault="005E08E3" w:rsidP="00A042D6">
      <w:pPr>
        <w:pStyle w:val="AKFZFnormln"/>
        <w:jc w:val="center"/>
      </w:pPr>
    </w:p>
    <w:p w14:paraId="479ADBCB" w14:textId="77777777" w:rsidR="005E08E3" w:rsidRDefault="005E08E3" w:rsidP="00A042D6">
      <w:pPr>
        <w:pStyle w:val="AKFZFnormln"/>
        <w:jc w:val="center"/>
      </w:pPr>
    </w:p>
    <w:p w14:paraId="1AEEC6CD" w14:textId="77777777" w:rsidR="005E08E3" w:rsidRDefault="005E08E3" w:rsidP="00A042D6">
      <w:pPr>
        <w:pStyle w:val="AKFZFnormln"/>
        <w:jc w:val="center"/>
      </w:pPr>
      <w:r>
        <w:t>veřejná zakázka malého rozsahu s názvem</w:t>
      </w:r>
    </w:p>
    <w:p w14:paraId="554D67F6" w14:textId="77777777" w:rsidR="005E08E3" w:rsidRDefault="005E08E3" w:rsidP="00A042D6">
      <w:pPr>
        <w:pStyle w:val="AKFZFnormln"/>
        <w:jc w:val="center"/>
      </w:pPr>
    </w:p>
    <w:p w14:paraId="159A18C5" w14:textId="77777777" w:rsidR="005E08E3" w:rsidRDefault="005E08E3" w:rsidP="00A042D6">
      <w:pPr>
        <w:pStyle w:val="AKFZFnormln"/>
        <w:jc w:val="center"/>
      </w:pPr>
    </w:p>
    <w:p w14:paraId="53B4ED38" w14:textId="77777777" w:rsidR="005E08E3" w:rsidRDefault="005E08E3" w:rsidP="00A042D6">
      <w:pPr>
        <w:pStyle w:val="AKFZFnormln"/>
        <w:jc w:val="center"/>
        <w:rPr>
          <w:b/>
          <w:bCs/>
        </w:rPr>
      </w:pPr>
      <w:r>
        <w:rPr>
          <w:b/>
          <w:bCs/>
        </w:rPr>
        <w:t>„</w:t>
      </w:r>
      <w:r w:rsidR="00344FF8">
        <w:rPr>
          <w:b/>
          <w:bCs/>
        </w:rPr>
        <w:t>Jednorázové lůžkoviny</w:t>
      </w:r>
      <w:r>
        <w:rPr>
          <w:b/>
          <w:bCs/>
        </w:rPr>
        <w:t>“</w:t>
      </w:r>
    </w:p>
    <w:p w14:paraId="5EFD6B43" w14:textId="77777777" w:rsidR="005E08E3" w:rsidRDefault="005E08E3" w:rsidP="00A042D6">
      <w:pPr>
        <w:pStyle w:val="AKFZFnormln"/>
        <w:jc w:val="center"/>
        <w:rPr>
          <w:b/>
          <w:bCs/>
        </w:rPr>
      </w:pPr>
    </w:p>
    <w:p w14:paraId="3B08D516" w14:textId="77777777" w:rsidR="005E08E3" w:rsidRPr="00A042D6" w:rsidRDefault="005E08E3" w:rsidP="00A042D6">
      <w:pPr>
        <w:pStyle w:val="AKFZFnormln"/>
        <w:jc w:val="center"/>
        <w:rPr>
          <w:b/>
          <w:bCs/>
        </w:rPr>
      </w:pPr>
    </w:p>
    <w:p w14:paraId="5CE38E79" w14:textId="77777777" w:rsidR="005E08E3" w:rsidRDefault="005E08E3" w:rsidP="00A042D6">
      <w:pPr>
        <w:pStyle w:val="AKFZFnormln"/>
        <w:jc w:val="center"/>
      </w:pPr>
      <w:r>
        <w:t>zadávaná mimo režim zákona č. 134/2016 Sb., o zadávání veřejných zakázek (dále jen „</w:t>
      </w:r>
      <w:r w:rsidRPr="00A042D6">
        <w:rPr>
          <w:b/>
          <w:bCs/>
        </w:rPr>
        <w:t>zákon</w:t>
      </w:r>
      <w:r>
        <w:t>“)</w:t>
      </w:r>
    </w:p>
    <w:p w14:paraId="20DD9DDD" w14:textId="77777777" w:rsidR="005E08E3" w:rsidRDefault="005E08E3" w:rsidP="00A57364">
      <w:pPr>
        <w:pStyle w:val="AKFZFnormln"/>
      </w:pPr>
    </w:p>
    <w:p w14:paraId="70FDDBF5" w14:textId="77777777" w:rsidR="005E08E3" w:rsidRDefault="005E08E3" w:rsidP="001D0FEF"/>
    <w:p w14:paraId="55EC3A71" w14:textId="77777777" w:rsidR="005E08E3" w:rsidRDefault="005E08E3" w:rsidP="00A57364">
      <w:pPr>
        <w:pStyle w:val="AKFZFnormln"/>
      </w:pPr>
    </w:p>
    <w:p w14:paraId="628AE561" w14:textId="77777777" w:rsidR="005E08E3" w:rsidRDefault="005E08E3"/>
    <w:p w14:paraId="058E9C66" w14:textId="77777777" w:rsidR="005E08E3" w:rsidRDefault="005E08E3" w:rsidP="00C7202C">
      <w:pPr>
        <w:pStyle w:val="AKFZFnovNadpis1"/>
      </w:pPr>
      <w:bookmarkStart w:id="0" w:name="_Toc460856931"/>
      <w:r>
        <w:lastRenderedPageBreak/>
        <w:t xml:space="preserve">OBECNÉ </w:t>
      </w:r>
      <w:r w:rsidRPr="00A10F68">
        <w:t>INFORMACE</w:t>
      </w:r>
      <w:r>
        <w:t xml:space="preserve"> O VEŘEJNÉ ZAKÁZCE</w:t>
      </w:r>
      <w:bookmarkEnd w:id="0"/>
    </w:p>
    <w:p w14:paraId="4B12A695" w14:textId="77777777" w:rsidR="005E08E3" w:rsidRDefault="005E08E3" w:rsidP="00A10F68">
      <w:pPr>
        <w:pStyle w:val="AKFZFnovnadpis2"/>
      </w:pPr>
      <w:bookmarkStart w:id="1" w:name="_Toc460856932"/>
      <w:r>
        <w:t>Informace o zadavateli</w:t>
      </w:r>
      <w:bookmarkEnd w:id="1"/>
    </w:p>
    <w:p w14:paraId="258D7E71" w14:textId="77777777" w:rsidR="005E08E3" w:rsidRDefault="005E08E3"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5E08E3" w14:paraId="5508BE22" w14:textId="77777777">
        <w:tc>
          <w:tcPr>
            <w:tcW w:w="3268" w:type="dxa"/>
          </w:tcPr>
          <w:p w14:paraId="40388680" w14:textId="77777777" w:rsidR="005E08E3" w:rsidRPr="00433DA4" w:rsidRDefault="005E08E3" w:rsidP="00433DA4">
            <w:pPr>
              <w:pStyle w:val="AKFZFnormln"/>
              <w:spacing w:before="100"/>
              <w:rPr>
                <w:b/>
                <w:bCs/>
              </w:rPr>
            </w:pPr>
            <w:r w:rsidRPr="00433DA4">
              <w:rPr>
                <w:b/>
                <w:bCs/>
              </w:rPr>
              <w:t>Název:</w:t>
            </w:r>
          </w:p>
        </w:tc>
        <w:tc>
          <w:tcPr>
            <w:tcW w:w="6754" w:type="dxa"/>
            <w:vAlign w:val="center"/>
          </w:tcPr>
          <w:p w14:paraId="538CA0FC" w14:textId="77777777" w:rsidR="005E08E3" w:rsidRPr="00433DA4" w:rsidRDefault="005E08E3" w:rsidP="00433DA4">
            <w:pPr>
              <w:pStyle w:val="AKFZFnormln"/>
              <w:spacing w:before="100"/>
              <w:jc w:val="left"/>
              <w:rPr>
                <w:b/>
                <w:bCs/>
              </w:rPr>
            </w:pPr>
            <w:r>
              <w:t>Zdravotnická záchranná služba Středočeského kraje, p.o.</w:t>
            </w:r>
          </w:p>
        </w:tc>
      </w:tr>
      <w:tr w:rsidR="005E08E3" w14:paraId="30E26890" w14:textId="77777777">
        <w:tc>
          <w:tcPr>
            <w:tcW w:w="3268" w:type="dxa"/>
          </w:tcPr>
          <w:p w14:paraId="4B730F58" w14:textId="77777777" w:rsidR="005E08E3" w:rsidRPr="00544E0D" w:rsidRDefault="005E08E3" w:rsidP="00433DA4">
            <w:pPr>
              <w:pStyle w:val="AKFZFnormln"/>
              <w:spacing w:before="100"/>
            </w:pPr>
            <w:r w:rsidRPr="00544E0D">
              <w:t>Sídlo:</w:t>
            </w:r>
          </w:p>
        </w:tc>
        <w:tc>
          <w:tcPr>
            <w:tcW w:w="6754" w:type="dxa"/>
            <w:vAlign w:val="center"/>
          </w:tcPr>
          <w:p w14:paraId="18207984" w14:textId="77777777" w:rsidR="005E08E3" w:rsidRPr="00C8588B" w:rsidRDefault="005E08E3" w:rsidP="00433DA4">
            <w:pPr>
              <w:pStyle w:val="AKFZFnormln"/>
              <w:spacing w:before="100"/>
              <w:jc w:val="left"/>
            </w:pPr>
            <w:r>
              <w:t>Vančurova 1544, 272 01 Kladno</w:t>
            </w:r>
          </w:p>
        </w:tc>
      </w:tr>
      <w:tr w:rsidR="005E08E3" w14:paraId="2ACC7876" w14:textId="77777777">
        <w:tc>
          <w:tcPr>
            <w:tcW w:w="3268" w:type="dxa"/>
          </w:tcPr>
          <w:p w14:paraId="78D22B35" w14:textId="77777777" w:rsidR="005E08E3" w:rsidRPr="00544E0D" w:rsidRDefault="005E08E3" w:rsidP="00433DA4">
            <w:pPr>
              <w:pStyle w:val="AKFZFnormln"/>
              <w:spacing w:before="100"/>
            </w:pPr>
            <w:r w:rsidRPr="00544E0D">
              <w:t>IČO:</w:t>
            </w:r>
          </w:p>
        </w:tc>
        <w:tc>
          <w:tcPr>
            <w:tcW w:w="6754" w:type="dxa"/>
            <w:vAlign w:val="center"/>
          </w:tcPr>
          <w:p w14:paraId="31D09AB9" w14:textId="77777777" w:rsidR="005E08E3" w:rsidRPr="00C8588B" w:rsidRDefault="005E08E3" w:rsidP="00433DA4">
            <w:pPr>
              <w:pStyle w:val="AKFZFnormln"/>
              <w:spacing w:before="100"/>
              <w:jc w:val="left"/>
            </w:pPr>
            <w:r>
              <w:t>75030926</w:t>
            </w:r>
          </w:p>
        </w:tc>
      </w:tr>
      <w:tr w:rsidR="005E08E3" w14:paraId="02EC92C6" w14:textId="77777777">
        <w:tc>
          <w:tcPr>
            <w:tcW w:w="3268" w:type="dxa"/>
          </w:tcPr>
          <w:p w14:paraId="013604C3" w14:textId="77777777" w:rsidR="005E08E3" w:rsidRPr="00544E0D" w:rsidRDefault="005E08E3" w:rsidP="00433DA4">
            <w:pPr>
              <w:pStyle w:val="AKFZFnormln"/>
              <w:spacing w:before="100"/>
            </w:pPr>
            <w:r w:rsidRPr="00544E0D">
              <w:t>DIČ:</w:t>
            </w:r>
          </w:p>
        </w:tc>
        <w:tc>
          <w:tcPr>
            <w:tcW w:w="6754" w:type="dxa"/>
            <w:vAlign w:val="center"/>
          </w:tcPr>
          <w:p w14:paraId="106161AB" w14:textId="77777777" w:rsidR="005E08E3" w:rsidRPr="00C8588B" w:rsidRDefault="005E08E3" w:rsidP="00433DA4">
            <w:pPr>
              <w:pStyle w:val="AKFZFnormln"/>
              <w:spacing w:before="100"/>
              <w:jc w:val="left"/>
            </w:pPr>
            <w:r>
              <w:t>CZ75030926, nejsme plátci DPH</w:t>
            </w:r>
          </w:p>
        </w:tc>
      </w:tr>
      <w:tr w:rsidR="005E08E3" w14:paraId="0EBC41A7" w14:textId="77777777">
        <w:tc>
          <w:tcPr>
            <w:tcW w:w="3268" w:type="dxa"/>
          </w:tcPr>
          <w:p w14:paraId="48C77701" w14:textId="77777777" w:rsidR="005E08E3" w:rsidRPr="00544E0D" w:rsidRDefault="005E08E3" w:rsidP="00433DA4">
            <w:pPr>
              <w:pStyle w:val="AKFZFnormln"/>
              <w:spacing w:before="100"/>
            </w:pPr>
            <w:r w:rsidRPr="00544E0D">
              <w:t>Osoba oprávněná jednat za zadavatele:</w:t>
            </w:r>
          </w:p>
        </w:tc>
        <w:tc>
          <w:tcPr>
            <w:tcW w:w="6754" w:type="dxa"/>
            <w:vAlign w:val="center"/>
          </w:tcPr>
          <w:p w14:paraId="272D44FC" w14:textId="77777777" w:rsidR="005E08E3" w:rsidRPr="00544E0D" w:rsidRDefault="0019482C" w:rsidP="00433DA4">
            <w:pPr>
              <w:pStyle w:val="AKFZFnormln"/>
              <w:spacing w:before="100"/>
              <w:jc w:val="left"/>
            </w:pPr>
            <w:r>
              <w:t>MUDr. Jiří Knor, Ph.D.</w:t>
            </w:r>
            <w:r w:rsidR="005E08E3">
              <w:t xml:space="preserve">, ředitel ZZS </w:t>
            </w:r>
            <w:r>
              <w:t>SČK</w:t>
            </w:r>
            <w:r w:rsidR="005E08E3">
              <w:t>, p.o.</w:t>
            </w:r>
          </w:p>
        </w:tc>
      </w:tr>
      <w:tr w:rsidR="005E08E3" w14:paraId="21E0AD91" w14:textId="77777777">
        <w:tc>
          <w:tcPr>
            <w:tcW w:w="10022" w:type="dxa"/>
            <w:gridSpan w:val="2"/>
          </w:tcPr>
          <w:p w14:paraId="672F6FCB" w14:textId="77777777" w:rsidR="005E08E3" w:rsidRPr="00433DA4" w:rsidRDefault="005E08E3" w:rsidP="00433DA4">
            <w:pPr>
              <w:pStyle w:val="AKFZFnormln"/>
              <w:spacing w:before="100" w:after="0" w:line="240" w:lineRule="auto"/>
              <w:jc w:val="left"/>
            </w:pPr>
            <w:r>
              <w:t>(dále jen „</w:t>
            </w:r>
            <w:r w:rsidRPr="00433DA4">
              <w:rPr>
                <w:b/>
                <w:bCs/>
              </w:rPr>
              <w:t>Zadavatel</w:t>
            </w:r>
            <w:r>
              <w:t>“)</w:t>
            </w:r>
          </w:p>
        </w:tc>
      </w:tr>
    </w:tbl>
    <w:p w14:paraId="436F5FF4" w14:textId="77777777" w:rsidR="005E08E3" w:rsidRDefault="005E08E3" w:rsidP="001D0FEF">
      <w:pPr>
        <w:pStyle w:val="AKFZFnovnadpis3"/>
        <w:numPr>
          <w:ilvl w:val="0"/>
          <w:numId w:val="0"/>
        </w:numPr>
      </w:pPr>
      <w:bookmarkStart w:id="4" w:name="_Toc460856936"/>
    </w:p>
    <w:p w14:paraId="22C0EA09" w14:textId="77777777" w:rsidR="005E08E3" w:rsidRDefault="005E08E3" w:rsidP="001D0FEF">
      <w:pPr>
        <w:pStyle w:val="AKFZFnovnadpis3"/>
      </w:pPr>
      <w:r>
        <w:t>Kontaktní osoby za Zadavatele</w:t>
      </w:r>
    </w:p>
    <w:tbl>
      <w:tblPr>
        <w:tblW w:w="10022" w:type="dxa"/>
        <w:tblInd w:w="-106" w:type="dxa"/>
        <w:tblLook w:val="00A0" w:firstRow="1" w:lastRow="0" w:firstColumn="1" w:lastColumn="0" w:noHBand="0" w:noVBand="0"/>
      </w:tblPr>
      <w:tblGrid>
        <w:gridCol w:w="3268"/>
        <w:gridCol w:w="6754"/>
      </w:tblGrid>
      <w:tr w:rsidR="005C48ED" w14:paraId="26248DAD" w14:textId="77777777">
        <w:tc>
          <w:tcPr>
            <w:tcW w:w="3268" w:type="dxa"/>
          </w:tcPr>
          <w:p w14:paraId="5DDF1F4E" w14:textId="51FD8527" w:rsidR="005C48ED" w:rsidRPr="00544E0D" w:rsidRDefault="005C48ED" w:rsidP="005C48ED">
            <w:pPr>
              <w:pStyle w:val="AKFZFnormln"/>
              <w:spacing w:before="100"/>
            </w:pPr>
            <w:r w:rsidRPr="00644CEA">
              <w:t xml:space="preserve">Kontaktní osoba zástupce </w:t>
            </w:r>
            <w:r>
              <w:t>Z</w:t>
            </w:r>
            <w:r w:rsidRPr="00644CEA">
              <w:t>adavatele</w:t>
            </w:r>
            <w:r>
              <w:t xml:space="preserve"> ve věcech smluvních</w:t>
            </w:r>
          </w:p>
        </w:tc>
        <w:tc>
          <w:tcPr>
            <w:tcW w:w="6754" w:type="dxa"/>
            <w:vAlign w:val="center"/>
          </w:tcPr>
          <w:p w14:paraId="53C0CA7A" w14:textId="7E346D60" w:rsidR="005C48ED" w:rsidRPr="00544E0D" w:rsidRDefault="005C48ED" w:rsidP="005C48ED">
            <w:pPr>
              <w:pStyle w:val="AKFZFnormln"/>
              <w:spacing w:before="100"/>
              <w:jc w:val="left"/>
            </w:pPr>
            <w:r w:rsidRPr="005851E5">
              <w:t xml:space="preserve">Ing. </w:t>
            </w:r>
            <w:r>
              <w:t>Zuzana Ekrtová</w:t>
            </w:r>
          </w:p>
        </w:tc>
      </w:tr>
      <w:tr w:rsidR="005C48ED" w14:paraId="18CAA228" w14:textId="77777777">
        <w:tc>
          <w:tcPr>
            <w:tcW w:w="3268" w:type="dxa"/>
          </w:tcPr>
          <w:p w14:paraId="635BFA24" w14:textId="253A474A" w:rsidR="005C48ED" w:rsidRPr="00644CEA" w:rsidRDefault="005C48ED" w:rsidP="005C48ED">
            <w:pPr>
              <w:pStyle w:val="AKFZFnormln"/>
              <w:spacing w:before="100"/>
            </w:pPr>
            <w:r>
              <w:t>Funkce:</w:t>
            </w:r>
          </w:p>
        </w:tc>
        <w:tc>
          <w:tcPr>
            <w:tcW w:w="6754" w:type="dxa"/>
            <w:vAlign w:val="center"/>
          </w:tcPr>
          <w:p w14:paraId="5A981E2E" w14:textId="359CD3F2" w:rsidR="005C48ED" w:rsidRPr="00433DA4" w:rsidRDefault="005C48ED" w:rsidP="005C48ED">
            <w:pPr>
              <w:pStyle w:val="AKFZFnormln"/>
              <w:spacing w:before="100"/>
              <w:jc w:val="left"/>
            </w:pPr>
            <w:r w:rsidRPr="005851E5">
              <w:t>ekonomick</w:t>
            </w:r>
            <w:r>
              <w:t>á</w:t>
            </w:r>
            <w:r w:rsidRPr="005851E5">
              <w:t xml:space="preserve"> náměst</w:t>
            </w:r>
            <w:r>
              <w:t>kyně</w:t>
            </w:r>
            <w:r w:rsidRPr="005851E5">
              <w:t xml:space="preserve"> ZZS SčK, p.o.</w:t>
            </w:r>
          </w:p>
        </w:tc>
      </w:tr>
      <w:tr w:rsidR="005C48ED" w14:paraId="755D93DD" w14:textId="77777777">
        <w:tc>
          <w:tcPr>
            <w:tcW w:w="3268" w:type="dxa"/>
          </w:tcPr>
          <w:p w14:paraId="30BB8B09" w14:textId="147CC32D" w:rsidR="005C48ED" w:rsidRPr="00544E0D" w:rsidRDefault="005C48ED" w:rsidP="005C48ED">
            <w:pPr>
              <w:pStyle w:val="AKFZFnormln"/>
              <w:spacing w:before="100"/>
            </w:pPr>
            <w:r w:rsidRPr="00644CEA">
              <w:t>Email</w:t>
            </w:r>
            <w:r>
              <w:t>:</w:t>
            </w:r>
          </w:p>
        </w:tc>
        <w:tc>
          <w:tcPr>
            <w:tcW w:w="6754" w:type="dxa"/>
            <w:vAlign w:val="center"/>
          </w:tcPr>
          <w:p w14:paraId="25D19C15" w14:textId="02114249" w:rsidR="005C48ED" w:rsidRPr="00544E0D" w:rsidRDefault="005C48ED" w:rsidP="005C48ED">
            <w:pPr>
              <w:pStyle w:val="AKFZFnormln"/>
              <w:spacing w:before="100"/>
              <w:jc w:val="left"/>
            </w:pPr>
            <w:r>
              <w:t>Zuzana.ekrtova</w:t>
            </w:r>
            <w:r w:rsidRPr="005851E5">
              <w:t>@zachranka.cz</w:t>
            </w:r>
          </w:p>
        </w:tc>
      </w:tr>
      <w:tr w:rsidR="005C48ED" w14:paraId="33FB84F2" w14:textId="77777777">
        <w:tc>
          <w:tcPr>
            <w:tcW w:w="3268" w:type="dxa"/>
          </w:tcPr>
          <w:p w14:paraId="21FE7501" w14:textId="11C0601D" w:rsidR="005C48ED" w:rsidRPr="00644CEA" w:rsidRDefault="005C48ED" w:rsidP="005C48ED">
            <w:pPr>
              <w:pStyle w:val="AKFZFnormln"/>
              <w:spacing w:before="100" w:after="0" w:line="240" w:lineRule="auto"/>
            </w:pPr>
            <w:r w:rsidRPr="00644CEA">
              <w:t>Tel.</w:t>
            </w:r>
            <w:r>
              <w:t>:</w:t>
            </w:r>
          </w:p>
        </w:tc>
        <w:tc>
          <w:tcPr>
            <w:tcW w:w="6754" w:type="dxa"/>
            <w:vAlign w:val="center"/>
          </w:tcPr>
          <w:p w14:paraId="39DB7A9C" w14:textId="10ACACD9" w:rsidR="005C48ED" w:rsidRPr="00433DA4" w:rsidRDefault="005C48ED" w:rsidP="005C48ED">
            <w:pPr>
              <w:pStyle w:val="AKFZFnormln"/>
              <w:spacing w:before="100" w:after="0" w:line="240" w:lineRule="auto"/>
              <w:jc w:val="left"/>
            </w:pPr>
            <w:r w:rsidRPr="005851E5">
              <w:t>312 256 6</w:t>
            </w:r>
            <w:r>
              <w:t>18</w:t>
            </w:r>
          </w:p>
        </w:tc>
      </w:tr>
      <w:tr w:rsidR="005C48ED" w14:paraId="42A5C261" w14:textId="77777777">
        <w:tc>
          <w:tcPr>
            <w:tcW w:w="3268" w:type="dxa"/>
          </w:tcPr>
          <w:p w14:paraId="4007CFC6" w14:textId="19F46EE3" w:rsidR="005C48ED" w:rsidRPr="00544E0D" w:rsidRDefault="005C48ED" w:rsidP="005C48ED">
            <w:pPr>
              <w:pStyle w:val="AKFZFnormln"/>
              <w:spacing w:before="100"/>
            </w:pPr>
            <w:r w:rsidRPr="00644CEA">
              <w:t xml:space="preserve">Kontaktní osoba zástupce </w:t>
            </w:r>
            <w:r>
              <w:t>Z</w:t>
            </w:r>
            <w:r w:rsidRPr="00644CEA">
              <w:t>adavatele</w:t>
            </w:r>
            <w:r>
              <w:t xml:space="preserve"> ve věcech technických</w:t>
            </w:r>
          </w:p>
        </w:tc>
        <w:tc>
          <w:tcPr>
            <w:tcW w:w="6754" w:type="dxa"/>
            <w:vAlign w:val="center"/>
          </w:tcPr>
          <w:p w14:paraId="06BAADAF" w14:textId="554DE75F" w:rsidR="005C48ED" w:rsidRDefault="005C48ED" w:rsidP="005C48ED">
            <w:pPr>
              <w:pStyle w:val="AKFZFnormln"/>
              <w:spacing w:before="100"/>
              <w:jc w:val="left"/>
            </w:pPr>
            <w:r>
              <w:t>Bc. Pavel Tlustý, DiS.</w:t>
            </w:r>
          </w:p>
        </w:tc>
      </w:tr>
      <w:tr w:rsidR="005C48ED" w14:paraId="5D3FE7EB" w14:textId="77777777">
        <w:tc>
          <w:tcPr>
            <w:tcW w:w="3268" w:type="dxa"/>
          </w:tcPr>
          <w:p w14:paraId="6C1ED8BB" w14:textId="53F57CCF" w:rsidR="005C48ED" w:rsidRPr="00644CEA" w:rsidRDefault="005C48ED" w:rsidP="005C48ED">
            <w:pPr>
              <w:pStyle w:val="AKFZFnormln"/>
              <w:spacing w:before="100"/>
            </w:pPr>
            <w:r>
              <w:t>Funkce:</w:t>
            </w:r>
          </w:p>
        </w:tc>
        <w:tc>
          <w:tcPr>
            <w:tcW w:w="6754" w:type="dxa"/>
            <w:vAlign w:val="center"/>
          </w:tcPr>
          <w:p w14:paraId="766D616F" w14:textId="2B345B5B" w:rsidR="005C48ED" w:rsidRDefault="005C48ED" w:rsidP="005C48ED">
            <w:pPr>
              <w:pStyle w:val="AKFZFnormln"/>
              <w:spacing w:before="100"/>
              <w:jc w:val="left"/>
            </w:pPr>
            <w:r>
              <w:t>n</w:t>
            </w:r>
            <w:r w:rsidRPr="009772DF">
              <w:t>áměstek pro n</w:t>
            </w:r>
            <w:r>
              <w:t>elékařská zdravotnická povolání ZZS SčK</w:t>
            </w:r>
          </w:p>
        </w:tc>
      </w:tr>
      <w:tr w:rsidR="005C48ED" w14:paraId="7EFC91FC" w14:textId="77777777">
        <w:tc>
          <w:tcPr>
            <w:tcW w:w="3268" w:type="dxa"/>
          </w:tcPr>
          <w:p w14:paraId="77B1014D" w14:textId="581F63A4" w:rsidR="005C48ED" w:rsidRPr="00544E0D" w:rsidRDefault="005C48ED" w:rsidP="005C48ED">
            <w:pPr>
              <w:pStyle w:val="AKFZFnormln"/>
              <w:spacing w:before="100"/>
            </w:pPr>
            <w:r w:rsidRPr="00644CEA">
              <w:t>Email</w:t>
            </w:r>
            <w:r>
              <w:t>:</w:t>
            </w:r>
          </w:p>
        </w:tc>
        <w:tc>
          <w:tcPr>
            <w:tcW w:w="6754" w:type="dxa"/>
            <w:vAlign w:val="center"/>
          </w:tcPr>
          <w:p w14:paraId="5C8BEC7E" w14:textId="44003C1B" w:rsidR="005C48ED" w:rsidRDefault="005C48ED" w:rsidP="005C48ED">
            <w:pPr>
              <w:pStyle w:val="AKFZFnormln"/>
              <w:spacing w:before="100"/>
              <w:jc w:val="left"/>
            </w:pPr>
            <w:r>
              <w:t>hlavnisestra@zachranka.cz</w:t>
            </w:r>
          </w:p>
        </w:tc>
      </w:tr>
      <w:tr w:rsidR="005C48ED" w14:paraId="09E940C9" w14:textId="77777777">
        <w:tc>
          <w:tcPr>
            <w:tcW w:w="3268" w:type="dxa"/>
          </w:tcPr>
          <w:p w14:paraId="3A79662F" w14:textId="474BF8C5" w:rsidR="005C48ED" w:rsidRPr="00644CEA" w:rsidRDefault="005C48ED" w:rsidP="005C48ED">
            <w:pPr>
              <w:pStyle w:val="AKFZFnormln"/>
              <w:spacing w:before="100" w:after="0" w:line="240" w:lineRule="auto"/>
            </w:pPr>
            <w:r w:rsidRPr="00644CEA">
              <w:t>Tel.</w:t>
            </w:r>
            <w:r>
              <w:t>:</w:t>
            </w:r>
          </w:p>
        </w:tc>
        <w:tc>
          <w:tcPr>
            <w:tcW w:w="6754" w:type="dxa"/>
            <w:vAlign w:val="center"/>
          </w:tcPr>
          <w:p w14:paraId="5E51F9CE" w14:textId="5B616D93" w:rsidR="005C48ED" w:rsidRDefault="005C48ED" w:rsidP="005C48ED">
            <w:pPr>
              <w:pStyle w:val="AKFZFnormln"/>
              <w:spacing w:before="100" w:after="0" w:line="240" w:lineRule="auto"/>
              <w:jc w:val="left"/>
            </w:pPr>
            <w:r>
              <w:t>731 137 167</w:t>
            </w:r>
          </w:p>
        </w:tc>
      </w:tr>
      <w:tr w:rsidR="005C48ED" w14:paraId="6769BB07" w14:textId="77777777">
        <w:tc>
          <w:tcPr>
            <w:tcW w:w="3268" w:type="dxa"/>
          </w:tcPr>
          <w:p w14:paraId="11D89CD4" w14:textId="256CDF32" w:rsidR="005C48ED" w:rsidRPr="00544E0D" w:rsidRDefault="005C48ED" w:rsidP="005C48ED">
            <w:pPr>
              <w:pStyle w:val="AKFZFnormln"/>
              <w:spacing w:before="100"/>
            </w:pPr>
            <w:r w:rsidRPr="00644CEA">
              <w:t xml:space="preserve">Kontaktní osoba zástupce </w:t>
            </w:r>
            <w:r>
              <w:t>Z</w:t>
            </w:r>
            <w:r w:rsidRPr="00644CEA">
              <w:t>adavatele</w:t>
            </w:r>
            <w:r>
              <w:t xml:space="preserve"> ve věcech zadávací dokumentace:</w:t>
            </w:r>
          </w:p>
        </w:tc>
        <w:tc>
          <w:tcPr>
            <w:tcW w:w="6754" w:type="dxa"/>
            <w:vAlign w:val="center"/>
          </w:tcPr>
          <w:p w14:paraId="3E052BAF" w14:textId="17E76656" w:rsidR="005C48ED" w:rsidRPr="00544E0D" w:rsidRDefault="005C48ED" w:rsidP="005C48ED">
            <w:pPr>
              <w:pStyle w:val="AKFZFnormln"/>
              <w:spacing w:before="100"/>
              <w:jc w:val="left"/>
            </w:pPr>
            <w:r>
              <w:t>Mgr.   Lucie Fričová</w:t>
            </w:r>
          </w:p>
        </w:tc>
      </w:tr>
      <w:tr w:rsidR="005C48ED" w14:paraId="6F468EFC" w14:textId="77777777">
        <w:tc>
          <w:tcPr>
            <w:tcW w:w="3268" w:type="dxa"/>
          </w:tcPr>
          <w:p w14:paraId="5E38EF4E" w14:textId="749DF98C" w:rsidR="005C48ED" w:rsidRPr="00644CEA" w:rsidRDefault="005C48ED" w:rsidP="005C48ED">
            <w:pPr>
              <w:pStyle w:val="AKFZFnormln"/>
              <w:spacing w:before="100"/>
            </w:pPr>
            <w:r>
              <w:t>Funkce:</w:t>
            </w:r>
          </w:p>
        </w:tc>
        <w:tc>
          <w:tcPr>
            <w:tcW w:w="6754" w:type="dxa"/>
            <w:vAlign w:val="center"/>
          </w:tcPr>
          <w:p w14:paraId="49417587" w14:textId="78A6B1A5" w:rsidR="005C48ED" w:rsidRPr="00433DA4" w:rsidRDefault="005C48ED" w:rsidP="005C48ED">
            <w:pPr>
              <w:pStyle w:val="AKFZFnormln"/>
              <w:spacing w:before="100"/>
              <w:jc w:val="left"/>
            </w:pPr>
            <w:r>
              <w:t>asistentka ekonom. náměstka – finanční referent</w:t>
            </w:r>
          </w:p>
        </w:tc>
      </w:tr>
      <w:tr w:rsidR="005C48ED" w14:paraId="1985A61B" w14:textId="77777777">
        <w:tc>
          <w:tcPr>
            <w:tcW w:w="3268" w:type="dxa"/>
          </w:tcPr>
          <w:p w14:paraId="00E85CAD" w14:textId="695BC5EE" w:rsidR="005C48ED" w:rsidRPr="00544E0D" w:rsidRDefault="005C48ED" w:rsidP="005C48ED">
            <w:pPr>
              <w:pStyle w:val="AKFZFnormln"/>
              <w:spacing w:before="100"/>
            </w:pPr>
            <w:r w:rsidRPr="00644CEA">
              <w:t>Email</w:t>
            </w:r>
            <w:r>
              <w:t>:</w:t>
            </w:r>
          </w:p>
        </w:tc>
        <w:tc>
          <w:tcPr>
            <w:tcW w:w="6754" w:type="dxa"/>
            <w:vAlign w:val="center"/>
          </w:tcPr>
          <w:p w14:paraId="6D380787" w14:textId="28D9A294" w:rsidR="005C48ED" w:rsidRPr="00544E0D" w:rsidRDefault="005C48ED" w:rsidP="005C48ED">
            <w:pPr>
              <w:pStyle w:val="AKFZFnormln"/>
              <w:spacing w:before="100"/>
              <w:jc w:val="left"/>
            </w:pPr>
            <w:r>
              <w:t>lucie.fricova@zachranka.cz</w:t>
            </w:r>
          </w:p>
        </w:tc>
      </w:tr>
      <w:tr w:rsidR="005C48ED" w14:paraId="02119F03" w14:textId="77777777">
        <w:tc>
          <w:tcPr>
            <w:tcW w:w="3268" w:type="dxa"/>
          </w:tcPr>
          <w:p w14:paraId="37421394" w14:textId="45FA84A6" w:rsidR="005C48ED" w:rsidRPr="00644CEA" w:rsidRDefault="005C48ED" w:rsidP="005C48ED">
            <w:pPr>
              <w:pStyle w:val="AKFZFnormln"/>
              <w:spacing w:before="100" w:after="0" w:line="240" w:lineRule="auto"/>
            </w:pPr>
            <w:r w:rsidRPr="00644CEA">
              <w:t>Tel.</w:t>
            </w:r>
            <w:r>
              <w:t>:</w:t>
            </w:r>
          </w:p>
        </w:tc>
        <w:tc>
          <w:tcPr>
            <w:tcW w:w="6754" w:type="dxa"/>
            <w:vAlign w:val="center"/>
          </w:tcPr>
          <w:p w14:paraId="7CF5F053" w14:textId="7160806E" w:rsidR="005C48ED" w:rsidRPr="00433DA4" w:rsidRDefault="005C48ED" w:rsidP="005C48ED">
            <w:pPr>
              <w:pStyle w:val="AKFZFnormln"/>
              <w:spacing w:before="100" w:after="0" w:line="240" w:lineRule="auto"/>
              <w:jc w:val="left"/>
            </w:pPr>
            <w:r>
              <w:t>312 256 628</w:t>
            </w:r>
          </w:p>
        </w:tc>
      </w:tr>
    </w:tbl>
    <w:p w14:paraId="790DD721" w14:textId="77777777" w:rsidR="005E08E3" w:rsidRDefault="005E08E3" w:rsidP="00D23305">
      <w:pPr>
        <w:pStyle w:val="AKFZFnovnadpis2"/>
      </w:pPr>
      <w:r>
        <w:lastRenderedPageBreak/>
        <w:t>Základní informace o veřejné zakázce</w:t>
      </w:r>
      <w:bookmarkEnd w:id="4"/>
    </w:p>
    <w:p w14:paraId="2303112B" w14:textId="77777777" w:rsidR="005E08E3" w:rsidRDefault="005E08E3" w:rsidP="00A10F68">
      <w:pPr>
        <w:pStyle w:val="AKFZFnovnadpis3"/>
      </w:pPr>
      <w:bookmarkStart w:id="5" w:name="_Toc460856937"/>
      <w:r>
        <w:t>Poptávkové řízení</w:t>
      </w:r>
      <w:bookmarkEnd w:id="5"/>
    </w:p>
    <w:p w14:paraId="47B652B2" w14:textId="77777777" w:rsidR="005E08E3" w:rsidRDefault="005E08E3" w:rsidP="00A10F68">
      <w:pPr>
        <w:pStyle w:val="AKFZFnormln"/>
      </w:pPr>
      <w:r>
        <w:t xml:space="preserve">Veřejná zakázka s názvem „Jednorázové </w:t>
      </w:r>
      <w:r w:rsidR="007F7060">
        <w:t>lůžkoviny</w:t>
      </w:r>
      <w:r w:rsidR="00E12747">
        <w:t>“</w:t>
      </w:r>
      <w:r>
        <w:t xml:space="preserve"> je veřejnou zakázkou malého rozsahu na </w:t>
      </w:r>
      <w:r w:rsidRPr="003A0E4E">
        <w:t xml:space="preserve">dodávky </w:t>
      </w:r>
      <w:r>
        <w:t>(dále jen „</w:t>
      </w:r>
      <w:r w:rsidRPr="0097252B">
        <w:rPr>
          <w:b/>
          <w:bCs/>
        </w:rPr>
        <w:t>Veřejná zakázka</w:t>
      </w:r>
      <w:r>
        <w:t>“).</w:t>
      </w:r>
    </w:p>
    <w:p w14:paraId="388F59B8" w14:textId="77777777" w:rsidR="005E08E3" w:rsidRDefault="005E08E3" w:rsidP="00A10F68">
      <w:pPr>
        <w:pStyle w:val="AKFZFnormln"/>
      </w:pPr>
      <w:r>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14:paraId="6E71C6A0" w14:textId="77777777" w:rsidR="005E08E3" w:rsidRDefault="005E08E3" w:rsidP="00580202">
      <w:pPr>
        <w:pStyle w:val="AKFZFnovnadpis3"/>
      </w:pPr>
      <w:bookmarkStart w:id="6" w:name="_Toc460856938"/>
      <w:r>
        <w:t>Účel Veřejné zakázky</w:t>
      </w:r>
      <w:bookmarkEnd w:id="6"/>
    </w:p>
    <w:p w14:paraId="1DDDDFB7" w14:textId="3B107114" w:rsidR="005E08E3" w:rsidRDefault="0071489E" w:rsidP="00580202">
      <w:pPr>
        <w:pStyle w:val="AKFZFnormln"/>
      </w:pPr>
      <w:r>
        <w:t xml:space="preserve">Účelem </w:t>
      </w:r>
      <w:r w:rsidR="005C48ED">
        <w:t>Veřejné zakázky je uzavření smlouvy na plnění Veřejné zakázky s jedním vybraným dodavatelem pro každou část veřejné zakázky, na jejímž základě budou pro Zadavatele poskytovány dodávky. Každá část veřejné zakázky může mít vybraného jiného dodavatele.</w:t>
      </w:r>
    </w:p>
    <w:p w14:paraId="63DC1F0F" w14:textId="77777777" w:rsidR="0071489E" w:rsidRDefault="005E08E3" w:rsidP="00580202">
      <w:pPr>
        <w:pStyle w:val="AKFZFnovnadpis3"/>
      </w:pPr>
      <w:bookmarkStart w:id="7" w:name="_Toc460856939"/>
      <w:r>
        <w:t>Předmět plnění Veřejné zakázky</w:t>
      </w:r>
      <w:bookmarkEnd w:id="7"/>
    </w:p>
    <w:p w14:paraId="39400A05" w14:textId="2134B7B9" w:rsidR="005C48ED" w:rsidRDefault="005C48ED" w:rsidP="005C48ED">
      <w:r>
        <w:t xml:space="preserve">Předmětem plnění Veřejné zakázky je uzavření Rámcové smlouvy na dodávky jednorázových lůžkovin dle níže uvedené specifikace. Zakázka je rozdělena na 3 části (tj. část A, část B a část C). Na základě tohoto výběrového řízení bude uzavřena Rámcová kupní smlouva na dobu určitou do 31. 12. 2021. Účastník může podat nabídku na jednotlivé části (na jednu, dvě nebo na všechny části). Každá část veřejné zakázky může mít tedy vybraného jiného dodavatele. Každá část bude posuzována a hodnocena samostatně. Není-li dále řečeno jinak, platí vše uvedené společně pro všechny části veřejné zakázky. </w:t>
      </w:r>
    </w:p>
    <w:p w14:paraId="0F50C06F" w14:textId="68CD30A4" w:rsidR="005C48ED" w:rsidRPr="005C48ED" w:rsidRDefault="005C48ED" w:rsidP="005C48ED">
      <w:pPr>
        <w:tabs>
          <w:tab w:val="left" w:pos="-2880"/>
        </w:tabs>
      </w:pPr>
      <w:r w:rsidRPr="006C554E">
        <w:t>Plnění předmětu zakázky bude realizováno na základě objednávek ZZS dle aktuální potřeby</w:t>
      </w:r>
    </w:p>
    <w:p w14:paraId="0EA06967" w14:textId="7E78F76A" w:rsidR="0071489E" w:rsidRDefault="0071489E" w:rsidP="0019482C">
      <w:pPr>
        <w:tabs>
          <w:tab w:val="left" w:pos="-2880"/>
        </w:tabs>
        <w:rPr>
          <w:b/>
          <w:bCs/>
        </w:rPr>
      </w:pPr>
      <w:r>
        <w:rPr>
          <w:b/>
          <w:bCs/>
        </w:rPr>
        <w:t>ČÁ</w:t>
      </w:r>
      <w:r w:rsidRPr="00CA29F5">
        <w:rPr>
          <w:b/>
          <w:bCs/>
        </w:rPr>
        <w:t>ST A – „</w:t>
      </w:r>
      <w:r>
        <w:rPr>
          <w:b/>
          <w:bCs/>
        </w:rPr>
        <w:t>Jednorázové přikrývky</w:t>
      </w:r>
      <w:r w:rsidRPr="00CA29F5">
        <w:rPr>
          <w:b/>
          <w:bCs/>
        </w:rPr>
        <w:t>“</w:t>
      </w:r>
      <w:r>
        <w:rPr>
          <w:b/>
          <w:bCs/>
        </w:rPr>
        <w:t xml:space="preserve"> </w:t>
      </w:r>
    </w:p>
    <w:p w14:paraId="3AF85DEC" w14:textId="77777777" w:rsidR="005E08E3" w:rsidRDefault="0071489E" w:rsidP="0019482C">
      <w:pPr>
        <w:numPr>
          <w:ilvl w:val="0"/>
          <w:numId w:val="37"/>
        </w:numPr>
        <w:suppressAutoHyphens/>
        <w:spacing w:line="240" w:lineRule="auto"/>
      </w:pPr>
      <w:bookmarkStart w:id="8" w:name="_Toc460856941"/>
      <w:r>
        <w:t>vícevrstvá, pevná, teplá, lehká</w:t>
      </w:r>
    </w:p>
    <w:p w14:paraId="653807D7" w14:textId="77777777" w:rsidR="0071489E" w:rsidRDefault="0071489E" w:rsidP="0019482C">
      <w:pPr>
        <w:numPr>
          <w:ilvl w:val="0"/>
          <w:numId w:val="37"/>
        </w:numPr>
        <w:suppressAutoHyphens/>
        <w:spacing w:line="240" w:lineRule="auto"/>
      </w:pPr>
      <w:r>
        <w:t>gramáž výrobku: 400 g</w:t>
      </w:r>
    </w:p>
    <w:p w14:paraId="3191AC88" w14:textId="77777777" w:rsidR="0071489E" w:rsidRDefault="0071489E" w:rsidP="0019482C">
      <w:pPr>
        <w:numPr>
          <w:ilvl w:val="0"/>
          <w:numId w:val="37"/>
        </w:numPr>
        <w:suppressAutoHyphens/>
        <w:spacing w:line="240" w:lineRule="auto"/>
      </w:pPr>
      <w:r>
        <w:t>velikost 110 cm x 190 cm</w:t>
      </w:r>
    </w:p>
    <w:p w14:paraId="3C94A6B0" w14:textId="77777777" w:rsidR="0071489E" w:rsidRDefault="0071489E" w:rsidP="0019482C">
      <w:pPr>
        <w:numPr>
          <w:ilvl w:val="0"/>
          <w:numId w:val="37"/>
        </w:numPr>
        <w:suppressAutoHyphens/>
        <w:spacing w:line="240" w:lineRule="auto"/>
      </w:pPr>
      <w:r>
        <w:t xml:space="preserve">voděodolná netkaná </w:t>
      </w:r>
      <w:r w:rsidR="00E829FF">
        <w:t>textilie</w:t>
      </w:r>
    </w:p>
    <w:p w14:paraId="2DCB7A24" w14:textId="77777777" w:rsidR="0071489E" w:rsidRDefault="0071489E" w:rsidP="0019482C">
      <w:pPr>
        <w:numPr>
          <w:ilvl w:val="0"/>
          <w:numId w:val="37"/>
        </w:numPr>
        <w:suppressAutoHyphens/>
        <w:spacing w:line="240" w:lineRule="auto"/>
      </w:pPr>
      <w:r>
        <w:t>modrá barva</w:t>
      </w:r>
    </w:p>
    <w:p w14:paraId="72198680" w14:textId="77777777" w:rsidR="0071489E" w:rsidRDefault="0071489E" w:rsidP="0019482C">
      <w:pPr>
        <w:numPr>
          <w:ilvl w:val="0"/>
          <w:numId w:val="37"/>
        </w:numPr>
        <w:suppressAutoHyphens/>
        <w:spacing w:line="240" w:lineRule="auto"/>
      </w:pPr>
      <w:r>
        <w:t>jednotlivě balené</w:t>
      </w:r>
    </w:p>
    <w:p w14:paraId="5849CB05" w14:textId="77777777" w:rsidR="0071489E" w:rsidRDefault="0071489E" w:rsidP="0019482C">
      <w:pPr>
        <w:numPr>
          <w:ilvl w:val="0"/>
          <w:numId w:val="37"/>
        </w:numPr>
        <w:suppressAutoHyphens/>
        <w:spacing w:line="240" w:lineRule="auto"/>
      </w:pPr>
      <w:r>
        <w:t>maximální balení v kartónu: 25 ks</w:t>
      </w:r>
    </w:p>
    <w:p w14:paraId="21FE55A9" w14:textId="77777777" w:rsidR="0071489E" w:rsidRDefault="00E829FF" w:rsidP="0019482C">
      <w:pPr>
        <w:numPr>
          <w:ilvl w:val="0"/>
          <w:numId w:val="37"/>
        </w:numPr>
        <w:suppressAutoHyphens/>
        <w:spacing w:line="240" w:lineRule="auto"/>
      </w:pPr>
      <w:r>
        <w:t>podmínkou nabídky je dodání vzorku</w:t>
      </w:r>
    </w:p>
    <w:p w14:paraId="3528FBE1" w14:textId="77777777" w:rsidR="0071489E" w:rsidRDefault="0071489E" w:rsidP="0019482C">
      <w:pPr>
        <w:suppressAutoHyphens/>
        <w:spacing w:line="240" w:lineRule="auto"/>
      </w:pPr>
    </w:p>
    <w:p w14:paraId="0053A528" w14:textId="01B89B17" w:rsidR="0071489E" w:rsidRDefault="0071489E" w:rsidP="0019482C">
      <w:pPr>
        <w:tabs>
          <w:tab w:val="left" w:pos="-2880"/>
        </w:tabs>
        <w:rPr>
          <w:b/>
          <w:bCs/>
        </w:rPr>
      </w:pPr>
      <w:r>
        <w:rPr>
          <w:b/>
          <w:bCs/>
        </w:rPr>
        <w:t>ČÁ</w:t>
      </w:r>
      <w:r w:rsidRPr="00CA29F5">
        <w:rPr>
          <w:b/>
          <w:bCs/>
        </w:rPr>
        <w:t xml:space="preserve">ST </w:t>
      </w:r>
      <w:r>
        <w:rPr>
          <w:b/>
          <w:bCs/>
        </w:rPr>
        <w:t>B</w:t>
      </w:r>
      <w:r w:rsidRPr="00CA29F5">
        <w:rPr>
          <w:b/>
          <w:bCs/>
        </w:rPr>
        <w:t xml:space="preserve"> – „</w:t>
      </w:r>
      <w:r>
        <w:rPr>
          <w:b/>
          <w:bCs/>
        </w:rPr>
        <w:t>Jednorázová prostěradla</w:t>
      </w:r>
      <w:r w:rsidRPr="00CA29F5">
        <w:rPr>
          <w:b/>
          <w:bCs/>
        </w:rPr>
        <w:t>“</w:t>
      </w:r>
      <w:r>
        <w:rPr>
          <w:b/>
          <w:bCs/>
        </w:rPr>
        <w:t xml:space="preserve"> </w:t>
      </w:r>
    </w:p>
    <w:p w14:paraId="23F3AEC6" w14:textId="77777777" w:rsidR="0071489E" w:rsidRDefault="00E829FF" w:rsidP="0019482C">
      <w:pPr>
        <w:numPr>
          <w:ilvl w:val="0"/>
          <w:numId w:val="37"/>
        </w:numPr>
        <w:suppressAutoHyphens/>
        <w:spacing w:line="240" w:lineRule="auto"/>
      </w:pPr>
      <w:r>
        <w:t>pevná a odolná netkaná textilie – min. 60 g / m</w:t>
      </w:r>
      <w:r w:rsidRPr="00E829FF">
        <w:rPr>
          <w:vertAlign w:val="superscript"/>
        </w:rPr>
        <w:t>2</w:t>
      </w:r>
    </w:p>
    <w:p w14:paraId="5684A118" w14:textId="77777777" w:rsidR="0071489E" w:rsidRDefault="00E829FF" w:rsidP="0019482C">
      <w:pPr>
        <w:numPr>
          <w:ilvl w:val="0"/>
          <w:numId w:val="37"/>
        </w:numPr>
        <w:suppressAutoHyphens/>
        <w:spacing w:line="240" w:lineRule="auto"/>
      </w:pPr>
      <w:r>
        <w:t xml:space="preserve">minimální </w:t>
      </w:r>
      <w:r w:rsidR="0071489E">
        <w:t xml:space="preserve">velikost </w:t>
      </w:r>
      <w:r>
        <w:t>90</w:t>
      </w:r>
      <w:r w:rsidR="0071489E">
        <w:t xml:space="preserve"> cm x </w:t>
      </w:r>
      <w:r>
        <w:t>22</w:t>
      </w:r>
      <w:r w:rsidR="0071489E">
        <w:t>0 cm</w:t>
      </w:r>
    </w:p>
    <w:p w14:paraId="392502AA" w14:textId="77777777" w:rsidR="00E829FF" w:rsidRDefault="00E829FF" w:rsidP="0019482C">
      <w:pPr>
        <w:numPr>
          <w:ilvl w:val="0"/>
          <w:numId w:val="37"/>
        </w:numPr>
        <w:suppressAutoHyphens/>
        <w:spacing w:line="240" w:lineRule="auto"/>
      </w:pPr>
      <w:r>
        <w:t>podmínkou nabídky je dodání vzorku</w:t>
      </w:r>
    </w:p>
    <w:p w14:paraId="5BE411A4" w14:textId="77777777" w:rsidR="00E829FF" w:rsidRDefault="00E829FF" w:rsidP="0019482C">
      <w:pPr>
        <w:suppressAutoHyphens/>
        <w:spacing w:line="240" w:lineRule="auto"/>
      </w:pPr>
    </w:p>
    <w:p w14:paraId="5785B145" w14:textId="22228551" w:rsidR="00E829FF" w:rsidRDefault="00E829FF" w:rsidP="0019482C">
      <w:pPr>
        <w:tabs>
          <w:tab w:val="left" w:pos="-2880"/>
        </w:tabs>
        <w:rPr>
          <w:b/>
          <w:bCs/>
        </w:rPr>
      </w:pPr>
      <w:r>
        <w:rPr>
          <w:b/>
          <w:bCs/>
        </w:rPr>
        <w:t>ČÁ</w:t>
      </w:r>
      <w:r w:rsidRPr="00CA29F5">
        <w:rPr>
          <w:b/>
          <w:bCs/>
        </w:rPr>
        <w:t xml:space="preserve">ST </w:t>
      </w:r>
      <w:r>
        <w:rPr>
          <w:b/>
          <w:bCs/>
        </w:rPr>
        <w:t>C</w:t>
      </w:r>
      <w:r w:rsidRPr="00CA29F5">
        <w:rPr>
          <w:b/>
          <w:bCs/>
        </w:rPr>
        <w:t xml:space="preserve"> – „</w:t>
      </w:r>
      <w:r>
        <w:rPr>
          <w:b/>
          <w:bCs/>
        </w:rPr>
        <w:t>Jednorázový povlak na deku</w:t>
      </w:r>
      <w:r w:rsidRPr="00CA29F5">
        <w:rPr>
          <w:b/>
          <w:bCs/>
        </w:rPr>
        <w:t>“</w:t>
      </w:r>
      <w:r>
        <w:rPr>
          <w:b/>
          <w:bCs/>
        </w:rPr>
        <w:t xml:space="preserve"> </w:t>
      </w:r>
    </w:p>
    <w:p w14:paraId="3EEE8519" w14:textId="77777777" w:rsidR="00E829FF" w:rsidRDefault="00E829FF" w:rsidP="0019482C">
      <w:pPr>
        <w:numPr>
          <w:ilvl w:val="0"/>
          <w:numId w:val="37"/>
        </w:numPr>
        <w:suppressAutoHyphens/>
        <w:spacing w:line="240" w:lineRule="auto"/>
      </w:pPr>
      <w:r>
        <w:t xml:space="preserve">pevná a odolná netkaná textilie </w:t>
      </w:r>
    </w:p>
    <w:p w14:paraId="5F74F289" w14:textId="77777777" w:rsidR="00E829FF" w:rsidRDefault="00E829FF" w:rsidP="0019482C">
      <w:pPr>
        <w:numPr>
          <w:ilvl w:val="0"/>
          <w:numId w:val="37"/>
        </w:numPr>
        <w:suppressAutoHyphens/>
        <w:spacing w:line="240" w:lineRule="auto"/>
      </w:pPr>
      <w:r>
        <w:lastRenderedPageBreak/>
        <w:t>minimální velikost 140 cm x 200 cm</w:t>
      </w:r>
    </w:p>
    <w:p w14:paraId="24896589" w14:textId="77777777" w:rsidR="00E829FF" w:rsidRDefault="00E829FF" w:rsidP="0019482C">
      <w:pPr>
        <w:numPr>
          <w:ilvl w:val="0"/>
          <w:numId w:val="37"/>
        </w:numPr>
        <w:suppressAutoHyphens/>
        <w:spacing w:line="240" w:lineRule="auto"/>
      </w:pPr>
      <w:r>
        <w:t>maximální balení v kartónu: 50 ks</w:t>
      </w:r>
    </w:p>
    <w:p w14:paraId="46090499" w14:textId="77777777" w:rsidR="00E829FF" w:rsidRDefault="00E829FF" w:rsidP="0019482C">
      <w:pPr>
        <w:numPr>
          <w:ilvl w:val="0"/>
          <w:numId w:val="37"/>
        </w:numPr>
        <w:suppressAutoHyphens/>
        <w:spacing w:line="240" w:lineRule="auto"/>
      </w:pPr>
      <w:r>
        <w:t>podmínkou nabídky je dodání vzorku</w:t>
      </w:r>
    </w:p>
    <w:p w14:paraId="63023487" w14:textId="77777777" w:rsidR="005E08E3" w:rsidRDefault="005E08E3" w:rsidP="003377AA">
      <w:pPr>
        <w:suppressAutoHyphens/>
        <w:spacing w:after="0" w:line="240" w:lineRule="auto"/>
      </w:pPr>
    </w:p>
    <w:p w14:paraId="66A5FBCD" w14:textId="77777777" w:rsidR="005E08E3" w:rsidRPr="00EA232F" w:rsidRDefault="005E08E3" w:rsidP="003377AA">
      <w:pPr>
        <w:suppressAutoHyphens/>
        <w:spacing w:after="0" w:line="240" w:lineRule="auto"/>
        <w:rPr>
          <w:b/>
        </w:rPr>
      </w:pPr>
      <w:r w:rsidRPr="00EA232F">
        <w:rPr>
          <w:b/>
        </w:rPr>
        <w:t xml:space="preserve">Podmínkou nabídky je dodání </w:t>
      </w:r>
      <w:r w:rsidR="0071489E" w:rsidRPr="00EA232F">
        <w:rPr>
          <w:b/>
        </w:rPr>
        <w:t>1</w:t>
      </w:r>
      <w:r w:rsidRPr="00EA232F">
        <w:rPr>
          <w:b/>
        </w:rPr>
        <w:t xml:space="preserve"> ks vzorků (nedodání vzorku bude důvodem pro vyřazení nabídky)</w:t>
      </w:r>
      <w:r w:rsidR="00EA232F">
        <w:rPr>
          <w:b/>
        </w:rPr>
        <w:t>.</w:t>
      </w:r>
    </w:p>
    <w:p w14:paraId="08B9E2BC" w14:textId="77777777" w:rsidR="005E08E3" w:rsidRDefault="005E08E3" w:rsidP="006E4A4B">
      <w:pPr>
        <w:suppressAutoHyphens/>
        <w:spacing w:after="0" w:line="240" w:lineRule="auto"/>
        <w:ind w:left="720"/>
      </w:pPr>
    </w:p>
    <w:p w14:paraId="5E3BF20E" w14:textId="77777777" w:rsidR="005E08E3" w:rsidRDefault="005E08E3" w:rsidP="00BB52BD">
      <w:pPr>
        <w:tabs>
          <w:tab w:val="left" w:pos="-2880"/>
        </w:tabs>
      </w:pPr>
      <w:r>
        <w:t>Hodnocení nabídek v prvním kole bude zaměřeno na posouzení kvality dodaných vzorků</w:t>
      </w:r>
      <w:r w:rsidR="00E829FF">
        <w:t>,</w:t>
      </w:r>
      <w:r>
        <w:t xml:space="preserve"> a to z hlediska technických parametrů dle výše uvedené specifikace</w:t>
      </w:r>
      <w:r w:rsidR="0071489E">
        <w:t>.</w:t>
      </w:r>
      <w:r>
        <w:t xml:space="preserve"> Neodpovídající nabídky s dodanými vzorky budou vyřazeny z hodnocení nabídek v druhém kole dle </w:t>
      </w:r>
      <w:r w:rsidRPr="00AD64BA">
        <w:t xml:space="preserve">bodu 4. této </w:t>
      </w:r>
      <w:r>
        <w:t>Zadávací dokumentace</w:t>
      </w:r>
      <w:r w:rsidRPr="00AD64BA">
        <w:t>.</w:t>
      </w:r>
    </w:p>
    <w:p w14:paraId="3CC1DFEC" w14:textId="77777777" w:rsidR="005E08E3" w:rsidRPr="00A52D76" w:rsidRDefault="005E08E3" w:rsidP="009B2519">
      <w:pPr>
        <w:pStyle w:val="AKFZFnormln"/>
      </w:pPr>
      <w:r>
        <w:t>Účastník, který bude požadovat vrácení vzorku, může o tuto skutečnost zažádat. V takovém případě zašle písemnou žádost na adresu zadavatele, a to do 30 dní od převzetí oznámení o výběru nejvhodnější nabídky, příp. oznámení o zrušení výběrového řízení. V případě, že doručená nabídka bude vyřazena již z otevírání obálek (např. v důsledku doručení po lhůtě pro podání nabídek), zadavatel bude v takovém případě neotevřenou nabídku spolu se vzorkem archivovat.</w:t>
      </w:r>
    </w:p>
    <w:p w14:paraId="74B83C98" w14:textId="77777777" w:rsidR="005E08E3" w:rsidRDefault="005E08E3" w:rsidP="00580202">
      <w:pPr>
        <w:pStyle w:val="AKFZFnovnadpis3"/>
      </w:pPr>
      <w:r>
        <w:t>Předpokládaná hodnota Veřejné zakázky</w:t>
      </w:r>
      <w:bookmarkEnd w:id="8"/>
    </w:p>
    <w:p w14:paraId="072671D4" w14:textId="5F32ED8F" w:rsidR="004C29BB" w:rsidRDefault="009E35B7" w:rsidP="004C29BB">
      <w:pPr>
        <w:pStyle w:val="AKFZFnormln"/>
        <w:rPr>
          <w:i/>
          <w:iCs/>
        </w:rPr>
      </w:pPr>
      <w:r w:rsidRPr="005A25A0">
        <w:t>Předpokládaná</w:t>
      </w:r>
      <w:r w:rsidR="004C29BB" w:rsidRPr="008A6DC0">
        <w:t xml:space="preserve"> hodnota Veřejné zakázky byla stanovena na základě § 16 a násl. zákona a činí </w:t>
      </w:r>
      <w:r w:rsidR="004C29BB">
        <w:t>1.</w:t>
      </w:r>
      <w:r w:rsidR="004C29BB">
        <w:t>980.000</w:t>
      </w:r>
      <w:r w:rsidR="004C29BB" w:rsidRPr="008A6DC0">
        <w:rPr>
          <w:i/>
          <w:iCs/>
        </w:rPr>
        <w:t>,- Kč</w:t>
      </w:r>
      <w:r w:rsidR="004C29BB" w:rsidRPr="008A6DC0">
        <w:t xml:space="preserve"> (slovy: </w:t>
      </w:r>
      <w:r w:rsidR="004C29BB">
        <w:t xml:space="preserve">jeden milion </w:t>
      </w:r>
      <w:r w:rsidR="004C29BB">
        <w:t>devět set osmdesát tisíc</w:t>
      </w:r>
      <w:r w:rsidR="004C29BB">
        <w:t xml:space="preserve"> </w:t>
      </w:r>
      <w:r w:rsidR="004C29BB" w:rsidRPr="008A6DC0">
        <w:t xml:space="preserve">korun českých) </w:t>
      </w:r>
      <w:r w:rsidR="004C29BB">
        <w:rPr>
          <w:i/>
          <w:iCs/>
        </w:rPr>
        <w:t xml:space="preserve">bez DPH; </w:t>
      </w:r>
      <w:r w:rsidR="004C29BB">
        <w:rPr>
          <w:i/>
          <w:iCs/>
        </w:rPr>
        <w:t>2.395.800</w:t>
      </w:r>
      <w:r w:rsidR="004C29BB" w:rsidRPr="008A6DC0">
        <w:rPr>
          <w:i/>
          <w:iCs/>
        </w:rPr>
        <w:t>,- Kč</w:t>
      </w:r>
      <w:r w:rsidR="004C29BB" w:rsidRPr="008A6DC0">
        <w:t xml:space="preserve"> (slovy: </w:t>
      </w:r>
      <w:r w:rsidR="004C29BB">
        <w:t>dva milion</w:t>
      </w:r>
      <w:r w:rsidR="004C29BB">
        <w:t>y</w:t>
      </w:r>
      <w:r w:rsidR="004C29BB">
        <w:t xml:space="preserve"> </w:t>
      </w:r>
      <w:r w:rsidR="004C29BB">
        <w:t xml:space="preserve">tři sta devadesát pět tisíc osm set </w:t>
      </w:r>
      <w:r w:rsidR="004C29BB">
        <w:t xml:space="preserve"> korun českých</w:t>
      </w:r>
      <w:r w:rsidR="004C29BB" w:rsidRPr="008A6DC0">
        <w:t xml:space="preserve">) </w:t>
      </w:r>
      <w:r w:rsidR="004C29BB" w:rsidRPr="008A6DC0">
        <w:rPr>
          <w:i/>
          <w:iCs/>
        </w:rPr>
        <w:t>včetně DPH.</w:t>
      </w:r>
    </w:p>
    <w:p w14:paraId="68E98C4F" w14:textId="5F1B74C6" w:rsidR="004C29BB" w:rsidRDefault="004C29BB" w:rsidP="004C29BB">
      <w:pPr>
        <w:pStyle w:val="AKFZFnormln"/>
        <w:rPr>
          <w:i/>
          <w:iCs/>
        </w:rPr>
      </w:pPr>
      <w:r>
        <w:t xml:space="preserve">Nejvýše přípustná cena za jeden kus pro ĆÁST A činí </w:t>
      </w:r>
      <w:r>
        <w:t>48</w:t>
      </w:r>
      <w:r>
        <w:t xml:space="preserve"> </w:t>
      </w:r>
      <w:r>
        <w:rPr>
          <w:i/>
          <w:iCs/>
        </w:rPr>
        <w:t>Kč</w:t>
      </w:r>
      <w:r>
        <w:t xml:space="preserve"> (slovy: </w:t>
      </w:r>
      <w:r>
        <w:t>čtyřicet osm korun</w:t>
      </w:r>
      <w:r>
        <w:t xml:space="preserve"> českých) </w:t>
      </w:r>
      <w:r>
        <w:rPr>
          <w:i/>
          <w:iCs/>
        </w:rPr>
        <w:t xml:space="preserve">bez DPH; </w:t>
      </w:r>
      <w:r>
        <w:rPr>
          <w:i/>
          <w:iCs/>
        </w:rPr>
        <w:t>58,08</w:t>
      </w:r>
      <w:r>
        <w:rPr>
          <w:i/>
          <w:iCs/>
        </w:rPr>
        <w:t xml:space="preserve"> Kč</w:t>
      </w:r>
      <w:r>
        <w:t xml:space="preserve"> (slovy: </w:t>
      </w:r>
      <w:r>
        <w:t>padesát osm korun osm halířů</w:t>
      </w:r>
      <w:r>
        <w:t xml:space="preserve"> českých) </w:t>
      </w:r>
      <w:r>
        <w:rPr>
          <w:i/>
          <w:iCs/>
        </w:rPr>
        <w:t>včetně DPH</w:t>
      </w:r>
      <w:r>
        <w:t>. Celková předpokládaná hodnota veřejné zakázky pro část A činí</w:t>
      </w:r>
      <w:r>
        <w:rPr>
          <w:i/>
          <w:iCs/>
        </w:rPr>
        <w:t xml:space="preserve"> </w:t>
      </w:r>
      <w:r>
        <w:rPr>
          <w:i/>
          <w:iCs/>
        </w:rPr>
        <w:t>700.000</w:t>
      </w:r>
      <w:r>
        <w:rPr>
          <w:i/>
          <w:iCs/>
        </w:rPr>
        <w:t xml:space="preserve">,- Kč </w:t>
      </w:r>
      <w:r>
        <w:t xml:space="preserve">(slovy: </w:t>
      </w:r>
      <w:r>
        <w:t>sedm set</w:t>
      </w:r>
      <w:r>
        <w:t xml:space="preserve"> tisíc korun českých)</w:t>
      </w:r>
      <w:r>
        <w:rPr>
          <w:i/>
          <w:iCs/>
        </w:rPr>
        <w:t xml:space="preserve">; bez DPH; </w:t>
      </w:r>
      <w:r>
        <w:rPr>
          <w:i/>
          <w:iCs/>
        </w:rPr>
        <w:t>847.000</w:t>
      </w:r>
      <w:r>
        <w:rPr>
          <w:i/>
          <w:iCs/>
        </w:rPr>
        <w:t>,- Kč</w:t>
      </w:r>
      <w:r>
        <w:t xml:space="preserve"> (slovy: </w:t>
      </w:r>
      <w:r>
        <w:t>osm set čtyřicet sedm tisíc</w:t>
      </w:r>
      <w:r>
        <w:t xml:space="preserve"> korun českých) </w:t>
      </w:r>
      <w:r>
        <w:rPr>
          <w:i/>
          <w:iCs/>
        </w:rPr>
        <w:t>včetně DPH.</w:t>
      </w:r>
    </w:p>
    <w:p w14:paraId="62B898AD" w14:textId="695FA7B4" w:rsidR="004C29BB" w:rsidRDefault="004C29BB" w:rsidP="004C29BB">
      <w:pPr>
        <w:pStyle w:val="AKFZFnormln"/>
      </w:pPr>
      <w:r>
        <w:t>Nejvýše přípustná cena za jeden kus pro ĆÁST B činí 1</w:t>
      </w:r>
      <w:r>
        <w:t>6</w:t>
      </w:r>
      <w:r>
        <w:t xml:space="preserve">, - </w:t>
      </w:r>
      <w:r>
        <w:rPr>
          <w:i/>
          <w:iCs/>
        </w:rPr>
        <w:t>Kč</w:t>
      </w:r>
      <w:r>
        <w:t xml:space="preserve"> (slovy: </w:t>
      </w:r>
      <w:r>
        <w:t>šestnáct korun českých</w:t>
      </w:r>
      <w:r>
        <w:t xml:space="preserve">) </w:t>
      </w:r>
      <w:r>
        <w:rPr>
          <w:i/>
          <w:iCs/>
        </w:rPr>
        <w:t xml:space="preserve">bez DPH; </w:t>
      </w:r>
      <w:r>
        <w:rPr>
          <w:i/>
          <w:iCs/>
        </w:rPr>
        <w:t>19,36</w:t>
      </w:r>
      <w:r>
        <w:rPr>
          <w:i/>
          <w:iCs/>
        </w:rPr>
        <w:t xml:space="preserve"> Kč</w:t>
      </w:r>
      <w:r>
        <w:t xml:space="preserve"> (slovy: </w:t>
      </w:r>
      <w:r>
        <w:t>devatenáct korun třicet šest halířů</w:t>
      </w:r>
      <w:r>
        <w:t xml:space="preserve"> českých) </w:t>
      </w:r>
      <w:r>
        <w:rPr>
          <w:i/>
          <w:iCs/>
        </w:rPr>
        <w:t>včetně DPH</w:t>
      </w:r>
      <w:r>
        <w:t>. Celková předpokládaná hodnota veřejné zakázky pro část B činí</w:t>
      </w:r>
      <w:r>
        <w:rPr>
          <w:i/>
          <w:iCs/>
        </w:rPr>
        <w:t xml:space="preserve"> </w:t>
      </w:r>
      <w:r>
        <w:rPr>
          <w:i/>
          <w:iCs/>
        </w:rPr>
        <w:t>1.030.000</w:t>
      </w:r>
      <w:r>
        <w:rPr>
          <w:i/>
          <w:iCs/>
        </w:rPr>
        <w:t xml:space="preserve">,- Kč </w:t>
      </w:r>
      <w:r>
        <w:t xml:space="preserve">(slovy: </w:t>
      </w:r>
      <w:r>
        <w:t>jeden milion třicet tisíc</w:t>
      </w:r>
      <w:r>
        <w:t xml:space="preserve"> korun českých)</w:t>
      </w:r>
      <w:r>
        <w:rPr>
          <w:i/>
          <w:iCs/>
        </w:rPr>
        <w:t xml:space="preserve">; bez DPH; </w:t>
      </w:r>
      <w:r>
        <w:rPr>
          <w:i/>
          <w:iCs/>
        </w:rPr>
        <w:t>1.346.300</w:t>
      </w:r>
      <w:r>
        <w:rPr>
          <w:i/>
          <w:iCs/>
        </w:rPr>
        <w:t>,- Kč</w:t>
      </w:r>
      <w:r>
        <w:t xml:space="preserve"> (slovy: jeden milion </w:t>
      </w:r>
      <w:r>
        <w:t>tři sta čtyřicet šest tisíc tři sta</w:t>
      </w:r>
      <w:r>
        <w:t xml:space="preserve"> korun českých) </w:t>
      </w:r>
      <w:r>
        <w:rPr>
          <w:i/>
          <w:iCs/>
        </w:rPr>
        <w:t>včetně DPH.</w:t>
      </w:r>
    </w:p>
    <w:p w14:paraId="0FC18DD2" w14:textId="24262593" w:rsidR="005E08E3" w:rsidRPr="00901CB8" w:rsidRDefault="004C29BB" w:rsidP="004C29BB">
      <w:pPr>
        <w:pStyle w:val="AKFZFnormln"/>
        <w:rPr>
          <w:i/>
          <w:iCs/>
        </w:rPr>
      </w:pPr>
      <w:r>
        <w:t xml:space="preserve">Nejvýše přípustná cena za jeden kus pro ĆÁST C činí </w:t>
      </w:r>
      <w:r>
        <w:rPr>
          <w:i/>
          <w:iCs/>
        </w:rPr>
        <w:t>24</w:t>
      </w:r>
      <w:r>
        <w:rPr>
          <w:i/>
          <w:iCs/>
        </w:rPr>
        <w:t>, - Kč</w:t>
      </w:r>
      <w:r>
        <w:t xml:space="preserve"> (slovy:</w:t>
      </w:r>
      <w:r>
        <w:t xml:space="preserve"> dvacet čtyři</w:t>
      </w:r>
      <w:r>
        <w:t xml:space="preserve"> korun českých) </w:t>
      </w:r>
      <w:r>
        <w:rPr>
          <w:i/>
          <w:iCs/>
        </w:rPr>
        <w:t xml:space="preserve">bez DPH; </w:t>
      </w:r>
      <w:r w:rsidR="00C34F0D">
        <w:rPr>
          <w:i/>
          <w:iCs/>
        </w:rPr>
        <w:t>29,04</w:t>
      </w:r>
      <w:r>
        <w:rPr>
          <w:i/>
          <w:iCs/>
        </w:rPr>
        <w:t xml:space="preserve"> Kč</w:t>
      </w:r>
      <w:r>
        <w:t xml:space="preserve"> (slovy: </w:t>
      </w:r>
      <w:r w:rsidR="00C34F0D">
        <w:t>dvacet devět korun čtyři halíře</w:t>
      </w:r>
      <w:r>
        <w:t xml:space="preserve"> česk</w:t>
      </w:r>
      <w:r w:rsidR="00C34F0D">
        <w:t>é</w:t>
      </w:r>
      <w:r>
        <w:t xml:space="preserve">) </w:t>
      </w:r>
      <w:r>
        <w:rPr>
          <w:i/>
          <w:iCs/>
        </w:rPr>
        <w:t>včetně DPH</w:t>
      </w:r>
      <w:r>
        <w:t>. Celková předpokládaná hodnota veřejné zakázky pro část C činí</w:t>
      </w:r>
      <w:r>
        <w:rPr>
          <w:i/>
          <w:iCs/>
        </w:rPr>
        <w:t xml:space="preserve"> </w:t>
      </w:r>
      <w:r w:rsidR="00C34F0D">
        <w:rPr>
          <w:i/>
          <w:iCs/>
        </w:rPr>
        <w:t>250.000</w:t>
      </w:r>
      <w:r>
        <w:rPr>
          <w:i/>
          <w:iCs/>
        </w:rPr>
        <w:t xml:space="preserve">,- Kč </w:t>
      </w:r>
      <w:r>
        <w:t xml:space="preserve">(slovy: </w:t>
      </w:r>
      <w:r w:rsidR="00C34F0D">
        <w:t>dvě stě padesát tisíc</w:t>
      </w:r>
      <w:r>
        <w:t xml:space="preserve"> korun českých) </w:t>
      </w:r>
      <w:r>
        <w:rPr>
          <w:i/>
          <w:iCs/>
        </w:rPr>
        <w:t xml:space="preserve">bez DPH; </w:t>
      </w:r>
      <w:r w:rsidR="00C34F0D">
        <w:rPr>
          <w:i/>
          <w:iCs/>
        </w:rPr>
        <w:t>302.500</w:t>
      </w:r>
      <w:r>
        <w:rPr>
          <w:i/>
          <w:iCs/>
        </w:rPr>
        <w:t>,- Kč</w:t>
      </w:r>
      <w:r>
        <w:t xml:space="preserve"> (slovy: </w:t>
      </w:r>
      <w:r w:rsidR="00C34F0D">
        <w:t>tři sta dva tisíc pět set</w:t>
      </w:r>
      <w:r>
        <w:t xml:space="preserve"> korun českých) </w:t>
      </w:r>
      <w:r>
        <w:rPr>
          <w:i/>
          <w:iCs/>
        </w:rPr>
        <w:t>včetně DPH.</w:t>
      </w:r>
    </w:p>
    <w:p w14:paraId="0F6A6691" w14:textId="77777777" w:rsidR="005E08E3" w:rsidRDefault="005E08E3" w:rsidP="00FF035A">
      <w:pPr>
        <w:pStyle w:val="AKFZFnovnadpis3"/>
      </w:pPr>
      <w:bookmarkStart w:id="9" w:name="_Toc460856942"/>
      <w:r>
        <w:t>Doba plnění</w:t>
      </w:r>
      <w:bookmarkEnd w:id="9"/>
    </w:p>
    <w:p w14:paraId="5D28C10C" w14:textId="5656EE6E" w:rsidR="005C48ED" w:rsidRDefault="005C48ED" w:rsidP="005C48ED">
      <w:pPr>
        <w:pStyle w:val="AKFZFnormln"/>
      </w:pPr>
      <w:r>
        <w:t xml:space="preserve">Rámcová smlouva na plnění Veřejné zakázky bude uzavřena bezodkladně po výběru nejvhodnější nabídky. Plnění předmětu veřejné zakázky bude realizováno dle aktuálních potřeb ZZS SČK, přičemž objednávky budou realizovány do 21 dní od objednání. </w:t>
      </w:r>
    </w:p>
    <w:p w14:paraId="4EADD85E" w14:textId="2E234310" w:rsidR="005E08E3" w:rsidRDefault="005C48ED" w:rsidP="005C48ED">
      <w:pPr>
        <w:pStyle w:val="AKFZFnormln"/>
      </w:pPr>
      <w:r>
        <w:t>Smlouva bude uzavřena na dobu určitou do 31. 12. 2021 nebo do vyčerpání předpokládané hodnoty veřejné zakázky, platí, co nastane dřív.</w:t>
      </w:r>
    </w:p>
    <w:p w14:paraId="7E527F70" w14:textId="77777777" w:rsidR="005E08E3" w:rsidRPr="003C13BF" w:rsidRDefault="005E08E3" w:rsidP="003E47ED">
      <w:pPr>
        <w:pStyle w:val="AKFZFnovnadpis3"/>
      </w:pPr>
      <w:bookmarkStart w:id="10" w:name="_Toc460856943"/>
      <w:r w:rsidRPr="003C13BF">
        <w:lastRenderedPageBreak/>
        <w:t>Místo plnění</w:t>
      </w:r>
      <w:bookmarkEnd w:id="10"/>
    </w:p>
    <w:p w14:paraId="3DEFDE1A" w14:textId="77777777" w:rsidR="005E08E3" w:rsidRDefault="005E08E3" w:rsidP="00E37406">
      <w:pPr>
        <w:pStyle w:val="AKFZFnormln"/>
      </w:pPr>
      <w:r w:rsidRPr="003C13BF">
        <w:t xml:space="preserve">Místem plnění Veřejné </w:t>
      </w:r>
      <w:r>
        <w:t xml:space="preserve">zakázky je </w:t>
      </w:r>
      <w:r w:rsidRPr="008A6DC0">
        <w:t xml:space="preserve">ředitelství ZZS </w:t>
      </w:r>
      <w:r w:rsidR="0019482C">
        <w:t>SČK</w:t>
      </w:r>
      <w:r w:rsidRPr="008A6DC0">
        <w:t xml:space="preserve"> na adrese </w:t>
      </w:r>
      <w:r w:rsidRPr="008A6DC0">
        <w:rPr>
          <w:i/>
          <w:iCs/>
        </w:rPr>
        <w:t>Vančurova 1544, Kladno 272 01</w:t>
      </w:r>
      <w:r w:rsidRPr="008A6DC0">
        <w:t>.</w:t>
      </w:r>
    </w:p>
    <w:p w14:paraId="3628735F" w14:textId="77777777" w:rsidR="005E08E3" w:rsidRDefault="005E08E3" w:rsidP="00831E27">
      <w:pPr>
        <w:pStyle w:val="AKFZFnovnadpis3"/>
      </w:pPr>
      <w:bookmarkStart w:id="11" w:name="_Toc460856944"/>
      <w:r>
        <w:t>Závaznost požadavků zadavatele</w:t>
      </w:r>
      <w:bookmarkEnd w:id="11"/>
    </w:p>
    <w:p w14:paraId="48DEDAE1" w14:textId="77777777" w:rsidR="005E08E3" w:rsidRPr="004B6800" w:rsidRDefault="005E08E3"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14:paraId="287FBBA3" w14:textId="77777777" w:rsidR="005E08E3" w:rsidRDefault="005E08E3" w:rsidP="0066708E">
      <w:pPr>
        <w:pStyle w:val="AKFZFnovNadpis1"/>
      </w:pPr>
      <w:bookmarkStart w:id="12" w:name="_Toc460856945"/>
      <w:r>
        <w:t>KVALIFIKACE ÚČASTNÍKŮ</w:t>
      </w:r>
      <w:bookmarkEnd w:id="12"/>
    </w:p>
    <w:p w14:paraId="474E2425" w14:textId="77777777" w:rsidR="005E08E3" w:rsidRDefault="005E08E3" w:rsidP="0066708E">
      <w:pPr>
        <w:pStyle w:val="AKFZFnovnadpis2"/>
      </w:pPr>
      <w:bookmarkStart w:id="13" w:name="_Toc460856946"/>
      <w:r>
        <w:t>Obecná ustanovení o prokazování kvalifikace</w:t>
      </w:r>
      <w:bookmarkEnd w:id="13"/>
    </w:p>
    <w:p w14:paraId="1BCD87AB" w14:textId="77777777" w:rsidR="005E08E3" w:rsidRDefault="005E08E3" w:rsidP="0066708E">
      <w:pPr>
        <w:pStyle w:val="AKFZFnormln"/>
      </w:pPr>
      <w:r>
        <w:t>Zadavatel stanovil požadavky na kvalifikaci analogicky k požadavkům uvedeným v § 73 zákona.</w:t>
      </w:r>
    </w:p>
    <w:p w14:paraId="36DA7800" w14:textId="77777777" w:rsidR="005E08E3" w:rsidRDefault="005E08E3" w:rsidP="0066708E">
      <w:pPr>
        <w:pStyle w:val="AKFZFnormln"/>
      </w:pPr>
      <w:r>
        <w:t>Kvalifikovaným pro splnění Veřejné zakázky je účastník, který:</w:t>
      </w:r>
    </w:p>
    <w:p w14:paraId="763A5969" w14:textId="45674F26" w:rsidR="005E08E3" w:rsidRDefault="005E08E3"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ED18B6">
        <w:t>2.2</w:t>
      </w:r>
      <w:r>
        <w:fldChar w:fldCharType="end"/>
      </w:r>
      <w:r>
        <w:t xml:space="preserve"> této zadávací dokumentace;</w:t>
      </w:r>
    </w:p>
    <w:p w14:paraId="378500F0" w14:textId="77777777" w:rsidR="005E08E3" w:rsidRDefault="005E08E3"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14:paraId="0481D155" w14:textId="77777777" w:rsidR="005E08E3" w:rsidRDefault="005E08E3" w:rsidP="00525F69">
      <w:pPr>
        <w:pStyle w:val="AKFZFnormln"/>
        <w:numPr>
          <w:ilvl w:val="0"/>
          <w:numId w:val="12"/>
        </w:numPr>
        <w:ind w:hanging="720"/>
      </w:pPr>
      <w:r>
        <w:t xml:space="preserve">splní technickou kvalifikaci </w:t>
      </w:r>
      <w:r w:rsidRPr="00D23305">
        <w:t xml:space="preserve">ve smyslu </w:t>
      </w:r>
      <w:r>
        <w:t>§ 79 a násl. zákona</w:t>
      </w:r>
      <w:r w:rsidRPr="001A5A15">
        <w:t>, v rozsahu dle odst.</w:t>
      </w:r>
      <w:r>
        <w:t xml:space="preserve"> 2.4 této zadávací dokumentace;</w:t>
      </w:r>
    </w:p>
    <w:p w14:paraId="03484AB4" w14:textId="77777777" w:rsidR="005E08E3" w:rsidRDefault="005E08E3" w:rsidP="008267E9">
      <w:pPr>
        <w:pStyle w:val="AKFZFnovnadpis2"/>
      </w:pPr>
      <w:bookmarkStart w:id="14" w:name="_Ref460340856"/>
      <w:bookmarkStart w:id="15" w:name="_Toc460856947"/>
      <w:r>
        <w:t>Základní způsobilost</w:t>
      </w:r>
      <w:bookmarkEnd w:id="14"/>
      <w:bookmarkEnd w:id="15"/>
    </w:p>
    <w:p w14:paraId="07667DF0" w14:textId="77777777" w:rsidR="005E08E3" w:rsidRPr="000A3415" w:rsidRDefault="005E08E3"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14:paraId="01FA098E" w14:textId="77777777" w:rsidR="005E08E3" w:rsidRPr="00456604" w:rsidRDefault="005E08E3" w:rsidP="00295B56">
      <w:pPr>
        <w:pStyle w:val="AKFZFnormln"/>
      </w:pPr>
      <w:r w:rsidRPr="00456604">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14:paraId="704D3AE1" w14:textId="77777777" w:rsidR="005E08E3" w:rsidRDefault="005E08E3" w:rsidP="008267E9">
      <w:pPr>
        <w:pStyle w:val="AKFZFnovnadpis2"/>
      </w:pPr>
      <w:bookmarkStart w:id="16" w:name="_Ref460843626"/>
      <w:bookmarkStart w:id="17" w:name="_Toc460856948"/>
      <w:r>
        <w:t>Profesní způsobilost</w:t>
      </w:r>
      <w:bookmarkEnd w:id="16"/>
      <w:bookmarkEnd w:id="17"/>
    </w:p>
    <w:p w14:paraId="5DD8C46D" w14:textId="77777777" w:rsidR="005E08E3" w:rsidRPr="000A3415" w:rsidRDefault="005E08E3" w:rsidP="008267E9">
      <w:pPr>
        <w:pStyle w:val="AKFZFnormln"/>
      </w:pPr>
      <w:r w:rsidRPr="001C275C">
        <w:t xml:space="preserve">Účastník je povinen prokázat </w:t>
      </w:r>
      <w:r>
        <w:t>profesní způsobilost předložením</w:t>
      </w:r>
      <w:r w:rsidRPr="000A3415">
        <w:t>:</w:t>
      </w:r>
    </w:p>
    <w:p w14:paraId="5FF468D4" w14:textId="77777777" w:rsidR="005E08E3" w:rsidRPr="000A3415" w:rsidRDefault="005E08E3" w:rsidP="00831E27">
      <w:pPr>
        <w:pStyle w:val="AKFZFnormln"/>
        <w:numPr>
          <w:ilvl w:val="0"/>
          <w:numId w:val="16"/>
        </w:numPr>
        <w:ind w:hanging="720"/>
      </w:pPr>
      <w:bookmarkStart w:id="18" w:name="_Ref460844231"/>
      <w:r>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14:paraId="3E66880C" w14:textId="77777777" w:rsidR="005E08E3" w:rsidRPr="001041F4" w:rsidRDefault="005E08E3"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14:paraId="7E7E17F0" w14:textId="77777777" w:rsidR="005E08E3" w:rsidRDefault="005E08E3" w:rsidP="001041F4">
      <w:pPr>
        <w:pStyle w:val="AKFZFnovnadpis2"/>
      </w:pPr>
      <w:r>
        <w:t>Technická kvalifikace</w:t>
      </w:r>
    </w:p>
    <w:p w14:paraId="46693B63" w14:textId="77777777" w:rsidR="005E08E3" w:rsidRDefault="005E08E3" w:rsidP="001041F4">
      <w:pPr>
        <w:pStyle w:val="AKFZFnormln"/>
      </w:pPr>
      <w:r>
        <w:t>Účastník prokáže technickou kvalifikaci předložením:</w:t>
      </w:r>
    </w:p>
    <w:p w14:paraId="4E181FB4" w14:textId="77777777" w:rsidR="005E08E3" w:rsidRPr="00E65042" w:rsidRDefault="005E08E3" w:rsidP="001041F4">
      <w:pPr>
        <w:pStyle w:val="AKFZFnormln"/>
        <w:numPr>
          <w:ilvl w:val="0"/>
          <w:numId w:val="33"/>
        </w:numPr>
        <w:ind w:hanging="720"/>
      </w:pPr>
      <w:r w:rsidRPr="00E65042">
        <w:lastRenderedPageBreak/>
        <w:t>dokladu prokazujícího shodu požadovaného výrobku s požadovanou technickou normou nebo technický</w:t>
      </w:r>
      <w:r w:rsidR="00901CB8">
        <w:t>m</w:t>
      </w:r>
      <w:r w:rsidRPr="00E65042">
        <w:t xml:space="preserve"> dokumentem (Prohlášení o shodě).</w:t>
      </w:r>
    </w:p>
    <w:p w14:paraId="0E8514F6" w14:textId="77777777" w:rsidR="005E08E3" w:rsidRPr="00F871EF" w:rsidRDefault="005E08E3" w:rsidP="00525F69">
      <w:pPr>
        <w:pStyle w:val="AKFZFnormln"/>
        <w:numPr>
          <w:ilvl w:val="0"/>
          <w:numId w:val="33"/>
        </w:numPr>
        <w:ind w:hanging="720"/>
      </w:pPr>
      <w:r w:rsidRPr="00F871EF">
        <w:t>doložení splnění požadavku SÚKL na notifikaci zdravotnického prostředku, jakož i registraci osoby zacházející se zdravotnickými prostředky ve sm</w:t>
      </w:r>
      <w:r>
        <w:t>yslu zákona č. 268</w:t>
      </w:r>
      <w:r w:rsidRPr="00F871EF">
        <w:t>/2014 Sb., o zdravotnických prostředcích a o změně zákona č. 634/2004 sb., o správních poplatcích, ve znění pozdějších předpisů. V případě zdravotnických prostředků, u kterých není povinnost notifikace zdravotnického prostředku zadavatel požaduje předložit registraci osoby zacházející se zdravotnickými prostředky.</w:t>
      </w:r>
    </w:p>
    <w:p w14:paraId="2281C94E" w14:textId="77777777" w:rsidR="005E08E3" w:rsidRDefault="005E08E3" w:rsidP="001041F4">
      <w:pPr>
        <w:pStyle w:val="AKFZFnormln"/>
        <w:numPr>
          <w:ilvl w:val="0"/>
          <w:numId w:val="33"/>
        </w:numPr>
        <w:ind w:hanging="720"/>
      </w:pPr>
      <w:r>
        <w:t xml:space="preserve">vzorky v množství </w:t>
      </w:r>
      <w:r w:rsidR="00FB6B52">
        <w:t>1</w:t>
      </w:r>
      <w:r>
        <w:t xml:space="preserve"> ks</w:t>
      </w:r>
    </w:p>
    <w:p w14:paraId="6814880E" w14:textId="77777777" w:rsidR="005E08E3" w:rsidRPr="001041F4" w:rsidRDefault="005E08E3" w:rsidP="001041F4">
      <w:pPr>
        <w:pStyle w:val="AKFZFnormln"/>
        <w:numPr>
          <w:ilvl w:val="0"/>
          <w:numId w:val="33"/>
        </w:numPr>
        <w:ind w:hanging="720"/>
      </w:pPr>
      <w:r>
        <w:t>návod k použití v českém jazyce (u zdravotnických prostředků třídy IIb a III).</w:t>
      </w:r>
    </w:p>
    <w:p w14:paraId="76B46F4D" w14:textId="77777777" w:rsidR="005E08E3" w:rsidRDefault="005E08E3" w:rsidP="00D23305">
      <w:pPr>
        <w:pStyle w:val="AKFZFnovnadpis2"/>
      </w:pPr>
      <w:bookmarkStart w:id="19" w:name="_Toc460856952"/>
      <w:r>
        <w:t>Společná ustanovení o prokazování kvalifikace</w:t>
      </w:r>
      <w:bookmarkEnd w:id="19"/>
    </w:p>
    <w:p w14:paraId="031EE499" w14:textId="77777777" w:rsidR="005E08E3" w:rsidRDefault="005E08E3" w:rsidP="0036614E">
      <w:pPr>
        <w:pStyle w:val="AKFZFnovnadpis3"/>
      </w:pPr>
      <w:bookmarkStart w:id="20" w:name="_Toc460856953"/>
      <w:r>
        <w:t>Pravost a stáří dokladů</w:t>
      </w:r>
      <w:bookmarkEnd w:id="20"/>
    </w:p>
    <w:p w14:paraId="53346C5E" w14:textId="77777777" w:rsidR="005E08E3" w:rsidRDefault="005E08E3" w:rsidP="00962DFA">
      <w:pPr>
        <w:pStyle w:val="AKFZFnormln"/>
      </w:pPr>
      <w:r w:rsidRPr="00962DFA">
        <w:t>Účastník je oprávněn předložit kopie dokladů prokazující</w:t>
      </w:r>
      <w:r>
        <w:t>ch</w:t>
      </w:r>
      <w:r w:rsidRPr="00962DFA">
        <w:t xml:space="preserve"> splnění kvalifikace. </w:t>
      </w:r>
    </w:p>
    <w:p w14:paraId="1D2E2121" w14:textId="505AFD3A" w:rsidR="005E08E3" w:rsidRDefault="005E08E3" w:rsidP="00962DFA">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ED18B6">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ED18B6">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14:paraId="0DB9A457" w14:textId="77777777" w:rsidR="005E08E3" w:rsidRDefault="005E08E3" w:rsidP="00962DFA">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14:paraId="25E25DAC" w14:textId="77777777" w:rsidR="005E08E3" w:rsidRDefault="005E08E3" w:rsidP="00962DFA">
      <w:pPr>
        <w:pStyle w:val="AKFZFnovnadpis3"/>
      </w:pPr>
      <w:bookmarkStart w:id="21" w:name="_Toc460856954"/>
      <w:r>
        <w:t>Prokazování kvalifikace prostřednictvím poddodavatele</w:t>
      </w:r>
      <w:bookmarkEnd w:id="21"/>
    </w:p>
    <w:p w14:paraId="78304E92" w14:textId="68CD95C9" w:rsidR="005E08E3" w:rsidRDefault="005E08E3"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ED18B6">
        <w:t>2.3</w:t>
      </w:r>
      <w:r w:rsidRPr="000D6660">
        <w:fldChar w:fldCharType="end"/>
      </w:r>
      <w:r>
        <w:t xml:space="preserve"> písm. </w:t>
      </w:r>
      <w:r>
        <w:fldChar w:fldCharType="begin"/>
      </w:r>
      <w:r>
        <w:instrText xml:space="preserve"> REF _Ref460844231 \r \h </w:instrText>
      </w:r>
      <w:r>
        <w:fldChar w:fldCharType="separate"/>
      </w:r>
      <w:r w:rsidR="00ED18B6">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14:paraId="704334FE" w14:textId="19073BF0" w:rsidR="005E08E3" w:rsidRPr="00056626" w:rsidRDefault="005E08E3"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ED18B6">
        <w:t>2.2</w:t>
      </w:r>
      <w:r w:rsidRPr="00056626">
        <w:fldChar w:fldCharType="end"/>
      </w:r>
      <w:r w:rsidRPr="00056626">
        <w:t xml:space="preserve"> této zadávací dokumentace,</w:t>
      </w:r>
    </w:p>
    <w:p w14:paraId="5D54DB26" w14:textId="0D9F809B" w:rsidR="005E08E3" w:rsidRPr="00962DFA" w:rsidRDefault="005E08E3" w:rsidP="00831E27">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ED18B6">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ED18B6">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14:paraId="1B6829C8" w14:textId="77777777" w:rsidR="005E08E3" w:rsidRPr="00962DFA" w:rsidRDefault="005E08E3" w:rsidP="00831E27">
      <w:pPr>
        <w:pStyle w:val="AKFZFnormln"/>
        <w:numPr>
          <w:ilvl w:val="0"/>
          <w:numId w:val="13"/>
        </w:numPr>
        <w:ind w:hanging="720"/>
      </w:pPr>
      <w:r w:rsidRPr="00962DFA">
        <w:t xml:space="preserve">doklady prokazující splnění chybějící části kvalifikace prostřednictvím </w:t>
      </w:r>
      <w:r>
        <w:t>poddodavatele</w:t>
      </w:r>
      <w:r w:rsidRPr="00962DFA">
        <w:t>,</w:t>
      </w:r>
    </w:p>
    <w:p w14:paraId="0617A37E" w14:textId="77777777" w:rsidR="005E08E3" w:rsidRPr="00962DFA" w:rsidRDefault="005E08E3" w:rsidP="00831E27">
      <w:pPr>
        <w:pStyle w:val="AKFZFnormln"/>
        <w:numPr>
          <w:ilvl w:val="0"/>
          <w:numId w:val="13"/>
        </w:numPr>
        <w:ind w:hanging="720"/>
      </w:pPr>
      <w:bookmarkStart w:id="22"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2"/>
      <w:r>
        <w:t xml:space="preserve"> Ustanovení § 83 odst. 2 a 3 zákona se použijí obdobně.</w:t>
      </w:r>
    </w:p>
    <w:p w14:paraId="53E7D756" w14:textId="77777777" w:rsidR="005E08E3" w:rsidRDefault="005E08E3" w:rsidP="00E92EED">
      <w:pPr>
        <w:pStyle w:val="AKFZFnovnadpis3"/>
      </w:pPr>
      <w:bookmarkStart w:id="23" w:name="_Toc460856955"/>
      <w:r>
        <w:t>Prokazování kvalifikace účastníky</w:t>
      </w:r>
      <w:r w:rsidRPr="00EC00AD">
        <w:t>, kteří podávají společnou nabídku</w:t>
      </w:r>
      <w:bookmarkEnd w:id="23"/>
    </w:p>
    <w:p w14:paraId="003CF1C9" w14:textId="0C5CCB11" w:rsidR="005E08E3" w:rsidRPr="000A3415" w:rsidRDefault="005E08E3" w:rsidP="00E92EED">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lastRenderedPageBreak/>
        <w:t xml:space="preserve">způsobilosti podle odst. </w:t>
      </w:r>
      <w:r w:rsidRPr="00EC00AD">
        <w:fldChar w:fldCharType="begin"/>
      </w:r>
      <w:r w:rsidRPr="00EC00AD">
        <w:instrText xml:space="preserve"> REF _Ref460340856 \r \h </w:instrText>
      </w:r>
      <w:r w:rsidRPr="00EC00AD">
        <w:fldChar w:fldCharType="separate"/>
      </w:r>
      <w:r w:rsidR="00ED18B6">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ED18B6">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ED18B6">
        <w:t>a)</w:t>
      </w:r>
      <w:r w:rsidRPr="00197227">
        <w:fldChar w:fldCharType="end"/>
      </w:r>
      <w:r>
        <w:t xml:space="preserve"> </w:t>
      </w:r>
      <w:r w:rsidRPr="00E12443">
        <w:t xml:space="preserve">této zadávací dokumentace </w:t>
      </w:r>
      <w:r>
        <w:t xml:space="preserve">v plném rozsahu. </w:t>
      </w:r>
    </w:p>
    <w:p w14:paraId="3D1462F1" w14:textId="77777777" w:rsidR="005E08E3" w:rsidRDefault="005E08E3" w:rsidP="00E92EED">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odpovědnost za plnění veřejné zakázky</w:t>
      </w:r>
      <w:r>
        <w:t xml:space="preserve">. Tuto skutečnost lze doložit například předložením smlouvy, z níž bude společná a nerozdílní </w:t>
      </w:r>
      <w:r w:rsidRPr="00624A10">
        <w:t>odpovědnost za plnění veřejné zakázky</w:t>
      </w:r>
      <w:r>
        <w:t xml:space="preserve"> vyplývat.</w:t>
      </w:r>
    </w:p>
    <w:p w14:paraId="522496DC" w14:textId="77777777" w:rsidR="005E08E3" w:rsidRPr="00CB4F9A" w:rsidRDefault="005E08E3" w:rsidP="00F8641C">
      <w:pPr>
        <w:pStyle w:val="AKFZFnovnadpis3"/>
      </w:pPr>
      <w:bookmarkStart w:id="24" w:name="_Toc447273007"/>
      <w:bookmarkStart w:id="25" w:name="_Toc460856956"/>
      <w:r w:rsidRPr="00CB4F9A">
        <w:t>Další podmínky prokazování kvalifikace</w:t>
      </w:r>
      <w:bookmarkEnd w:id="24"/>
      <w:bookmarkEnd w:id="25"/>
    </w:p>
    <w:p w14:paraId="60BC5FF2" w14:textId="77777777" w:rsidR="005E08E3" w:rsidRDefault="005E08E3" w:rsidP="00E92EED">
      <w:pPr>
        <w:pStyle w:val="AKFZFnormln"/>
      </w:pPr>
      <w:r>
        <w:t xml:space="preserve">Kvalifikace získaná v </w:t>
      </w:r>
      <w:r w:rsidRPr="000A3415">
        <w:t xml:space="preserve">zahraničí </w:t>
      </w:r>
      <w:r>
        <w:t>se prokazuje analogicky dle ustanovení §§ 81 a 45 odst. 3 zákona.</w:t>
      </w:r>
    </w:p>
    <w:p w14:paraId="35B9A194" w14:textId="77777777" w:rsidR="005E08E3" w:rsidRDefault="005E08E3"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14:paraId="2D787C5D" w14:textId="77777777" w:rsidR="005E08E3" w:rsidRDefault="005E08E3" w:rsidP="00E92EED">
      <w:pPr>
        <w:pStyle w:val="AKFZFnormln"/>
      </w:pPr>
      <w:r>
        <w:t>Postup v případě změn kvalifikace účastníka se řídí analogicky dle ustanovení § 88 zákona.</w:t>
      </w:r>
    </w:p>
    <w:p w14:paraId="0247CE36" w14:textId="77777777" w:rsidR="005E08E3" w:rsidRDefault="005E08E3" w:rsidP="00BD4318">
      <w:pPr>
        <w:pStyle w:val="AKFZFnovNadpis1"/>
      </w:pPr>
      <w:bookmarkStart w:id="26" w:name="_Toc460856957"/>
      <w:r>
        <w:t>ZPŮSOB ZPRACOVÁNÍ NABÍDKOVÉ CENY</w:t>
      </w:r>
      <w:bookmarkEnd w:id="26"/>
    </w:p>
    <w:p w14:paraId="17BE999A" w14:textId="77777777" w:rsidR="005E08E3" w:rsidRDefault="005E08E3" w:rsidP="009B07AE">
      <w:pPr>
        <w:pStyle w:val="AKFZFnovnadpis2"/>
      </w:pPr>
      <w:bookmarkStart w:id="27" w:name="_Toc460856958"/>
      <w:r>
        <w:t>Základní požadavky zadavatele</w:t>
      </w:r>
      <w:bookmarkEnd w:id="27"/>
    </w:p>
    <w:p w14:paraId="06177454" w14:textId="77777777" w:rsidR="005E08E3" w:rsidRPr="008D15AD" w:rsidRDefault="005E08E3" w:rsidP="008D15AD">
      <w:pPr>
        <w:pStyle w:val="AKFZFnormln"/>
      </w:pPr>
      <w:r>
        <w:t>Účastník</w:t>
      </w:r>
      <w:r w:rsidRPr="008D15AD">
        <w:t xml:space="preserve"> stanoví nabídkovou cenu za řádné a včasné splnění předmětu Veřejné zakázky, na jejíž plnění podává nabídku.</w:t>
      </w:r>
    </w:p>
    <w:p w14:paraId="4CD67AA7" w14:textId="77777777" w:rsidR="005E08E3" w:rsidRDefault="005E08E3" w:rsidP="009B07AE">
      <w:pPr>
        <w:pStyle w:val="AKFZFnormln"/>
      </w:pPr>
      <w:r w:rsidRPr="008D15AD">
        <w:t>Nabídková cena bude uvedena v </w:t>
      </w:r>
      <w:r>
        <w:t>nabídce</w:t>
      </w:r>
      <w:r w:rsidRPr="008D15AD">
        <w:t xml:space="preserve"> v následujícím členění:</w:t>
      </w:r>
    </w:p>
    <w:p w14:paraId="5B2C4516" w14:textId="77777777" w:rsidR="005E08E3" w:rsidRPr="008D15AD" w:rsidRDefault="005E08E3" w:rsidP="008D15AD">
      <w:pPr>
        <w:pStyle w:val="AKFZFnormln"/>
        <w:numPr>
          <w:ilvl w:val="0"/>
          <w:numId w:val="22"/>
        </w:numPr>
      </w:pPr>
      <w:r w:rsidRPr="008D15AD">
        <w:t>Cena v Kč bez DPH</w:t>
      </w:r>
    </w:p>
    <w:p w14:paraId="4C6356D3" w14:textId="77777777" w:rsidR="005E08E3" w:rsidRPr="008D15AD" w:rsidRDefault="005E08E3" w:rsidP="008D15AD">
      <w:pPr>
        <w:pStyle w:val="AKFZFnormln"/>
        <w:numPr>
          <w:ilvl w:val="0"/>
          <w:numId w:val="22"/>
        </w:numPr>
      </w:pPr>
      <w:r w:rsidRPr="008D15AD">
        <w:t>Sazba DPH v %</w:t>
      </w:r>
    </w:p>
    <w:p w14:paraId="1A06C3D5" w14:textId="77777777" w:rsidR="005E08E3" w:rsidRPr="008D15AD" w:rsidRDefault="005E08E3" w:rsidP="008D15AD">
      <w:pPr>
        <w:pStyle w:val="AKFZFnormln"/>
        <w:numPr>
          <w:ilvl w:val="0"/>
          <w:numId w:val="22"/>
        </w:numPr>
      </w:pPr>
      <w:r w:rsidRPr="008D15AD">
        <w:t>Cena v Kč včetně DPH</w:t>
      </w:r>
    </w:p>
    <w:p w14:paraId="10937A6E" w14:textId="77777777" w:rsidR="005E08E3" w:rsidRDefault="005E08E3" w:rsidP="005B072D">
      <w:pPr>
        <w:pStyle w:val="AKFZFnovnadpis2"/>
      </w:pPr>
      <w:bookmarkStart w:id="28" w:name="_Toc460856959"/>
      <w:r>
        <w:t>Maximální výše nabídkové ceny</w:t>
      </w:r>
      <w:bookmarkEnd w:id="28"/>
    </w:p>
    <w:p w14:paraId="04CC7C58" w14:textId="77777777" w:rsidR="005E08E3" w:rsidRPr="00CB4F9A" w:rsidRDefault="005E08E3" w:rsidP="005B072D">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14:paraId="33CB0028" w14:textId="77777777" w:rsidR="005E08E3" w:rsidRPr="00CB4F9A" w:rsidRDefault="005E08E3" w:rsidP="005B072D">
      <w:pPr>
        <w:pStyle w:val="AKFZFnormln"/>
      </w:pPr>
      <w:r>
        <w:t>Účastník, který podá nabídku</w:t>
      </w:r>
      <w:r w:rsidRPr="00CB4F9A">
        <w:t xml:space="preserve"> obsahující vyšší nabídkovou cenu</w:t>
      </w:r>
      <w:r>
        <w:t>,</w:t>
      </w:r>
      <w:r w:rsidRPr="00CB4F9A">
        <w:t xml:space="preserve"> bu</w:t>
      </w:r>
      <w:r>
        <w:t>de ze zadávacího řízení vyloučen</w:t>
      </w:r>
      <w:r w:rsidRPr="00CB4F9A">
        <w:t>.</w:t>
      </w:r>
    </w:p>
    <w:p w14:paraId="0DD1BD40" w14:textId="77777777" w:rsidR="005E08E3" w:rsidRDefault="005E08E3" w:rsidP="005B072D">
      <w:pPr>
        <w:pStyle w:val="AKFZFnovnadpis2"/>
      </w:pPr>
      <w:bookmarkStart w:id="29" w:name="_Toc460856960"/>
      <w:r>
        <w:t>Podmínky překročení nabídkové ceny</w:t>
      </w:r>
      <w:bookmarkEnd w:id="29"/>
    </w:p>
    <w:p w14:paraId="4255F500" w14:textId="77777777" w:rsidR="005E08E3" w:rsidRPr="00CB4F9A" w:rsidRDefault="005E08E3" w:rsidP="005B072D">
      <w:pPr>
        <w:pStyle w:val="AKFZFnormln"/>
      </w:pPr>
      <w:r w:rsidRPr="00CB4F9A">
        <w:t>Nabídková cena a veškeré její položky musí být stanoveny jako nejvýše přípustné a neměnné.</w:t>
      </w:r>
    </w:p>
    <w:p w14:paraId="76A4D60A" w14:textId="77777777" w:rsidR="005E08E3" w:rsidRPr="00CB4F9A" w:rsidRDefault="005E08E3"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0" w:name="_Hlt326912150"/>
      <w:bookmarkEnd w:id="30"/>
    </w:p>
    <w:p w14:paraId="2CB4440E" w14:textId="77777777" w:rsidR="005E08E3" w:rsidRDefault="005E08E3" w:rsidP="005B072D">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14:paraId="1AA3A1D5" w14:textId="77777777" w:rsidR="005E08E3" w:rsidRDefault="005E08E3" w:rsidP="0020283C">
      <w:pPr>
        <w:pStyle w:val="AKFZFnovNadpis1"/>
      </w:pPr>
      <w:bookmarkStart w:id="31" w:name="_Toc460856961"/>
      <w:r>
        <w:lastRenderedPageBreak/>
        <w:t>ZPŮSOB HODNOCENÍ NABÍDEK</w:t>
      </w:r>
      <w:bookmarkEnd w:id="31"/>
    </w:p>
    <w:p w14:paraId="12842C91" w14:textId="77777777" w:rsidR="005E08E3" w:rsidRPr="0035254F" w:rsidRDefault="005E08E3" w:rsidP="003377AA">
      <w:pPr>
        <w:tabs>
          <w:tab w:val="left" w:pos="-2880"/>
        </w:tabs>
      </w:pPr>
      <w:bookmarkStart w:id="32" w:name="_Toc460856962"/>
      <w:r>
        <w:t xml:space="preserve">Hodnocení nabídek bude dvoukolové, přičemž v prvním kole bude zadavatel hodnotil kvalitu dodaných vzorků </w:t>
      </w:r>
      <w:r w:rsidR="006E02D5">
        <w:t>dle čl.</w:t>
      </w:r>
      <w:r>
        <w:t xml:space="preserve"> 1.2.3.</w:t>
      </w:r>
    </w:p>
    <w:p w14:paraId="73AE7563" w14:textId="77777777" w:rsidR="005E08E3" w:rsidRDefault="005E08E3" w:rsidP="003377AA">
      <w:pPr>
        <w:tabs>
          <w:tab w:val="left" w:pos="-2880"/>
        </w:tabs>
      </w:pPr>
      <w:r>
        <w:t xml:space="preserve">Hodnocení nabídek v prvním kole bude zaměřeno na posouzení kvality dodaných </w:t>
      </w:r>
      <w:r w:rsidR="006E02D5">
        <w:t>vzorků,</w:t>
      </w:r>
      <w:r>
        <w:t xml:space="preserve"> a to z hlediska technických parametrů uvedené specifikac</w:t>
      </w:r>
      <w:r w:rsidR="006E02D5">
        <w:t xml:space="preserve">e. </w:t>
      </w:r>
      <w:r>
        <w:t>Neodpovídající nabídky s dodanými vzorky budou vyřazeny z hodnocení nabídek v druhém kole.</w:t>
      </w:r>
    </w:p>
    <w:p w14:paraId="1C5FC4C8" w14:textId="6F966714" w:rsidR="005E08E3" w:rsidRDefault="005E08E3" w:rsidP="00AA3699">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w:t>
      </w:r>
    </w:p>
    <w:p w14:paraId="210CDAE4" w14:textId="77777777" w:rsidR="005E08E3" w:rsidRDefault="005E08E3" w:rsidP="003377AA">
      <w:pPr>
        <w:pStyle w:val="AKFZFnormln"/>
        <w:rPr>
          <w:b/>
          <w:bCs/>
        </w:rPr>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 kteří nebudou vyřazeny v prvním kole hodnocení nabídek.</w:t>
      </w:r>
    </w:p>
    <w:p w14:paraId="05361E95" w14:textId="77777777" w:rsidR="005E08E3" w:rsidRDefault="005E08E3" w:rsidP="003377AA">
      <w:pPr>
        <w:pStyle w:val="AKFZFnormln"/>
      </w:pPr>
      <w:r w:rsidRPr="000A3415">
        <w:t xml:space="preserve">Hodnocena bude </w:t>
      </w:r>
      <w:r>
        <w:t>celková výše nabídkové</w:t>
      </w:r>
      <w:r w:rsidRPr="000A3415">
        <w:t xml:space="preserve"> </w:t>
      </w:r>
      <w:r>
        <w:t>ceny v Kč bez DPH</w:t>
      </w:r>
      <w:r w:rsidRPr="000A3415">
        <w:t>.</w:t>
      </w:r>
    </w:p>
    <w:p w14:paraId="083FE960" w14:textId="77777777" w:rsidR="005E08E3" w:rsidRDefault="005E08E3" w:rsidP="00D47FF2">
      <w:pPr>
        <w:pStyle w:val="AKFZFnovNadpis1"/>
      </w:pPr>
      <w:r>
        <w:t>OBCHODNÍ PODMÍNKY A PLATEBNÍ PODMÍNKY</w:t>
      </w:r>
      <w:bookmarkEnd w:id="32"/>
    </w:p>
    <w:p w14:paraId="16E8BC4A" w14:textId="77FD6FC9" w:rsidR="005E08E3" w:rsidRPr="00456604" w:rsidRDefault="005E08E3" w:rsidP="00D47FF2">
      <w:pPr>
        <w:pStyle w:val="AKFZFnovnadpis2"/>
      </w:pPr>
      <w:bookmarkStart w:id="33" w:name="_Toc460856963"/>
      <w:r w:rsidRPr="00456604">
        <w:t>Uzavření smlouvy a Obchodní podmínky</w:t>
      </w:r>
      <w:bookmarkEnd w:id="33"/>
    </w:p>
    <w:p w14:paraId="798C2BBF" w14:textId="77777777" w:rsidR="00B26BD4" w:rsidRDefault="00B26BD4" w:rsidP="00B26BD4">
      <w:pPr>
        <w:pStyle w:val="AKFZFnormln"/>
      </w:pPr>
      <w:r>
        <w:t>Obchodní podmínky obsahují závazný návrh rámcové smlouvy na plnění Veřejné zakázky, který tvoří přílohu č. 4 této zadávací dokumentace.</w:t>
      </w:r>
    </w:p>
    <w:p w14:paraId="1177442D" w14:textId="77777777" w:rsidR="00B26BD4" w:rsidRDefault="00B26BD4" w:rsidP="00B26BD4">
      <w:pPr>
        <w:pStyle w:val="AKFZFnormln"/>
      </w:pPr>
      <w:r>
        <w:t xml:space="preserve">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w:t>
      </w:r>
      <w:r>
        <w:rPr>
          <w:highlight w:val="yellow"/>
        </w:rPr>
        <w:t>[DOPLNÍ ÚČASTNÍK] nebo ●●●</w:t>
      </w:r>
      <w:r>
        <w:t>, a dále s výjimkou identifikace účastníka uvedené v hlavičce návrhu smlouvy (zejména pokud je účastníkem více dodavatelů či fyzická osoba).</w:t>
      </w:r>
    </w:p>
    <w:p w14:paraId="277F1EEF" w14:textId="77777777" w:rsidR="00B26BD4" w:rsidRDefault="00B26BD4" w:rsidP="00B26BD4">
      <w:pPr>
        <w:pStyle w:val="AKFZFnormln"/>
      </w:pPr>
      <w:r>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14:paraId="52D26D39" w14:textId="77777777" w:rsidR="00B26BD4" w:rsidRDefault="00B26BD4" w:rsidP="00B26BD4">
      <w:pPr>
        <w:widowControl w:val="0"/>
        <w:shd w:val="clear" w:color="auto" w:fill="FFFFFF"/>
        <w:tabs>
          <w:tab w:val="left" w:pos="-3544"/>
        </w:tabs>
        <w:suppressAutoHyphens/>
        <w:spacing w:after="0" w:line="276" w:lineRule="auto"/>
        <w:rPr>
          <w:color w:val="000000"/>
          <w:lang w:eastAsia="ar-SA"/>
        </w:rPr>
      </w:pPr>
      <w:r>
        <w:t>Vybraný účastník bude uskutečňovat svou součinnost po podpisu smlouvy podle pokynů zadavatele a v souladu s jeho zájmy, pokud tyto nebudou v rozporu s obecně platnými právními předpisy.</w:t>
      </w:r>
    </w:p>
    <w:p w14:paraId="6DB4F899" w14:textId="77777777" w:rsidR="00B26BD4" w:rsidRDefault="00B26BD4" w:rsidP="00B26BD4">
      <w:pPr>
        <w:pStyle w:val="Odstavecseseznamem"/>
        <w:spacing w:after="60" w:line="240" w:lineRule="auto"/>
      </w:pPr>
    </w:p>
    <w:p w14:paraId="52B1FE11" w14:textId="77777777" w:rsidR="00B26BD4" w:rsidRDefault="00B26BD4" w:rsidP="00B26BD4">
      <w:pPr>
        <w:pStyle w:val="AKFZFnormln"/>
      </w:pPr>
      <w:r>
        <w:t>Dodavatel bezvýhradně souhlasí se zveřejněním obsahu smlouvy v souladu s právními předpisy.</w:t>
      </w:r>
    </w:p>
    <w:p w14:paraId="116CAF04" w14:textId="77777777" w:rsidR="003C32DC" w:rsidRDefault="003C32DC" w:rsidP="00B26BD4">
      <w:pPr>
        <w:pStyle w:val="AKFZFnormln"/>
      </w:pPr>
      <w:r w:rsidRPr="003C32DC">
        <w:t>Ve Smlouvě uzavřené na tuto Veřejnou zakázku nebude nic považováno za obchodní tajemství.</w:t>
      </w:r>
    </w:p>
    <w:p w14:paraId="1182E1F5" w14:textId="77777777" w:rsidR="005E08E3" w:rsidRPr="00456604" w:rsidRDefault="005E08E3" w:rsidP="00D47FF2">
      <w:pPr>
        <w:pStyle w:val="AKFZFnovnadpis2"/>
      </w:pPr>
      <w:bookmarkStart w:id="34" w:name="_Toc460856964"/>
      <w:r w:rsidRPr="00456604">
        <w:t>Platební podmínky</w:t>
      </w:r>
      <w:bookmarkEnd w:id="34"/>
    </w:p>
    <w:p w14:paraId="65231BA4" w14:textId="77777777" w:rsidR="005E08E3" w:rsidRDefault="005E08E3" w:rsidP="00456604">
      <w:pPr>
        <w:pStyle w:val="AKFZFnormln"/>
        <w:spacing w:line="240" w:lineRule="auto"/>
      </w:pPr>
      <w:r>
        <w:t>Zadavatel nebude poskytovat zálohy.</w:t>
      </w:r>
    </w:p>
    <w:p w14:paraId="0EE83FCB" w14:textId="77777777" w:rsidR="005E08E3" w:rsidRDefault="005E08E3" w:rsidP="00456604">
      <w:pPr>
        <w:pStyle w:val="AKFZFnormln"/>
        <w:spacing w:line="240" w:lineRule="auto"/>
      </w:pPr>
      <w:r>
        <w:t>Splatnost faktur je 30 dní od doručení faktury zadavateli.</w:t>
      </w:r>
    </w:p>
    <w:p w14:paraId="7EE400B8" w14:textId="77777777" w:rsidR="005E08E3" w:rsidRDefault="005E08E3" w:rsidP="00456604">
      <w:pPr>
        <w:pStyle w:val="AKFZFnormln"/>
        <w:spacing w:line="240" w:lineRule="auto"/>
      </w:pPr>
      <w:r>
        <w:t>Faktura musí splňovat náležitosti daňového dokladu dle platných právních předpisů.</w:t>
      </w:r>
    </w:p>
    <w:p w14:paraId="0BFC98F8" w14:textId="77777777" w:rsidR="005E08E3" w:rsidRPr="00CB4F9A" w:rsidRDefault="005E08E3" w:rsidP="00456604">
      <w:pPr>
        <w:pStyle w:val="AKFZFnormln"/>
        <w:spacing w:line="240" w:lineRule="auto"/>
      </w:pPr>
    </w:p>
    <w:p w14:paraId="74851AF6" w14:textId="77777777" w:rsidR="005E08E3" w:rsidRDefault="005E08E3" w:rsidP="00256B55">
      <w:pPr>
        <w:pStyle w:val="AKFZFnovNadpis1"/>
      </w:pPr>
      <w:bookmarkStart w:id="35" w:name="_Toc460856965"/>
      <w:r>
        <w:lastRenderedPageBreak/>
        <w:t>DALŠÍ POŽADAVKY ZADAVATELE</w:t>
      </w:r>
      <w:bookmarkEnd w:id="35"/>
    </w:p>
    <w:p w14:paraId="31684A67" w14:textId="77777777" w:rsidR="005E08E3" w:rsidRDefault="005E08E3" w:rsidP="00A43B78">
      <w:pPr>
        <w:pStyle w:val="AKFZFnovnadpis2"/>
      </w:pPr>
      <w:bookmarkStart w:id="36" w:name="_Toc460856967"/>
      <w:r>
        <w:t>Zadávací lhůta</w:t>
      </w:r>
      <w:bookmarkEnd w:id="36"/>
    </w:p>
    <w:p w14:paraId="08FB0ECA" w14:textId="706FEA83" w:rsidR="005E08E3" w:rsidRDefault="005E08E3" w:rsidP="00A43B78">
      <w:pPr>
        <w:pStyle w:val="AKFZFnormln"/>
      </w:pPr>
      <w:r>
        <w:t xml:space="preserve">Zadavatel stanovuje zadávací lhůtu v délce </w:t>
      </w:r>
      <w:r w:rsidR="005C48ED">
        <w:t>6</w:t>
      </w:r>
      <w:r>
        <w:t xml:space="preserve">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14:paraId="227305CB" w14:textId="77777777" w:rsidR="005E08E3" w:rsidRDefault="005E08E3" w:rsidP="002978AD">
      <w:pPr>
        <w:pStyle w:val="AKFZFnovnadpis2"/>
      </w:pPr>
      <w:r>
        <w:t>Požadovaná záruka za jakost dodávky</w:t>
      </w:r>
    </w:p>
    <w:p w14:paraId="31B20F3E" w14:textId="77777777" w:rsidR="005E08E3" w:rsidRPr="00167807" w:rsidRDefault="005E08E3" w:rsidP="00525F69">
      <w:r w:rsidRPr="00307644">
        <w:t>Záruka za jakost</w:t>
      </w:r>
      <w:r>
        <w:t xml:space="preserve"> dodávky</w:t>
      </w:r>
      <w:r>
        <w:rPr>
          <w:i/>
          <w:iCs/>
        </w:rPr>
        <w:t xml:space="preserve"> </w:t>
      </w:r>
      <w:r w:rsidRPr="00DC0CAB">
        <w:t>v rámci výše uvedené veřejné zakázky malého rozsahu</w:t>
      </w:r>
      <w:r>
        <w:rPr>
          <w:i/>
          <w:iCs/>
        </w:rPr>
        <w:t xml:space="preserve"> </w:t>
      </w:r>
      <w:r w:rsidRPr="00307644">
        <w:t>je požadována v</w:t>
      </w:r>
      <w:r>
        <w:t> </w:t>
      </w:r>
      <w:r w:rsidRPr="00196DAC">
        <w:t>délce</w:t>
      </w:r>
      <w:r>
        <w:t xml:space="preserve"> minimálně 24</w:t>
      </w:r>
      <w:r w:rsidRPr="00196DAC">
        <w:t xml:space="preserve"> měsíců</w:t>
      </w:r>
      <w:r>
        <w:t xml:space="preserve"> od </w:t>
      </w:r>
      <w:r w:rsidRPr="00A82711">
        <w:t xml:space="preserve">předání </w:t>
      </w:r>
      <w:r>
        <w:t xml:space="preserve">dílčí dodávky </w:t>
      </w:r>
      <w:r w:rsidRPr="00A82711">
        <w:t>zadavateli</w:t>
      </w:r>
      <w:r>
        <w:t>.</w:t>
      </w:r>
    </w:p>
    <w:p w14:paraId="16FF96D7" w14:textId="77777777" w:rsidR="005E08E3" w:rsidRPr="00D515C3" w:rsidRDefault="005E08E3" w:rsidP="002978AD">
      <w:pPr>
        <w:pStyle w:val="AKFZFnormln"/>
      </w:pPr>
    </w:p>
    <w:p w14:paraId="664A7D5C" w14:textId="77777777" w:rsidR="005E08E3" w:rsidRDefault="005E08E3" w:rsidP="00B020EB">
      <w:pPr>
        <w:pStyle w:val="AKFZFnovNadpis1"/>
      </w:pPr>
      <w:bookmarkStart w:id="37" w:name="_Toc460856973"/>
      <w:r>
        <w:t>VYSVĚTLENÍ A ZMĚNY ZADÁVACÍ DOKUMENTACE</w:t>
      </w:r>
      <w:bookmarkEnd w:id="37"/>
    </w:p>
    <w:p w14:paraId="52B828A8" w14:textId="77777777" w:rsidR="005E08E3" w:rsidRDefault="005E08E3" w:rsidP="004A6236">
      <w:pPr>
        <w:pStyle w:val="AKFZFnovnadpis2"/>
      </w:pPr>
      <w:bookmarkStart w:id="38" w:name="_Ref460855890"/>
      <w:bookmarkStart w:id="39" w:name="_Toc460856974"/>
      <w:r>
        <w:t>Vysvětlení zadávací dokumentace</w:t>
      </w:r>
      <w:bookmarkEnd w:id="38"/>
      <w:bookmarkEnd w:id="39"/>
    </w:p>
    <w:p w14:paraId="7DFCA6FE" w14:textId="608D4B74" w:rsidR="005E08E3" w:rsidRPr="007070BB" w:rsidRDefault="005E08E3"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w:t>
      </w:r>
      <w:r w:rsidR="002B0006">
        <w:t>3</w:t>
      </w:r>
      <w:r>
        <w:t xml:space="preserve"> d</w:t>
      </w:r>
      <w:r w:rsidR="002B0006">
        <w:t>ny</w:t>
      </w:r>
      <w:r>
        <w:t xml:space="preserve"> před uplynutím lhůty pro podání nabídek. Na později doručené žádosti není Zadavatel povinen reagovat.</w:t>
      </w:r>
    </w:p>
    <w:p w14:paraId="609F690A" w14:textId="77777777" w:rsidR="005E08E3" w:rsidRDefault="005E08E3" w:rsidP="005974D7">
      <w:pPr>
        <w:pStyle w:val="AKFZFnormln"/>
      </w:pPr>
      <w:r w:rsidRPr="008B2D0E">
        <w:t xml:space="preserve">Vysvětlení zadávací dokumentace </w:t>
      </w:r>
      <w:r>
        <w:t>Z</w:t>
      </w:r>
      <w:r w:rsidRPr="008B2D0E">
        <w:t xml:space="preserve">adavatel poskytne všem dodavatelům, a to stejným způsobem jako výzvu k podání nabídky. </w:t>
      </w:r>
    </w:p>
    <w:p w14:paraId="5E8D8DC1" w14:textId="77777777" w:rsidR="005E08E3" w:rsidRDefault="005E08E3"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14:paraId="77841F3E" w14:textId="77777777" w:rsidR="005E08E3" w:rsidRDefault="005E08E3" w:rsidP="004A6236">
      <w:pPr>
        <w:pStyle w:val="AKFZFnovnadpis2"/>
      </w:pPr>
      <w:bookmarkStart w:id="40" w:name="_Toc460856975"/>
      <w:r>
        <w:t>Změny a doplnění zadávací dokumentace</w:t>
      </w:r>
      <w:bookmarkEnd w:id="40"/>
    </w:p>
    <w:p w14:paraId="22AF9093" w14:textId="77777777" w:rsidR="005E08E3" w:rsidRDefault="005E08E3" w:rsidP="004A6236">
      <w:pPr>
        <w:pStyle w:val="AKFZFnormln"/>
      </w:pPr>
      <w:r w:rsidRPr="00FC4B0C">
        <w:t xml:space="preserve">Kdykoli v průběhu lhůty pro podání nabídek </w:t>
      </w:r>
      <w:r>
        <w:t>může Z</w:t>
      </w:r>
      <w:r w:rsidRPr="00FC4B0C">
        <w:t>adavatel přistoupit ke změně nebo doplnění zadávací dokumentace.</w:t>
      </w:r>
    </w:p>
    <w:p w14:paraId="444A2567" w14:textId="77777777" w:rsidR="005E08E3" w:rsidRDefault="005E08E3" w:rsidP="00B020EB">
      <w:pPr>
        <w:pStyle w:val="AKFZFnovNadpis1"/>
      </w:pPr>
      <w:bookmarkStart w:id="41" w:name="_Toc460856976"/>
      <w:r>
        <w:t>POŽADAVKY NA ZPRACOVÁNÍ NABÍDEK</w:t>
      </w:r>
      <w:bookmarkEnd w:id="41"/>
    </w:p>
    <w:p w14:paraId="6B89BDA0" w14:textId="77777777" w:rsidR="005E08E3" w:rsidRDefault="005E08E3" w:rsidP="00B020EB">
      <w:pPr>
        <w:pStyle w:val="AKFZFnovnadpis2"/>
      </w:pPr>
      <w:bookmarkStart w:id="42" w:name="_Toc460856977"/>
      <w:r>
        <w:t>Podání nabídky</w:t>
      </w:r>
      <w:bookmarkEnd w:id="42"/>
    </w:p>
    <w:p w14:paraId="1E3CA1D5" w14:textId="77777777" w:rsidR="00FB6B52" w:rsidRDefault="00FB6B52" w:rsidP="00FB6B52">
      <w:pPr>
        <w:pStyle w:val="AKFZFnormln"/>
      </w:pPr>
      <w:r>
        <w:t>Nabídky</w:t>
      </w:r>
      <w:r w:rsidRPr="00CB4F9A">
        <w:t xml:space="preserve"> na </w:t>
      </w:r>
      <w:r>
        <w:t>Veřejnou zakázku pro ČÁST A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 xml:space="preserve">„Veřejná zakázka – JEDNORÁZOVÉ </w:t>
      </w:r>
      <w:r w:rsidR="00D91C22">
        <w:rPr>
          <w:b/>
          <w:bCs/>
        </w:rPr>
        <w:t>LŮŽKOVINY – ČÁST</w:t>
      </w:r>
      <w:r>
        <w:rPr>
          <w:b/>
          <w:bCs/>
        </w:rPr>
        <w:t xml:space="preserve"> A</w:t>
      </w:r>
      <w:r w:rsidR="00D91C22">
        <w:rPr>
          <w:b/>
          <w:bCs/>
        </w:rPr>
        <w:t xml:space="preserve"> – Jednorázové přikrývky</w:t>
      </w:r>
      <w:r w:rsidRPr="00F272FC">
        <w:rPr>
          <w:b/>
          <w:bCs/>
        </w:rPr>
        <w:t xml:space="preserve"> –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14:paraId="171921DA" w14:textId="77777777" w:rsidR="00FB6B52" w:rsidRDefault="00FB6B52" w:rsidP="00FB6B52">
      <w:pPr>
        <w:pStyle w:val="AKFZFnormln"/>
      </w:pPr>
      <w:r>
        <w:t>Nabídky</w:t>
      </w:r>
      <w:r w:rsidRPr="00CB4F9A">
        <w:t xml:space="preserve"> na </w:t>
      </w:r>
      <w:r>
        <w:t>Veřejnou zakázku pro ČÁST B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 xml:space="preserve">„Veřejná zakázka – JEDNORÁZOVÉ </w:t>
      </w:r>
      <w:r w:rsidR="00D91C22">
        <w:rPr>
          <w:b/>
          <w:bCs/>
        </w:rPr>
        <w:t>LŮŽKOVINY – ČÁST</w:t>
      </w:r>
      <w:r>
        <w:rPr>
          <w:b/>
          <w:bCs/>
        </w:rPr>
        <w:t xml:space="preserve"> B</w:t>
      </w:r>
      <w:r w:rsidRPr="00F272FC">
        <w:rPr>
          <w:b/>
          <w:bCs/>
        </w:rPr>
        <w:t xml:space="preserve"> </w:t>
      </w:r>
      <w:r w:rsidR="00D91C22">
        <w:rPr>
          <w:b/>
          <w:bCs/>
        </w:rPr>
        <w:t xml:space="preserve">– Jednorázová prostěradla </w:t>
      </w:r>
      <w:r w:rsidRPr="00F272FC">
        <w:rPr>
          <w:b/>
          <w:bCs/>
        </w:rPr>
        <w:t>–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14:paraId="3A3467E3" w14:textId="77777777" w:rsidR="00FB6B52" w:rsidRDefault="00FB6B52" w:rsidP="00FB6B52">
      <w:pPr>
        <w:pStyle w:val="AKFZFnormln"/>
      </w:pPr>
      <w:r>
        <w:t>Nabídky</w:t>
      </w:r>
      <w:r w:rsidRPr="00CB4F9A">
        <w:t xml:space="preserve"> na </w:t>
      </w:r>
      <w:r>
        <w:t>Veřejnou zakázku pro ČÁST C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lastRenderedPageBreak/>
        <w:t xml:space="preserve">„Veřejná zakázka – JEDNORÁZOVÉ </w:t>
      </w:r>
      <w:r w:rsidR="00D91C22">
        <w:rPr>
          <w:b/>
          <w:bCs/>
        </w:rPr>
        <w:t>LŮŽKOVINY – ČÁST</w:t>
      </w:r>
      <w:r>
        <w:rPr>
          <w:b/>
          <w:bCs/>
        </w:rPr>
        <w:t xml:space="preserve"> </w:t>
      </w:r>
      <w:r w:rsidR="008232AC">
        <w:rPr>
          <w:b/>
          <w:bCs/>
        </w:rPr>
        <w:t>C</w:t>
      </w:r>
      <w:r w:rsidR="008232AC" w:rsidRPr="00F272FC">
        <w:rPr>
          <w:b/>
          <w:bCs/>
        </w:rPr>
        <w:t xml:space="preserve"> </w:t>
      </w:r>
      <w:r w:rsidR="008232AC">
        <w:rPr>
          <w:b/>
          <w:bCs/>
        </w:rPr>
        <w:t xml:space="preserve">– Jednorázový povlak na deku </w:t>
      </w:r>
      <w:r w:rsidRPr="00F272FC">
        <w:rPr>
          <w:b/>
          <w:bCs/>
        </w:rPr>
        <w:t>–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14:paraId="07823214" w14:textId="77777777" w:rsidR="005E08E3" w:rsidRDefault="005E08E3" w:rsidP="00B020EB">
      <w:pPr>
        <w:pStyle w:val="AKFZFnormln"/>
      </w:pPr>
      <w:bookmarkStart w:id="43" w:name="_Ref132512239"/>
      <w:bookmarkStart w:id="44" w:name="_Ref245709052"/>
      <w:r w:rsidRPr="00CB4F9A">
        <w:t>V nabídce musejí být uved</w:t>
      </w:r>
      <w:r>
        <w:t>eny identifikační údaje účastníka</w:t>
      </w:r>
      <w:r w:rsidRPr="00CB4F9A">
        <w:t xml:space="preserve"> v rozsahu dle § </w:t>
      </w:r>
      <w:r>
        <w:t>28 odst. 1 písm. g) zákona</w:t>
      </w:r>
      <w:r w:rsidRPr="00CB4F9A">
        <w:t>.</w:t>
      </w:r>
      <w:bookmarkEnd w:id="43"/>
      <w:bookmarkEnd w:id="44"/>
    </w:p>
    <w:p w14:paraId="28C7EF1A" w14:textId="77777777" w:rsidR="005E08E3" w:rsidRDefault="005E08E3" w:rsidP="00B020EB">
      <w:pPr>
        <w:pStyle w:val="AKFZFnormln"/>
      </w:pPr>
      <w:r>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14:paraId="192C7703" w14:textId="77777777" w:rsidR="005E08E3" w:rsidRDefault="005E08E3" w:rsidP="00B87857">
      <w:pPr>
        <w:pStyle w:val="AKFZFnovnadpis2"/>
      </w:pPr>
      <w:bookmarkStart w:id="45" w:name="_Toc460856978"/>
      <w:r>
        <w:t>Požadavky na obsah nabídky</w:t>
      </w:r>
      <w:bookmarkEnd w:id="45"/>
    </w:p>
    <w:p w14:paraId="59DE7B44" w14:textId="77777777" w:rsidR="005E08E3" w:rsidRPr="00CB4F9A" w:rsidRDefault="005E08E3" w:rsidP="00B8785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472BBCFD" w14:textId="77777777" w:rsidR="005E08E3" w:rsidRDefault="005E08E3" w:rsidP="004B2B1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14:paraId="73FE1537" w14:textId="77777777" w:rsidR="005E08E3" w:rsidRDefault="005E08E3" w:rsidP="00131408">
      <w:pPr>
        <w:pStyle w:val="AKFZFnormln"/>
        <w:numPr>
          <w:ilvl w:val="0"/>
          <w:numId w:val="19"/>
        </w:numPr>
        <w:ind w:left="708" w:hanging="708"/>
      </w:pPr>
      <w:r>
        <w:t>Krycí list nabídky</w:t>
      </w:r>
      <w:r w:rsidR="00B26BD4">
        <w:t xml:space="preserve"> (Příloha č.1)</w:t>
      </w:r>
    </w:p>
    <w:p w14:paraId="7580E0FA" w14:textId="77777777" w:rsidR="005E08E3" w:rsidRPr="004B2B17" w:rsidRDefault="005E08E3" w:rsidP="00131408">
      <w:pPr>
        <w:pStyle w:val="AKFZFnormln"/>
        <w:numPr>
          <w:ilvl w:val="0"/>
          <w:numId w:val="19"/>
        </w:numPr>
        <w:ind w:left="708" w:hanging="708"/>
      </w:pPr>
      <w:r>
        <w:t xml:space="preserve">Cenová nabídka zpracovaná účastníkem, včetně uvedení veškerých údajů </w:t>
      </w:r>
    </w:p>
    <w:p w14:paraId="6C43DCB7" w14:textId="77777777" w:rsidR="005E08E3" w:rsidRDefault="005E08E3" w:rsidP="00831E27">
      <w:pPr>
        <w:pStyle w:val="AKFZFnormln"/>
        <w:numPr>
          <w:ilvl w:val="0"/>
          <w:numId w:val="19"/>
        </w:numPr>
        <w:ind w:left="708" w:hanging="708"/>
      </w:pPr>
      <w:r w:rsidRPr="004B2B17">
        <w:rPr>
          <w:snapToGrid w:val="0"/>
        </w:rPr>
        <w:t>Doklady</w:t>
      </w:r>
      <w:r w:rsidRPr="004B2B17">
        <w:t xml:space="preserve"> prokazující splnění kvalifikačních předpokladů</w:t>
      </w:r>
    </w:p>
    <w:p w14:paraId="0277491A" w14:textId="77777777" w:rsidR="005E08E3" w:rsidRDefault="005E08E3" w:rsidP="00831E27">
      <w:pPr>
        <w:pStyle w:val="AKFZFnormln"/>
        <w:numPr>
          <w:ilvl w:val="0"/>
          <w:numId w:val="19"/>
        </w:numPr>
        <w:ind w:left="708" w:hanging="708"/>
      </w:pPr>
      <w:r>
        <w:t>Souhlas s uveřejněním smlouvy na profilu zadavatele a v Registru Smluv</w:t>
      </w:r>
      <w:r w:rsidR="00B26BD4">
        <w:t xml:space="preserve"> (Příloha č. 3)</w:t>
      </w:r>
    </w:p>
    <w:p w14:paraId="353C1E39" w14:textId="77777777" w:rsidR="005E08E3" w:rsidRDefault="005E08E3" w:rsidP="00131408">
      <w:pPr>
        <w:pStyle w:val="AKFZFnormln"/>
        <w:numPr>
          <w:ilvl w:val="0"/>
          <w:numId w:val="19"/>
        </w:numPr>
        <w:ind w:left="708" w:hanging="708"/>
      </w:pPr>
      <w:r>
        <w:t>Návrh smlouvy</w:t>
      </w:r>
      <w:r w:rsidR="00B26BD4">
        <w:t xml:space="preserve"> (Příloha č. 4)</w:t>
      </w:r>
    </w:p>
    <w:p w14:paraId="5E6037E4" w14:textId="77777777" w:rsidR="005E08E3" w:rsidRDefault="005E08E3" w:rsidP="00831E27">
      <w:pPr>
        <w:pStyle w:val="AKFZFnormln"/>
        <w:numPr>
          <w:ilvl w:val="0"/>
          <w:numId w:val="19"/>
        </w:numPr>
        <w:ind w:left="708" w:hanging="708"/>
      </w:pPr>
      <w:r w:rsidRPr="004B2B17">
        <w:t>Další dokumenty požadované zadávací dokumentací</w:t>
      </w:r>
      <w:r w:rsidR="00FB6B52">
        <w:t>,</w:t>
      </w:r>
      <w:r>
        <w:t xml:space="preserve"> </w:t>
      </w:r>
      <w:r w:rsidR="00B26BD4">
        <w:t>anebo</w:t>
      </w:r>
      <w:r>
        <w:t xml:space="preserve"> dle uvážení účastníka</w:t>
      </w:r>
    </w:p>
    <w:p w14:paraId="2C4D05BD" w14:textId="77777777" w:rsidR="005E08E3" w:rsidRPr="004B2B17" w:rsidRDefault="005E08E3" w:rsidP="00E5311C">
      <w:pPr>
        <w:pStyle w:val="AKFZFnormln"/>
      </w:pPr>
      <w:r>
        <w:t xml:space="preserve">Veškeré dokumenty budou podepsány osobou oprávněnou jednat za účastníka. </w:t>
      </w:r>
    </w:p>
    <w:p w14:paraId="21E1EA52" w14:textId="77777777" w:rsidR="005E08E3" w:rsidRDefault="005E08E3" w:rsidP="00257BF8">
      <w:pPr>
        <w:pStyle w:val="AKFZFnovnadpis2"/>
      </w:pPr>
      <w:bookmarkStart w:id="46" w:name="_Toc460856979"/>
      <w:r>
        <w:t>Jazyk nabídky</w:t>
      </w:r>
      <w:bookmarkEnd w:id="46"/>
    </w:p>
    <w:p w14:paraId="72E70A47" w14:textId="77777777" w:rsidR="005E08E3" w:rsidRDefault="005E08E3" w:rsidP="00257BF8">
      <w:pPr>
        <w:pStyle w:val="AKFZFnormln"/>
      </w:pPr>
      <w:r w:rsidRPr="00257BF8">
        <w:t>Nabídka musí být zpracována ve všech svých částech v českém jazyce (výjimku tvoří odborné údaje a názvy).</w:t>
      </w:r>
    </w:p>
    <w:p w14:paraId="2482325E" w14:textId="77777777" w:rsidR="005E08E3" w:rsidRDefault="005E08E3" w:rsidP="00C47342">
      <w:pPr>
        <w:pStyle w:val="AKFZFnovNadpis1"/>
      </w:pPr>
      <w:bookmarkStart w:id="47" w:name="_Toc460856982"/>
      <w:r>
        <w:t>LHŮTA PRO PODÁNÍ NABÍDEK A OTEVÍRÁNÍ NABÍDEK</w:t>
      </w:r>
      <w:bookmarkEnd w:id="47"/>
    </w:p>
    <w:p w14:paraId="31D2FB45" w14:textId="77777777" w:rsidR="005E08E3" w:rsidRDefault="005E08E3" w:rsidP="00E1788F">
      <w:pPr>
        <w:pStyle w:val="AKFZFnovnadpis2"/>
      </w:pPr>
      <w:bookmarkStart w:id="48" w:name="_Toc460856983"/>
      <w:r>
        <w:t>Lhůta a místo pro podání nabídek</w:t>
      </w:r>
      <w:bookmarkEnd w:id="48"/>
    </w:p>
    <w:p w14:paraId="05FE459C" w14:textId="77777777" w:rsidR="005E08E3" w:rsidRPr="00F258BD" w:rsidRDefault="005E08E3" w:rsidP="00E1788F">
      <w:pPr>
        <w:pStyle w:val="AKFZFnormln"/>
      </w:pPr>
      <w:r w:rsidRPr="00F258BD">
        <w:t xml:space="preserve">Nabídky na </w:t>
      </w:r>
      <w:r>
        <w:t>Veřejnou zakázku</w:t>
      </w:r>
      <w:r w:rsidRPr="00F258BD">
        <w:t xml:space="preserve"> se podávají v listinné podobě osobně nebo poštou na adresu </w:t>
      </w:r>
      <w:r w:rsidRPr="00492901">
        <w:t xml:space="preserve">sídla zadavatele </w:t>
      </w:r>
      <w:r w:rsidRPr="00492901">
        <w:rPr>
          <w:b/>
          <w:bCs/>
        </w:rPr>
        <w:t>Vančurova 1544, 272 01</w:t>
      </w:r>
      <w:r>
        <w:rPr>
          <w:b/>
          <w:bCs/>
        </w:rPr>
        <w:t xml:space="preserve"> </w:t>
      </w:r>
      <w:r w:rsidRPr="00492901">
        <w:rPr>
          <w:b/>
          <w:bCs/>
        </w:rPr>
        <w:t>Kladno</w:t>
      </w:r>
      <w:r w:rsidRPr="00492901">
        <w:t xml:space="preserve"> ve lhůtě pro podání nabídek.</w:t>
      </w:r>
    </w:p>
    <w:p w14:paraId="06C1265A" w14:textId="769F1BDC" w:rsidR="005E08E3" w:rsidRDefault="005E08E3" w:rsidP="00E1788F">
      <w:pPr>
        <w:pStyle w:val="AKFZFnormln"/>
      </w:pPr>
      <w:r>
        <w:t xml:space="preserve">Lhůta pro podání nabídek končí dne </w:t>
      </w:r>
      <w:r w:rsidR="00C34F0D">
        <w:rPr>
          <w:b/>
          <w:bCs/>
        </w:rPr>
        <w:t xml:space="preserve">9. 7. 2020 </w:t>
      </w:r>
      <w:r w:rsidRPr="009A26EE">
        <w:rPr>
          <w:b/>
          <w:bCs/>
        </w:rPr>
        <w:t>v 10:00 hodin</w:t>
      </w:r>
      <w:r w:rsidRPr="009A26EE">
        <w:t>.</w:t>
      </w:r>
    </w:p>
    <w:p w14:paraId="3AE8F268" w14:textId="77777777" w:rsidR="005E08E3" w:rsidRDefault="005E08E3" w:rsidP="00E1788F">
      <w:pPr>
        <w:pStyle w:val="AKFZFnovnadpis2"/>
      </w:pPr>
      <w:bookmarkStart w:id="49" w:name="_Toc460856984"/>
      <w:r>
        <w:t>Otevírání nabídek</w:t>
      </w:r>
      <w:bookmarkEnd w:id="49"/>
    </w:p>
    <w:p w14:paraId="15A863F7" w14:textId="77777777" w:rsidR="005E08E3" w:rsidRDefault="005E08E3" w:rsidP="00C47342">
      <w:pPr>
        <w:pStyle w:val="AKFZFnormln"/>
      </w:pPr>
      <w:r>
        <w:t>O</w:t>
      </w:r>
      <w:r w:rsidRPr="00BF653B">
        <w:t>tevírání nabídek</w:t>
      </w:r>
      <w:r>
        <w:t xml:space="preserve"> je</w:t>
      </w:r>
      <w:r w:rsidRPr="00BF653B">
        <w:t xml:space="preserve"> neveřejné. </w:t>
      </w:r>
    </w:p>
    <w:p w14:paraId="780FA895" w14:textId="77777777" w:rsidR="005E08E3" w:rsidRDefault="005E08E3" w:rsidP="00D26E82">
      <w:pPr>
        <w:pStyle w:val="AKFZFnovNadpis1"/>
      </w:pPr>
      <w:bookmarkStart w:id="50" w:name="_Toc460856985"/>
      <w:r>
        <w:lastRenderedPageBreak/>
        <w:t>PRÁVA A VÝHRADY ZADAVATELE</w:t>
      </w:r>
      <w:bookmarkEnd w:id="50"/>
    </w:p>
    <w:p w14:paraId="0BC362A1" w14:textId="77777777" w:rsidR="005E08E3" w:rsidRDefault="005E08E3"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14:paraId="61AB6FC3" w14:textId="77777777" w:rsidR="005E08E3" w:rsidRDefault="005E08E3"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14:paraId="08EB6B4D" w14:textId="77777777" w:rsidR="005E08E3" w:rsidRPr="00CB4F9A" w:rsidRDefault="005E08E3" w:rsidP="00D26E82">
      <w:pPr>
        <w:pStyle w:val="AKFZFnormln"/>
      </w:pPr>
      <w:r w:rsidRPr="00CB4F9A">
        <w:t xml:space="preserve">Zadavatel nehradí náklady spojené se zpracováním nabídek </w:t>
      </w:r>
      <w:r>
        <w:t>účastníků a s účastí v poptávkovém řízení</w:t>
      </w:r>
      <w:r w:rsidRPr="00CB4F9A">
        <w:t xml:space="preserve">. </w:t>
      </w:r>
    </w:p>
    <w:p w14:paraId="4A802C2F" w14:textId="77777777" w:rsidR="005E08E3" w:rsidRDefault="005E08E3"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14:paraId="322BDE4B" w14:textId="4A16C54E" w:rsidR="005E08E3" w:rsidRDefault="005E08E3"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14:paraId="669C2058" w14:textId="0E91B619" w:rsidR="005C48ED" w:rsidRPr="00CB4F9A" w:rsidRDefault="005C48ED" w:rsidP="00D26E82">
      <w:pPr>
        <w:pStyle w:val="AKFZFnormln"/>
      </w:pPr>
      <w:r>
        <w:t xml:space="preserve">Zadavatel nepřipouští podání </w:t>
      </w:r>
      <w:r w:rsidRPr="00966A3D">
        <w:t>námitky</w:t>
      </w:r>
      <w:r>
        <w:t xml:space="preserve"> ve výběrovém řízení</w:t>
      </w:r>
    </w:p>
    <w:p w14:paraId="57FBA734" w14:textId="77777777" w:rsidR="005E08E3" w:rsidRDefault="005E08E3" w:rsidP="0018646B">
      <w:pPr>
        <w:pStyle w:val="AKFZFnovNadpis1"/>
      </w:pPr>
      <w:bookmarkStart w:id="51" w:name="_Toc460856986"/>
      <w:r>
        <w:t>SEZNAM PŘÍLOH ZADÁVACÍ DOKUMENTACE</w:t>
      </w:r>
      <w:bookmarkEnd w:id="51"/>
    </w:p>
    <w:p w14:paraId="6C4A6C6D" w14:textId="77777777" w:rsidR="005E08E3" w:rsidRDefault="005E08E3" w:rsidP="0018646B">
      <w:pPr>
        <w:pStyle w:val="AKFZFnormln"/>
      </w:pPr>
      <w:r>
        <w:t>Nedílnou součástí této zadávací dokumentace jsou následující přílohy:</w:t>
      </w:r>
    </w:p>
    <w:tbl>
      <w:tblPr>
        <w:tblW w:w="9072" w:type="dxa"/>
        <w:tblInd w:w="2" w:type="dxa"/>
        <w:tblLook w:val="00A0" w:firstRow="1" w:lastRow="0" w:firstColumn="1" w:lastColumn="0" w:noHBand="0" w:noVBand="0"/>
      </w:tblPr>
      <w:tblGrid>
        <w:gridCol w:w="1530"/>
        <w:gridCol w:w="7542"/>
      </w:tblGrid>
      <w:tr w:rsidR="005E08E3" w:rsidRPr="003E1221" w14:paraId="6C3ABFDB" w14:textId="77777777">
        <w:tc>
          <w:tcPr>
            <w:tcW w:w="1530" w:type="dxa"/>
          </w:tcPr>
          <w:p w14:paraId="7E2E7912" w14:textId="77777777" w:rsidR="005E08E3" w:rsidRPr="003E1221" w:rsidRDefault="005E08E3" w:rsidP="00433DA4">
            <w:pPr>
              <w:spacing w:after="0"/>
            </w:pPr>
            <w:r w:rsidRPr="003E1221">
              <w:t>Příloha č. 1</w:t>
            </w:r>
          </w:p>
        </w:tc>
        <w:tc>
          <w:tcPr>
            <w:tcW w:w="7542" w:type="dxa"/>
          </w:tcPr>
          <w:p w14:paraId="57E7A1E5" w14:textId="77777777" w:rsidR="005E08E3" w:rsidRPr="003E1221" w:rsidRDefault="005E08E3" w:rsidP="00433DA4">
            <w:pPr>
              <w:spacing w:after="0"/>
            </w:pPr>
            <w:r>
              <w:t>Krycí list smlouvy</w:t>
            </w:r>
          </w:p>
        </w:tc>
      </w:tr>
      <w:tr w:rsidR="005E08E3" w:rsidRPr="003E1221" w14:paraId="3DFC643D" w14:textId="77777777">
        <w:tc>
          <w:tcPr>
            <w:tcW w:w="1530" w:type="dxa"/>
          </w:tcPr>
          <w:p w14:paraId="24DF2374" w14:textId="77777777" w:rsidR="005E08E3" w:rsidRPr="003E1221" w:rsidRDefault="005E08E3" w:rsidP="00433DA4">
            <w:pPr>
              <w:spacing w:after="0"/>
            </w:pPr>
            <w:r w:rsidRPr="003E1221">
              <w:t>Příloha č. 2</w:t>
            </w:r>
          </w:p>
        </w:tc>
        <w:tc>
          <w:tcPr>
            <w:tcW w:w="7542" w:type="dxa"/>
          </w:tcPr>
          <w:p w14:paraId="1F5FEC63" w14:textId="77777777" w:rsidR="005E08E3" w:rsidRPr="003E1221" w:rsidRDefault="005E08E3" w:rsidP="00433DA4">
            <w:pPr>
              <w:spacing w:after="0"/>
            </w:pPr>
            <w:r>
              <w:t>Čestné prohlášení o splnění kvalifikačních předpokladů</w:t>
            </w:r>
          </w:p>
        </w:tc>
      </w:tr>
      <w:tr w:rsidR="005E08E3" w:rsidRPr="003E1221" w14:paraId="7602A224" w14:textId="77777777">
        <w:tc>
          <w:tcPr>
            <w:tcW w:w="1530" w:type="dxa"/>
          </w:tcPr>
          <w:p w14:paraId="169E3C93" w14:textId="77777777" w:rsidR="005E08E3" w:rsidRPr="003E1221" w:rsidRDefault="005E08E3" w:rsidP="00433DA4">
            <w:pPr>
              <w:spacing w:after="0"/>
            </w:pPr>
            <w:r w:rsidRPr="003E1221">
              <w:t>Příl</w:t>
            </w:r>
            <w:r>
              <w:t>oha č. 3</w:t>
            </w:r>
          </w:p>
        </w:tc>
        <w:tc>
          <w:tcPr>
            <w:tcW w:w="7542" w:type="dxa"/>
          </w:tcPr>
          <w:p w14:paraId="4F8680A9" w14:textId="77777777" w:rsidR="005E08E3" w:rsidRPr="00433DA4" w:rsidRDefault="005E08E3" w:rsidP="00433DA4">
            <w:pPr>
              <w:spacing w:after="0"/>
            </w:pPr>
            <w:r>
              <w:t>Souhlas s uveřejněním smlouvy (objednávky) na Profilu zadavatele a v Registru smluv</w:t>
            </w:r>
          </w:p>
        </w:tc>
      </w:tr>
      <w:tr w:rsidR="005E08E3" w:rsidRPr="003E1221" w14:paraId="6BECDF80" w14:textId="77777777">
        <w:tc>
          <w:tcPr>
            <w:tcW w:w="1530" w:type="dxa"/>
          </w:tcPr>
          <w:p w14:paraId="5E133B9C" w14:textId="77777777" w:rsidR="005E08E3" w:rsidRPr="003E1221" w:rsidRDefault="005E08E3" w:rsidP="00433DA4">
            <w:pPr>
              <w:spacing w:after="0"/>
            </w:pPr>
            <w:r>
              <w:t>Příloha č. 4</w:t>
            </w:r>
          </w:p>
        </w:tc>
        <w:tc>
          <w:tcPr>
            <w:tcW w:w="7542" w:type="dxa"/>
          </w:tcPr>
          <w:p w14:paraId="22E2A551" w14:textId="77777777" w:rsidR="005E08E3" w:rsidRDefault="005E08E3" w:rsidP="00433DA4">
            <w:pPr>
              <w:spacing w:after="0"/>
            </w:pPr>
            <w:r>
              <w:t>Návrh smlouvy</w:t>
            </w:r>
          </w:p>
        </w:tc>
      </w:tr>
    </w:tbl>
    <w:p w14:paraId="794731D9" w14:textId="77777777" w:rsidR="005E08E3" w:rsidRDefault="005E08E3" w:rsidP="0036614E">
      <w:pPr>
        <w:pStyle w:val="AKFZFnormln"/>
      </w:pPr>
    </w:p>
    <w:p w14:paraId="3B5057E1" w14:textId="77777777" w:rsidR="005E08E3" w:rsidRDefault="005E08E3" w:rsidP="0036614E">
      <w:pPr>
        <w:pStyle w:val="AKFZFnormln"/>
      </w:pPr>
    </w:p>
    <w:p w14:paraId="14482AEF" w14:textId="43742A58" w:rsidR="005E08E3" w:rsidRDefault="005E08E3" w:rsidP="0036614E">
      <w:pPr>
        <w:pStyle w:val="AKFZFnormln"/>
      </w:pPr>
      <w:r>
        <w:t xml:space="preserve">Za ZZS </w:t>
      </w:r>
      <w:r w:rsidR="0019482C">
        <w:t>SČK</w:t>
      </w:r>
      <w:r>
        <w:t xml:space="preserve">, dne </w:t>
      </w:r>
      <w:r w:rsidR="00C34F0D">
        <w:t>29. 6. 2020</w:t>
      </w:r>
    </w:p>
    <w:p w14:paraId="2FA3BE49" w14:textId="77777777" w:rsidR="005E08E3" w:rsidRDefault="005E08E3" w:rsidP="0036614E">
      <w:pPr>
        <w:pStyle w:val="AKFZFnormln"/>
      </w:pPr>
    </w:p>
    <w:p w14:paraId="37C7B77C" w14:textId="77777777" w:rsidR="005E08E3" w:rsidRDefault="005E08E3" w:rsidP="0036614E">
      <w:pPr>
        <w:pStyle w:val="AKFZFnormln"/>
      </w:pPr>
    </w:p>
    <w:p w14:paraId="03D6D609" w14:textId="77777777" w:rsidR="005E08E3" w:rsidRDefault="005E08E3" w:rsidP="0036614E">
      <w:pPr>
        <w:pStyle w:val="AKFZFnormln"/>
      </w:pPr>
      <w:r>
        <w:t>____________________________</w:t>
      </w:r>
    </w:p>
    <w:p w14:paraId="63DDBD68" w14:textId="77777777" w:rsidR="005E08E3" w:rsidRDefault="00B26BD4" w:rsidP="0036614E">
      <w:pPr>
        <w:pStyle w:val="AKFZFnormln"/>
      </w:pPr>
      <w:r>
        <w:t>MUDr. Jiří Knor, Ph.D.</w:t>
      </w:r>
    </w:p>
    <w:p w14:paraId="4CB82A14" w14:textId="77777777" w:rsidR="005E08E3" w:rsidRDefault="005E08E3" w:rsidP="00A57364">
      <w:pPr>
        <w:pStyle w:val="AKFZFnormln"/>
      </w:pPr>
      <w:r>
        <w:t xml:space="preserve">ředitel ZZS </w:t>
      </w:r>
      <w:r w:rsidR="0019482C">
        <w:t>SČK</w:t>
      </w:r>
    </w:p>
    <w:p w14:paraId="50331F4D" w14:textId="77777777" w:rsidR="005E08E3" w:rsidRPr="009A2963" w:rsidRDefault="005E08E3" w:rsidP="00FA7481">
      <w:pPr>
        <w:pStyle w:val="AKFZFnormln"/>
      </w:pPr>
    </w:p>
    <w:sectPr w:rsidR="005E08E3" w:rsidRPr="009A2963" w:rsidSect="00F272FC">
      <w:footerReference w:type="default" r:id="rId8"/>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68B5E" w14:textId="77777777" w:rsidR="006224FE" w:rsidRDefault="006224FE" w:rsidP="009C0A2F">
      <w:r>
        <w:separator/>
      </w:r>
    </w:p>
  </w:endnote>
  <w:endnote w:type="continuationSeparator" w:id="0">
    <w:p w14:paraId="7BE528BA" w14:textId="77777777" w:rsidR="006224FE" w:rsidRDefault="006224FE"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A1F8D" w14:textId="77777777" w:rsidR="00B26BD4" w:rsidRPr="00A042D6" w:rsidRDefault="00B26BD4"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6</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FDFD0" w14:textId="77777777" w:rsidR="006224FE" w:rsidRDefault="006224FE" w:rsidP="009C0A2F">
      <w:r>
        <w:separator/>
      </w:r>
    </w:p>
  </w:footnote>
  <w:footnote w:type="continuationSeparator" w:id="0">
    <w:p w14:paraId="66642E78" w14:textId="77777777" w:rsidR="006224FE" w:rsidRDefault="006224FE"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numFmt w:val="bullet"/>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9F709E"/>
    <w:multiLevelType w:val="hybridMultilevel"/>
    <w:tmpl w:val="62BAFE18"/>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3"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4" w15:restartNumberingAfterBreak="0">
    <w:nsid w:val="45E47FF8"/>
    <w:multiLevelType w:val="hybridMultilevel"/>
    <w:tmpl w:val="4C0E3E56"/>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9DC507D"/>
    <w:multiLevelType w:val="hybridMultilevel"/>
    <w:tmpl w:val="2DACABC2"/>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20"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1"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D6F37EF"/>
    <w:multiLevelType w:val="hybridMultilevel"/>
    <w:tmpl w:val="0C1CF4C8"/>
    <w:lvl w:ilvl="0" w:tplc="04050001">
      <w:start w:val="1"/>
      <w:numFmt w:val="bullet"/>
      <w:lvlText w:val=""/>
      <w:lvlJc w:val="left"/>
      <w:pPr>
        <w:ind w:left="840" w:hanging="360"/>
      </w:pPr>
      <w:rPr>
        <w:rFonts w:ascii="Symbol" w:hAnsi="Symbol" w:cs="Symbol" w:hint="default"/>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cs="Wingdings" w:hint="default"/>
      </w:rPr>
    </w:lvl>
    <w:lvl w:ilvl="3" w:tplc="04050001">
      <w:start w:val="1"/>
      <w:numFmt w:val="bullet"/>
      <w:lvlText w:val=""/>
      <w:lvlJc w:val="left"/>
      <w:pPr>
        <w:ind w:left="3000" w:hanging="360"/>
      </w:pPr>
      <w:rPr>
        <w:rFonts w:ascii="Symbol" w:hAnsi="Symbol" w:cs="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cs="Wingdings" w:hint="default"/>
      </w:rPr>
    </w:lvl>
    <w:lvl w:ilvl="6" w:tplc="04050001">
      <w:start w:val="1"/>
      <w:numFmt w:val="bullet"/>
      <w:lvlText w:val=""/>
      <w:lvlJc w:val="left"/>
      <w:pPr>
        <w:ind w:left="5160" w:hanging="360"/>
      </w:pPr>
      <w:rPr>
        <w:rFonts w:ascii="Symbol" w:hAnsi="Symbol" w:cs="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cs="Wingdings" w:hint="default"/>
      </w:rPr>
    </w:lvl>
  </w:abstractNum>
  <w:abstractNum w:abstractNumId="25"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9"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0"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36"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9"/>
  </w:num>
  <w:num w:numId="2">
    <w:abstractNumId w:val="2"/>
  </w:num>
  <w:num w:numId="3">
    <w:abstractNumId w:val="13"/>
  </w:num>
  <w:num w:numId="4">
    <w:abstractNumId w:val="10"/>
  </w:num>
  <w:num w:numId="5">
    <w:abstractNumId w:val="22"/>
  </w:num>
  <w:num w:numId="6">
    <w:abstractNumId w:val="28"/>
  </w:num>
  <w:num w:numId="7">
    <w:abstractNumId w:val="17"/>
  </w:num>
  <w:num w:numId="8">
    <w:abstractNumId w:val="19"/>
  </w:num>
  <w:num w:numId="9">
    <w:abstractNumId w:val="18"/>
  </w:num>
  <w:num w:numId="10">
    <w:abstractNumId w:val="12"/>
  </w:num>
  <w:num w:numId="11">
    <w:abstractNumId w:val="5"/>
  </w:num>
  <w:num w:numId="12">
    <w:abstractNumId w:val="4"/>
  </w:num>
  <w:num w:numId="13">
    <w:abstractNumId w:val="16"/>
  </w:num>
  <w:num w:numId="14">
    <w:abstractNumId w:val="1"/>
  </w:num>
  <w:num w:numId="15">
    <w:abstractNumId w:val="33"/>
  </w:num>
  <w:num w:numId="16">
    <w:abstractNumId w:val="34"/>
  </w:num>
  <w:num w:numId="17">
    <w:abstractNumId w:val="32"/>
  </w:num>
  <w:num w:numId="18">
    <w:abstractNumId w:val="11"/>
  </w:num>
  <w:num w:numId="19">
    <w:abstractNumId w:val="23"/>
  </w:num>
  <w:num w:numId="20">
    <w:abstractNumId w:val="21"/>
  </w:num>
  <w:num w:numId="21">
    <w:abstractNumId w:val="26"/>
  </w:num>
  <w:num w:numId="22">
    <w:abstractNumId w:val="30"/>
  </w:num>
  <w:num w:numId="23">
    <w:abstractNumId w:val="7"/>
  </w:num>
  <w:num w:numId="24">
    <w:abstractNumId w:val="9"/>
  </w:num>
  <w:num w:numId="25">
    <w:abstractNumId w:val="31"/>
  </w:num>
  <w:num w:numId="26">
    <w:abstractNumId w:val="25"/>
  </w:num>
  <w:num w:numId="27">
    <w:abstractNumId w:val="27"/>
  </w:num>
  <w:num w:numId="28">
    <w:abstractNumId w:val="20"/>
  </w:num>
  <w:num w:numId="29">
    <w:abstractNumId w:val="3"/>
  </w:num>
  <w:num w:numId="30">
    <w:abstractNumId w:val="35"/>
  </w:num>
  <w:num w:numId="31">
    <w:abstractNumId w:val="8"/>
  </w:num>
  <w:num w:numId="32">
    <w:abstractNumId w:val="17"/>
  </w:num>
  <w:num w:numId="33">
    <w:abstractNumId w:val="36"/>
  </w:num>
  <w:num w:numId="34">
    <w:abstractNumId w:val="6"/>
  </w:num>
  <w:num w:numId="35">
    <w:abstractNumId w:val="14"/>
  </w:num>
  <w:num w:numId="36">
    <w:abstractNumId w:val="15"/>
  </w:num>
  <w:num w:numId="37">
    <w:abstractNumId w:val="0"/>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16"/>
    <w:rsid w:val="00000B00"/>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215B"/>
    <w:rsid w:val="00024327"/>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5E6"/>
    <w:rsid w:val="000342AB"/>
    <w:rsid w:val="00034311"/>
    <w:rsid w:val="00035DAD"/>
    <w:rsid w:val="0003756E"/>
    <w:rsid w:val="00037C78"/>
    <w:rsid w:val="00040190"/>
    <w:rsid w:val="00040D4A"/>
    <w:rsid w:val="00041309"/>
    <w:rsid w:val="00041C86"/>
    <w:rsid w:val="00041E72"/>
    <w:rsid w:val="000422DD"/>
    <w:rsid w:val="00042902"/>
    <w:rsid w:val="00043063"/>
    <w:rsid w:val="000438B8"/>
    <w:rsid w:val="00044009"/>
    <w:rsid w:val="0004449C"/>
    <w:rsid w:val="0004452C"/>
    <w:rsid w:val="00044D1C"/>
    <w:rsid w:val="00045B2D"/>
    <w:rsid w:val="00046C38"/>
    <w:rsid w:val="00046E31"/>
    <w:rsid w:val="00047122"/>
    <w:rsid w:val="00047C1D"/>
    <w:rsid w:val="000502BE"/>
    <w:rsid w:val="000502CE"/>
    <w:rsid w:val="0005092C"/>
    <w:rsid w:val="00051334"/>
    <w:rsid w:val="00052D8C"/>
    <w:rsid w:val="00053D78"/>
    <w:rsid w:val="000540AE"/>
    <w:rsid w:val="000546A9"/>
    <w:rsid w:val="000553DB"/>
    <w:rsid w:val="00055A97"/>
    <w:rsid w:val="00055C78"/>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3269"/>
    <w:rsid w:val="00074381"/>
    <w:rsid w:val="000743AB"/>
    <w:rsid w:val="00075B7F"/>
    <w:rsid w:val="00075E41"/>
    <w:rsid w:val="00076400"/>
    <w:rsid w:val="000800CC"/>
    <w:rsid w:val="00080CEE"/>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36E9"/>
    <w:rsid w:val="00097EB9"/>
    <w:rsid w:val="000A0737"/>
    <w:rsid w:val="000A0B93"/>
    <w:rsid w:val="000A0DA7"/>
    <w:rsid w:val="000A1583"/>
    <w:rsid w:val="000A1856"/>
    <w:rsid w:val="000A1E99"/>
    <w:rsid w:val="000A286B"/>
    <w:rsid w:val="000A2FC0"/>
    <w:rsid w:val="000A3415"/>
    <w:rsid w:val="000A381D"/>
    <w:rsid w:val="000A3B57"/>
    <w:rsid w:val="000A47F1"/>
    <w:rsid w:val="000A5ADF"/>
    <w:rsid w:val="000A5F02"/>
    <w:rsid w:val="000A643F"/>
    <w:rsid w:val="000A6529"/>
    <w:rsid w:val="000B00D9"/>
    <w:rsid w:val="000B0340"/>
    <w:rsid w:val="000B107E"/>
    <w:rsid w:val="000B1149"/>
    <w:rsid w:val="000B1558"/>
    <w:rsid w:val="000B22E8"/>
    <w:rsid w:val="000B27CF"/>
    <w:rsid w:val="000B5727"/>
    <w:rsid w:val="000B5D1E"/>
    <w:rsid w:val="000B6051"/>
    <w:rsid w:val="000B6211"/>
    <w:rsid w:val="000B637D"/>
    <w:rsid w:val="000B6945"/>
    <w:rsid w:val="000B6E03"/>
    <w:rsid w:val="000B7E12"/>
    <w:rsid w:val="000C1007"/>
    <w:rsid w:val="000C1263"/>
    <w:rsid w:val="000C1464"/>
    <w:rsid w:val="000C1484"/>
    <w:rsid w:val="000C1B9C"/>
    <w:rsid w:val="000C26DE"/>
    <w:rsid w:val="000C27CD"/>
    <w:rsid w:val="000C3D49"/>
    <w:rsid w:val="000C53B9"/>
    <w:rsid w:val="000C58BB"/>
    <w:rsid w:val="000C5ED0"/>
    <w:rsid w:val="000C6AED"/>
    <w:rsid w:val="000C6CD4"/>
    <w:rsid w:val="000C7E11"/>
    <w:rsid w:val="000D09FB"/>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A8D"/>
    <w:rsid w:val="000E0FEE"/>
    <w:rsid w:val="000E22FF"/>
    <w:rsid w:val="000E359F"/>
    <w:rsid w:val="000E386D"/>
    <w:rsid w:val="000E4264"/>
    <w:rsid w:val="000E4960"/>
    <w:rsid w:val="000E4BEA"/>
    <w:rsid w:val="000E5F1C"/>
    <w:rsid w:val="000E60CF"/>
    <w:rsid w:val="000E652B"/>
    <w:rsid w:val="000E6587"/>
    <w:rsid w:val="000E6D43"/>
    <w:rsid w:val="000F03E1"/>
    <w:rsid w:val="000F0470"/>
    <w:rsid w:val="000F1432"/>
    <w:rsid w:val="000F230A"/>
    <w:rsid w:val="000F2FC3"/>
    <w:rsid w:val="000F37F8"/>
    <w:rsid w:val="000F3BB1"/>
    <w:rsid w:val="000F4004"/>
    <w:rsid w:val="000F412B"/>
    <w:rsid w:val="000F54BB"/>
    <w:rsid w:val="000F64CF"/>
    <w:rsid w:val="000F6876"/>
    <w:rsid w:val="000F7EB0"/>
    <w:rsid w:val="0010003C"/>
    <w:rsid w:val="00100102"/>
    <w:rsid w:val="00100C82"/>
    <w:rsid w:val="00101031"/>
    <w:rsid w:val="001013F4"/>
    <w:rsid w:val="00101BD9"/>
    <w:rsid w:val="001029B3"/>
    <w:rsid w:val="001031EE"/>
    <w:rsid w:val="00103EF4"/>
    <w:rsid w:val="001041F4"/>
    <w:rsid w:val="00104544"/>
    <w:rsid w:val="00104AC5"/>
    <w:rsid w:val="00104E6D"/>
    <w:rsid w:val="001056B4"/>
    <w:rsid w:val="00105CEB"/>
    <w:rsid w:val="00106DA8"/>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3132A"/>
    <w:rsid w:val="00131408"/>
    <w:rsid w:val="001319C8"/>
    <w:rsid w:val="0013246B"/>
    <w:rsid w:val="00132AD4"/>
    <w:rsid w:val="00133533"/>
    <w:rsid w:val="0013388B"/>
    <w:rsid w:val="0013495D"/>
    <w:rsid w:val="001351C2"/>
    <w:rsid w:val="00136C02"/>
    <w:rsid w:val="00136CC5"/>
    <w:rsid w:val="001377F1"/>
    <w:rsid w:val="0014065A"/>
    <w:rsid w:val="001410B0"/>
    <w:rsid w:val="00142C85"/>
    <w:rsid w:val="00142FF0"/>
    <w:rsid w:val="0014459E"/>
    <w:rsid w:val="00144904"/>
    <w:rsid w:val="00144AC6"/>
    <w:rsid w:val="00144DBD"/>
    <w:rsid w:val="00144F26"/>
    <w:rsid w:val="00146944"/>
    <w:rsid w:val="00147813"/>
    <w:rsid w:val="001502AC"/>
    <w:rsid w:val="001502EA"/>
    <w:rsid w:val="001505D0"/>
    <w:rsid w:val="00151689"/>
    <w:rsid w:val="00151D91"/>
    <w:rsid w:val="00152D25"/>
    <w:rsid w:val="001534F1"/>
    <w:rsid w:val="00153540"/>
    <w:rsid w:val="001538F5"/>
    <w:rsid w:val="0015396E"/>
    <w:rsid w:val="001539D2"/>
    <w:rsid w:val="00153B70"/>
    <w:rsid w:val="00153E54"/>
    <w:rsid w:val="0015420D"/>
    <w:rsid w:val="0015443B"/>
    <w:rsid w:val="0015453F"/>
    <w:rsid w:val="00154AB3"/>
    <w:rsid w:val="00154E70"/>
    <w:rsid w:val="0015590D"/>
    <w:rsid w:val="00155945"/>
    <w:rsid w:val="001561BB"/>
    <w:rsid w:val="001562D3"/>
    <w:rsid w:val="0015651C"/>
    <w:rsid w:val="00157327"/>
    <w:rsid w:val="0015735B"/>
    <w:rsid w:val="00157F81"/>
    <w:rsid w:val="00160C35"/>
    <w:rsid w:val="00161D87"/>
    <w:rsid w:val="00161DB0"/>
    <w:rsid w:val="001625CA"/>
    <w:rsid w:val="001629FA"/>
    <w:rsid w:val="001636DA"/>
    <w:rsid w:val="001651A5"/>
    <w:rsid w:val="00165E51"/>
    <w:rsid w:val="00166364"/>
    <w:rsid w:val="00167535"/>
    <w:rsid w:val="00167807"/>
    <w:rsid w:val="00167D3A"/>
    <w:rsid w:val="00171385"/>
    <w:rsid w:val="00171451"/>
    <w:rsid w:val="001719BF"/>
    <w:rsid w:val="001726AE"/>
    <w:rsid w:val="00172E3B"/>
    <w:rsid w:val="00172ED6"/>
    <w:rsid w:val="001739A5"/>
    <w:rsid w:val="00173BEC"/>
    <w:rsid w:val="00173D49"/>
    <w:rsid w:val="00173F3A"/>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6D27"/>
    <w:rsid w:val="001871B1"/>
    <w:rsid w:val="00187816"/>
    <w:rsid w:val="00190C3F"/>
    <w:rsid w:val="00191B63"/>
    <w:rsid w:val="00191CFE"/>
    <w:rsid w:val="0019392B"/>
    <w:rsid w:val="00193A99"/>
    <w:rsid w:val="001941E1"/>
    <w:rsid w:val="00194633"/>
    <w:rsid w:val="0019482C"/>
    <w:rsid w:val="00194A5F"/>
    <w:rsid w:val="00194F43"/>
    <w:rsid w:val="001953A7"/>
    <w:rsid w:val="00196C4B"/>
    <w:rsid w:val="00196DAC"/>
    <w:rsid w:val="00196E3D"/>
    <w:rsid w:val="00197227"/>
    <w:rsid w:val="001A0185"/>
    <w:rsid w:val="001A0FD0"/>
    <w:rsid w:val="001A16BB"/>
    <w:rsid w:val="001A1F6C"/>
    <w:rsid w:val="001A2423"/>
    <w:rsid w:val="001A2663"/>
    <w:rsid w:val="001A292C"/>
    <w:rsid w:val="001A2956"/>
    <w:rsid w:val="001A374C"/>
    <w:rsid w:val="001A4308"/>
    <w:rsid w:val="001A4649"/>
    <w:rsid w:val="001A4DDE"/>
    <w:rsid w:val="001A5A15"/>
    <w:rsid w:val="001A677A"/>
    <w:rsid w:val="001A6A2A"/>
    <w:rsid w:val="001A6EA1"/>
    <w:rsid w:val="001A7562"/>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79A1"/>
    <w:rsid w:val="001D09ED"/>
    <w:rsid w:val="001D0FEF"/>
    <w:rsid w:val="001D155A"/>
    <w:rsid w:val="001D23F6"/>
    <w:rsid w:val="001D334F"/>
    <w:rsid w:val="001D355D"/>
    <w:rsid w:val="001D417A"/>
    <w:rsid w:val="001D75F7"/>
    <w:rsid w:val="001D7F0D"/>
    <w:rsid w:val="001E0023"/>
    <w:rsid w:val="001E0902"/>
    <w:rsid w:val="001E11AE"/>
    <w:rsid w:val="001E18E9"/>
    <w:rsid w:val="001E1999"/>
    <w:rsid w:val="001E1F56"/>
    <w:rsid w:val="001E1F5D"/>
    <w:rsid w:val="001E23CC"/>
    <w:rsid w:val="001E2B11"/>
    <w:rsid w:val="001E2FF3"/>
    <w:rsid w:val="001E30D1"/>
    <w:rsid w:val="001E30E0"/>
    <w:rsid w:val="001E5D58"/>
    <w:rsid w:val="001E5E3C"/>
    <w:rsid w:val="001E61C9"/>
    <w:rsid w:val="001E6BEE"/>
    <w:rsid w:val="001E6FB4"/>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F6E"/>
    <w:rsid w:val="002056AD"/>
    <w:rsid w:val="00205C56"/>
    <w:rsid w:val="00206A3F"/>
    <w:rsid w:val="002072E2"/>
    <w:rsid w:val="00207449"/>
    <w:rsid w:val="0020790F"/>
    <w:rsid w:val="00207935"/>
    <w:rsid w:val="00207DD9"/>
    <w:rsid w:val="00211140"/>
    <w:rsid w:val="0021127F"/>
    <w:rsid w:val="00211322"/>
    <w:rsid w:val="00211B81"/>
    <w:rsid w:val="00211E48"/>
    <w:rsid w:val="00212114"/>
    <w:rsid w:val="00212970"/>
    <w:rsid w:val="00214551"/>
    <w:rsid w:val="0021455B"/>
    <w:rsid w:val="002145A9"/>
    <w:rsid w:val="0021464A"/>
    <w:rsid w:val="00216C23"/>
    <w:rsid w:val="00216F8A"/>
    <w:rsid w:val="002175B7"/>
    <w:rsid w:val="00217AE5"/>
    <w:rsid w:val="00217B7F"/>
    <w:rsid w:val="00220EE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858"/>
    <w:rsid w:val="0023579D"/>
    <w:rsid w:val="00235A74"/>
    <w:rsid w:val="00235FD3"/>
    <w:rsid w:val="00237D06"/>
    <w:rsid w:val="00240A33"/>
    <w:rsid w:val="00240B36"/>
    <w:rsid w:val="002416B0"/>
    <w:rsid w:val="002424E4"/>
    <w:rsid w:val="00242531"/>
    <w:rsid w:val="00242D15"/>
    <w:rsid w:val="0024389F"/>
    <w:rsid w:val="00243EA4"/>
    <w:rsid w:val="0024442F"/>
    <w:rsid w:val="00245FF3"/>
    <w:rsid w:val="0024684C"/>
    <w:rsid w:val="00250645"/>
    <w:rsid w:val="00251049"/>
    <w:rsid w:val="0025137D"/>
    <w:rsid w:val="00251684"/>
    <w:rsid w:val="00251786"/>
    <w:rsid w:val="00251C78"/>
    <w:rsid w:val="0025238E"/>
    <w:rsid w:val="002526BC"/>
    <w:rsid w:val="0025327F"/>
    <w:rsid w:val="00253448"/>
    <w:rsid w:val="002534B4"/>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71183"/>
    <w:rsid w:val="002718D1"/>
    <w:rsid w:val="0027201E"/>
    <w:rsid w:val="002720A4"/>
    <w:rsid w:val="002727C4"/>
    <w:rsid w:val="00273CE9"/>
    <w:rsid w:val="00276117"/>
    <w:rsid w:val="00276140"/>
    <w:rsid w:val="00276256"/>
    <w:rsid w:val="002763B0"/>
    <w:rsid w:val="0027723F"/>
    <w:rsid w:val="00277D41"/>
    <w:rsid w:val="00277DF9"/>
    <w:rsid w:val="00277E32"/>
    <w:rsid w:val="00280039"/>
    <w:rsid w:val="00280883"/>
    <w:rsid w:val="00280BDB"/>
    <w:rsid w:val="00281527"/>
    <w:rsid w:val="0028299B"/>
    <w:rsid w:val="00283E93"/>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37"/>
    <w:rsid w:val="00292A69"/>
    <w:rsid w:val="00292AFF"/>
    <w:rsid w:val="00293692"/>
    <w:rsid w:val="00294FA1"/>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450"/>
    <w:rsid w:val="002A6486"/>
    <w:rsid w:val="002A6D63"/>
    <w:rsid w:val="002A70E7"/>
    <w:rsid w:val="002A744F"/>
    <w:rsid w:val="002B0006"/>
    <w:rsid w:val="002B15CD"/>
    <w:rsid w:val="002B1B98"/>
    <w:rsid w:val="002B1D5A"/>
    <w:rsid w:val="002B30B9"/>
    <w:rsid w:val="002B31DA"/>
    <w:rsid w:val="002B3DDA"/>
    <w:rsid w:val="002B4000"/>
    <w:rsid w:val="002B4AA8"/>
    <w:rsid w:val="002B5357"/>
    <w:rsid w:val="002B65F6"/>
    <w:rsid w:val="002B6923"/>
    <w:rsid w:val="002B7479"/>
    <w:rsid w:val="002C0036"/>
    <w:rsid w:val="002C0AE3"/>
    <w:rsid w:val="002C0CF9"/>
    <w:rsid w:val="002C0F0C"/>
    <w:rsid w:val="002C2228"/>
    <w:rsid w:val="002C233A"/>
    <w:rsid w:val="002C2824"/>
    <w:rsid w:val="002C2BFF"/>
    <w:rsid w:val="002C2C42"/>
    <w:rsid w:val="002C3209"/>
    <w:rsid w:val="002C3DBF"/>
    <w:rsid w:val="002C429D"/>
    <w:rsid w:val="002C43E2"/>
    <w:rsid w:val="002C475E"/>
    <w:rsid w:val="002C47AF"/>
    <w:rsid w:val="002C66D5"/>
    <w:rsid w:val="002D08FA"/>
    <w:rsid w:val="002D1DAC"/>
    <w:rsid w:val="002D2E3C"/>
    <w:rsid w:val="002D36C7"/>
    <w:rsid w:val="002D39FD"/>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57DE"/>
    <w:rsid w:val="002E5DAF"/>
    <w:rsid w:val="002E6558"/>
    <w:rsid w:val="002E736B"/>
    <w:rsid w:val="002F0098"/>
    <w:rsid w:val="002F03C7"/>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644"/>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8A1"/>
    <w:rsid w:val="00326F79"/>
    <w:rsid w:val="00326FBC"/>
    <w:rsid w:val="00327104"/>
    <w:rsid w:val="00327879"/>
    <w:rsid w:val="00327B75"/>
    <w:rsid w:val="00330A53"/>
    <w:rsid w:val="00330B97"/>
    <w:rsid w:val="00331104"/>
    <w:rsid w:val="00331B67"/>
    <w:rsid w:val="00331D7A"/>
    <w:rsid w:val="00332329"/>
    <w:rsid w:val="003325C4"/>
    <w:rsid w:val="00332BFF"/>
    <w:rsid w:val="0033390A"/>
    <w:rsid w:val="00333DCB"/>
    <w:rsid w:val="003346DB"/>
    <w:rsid w:val="00336091"/>
    <w:rsid w:val="003377AA"/>
    <w:rsid w:val="00337C38"/>
    <w:rsid w:val="00340F8C"/>
    <w:rsid w:val="00341080"/>
    <w:rsid w:val="003415F8"/>
    <w:rsid w:val="00342B50"/>
    <w:rsid w:val="003433B8"/>
    <w:rsid w:val="0034358D"/>
    <w:rsid w:val="00344FF8"/>
    <w:rsid w:val="00345175"/>
    <w:rsid w:val="0034530B"/>
    <w:rsid w:val="0034550C"/>
    <w:rsid w:val="00346875"/>
    <w:rsid w:val="003469DC"/>
    <w:rsid w:val="00346B27"/>
    <w:rsid w:val="00347A57"/>
    <w:rsid w:val="00347EEC"/>
    <w:rsid w:val="00350356"/>
    <w:rsid w:val="003506A5"/>
    <w:rsid w:val="00351930"/>
    <w:rsid w:val="0035254F"/>
    <w:rsid w:val="00352AE1"/>
    <w:rsid w:val="00352C68"/>
    <w:rsid w:val="003532F0"/>
    <w:rsid w:val="00353560"/>
    <w:rsid w:val="00353F5E"/>
    <w:rsid w:val="00354083"/>
    <w:rsid w:val="00356B84"/>
    <w:rsid w:val="00356B9E"/>
    <w:rsid w:val="003574C0"/>
    <w:rsid w:val="00357AD9"/>
    <w:rsid w:val="00357DAE"/>
    <w:rsid w:val="003618F8"/>
    <w:rsid w:val="00363F62"/>
    <w:rsid w:val="00365D71"/>
    <w:rsid w:val="0036614E"/>
    <w:rsid w:val="00366C46"/>
    <w:rsid w:val="0036789F"/>
    <w:rsid w:val="0037124F"/>
    <w:rsid w:val="003725E8"/>
    <w:rsid w:val="00372D01"/>
    <w:rsid w:val="0037342F"/>
    <w:rsid w:val="00373F81"/>
    <w:rsid w:val="003743CB"/>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B94"/>
    <w:rsid w:val="00391EF8"/>
    <w:rsid w:val="00392261"/>
    <w:rsid w:val="003923D1"/>
    <w:rsid w:val="00393DB2"/>
    <w:rsid w:val="003947E4"/>
    <w:rsid w:val="00394C4C"/>
    <w:rsid w:val="003953E0"/>
    <w:rsid w:val="00395B8D"/>
    <w:rsid w:val="0039620F"/>
    <w:rsid w:val="0039623E"/>
    <w:rsid w:val="003963E7"/>
    <w:rsid w:val="00396A99"/>
    <w:rsid w:val="00397D88"/>
    <w:rsid w:val="003A0266"/>
    <w:rsid w:val="003A05C4"/>
    <w:rsid w:val="003A0DCD"/>
    <w:rsid w:val="003A0E4E"/>
    <w:rsid w:val="003A13DD"/>
    <w:rsid w:val="003A14BA"/>
    <w:rsid w:val="003A1FCA"/>
    <w:rsid w:val="003A2210"/>
    <w:rsid w:val="003A29BF"/>
    <w:rsid w:val="003A360D"/>
    <w:rsid w:val="003A49FF"/>
    <w:rsid w:val="003A4FB8"/>
    <w:rsid w:val="003A52B9"/>
    <w:rsid w:val="003A5696"/>
    <w:rsid w:val="003A5C97"/>
    <w:rsid w:val="003A684F"/>
    <w:rsid w:val="003A7074"/>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32DC"/>
    <w:rsid w:val="003C49E2"/>
    <w:rsid w:val="003C4E22"/>
    <w:rsid w:val="003C4FB9"/>
    <w:rsid w:val="003C5470"/>
    <w:rsid w:val="003C608E"/>
    <w:rsid w:val="003C6411"/>
    <w:rsid w:val="003C6B52"/>
    <w:rsid w:val="003C734B"/>
    <w:rsid w:val="003C7825"/>
    <w:rsid w:val="003C7F58"/>
    <w:rsid w:val="003D0125"/>
    <w:rsid w:val="003D040D"/>
    <w:rsid w:val="003D1116"/>
    <w:rsid w:val="003D2991"/>
    <w:rsid w:val="003D2A3B"/>
    <w:rsid w:val="003D2CC8"/>
    <w:rsid w:val="003D2F8E"/>
    <w:rsid w:val="003D33BB"/>
    <w:rsid w:val="003D3E94"/>
    <w:rsid w:val="003D4022"/>
    <w:rsid w:val="003D4B67"/>
    <w:rsid w:val="003D6A70"/>
    <w:rsid w:val="003E11DA"/>
    <w:rsid w:val="003E1221"/>
    <w:rsid w:val="003E1A88"/>
    <w:rsid w:val="003E1E43"/>
    <w:rsid w:val="003E1F7D"/>
    <w:rsid w:val="003E2165"/>
    <w:rsid w:val="003E244D"/>
    <w:rsid w:val="003E2C11"/>
    <w:rsid w:val="003E3BFB"/>
    <w:rsid w:val="003E4061"/>
    <w:rsid w:val="003E47ED"/>
    <w:rsid w:val="003E5079"/>
    <w:rsid w:val="003E5572"/>
    <w:rsid w:val="003E57D6"/>
    <w:rsid w:val="003E76CF"/>
    <w:rsid w:val="003E7A90"/>
    <w:rsid w:val="003F02C6"/>
    <w:rsid w:val="003F163F"/>
    <w:rsid w:val="003F3266"/>
    <w:rsid w:val="003F3B06"/>
    <w:rsid w:val="003F49B5"/>
    <w:rsid w:val="003F501F"/>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01D"/>
    <w:rsid w:val="0041720F"/>
    <w:rsid w:val="004172E6"/>
    <w:rsid w:val="00417579"/>
    <w:rsid w:val="004209C6"/>
    <w:rsid w:val="004216E5"/>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7076"/>
    <w:rsid w:val="0044050C"/>
    <w:rsid w:val="00440FB7"/>
    <w:rsid w:val="00441541"/>
    <w:rsid w:val="004415DA"/>
    <w:rsid w:val="00442356"/>
    <w:rsid w:val="00443CB9"/>
    <w:rsid w:val="00444121"/>
    <w:rsid w:val="0044565E"/>
    <w:rsid w:val="00445791"/>
    <w:rsid w:val="00445919"/>
    <w:rsid w:val="00445995"/>
    <w:rsid w:val="0044680C"/>
    <w:rsid w:val="00446A49"/>
    <w:rsid w:val="00446CFE"/>
    <w:rsid w:val="0045044D"/>
    <w:rsid w:val="004509AE"/>
    <w:rsid w:val="00450FA9"/>
    <w:rsid w:val="004518DE"/>
    <w:rsid w:val="004525E8"/>
    <w:rsid w:val="0045380E"/>
    <w:rsid w:val="00453FA5"/>
    <w:rsid w:val="0045504F"/>
    <w:rsid w:val="00455220"/>
    <w:rsid w:val="00455B49"/>
    <w:rsid w:val="00456524"/>
    <w:rsid w:val="00456604"/>
    <w:rsid w:val="00456A38"/>
    <w:rsid w:val="00457732"/>
    <w:rsid w:val="0045798D"/>
    <w:rsid w:val="00457C86"/>
    <w:rsid w:val="00457EF0"/>
    <w:rsid w:val="00460B5A"/>
    <w:rsid w:val="00461833"/>
    <w:rsid w:val="00461963"/>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57B"/>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203C"/>
    <w:rsid w:val="004921F3"/>
    <w:rsid w:val="00492456"/>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60B"/>
    <w:rsid w:val="004B19EA"/>
    <w:rsid w:val="004B236A"/>
    <w:rsid w:val="004B2B17"/>
    <w:rsid w:val="004B30A8"/>
    <w:rsid w:val="004B3CE1"/>
    <w:rsid w:val="004B3CF3"/>
    <w:rsid w:val="004B3D2D"/>
    <w:rsid w:val="004B41FE"/>
    <w:rsid w:val="004B46D6"/>
    <w:rsid w:val="004B479B"/>
    <w:rsid w:val="004B51DE"/>
    <w:rsid w:val="004B56E2"/>
    <w:rsid w:val="004B5ED6"/>
    <w:rsid w:val="004B6800"/>
    <w:rsid w:val="004B6B31"/>
    <w:rsid w:val="004B6D60"/>
    <w:rsid w:val="004C08CE"/>
    <w:rsid w:val="004C096C"/>
    <w:rsid w:val="004C0B4D"/>
    <w:rsid w:val="004C11CD"/>
    <w:rsid w:val="004C2145"/>
    <w:rsid w:val="004C242F"/>
    <w:rsid w:val="004C29BB"/>
    <w:rsid w:val="004C34EA"/>
    <w:rsid w:val="004C368C"/>
    <w:rsid w:val="004C3896"/>
    <w:rsid w:val="004C3903"/>
    <w:rsid w:val="004C451E"/>
    <w:rsid w:val="004C6092"/>
    <w:rsid w:val="004C7392"/>
    <w:rsid w:val="004C7CC3"/>
    <w:rsid w:val="004D02C3"/>
    <w:rsid w:val="004D14F8"/>
    <w:rsid w:val="004D1D6D"/>
    <w:rsid w:val="004D1EFE"/>
    <w:rsid w:val="004D1F15"/>
    <w:rsid w:val="004D2449"/>
    <w:rsid w:val="004D2E64"/>
    <w:rsid w:val="004D3019"/>
    <w:rsid w:val="004D3282"/>
    <w:rsid w:val="004D3C47"/>
    <w:rsid w:val="004D3EB3"/>
    <w:rsid w:val="004D448A"/>
    <w:rsid w:val="004D4505"/>
    <w:rsid w:val="004D4B9D"/>
    <w:rsid w:val="004D52A3"/>
    <w:rsid w:val="004D5D19"/>
    <w:rsid w:val="004D5F7F"/>
    <w:rsid w:val="004D6014"/>
    <w:rsid w:val="004D60E9"/>
    <w:rsid w:val="004D67EE"/>
    <w:rsid w:val="004D6BA5"/>
    <w:rsid w:val="004D7403"/>
    <w:rsid w:val="004E0F3C"/>
    <w:rsid w:val="004E0FF8"/>
    <w:rsid w:val="004E145F"/>
    <w:rsid w:val="004E187C"/>
    <w:rsid w:val="004E1FB1"/>
    <w:rsid w:val="004E2232"/>
    <w:rsid w:val="004E391E"/>
    <w:rsid w:val="004E3CB4"/>
    <w:rsid w:val="004E3E50"/>
    <w:rsid w:val="004E4F36"/>
    <w:rsid w:val="004E5929"/>
    <w:rsid w:val="004E5FB5"/>
    <w:rsid w:val="004E65D0"/>
    <w:rsid w:val="004E663A"/>
    <w:rsid w:val="004E6709"/>
    <w:rsid w:val="004E686F"/>
    <w:rsid w:val="004E6C5A"/>
    <w:rsid w:val="004E6E5F"/>
    <w:rsid w:val="004F03C0"/>
    <w:rsid w:val="004F06D8"/>
    <w:rsid w:val="004F0A79"/>
    <w:rsid w:val="004F0AC5"/>
    <w:rsid w:val="004F1874"/>
    <w:rsid w:val="004F19D9"/>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24AC"/>
    <w:rsid w:val="00502A4F"/>
    <w:rsid w:val="005044E3"/>
    <w:rsid w:val="00504978"/>
    <w:rsid w:val="00504DA4"/>
    <w:rsid w:val="00504DBE"/>
    <w:rsid w:val="00505928"/>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3"/>
    <w:rsid w:val="00516380"/>
    <w:rsid w:val="00516882"/>
    <w:rsid w:val="005168E2"/>
    <w:rsid w:val="00517E1D"/>
    <w:rsid w:val="0052027D"/>
    <w:rsid w:val="005205E2"/>
    <w:rsid w:val="00520C91"/>
    <w:rsid w:val="00520CD1"/>
    <w:rsid w:val="0052191C"/>
    <w:rsid w:val="00523011"/>
    <w:rsid w:val="0052327F"/>
    <w:rsid w:val="0052346B"/>
    <w:rsid w:val="00523D83"/>
    <w:rsid w:val="00524131"/>
    <w:rsid w:val="005249E3"/>
    <w:rsid w:val="00525087"/>
    <w:rsid w:val="00525507"/>
    <w:rsid w:val="005255C9"/>
    <w:rsid w:val="00525F69"/>
    <w:rsid w:val="00527768"/>
    <w:rsid w:val="00527A58"/>
    <w:rsid w:val="00527F70"/>
    <w:rsid w:val="005301E6"/>
    <w:rsid w:val="0053031E"/>
    <w:rsid w:val="00531493"/>
    <w:rsid w:val="00531B56"/>
    <w:rsid w:val="00532EA5"/>
    <w:rsid w:val="005339B8"/>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4819"/>
    <w:rsid w:val="00574AEC"/>
    <w:rsid w:val="005752B5"/>
    <w:rsid w:val="0057764B"/>
    <w:rsid w:val="00577C6B"/>
    <w:rsid w:val="00580202"/>
    <w:rsid w:val="00580688"/>
    <w:rsid w:val="00580C57"/>
    <w:rsid w:val="00580C6E"/>
    <w:rsid w:val="00581307"/>
    <w:rsid w:val="00581378"/>
    <w:rsid w:val="005844E5"/>
    <w:rsid w:val="00584AB4"/>
    <w:rsid w:val="00585326"/>
    <w:rsid w:val="00585A60"/>
    <w:rsid w:val="0058643F"/>
    <w:rsid w:val="00587C0A"/>
    <w:rsid w:val="00587EA4"/>
    <w:rsid w:val="005913FC"/>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6555"/>
    <w:rsid w:val="005A7084"/>
    <w:rsid w:val="005A7207"/>
    <w:rsid w:val="005A7DE6"/>
    <w:rsid w:val="005B0184"/>
    <w:rsid w:val="005B072D"/>
    <w:rsid w:val="005B2424"/>
    <w:rsid w:val="005B277E"/>
    <w:rsid w:val="005B2D6C"/>
    <w:rsid w:val="005B2E8D"/>
    <w:rsid w:val="005B3284"/>
    <w:rsid w:val="005B429C"/>
    <w:rsid w:val="005B471E"/>
    <w:rsid w:val="005B48AC"/>
    <w:rsid w:val="005B4952"/>
    <w:rsid w:val="005B5204"/>
    <w:rsid w:val="005B5A19"/>
    <w:rsid w:val="005B6C67"/>
    <w:rsid w:val="005C0D4F"/>
    <w:rsid w:val="005C1916"/>
    <w:rsid w:val="005C1C03"/>
    <w:rsid w:val="005C1E17"/>
    <w:rsid w:val="005C2CD5"/>
    <w:rsid w:val="005C4284"/>
    <w:rsid w:val="005C43F6"/>
    <w:rsid w:val="005C4474"/>
    <w:rsid w:val="005C48ED"/>
    <w:rsid w:val="005C49F6"/>
    <w:rsid w:val="005C5B77"/>
    <w:rsid w:val="005C5EF4"/>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E45"/>
    <w:rsid w:val="005D61EA"/>
    <w:rsid w:val="005D62F9"/>
    <w:rsid w:val="005D6C12"/>
    <w:rsid w:val="005D72F4"/>
    <w:rsid w:val="005D7A78"/>
    <w:rsid w:val="005E08E3"/>
    <w:rsid w:val="005E1154"/>
    <w:rsid w:val="005E16D6"/>
    <w:rsid w:val="005E1CD4"/>
    <w:rsid w:val="005E2627"/>
    <w:rsid w:val="005E2EC8"/>
    <w:rsid w:val="005E33AB"/>
    <w:rsid w:val="005E33F3"/>
    <w:rsid w:val="005E46F4"/>
    <w:rsid w:val="005E4914"/>
    <w:rsid w:val="005E53B2"/>
    <w:rsid w:val="005E607F"/>
    <w:rsid w:val="005E6A81"/>
    <w:rsid w:val="005E78A4"/>
    <w:rsid w:val="005E7ED6"/>
    <w:rsid w:val="005E7F69"/>
    <w:rsid w:val="005F0833"/>
    <w:rsid w:val="005F1CFB"/>
    <w:rsid w:val="005F2388"/>
    <w:rsid w:val="005F4AE0"/>
    <w:rsid w:val="005F6335"/>
    <w:rsid w:val="005F6400"/>
    <w:rsid w:val="005F7D72"/>
    <w:rsid w:val="0060025F"/>
    <w:rsid w:val="00600BE3"/>
    <w:rsid w:val="00600E42"/>
    <w:rsid w:val="006015C6"/>
    <w:rsid w:val="00602CB8"/>
    <w:rsid w:val="00602F1D"/>
    <w:rsid w:val="00603088"/>
    <w:rsid w:val="00603206"/>
    <w:rsid w:val="0060321B"/>
    <w:rsid w:val="00603764"/>
    <w:rsid w:val="00604BFF"/>
    <w:rsid w:val="006053B7"/>
    <w:rsid w:val="00606CD9"/>
    <w:rsid w:val="00606DCA"/>
    <w:rsid w:val="0060707D"/>
    <w:rsid w:val="00607B90"/>
    <w:rsid w:val="00610608"/>
    <w:rsid w:val="006107C0"/>
    <w:rsid w:val="00610FB8"/>
    <w:rsid w:val="00611137"/>
    <w:rsid w:val="006116A3"/>
    <w:rsid w:val="00611998"/>
    <w:rsid w:val="006126D9"/>
    <w:rsid w:val="00612C1D"/>
    <w:rsid w:val="006162D1"/>
    <w:rsid w:val="006164FA"/>
    <w:rsid w:val="00616D7C"/>
    <w:rsid w:val="00617732"/>
    <w:rsid w:val="00617F39"/>
    <w:rsid w:val="00617F8C"/>
    <w:rsid w:val="00620495"/>
    <w:rsid w:val="006206AD"/>
    <w:rsid w:val="00620F78"/>
    <w:rsid w:val="00621A30"/>
    <w:rsid w:val="006224FE"/>
    <w:rsid w:val="00622E47"/>
    <w:rsid w:val="0062318B"/>
    <w:rsid w:val="0062320A"/>
    <w:rsid w:val="0062334B"/>
    <w:rsid w:val="006241E4"/>
    <w:rsid w:val="00624A10"/>
    <w:rsid w:val="006257C8"/>
    <w:rsid w:val="00626938"/>
    <w:rsid w:val="00626BF2"/>
    <w:rsid w:val="006278CC"/>
    <w:rsid w:val="006302D5"/>
    <w:rsid w:val="006306AF"/>
    <w:rsid w:val="00630806"/>
    <w:rsid w:val="0063099D"/>
    <w:rsid w:val="00631A7F"/>
    <w:rsid w:val="00632732"/>
    <w:rsid w:val="00632B98"/>
    <w:rsid w:val="0063339C"/>
    <w:rsid w:val="00633DC0"/>
    <w:rsid w:val="00634356"/>
    <w:rsid w:val="00634A16"/>
    <w:rsid w:val="006374A4"/>
    <w:rsid w:val="00637576"/>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AE1"/>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4D4D"/>
    <w:rsid w:val="0067541C"/>
    <w:rsid w:val="006756AA"/>
    <w:rsid w:val="00677601"/>
    <w:rsid w:val="00680424"/>
    <w:rsid w:val="006806E2"/>
    <w:rsid w:val="00680C1C"/>
    <w:rsid w:val="006828AD"/>
    <w:rsid w:val="00682E5A"/>
    <w:rsid w:val="006833B7"/>
    <w:rsid w:val="006837EA"/>
    <w:rsid w:val="006837FE"/>
    <w:rsid w:val="00685374"/>
    <w:rsid w:val="00685588"/>
    <w:rsid w:val="00686248"/>
    <w:rsid w:val="00686DDA"/>
    <w:rsid w:val="00687DA7"/>
    <w:rsid w:val="00690522"/>
    <w:rsid w:val="0069085B"/>
    <w:rsid w:val="006914DE"/>
    <w:rsid w:val="00691D83"/>
    <w:rsid w:val="00692A15"/>
    <w:rsid w:val="006934F8"/>
    <w:rsid w:val="006935FC"/>
    <w:rsid w:val="006936D9"/>
    <w:rsid w:val="00693E70"/>
    <w:rsid w:val="0069472F"/>
    <w:rsid w:val="006948E2"/>
    <w:rsid w:val="00695A82"/>
    <w:rsid w:val="00695B86"/>
    <w:rsid w:val="00695C12"/>
    <w:rsid w:val="006A092A"/>
    <w:rsid w:val="006A09A7"/>
    <w:rsid w:val="006A0CC9"/>
    <w:rsid w:val="006A1370"/>
    <w:rsid w:val="006A20EE"/>
    <w:rsid w:val="006A2521"/>
    <w:rsid w:val="006A2A59"/>
    <w:rsid w:val="006A2BC0"/>
    <w:rsid w:val="006A382B"/>
    <w:rsid w:val="006A56C5"/>
    <w:rsid w:val="006A575D"/>
    <w:rsid w:val="006A5A3B"/>
    <w:rsid w:val="006A77CB"/>
    <w:rsid w:val="006A7D32"/>
    <w:rsid w:val="006A7DDE"/>
    <w:rsid w:val="006B0658"/>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21DE"/>
    <w:rsid w:val="006C35D1"/>
    <w:rsid w:val="006C6A22"/>
    <w:rsid w:val="006C70FD"/>
    <w:rsid w:val="006C71F3"/>
    <w:rsid w:val="006C7376"/>
    <w:rsid w:val="006C7432"/>
    <w:rsid w:val="006C77E7"/>
    <w:rsid w:val="006D03B6"/>
    <w:rsid w:val="006D0745"/>
    <w:rsid w:val="006D1029"/>
    <w:rsid w:val="006D1667"/>
    <w:rsid w:val="006D1B23"/>
    <w:rsid w:val="006D20E2"/>
    <w:rsid w:val="006D20E4"/>
    <w:rsid w:val="006D2915"/>
    <w:rsid w:val="006D2A06"/>
    <w:rsid w:val="006D34BA"/>
    <w:rsid w:val="006D3A28"/>
    <w:rsid w:val="006D476F"/>
    <w:rsid w:val="006D4FEF"/>
    <w:rsid w:val="006D5B5B"/>
    <w:rsid w:val="006D6D0D"/>
    <w:rsid w:val="006D75C1"/>
    <w:rsid w:val="006E016B"/>
    <w:rsid w:val="006E02D5"/>
    <w:rsid w:val="006E2A82"/>
    <w:rsid w:val="006E2E30"/>
    <w:rsid w:val="006E2FA2"/>
    <w:rsid w:val="006E31F1"/>
    <w:rsid w:val="006E394F"/>
    <w:rsid w:val="006E4A4B"/>
    <w:rsid w:val="006E573E"/>
    <w:rsid w:val="006E5F2F"/>
    <w:rsid w:val="006E6889"/>
    <w:rsid w:val="006E7286"/>
    <w:rsid w:val="006F024F"/>
    <w:rsid w:val="006F056C"/>
    <w:rsid w:val="006F0D41"/>
    <w:rsid w:val="006F14B2"/>
    <w:rsid w:val="006F198D"/>
    <w:rsid w:val="006F2C7A"/>
    <w:rsid w:val="006F32AC"/>
    <w:rsid w:val="006F395F"/>
    <w:rsid w:val="006F42B4"/>
    <w:rsid w:val="006F49F6"/>
    <w:rsid w:val="006F4EEE"/>
    <w:rsid w:val="006F5156"/>
    <w:rsid w:val="006F6361"/>
    <w:rsid w:val="006F6426"/>
    <w:rsid w:val="006F69BE"/>
    <w:rsid w:val="006F70DF"/>
    <w:rsid w:val="006F77C5"/>
    <w:rsid w:val="006F7C09"/>
    <w:rsid w:val="00700EB4"/>
    <w:rsid w:val="00701AF6"/>
    <w:rsid w:val="007029B8"/>
    <w:rsid w:val="007030CC"/>
    <w:rsid w:val="007032AB"/>
    <w:rsid w:val="0070375B"/>
    <w:rsid w:val="00705261"/>
    <w:rsid w:val="0070543A"/>
    <w:rsid w:val="007057DB"/>
    <w:rsid w:val="00705E0F"/>
    <w:rsid w:val="00706E66"/>
    <w:rsid w:val="007070BB"/>
    <w:rsid w:val="00707586"/>
    <w:rsid w:val="00707865"/>
    <w:rsid w:val="0071063B"/>
    <w:rsid w:val="00711250"/>
    <w:rsid w:val="0071169F"/>
    <w:rsid w:val="007122DF"/>
    <w:rsid w:val="00714446"/>
    <w:rsid w:val="0071489E"/>
    <w:rsid w:val="007152D7"/>
    <w:rsid w:val="007159BA"/>
    <w:rsid w:val="00715C9C"/>
    <w:rsid w:val="00715DF6"/>
    <w:rsid w:val="0071649D"/>
    <w:rsid w:val="00717658"/>
    <w:rsid w:val="00717BCF"/>
    <w:rsid w:val="007207B1"/>
    <w:rsid w:val="00720EF2"/>
    <w:rsid w:val="00720F54"/>
    <w:rsid w:val="007220D2"/>
    <w:rsid w:val="0072238E"/>
    <w:rsid w:val="00722997"/>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1A3"/>
    <w:rsid w:val="00735327"/>
    <w:rsid w:val="007357F1"/>
    <w:rsid w:val="00737C0A"/>
    <w:rsid w:val="007400D0"/>
    <w:rsid w:val="0074102D"/>
    <w:rsid w:val="007412CA"/>
    <w:rsid w:val="00741D20"/>
    <w:rsid w:val="00742FEA"/>
    <w:rsid w:val="007440CC"/>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57AB6"/>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53B9"/>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4BB"/>
    <w:rsid w:val="007A37BA"/>
    <w:rsid w:val="007A3A0C"/>
    <w:rsid w:val="007A4481"/>
    <w:rsid w:val="007A46E8"/>
    <w:rsid w:val="007A4806"/>
    <w:rsid w:val="007A56C0"/>
    <w:rsid w:val="007A67CC"/>
    <w:rsid w:val="007A7452"/>
    <w:rsid w:val="007B1A35"/>
    <w:rsid w:val="007B331C"/>
    <w:rsid w:val="007B4092"/>
    <w:rsid w:val="007B482D"/>
    <w:rsid w:val="007B56A9"/>
    <w:rsid w:val="007B5766"/>
    <w:rsid w:val="007B5A90"/>
    <w:rsid w:val="007B617A"/>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FB1"/>
    <w:rsid w:val="007D358D"/>
    <w:rsid w:val="007D472F"/>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7CA"/>
    <w:rsid w:val="007F0A8A"/>
    <w:rsid w:val="007F0E4F"/>
    <w:rsid w:val="007F109C"/>
    <w:rsid w:val="007F1B86"/>
    <w:rsid w:val="007F21C6"/>
    <w:rsid w:val="007F245C"/>
    <w:rsid w:val="007F3216"/>
    <w:rsid w:val="007F3444"/>
    <w:rsid w:val="007F38C9"/>
    <w:rsid w:val="007F3A16"/>
    <w:rsid w:val="007F3C53"/>
    <w:rsid w:val="007F487D"/>
    <w:rsid w:val="007F6BB8"/>
    <w:rsid w:val="007F6CF6"/>
    <w:rsid w:val="007F7060"/>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3BD6"/>
    <w:rsid w:val="0081432C"/>
    <w:rsid w:val="00814689"/>
    <w:rsid w:val="0081472D"/>
    <w:rsid w:val="00814BF1"/>
    <w:rsid w:val="00814E7C"/>
    <w:rsid w:val="00815116"/>
    <w:rsid w:val="00815369"/>
    <w:rsid w:val="0081595F"/>
    <w:rsid w:val="008159FD"/>
    <w:rsid w:val="00815B34"/>
    <w:rsid w:val="008165F6"/>
    <w:rsid w:val="00817075"/>
    <w:rsid w:val="00820793"/>
    <w:rsid w:val="00820C27"/>
    <w:rsid w:val="00820CAE"/>
    <w:rsid w:val="00821806"/>
    <w:rsid w:val="00821AF1"/>
    <w:rsid w:val="00822879"/>
    <w:rsid w:val="00823019"/>
    <w:rsid w:val="008232AC"/>
    <w:rsid w:val="008238F3"/>
    <w:rsid w:val="00825361"/>
    <w:rsid w:val="00825882"/>
    <w:rsid w:val="008267E9"/>
    <w:rsid w:val="00826A0E"/>
    <w:rsid w:val="00826A45"/>
    <w:rsid w:val="00826B4E"/>
    <w:rsid w:val="008273B9"/>
    <w:rsid w:val="00827680"/>
    <w:rsid w:val="00830A6F"/>
    <w:rsid w:val="00830E11"/>
    <w:rsid w:val="0083133A"/>
    <w:rsid w:val="0083153F"/>
    <w:rsid w:val="00831E27"/>
    <w:rsid w:val="00832569"/>
    <w:rsid w:val="00832AFD"/>
    <w:rsid w:val="00832C26"/>
    <w:rsid w:val="00832FEB"/>
    <w:rsid w:val="0083324D"/>
    <w:rsid w:val="008335E0"/>
    <w:rsid w:val="00834FF7"/>
    <w:rsid w:val="00836338"/>
    <w:rsid w:val="00836B1A"/>
    <w:rsid w:val="00836CC8"/>
    <w:rsid w:val="00836D37"/>
    <w:rsid w:val="00837687"/>
    <w:rsid w:val="00841B54"/>
    <w:rsid w:val="0084224B"/>
    <w:rsid w:val="00842516"/>
    <w:rsid w:val="00843150"/>
    <w:rsid w:val="00843308"/>
    <w:rsid w:val="00843B5D"/>
    <w:rsid w:val="00843D03"/>
    <w:rsid w:val="0084500F"/>
    <w:rsid w:val="00845900"/>
    <w:rsid w:val="00845ED6"/>
    <w:rsid w:val="00845EE9"/>
    <w:rsid w:val="008462F8"/>
    <w:rsid w:val="00846BF2"/>
    <w:rsid w:val="00846D71"/>
    <w:rsid w:val="0084764F"/>
    <w:rsid w:val="008479DB"/>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5B7"/>
    <w:rsid w:val="0086675C"/>
    <w:rsid w:val="00866951"/>
    <w:rsid w:val="00866BDC"/>
    <w:rsid w:val="00866DCD"/>
    <w:rsid w:val="0086729E"/>
    <w:rsid w:val="00870778"/>
    <w:rsid w:val="00870C3D"/>
    <w:rsid w:val="00871160"/>
    <w:rsid w:val="008722DB"/>
    <w:rsid w:val="00872765"/>
    <w:rsid w:val="00872F03"/>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E39"/>
    <w:rsid w:val="00882114"/>
    <w:rsid w:val="008824FF"/>
    <w:rsid w:val="0088289C"/>
    <w:rsid w:val="00882B00"/>
    <w:rsid w:val="00882BC8"/>
    <w:rsid w:val="00883C35"/>
    <w:rsid w:val="00884719"/>
    <w:rsid w:val="008877BF"/>
    <w:rsid w:val="008878D9"/>
    <w:rsid w:val="00887E42"/>
    <w:rsid w:val="00887FB2"/>
    <w:rsid w:val="00890388"/>
    <w:rsid w:val="00890517"/>
    <w:rsid w:val="008919C5"/>
    <w:rsid w:val="00891DB6"/>
    <w:rsid w:val="00892B19"/>
    <w:rsid w:val="00894B7B"/>
    <w:rsid w:val="008950F7"/>
    <w:rsid w:val="00895AEA"/>
    <w:rsid w:val="0089661E"/>
    <w:rsid w:val="0089689B"/>
    <w:rsid w:val="008975FD"/>
    <w:rsid w:val="00897877"/>
    <w:rsid w:val="00897EA6"/>
    <w:rsid w:val="008A09B2"/>
    <w:rsid w:val="008A1E84"/>
    <w:rsid w:val="008A1F52"/>
    <w:rsid w:val="008A21FE"/>
    <w:rsid w:val="008A27FD"/>
    <w:rsid w:val="008A2A7F"/>
    <w:rsid w:val="008A35F5"/>
    <w:rsid w:val="008A3896"/>
    <w:rsid w:val="008A3EA1"/>
    <w:rsid w:val="008A4782"/>
    <w:rsid w:val="008A686B"/>
    <w:rsid w:val="008A6ABF"/>
    <w:rsid w:val="008A6DC0"/>
    <w:rsid w:val="008A7019"/>
    <w:rsid w:val="008A71B9"/>
    <w:rsid w:val="008B0DDA"/>
    <w:rsid w:val="008B1084"/>
    <w:rsid w:val="008B1837"/>
    <w:rsid w:val="008B2D0E"/>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0B6E"/>
    <w:rsid w:val="008C12EA"/>
    <w:rsid w:val="008C16B5"/>
    <w:rsid w:val="008C17B1"/>
    <w:rsid w:val="008C1BE4"/>
    <w:rsid w:val="008C25A2"/>
    <w:rsid w:val="008C2DBA"/>
    <w:rsid w:val="008C2E95"/>
    <w:rsid w:val="008C316A"/>
    <w:rsid w:val="008C3685"/>
    <w:rsid w:val="008C3A2F"/>
    <w:rsid w:val="008C3A6F"/>
    <w:rsid w:val="008C3BFB"/>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1457"/>
    <w:rsid w:val="008E16EE"/>
    <w:rsid w:val="008E2423"/>
    <w:rsid w:val="008E2833"/>
    <w:rsid w:val="008E2BCD"/>
    <w:rsid w:val="008E3560"/>
    <w:rsid w:val="008E3764"/>
    <w:rsid w:val="008E407A"/>
    <w:rsid w:val="008E47FF"/>
    <w:rsid w:val="008E4E86"/>
    <w:rsid w:val="008E50C8"/>
    <w:rsid w:val="008E571B"/>
    <w:rsid w:val="008E621D"/>
    <w:rsid w:val="008E62B8"/>
    <w:rsid w:val="008E68A1"/>
    <w:rsid w:val="008E6D76"/>
    <w:rsid w:val="008E7C33"/>
    <w:rsid w:val="008F1485"/>
    <w:rsid w:val="008F19B0"/>
    <w:rsid w:val="008F1F67"/>
    <w:rsid w:val="008F28BF"/>
    <w:rsid w:val="008F2B22"/>
    <w:rsid w:val="008F31A1"/>
    <w:rsid w:val="008F4AC6"/>
    <w:rsid w:val="008F4DE4"/>
    <w:rsid w:val="008F6D0F"/>
    <w:rsid w:val="008F7636"/>
    <w:rsid w:val="008F7AFD"/>
    <w:rsid w:val="008F7B43"/>
    <w:rsid w:val="009009D3"/>
    <w:rsid w:val="00901CB8"/>
    <w:rsid w:val="00902041"/>
    <w:rsid w:val="00902075"/>
    <w:rsid w:val="00903831"/>
    <w:rsid w:val="00904AC5"/>
    <w:rsid w:val="00905CB9"/>
    <w:rsid w:val="00905E24"/>
    <w:rsid w:val="0090615A"/>
    <w:rsid w:val="009061A4"/>
    <w:rsid w:val="009062E7"/>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3E4"/>
    <w:rsid w:val="009372E9"/>
    <w:rsid w:val="00937807"/>
    <w:rsid w:val="00937E9C"/>
    <w:rsid w:val="0094070C"/>
    <w:rsid w:val="00940795"/>
    <w:rsid w:val="0094099F"/>
    <w:rsid w:val="00940AF3"/>
    <w:rsid w:val="00940D42"/>
    <w:rsid w:val="00941496"/>
    <w:rsid w:val="00941697"/>
    <w:rsid w:val="009421F3"/>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A08"/>
    <w:rsid w:val="00955B3C"/>
    <w:rsid w:val="00955FCF"/>
    <w:rsid w:val="009560A9"/>
    <w:rsid w:val="00956183"/>
    <w:rsid w:val="0095713E"/>
    <w:rsid w:val="00957529"/>
    <w:rsid w:val="00957959"/>
    <w:rsid w:val="00957AD8"/>
    <w:rsid w:val="00957CB3"/>
    <w:rsid w:val="0096078B"/>
    <w:rsid w:val="009617D8"/>
    <w:rsid w:val="00961BC9"/>
    <w:rsid w:val="009622E9"/>
    <w:rsid w:val="0096270D"/>
    <w:rsid w:val="00962DFA"/>
    <w:rsid w:val="00965F53"/>
    <w:rsid w:val="0096611E"/>
    <w:rsid w:val="00966162"/>
    <w:rsid w:val="00967BBC"/>
    <w:rsid w:val="00967D40"/>
    <w:rsid w:val="0097252B"/>
    <w:rsid w:val="00972B54"/>
    <w:rsid w:val="00973789"/>
    <w:rsid w:val="00973B7B"/>
    <w:rsid w:val="00973D7D"/>
    <w:rsid w:val="00974EB6"/>
    <w:rsid w:val="009759FF"/>
    <w:rsid w:val="00975C04"/>
    <w:rsid w:val="00976636"/>
    <w:rsid w:val="00977256"/>
    <w:rsid w:val="009772DF"/>
    <w:rsid w:val="00977A4F"/>
    <w:rsid w:val="00980BFF"/>
    <w:rsid w:val="009813D6"/>
    <w:rsid w:val="0098221A"/>
    <w:rsid w:val="009825C2"/>
    <w:rsid w:val="00983233"/>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6131"/>
    <w:rsid w:val="00997032"/>
    <w:rsid w:val="009970D9"/>
    <w:rsid w:val="009A1571"/>
    <w:rsid w:val="009A1A3A"/>
    <w:rsid w:val="009A1A71"/>
    <w:rsid w:val="009A1D0C"/>
    <w:rsid w:val="009A25ED"/>
    <w:rsid w:val="009A26EE"/>
    <w:rsid w:val="009A273A"/>
    <w:rsid w:val="009A295A"/>
    <w:rsid w:val="009A2963"/>
    <w:rsid w:val="009A2A02"/>
    <w:rsid w:val="009A2FA2"/>
    <w:rsid w:val="009A3057"/>
    <w:rsid w:val="009A496D"/>
    <w:rsid w:val="009A4C98"/>
    <w:rsid w:val="009A5489"/>
    <w:rsid w:val="009A578E"/>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226E"/>
    <w:rsid w:val="009B2519"/>
    <w:rsid w:val="009B6711"/>
    <w:rsid w:val="009B72F7"/>
    <w:rsid w:val="009B7556"/>
    <w:rsid w:val="009B7F4F"/>
    <w:rsid w:val="009C0367"/>
    <w:rsid w:val="009C0900"/>
    <w:rsid w:val="009C0A2F"/>
    <w:rsid w:val="009C0E9A"/>
    <w:rsid w:val="009C1533"/>
    <w:rsid w:val="009C19FA"/>
    <w:rsid w:val="009C21BF"/>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70FE"/>
    <w:rsid w:val="009D75C3"/>
    <w:rsid w:val="009D7C52"/>
    <w:rsid w:val="009E04EC"/>
    <w:rsid w:val="009E05D2"/>
    <w:rsid w:val="009E23DD"/>
    <w:rsid w:val="009E2B70"/>
    <w:rsid w:val="009E316D"/>
    <w:rsid w:val="009E3186"/>
    <w:rsid w:val="009E35B7"/>
    <w:rsid w:val="009E3655"/>
    <w:rsid w:val="009E3877"/>
    <w:rsid w:val="009E5D5F"/>
    <w:rsid w:val="009E6C51"/>
    <w:rsid w:val="009F0002"/>
    <w:rsid w:val="009F06D6"/>
    <w:rsid w:val="009F0BBF"/>
    <w:rsid w:val="009F0EF4"/>
    <w:rsid w:val="009F1031"/>
    <w:rsid w:val="009F1B27"/>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2875"/>
    <w:rsid w:val="00A02C16"/>
    <w:rsid w:val="00A035B9"/>
    <w:rsid w:val="00A042D6"/>
    <w:rsid w:val="00A05BBF"/>
    <w:rsid w:val="00A06586"/>
    <w:rsid w:val="00A06DF4"/>
    <w:rsid w:val="00A10402"/>
    <w:rsid w:val="00A1058A"/>
    <w:rsid w:val="00A10A7A"/>
    <w:rsid w:val="00A10F68"/>
    <w:rsid w:val="00A110B7"/>
    <w:rsid w:val="00A110FA"/>
    <w:rsid w:val="00A1174E"/>
    <w:rsid w:val="00A11BB0"/>
    <w:rsid w:val="00A11FEB"/>
    <w:rsid w:val="00A1226D"/>
    <w:rsid w:val="00A12B4D"/>
    <w:rsid w:val="00A12BFF"/>
    <w:rsid w:val="00A12E58"/>
    <w:rsid w:val="00A132ED"/>
    <w:rsid w:val="00A144CE"/>
    <w:rsid w:val="00A14846"/>
    <w:rsid w:val="00A156C9"/>
    <w:rsid w:val="00A16C59"/>
    <w:rsid w:val="00A17BE5"/>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7155"/>
    <w:rsid w:val="00A4005D"/>
    <w:rsid w:val="00A402C3"/>
    <w:rsid w:val="00A403D2"/>
    <w:rsid w:val="00A410C7"/>
    <w:rsid w:val="00A42CDB"/>
    <w:rsid w:val="00A4314B"/>
    <w:rsid w:val="00A43B78"/>
    <w:rsid w:val="00A43D16"/>
    <w:rsid w:val="00A43D99"/>
    <w:rsid w:val="00A44309"/>
    <w:rsid w:val="00A4478A"/>
    <w:rsid w:val="00A50581"/>
    <w:rsid w:val="00A511E5"/>
    <w:rsid w:val="00A512BE"/>
    <w:rsid w:val="00A51516"/>
    <w:rsid w:val="00A51817"/>
    <w:rsid w:val="00A51E0C"/>
    <w:rsid w:val="00A525B0"/>
    <w:rsid w:val="00A52D76"/>
    <w:rsid w:val="00A52E1B"/>
    <w:rsid w:val="00A53027"/>
    <w:rsid w:val="00A53190"/>
    <w:rsid w:val="00A56424"/>
    <w:rsid w:val="00A566E8"/>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3DED"/>
    <w:rsid w:val="00A74692"/>
    <w:rsid w:val="00A749D3"/>
    <w:rsid w:val="00A74A7C"/>
    <w:rsid w:val="00A755E9"/>
    <w:rsid w:val="00A75862"/>
    <w:rsid w:val="00A75E99"/>
    <w:rsid w:val="00A770CF"/>
    <w:rsid w:val="00A7718E"/>
    <w:rsid w:val="00A80985"/>
    <w:rsid w:val="00A80A0B"/>
    <w:rsid w:val="00A80B35"/>
    <w:rsid w:val="00A80F41"/>
    <w:rsid w:val="00A80FB1"/>
    <w:rsid w:val="00A81022"/>
    <w:rsid w:val="00A81E9F"/>
    <w:rsid w:val="00A82711"/>
    <w:rsid w:val="00A828A8"/>
    <w:rsid w:val="00A835D9"/>
    <w:rsid w:val="00A8413C"/>
    <w:rsid w:val="00A84C00"/>
    <w:rsid w:val="00A851CF"/>
    <w:rsid w:val="00A85216"/>
    <w:rsid w:val="00A8534D"/>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3699"/>
    <w:rsid w:val="00AA5628"/>
    <w:rsid w:val="00AA603B"/>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A45"/>
    <w:rsid w:val="00AD5154"/>
    <w:rsid w:val="00AD527F"/>
    <w:rsid w:val="00AD59A0"/>
    <w:rsid w:val="00AD64BA"/>
    <w:rsid w:val="00AD756D"/>
    <w:rsid w:val="00AE053F"/>
    <w:rsid w:val="00AE075F"/>
    <w:rsid w:val="00AE0CE9"/>
    <w:rsid w:val="00AE1275"/>
    <w:rsid w:val="00AE16D7"/>
    <w:rsid w:val="00AE240B"/>
    <w:rsid w:val="00AE2A9C"/>
    <w:rsid w:val="00AE31E7"/>
    <w:rsid w:val="00AE3701"/>
    <w:rsid w:val="00AE3EA5"/>
    <w:rsid w:val="00AE47DC"/>
    <w:rsid w:val="00AE4981"/>
    <w:rsid w:val="00AE4B66"/>
    <w:rsid w:val="00AE4CA4"/>
    <w:rsid w:val="00AE5274"/>
    <w:rsid w:val="00AE5C8A"/>
    <w:rsid w:val="00AF0A35"/>
    <w:rsid w:val="00AF13A5"/>
    <w:rsid w:val="00AF1FBC"/>
    <w:rsid w:val="00AF2C95"/>
    <w:rsid w:val="00AF39A5"/>
    <w:rsid w:val="00AF4747"/>
    <w:rsid w:val="00AF5229"/>
    <w:rsid w:val="00AF5371"/>
    <w:rsid w:val="00AF59C6"/>
    <w:rsid w:val="00AF5C95"/>
    <w:rsid w:val="00AF63CC"/>
    <w:rsid w:val="00AF70F5"/>
    <w:rsid w:val="00AF7744"/>
    <w:rsid w:val="00AF7B7B"/>
    <w:rsid w:val="00B01096"/>
    <w:rsid w:val="00B011E3"/>
    <w:rsid w:val="00B020EB"/>
    <w:rsid w:val="00B02319"/>
    <w:rsid w:val="00B02941"/>
    <w:rsid w:val="00B03119"/>
    <w:rsid w:val="00B03CB8"/>
    <w:rsid w:val="00B04706"/>
    <w:rsid w:val="00B05295"/>
    <w:rsid w:val="00B0529E"/>
    <w:rsid w:val="00B063F7"/>
    <w:rsid w:val="00B06997"/>
    <w:rsid w:val="00B06FCF"/>
    <w:rsid w:val="00B07A0B"/>
    <w:rsid w:val="00B106D3"/>
    <w:rsid w:val="00B10AED"/>
    <w:rsid w:val="00B11077"/>
    <w:rsid w:val="00B11309"/>
    <w:rsid w:val="00B1173F"/>
    <w:rsid w:val="00B11C9E"/>
    <w:rsid w:val="00B11F98"/>
    <w:rsid w:val="00B12315"/>
    <w:rsid w:val="00B126CF"/>
    <w:rsid w:val="00B13B4B"/>
    <w:rsid w:val="00B13BEE"/>
    <w:rsid w:val="00B145B1"/>
    <w:rsid w:val="00B146BB"/>
    <w:rsid w:val="00B14E7F"/>
    <w:rsid w:val="00B15328"/>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BD4"/>
    <w:rsid w:val="00B26EFE"/>
    <w:rsid w:val="00B274F8"/>
    <w:rsid w:val="00B27A66"/>
    <w:rsid w:val="00B27DB7"/>
    <w:rsid w:val="00B27E90"/>
    <w:rsid w:val="00B30C26"/>
    <w:rsid w:val="00B30C4B"/>
    <w:rsid w:val="00B30EFF"/>
    <w:rsid w:val="00B311EF"/>
    <w:rsid w:val="00B31D4E"/>
    <w:rsid w:val="00B3223D"/>
    <w:rsid w:val="00B3291E"/>
    <w:rsid w:val="00B32BDF"/>
    <w:rsid w:val="00B34162"/>
    <w:rsid w:val="00B3489D"/>
    <w:rsid w:val="00B34C46"/>
    <w:rsid w:val="00B35672"/>
    <w:rsid w:val="00B35F90"/>
    <w:rsid w:val="00B364CB"/>
    <w:rsid w:val="00B36538"/>
    <w:rsid w:val="00B37E13"/>
    <w:rsid w:val="00B37FBC"/>
    <w:rsid w:val="00B40991"/>
    <w:rsid w:val="00B4226F"/>
    <w:rsid w:val="00B427C1"/>
    <w:rsid w:val="00B42C66"/>
    <w:rsid w:val="00B4356F"/>
    <w:rsid w:val="00B44928"/>
    <w:rsid w:val="00B44A85"/>
    <w:rsid w:val="00B44DCD"/>
    <w:rsid w:val="00B45EC6"/>
    <w:rsid w:val="00B4625E"/>
    <w:rsid w:val="00B46A2C"/>
    <w:rsid w:val="00B47E05"/>
    <w:rsid w:val="00B47F5F"/>
    <w:rsid w:val="00B50974"/>
    <w:rsid w:val="00B54CE3"/>
    <w:rsid w:val="00B55CFA"/>
    <w:rsid w:val="00B56816"/>
    <w:rsid w:val="00B60647"/>
    <w:rsid w:val="00B61243"/>
    <w:rsid w:val="00B61489"/>
    <w:rsid w:val="00B61EFF"/>
    <w:rsid w:val="00B62170"/>
    <w:rsid w:val="00B626E2"/>
    <w:rsid w:val="00B628C9"/>
    <w:rsid w:val="00B62D76"/>
    <w:rsid w:val="00B62FBC"/>
    <w:rsid w:val="00B64A84"/>
    <w:rsid w:val="00B6533C"/>
    <w:rsid w:val="00B65C9F"/>
    <w:rsid w:val="00B65FCC"/>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26A0"/>
    <w:rsid w:val="00B8405C"/>
    <w:rsid w:val="00B84B50"/>
    <w:rsid w:val="00B84DDF"/>
    <w:rsid w:val="00B85A59"/>
    <w:rsid w:val="00B867A6"/>
    <w:rsid w:val="00B86AA0"/>
    <w:rsid w:val="00B870AB"/>
    <w:rsid w:val="00B8777C"/>
    <w:rsid w:val="00B87827"/>
    <w:rsid w:val="00B87857"/>
    <w:rsid w:val="00B87905"/>
    <w:rsid w:val="00B87D28"/>
    <w:rsid w:val="00B901DA"/>
    <w:rsid w:val="00B90E7E"/>
    <w:rsid w:val="00B91625"/>
    <w:rsid w:val="00B9285E"/>
    <w:rsid w:val="00B93503"/>
    <w:rsid w:val="00B942D3"/>
    <w:rsid w:val="00B94EB5"/>
    <w:rsid w:val="00B954B3"/>
    <w:rsid w:val="00B96CD7"/>
    <w:rsid w:val="00B97E61"/>
    <w:rsid w:val="00B97F3B"/>
    <w:rsid w:val="00BA174B"/>
    <w:rsid w:val="00BA26B0"/>
    <w:rsid w:val="00BA38DF"/>
    <w:rsid w:val="00BA4109"/>
    <w:rsid w:val="00BA4711"/>
    <w:rsid w:val="00BA4DA6"/>
    <w:rsid w:val="00BA4F27"/>
    <w:rsid w:val="00BA54C1"/>
    <w:rsid w:val="00BA5CE0"/>
    <w:rsid w:val="00BA6F3A"/>
    <w:rsid w:val="00BB0230"/>
    <w:rsid w:val="00BB0275"/>
    <w:rsid w:val="00BB0370"/>
    <w:rsid w:val="00BB06AE"/>
    <w:rsid w:val="00BB0C5C"/>
    <w:rsid w:val="00BB102F"/>
    <w:rsid w:val="00BB154A"/>
    <w:rsid w:val="00BB1E03"/>
    <w:rsid w:val="00BB2A5D"/>
    <w:rsid w:val="00BB2CFC"/>
    <w:rsid w:val="00BB38EE"/>
    <w:rsid w:val="00BB51F3"/>
    <w:rsid w:val="00BB52BD"/>
    <w:rsid w:val="00BB61FE"/>
    <w:rsid w:val="00BB7627"/>
    <w:rsid w:val="00BC06C1"/>
    <w:rsid w:val="00BC14AC"/>
    <w:rsid w:val="00BC2070"/>
    <w:rsid w:val="00BC27AC"/>
    <w:rsid w:val="00BC32C9"/>
    <w:rsid w:val="00BC3AA1"/>
    <w:rsid w:val="00BC3CA4"/>
    <w:rsid w:val="00BC4BE7"/>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476"/>
    <w:rsid w:val="00BE2DA2"/>
    <w:rsid w:val="00BE35A2"/>
    <w:rsid w:val="00BE3D42"/>
    <w:rsid w:val="00BE47EB"/>
    <w:rsid w:val="00BE482E"/>
    <w:rsid w:val="00BE4A7F"/>
    <w:rsid w:val="00BE59B0"/>
    <w:rsid w:val="00BE5B9B"/>
    <w:rsid w:val="00BE5F10"/>
    <w:rsid w:val="00BE624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E94"/>
    <w:rsid w:val="00C10177"/>
    <w:rsid w:val="00C11575"/>
    <w:rsid w:val="00C11588"/>
    <w:rsid w:val="00C11FB2"/>
    <w:rsid w:val="00C12D3F"/>
    <w:rsid w:val="00C12E71"/>
    <w:rsid w:val="00C12F5D"/>
    <w:rsid w:val="00C13269"/>
    <w:rsid w:val="00C13815"/>
    <w:rsid w:val="00C139D8"/>
    <w:rsid w:val="00C14BA4"/>
    <w:rsid w:val="00C1529B"/>
    <w:rsid w:val="00C16225"/>
    <w:rsid w:val="00C162E2"/>
    <w:rsid w:val="00C167EE"/>
    <w:rsid w:val="00C16E40"/>
    <w:rsid w:val="00C17477"/>
    <w:rsid w:val="00C21103"/>
    <w:rsid w:val="00C21654"/>
    <w:rsid w:val="00C217B2"/>
    <w:rsid w:val="00C21959"/>
    <w:rsid w:val="00C23AE8"/>
    <w:rsid w:val="00C2442D"/>
    <w:rsid w:val="00C247D8"/>
    <w:rsid w:val="00C25183"/>
    <w:rsid w:val="00C25E81"/>
    <w:rsid w:val="00C275DD"/>
    <w:rsid w:val="00C31185"/>
    <w:rsid w:val="00C31E28"/>
    <w:rsid w:val="00C32C47"/>
    <w:rsid w:val="00C34EDB"/>
    <w:rsid w:val="00C34F0D"/>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0BCA"/>
    <w:rsid w:val="00C5163A"/>
    <w:rsid w:val="00C517E8"/>
    <w:rsid w:val="00C51981"/>
    <w:rsid w:val="00C521CD"/>
    <w:rsid w:val="00C5233F"/>
    <w:rsid w:val="00C52460"/>
    <w:rsid w:val="00C530F3"/>
    <w:rsid w:val="00C537E6"/>
    <w:rsid w:val="00C54664"/>
    <w:rsid w:val="00C55C5A"/>
    <w:rsid w:val="00C56B25"/>
    <w:rsid w:val="00C56B43"/>
    <w:rsid w:val="00C56CC1"/>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A3"/>
    <w:rsid w:val="00C67517"/>
    <w:rsid w:val="00C67561"/>
    <w:rsid w:val="00C7017F"/>
    <w:rsid w:val="00C705DE"/>
    <w:rsid w:val="00C70F41"/>
    <w:rsid w:val="00C71E32"/>
    <w:rsid w:val="00C7202C"/>
    <w:rsid w:val="00C72B5F"/>
    <w:rsid w:val="00C72CEC"/>
    <w:rsid w:val="00C72F11"/>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6233"/>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B"/>
    <w:rsid w:val="00CA651E"/>
    <w:rsid w:val="00CA6DD1"/>
    <w:rsid w:val="00CA6E1A"/>
    <w:rsid w:val="00CA7713"/>
    <w:rsid w:val="00CB0071"/>
    <w:rsid w:val="00CB08D5"/>
    <w:rsid w:val="00CB353C"/>
    <w:rsid w:val="00CB3E57"/>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57B5"/>
    <w:rsid w:val="00CD684D"/>
    <w:rsid w:val="00CE0965"/>
    <w:rsid w:val="00CE0B58"/>
    <w:rsid w:val="00CE0C01"/>
    <w:rsid w:val="00CE0D3F"/>
    <w:rsid w:val="00CE1020"/>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42"/>
    <w:rsid w:val="00CF3AC6"/>
    <w:rsid w:val="00CF3C03"/>
    <w:rsid w:val="00CF4C77"/>
    <w:rsid w:val="00CF5210"/>
    <w:rsid w:val="00CF5303"/>
    <w:rsid w:val="00CF5650"/>
    <w:rsid w:val="00CF5F7D"/>
    <w:rsid w:val="00CF6434"/>
    <w:rsid w:val="00CF75CE"/>
    <w:rsid w:val="00CF78ED"/>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6338"/>
    <w:rsid w:val="00D16F48"/>
    <w:rsid w:val="00D17A8C"/>
    <w:rsid w:val="00D20016"/>
    <w:rsid w:val="00D20361"/>
    <w:rsid w:val="00D204CA"/>
    <w:rsid w:val="00D20AB3"/>
    <w:rsid w:val="00D22105"/>
    <w:rsid w:val="00D22C22"/>
    <w:rsid w:val="00D23305"/>
    <w:rsid w:val="00D23B31"/>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553"/>
    <w:rsid w:val="00D4169E"/>
    <w:rsid w:val="00D4248B"/>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4C52"/>
    <w:rsid w:val="00D65835"/>
    <w:rsid w:val="00D673CD"/>
    <w:rsid w:val="00D67475"/>
    <w:rsid w:val="00D700F0"/>
    <w:rsid w:val="00D7067C"/>
    <w:rsid w:val="00D7078F"/>
    <w:rsid w:val="00D71E8A"/>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53B0"/>
    <w:rsid w:val="00D8575A"/>
    <w:rsid w:val="00D85A3B"/>
    <w:rsid w:val="00D8657E"/>
    <w:rsid w:val="00D87496"/>
    <w:rsid w:val="00D8766A"/>
    <w:rsid w:val="00D87F3E"/>
    <w:rsid w:val="00D9051D"/>
    <w:rsid w:val="00D90696"/>
    <w:rsid w:val="00D9105E"/>
    <w:rsid w:val="00D91A22"/>
    <w:rsid w:val="00D91BDF"/>
    <w:rsid w:val="00D91C22"/>
    <w:rsid w:val="00D935A1"/>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0CAB"/>
    <w:rsid w:val="00DC1CC5"/>
    <w:rsid w:val="00DC1D65"/>
    <w:rsid w:val="00DC33E5"/>
    <w:rsid w:val="00DC387A"/>
    <w:rsid w:val="00DC3FB4"/>
    <w:rsid w:val="00DC484B"/>
    <w:rsid w:val="00DC4863"/>
    <w:rsid w:val="00DC5F6D"/>
    <w:rsid w:val="00DC621A"/>
    <w:rsid w:val="00DC672C"/>
    <w:rsid w:val="00DC6AAC"/>
    <w:rsid w:val="00DC7CF3"/>
    <w:rsid w:val="00DD0FDA"/>
    <w:rsid w:val="00DD1186"/>
    <w:rsid w:val="00DD142D"/>
    <w:rsid w:val="00DD25C7"/>
    <w:rsid w:val="00DD2A17"/>
    <w:rsid w:val="00DD2C37"/>
    <w:rsid w:val="00DD2C6F"/>
    <w:rsid w:val="00DD300C"/>
    <w:rsid w:val="00DD3AF5"/>
    <w:rsid w:val="00DD4F62"/>
    <w:rsid w:val="00DD6363"/>
    <w:rsid w:val="00DD682B"/>
    <w:rsid w:val="00DD7796"/>
    <w:rsid w:val="00DE03E4"/>
    <w:rsid w:val="00DE0A32"/>
    <w:rsid w:val="00DE1BCD"/>
    <w:rsid w:val="00DE2003"/>
    <w:rsid w:val="00DE22C8"/>
    <w:rsid w:val="00DE235F"/>
    <w:rsid w:val="00DE2C84"/>
    <w:rsid w:val="00DE2F29"/>
    <w:rsid w:val="00DE317D"/>
    <w:rsid w:val="00DE3B3C"/>
    <w:rsid w:val="00DE4126"/>
    <w:rsid w:val="00DE4582"/>
    <w:rsid w:val="00DE46FB"/>
    <w:rsid w:val="00DE5095"/>
    <w:rsid w:val="00DE69B1"/>
    <w:rsid w:val="00DE71BE"/>
    <w:rsid w:val="00DF0313"/>
    <w:rsid w:val="00DF0C30"/>
    <w:rsid w:val="00DF0C8C"/>
    <w:rsid w:val="00DF1D0B"/>
    <w:rsid w:val="00DF432C"/>
    <w:rsid w:val="00DF4B6F"/>
    <w:rsid w:val="00DF5588"/>
    <w:rsid w:val="00DF60E5"/>
    <w:rsid w:val="00DF6704"/>
    <w:rsid w:val="00DF722C"/>
    <w:rsid w:val="00DF72D8"/>
    <w:rsid w:val="00DF7856"/>
    <w:rsid w:val="00E00A2C"/>
    <w:rsid w:val="00E00DC5"/>
    <w:rsid w:val="00E01004"/>
    <w:rsid w:val="00E027AD"/>
    <w:rsid w:val="00E02CBF"/>
    <w:rsid w:val="00E03BD4"/>
    <w:rsid w:val="00E05DA9"/>
    <w:rsid w:val="00E06F3C"/>
    <w:rsid w:val="00E07250"/>
    <w:rsid w:val="00E0751E"/>
    <w:rsid w:val="00E10315"/>
    <w:rsid w:val="00E10732"/>
    <w:rsid w:val="00E10A9D"/>
    <w:rsid w:val="00E10D35"/>
    <w:rsid w:val="00E119ED"/>
    <w:rsid w:val="00E120A3"/>
    <w:rsid w:val="00E121C1"/>
    <w:rsid w:val="00E12427"/>
    <w:rsid w:val="00E12443"/>
    <w:rsid w:val="00E12747"/>
    <w:rsid w:val="00E12CB2"/>
    <w:rsid w:val="00E12E0A"/>
    <w:rsid w:val="00E14CFD"/>
    <w:rsid w:val="00E15799"/>
    <w:rsid w:val="00E1622D"/>
    <w:rsid w:val="00E1715C"/>
    <w:rsid w:val="00E1788F"/>
    <w:rsid w:val="00E17DF7"/>
    <w:rsid w:val="00E218DF"/>
    <w:rsid w:val="00E21C37"/>
    <w:rsid w:val="00E21FE7"/>
    <w:rsid w:val="00E22B0D"/>
    <w:rsid w:val="00E2325C"/>
    <w:rsid w:val="00E23D0E"/>
    <w:rsid w:val="00E24D83"/>
    <w:rsid w:val="00E25168"/>
    <w:rsid w:val="00E25898"/>
    <w:rsid w:val="00E26A01"/>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3D36"/>
    <w:rsid w:val="00E347A1"/>
    <w:rsid w:val="00E34EEC"/>
    <w:rsid w:val="00E37406"/>
    <w:rsid w:val="00E375D9"/>
    <w:rsid w:val="00E37C80"/>
    <w:rsid w:val="00E40668"/>
    <w:rsid w:val="00E4145A"/>
    <w:rsid w:val="00E41A42"/>
    <w:rsid w:val="00E42534"/>
    <w:rsid w:val="00E42C33"/>
    <w:rsid w:val="00E44346"/>
    <w:rsid w:val="00E44C01"/>
    <w:rsid w:val="00E46662"/>
    <w:rsid w:val="00E46A5A"/>
    <w:rsid w:val="00E46DF4"/>
    <w:rsid w:val="00E50ADE"/>
    <w:rsid w:val="00E51CDC"/>
    <w:rsid w:val="00E524AB"/>
    <w:rsid w:val="00E5286E"/>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042"/>
    <w:rsid w:val="00E65904"/>
    <w:rsid w:val="00E659ED"/>
    <w:rsid w:val="00E65FFF"/>
    <w:rsid w:val="00E66BC3"/>
    <w:rsid w:val="00E6718D"/>
    <w:rsid w:val="00E70285"/>
    <w:rsid w:val="00E703B2"/>
    <w:rsid w:val="00E70605"/>
    <w:rsid w:val="00E70D47"/>
    <w:rsid w:val="00E72286"/>
    <w:rsid w:val="00E724D2"/>
    <w:rsid w:val="00E73F45"/>
    <w:rsid w:val="00E7579B"/>
    <w:rsid w:val="00E76789"/>
    <w:rsid w:val="00E76BA0"/>
    <w:rsid w:val="00E77092"/>
    <w:rsid w:val="00E77F9E"/>
    <w:rsid w:val="00E80B48"/>
    <w:rsid w:val="00E812C9"/>
    <w:rsid w:val="00E829A6"/>
    <w:rsid w:val="00E829FF"/>
    <w:rsid w:val="00E832AB"/>
    <w:rsid w:val="00E844D6"/>
    <w:rsid w:val="00E855C2"/>
    <w:rsid w:val="00E85DA5"/>
    <w:rsid w:val="00E86264"/>
    <w:rsid w:val="00E8745F"/>
    <w:rsid w:val="00E87ABD"/>
    <w:rsid w:val="00E914A6"/>
    <w:rsid w:val="00E91B11"/>
    <w:rsid w:val="00E91B2C"/>
    <w:rsid w:val="00E922BC"/>
    <w:rsid w:val="00E92EED"/>
    <w:rsid w:val="00E94088"/>
    <w:rsid w:val="00E94887"/>
    <w:rsid w:val="00E95067"/>
    <w:rsid w:val="00E95AFC"/>
    <w:rsid w:val="00E95B10"/>
    <w:rsid w:val="00E96647"/>
    <w:rsid w:val="00E96A27"/>
    <w:rsid w:val="00E97BD6"/>
    <w:rsid w:val="00EA0302"/>
    <w:rsid w:val="00EA03D6"/>
    <w:rsid w:val="00EA13DE"/>
    <w:rsid w:val="00EA232F"/>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EB"/>
    <w:rsid w:val="00EB3570"/>
    <w:rsid w:val="00EB3CE5"/>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2517"/>
    <w:rsid w:val="00EC266F"/>
    <w:rsid w:val="00EC3BFA"/>
    <w:rsid w:val="00EC420C"/>
    <w:rsid w:val="00EC46A9"/>
    <w:rsid w:val="00EC58B7"/>
    <w:rsid w:val="00EC5A3F"/>
    <w:rsid w:val="00EC73A7"/>
    <w:rsid w:val="00EC755D"/>
    <w:rsid w:val="00EC7CF9"/>
    <w:rsid w:val="00ED0220"/>
    <w:rsid w:val="00ED161F"/>
    <w:rsid w:val="00ED18B6"/>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E7"/>
    <w:rsid w:val="00F13788"/>
    <w:rsid w:val="00F1488A"/>
    <w:rsid w:val="00F15A5D"/>
    <w:rsid w:val="00F16F53"/>
    <w:rsid w:val="00F20554"/>
    <w:rsid w:val="00F20C53"/>
    <w:rsid w:val="00F20F3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74A"/>
    <w:rsid w:val="00F31CB8"/>
    <w:rsid w:val="00F32ABC"/>
    <w:rsid w:val="00F32F35"/>
    <w:rsid w:val="00F33053"/>
    <w:rsid w:val="00F33907"/>
    <w:rsid w:val="00F33CF1"/>
    <w:rsid w:val="00F34386"/>
    <w:rsid w:val="00F348AD"/>
    <w:rsid w:val="00F36178"/>
    <w:rsid w:val="00F36408"/>
    <w:rsid w:val="00F36795"/>
    <w:rsid w:val="00F3688B"/>
    <w:rsid w:val="00F4071B"/>
    <w:rsid w:val="00F40B91"/>
    <w:rsid w:val="00F40BBD"/>
    <w:rsid w:val="00F40F67"/>
    <w:rsid w:val="00F41241"/>
    <w:rsid w:val="00F41688"/>
    <w:rsid w:val="00F42DF3"/>
    <w:rsid w:val="00F435FD"/>
    <w:rsid w:val="00F452E7"/>
    <w:rsid w:val="00F45BDE"/>
    <w:rsid w:val="00F466FB"/>
    <w:rsid w:val="00F50073"/>
    <w:rsid w:val="00F50B87"/>
    <w:rsid w:val="00F50F82"/>
    <w:rsid w:val="00F51336"/>
    <w:rsid w:val="00F516C5"/>
    <w:rsid w:val="00F524CE"/>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62D6"/>
    <w:rsid w:val="00F6641F"/>
    <w:rsid w:val="00F670DA"/>
    <w:rsid w:val="00F67D0A"/>
    <w:rsid w:val="00F70006"/>
    <w:rsid w:val="00F70768"/>
    <w:rsid w:val="00F71602"/>
    <w:rsid w:val="00F7246C"/>
    <w:rsid w:val="00F73431"/>
    <w:rsid w:val="00F74548"/>
    <w:rsid w:val="00F74991"/>
    <w:rsid w:val="00F74D4F"/>
    <w:rsid w:val="00F75C01"/>
    <w:rsid w:val="00F760E0"/>
    <w:rsid w:val="00F7711B"/>
    <w:rsid w:val="00F776F8"/>
    <w:rsid w:val="00F77F93"/>
    <w:rsid w:val="00F809E7"/>
    <w:rsid w:val="00F81A57"/>
    <w:rsid w:val="00F82E20"/>
    <w:rsid w:val="00F84849"/>
    <w:rsid w:val="00F85D39"/>
    <w:rsid w:val="00F85EFA"/>
    <w:rsid w:val="00F8641C"/>
    <w:rsid w:val="00F86DD1"/>
    <w:rsid w:val="00F871EF"/>
    <w:rsid w:val="00F87220"/>
    <w:rsid w:val="00F87466"/>
    <w:rsid w:val="00F874B8"/>
    <w:rsid w:val="00F87814"/>
    <w:rsid w:val="00F87966"/>
    <w:rsid w:val="00F90538"/>
    <w:rsid w:val="00F91543"/>
    <w:rsid w:val="00F91651"/>
    <w:rsid w:val="00F91932"/>
    <w:rsid w:val="00F91ADE"/>
    <w:rsid w:val="00F91F80"/>
    <w:rsid w:val="00F92177"/>
    <w:rsid w:val="00F926E7"/>
    <w:rsid w:val="00F933E6"/>
    <w:rsid w:val="00F93963"/>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F92"/>
    <w:rsid w:val="00FA515C"/>
    <w:rsid w:val="00FA565C"/>
    <w:rsid w:val="00FA5978"/>
    <w:rsid w:val="00FA5F33"/>
    <w:rsid w:val="00FA5FCB"/>
    <w:rsid w:val="00FA6635"/>
    <w:rsid w:val="00FA66FD"/>
    <w:rsid w:val="00FA7481"/>
    <w:rsid w:val="00FB1AE0"/>
    <w:rsid w:val="00FB1B58"/>
    <w:rsid w:val="00FB21F4"/>
    <w:rsid w:val="00FB2850"/>
    <w:rsid w:val="00FB2EC8"/>
    <w:rsid w:val="00FB3FF1"/>
    <w:rsid w:val="00FB4CF1"/>
    <w:rsid w:val="00FB4E69"/>
    <w:rsid w:val="00FB6B52"/>
    <w:rsid w:val="00FB6CA0"/>
    <w:rsid w:val="00FB7148"/>
    <w:rsid w:val="00FB7277"/>
    <w:rsid w:val="00FB7433"/>
    <w:rsid w:val="00FC0B9B"/>
    <w:rsid w:val="00FC1064"/>
    <w:rsid w:val="00FC12D4"/>
    <w:rsid w:val="00FC15D0"/>
    <w:rsid w:val="00FC1659"/>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A52"/>
    <w:rsid w:val="00FD1C88"/>
    <w:rsid w:val="00FD1F27"/>
    <w:rsid w:val="00FD2A13"/>
    <w:rsid w:val="00FD2FB5"/>
    <w:rsid w:val="00FD367E"/>
    <w:rsid w:val="00FD4AAE"/>
    <w:rsid w:val="00FD5C76"/>
    <w:rsid w:val="00FD73F2"/>
    <w:rsid w:val="00FD7B1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257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qFormat/>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qFormat/>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C275DD"/>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AE16D7"/>
    <w:pPr>
      <w:widowControl w:val="0"/>
      <w:adjustRightInd w:val="0"/>
      <w:spacing w:after="160" w:line="240" w:lineRule="exact"/>
      <w:textAlignment w:val="baseline"/>
    </w:pPr>
    <w:rPr>
      <w:rFonts w:ascii="Times New Roman Bold" w:hAnsi="Times New Roman Bold" w:cs="Times New Roman Bold"/>
      <w:lang w:val="sk-SK"/>
    </w:rPr>
  </w:style>
  <w:style w:type="character" w:styleId="Siln">
    <w:name w:val="Strong"/>
    <w:basedOn w:val="Standardnpsmoodstavce"/>
    <w:uiPriority w:val="99"/>
    <w:qFormat/>
    <w:locked/>
    <w:rsid w:val="009772DF"/>
    <w:rPr>
      <w:rFonts w:cs="Times New Roman"/>
      <w:b/>
      <w:bCs/>
    </w:rPr>
  </w:style>
  <w:style w:type="paragraph" w:customStyle="1" w:styleId="CharCharCharCharChar3">
    <w:name w:val="Char Char Char Char Char3"/>
    <w:basedOn w:val="Normln"/>
    <w:uiPriority w:val="99"/>
    <w:rsid w:val="000B5D1E"/>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4">
    <w:name w:val="Char Char Char Char Char4"/>
    <w:basedOn w:val="Normln"/>
    <w:uiPriority w:val="99"/>
    <w:rsid w:val="00BB52BD"/>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5">
    <w:name w:val="Char Char Char Char Char5"/>
    <w:basedOn w:val="Normln"/>
    <w:uiPriority w:val="99"/>
    <w:rsid w:val="00525F69"/>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584F3E"/>
    <w:pPr>
      <w:numPr>
        <w:numId w:val="4"/>
      </w:numPr>
    </w:pPr>
  </w:style>
  <w:style w:type="numbering" w:customStyle="1" w:styleId="Styl1">
    <w:name w:val="Styl1"/>
    <w:rsid w:val="00584F3E"/>
    <w:pPr>
      <w:numPr>
        <w:numId w:val="1"/>
      </w:numPr>
    </w:pPr>
  </w:style>
  <w:style w:type="paragraph" w:styleId="Zkladntextodsazen2">
    <w:name w:val="Body Text Indent 2"/>
    <w:basedOn w:val="Normln"/>
    <w:link w:val="Zkladntextodsazen2Char"/>
    <w:uiPriority w:val="99"/>
    <w:semiHidden/>
    <w:rsid w:val="00DF722C"/>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F722C"/>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3029</Words>
  <Characters>18199</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2018-05-10T08:27:00Z</cp:lastPrinted>
  <dcterms:created xsi:type="dcterms:W3CDTF">2019-04-08T09:59:00Z</dcterms:created>
  <dcterms:modified xsi:type="dcterms:W3CDTF">2020-06-29T10:47:00Z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