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0" w:rsidRDefault="00FF16A0" w:rsidP="004D1963">
      <w:pPr>
        <w:rPr>
          <w:rFonts w:ascii="Century Gothic" w:hAnsi="Century Gothic"/>
        </w:rPr>
      </w:pPr>
    </w:p>
    <w:p w:rsidR="005017EC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  <w:bookmarkStart w:id="0" w:name="_GoBack"/>
      <w:bookmarkEnd w:id="0"/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067E05" w:rsidRDefault="005017EC" w:rsidP="00067E05">
      <w:pPr>
        <w:tabs>
          <w:tab w:val="left" w:pos="284"/>
        </w:tabs>
        <w:rPr>
          <w:rFonts w:cs="Arial"/>
          <w:b/>
        </w:rPr>
      </w:pPr>
      <w:r w:rsidRPr="008D6D9F">
        <w:rPr>
          <w:rFonts w:cs="Arial"/>
        </w:rPr>
        <w:t>tímto</w:t>
      </w:r>
      <w:r w:rsidRPr="008D6D9F">
        <w:rPr>
          <w:rFonts w:cs="Arial"/>
          <w:b/>
        </w:rPr>
        <w:t xml:space="preserve"> </w:t>
      </w:r>
      <w:r w:rsidRPr="008D6D9F">
        <w:rPr>
          <w:rFonts w:cs="Arial"/>
        </w:rPr>
        <w:t>ve vztahu k veřejné zakázce malého rozsahu s názvem</w:t>
      </w:r>
      <w:r w:rsidR="00067E05">
        <w:rPr>
          <w:rFonts w:cs="Arial"/>
          <w:b/>
        </w:rPr>
        <w:t xml:space="preserve">: </w:t>
      </w:r>
      <w:r w:rsidR="00067E05" w:rsidRPr="00067E05">
        <w:rPr>
          <w:rFonts w:cs="Arial"/>
        </w:rPr>
        <w:t xml:space="preserve">„RFID vybavení a etiket dle níže uvedené specifikace pro Středočeskou vědeckou knihovnu v Kladně, </w:t>
      </w:r>
      <w:proofErr w:type="spellStart"/>
      <w:proofErr w:type="gramStart"/>
      <w:r w:rsidR="00067E05" w:rsidRPr="00067E05">
        <w:rPr>
          <w:rFonts w:cs="Arial"/>
        </w:rPr>
        <w:t>p.o</w:t>
      </w:r>
      <w:proofErr w:type="spellEnd"/>
      <w:r w:rsidR="00067E05" w:rsidRPr="00067E05">
        <w:rPr>
          <w:rFonts w:cs="Arial"/>
        </w:rPr>
        <w:t>.</w:t>
      </w:r>
      <w:proofErr w:type="gramEnd"/>
      <w:r w:rsidR="00067E05" w:rsidRPr="00067E05">
        <w:rPr>
          <w:rFonts w:cs="Arial"/>
        </w:rPr>
        <w:t>“</w:t>
      </w:r>
      <w:r w:rsidR="00067E05">
        <w:rPr>
          <w:rFonts w:cs="Arial"/>
          <w:b/>
        </w:rPr>
        <w:t xml:space="preserve">, </w:t>
      </w:r>
    </w:p>
    <w:p w:rsidR="00067E05" w:rsidRDefault="00067E05" w:rsidP="00067E05">
      <w:pPr>
        <w:tabs>
          <w:tab w:val="left" w:pos="284"/>
        </w:tabs>
        <w:rPr>
          <w:rFonts w:cs="Arial"/>
          <w:b/>
        </w:rPr>
      </w:pPr>
    </w:p>
    <w:p w:rsidR="005017EC" w:rsidRPr="00067E05" w:rsidRDefault="005017EC" w:rsidP="00067E05">
      <w:pPr>
        <w:tabs>
          <w:tab w:val="left" w:pos="284"/>
        </w:tabs>
        <w:rPr>
          <w:rFonts w:cs="Arial"/>
          <w:b/>
        </w:rPr>
      </w:pPr>
      <w:r w:rsidRPr="005017EC">
        <w:rPr>
          <w:rFonts w:cs="Arial"/>
        </w:rPr>
        <w:t xml:space="preserve">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 w:rsidR="00BF5087"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872825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t>má oprávnění k podnikání v rozsahu odpovídajícím předmětu Veřejné zakázky, zejména příslušné živnostenské oprávnění či licenci k předmětu podnikání;</w:t>
      </w:r>
    </w:p>
    <w:p w:rsidR="00872825" w:rsidRP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Pr="00BF5087" w:rsidRDefault="005017EC" w:rsidP="00BF5087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sectPr w:rsidR="0038788F" w:rsidRPr="00BF5087" w:rsidSect="00BF5087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8D8" w:rsidRDefault="00E118D8">
      <w:r>
        <w:separator/>
      </w:r>
    </w:p>
  </w:endnote>
  <w:endnote w:type="continuationSeparator" w:id="0">
    <w:p w:rsidR="00E118D8" w:rsidRDefault="00E1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8D8" w:rsidRDefault="00E118D8">
      <w:r>
        <w:separator/>
      </w:r>
    </w:p>
  </w:footnote>
  <w:footnote w:type="continuationSeparator" w:id="0">
    <w:p w:rsidR="00E118D8" w:rsidRDefault="00E11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D2" w:rsidRDefault="008354D2">
    <w:pPr>
      <w:pStyle w:val="Nadpis1"/>
      <w:rPr>
        <w:rFonts w:ascii="Century Gothic" w:hAnsi="Century Gothic"/>
      </w:rPr>
    </w:pPr>
  </w:p>
  <w:p w:rsidR="008354D2" w:rsidRDefault="008354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67E05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03BC6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92FC8"/>
    <w:rsid w:val="001A1C13"/>
    <w:rsid w:val="001A5D2E"/>
    <w:rsid w:val="001A6FCF"/>
    <w:rsid w:val="001B51D9"/>
    <w:rsid w:val="001C064A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B2FF4"/>
    <w:rsid w:val="002B3948"/>
    <w:rsid w:val="002B724C"/>
    <w:rsid w:val="002D302B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5DB0"/>
    <w:rsid w:val="00330493"/>
    <w:rsid w:val="003309CE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20522"/>
    <w:rsid w:val="00427E1B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4421A"/>
    <w:rsid w:val="005573C6"/>
    <w:rsid w:val="005B0FB4"/>
    <w:rsid w:val="005B3506"/>
    <w:rsid w:val="005C0AAB"/>
    <w:rsid w:val="005C0DD6"/>
    <w:rsid w:val="005C1597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A7647"/>
    <w:rsid w:val="006C2490"/>
    <w:rsid w:val="006C2EA1"/>
    <w:rsid w:val="006C6B9C"/>
    <w:rsid w:val="006D0B48"/>
    <w:rsid w:val="006D7384"/>
    <w:rsid w:val="006E0D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55DAD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25159"/>
    <w:rsid w:val="00940D5C"/>
    <w:rsid w:val="00964DA0"/>
    <w:rsid w:val="0096749E"/>
    <w:rsid w:val="00976FA7"/>
    <w:rsid w:val="00986CFE"/>
    <w:rsid w:val="00987466"/>
    <w:rsid w:val="00997782"/>
    <w:rsid w:val="009B74CD"/>
    <w:rsid w:val="009C62FD"/>
    <w:rsid w:val="009C7B27"/>
    <w:rsid w:val="009D1E02"/>
    <w:rsid w:val="009F6882"/>
    <w:rsid w:val="009F7507"/>
    <w:rsid w:val="00A00E2F"/>
    <w:rsid w:val="00A17F59"/>
    <w:rsid w:val="00A52F66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13E5"/>
    <w:rsid w:val="00B40391"/>
    <w:rsid w:val="00B50194"/>
    <w:rsid w:val="00B524EE"/>
    <w:rsid w:val="00B60F69"/>
    <w:rsid w:val="00B63755"/>
    <w:rsid w:val="00B66785"/>
    <w:rsid w:val="00B67181"/>
    <w:rsid w:val="00B75E1B"/>
    <w:rsid w:val="00B77664"/>
    <w:rsid w:val="00B82A43"/>
    <w:rsid w:val="00B955C1"/>
    <w:rsid w:val="00BA1166"/>
    <w:rsid w:val="00BA7572"/>
    <w:rsid w:val="00BC013F"/>
    <w:rsid w:val="00BC05A9"/>
    <w:rsid w:val="00BC09A0"/>
    <w:rsid w:val="00BC2D13"/>
    <w:rsid w:val="00BC4272"/>
    <w:rsid w:val="00BE0675"/>
    <w:rsid w:val="00BE7F45"/>
    <w:rsid w:val="00BF31FA"/>
    <w:rsid w:val="00BF5087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92EDE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300C"/>
    <w:rsid w:val="00DC5A96"/>
    <w:rsid w:val="00DC65CE"/>
    <w:rsid w:val="00DD2D1B"/>
    <w:rsid w:val="00DD77A5"/>
    <w:rsid w:val="00DF20DA"/>
    <w:rsid w:val="00DF282A"/>
    <w:rsid w:val="00DF46C0"/>
    <w:rsid w:val="00DF46F7"/>
    <w:rsid w:val="00E118D8"/>
    <w:rsid w:val="00E16D16"/>
    <w:rsid w:val="00E24EE7"/>
    <w:rsid w:val="00E3650A"/>
    <w:rsid w:val="00E4067F"/>
    <w:rsid w:val="00E57F1A"/>
    <w:rsid w:val="00E8721E"/>
    <w:rsid w:val="00E93D73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461F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1A"/>
  </w:style>
  <w:style w:type="paragraph" w:styleId="Nadpis1">
    <w:name w:val="heading 1"/>
    <w:basedOn w:val="Normln"/>
    <w:next w:val="Normln"/>
    <w:qFormat/>
    <w:rsid w:val="0054421A"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rsid w:val="0054421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4421A"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54421A"/>
    <w:rPr>
      <w:color w:val="0000FF"/>
      <w:u w:val="single"/>
    </w:rPr>
  </w:style>
  <w:style w:type="paragraph" w:styleId="Zhlav">
    <w:name w:val="head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9895-FB32-42DB-90A6-CBCDAC9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2762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creator>ing. Oldřich Horák</dc:creator>
  <cp:lastModifiedBy>rolincova</cp:lastModifiedBy>
  <cp:revision>4</cp:revision>
  <cp:lastPrinted>2017-06-19T08:51:00Z</cp:lastPrinted>
  <dcterms:created xsi:type="dcterms:W3CDTF">2019-10-25T09:48:00Z</dcterms:created>
  <dcterms:modified xsi:type="dcterms:W3CDTF">2019-11-29T08:02:00Z</dcterms:modified>
</cp:coreProperties>
</file>