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C69" w14:textId="77777777" w:rsidR="00031616" w:rsidRDefault="00031616">
      <w:pPr>
        <w:rPr>
          <w:b/>
          <w:bCs/>
        </w:rPr>
      </w:pPr>
    </w:p>
    <w:p w14:paraId="7DE37DB3" w14:textId="7C761300" w:rsidR="009A01B5" w:rsidRDefault="001D653D">
      <w:pPr>
        <w:rPr>
          <w:b/>
          <w:bCs/>
        </w:rPr>
      </w:pPr>
      <w:r w:rsidRPr="007A479D">
        <w:rPr>
          <w:b/>
          <w:bCs/>
        </w:rPr>
        <w:t xml:space="preserve">Technická specifikace šikmé schodišťové plošiny pro imobilní klienty </w:t>
      </w:r>
      <w:r w:rsidR="009A01B5">
        <w:rPr>
          <w:b/>
          <w:bCs/>
        </w:rPr>
        <w:t xml:space="preserve">v areálu </w:t>
      </w:r>
      <w:r>
        <w:rPr>
          <w:b/>
          <w:bCs/>
        </w:rPr>
        <w:t xml:space="preserve">Domova Velvary, </w:t>
      </w:r>
      <w:proofErr w:type="spellStart"/>
      <w:r>
        <w:rPr>
          <w:b/>
          <w:bCs/>
        </w:rPr>
        <w:t>pss</w:t>
      </w:r>
      <w:proofErr w:type="spellEnd"/>
      <w:r>
        <w:rPr>
          <w:b/>
          <w:bCs/>
        </w:rPr>
        <w:t xml:space="preserve">. </w:t>
      </w:r>
    </w:p>
    <w:p w14:paraId="6DDC290F" w14:textId="3220270D" w:rsidR="00866F2E" w:rsidRDefault="00866F2E">
      <w:pPr>
        <w:rPr>
          <w:b/>
          <w:bCs/>
        </w:rPr>
      </w:pPr>
    </w:p>
    <w:p w14:paraId="5D9C68A0" w14:textId="142933C3" w:rsidR="0022796F" w:rsidRDefault="00866F2E">
      <w:pPr>
        <w:rPr>
          <w:b/>
          <w:bCs/>
        </w:rPr>
      </w:pPr>
      <w:r>
        <w:t>Instalace schodišťové plošiny bude realizována ke stávajícímu schodišti</w:t>
      </w:r>
      <w:r w:rsidR="001A4955">
        <w:t xml:space="preserve">. </w:t>
      </w:r>
      <w:r>
        <w:t xml:space="preserve">Technologie bude v souladu s harmonizovanou normou ČSN EN 81-40. Nová schodišťová plošina bude umístěna na pravé straně schodiště </w:t>
      </w:r>
      <w:r w:rsidR="004C547B">
        <w:t xml:space="preserve">při pohledu zdola nahoru. </w:t>
      </w:r>
      <w:r>
        <w:t xml:space="preserve">Na celkové dráze plošiny cca </w:t>
      </w:r>
      <w:r w:rsidR="00F406D0">
        <w:t>24</w:t>
      </w:r>
      <w:r>
        <w:t xml:space="preserve"> m budou celkem </w:t>
      </w:r>
      <w:r w:rsidR="00F406D0">
        <w:t xml:space="preserve">4 </w:t>
      </w:r>
      <w:r>
        <w:t xml:space="preserve">zastávky s možností nástupu a výstupu z každé z nich. </w:t>
      </w:r>
      <w:r w:rsidR="00F406D0">
        <w:t xml:space="preserve">Sklápění/rozložení podlahy plošiny </w:t>
      </w:r>
      <w:proofErr w:type="gramStart"/>
      <w:r w:rsidR="00F406D0">
        <w:t>manuální  příp.</w:t>
      </w:r>
      <w:proofErr w:type="gramEnd"/>
      <w:r w:rsidR="00F406D0">
        <w:t xml:space="preserve"> elektrické a ovládání </w:t>
      </w:r>
      <w:r w:rsidR="00955AED">
        <w:t xml:space="preserve">na plošině bude řešeno spirálovitým kabelem do ruky, případně tlačítkem nebo podobným způsobem. V zastávkách se bude plošina ovládat dálkově, ovladačem umístěným na stěně. </w:t>
      </w:r>
    </w:p>
    <w:p w14:paraId="00041E33" w14:textId="4B340239" w:rsidR="0022796F" w:rsidRDefault="0022796F">
      <w:pPr>
        <w:rPr>
          <w:b/>
          <w:bCs/>
        </w:rPr>
      </w:pPr>
      <w:r>
        <w:rPr>
          <w:b/>
          <w:bCs/>
        </w:rPr>
        <w:t>Technická specifikace:</w:t>
      </w:r>
    </w:p>
    <w:p w14:paraId="35C20E84" w14:textId="6E530C71" w:rsidR="004014DF" w:rsidRDefault="004014DF">
      <w:r>
        <w:t xml:space="preserve">Provedení: </w:t>
      </w:r>
      <w:proofErr w:type="spellStart"/>
      <w:r>
        <w:t>interierové</w:t>
      </w:r>
      <w:proofErr w:type="spellEnd"/>
    </w:p>
    <w:p w14:paraId="254626DD" w14:textId="1A9DE0B4" w:rsidR="0022796F" w:rsidRDefault="00A30DED">
      <w:r>
        <w:t>Celková délka dráhy:</w:t>
      </w:r>
      <w:r w:rsidR="00955AED">
        <w:t xml:space="preserve"> cca 24 m</w:t>
      </w:r>
    </w:p>
    <w:p w14:paraId="619B8225" w14:textId="40921A26" w:rsidR="00955AED" w:rsidRDefault="00955AED">
      <w:r>
        <w:t>Počet ramen schodiště: 6</w:t>
      </w:r>
    </w:p>
    <w:p w14:paraId="40020669" w14:textId="10BDCCE3" w:rsidR="00955AED" w:rsidRDefault="00955AED">
      <w:r>
        <w:t xml:space="preserve">Orientace: </w:t>
      </w:r>
      <w:r w:rsidR="004014DF">
        <w:t xml:space="preserve">pravá strana </w:t>
      </w:r>
      <w:proofErr w:type="gramStart"/>
      <w:r w:rsidR="004014DF">
        <w:t>( při</w:t>
      </w:r>
      <w:proofErr w:type="gramEnd"/>
      <w:r w:rsidR="004014DF">
        <w:t xml:space="preserve"> pohledu zdola nahoru)</w:t>
      </w:r>
    </w:p>
    <w:p w14:paraId="5C69E21A" w14:textId="09FFB51F" w:rsidR="004014DF" w:rsidRDefault="004014DF">
      <w:r>
        <w:t xml:space="preserve">Počet a typ zatáček: 5 x 180° a 1x 90°    </w:t>
      </w:r>
    </w:p>
    <w:p w14:paraId="31D41265" w14:textId="0DEEF266" w:rsidR="004014DF" w:rsidRDefault="004014DF">
      <w:r>
        <w:t>Počet zastávek: 4</w:t>
      </w:r>
    </w:p>
    <w:p w14:paraId="125BA6E5" w14:textId="77777777" w:rsidR="004014DF" w:rsidRDefault="004014DF">
      <w:r>
        <w:t>Rozměr podlahy: 1000 x 800 mm</w:t>
      </w:r>
    </w:p>
    <w:p w14:paraId="465BF292" w14:textId="77777777" w:rsidR="004014DF" w:rsidRDefault="004014DF">
      <w:r>
        <w:t>Sklápění/rozložení podlahy: manuální nebo elektrické</w:t>
      </w:r>
    </w:p>
    <w:p w14:paraId="22D5DD8B" w14:textId="292BFE1A" w:rsidR="004014DF" w:rsidRDefault="004014DF">
      <w:r>
        <w:t xml:space="preserve">Povrchová </w:t>
      </w:r>
      <w:proofErr w:type="gramStart"/>
      <w:r>
        <w:t xml:space="preserve">úprava:  </w:t>
      </w:r>
      <w:r w:rsidR="001A4955">
        <w:t>prášková</w:t>
      </w:r>
      <w:proofErr w:type="gramEnd"/>
      <w:r w:rsidR="001A4955">
        <w:t xml:space="preserve"> barva RAL 7035</w:t>
      </w:r>
      <w:r>
        <w:t xml:space="preserve"> </w:t>
      </w:r>
    </w:p>
    <w:p w14:paraId="67E3E188" w14:textId="72DFC583" w:rsidR="001A4955" w:rsidRDefault="001A4955" w:rsidP="001A4955">
      <w:r>
        <w:t>Nosnost: 250 kg</w:t>
      </w:r>
    </w:p>
    <w:p w14:paraId="261FFEAE" w14:textId="3B77F195" w:rsidR="001A4955" w:rsidRDefault="001A4955">
      <w:r>
        <w:t xml:space="preserve">Ovládání na plošině: spirálovitý kabel do ruky nebo joystick nebo tlačítko </w:t>
      </w:r>
    </w:p>
    <w:p w14:paraId="037BC2FD" w14:textId="06803057" w:rsidR="001A4955" w:rsidRDefault="001A4955">
      <w:r>
        <w:t>Ovládání v zastávce: dálkové na stěnu</w:t>
      </w:r>
    </w:p>
    <w:p w14:paraId="7ECB3E63" w14:textId="67924E0E" w:rsidR="001A4955" w:rsidRDefault="001A4955">
      <w:r>
        <w:t>Kotvení dráhy: na sloupky s kotvením do schodiště</w:t>
      </w:r>
    </w:p>
    <w:p w14:paraId="72C960C0" w14:textId="3CF4B129" w:rsidR="001A4955" w:rsidRDefault="001A4955">
      <w:r>
        <w:t>Výkon motoru 24 V, min.  0,5 kW</w:t>
      </w:r>
    </w:p>
    <w:p w14:paraId="70D6D104" w14:textId="1169F5F8" w:rsidR="00DF0BC7" w:rsidRDefault="001A4955">
      <w:r>
        <w:t xml:space="preserve">Napájecí </w:t>
      </w:r>
      <w:proofErr w:type="gramStart"/>
      <w:r>
        <w:t>napětí</w:t>
      </w:r>
      <w:r w:rsidR="00DF0BC7">
        <w:t>:  230</w:t>
      </w:r>
      <w:proofErr w:type="gramEnd"/>
      <w:r w:rsidR="00DF0BC7">
        <w:t xml:space="preserve"> V (50Hz)</w:t>
      </w:r>
      <w:r>
        <w:t xml:space="preserve">, AC </w:t>
      </w:r>
      <w:r w:rsidR="006F3E57">
        <w:t>pro nabíječku, 24 V DC baterie</w:t>
      </w:r>
    </w:p>
    <w:p w14:paraId="61937BEC" w14:textId="05FB9F6D" w:rsidR="0091190B" w:rsidRDefault="006F3E57">
      <w:r>
        <w:t>Max. r</w:t>
      </w:r>
      <w:r w:rsidR="00DF0BC7">
        <w:t>ychlost</w:t>
      </w:r>
      <w:r>
        <w:t xml:space="preserve"> jízdy</w:t>
      </w:r>
      <w:r w:rsidR="0091190B">
        <w:t xml:space="preserve">: 0,1 m/s </w:t>
      </w:r>
    </w:p>
    <w:p w14:paraId="2A0EDF60" w14:textId="17C438B8" w:rsidR="00A876C7" w:rsidRPr="006F3E57" w:rsidRDefault="006F3E57">
      <w:pPr>
        <w:rPr>
          <w:rFonts w:cstheme="minorHAnsi"/>
        </w:rPr>
      </w:pPr>
      <w:r w:rsidRPr="006F3E57">
        <w:rPr>
          <w:rFonts w:cstheme="minorHAnsi"/>
        </w:rPr>
        <w:t>Bezpečnostní prvky dle EN 81-40: ANO</w:t>
      </w:r>
    </w:p>
    <w:p w14:paraId="5DC0B7F2" w14:textId="0EEEE2F7" w:rsidR="006F3E57" w:rsidRPr="006F3E57" w:rsidRDefault="006F3E57">
      <w:pPr>
        <w:rPr>
          <w:rFonts w:cstheme="minorHAnsi"/>
        </w:rPr>
      </w:pPr>
      <w:r w:rsidRPr="006F3E57">
        <w:rPr>
          <w:rFonts w:cstheme="minorHAnsi"/>
        </w:rPr>
        <w:t xml:space="preserve">Zhotovení </w:t>
      </w:r>
      <w:proofErr w:type="spellStart"/>
      <w:r w:rsidRPr="006F3E57">
        <w:rPr>
          <w:rFonts w:cstheme="minorHAnsi"/>
        </w:rPr>
        <w:t>elektropřípojky</w:t>
      </w:r>
      <w:proofErr w:type="spellEnd"/>
      <w:r w:rsidRPr="006F3E57">
        <w:rPr>
          <w:rFonts w:cstheme="minorHAnsi"/>
        </w:rPr>
        <w:t>: zajistí objednatel</w:t>
      </w:r>
    </w:p>
    <w:p w14:paraId="7D85CCA2" w14:textId="7F4D71EB" w:rsidR="006F3E57" w:rsidRPr="006F3E57" w:rsidRDefault="006F3E57">
      <w:pPr>
        <w:rPr>
          <w:rFonts w:cstheme="minorHAnsi"/>
        </w:rPr>
      </w:pPr>
      <w:r w:rsidRPr="006F3E57">
        <w:rPr>
          <w:rFonts w:cstheme="minorHAnsi"/>
        </w:rPr>
        <w:t xml:space="preserve">Sklopná čalouněná </w:t>
      </w:r>
      <w:proofErr w:type="gramStart"/>
      <w:r w:rsidRPr="006F3E57">
        <w:rPr>
          <w:rFonts w:cstheme="minorHAnsi"/>
        </w:rPr>
        <w:t>sedačka:  Ne</w:t>
      </w:r>
      <w:proofErr w:type="gramEnd"/>
      <w:r w:rsidRPr="006F3E57">
        <w:rPr>
          <w:rFonts w:cstheme="minorHAnsi"/>
        </w:rPr>
        <w:t xml:space="preserve"> (alt. ANO)</w:t>
      </w:r>
    </w:p>
    <w:sectPr w:rsidR="006F3E57" w:rsidRPr="006F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6F"/>
    <w:rsid w:val="000143CE"/>
    <w:rsid w:val="00031616"/>
    <w:rsid w:val="00124BAB"/>
    <w:rsid w:val="001A4955"/>
    <w:rsid w:val="001D653D"/>
    <w:rsid w:val="00204C36"/>
    <w:rsid w:val="00214937"/>
    <w:rsid w:val="0022796F"/>
    <w:rsid w:val="002A1E9D"/>
    <w:rsid w:val="004014DF"/>
    <w:rsid w:val="004C547B"/>
    <w:rsid w:val="00587FB3"/>
    <w:rsid w:val="00612D78"/>
    <w:rsid w:val="006A5469"/>
    <w:rsid w:val="006F3E57"/>
    <w:rsid w:val="007675FE"/>
    <w:rsid w:val="007A479D"/>
    <w:rsid w:val="007C3885"/>
    <w:rsid w:val="00866F2E"/>
    <w:rsid w:val="0091190B"/>
    <w:rsid w:val="00955AED"/>
    <w:rsid w:val="009575F8"/>
    <w:rsid w:val="009A01B5"/>
    <w:rsid w:val="00A30DED"/>
    <w:rsid w:val="00A876C7"/>
    <w:rsid w:val="00CB4AA9"/>
    <w:rsid w:val="00DF0BC7"/>
    <w:rsid w:val="00F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A026"/>
  <w15:chartTrackingRefBased/>
  <w15:docId w15:val="{52F84713-A80B-4C0F-B48C-2D50CAB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Holakovska</dc:creator>
  <cp:keywords/>
  <dc:description/>
  <cp:lastModifiedBy>Kopecká Veronika</cp:lastModifiedBy>
  <cp:revision>3</cp:revision>
  <dcterms:created xsi:type="dcterms:W3CDTF">2022-03-30T09:33:00Z</dcterms:created>
  <dcterms:modified xsi:type="dcterms:W3CDTF">2022-04-04T06:24:00Z</dcterms:modified>
</cp:coreProperties>
</file>