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C82D4B" w:rsidRDefault="00C82D4B" w:rsidP="003C6092">
                            <w:pPr>
                              <w:pStyle w:val="Default"/>
                              <w:rPr>
                                <w:sz w:val="18"/>
                                <w:szCs w:val="18"/>
                              </w:rPr>
                            </w:pPr>
                          </w:p>
                          <w:p w14:paraId="394DE099" w14:textId="77777777" w:rsidR="00C82D4B" w:rsidRDefault="00C82D4B"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" o:allowincell="f" filled="f" stroked="f" strokecolor="white" strokeweight="1pt">
                <v:fill opacity="52428f"/>
                <v:textbox style="layout-flow:vertical;mso-layout-flow-alt:bottom-to-top" inset="1mm,1mm,1mm,1mm">
                  <w:txbxContent>
                    <w:p w14:paraId="435BF189" w14:textId="77777777" w:rsidR="00C82D4B" w:rsidRDefault="00C82D4B" w:rsidP="003C6092">
                      <w:pPr>
                        <w:pStyle w:val="Default"/>
                        <w:rPr>
                          <w:sz w:val="18"/>
                          <w:szCs w:val="18"/>
                        </w:rPr>
                      </w:pPr>
                    </w:p>
                    <w:p w14:paraId="394DE099" w14:textId="77777777" w:rsidR="00C82D4B" w:rsidRDefault="00C82D4B"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2F2C98BB"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rPr>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CEC1693"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rPr>
        <w:t>00066001</w:t>
      </w:r>
    </w:p>
    <w:p w14:paraId="26D743D8" w14:textId="682ADAAB"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AD4335">
        <w:rPr>
          <w:sz w:val="22"/>
          <w:szCs w:val="22"/>
        </w:rPr>
        <w:tab/>
      </w:r>
      <w:r w:rsidRPr="0053678B">
        <w:rPr>
          <w:sz w:val="22"/>
          <w:szCs w:val="22"/>
        </w:rPr>
        <w:t>CZ00066001</w:t>
      </w:r>
    </w:p>
    <w:p w14:paraId="2B527708" w14:textId="75F565FE" w:rsidR="00F11BD1" w:rsidRPr="0053678B" w:rsidRDefault="00AD4335" w:rsidP="00F11BD1">
      <w:pPr>
        <w:tabs>
          <w:tab w:val="left" w:pos="2835"/>
        </w:tabs>
        <w:spacing w:before="80"/>
        <w:ind w:left="709"/>
        <w:rPr>
          <w:sz w:val="22"/>
          <w:szCs w:val="22"/>
        </w:rPr>
      </w:pPr>
      <w:r>
        <w:rPr>
          <w:sz w:val="22"/>
          <w:szCs w:val="22"/>
        </w:rPr>
        <w:t>zastoupená:</w:t>
      </w:r>
      <w:r>
        <w:rPr>
          <w:sz w:val="22"/>
          <w:szCs w:val="22"/>
        </w:rPr>
        <w:tab/>
      </w:r>
      <w:r w:rsidR="00EC1075" w:rsidRPr="00EA6C99">
        <w:rPr>
          <w:sz w:val="22"/>
        </w:rPr>
        <w:t>Ing. Jan</w:t>
      </w:r>
      <w:r w:rsidRPr="00EA6C99">
        <w:rPr>
          <w:sz w:val="22"/>
        </w:rPr>
        <w:t>em</w:t>
      </w:r>
      <w:r w:rsidR="00EC1075" w:rsidRPr="00EA6C99">
        <w:rPr>
          <w:sz w:val="22"/>
        </w:rPr>
        <w:t xml:space="preserve"> Lichtneger</w:t>
      </w:r>
      <w:r w:rsidRPr="00EA6C99">
        <w:rPr>
          <w:sz w:val="22"/>
        </w:rPr>
        <w:t>em</w:t>
      </w:r>
      <w:r w:rsidR="00EC1075" w:rsidRPr="00EA6C99">
        <w:rPr>
          <w:sz w:val="22"/>
        </w:rPr>
        <w:t>, ředitel</w:t>
      </w:r>
      <w:r w:rsidRPr="00EA6C99">
        <w:rPr>
          <w:sz w:val="22"/>
        </w:rPr>
        <w:t>em</w:t>
      </w:r>
    </w:p>
    <w:p w14:paraId="15AD4547" w14:textId="2AB207AA" w:rsidR="00F11BD1" w:rsidRDefault="00F11BD1" w:rsidP="00F11BD1">
      <w:pPr>
        <w:tabs>
          <w:tab w:val="left" w:pos="2835"/>
        </w:tabs>
        <w:spacing w:before="80"/>
        <w:ind w:left="709"/>
        <w:rPr>
          <w:sz w:val="22"/>
          <w:szCs w:val="22"/>
        </w:rPr>
      </w:pPr>
      <w:r w:rsidRPr="00462770">
        <w:rPr>
          <w:sz w:val="22"/>
          <w:szCs w:val="22"/>
        </w:rPr>
        <w:t xml:space="preserve">č. smlouvy: </w:t>
      </w:r>
      <w:r w:rsidR="00AD4335">
        <w:rPr>
          <w:sz w:val="22"/>
          <w:szCs w:val="22"/>
        </w:rPr>
        <w:tab/>
      </w:r>
      <w:r w:rsidR="00C247F2" w:rsidRPr="00EA6C99">
        <w:rPr>
          <w:sz w:val="22"/>
          <w:szCs w:val="22"/>
          <w:highlight w:val="green"/>
        </w:rPr>
        <w:t>[BUDE DOPLNĚNO]</w:t>
      </w:r>
    </w:p>
    <w:p w14:paraId="33476054" w14:textId="638D6883" w:rsidR="003C6092" w:rsidRDefault="003C6092" w:rsidP="003C6092">
      <w:pPr>
        <w:tabs>
          <w:tab w:val="left" w:pos="2835"/>
        </w:tabs>
        <w:spacing w:before="80"/>
        <w:ind w:left="709"/>
        <w:rPr>
          <w:sz w:val="22"/>
          <w:szCs w:val="22"/>
        </w:rPr>
      </w:pPr>
    </w:p>
    <w:p w14:paraId="73561DF6" w14:textId="0D9710AE" w:rsidR="00C82D4B" w:rsidRPr="0053678B" w:rsidRDefault="00C82D4B" w:rsidP="00C82D4B">
      <w:pPr>
        <w:tabs>
          <w:tab w:val="clear" w:pos="0"/>
          <w:tab w:val="clear" w:pos="284"/>
          <w:tab w:val="left" w:pos="708"/>
        </w:tabs>
        <w:spacing w:before="80"/>
        <w:ind w:left="709"/>
        <w:jc w:val="left"/>
        <w:rPr>
          <w:b/>
          <w:sz w:val="22"/>
          <w:szCs w:val="22"/>
        </w:rPr>
      </w:pPr>
      <w:r w:rsidRPr="00AF240A">
        <w:rPr>
          <w:rFonts w:eastAsia="Arial Unicode MS"/>
          <w:b/>
        </w:rPr>
        <w:t>Obec Hlízov</w:t>
      </w:r>
    </w:p>
    <w:p w14:paraId="49C8618D" w14:textId="13AC99E1" w:rsidR="00C82D4B" w:rsidRPr="0053678B" w:rsidRDefault="00C82D4B" w:rsidP="00C82D4B">
      <w:pPr>
        <w:spacing w:before="80"/>
        <w:ind w:left="709"/>
        <w:rPr>
          <w:sz w:val="22"/>
          <w:szCs w:val="22"/>
        </w:rPr>
      </w:pPr>
      <w:r w:rsidRPr="0053678B">
        <w:rPr>
          <w:sz w:val="22"/>
          <w:szCs w:val="22"/>
        </w:rPr>
        <w:t>se sídlem:</w:t>
      </w:r>
      <w:r w:rsidRPr="0053678B">
        <w:rPr>
          <w:sz w:val="22"/>
          <w:szCs w:val="22"/>
        </w:rPr>
        <w:tab/>
      </w:r>
      <w:r w:rsidRPr="0053678B">
        <w:rPr>
          <w:sz w:val="22"/>
          <w:szCs w:val="22"/>
        </w:rPr>
        <w:tab/>
      </w:r>
      <w:r>
        <w:rPr>
          <w:sz w:val="22"/>
          <w:szCs w:val="22"/>
        </w:rPr>
        <w:tab/>
      </w:r>
      <w:r w:rsidRPr="00C82D4B">
        <w:rPr>
          <w:sz w:val="22"/>
          <w:szCs w:val="22"/>
        </w:rPr>
        <w:t>Hlízov 164, 285 32 Hlízov</w:t>
      </w:r>
      <w:r w:rsidRPr="0053678B">
        <w:rPr>
          <w:sz w:val="22"/>
          <w:szCs w:val="22"/>
        </w:rPr>
        <w:tab/>
      </w:r>
    </w:p>
    <w:p w14:paraId="27532961" w14:textId="226208B9" w:rsidR="00C82D4B" w:rsidRPr="0053678B" w:rsidRDefault="00C82D4B" w:rsidP="00C82D4B">
      <w:pPr>
        <w:spacing w:before="80"/>
        <w:ind w:left="709"/>
        <w:rPr>
          <w:sz w:val="22"/>
          <w:szCs w:val="22"/>
        </w:rPr>
      </w:pPr>
      <w:r w:rsidRPr="0053678B">
        <w:rPr>
          <w:sz w:val="22"/>
          <w:szCs w:val="22"/>
        </w:rPr>
        <w:t>IČO:</w:t>
      </w:r>
      <w:r w:rsidRPr="0053678B">
        <w:rPr>
          <w:sz w:val="22"/>
          <w:szCs w:val="22"/>
        </w:rPr>
        <w:tab/>
      </w:r>
      <w:r w:rsidRPr="0053678B">
        <w:rPr>
          <w:sz w:val="22"/>
          <w:szCs w:val="22"/>
        </w:rPr>
        <w:tab/>
      </w:r>
      <w:r>
        <w:rPr>
          <w:sz w:val="22"/>
          <w:szCs w:val="22"/>
        </w:rPr>
        <w:tab/>
      </w:r>
      <w:r w:rsidRPr="00C82D4B">
        <w:rPr>
          <w:sz w:val="22"/>
          <w:szCs w:val="22"/>
        </w:rPr>
        <w:t>00640336</w:t>
      </w:r>
    </w:p>
    <w:p w14:paraId="3C6728D5" w14:textId="40799085" w:rsidR="00C82D4B" w:rsidRPr="0053678B" w:rsidRDefault="00C82D4B" w:rsidP="00C82D4B">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Pr>
          <w:sz w:val="22"/>
          <w:szCs w:val="22"/>
        </w:rPr>
        <w:tab/>
      </w:r>
      <w:r w:rsidRPr="0053678B">
        <w:rPr>
          <w:sz w:val="22"/>
          <w:szCs w:val="22"/>
        </w:rPr>
        <w:t>CZ</w:t>
      </w:r>
      <w:r w:rsidRPr="00C82D4B">
        <w:rPr>
          <w:sz w:val="22"/>
          <w:szCs w:val="22"/>
        </w:rPr>
        <w:t>00640336</w:t>
      </w:r>
    </w:p>
    <w:p w14:paraId="5C964EDD" w14:textId="1668C6EA" w:rsidR="00C82D4B" w:rsidRPr="0053678B" w:rsidRDefault="00C82D4B" w:rsidP="00C82D4B">
      <w:pPr>
        <w:tabs>
          <w:tab w:val="left" w:pos="2835"/>
        </w:tabs>
        <w:spacing w:before="80"/>
        <w:ind w:left="709"/>
        <w:rPr>
          <w:sz w:val="22"/>
          <w:szCs w:val="22"/>
        </w:rPr>
      </w:pPr>
      <w:r>
        <w:rPr>
          <w:sz w:val="22"/>
          <w:szCs w:val="22"/>
        </w:rPr>
        <w:t>zastoupená:</w:t>
      </w:r>
      <w:r>
        <w:rPr>
          <w:sz w:val="22"/>
          <w:szCs w:val="22"/>
        </w:rPr>
        <w:tab/>
      </w:r>
      <w:r w:rsidRPr="00C82D4B">
        <w:rPr>
          <w:sz w:val="22"/>
        </w:rPr>
        <w:t>MVDr. Antonínem Škarkou, starostou</w:t>
      </w:r>
    </w:p>
    <w:p w14:paraId="0D5C6C2D" w14:textId="77777777" w:rsidR="00C82D4B" w:rsidRDefault="00C82D4B" w:rsidP="00C82D4B">
      <w:pPr>
        <w:tabs>
          <w:tab w:val="left" w:pos="2835"/>
        </w:tabs>
        <w:spacing w:before="80"/>
        <w:ind w:left="709"/>
        <w:rPr>
          <w:sz w:val="22"/>
          <w:szCs w:val="22"/>
        </w:rPr>
      </w:pPr>
      <w:r w:rsidRPr="00462770">
        <w:rPr>
          <w:sz w:val="22"/>
          <w:szCs w:val="22"/>
        </w:rPr>
        <w:t xml:space="preserve">č. smlouvy: </w:t>
      </w:r>
      <w:r>
        <w:rPr>
          <w:sz w:val="22"/>
          <w:szCs w:val="22"/>
        </w:rPr>
        <w:tab/>
      </w:r>
      <w:r w:rsidRPr="00EA6C99">
        <w:rPr>
          <w:sz w:val="22"/>
          <w:szCs w:val="22"/>
          <w:highlight w:val="green"/>
        </w:rPr>
        <w:t>[BUDE DOPLNĚNO]</w:t>
      </w:r>
    </w:p>
    <w:p w14:paraId="42EF59D5" w14:textId="190BCED3" w:rsidR="00C82D4B" w:rsidRPr="0053678B" w:rsidRDefault="00C82D4B" w:rsidP="003C6092">
      <w:pPr>
        <w:tabs>
          <w:tab w:val="left" w:pos="2835"/>
        </w:tabs>
        <w:spacing w:before="80"/>
        <w:ind w:left="709"/>
        <w:rPr>
          <w:sz w:val="22"/>
          <w:szCs w:val="22"/>
        </w:rPr>
      </w:pPr>
      <w:r>
        <w:rPr>
          <w:sz w:val="22"/>
          <w:szCs w:val="22"/>
        </w:rPr>
        <w:t>na základě Smlouvy o společném zadání veřejné zakázky (č. S-2151/00066001/2020 – KH/JK/PŠ)</w:t>
      </w: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02C43844"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2141D61C" w14:textId="3CAF2B9F"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75BFB973" w14:textId="27293EF8"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573A6357" w14:textId="6256B902" w:rsidR="003C6092" w:rsidRDefault="00401C54" w:rsidP="003C6092">
      <w:pPr>
        <w:spacing w:before="80"/>
        <w:ind w:left="709"/>
        <w:rPr>
          <w:sz w:val="22"/>
          <w:szCs w:val="22"/>
        </w:rPr>
      </w:pPr>
      <w:r>
        <w:rPr>
          <w:sz w:val="22"/>
          <w:szCs w:val="22"/>
        </w:rPr>
        <w:t>zastoupená</w:t>
      </w:r>
      <w:r w:rsidR="003C6092" w:rsidRPr="0053678B">
        <w:rPr>
          <w:sz w:val="22"/>
          <w:szCs w:val="22"/>
        </w:rPr>
        <w:t>:</w:t>
      </w:r>
      <w:r>
        <w:rPr>
          <w:sz w:val="22"/>
          <w:szCs w:val="22"/>
        </w:rPr>
        <w:tab/>
      </w:r>
      <w:r w:rsidR="003C6092" w:rsidRPr="0053678B">
        <w:rPr>
          <w:sz w:val="22"/>
          <w:szCs w:val="22"/>
        </w:rPr>
        <w:tab/>
      </w:r>
      <w:r w:rsidR="003C6092" w:rsidRPr="0053678B">
        <w:rPr>
          <w:sz w:val="22"/>
          <w:szCs w:val="22"/>
          <w:highlight w:val="cyan"/>
        </w:rPr>
        <w:t>[BUDE DOPLNĚNO]</w:t>
      </w:r>
    </w:p>
    <w:p w14:paraId="0B36D5C4" w14:textId="4C00DE69" w:rsidR="001E457C" w:rsidRPr="0053678B" w:rsidRDefault="00401C54" w:rsidP="001E457C">
      <w:pPr>
        <w:spacing w:before="80"/>
        <w:ind w:left="709"/>
        <w:rPr>
          <w:sz w:val="22"/>
          <w:szCs w:val="22"/>
        </w:rPr>
      </w:pPr>
      <w:r w:rsidRPr="0053678B">
        <w:rPr>
          <w:sz w:val="22"/>
          <w:szCs w:val="22"/>
        </w:rPr>
        <w:t>bankovní spojení</w:t>
      </w:r>
      <w:r w:rsidR="001E457C">
        <w:rPr>
          <w:sz w:val="22"/>
          <w:szCs w:val="22"/>
        </w:rPr>
        <w:t>:</w:t>
      </w:r>
      <w:r w:rsidR="001E457C">
        <w:rPr>
          <w:sz w:val="22"/>
          <w:szCs w:val="22"/>
        </w:rPr>
        <w:tab/>
      </w:r>
      <w:r w:rsidR="001E457C"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B7BED7E" w14:textId="744080AA"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00AD4335">
        <w:rPr>
          <w:sz w:val="22"/>
          <w:szCs w:val="22"/>
        </w:rPr>
        <w:tab/>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738109BC"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C82D4B" w:rsidRPr="00C82D4B">
        <w:rPr>
          <w:b/>
          <w:bCs/>
          <w:sz w:val="22"/>
          <w:szCs w:val="22"/>
        </w:rPr>
        <w:t>III/3272 Hlízov - zadávací dokumentace</w:t>
      </w:r>
      <w:r w:rsidRPr="00F04838">
        <w:rPr>
          <w:sz w:val="22"/>
          <w:szCs w:val="22"/>
        </w:rPr>
        <w:t>“, a to v následujícím rozsahu:</w:t>
      </w:r>
    </w:p>
    <w:p w14:paraId="0319D082" w14:textId="77777777" w:rsidR="00C82D4B" w:rsidRPr="00C82D4B" w:rsidRDefault="00C82D4B" w:rsidP="00C82D4B">
      <w:pPr>
        <w:pStyle w:val="Textodst2slovan"/>
        <w:rPr>
          <w:sz w:val="22"/>
          <w:szCs w:val="22"/>
        </w:rPr>
      </w:pPr>
      <w:r w:rsidRPr="00C82D4B">
        <w:rPr>
          <w:sz w:val="22"/>
          <w:szCs w:val="22"/>
        </w:rPr>
        <w:lastRenderedPageBreak/>
        <w:t>Předmětem veřejné zakázky je rekonstrukce části silnice III/3272 průtahu v intravilánu obce Hlízov s návazností na stávající dopravní síť.</w:t>
      </w:r>
    </w:p>
    <w:p w14:paraId="1060B544" w14:textId="77777777" w:rsidR="00C82D4B" w:rsidRPr="00C82D4B" w:rsidRDefault="00C82D4B" w:rsidP="00C82D4B">
      <w:pPr>
        <w:pStyle w:val="Textodst2slovan"/>
        <w:numPr>
          <w:ilvl w:val="0"/>
          <w:numId w:val="0"/>
        </w:numPr>
        <w:ind w:left="992"/>
        <w:rPr>
          <w:sz w:val="22"/>
          <w:szCs w:val="22"/>
        </w:rPr>
      </w:pPr>
      <w:r w:rsidRPr="00C82D4B">
        <w:rPr>
          <w:sz w:val="22"/>
          <w:szCs w:val="22"/>
        </w:rPr>
        <w:t>Silnice III/3272 je navržena v kategorii MS2 -/7,5/50 s šířkou mezi obrubami 6,50m. Rekonstrukce vozovky bude spočívat v kompletním odstranění stávající konstrukce vozovky, sanaci podloží a pokládce nových konstrukčních vrstev vozovky. Z důvodu zajištění napojení stávajících sjezdů a vchodů ke stávající zástavbě v normových hodnotách bude niveleta lokálně snížena oproti stávajícímu stavu až o 320mm v blízkosti autobusové zastávky „Hlízov, u pomníku“. Ve většině řešeného úseku není vozovka ohraničena odrazným prvkem, tudíž na ní nejsou jednoznačně vymezeny jednotlivé části dopravního prostoru. V současném stavu má komunikace nedostatečnou šířku pro obousměrný provoz a dochází tak ke kolizi se statickou dopravou na nezpevněných okrajích silnice. Tento stav bude upraven rozšířením komunikace a umístěním adekvátních prvků s cílem jednoznačného oddělení jednotlivých dopravních prostorů. Obratiště autobusů u zastávky „Hlízov, u pomníku“ bude rekonstruováno odstraněním stávající konstrukce vozovky a pokládkou nových konstrukčních vrstev s jejich odstupňováním při styku se stávajícím chodníkem. Autobusová nástupiště „Hlízov, u pomníku“ a „Hlízov, u váhy“ budou opatřena novým bezbariérovým obrubníkem s výškou nástupní hrany 160mm o délce 12m. V celé délce upravovaného úseku dojde k výměně a úpravě svislého a vodorovného dopravního značení. Za další bude stavba řešit přípravu vlastního území výstavby před započetím prací, kácení a ochrana stromů a keřů, smýcení náletových dřevin, odhumusování, ohumusování a rekultivace. Stavba bude dále řešit návrh opatření pro úpravu provozu na řešených pozemních komunikacích v rámci stavebních prací a omezení, které vzniknou v rámci stavby. V neposlední řadě bude provedeno uvedení do původního stavu dotčených komunikací, které budou využity jako objízdné trasy v době výstavby. Objízdná trasa bude vyznačena před započetím rekonstrukce zájmové silnice. Pod silnicí III/3272 v úrovni RD č.p. 93 a 13 u autobusové zastávky „Hlízov, u váhy“ budou navrženy chráničky tak, aby bylo možné provedení pozdějšího protažení nového vedení VO, popř. jiných vedení. Stávající silové vedení, které bude zasaženo výkopovými pracemi, bude opatřeno chráničkou. U podzemních silových vedení budou úseky pod vozovkou opatřeny chráničkou.</w:t>
      </w:r>
    </w:p>
    <w:p w14:paraId="6916A15C" w14:textId="58A0EAF4" w:rsidR="00C82D4B" w:rsidRPr="00C82D4B" w:rsidRDefault="00C82D4B" w:rsidP="00C82D4B">
      <w:pPr>
        <w:pStyle w:val="Textodst2slovan"/>
        <w:numPr>
          <w:ilvl w:val="0"/>
          <w:numId w:val="0"/>
        </w:numPr>
        <w:ind w:left="992"/>
        <w:rPr>
          <w:sz w:val="22"/>
          <w:szCs w:val="22"/>
        </w:rPr>
      </w:pPr>
      <w:r w:rsidRPr="00C82D4B">
        <w:rPr>
          <w:sz w:val="22"/>
          <w:szCs w:val="22"/>
        </w:rPr>
        <w:t>Zelené pásy budou částečně využity pro umístění podélných parkovacích zálivů a po dokončení stavby budou zarovnány a osety travním semenem. Stávající přechody pro chodce, které se nachází na křižovatce silnic III/3272 a III/3273 budou obnoveny. Navíc budou doplněna místa pro přecházení v místech, která jsou dána současným provedením chodníků. Napojení na místní komunikace bude provedeno v nezbytně nutné míře.</w:t>
      </w:r>
    </w:p>
    <w:p w14:paraId="243924FC" w14:textId="77777777" w:rsidR="00C82D4B" w:rsidRPr="00C82D4B" w:rsidRDefault="00C82D4B" w:rsidP="00C82D4B">
      <w:pPr>
        <w:pStyle w:val="Textodst2slovan"/>
        <w:numPr>
          <w:ilvl w:val="0"/>
          <w:numId w:val="0"/>
        </w:numPr>
        <w:ind w:left="992"/>
        <w:rPr>
          <w:sz w:val="22"/>
          <w:szCs w:val="22"/>
        </w:rPr>
      </w:pPr>
      <w:r w:rsidRPr="00C82D4B">
        <w:rPr>
          <w:sz w:val="22"/>
          <w:szCs w:val="22"/>
        </w:rPr>
        <w:t>Stávající odvodnění bude kompletně revitalizováno. Povrchová voda bude odvedena gravitačně příčným a podélným sklonem zpevněných ploch do obnovených a doplněných uličních vpustí, které budou zaústěny do stávající dešťové kanalizace. Zemní pláň, resp. parapláň bude též odvodněna gravitačně, avšak do podélné drenáže po obou stranách vozovky, která bude opatřena revizními šachtami a vyvedena do stávající dešťové kanalizace.</w:t>
      </w:r>
    </w:p>
    <w:p w14:paraId="3F4C93DD" w14:textId="77777777" w:rsidR="00C82D4B" w:rsidRPr="00C82D4B" w:rsidRDefault="00C82D4B" w:rsidP="00C82D4B">
      <w:pPr>
        <w:pStyle w:val="Textodst2slovan"/>
        <w:numPr>
          <w:ilvl w:val="0"/>
          <w:numId w:val="0"/>
        </w:numPr>
        <w:ind w:left="992"/>
        <w:rPr>
          <w:sz w:val="22"/>
          <w:szCs w:val="22"/>
        </w:rPr>
      </w:pPr>
      <w:r w:rsidRPr="00C82D4B">
        <w:rPr>
          <w:sz w:val="22"/>
          <w:szCs w:val="22"/>
        </w:rPr>
        <w:t>V rámci rekonstrukce silnice III/3272 bude nutné přeložit nadzemní sdělovací metalické vedení společnosti Cetin, a.s. do bezkolizní polohy vůči silnici III/3272 včetně přeložky podzemního sdělovacího metalického vedení zajišťující kolmé křížení se silnicí III/3272.</w:t>
      </w:r>
    </w:p>
    <w:p w14:paraId="5E9C18D0" w14:textId="0857C281" w:rsidR="003D2F59" w:rsidRPr="00C82D4B" w:rsidRDefault="00C82D4B" w:rsidP="00C82D4B">
      <w:pPr>
        <w:pStyle w:val="Textodst2slovan"/>
        <w:numPr>
          <w:ilvl w:val="0"/>
          <w:numId w:val="0"/>
        </w:numPr>
        <w:ind w:left="992"/>
        <w:rPr>
          <w:sz w:val="22"/>
          <w:szCs w:val="22"/>
        </w:rPr>
      </w:pPr>
      <w:r w:rsidRPr="00C82D4B">
        <w:rPr>
          <w:sz w:val="22"/>
          <w:szCs w:val="22"/>
        </w:rPr>
        <w:t>Přeložka CETIN je v současné době zasmluvněna, zástupce společnosti CETIN následně bude kontaktován po výběru zhotovitele a bude domluvený přesný termín zhotovení přeložky</w:t>
      </w:r>
      <w:r w:rsidR="00DC3BF3" w:rsidRPr="00C82D4B">
        <w:rPr>
          <w:sz w:val="22"/>
          <w:szCs w:val="22"/>
        </w:rPr>
        <w:tab/>
      </w:r>
    </w:p>
    <w:p w14:paraId="17B78C4F" w14:textId="6E33D8EC" w:rsidR="0038024A" w:rsidRPr="00C82D4B" w:rsidRDefault="003D2F59" w:rsidP="00EA6C99">
      <w:pPr>
        <w:pStyle w:val="Textodst2slovan"/>
        <w:ind w:left="1418" w:hanging="567"/>
      </w:pPr>
      <w:r w:rsidRPr="00C82D4B">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C82D4B">
          <w:rPr>
            <w:rStyle w:val="Hypertextovodkaz"/>
            <w:sz w:val="22"/>
            <w:szCs w:val="22"/>
          </w:rPr>
          <w:t>www.pjpk.cz</w:t>
        </w:r>
      </w:hyperlink>
      <w:r w:rsidRPr="00C82D4B">
        <w:rPr>
          <w:sz w:val="22"/>
          <w:szCs w:val="22"/>
        </w:rPr>
        <w:t xml:space="preserve">)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w:t>
      </w:r>
      <w:r w:rsidRPr="00C82D4B">
        <w:rPr>
          <w:sz w:val="22"/>
          <w:szCs w:val="22"/>
        </w:rPr>
        <w:lastRenderedPageBreak/>
        <w:t>obsahu realizační dokumentace stavby. Realizační dokumentace bude objednateli předána</w:t>
      </w:r>
    </w:p>
    <w:p w14:paraId="778E783B" w14:textId="77777777" w:rsidR="0038024A" w:rsidRPr="00C82D4B" w:rsidRDefault="00DE5FAB" w:rsidP="001E457C">
      <w:pPr>
        <w:pStyle w:val="Textodst3psmena"/>
        <w:tabs>
          <w:tab w:val="left" w:pos="2410"/>
        </w:tabs>
        <w:ind w:left="1418" w:hanging="284"/>
        <w:rPr>
          <w:sz w:val="22"/>
          <w:szCs w:val="22"/>
        </w:rPr>
      </w:pPr>
      <w:r w:rsidRPr="00C82D4B">
        <w:rPr>
          <w:sz w:val="22"/>
          <w:szCs w:val="22"/>
        </w:rPr>
        <w:t xml:space="preserve">koncept </w:t>
      </w:r>
      <w:r w:rsidR="008A1ADE" w:rsidRPr="00C82D4B">
        <w:rPr>
          <w:sz w:val="22"/>
          <w:szCs w:val="22"/>
        </w:rPr>
        <w:t xml:space="preserve">v tištěné podobě ve </w:t>
      </w:r>
      <w:r w:rsidR="00331A48" w:rsidRPr="00C82D4B">
        <w:rPr>
          <w:sz w:val="22"/>
          <w:szCs w:val="22"/>
        </w:rPr>
        <w:t>3</w:t>
      </w:r>
      <w:r w:rsidR="008A1ADE" w:rsidRPr="00C82D4B">
        <w:rPr>
          <w:sz w:val="22"/>
          <w:szCs w:val="22"/>
        </w:rPr>
        <w:t xml:space="preserve"> paré a 1x v </w:t>
      </w:r>
      <w:r w:rsidR="00D94CB7" w:rsidRPr="00C82D4B">
        <w:rPr>
          <w:sz w:val="22"/>
          <w:szCs w:val="22"/>
        </w:rPr>
        <w:t>elektronické</w:t>
      </w:r>
      <w:r w:rsidR="008A1ADE" w:rsidRPr="00C82D4B">
        <w:rPr>
          <w:sz w:val="22"/>
          <w:szCs w:val="22"/>
        </w:rPr>
        <w:t xml:space="preserve"> pod</w:t>
      </w:r>
      <w:r w:rsidR="00F44CE4" w:rsidRPr="00C82D4B">
        <w:rPr>
          <w:sz w:val="22"/>
          <w:szCs w:val="22"/>
        </w:rPr>
        <w:t>obě (rozsah a </w:t>
      </w:r>
      <w:r w:rsidR="008A1ADE" w:rsidRPr="00C82D4B">
        <w:rPr>
          <w:sz w:val="22"/>
          <w:szCs w:val="22"/>
        </w:rPr>
        <w:t>upořádání odpovídající podobě tištěné) v uzavřeném (PDF) a otevřeném formátu (DWG, XLS, DOC, apod.)</w:t>
      </w:r>
      <w:r w:rsidRPr="00C82D4B">
        <w:rPr>
          <w:sz w:val="22"/>
          <w:szCs w:val="22"/>
        </w:rPr>
        <w:t>,</w:t>
      </w:r>
    </w:p>
    <w:p w14:paraId="2FA75EDA" w14:textId="1EC8A96B" w:rsidR="0038024A" w:rsidRPr="00C82D4B" w:rsidRDefault="00DE5FAB" w:rsidP="001E457C">
      <w:pPr>
        <w:pStyle w:val="Textodst3psmena"/>
        <w:tabs>
          <w:tab w:val="left" w:pos="2410"/>
        </w:tabs>
        <w:ind w:left="1418" w:hanging="284"/>
        <w:rPr>
          <w:sz w:val="22"/>
          <w:szCs w:val="22"/>
        </w:rPr>
      </w:pPr>
      <w:r w:rsidRPr="00C82D4B">
        <w:rPr>
          <w:sz w:val="22"/>
          <w:szCs w:val="22"/>
        </w:rPr>
        <w:t xml:space="preserve">čistopis v tištěné podobě ve 3 paré a 1x </w:t>
      </w:r>
      <w:r w:rsidR="00F44CE4" w:rsidRPr="00C82D4B">
        <w:rPr>
          <w:sz w:val="22"/>
          <w:szCs w:val="22"/>
        </w:rPr>
        <w:t>v elektronické podobě (rozsah a </w:t>
      </w:r>
      <w:r w:rsidRPr="00C82D4B">
        <w:rPr>
          <w:sz w:val="22"/>
          <w:szCs w:val="22"/>
        </w:rPr>
        <w:t>upořádání odpovídající podobě tištěné) v uzavřeném (PDF) a otevřeném formátu (DWG, XLS, DOC, apod.)</w:t>
      </w:r>
    </w:p>
    <w:p w14:paraId="42EEAEEE" w14:textId="733A4CB7" w:rsidR="00DE5FAB" w:rsidRPr="00C82D4B" w:rsidRDefault="003D2F59" w:rsidP="001E457C">
      <w:pPr>
        <w:pStyle w:val="Textodst2slovan"/>
        <w:tabs>
          <w:tab w:val="clear" w:pos="360"/>
          <w:tab w:val="num" w:pos="-6237"/>
        </w:tabs>
        <w:ind w:left="1418" w:hanging="567"/>
        <w:rPr>
          <w:sz w:val="22"/>
          <w:szCs w:val="22"/>
        </w:rPr>
      </w:pPr>
      <w:r w:rsidRPr="00C82D4B">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C82D4B">
          <w:rPr>
            <w:rStyle w:val="Hypertextovodkaz"/>
            <w:szCs w:val="22"/>
          </w:rPr>
          <w:t>www.pjpk.cz</w:t>
        </w:r>
      </w:hyperlink>
      <w:r w:rsidRPr="00C82D4B">
        <w:rPr>
          <w:sz w:val="22"/>
          <w:szCs w:val="22"/>
        </w:rPr>
        <w:t>).</w:t>
      </w:r>
      <w:r w:rsidR="00B93550" w:rsidRPr="00C82D4B">
        <w:rPr>
          <w:sz w:val="22"/>
          <w:szCs w:val="22"/>
        </w:rPr>
        <w:t>).</w:t>
      </w:r>
      <w:r w:rsidR="0085192C" w:rsidRPr="00C82D4B">
        <w:rPr>
          <w:sz w:val="22"/>
          <w:szCs w:val="22"/>
        </w:rPr>
        <w:t xml:space="preserve"> </w:t>
      </w:r>
      <w:r w:rsidR="00DE5FAB" w:rsidRPr="00C82D4B">
        <w:rPr>
          <w:sz w:val="22"/>
          <w:szCs w:val="22"/>
        </w:rPr>
        <w:t>Dokumentace skutečného provedení stavby bude Objednateli předána:</w:t>
      </w:r>
    </w:p>
    <w:p w14:paraId="59B9C337" w14:textId="77777777" w:rsidR="0038024A" w:rsidRPr="00C82D4B" w:rsidRDefault="00DE5FAB" w:rsidP="001E457C">
      <w:pPr>
        <w:pStyle w:val="Textodst3psmena"/>
        <w:ind w:left="1418" w:hanging="284"/>
        <w:rPr>
          <w:sz w:val="22"/>
          <w:szCs w:val="22"/>
        </w:rPr>
      </w:pPr>
      <w:r w:rsidRPr="00C82D4B">
        <w:rPr>
          <w:sz w:val="22"/>
          <w:szCs w:val="22"/>
        </w:rPr>
        <w:t>koncept v</w:t>
      </w:r>
      <w:r w:rsidR="0085192C" w:rsidRPr="00C82D4B">
        <w:rPr>
          <w:sz w:val="22"/>
          <w:szCs w:val="22"/>
        </w:rPr>
        <w:t xml:space="preserve"> </w:t>
      </w:r>
      <w:r w:rsidR="00F962A7" w:rsidRPr="00C82D4B">
        <w:rPr>
          <w:sz w:val="22"/>
          <w:szCs w:val="22"/>
        </w:rPr>
        <w:t>tištěné</w:t>
      </w:r>
      <w:r w:rsidR="0085192C" w:rsidRPr="00C82D4B">
        <w:rPr>
          <w:sz w:val="22"/>
          <w:szCs w:val="22"/>
        </w:rPr>
        <w:t xml:space="preserve"> podobě ve </w:t>
      </w:r>
      <w:r w:rsidR="00331A48" w:rsidRPr="00C82D4B">
        <w:rPr>
          <w:sz w:val="22"/>
          <w:szCs w:val="22"/>
        </w:rPr>
        <w:t>3</w:t>
      </w:r>
      <w:r w:rsidR="0085192C" w:rsidRPr="00C82D4B">
        <w:rPr>
          <w:sz w:val="22"/>
          <w:szCs w:val="22"/>
        </w:rPr>
        <w:t xml:space="preserve"> paré a </w:t>
      </w:r>
      <w:r w:rsidR="00F962A7" w:rsidRPr="00C82D4B">
        <w:rPr>
          <w:sz w:val="22"/>
          <w:szCs w:val="22"/>
        </w:rPr>
        <w:t>1x</w:t>
      </w:r>
      <w:r w:rsidR="0085192C" w:rsidRPr="00C82D4B">
        <w:rPr>
          <w:sz w:val="22"/>
          <w:szCs w:val="22"/>
        </w:rPr>
        <w:t xml:space="preserve"> </w:t>
      </w:r>
      <w:r w:rsidR="00F962A7" w:rsidRPr="00C82D4B">
        <w:rPr>
          <w:sz w:val="22"/>
          <w:szCs w:val="22"/>
        </w:rPr>
        <w:t>v elektronické</w:t>
      </w:r>
      <w:r w:rsidR="00F44CE4" w:rsidRPr="00C82D4B">
        <w:rPr>
          <w:sz w:val="22"/>
          <w:szCs w:val="22"/>
        </w:rPr>
        <w:t xml:space="preserve"> podobě (rozsah a </w:t>
      </w:r>
      <w:r w:rsidR="0085192C" w:rsidRPr="00C82D4B">
        <w:rPr>
          <w:sz w:val="22"/>
          <w:szCs w:val="22"/>
        </w:rPr>
        <w:t>uspořádání odpovídající podo</w:t>
      </w:r>
      <w:r w:rsidR="00F44CE4" w:rsidRPr="00C82D4B">
        <w:rPr>
          <w:sz w:val="22"/>
          <w:szCs w:val="22"/>
        </w:rPr>
        <w:t>bě tištěné) v uzavřeném (PDF) a </w:t>
      </w:r>
      <w:r w:rsidR="0085192C" w:rsidRPr="00C82D4B">
        <w:rPr>
          <w:sz w:val="22"/>
          <w:szCs w:val="22"/>
        </w:rPr>
        <w:t>otevřeném formátu (DWG, XLS, DOC, apod.)</w:t>
      </w:r>
      <w:r w:rsidRPr="00C82D4B">
        <w:rPr>
          <w:sz w:val="22"/>
          <w:szCs w:val="22"/>
        </w:rPr>
        <w:t>,</w:t>
      </w:r>
    </w:p>
    <w:p w14:paraId="4682FE41" w14:textId="36133DF1" w:rsidR="0038024A" w:rsidRPr="00C82D4B" w:rsidRDefault="00DE5FAB" w:rsidP="001E457C">
      <w:pPr>
        <w:pStyle w:val="Textodst3psmena"/>
        <w:ind w:left="1418" w:hanging="284"/>
        <w:rPr>
          <w:sz w:val="22"/>
          <w:szCs w:val="22"/>
        </w:rPr>
      </w:pPr>
      <w:r w:rsidRPr="00C82D4B">
        <w:rPr>
          <w:sz w:val="22"/>
          <w:szCs w:val="22"/>
        </w:rPr>
        <w:t xml:space="preserve">čistopis v tištěné podobě ve 3 paré a 1x </w:t>
      </w:r>
      <w:r w:rsidR="00F44CE4" w:rsidRPr="00C82D4B">
        <w:rPr>
          <w:sz w:val="22"/>
          <w:szCs w:val="22"/>
        </w:rPr>
        <w:t>v elektronické podobě (rozsah a </w:t>
      </w:r>
      <w:r w:rsidRPr="00C82D4B">
        <w:rPr>
          <w:sz w:val="22"/>
          <w:szCs w:val="22"/>
        </w:rPr>
        <w:t>uspořádání odpovídající podobě ti</w:t>
      </w:r>
      <w:r w:rsidR="00F44CE4" w:rsidRPr="00C82D4B">
        <w:rPr>
          <w:sz w:val="22"/>
          <w:szCs w:val="22"/>
        </w:rPr>
        <w:t>štěné) v uzavřeném (PDF) a </w:t>
      </w:r>
      <w:r w:rsidRPr="00C82D4B">
        <w:rPr>
          <w:sz w:val="22"/>
          <w:szCs w:val="22"/>
        </w:rPr>
        <w:t>otevřeném formátu (DWG, XLS, DOC, apod.)</w:t>
      </w:r>
      <w:r w:rsidR="003C6092" w:rsidRPr="00C82D4B">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w:t>
      </w:r>
      <w:r>
        <w:rPr>
          <w:bCs/>
          <w:sz w:val="22"/>
          <w:szCs w:val="22"/>
        </w:rPr>
        <w:lastRenderedPageBreak/>
        <w:t>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0FA7D98"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 dnů od</w:t>
      </w:r>
      <w:r w:rsidR="00D153FB">
        <w:rPr>
          <w:sz w:val="22"/>
          <w:szCs w:val="22"/>
        </w:rPr>
        <w:t xml:space="preserve"> </w:t>
      </w:r>
      <w:r w:rsidR="00A03ACE">
        <w:rPr>
          <w:sz w:val="22"/>
          <w:szCs w:val="22"/>
        </w:rPr>
        <w:t xml:space="preserve">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C82D4B" w:rsidRDefault="0038024A" w:rsidP="008D6ED8">
      <w:pPr>
        <w:pStyle w:val="Textodst1sl"/>
        <w:numPr>
          <w:ilvl w:val="1"/>
          <w:numId w:val="6"/>
        </w:numPr>
        <w:rPr>
          <w:sz w:val="22"/>
          <w:szCs w:val="22"/>
        </w:rPr>
      </w:pPr>
      <w:r>
        <w:rPr>
          <w:sz w:val="22"/>
          <w:szCs w:val="22"/>
        </w:rPr>
        <w:t xml:space="preserve">Zhotovitel se zavazuje </w:t>
      </w:r>
      <w:r w:rsidRPr="00C82D4B">
        <w:rPr>
          <w:sz w:val="22"/>
          <w:szCs w:val="22"/>
        </w:rPr>
        <w:t>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C82D4B" w:rsidRDefault="0038024A" w:rsidP="003C6092">
      <w:pPr>
        <w:pStyle w:val="Textodst1sl"/>
        <w:rPr>
          <w:sz w:val="22"/>
          <w:szCs w:val="22"/>
        </w:rPr>
      </w:pPr>
      <w:r w:rsidRPr="00C82D4B">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C82D4B">
        <w:rPr>
          <w:sz w:val="22"/>
          <w:szCs w:val="22"/>
        </w:rPr>
        <w:t>SD</w:t>
      </w:r>
      <w:r w:rsidRPr="00C82D4B">
        <w:rPr>
          <w:sz w:val="22"/>
          <w:szCs w:val="22"/>
        </w:rPr>
        <w:t xml:space="preserve"> nebo osobou vykonávající autorský dozor projektanta. </w:t>
      </w:r>
    </w:p>
    <w:p w14:paraId="4A57B51A" w14:textId="77777777" w:rsidR="003C6092" w:rsidRPr="00C82D4B" w:rsidRDefault="0038024A" w:rsidP="003C6092">
      <w:pPr>
        <w:pStyle w:val="Textodst1sl"/>
        <w:rPr>
          <w:sz w:val="22"/>
          <w:szCs w:val="22"/>
        </w:rPr>
      </w:pPr>
      <w:r w:rsidRPr="00C82D4B">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2D4B">
        <w:rPr>
          <w:sz w:val="22"/>
          <w:szCs w:val="22"/>
        </w:rPr>
        <w:t xml:space="preserve">Zhotovitel je povinen vést ode dne předání Staveniště stavební deník, do kterého je povinen zapisovat veškeré skutečnosti rozhodné pro plnění Smlouvy, </w:t>
      </w:r>
      <w:r w:rsidR="00AA2657" w:rsidRPr="00C82D4B">
        <w:rPr>
          <w:sz w:val="22"/>
          <w:szCs w:val="22"/>
        </w:rPr>
        <w:t>zejména nikoli však výlučně údaje o časovém postupu prací a jejich jakosti, důvody odchylek prováděných prací od projektové dokumentace pro</w:t>
      </w:r>
      <w:r w:rsidR="00AA2657" w:rsidRPr="00C81FCE">
        <w:rPr>
          <w:sz w:val="22"/>
          <w:szCs w:val="22"/>
        </w:rPr>
        <w:t xml:space="preserve">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w:t>
      </w:r>
      <w:r w:rsidRPr="00C81FCE">
        <w:rPr>
          <w:sz w:val="22"/>
          <w:szCs w:val="22"/>
        </w:rPr>
        <w:lastRenderedPageBreak/>
        <w:t>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789FF7B1" w:rsidR="00823BCB" w:rsidRPr="00C82D4B" w:rsidRDefault="00F11BD1" w:rsidP="008D6ED8">
      <w:pPr>
        <w:pStyle w:val="Textodst1sl"/>
        <w:numPr>
          <w:ilvl w:val="1"/>
          <w:numId w:val="16"/>
        </w:numPr>
        <w:rPr>
          <w:sz w:val="22"/>
          <w:szCs w:val="22"/>
        </w:rPr>
      </w:pPr>
      <w:r w:rsidRPr="0038024A">
        <w:rPr>
          <w:bCs/>
          <w:sz w:val="22"/>
          <w:szCs w:val="22"/>
        </w:rPr>
        <w:t xml:space="preserve">Zhotovitel je povinen </w:t>
      </w:r>
      <w:r w:rsidRPr="00C82D4B">
        <w:rPr>
          <w:bCs/>
          <w:sz w:val="22"/>
          <w:szCs w:val="22"/>
        </w:rPr>
        <w:t xml:space="preserve">zahájit stavební práce do </w:t>
      </w:r>
      <w:r w:rsidRPr="00C82D4B">
        <w:rPr>
          <w:sz w:val="22"/>
          <w:szCs w:val="22"/>
        </w:rPr>
        <w:t xml:space="preserve">10 dnů od převzetí Staveniště a </w:t>
      </w:r>
      <w:r w:rsidRPr="00C82D4B">
        <w:rPr>
          <w:bCs/>
          <w:sz w:val="22"/>
          <w:szCs w:val="22"/>
        </w:rPr>
        <w:t>Dílo</w:t>
      </w:r>
      <w:r w:rsidR="002B3EAB" w:rsidRPr="00C82D4B">
        <w:rPr>
          <w:bCs/>
          <w:sz w:val="22"/>
          <w:szCs w:val="22"/>
        </w:rPr>
        <w:t xml:space="preserve"> dokončit a předat Objednateli </w:t>
      </w:r>
      <w:r w:rsidR="002B3EAB" w:rsidRPr="00C82D4B">
        <w:rPr>
          <w:b/>
          <w:bCs/>
          <w:sz w:val="22"/>
          <w:szCs w:val="22"/>
        </w:rPr>
        <w:t xml:space="preserve">do </w:t>
      </w:r>
      <w:r w:rsidR="00C82D4B" w:rsidRPr="00C82D4B">
        <w:rPr>
          <w:b/>
          <w:bCs/>
          <w:sz w:val="22"/>
          <w:szCs w:val="22"/>
        </w:rPr>
        <w:t>6</w:t>
      </w:r>
      <w:r w:rsidR="002B3EAB" w:rsidRPr="00C82D4B">
        <w:rPr>
          <w:b/>
          <w:bCs/>
          <w:sz w:val="22"/>
          <w:szCs w:val="22"/>
        </w:rPr>
        <w:t xml:space="preserve"> měsíců</w:t>
      </w:r>
      <w:r w:rsidR="002B3EAB" w:rsidRPr="00C82D4B">
        <w:rPr>
          <w:bCs/>
          <w:sz w:val="22"/>
          <w:szCs w:val="22"/>
        </w:rPr>
        <w:t xml:space="preserve"> od předání Staveniště Zhotoviteli.</w:t>
      </w:r>
    </w:p>
    <w:p w14:paraId="42F4AE28" w14:textId="43C489F6" w:rsidR="00393857" w:rsidRPr="00393857" w:rsidRDefault="00823BCB" w:rsidP="008D6ED8">
      <w:pPr>
        <w:pStyle w:val="Textodst1sl"/>
        <w:numPr>
          <w:ilvl w:val="1"/>
          <w:numId w:val="16"/>
        </w:numPr>
        <w:rPr>
          <w:sz w:val="22"/>
          <w:szCs w:val="22"/>
        </w:rPr>
      </w:pPr>
      <w:r w:rsidRPr="00C82D4B">
        <w:rPr>
          <w:bCs/>
          <w:sz w:val="22"/>
          <w:szCs w:val="22"/>
        </w:rPr>
        <w:t xml:space="preserve">Objednatel vyzve Zhotovitele k převzetí Staveniště </w:t>
      </w:r>
      <w:r w:rsidR="00563CBA" w:rsidRPr="00C82D4B">
        <w:rPr>
          <w:bCs/>
          <w:sz w:val="22"/>
          <w:szCs w:val="22"/>
        </w:rPr>
        <w:t>v průběhu stavební sezony 202</w:t>
      </w:r>
      <w:r w:rsidR="00136D93" w:rsidRPr="00C82D4B">
        <w:rPr>
          <w:bCs/>
          <w:sz w:val="22"/>
          <w:szCs w:val="22"/>
        </w:rPr>
        <w:t>2</w:t>
      </w:r>
      <w:r w:rsidRPr="00C82D4B">
        <w:rPr>
          <w:bCs/>
          <w:sz w:val="22"/>
          <w:szCs w:val="22"/>
        </w:rPr>
        <w:t>. V případě, že tato Smlouva nabude účinnosti v období zimní přestávky dle odst. 4.</w:t>
      </w:r>
      <w:r w:rsidR="00136D93" w:rsidRPr="00C82D4B">
        <w:rPr>
          <w:bCs/>
          <w:sz w:val="22"/>
          <w:szCs w:val="22"/>
        </w:rPr>
        <w:t>4</w:t>
      </w:r>
      <w:r w:rsidRPr="00C82D4B">
        <w:rPr>
          <w:bCs/>
          <w:sz w:val="22"/>
          <w:szCs w:val="22"/>
        </w:rPr>
        <w:t>. této Smlouvy, vyzve Objednatel Zhotovitele k převzetí Staveniště</w:t>
      </w:r>
      <w:r>
        <w:rPr>
          <w:bCs/>
          <w:sz w:val="22"/>
          <w:szCs w:val="22"/>
        </w:rPr>
        <w:t xml:space="preserve"> do 1 měsíce od konce zimní přestávky dle odst. 4.</w:t>
      </w:r>
      <w:r w:rsidR="00136D93">
        <w:rPr>
          <w:bCs/>
          <w:sz w:val="22"/>
          <w:szCs w:val="22"/>
        </w:rPr>
        <w:t>4</w:t>
      </w:r>
      <w:r>
        <w:rPr>
          <w:bCs/>
          <w:sz w:val="22"/>
          <w:szCs w:val="22"/>
        </w:rPr>
        <w:t>. této Smlouvy</w:t>
      </w:r>
      <w:r w:rsidR="00393857">
        <w:rPr>
          <w:bCs/>
          <w:sz w:val="22"/>
          <w:szCs w:val="22"/>
        </w:rPr>
        <w:t>.</w:t>
      </w:r>
    </w:p>
    <w:p w14:paraId="4FCA8974" w14:textId="62F08041" w:rsidR="00F441E7" w:rsidRPr="00E141E9" w:rsidRDefault="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r w:rsidR="00E141E9">
        <w:rPr>
          <w:sz w:val="22"/>
          <w:szCs w:val="22"/>
        </w:rPr>
        <w:t>.</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1DF85B17"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E141E9">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C82D4B"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w:t>
      </w:r>
      <w:r w:rsidRPr="00C82D4B">
        <w:rPr>
          <w:sz w:val="22"/>
          <w:szCs w:val="22"/>
        </w:rPr>
        <w:t>Smlouvě; nebo</w:t>
      </w:r>
    </w:p>
    <w:p w14:paraId="2E2AC80C" w14:textId="77777777" w:rsidR="008A54C6" w:rsidRDefault="00F11BD1" w:rsidP="00F11BD1">
      <w:pPr>
        <w:pStyle w:val="Textodst3psmena"/>
        <w:tabs>
          <w:tab w:val="clear" w:pos="360"/>
          <w:tab w:val="num" w:pos="1753"/>
        </w:tabs>
        <w:spacing w:before="80"/>
        <w:rPr>
          <w:sz w:val="22"/>
          <w:szCs w:val="22"/>
        </w:rPr>
      </w:pPr>
      <w:r w:rsidRPr="00C82D4B">
        <w:rPr>
          <w:sz w:val="22"/>
          <w:szCs w:val="22"/>
        </w:rPr>
        <w:t>Objednatel bude v prodlení se součinností při realizaci přejímacích zkoušek (pokud jsou Smlouvou vyžadovány), a to po dobu delší 10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Pr="00C82D4B"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 xml:space="preserve">odavatelé. Zhotovitel se </w:t>
      </w:r>
      <w:r w:rsidRPr="00C82D4B">
        <w:rPr>
          <w:sz w:val="22"/>
          <w:szCs w:val="22"/>
        </w:rPr>
        <w:t>zavazuje zajistit a monitorovat, že s těmito odpady bude nakládáno v souladu s platnými právními předpisy.</w:t>
      </w:r>
      <w:r w:rsidRPr="00C82D4B">
        <w:rPr>
          <w:sz w:val="22"/>
          <w:szCs w:val="22"/>
        </w:rPr>
        <w:tab/>
      </w:r>
    </w:p>
    <w:p w14:paraId="2503169B" w14:textId="77777777" w:rsidR="00E03D24" w:rsidRPr="00C82D4B" w:rsidRDefault="00E03D24" w:rsidP="001C005D">
      <w:pPr>
        <w:pStyle w:val="Textodst1sl"/>
        <w:rPr>
          <w:sz w:val="22"/>
          <w:szCs w:val="22"/>
        </w:rPr>
      </w:pPr>
      <w:r w:rsidRPr="00C82D4B">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C82D4B">
        <w:rPr>
          <w:sz w:val="22"/>
          <w:szCs w:val="22"/>
        </w:rPr>
        <w:tab/>
      </w:r>
    </w:p>
    <w:p w14:paraId="2F9F0829" w14:textId="7E35B000" w:rsidR="00AB0A07" w:rsidRPr="00C82D4B" w:rsidRDefault="00E03D24" w:rsidP="00E03D24">
      <w:pPr>
        <w:pStyle w:val="Textodst1sl"/>
        <w:rPr>
          <w:sz w:val="22"/>
          <w:szCs w:val="22"/>
        </w:rPr>
      </w:pPr>
      <w:r w:rsidRPr="00C82D4B">
        <w:rPr>
          <w:sz w:val="22"/>
          <w:szCs w:val="22"/>
        </w:rPr>
        <w:t xml:space="preserve">Do 4 týdnů od účinnosti této Smlouvy je Zhotovitel povinen předložit Objednateli k odsouhlasení </w:t>
      </w:r>
      <w:r w:rsidR="00AB0A07" w:rsidRPr="00C82D4B">
        <w:rPr>
          <w:sz w:val="22"/>
          <w:szCs w:val="22"/>
        </w:rPr>
        <w:t xml:space="preserve">harmonogram </w:t>
      </w:r>
      <w:r w:rsidRPr="00C82D4B">
        <w:rPr>
          <w:sz w:val="22"/>
          <w:szCs w:val="22"/>
        </w:rPr>
        <w:t>realizační dokumentace stavby.</w:t>
      </w:r>
    </w:p>
    <w:p w14:paraId="02870CAF" w14:textId="6CADDBF8" w:rsidR="00E03D24" w:rsidRPr="00C82D4B" w:rsidRDefault="00E03D24" w:rsidP="00E03D24">
      <w:pPr>
        <w:pStyle w:val="Textodst1sl"/>
        <w:rPr>
          <w:sz w:val="22"/>
          <w:szCs w:val="22"/>
        </w:rPr>
      </w:pPr>
      <w:r w:rsidRPr="00C82D4B">
        <w:rPr>
          <w:sz w:val="22"/>
          <w:szCs w:val="22"/>
        </w:rPr>
        <w:t>Koncept realizační dokumentace stavby musí vycházet ze Závazné dokumentace a její obsah se nesmí lišit v technologickém postupu dané stavby.</w:t>
      </w:r>
    </w:p>
    <w:p w14:paraId="11FE426C" w14:textId="3F7529CF" w:rsidR="00E03D24" w:rsidRPr="00C82D4B" w:rsidRDefault="00E03D24" w:rsidP="00E03D24">
      <w:pPr>
        <w:pStyle w:val="Textodst1sl"/>
        <w:rPr>
          <w:sz w:val="22"/>
          <w:szCs w:val="22"/>
        </w:rPr>
      </w:pPr>
      <w:r w:rsidRPr="00C82D4B">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4C5FCC2" w14:textId="77777777" w:rsidR="00E03D24" w:rsidRPr="00C82D4B" w:rsidRDefault="00E03D24" w:rsidP="00E03D24">
      <w:pPr>
        <w:pStyle w:val="Textodst1sl"/>
        <w:rPr>
          <w:sz w:val="22"/>
          <w:szCs w:val="22"/>
        </w:rPr>
      </w:pPr>
      <w:r w:rsidRPr="00C82D4B">
        <w:rPr>
          <w:sz w:val="22"/>
          <w:szCs w:val="22"/>
        </w:rPr>
        <w:t xml:space="preserve">Do termínu předání a převzetí stavby Objednatelem je Zhotovitel povinen předložit Objednateli k odsouhlasení koncept dokumentace skutečného provedení stavby. </w:t>
      </w:r>
    </w:p>
    <w:p w14:paraId="4A7E8F2B" w14:textId="0CD1CF22" w:rsidR="00E03D24" w:rsidRPr="00C82D4B" w:rsidRDefault="00E03D24" w:rsidP="00E03D24">
      <w:pPr>
        <w:pStyle w:val="Textodst1sl"/>
        <w:rPr>
          <w:sz w:val="22"/>
          <w:szCs w:val="22"/>
        </w:rPr>
      </w:pPr>
      <w:r w:rsidRPr="00C82D4B">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14:paraId="744745A6" w14:textId="77777777" w:rsidR="00F30305" w:rsidRPr="004A1FD6" w:rsidRDefault="00F30305" w:rsidP="00F30305">
      <w:pPr>
        <w:pStyle w:val="Textodst1sl"/>
        <w:rPr>
          <w:sz w:val="22"/>
          <w:szCs w:val="22"/>
        </w:rPr>
      </w:pPr>
      <w:r w:rsidRPr="00C82D4B">
        <w:rPr>
          <w:sz w:val="22"/>
          <w:szCs w:val="22"/>
        </w:rPr>
        <w:t>Případný postih ze strany orgánů státní správy za nedodržení závazných předpisů při provádění Díla jde vždy plně k tíži Zhotovitele. V případě udělení po</w:t>
      </w:r>
      <w:r w:rsidRPr="004A1FD6">
        <w:rPr>
          <w:sz w:val="22"/>
          <w:szCs w:val="22"/>
        </w:rPr>
        <w:t>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C82D4B"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w:t>
      </w:r>
      <w:r w:rsidRPr="00C82D4B">
        <w:rPr>
          <w:sz w:val="22"/>
          <w:szCs w:val="22"/>
        </w:rPr>
        <w:t>případě práva na náhradu škody či jiné újmy způsobené Zhotovitelem v souvislosti s plněním této Smlouvy trvá 5 let.</w:t>
      </w:r>
    </w:p>
    <w:p w14:paraId="1D40ECEA" w14:textId="77777777" w:rsidR="00F30305" w:rsidRPr="00C82D4B" w:rsidRDefault="00F30305" w:rsidP="00F30305">
      <w:pPr>
        <w:pStyle w:val="Textodst1sl"/>
        <w:rPr>
          <w:sz w:val="22"/>
          <w:szCs w:val="22"/>
        </w:rPr>
      </w:pPr>
      <w:r w:rsidRPr="00C82D4B">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C82D4B" w:rsidRDefault="00F30305" w:rsidP="00F30305">
      <w:pPr>
        <w:pStyle w:val="Textodst1sl"/>
        <w:rPr>
          <w:sz w:val="22"/>
          <w:szCs w:val="22"/>
        </w:rPr>
      </w:pPr>
      <w:r w:rsidRPr="00C82D4B">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6803F22A"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Pr="00C82D4B" w:rsidRDefault="00CE6E8C" w:rsidP="008D6ED8">
      <w:pPr>
        <w:pStyle w:val="Textodst3psmena"/>
        <w:numPr>
          <w:ilvl w:val="3"/>
          <w:numId w:val="20"/>
        </w:numPr>
        <w:ind w:left="1843"/>
      </w:pPr>
      <w:r>
        <w:rPr>
          <w:sz w:val="22"/>
          <w:szCs w:val="22"/>
        </w:rPr>
        <w:t xml:space="preserve">Zhotovitel se </w:t>
      </w:r>
      <w:r w:rsidRPr="00C82D4B">
        <w:rPr>
          <w:sz w:val="22"/>
          <w:szCs w:val="22"/>
        </w:rPr>
        <w:t>zavazuje vyhotovovat Změnové listy a jejich přílohy a předkládat je Objednateli výlučně ve formátu, který stanoví Směrnice.</w:t>
      </w:r>
    </w:p>
    <w:p w14:paraId="4E0C11D0" w14:textId="56568A03" w:rsidR="008A54C6" w:rsidRPr="00C82D4B" w:rsidRDefault="00F402D1" w:rsidP="00C81FCE">
      <w:pPr>
        <w:pStyle w:val="Textodst1sl"/>
        <w:rPr>
          <w:sz w:val="22"/>
          <w:szCs w:val="22"/>
        </w:rPr>
      </w:pPr>
      <w:r w:rsidRPr="00C82D4B">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48B1E379" w:rsidR="00D715B5" w:rsidRPr="00C82D4B" w:rsidRDefault="00047331" w:rsidP="008D6ED8">
      <w:pPr>
        <w:pStyle w:val="Textodst1sl"/>
        <w:numPr>
          <w:ilvl w:val="0"/>
          <w:numId w:val="21"/>
        </w:numPr>
        <w:ind w:left="1843"/>
        <w:rPr>
          <w:sz w:val="22"/>
          <w:szCs w:val="22"/>
        </w:rPr>
      </w:pPr>
      <w:r w:rsidRPr="00C82D4B">
        <w:rPr>
          <w:b/>
          <w:sz w:val="22"/>
          <w:szCs w:val="22"/>
        </w:rPr>
        <w:t>měření</w:t>
      </w:r>
      <w:r w:rsidRPr="00C82D4B">
        <w:rPr>
          <w:sz w:val="22"/>
          <w:szCs w:val="22"/>
        </w:rPr>
        <w:t xml:space="preserve"> skutečně provedeného množství plnění, kdy budou uhrazeny pouze skutečně provedené změřené práce.  Položkami, které mohou být měřeny dle skutečně provedených prací, jsou všechny položky v soupisu prací, které nejsou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0D420A" w:rsidRPr="00C82D4B">
        <w:rPr>
          <w:sz w:val="22"/>
          <w:szCs w:val="22"/>
        </w:rPr>
        <w:t>.</w:t>
      </w:r>
    </w:p>
    <w:p w14:paraId="53FE89C9" w14:textId="6B70787D" w:rsidR="00E141E9" w:rsidRPr="00C82D4B" w:rsidRDefault="00D715B5" w:rsidP="008D6ED8">
      <w:pPr>
        <w:pStyle w:val="Textodst1sl"/>
        <w:numPr>
          <w:ilvl w:val="0"/>
          <w:numId w:val="21"/>
        </w:numPr>
        <w:ind w:left="1843"/>
        <w:rPr>
          <w:sz w:val="22"/>
          <w:szCs w:val="22"/>
        </w:rPr>
      </w:pPr>
      <w:r w:rsidRPr="00C82D4B">
        <w:rPr>
          <w:sz w:val="22"/>
          <w:szCs w:val="22"/>
        </w:rPr>
        <w:t>prodloužení termínů plnění Díla v případech uvedených v čl. 4.</w:t>
      </w:r>
      <w:r w:rsidR="000D420A" w:rsidRPr="00C82D4B">
        <w:rPr>
          <w:sz w:val="22"/>
          <w:szCs w:val="22"/>
        </w:rPr>
        <w:t>4</w:t>
      </w:r>
      <w:r w:rsidRPr="00C82D4B">
        <w:rPr>
          <w:sz w:val="22"/>
          <w:szCs w:val="22"/>
        </w:rPr>
        <w:t>. této Smlouvy</w:t>
      </w:r>
    </w:p>
    <w:p w14:paraId="62CFE03A" w14:textId="54CB43F4" w:rsidR="008A54C6" w:rsidRPr="00C82D4B" w:rsidRDefault="008A54C6" w:rsidP="00EA6C99">
      <w:pPr>
        <w:pStyle w:val="Textodst1sl"/>
        <w:numPr>
          <w:ilvl w:val="0"/>
          <w:numId w:val="0"/>
        </w:numPr>
        <w:ind w:left="1843"/>
        <w:rPr>
          <w:sz w:val="22"/>
          <w:szCs w:val="22"/>
        </w:rPr>
      </w:pPr>
    </w:p>
    <w:p w14:paraId="51E200A5" w14:textId="77777777" w:rsidR="003C6092" w:rsidRPr="00C82D4B"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09D75FF6" w:rsidR="00F30305"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7A7F89D3" w14:textId="77777777" w:rsidR="004356E4" w:rsidRPr="00F04838" w:rsidRDefault="004356E4" w:rsidP="008D6ED8">
      <w:pPr>
        <w:pStyle w:val="Textodst1sl"/>
        <w:numPr>
          <w:ilvl w:val="1"/>
          <w:numId w:val="10"/>
        </w:numPr>
        <w:rPr>
          <w:sz w:val="22"/>
          <w:szCs w:val="22"/>
        </w:rPr>
      </w:pPr>
    </w:p>
    <w:p w14:paraId="279EB62F" w14:textId="537DF7C9" w:rsidR="00F30305" w:rsidRPr="00F04838" w:rsidRDefault="00174A49" w:rsidP="00F30305">
      <w:pPr>
        <w:pStyle w:val="Textodst1sl"/>
        <w:numPr>
          <w:ilvl w:val="0"/>
          <w:numId w:val="0"/>
        </w:numPr>
        <w:ind w:left="1430"/>
        <w:rPr>
          <w:sz w:val="22"/>
          <w:szCs w:val="22"/>
        </w:rPr>
      </w:pPr>
      <w:r>
        <w:rPr>
          <w:sz w:val="22"/>
          <w:szCs w:val="22"/>
        </w:rPr>
        <w:t>Celková cena díla – všechny SO</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17055E4E" w:rsidR="00F30305" w:rsidRPr="00DD620F" w:rsidRDefault="00F30305" w:rsidP="00F23835">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43FF9281"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2801724E" w:rsidR="00F30305" w:rsidRDefault="00F30305" w:rsidP="00F30305">
      <w:pPr>
        <w:pStyle w:val="Textodst1sl"/>
        <w:numPr>
          <w:ilvl w:val="0"/>
          <w:numId w:val="0"/>
        </w:numPr>
        <w:ind w:left="1430"/>
        <w:rPr>
          <w:sz w:val="22"/>
          <w:szCs w:val="22"/>
          <w:highlight w:val="cyan"/>
        </w:rPr>
      </w:pPr>
    </w:p>
    <w:p w14:paraId="5A8ADCF2" w14:textId="7F164D05" w:rsidR="004356E4" w:rsidRPr="004356E4" w:rsidRDefault="004356E4" w:rsidP="00F30305">
      <w:pPr>
        <w:pStyle w:val="Textodst1sl"/>
        <w:numPr>
          <w:ilvl w:val="0"/>
          <w:numId w:val="0"/>
        </w:numPr>
        <w:ind w:left="1430"/>
        <w:rPr>
          <w:sz w:val="22"/>
          <w:szCs w:val="22"/>
        </w:rPr>
      </w:pPr>
      <w:r w:rsidRPr="004356E4">
        <w:t>SO financované KSÚS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4356E4" w:rsidRPr="00F04838" w14:paraId="4706B1A5" w14:textId="77777777" w:rsidTr="00086564">
        <w:tc>
          <w:tcPr>
            <w:tcW w:w="3766" w:type="dxa"/>
            <w:shd w:val="clear" w:color="auto" w:fill="auto"/>
          </w:tcPr>
          <w:p w14:paraId="4AE1E822" w14:textId="77777777" w:rsidR="004356E4" w:rsidRPr="00DD620F" w:rsidRDefault="004356E4" w:rsidP="00086564">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57933FE2"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4356E4" w:rsidRPr="00F04838" w14:paraId="4A5077BF" w14:textId="77777777" w:rsidTr="00086564">
        <w:tc>
          <w:tcPr>
            <w:tcW w:w="3766" w:type="dxa"/>
            <w:shd w:val="clear" w:color="auto" w:fill="auto"/>
          </w:tcPr>
          <w:p w14:paraId="66D9DA09" w14:textId="77777777" w:rsidR="004356E4" w:rsidRPr="00DD620F" w:rsidRDefault="004356E4" w:rsidP="00086564">
            <w:pPr>
              <w:pStyle w:val="Textodst1sl"/>
              <w:numPr>
                <w:ilvl w:val="0"/>
                <w:numId w:val="0"/>
              </w:numPr>
              <w:rPr>
                <w:sz w:val="22"/>
                <w:szCs w:val="22"/>
              </w:rPr>
            </w:pPr>
            <w:r w:rsidRPr="00DD620F">
              <w:rPr>
                <w:sz w:val="22"/>
                <w:szCs w:val="22"/>
              </w:rPr>
              <w:t>DPH 21%</w:t>
            </w:r>
          </w:p>
        </w:tc>
        <w:tc>
          <w:tcPr>
            <w:tcW w:w="3888" w:type="dxa"/>
            <w:shd w:val="clear" w:color="auto" w:fill="auto"/>
          </w:tcPr>
          <w:p w14:paraId="4E8E75F8"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4356E4" w:rsidRPr="00F04838" w14:paraId="32206895" w14:textId="77777777" w:rsidTr="00086564">
        <w:tc>
          <w:tcPr>
            <w:tcW w:w="3766" w:type="dxa"/>
            <w:shd w:val="clear" w:color="auto" w:fill="auto"/>
          </w:tcPr>
          <w:p w14:paraId="0C0EAD43" w14:textId="77777777" w:rsidR="004356E4" w:rsidRPr="00DD620F" w:rsidRDefault="004356E4" w:rsidP="00086564">
            <w:pPr>
              <w:pStyle w:val="Textodst1sl"/>
              <w:numPr>
                <w:ilvl w:val="0"/>
                <w:numId w:val="0"/>
              </w:numPr>
              <w:rPr>
                <w:sz w:val="22"/>
                <w:szCs w:val="22"/>
              </w:rPr>
            </w:pPr>
            <w:r w:rsidRPr="00DD620F">
              <w:rPr>
                <w:sz w:val="22"/>
                <w:szCs w:val="22"/>
              </w:rPr>
              <w:t>DPH 15 %</w:t>
            </w:r>
          </w:p>
        </w:tc>
        <w:tc>
          <w:tcPr>
            <w:tcW w:w="3888" w:type="dxa"/>
            <w:shd w:val="clear" w:color="auto" w:fill="auto"/>
          </w:tcPr>
          <w:p w14:paraId="2A1992C5"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4356E4" w:rsidRPr="00F04838" w14:paraId="3F991867" w14:textId="77777777" w:rsidTr="00086564">
        <w:tc>
          <w:tcPr>
            <w:tcW w:w="3766" w:type="dxa"/>
            <w:shd w:val="clear" w:color="auto" w:fill="auto"/>
          </w:tcPr>
          <w:p w14:paraId="2058EDE1" w14:textId="77777777" w:rsidR="004356E4" w:rsidRPr="00DD620F" w:rsidRDefault="004356E4" w:rsidP="00086564">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0EAA8ABC"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54E03261" w14:textId="1595B50D" w:rsidR="004356E4" w:rsidRDefault="004356E4" w:rsidP="00F30305">
      <w:pPr>
        <w:pStyle w:val="Textodst1sl"/>
        <w:numPr>
          <w:ilvl w:val="0"/>
          <w:numId w:val="0"/>
        </w:numPr>
        <w:ind w:left="1430"/>
        <w:rPr>
          <w:sz w:val="22"/>
          <w:szCs w:val="22"/>
          <w:highlight w:val="cyan"/>
        </w:rPr>
      </w:pPr>
    </w:p>
    <w:p w14:paraId="2B4F6D7E" w14:textId="22D869E7" w:rsidR="004356E4" w:rsidRPr="004356E4" w:rsidRDefault="004356E4" w:rsidP="00F30305">
      <w:pPr>
        <w:pStyle w:val="Textodst1sl"/>
        <w:numPr>
          <w:ilvl w:val="0"/>
          <w:numId w:val="0"/>
        </w:numPr>
        <w:ind w:left="1430"/>
        <w:rPr>
          <w:sz w:val="22"/>
          <w:szCs w:val="22"/>
        </w:rPr>
      </w:pPr>
      <w:r w:rsidRPr="004356E4">
        <w:rPr>
          <w:sz w:val="22"/>
          <w:szCs w:val="22"/>
        </w:rPr>
        <w:t>SO financované obcí Hlízov</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4356E4" w:rsidRPr="00F04838" w14:paraId="6CCD6FF2" w14:textId="77777777" w:rsidTr="00086564">
        <w:tc>
          <w:tcPr>
            <w:tcW w:w="3766" w:type="dxa"/>
            <w:shd w:val="clear" w:color="auto" w:fill="auto"/>
          </w:tcPr>
          <w:p w14:paraId="3FC591C7" w14:textId="77777777" w:rsidR="004356E4" w:rsidRPr="00DD620F" w:rsidRDefault="004356E4" w:rsidP="00086564">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19765CA9"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4356E4" w:rsidRPr="00F04838" w14:paraId="191E59EC" w14:textId="77777777" w:rsidTr="00086564">
        <w:tc>
          <w:tcPr>
            <w:tcW w:w="3766" w:type="dxa"/>
            <w:shd w:val="clear" w:color="auto" w:fill="auto"/>
          </w:tcPr>
          <w:p w14:paraId="204C8BBB" w14:textId="77777777" w:rsidR="004356E4" w:rsidRPr="00DD620F" w:rsidRDefault="004356E4" w:rsidP="00086564">
            <w:pPr>
              <w:pStyle w:val="Textodst1sl"/>
              <w:numPr>
                <w:ilvl w:val="0"/>
                <w:numId w:val="0"/>
              </w:numPr>
              <w:rPr>
                <w:sz w:val="22"/>
                <w:szCs w:val="22"/>
              </w:rPr>
            </w:pPr>
            <w:r w:rsidRPr="00DD620F">
              <w:rPr>
                <w:sz w:val="22"/>
                <w:szCs w:val="22"/>
              </w:rPr>
              <w:t>DPH 21%</w:t>
            </w:r>
          </w:p>
        </w:tc>
        <w:tc>
          <w:tcPr>
            <w:tcW w:w="3888" w:type="dxa"/>
            <w:shd w:val="clear" w:color="auto" w:fill="auto"/>
          </w:tcPr>
          <w:p w14:paraId="33993F4E"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4356E4" w:rsidRPr="00F04838" w14:paraId="618B015E" w14:textId="77777777" w:rsidTr="00086564">
        <w:tc>
          <w:tcPr>
            <w:tcW w:w="3766" w:type="dxa"/>
            <w:shd w:val="clear" w:color="auto" w:fill="auto"/>
          </w:tcPr>
          <w:p w14:paraId="3C6C6A42" w14:textId="77777777" w:rsidR="004356E4" w:rsidRPr="00DD620F" w:rsidRDefault="004356E4" w:rsidP="00086564">
            <w:pPr>
              <w:pStyle w:val="Textodst1sl"/>
              <w:numPr>
                <w:ilvl w:val="0"/>
                <w:numId w:val="0"/>
              </w:numPr>
              <w:rPr>
                <w:sz w:val="22"/>
                <w:szCs w:val="22"/>
              </w:rPr>
            </w:pPr>
            <w:r w:rsidRPr="00DD620F">
              <w:rPr>
                <w:sz w:val="22"/>
                <w:szCs w:val="22"/>
              </w:rPr>
              <w:t>DPH 15 %</w:t>
            </w:r>
          </w:p>
        </w:tc>
        <w:tc>
          <w:tcPr>
            <w:tcW w:w="3888" w:type="dxa"/>
            <w:shd w:val="clear" w:color="auto" w:fill="auto"/>
          </w:tcPr>
          <w:p w14:paraId="2635304F"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4356E4" w:rsidRPr="00F04838" w14:paraId="5D0C59F1" w14:textId="77777777" w:rsidTr="00086564">
        <w:tc>
          <w:tcPr>
            <w:tcW w:w="3766" w:type="dxa"/>
            <w:shd w:val="clear" w:color="auto" w:fill="auto"/>
          </w:tcPr>
          <w:p w14:paraId="2CC0559B" w14:textId="77777777" w:rsidR="004356E4" w:rsidRPr="00DD620F" w:rsidRDefault="004356E4" w:rsidP="00086564">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69A0E8B5" w14:textId="77777777" w:rsidR="004356E4" w:rsidRPr="00DD620F" w:rsidRDefault="004356E4" w:rsidP="00086564">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7E778979" w14:textId="77777777" w:rsidR="004356E4" w:rsidRPr="00F04838" w:rsidRDefault="004356E4" w:rsidP="004356E4">
      <w:pPr>
        <w:pStyle w:val="Textodst1sl"/>
        <w:numPr>
          <w:ilvl w:val="0"/>
          <w:numId w:val="0"/>
        </w:numPr>
        <w:rPr>
          <w:sz w:val="22"/>
          <w:szCs w:val="22"/>
          <w:highlight w:val="cyan"/>
        </w:rPr>
      </w:pPr>
    </w:p>
    <w:p w14:paraId="7C7210CE" w14:textId="3EA4333C"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Pr="0038024A">
        <w:rPr>
          <w:sz w:val="22"/>
          <w:szCs w:val="22"/>
          <w:highlight w:val="green"/>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0EAC4D83" w14:textId="3E3A5D66" w:rsidR="00093524" w:rsidRPr="004356E4" w:rsidRDefault="00093524" w:rsidP="004356E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B948ADB" w14:textId="77777777" w:rsidR="00174A49" w:rsidRDefault="00C60D95" w:rsidP="00174A49">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0BD16C7" w14:textId="0C9FE647" w:rsidR="00174A49" w:rsidRDefault="00174A49" w:rsidP="00174A49">
      <w:pPr>
        <w:pStyle w:val="Textodst1sl"/>
        <w:rPr>
          <w:sz w:val="22"/>
          <w:szCs w:val="22"/>
        </w:rPr>
      </w:pPr>
      <w:r w:rsidRPr="00174A49">
        <w:rPr>
          <w:sz w:val="22"/>
          <w:szCs w:val="22"/>
        </w:rPr>
        <w:t>Dílčí rozdělení stavebních objektů je následující:</w:t>
      </w:r>
    </w:p>
    <w:p w14:paraId="13E5AC0C" w14:textId="77777777" w:rsidR="00174A49" w:rsidRDefault="00174A49" w:rsidP="00174A49">
      <w:pPr>
        <w:pStyle w:val="Textodst1sl"/>
        <w:numPr>
          <w:ilvl w:val="0"/>
          <w:numId w:val="0"/>
        </w:numPr>
        <w:ind w:left="1430"/>
        <w:rPr>
          <w:sz w:val="22"/>
          <w:szCs w:val="22"/>
        </w:rPr>
      </w:pPr>
    </w:p>
    <w:p w14:paraId="6D51E8DD" w14:textId="60D9858F" w:rsidR="00174A49" w:rsidRDefault="00174A49" w:rsidP="00174A49">
      <w:pPr>
        <w:pStyle w:val="Textodst1sl"/>
        <w:numPr>
          <w:ilvl w:val="0"/>
          <w:numId w:val="0"/>
        </w:numPr>
        <w:ind w:left="1430"/>
        <w:rPr>
          <w:sz w:val="22"/>
          <w:szCs w:val="22"/>
        </w:rPr>
      </w:pPr>
      <w:r>
        <w:rPr>
          <w:sz w:val="22"/>
          <w:szCs w:val="22"/>
        </w:rPr>
        <w:t>SO financované KSÚS:</w:t>
      </w:r>
    </w:p>
    <w:p w14:paraId="153D1199" w14:textId="50466175" w:rsidR="00174A49" w:rsidRDefault="00174A49" w:rsidP="00174A49">
      <w:pPr>
        <w:pStyle w:val="Textodst1sl"/>
        <w:numPr>
          <w:ilvl w:val="0"/>
          <w:numId w:val="0"/>
        </w:numPr>
        <w:ind w:left="1430"/>
        <w:rPr>
          <w:sz w:val="22"/>
          <w:szCs w:val="22"/>
        </w:rPr>
      </w:pPr>
      <w:r>
        <w:rPr>
          <w:sz w:val="22"/>
          <w:szCs w:val="22"/>
        </w:rPr>
        <w:t>101 – Silnice III/3272</w:t>
      </w:r>
    </w:p>
    <w:p w14:paraId="1C4CF361" w14:textId="77777777" w:rsidR="00174A49" w:rsidRDefault="00174A49" w:rsidP="00174A49">
      <w:pPr>
        <w:pStyle w:val="Textodst1sl"/>
        <w:numPr>
          <w:ilvl w:val="0"/>
          <w:numId w:val="0"/>
        </w:numPr>
        <w:ind w:left="1430"/>
        <w:rPr>
          <w:sz w:val="22"/>
          <w:szCs w:val="22"/>
        </w:rPr>
      </w:pPr>
    </w:p>
    <w:p w14:paraId="42E42D61" w14:textId="2DC2E594" w:rsidR="00174A49" w:rsidRDefault="00174A49" w:rsidP="00174A49">
      <w:pPr>
        <w:pStyle w:val="Textodst1sl"/>
        <w:numPr>
          <w:ilvl w:val="0"/>
          <w:numId w:val="0"/>
        </w:numPr>
        <w:ind w:left="1430"/>
        <w:rPr>
          <w:sz w:val="22"/>
          <w:szCs w:val="22"/>
        </w:rPr>
      </w:pPr>
      <w:r>
        <w:rPr>
          <w:sz w:val="22"/>
          <w:szCs w:val="22"/>
        </w:rPr>
        <w:t>SO financované obcí Hlízov:</w:t>
      </w:r>
    </w:p>
    <w:p w14:paraId="28EE3B9A" w14:textId="29B54BB2" w:rsidR="00174A49" w:rsidRDefault="00174A49" w:rsidP="00174A49">
      <w:pPr>
        <w:pStyle w:val="Textodst1sl"/>
        <w:numPr>
          <w:ilvl w:val="0"/>
          <w:numId w:val="0"/>
        </w:numPr>
        <w:ind w:left="1430"/>
        <w:rPr>
          <w:sz w:val="22"/>
          <w:szCs w:val="22"/>
        </w:rPr>
      </w:pPr>
      <w:r>
        <w:rPr>
          <w:sz w:val="22"/>
          <w:szCs w:val="22"/>
        </w:rPr>
        <w:t>102 – Veřejný prostor</w:t>
      </w:r>
    </w:p>
    <w:p w14:paraId="57CCA4C2" w14:textId="4F218BCE" w:rsidR="00174A49" w:rsidRDefault="00174A49" w:rsidP="00174A49">
      <w:pPr>
        <w:pStyle w:val="Textodst1sl"/>
        <w:numPr>
          <w:ilvl w:val="0"/>
          <w:numId w:val="0"/>
        </w:numPr>
        <w:ind w:left="1430"/>
        <w:rPr>
          <w:sz w:val="22"/>
          <w:szCs w:val="22"/>
        </w:rPr>
      </w:pPr>
    </w:p>
    <w:p w14:paraId="54FD472F" w14:textId="3B9BF75A" w:rsidR="00174A49" w:rsidRDefault="00174A49" w:rsidP="00174A49">
      <w:pPr>
        <w:pStyle w:val="Textodst1sl"/>
        <w:numPr>
          <w:ilvl w:val="0"/>
          <w:numId w:val="0"/>
        </w:numPr>
        <w:ind w:left="1430"/>
        <w:rPr>
          <w:sz w:val="22"/>
          <w:szCs w:val="22"/>
        </w:rPr>
      </w:pPr>
      <w:r>
        <w:rPr>
          <w:sz w:val="22"/>
          <w:szCs w:val="22"/>
        </w:rPr>
        <w:t>SO financované společně s procentuálním podílem:</w:t>
      </w:r>
    </w:p>
    <w:p w14:paraId="696D0206" w14:textId="2B02F37B" w:rsidR="00174A49" w:rsidRDefault="00174A49" w:rsidP="00174A49">
      <w:pPr>
        <w:pStyle w:val="Textodst1sl"/>
        <w:numPr>
          <w:ilvl w:val="0"/>
          <w:numId w:val="0"/>
        </w:numPr>
        <w:ind w:left="1430"/>
        <w:rPr>
          <w:sz w:val="22"/>
          <w:szCs w:val="22"/>
        </w:rPr>
      </w:pPr>
      <w:r>
        <w:rPr>
          <w:sz w:val="22"/>
          <w:szCs w:val="22"/>
        </w:rPr>
        <w:t>000.01 – Vedlejší a ostatní náklady – všeobecné konstrukce a práce</w:t>
      </w:r>
    </w:p>
    <w:p w14:paraId="2C1F1190" w14:textId="5174730F" w:rsidR="00174A49" w:rsidRDefault="00174A49" w:rsidP="00174A49">
      <w:pPr>
        <w:pStyle w:val="Textodst1sl"/>
        <w:numPr>
          <w:ilvl w:val="0"/>
          <w:numId w:val="0"/>
        </w:numPr>
        <w:ind w:left="1430"/>
        <w:rPr>
          <w:sz w:val="22"/>
          <w:szCs w:val="22"/>
        </w:rPr>
      </w:pPr>
      <w:r>
        <w:rPr>
          <w:sz w:val="22"/>
          <w:szCs w:val="22"/>
        </w:rPr>
        <w:t>000.02 – Vedlejší a ostatní náklady – DIO</w:t>
      </w:r>
    </w:p>
    <w:p w14:paraId="7B6EEB60" w14:textId="0A86883E" w:rsidR="00174A49" w:rsidRPr="00174A49" w:rsidRDefault="00174A49" w:rsidP="00174A49">
      <w:pPr>
        <w:pStyle w:val="Textodst1sl"/>
        <w:numPr>
          <w:ilvl w:val="0"/>
          <w:numId w:val="0"/>
        </w:numPr>
        <w:ind w:left="1430"/>
        <w:rPr>
          <w:sz w:val="22"/>
          <w:szCs w:val="22"/>
        </w:rPr>
      </w:pPr>
      <w:r>
        <w:rPr>
          <w:sz w:val="22"/>
          <w:szCs w:val="22"/>
        </w:rPr>
        <w:t>- u těchto SO platí procentuální rozdělení mezi oba objednatele a to ve výši 90,19% KSÚS a 9,81% obec Hlízov</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C82D4B" w:rsidRDefault="0038024A" w:rsidP="003C6092">
      <w:pPr>
        <w:pStyle w:val="Nzevlnku"/>
        <w:spacing w:before="80"/>
        <w:rPr>
          <w:sz w:val="22"/>
          <w:szCs w:val="22"/>
        </w:rPr>
      </w:pPr>
      <w:r w:rsidRPr="00C82D4B">
        <w:rPr>
          <w:sz w:val="22"/>
          <w:szCs w:val="22"/>
        </w:rPr>
        <w:t>Platební podmínky</w:t>
      </w:r>
    </w:p>
    <w:p w14:paraId="2A2B04B4" w14:textId="22D9C430" w:rsidR="00CC2A79" w:rsidRPr="00C82D4B" w:rsidRDefault="00CC2A79" w:rsidP="00CC2A79">
      <w:pPr>
        <w:pStyle w:val="Textodst1sl"/>
        <w:rPr>
          <w:sz w:val="22"/>
          <w:szCs w:val="22"/>
        </w:rPr>
      </w:pPr>
      <w:r w:rsidRPr="00C82D4B">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C82D4B" w:rsidRDefault="005324B9" w:rsidP="00CC2A79">
      <w:pPr>
        <w:pStyle w:val="Textodst1sl"/>
        <w:rPr>
          <w:sz w:val="22"/>
          <w:szCs w:val="22"/>
        </w:rPr>
      </w:pPr>
      <w:r w:rsidRPr="00C82D4B">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2D4B" w:rsidRDefault="00F402D1" w:rsidP="00F30305">
      <w:pPr>
        <w:pStyle w:val="Textodst1sl"/>
        <w:rPr>
          <w:sz w:val="22"/>
          <w:szCs w:val="22"/>
        </w:rPr>
      </w:pPr>
      <w:r w:rsidRPr="00C82D4B">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265A43F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 xml:space="preserve">označení </w:t>
      </w:r>
      <w:r w:rsidRPr="00C82D4B">
        <w:rPr>
          <w:b/>
          <w:sz w:val="22"/>
          <w:szCs w:val="22"/>
        </w:rPr>
        <w:t>„</w:t>
      </w:r>
      <w:r w:rsidR="00A01C5E">
        <w:rPr>
          <w:b/>
          <w:sz w:val="22"/>
          <w:szCs w:val="22"/>
        </w:rPr>
        <w:t>SFDI 2022</w:t>
      </w:r>
      <w:r w:rsidRPr="00C82D4B">
        <w:rPr>
          <w:b/>
          <w:sz w:val="22"/>
          <w:szCs w:val="22"/>
        </w:rPr>
        <w:t>“</w:t>
      </w:r>
      <w:r w:rsidRPr="00C82D4B">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57A1287B" w14:textId="77777777" w:rsidR="004356E4"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p>
    <w:p w14:paraId="39D47E57" w14:textId="3013B401" w:rsidR="00F30305" w:rsidRPr="00A04F48" w:rsidRDefault="004356E4" w:rsidP="004356E4">
      <w:pPr>
        <w:pStyle w:val="Textodst1sl"/>
        <w:numPr>
          <w:ilvl w:val="0"/>
          <w:numId w:val="0"/>
        </w:numPr>
        <w:ind w:left="1418"/>
        <w:rPr>
          <w:sz w:val="22"/>
          <w:szCs w:val="22"/>
        </w:rPr>
      </w:pPr>
      <w:r>
        <w:rPr>
          <w:sz w:val="22"/>
          <w:szCs w:val="22"/>
        </w:rPr>
        <w:t xml:space="preserve">A) </w:t>
      </w:r>
      <w:r w:rsidR="00340AD6" w:rsidRPr="00A04F48">
        <w:rPr>
          <w:sz w:val="22"/>
          <w:szCs w:val="22"/>
        </w:rPr>
        <w:t>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2178EE38" w:rsidR="00F30305" w:rsidRPr="00A04F48" w:rsidRDefault="00F30305" w:rsidP="00F30305">
      <w:pPr>
        <w:pStyle w:val="Textodst1sl"/>
        <w:numPr>
          <w:ilvl w:val="0"/>
          <w:numId w:val="0"/>
        </w:numPr>
        <w:ind w:left="1418"/>
        <w:rPr>
          <w:sz w:val="22"/>
          <w:szCs w:val="22"/>
        </w:rPr>
      </w:pPr>
      <w:r w:rsidRPr="00A04F48">
        <w:rPr>
          <w:sz w:val="22"/>
          <w:szCs w:val="22"/>
        </w:rPr>
        <w:t>nebo e-mailem na adresu:</w:t>
      </w:r>
      <w:r w:rsidR="004356E4">
        <w:rPr>
          <w:sz w:val="22"/>
          <w:szCs w:val="22"/>
        </w:rPr>
        <w:tab/>
      </w:r>
      <w:r w:rsidRPr="00A04F48">
        <w:rPr>
          <w:sz w:val="22"/>
          <w:szCs w:val="22"/>
        </w:rPr>
        <w:t>podatelna@ksus.cz</w:t>
      </w:r>
    </w:p>
    <w:p w14:paraId="04CD0BF0" w14:textId="3BC63AE1" w:rsidR="00F30305"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3ECD91E5" w14:textId="77777777" w:rsidR="004356E4" w:rsidRDefault="004356E4" w:rsidP="00F30305">
      <w:pPr>
        <w:pStyle w:val="Textodst1sl"/>
        <w:numPr>
          <w:ilvl w:val="0"/>
          <w:numId w:val="0"/>
        </w:numPr>
        <w:ind w:left="1146"/>
        <w:rPr>
          <w:sz w:val="22"/>
          <w:szCs w:val="22"/>
        </w:rPr>
      </w:pPr>
    </w:p>
    <w:p w14:paraId="21334236" w14:textId="76B68F69" w:rsidR="004356E4" w:rsidRPr="00A04F48" w:rsidRDefault="004356E4" w:rsidP="004356E4">
      <w:pPr>
        <w:pStyle w:val="Textodst1sl"/>
        <w:numPr>
          <w:ilvl w:val="0"/>
          <w:numId w:val="0"/>
        </w:numPr>
        <w:ind w:left="1418"/>
        <w:rPr>
          <w:sz w:val="22"/>
          <w:szCs w:val="22"/>
        </w:rPr>
      </w:pPr>
      <w:r>
        <w:rPr>
          <w:sz w:val="22"/>
          <w:szCs w:val="22"/>
        </w:rPr>
        <w:t xml:space="preserve">B) </w:t>
      </w:r>
      <w:r w:rsidRPr="004356E4">
        <w:rPr>
          <w:sz w:val="22"/>
          <w:szCs w:val="22"/>
        </w:rPr>
        <w:t>Obec Hlízov</w:t>
      </w:r>
      <w:r w:rsidRPr="00A04F48">
        <w:rPr>
          <w:sz w:val="22"/>
          <w:szCs w:val="22"/>
        </w:rPr>
        <w:t xml:space="preserve">, </w:t>
      </w:r>
      <w:r w:rsidRPr="004356E4">
        <w:rPr>
          <w:sz w:val="22"/>
          <w:szCs w:val="22"/>
        </w:rPr>
        <w:t>Hlízov 164, 285 32 Hlízov</w:t>
      </w:r>
    </w:p>
    <w:p w14:paraId="467FE23D" w14:textId="47163B4D" w:rsidR="004356E4" w:rsidRPr="00A04F48" w:rsidRDefault="004356E4" w:rsidP="004356E4">
      <w:pPr>
        <w:pStyle w:val="Textodst1sl"/>
        <w:numPr>
          <w:ilvl w:val="0"/>
          <w:numId w:val="0"/>
        </w:numPr>
        <w:ind w:left="1418"/>
        <w:rPr>
          <w:sz w:val="22"/>
          <w:szCs w:val="22"/>
        </w:rPr>
      </w:pPr>
      <w:r w:rsidRPr="00A04F48">
        <w:rPr>
          <w:sz w:val="22"/>
          <w:szCs w:val="22"/>
        </w:rPr>
        <w:t xml:space="preserve">Faktury je možné doručit také prostřednictvím datové schránky: </w:t>
      </w:r>
      <w:r w:rsidRPr="004356E4">
        <w:rPr>
          <w:sz w:val="22"/>
          <w:szCs w:val="22"/>
        </w:rPr>
        <w:t>f6taptb</w:t>
      </w:r>
    </w:p>
    <w:p w14:paraId="33172915" w14:textId="7BFB49FD" w:rsidR="004356E4" w:rsidRPr="00A04F48" w:rsidRDefault="004356E4" w:rsidP="004356E4">
      <w:pPr>
        <w:pStyle w:val="Textodst1sl"/>
        <w:numPr>
          <w:ilvl w:val="0"/>
          <w:numId w:val="0"/>
        </w:numPr>
        <w:ind w:left="1418"/>
        <w:rPr>
          <w:sz w:val="22"/>
          <w:szCs w:val="22"/>
        </w:rPr>
      </w:pPr>
      <w:r w:rsidRPr="00A04F48">
        <w:rPr>
          <w:sz w:val="22"/>
          <w:szCs w:val="22"/>
        </w:rPr>
        <w:t>nebo e-mailem na adresu:</w:t>
      </w:r>
      <w:r>
        <w:rPr>
          <w:sz w:val="22"/>
          <w:szCs w:val="22"/>
        </w:rPr>
        <w:tab/>
      </w:r>
      <w:r w:rsidRPr="004356E4">
        <w:rPr>
          <w:sz w:val="22"/>
          <w:szCs w:val="22"/>
        </w:rPr>
        <w:t>podatelna@obec-hlizov.cz</w:t>
      </w:r>
    </w:p>
    <w:p w14:paraId="1A8FEC30" w14:textId="77777777" w:rsidR="004356E4" w:rsidRPr="00A04F48" w:rsidRDefault="004356E4" w:rsidP="004356E4">
      <w:pPr>
        <w:pStyle w:val="Textodst1sl"/>
        <w:numPr>
          <w:ilvl w:val="0"/>
          <w:numId w:val="0"/>
        </w:numPr>
        <w:ind w:left="1146"/>
        <w:rPr>
          <w:sz w:val="22"/>
          <w:szCs w:val="22"/>
        </w:rPr>
      </w:pPr>
      <w:r w:rsidRPr="00A04F48">
        <w:rPr>
          <w:sz w:val="22"/>
          <w:szCs w:val="22"/>
        </w:rPr>
        <w:t xml:space="preserve">     a to ve formátu pdf/A naskenované černobíle.</w:t>
      </w:r>
    </w:p>
    <w:p w14:paraId="270FB8DA" w14:textId="77777777" w:rsidR="004356E4" w:rsidRPr="00A04F48" w:rsidRDefault="004356E4" w:rsidP="00F30305">
      <w:pPr>
        <w:pStyle w:val="Textodst1sl"/>
        <w:numPr>
          <w:ilvl w:val="0"/>
          <w:numId w:val="0"/>
        </w:numPr>
        <w:ind w:left="1146"/>
        <w:rPr>
          <w:sz w:val="22"/>
          <w:szCs w:val="22"/>
        </w:rPr>
      </w:pP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C82D4B" w:rsidRDefault="0038024A" w:rsidP="003C6092">
      <w:pPr>
        <w:pStyle w:val="Textodst1sl"/>
        <w:rPr>
          <w:sz w:val="22"/>
          <w:szCs w:val="22"/>
        </w:rPr>
      </w:pPr>
      <w:r w:rsidRPr="00C82D4B">
        <w:rPr>
          <w:sz w:val="22"/>
          <w:szCs w:val="22"/>
        </w:rPr>
        <w:t>Zhotovitel poskytuje Objednateli záruku za jakost Díla v délce trvání:</w:t>
      </w:r>
    </w:p>
    <w:p w14:paraId="7EA55B1B" w14:textId="17481851" w:rsidR="003C6092" w:rsidRPr="00C82D4B" w:rsidRDefault="0038024A" w:rsidP="008D6ED8">
      <w:pPr>
        <w:pStyle w:val="Textodst1sl"/>
        <w:numPr>
          <w:ilvl w:val="0"/>
          <w:numId w:val="18"/>
        </w:numPr>
        <w:rPr>
          <w:sz w:val="22"/>
          <w:szCs w:val="22"/>
        </w:rPr>
      </w:pPr>
      <w:r w:rsidRPr="00C82D4B">
        <w:rPr>
          <w:sz w:val="22"/>
          <w:szCs w:val="22"/>
        </w:rPr>
        <w:t>60 měsíců;</w:t>
      </w:r>
    </w:p>
    <w:p w14:paraId="2742DDBB" w14:textId="77777777" w:rsidR="003C6092" w:rsidRPr="00C82D4B" w:rsidRDefault="0038024A" w:rsidP="003C6092">
      <w:pPr>
        <w:pStyle w:val="Textodst1sl"/>
        <w:numPr>
          <w:ilvl w:val="0"/>
          <w:numId w:val="0"/>
        </w:numPr>
        <w:ind w:left="1430"/>
        <w:rPr>
          <w:sz w:val="22"/>
          <w:szCs w:val="22"/>
        </w:rPr>
      </w:pPr>
      <w:r w:rsidRPr="00C82D4B">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C82D4B">
        <w:rPr>
          <w:sz w:val="22"/>
          <w:szCs w:val="22"/>
        </w:rPr>
        <w:t>Záruční doby podle tohoto článku počínají běžet dnem protokolárního předání řádně dokončeného Díla (či jeho</w:t>
      </w:r>
      <w:r w:rsidRPr="0038024A">
        <w:rPr>
          <w:sz w:val="22"/>
          <w:szCs w:val="22"/>
        </w:rPr>
        <w:t xml:space="preserve">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C82D4B"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w:t>
      </w:r>
      <w:r w:rsidRPr="00C82D4B">
        <w:rPr>
          <w:sz w:val="22"/>
          <w:szCs w:val="22"/>
        </w:rPr>
        <w:t>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C82D4B">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w:t>
      </w:r>
      <w:r w:rsidRPr="0038024A">
        <w:rPr>
          <w:sz w:val="22"/>
          <w:szCs w:val="22"/>
        </w:rPr>
        <w:t>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43D99BB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D14019">
      <w:pPr>
        <w:pStyle w:val="Textodst1sl"/>
        <w:numPr>
          <w:ilvl w:val="0"/>
          <w:numId w:val="0"/>
        </w:numPr>
        <w:ind w:left="1430"/>
        <w:rPr>
          <w:bCs/>
          <w:sz w:val="22"/>
          <w:szCs w:val="22"/>
        </w:rPr>
      </w:pPr>
    </w:p>
    <w:p w14:paraId="067934FF" w14:textId="77777777" w:rsidR="00E141E9" w:rsidRDefault="00E141E9" w:rsidP="00E141E9">
      <w:pPr>
        <w:pStyle w:val="Textodst1sl"/>
        <w:numPr>
          <w:ilvl w:val="0"/>
          <w:numId w:val="1"/>
        </w:numPr>
        <w:tabs>
          <w:tab w:val="clear" w:pos="0"/>
        </w:tabs>
        <w:ind w:left="709"/>
        <w:jc w:val="center"/>
        <w:rPr>
          <w:b/>
          <w:sz w:val="22"/>
          <w:szCs w:val="22"/>
        </w:rPr>
      </w:pPr>
    </w:p>
    <w:p w14:paraId="1016A44E" w14:textId="77777777" w:rsidR="00B7391D" w:rsidRPr="00C82D4B" w:rsidRDefault="00B7391D" w:rsidP="00EA6C99">
      <w:pPr>
        <w:pStyle w:val="Textodst1sl"/>
        <w:numPr>
          <w:ilvl w:val="0"/>
          <w:numId w:val="0"/>
        </w:numPr>
        <w:tabs>
          <w:tab w:val="clear" w:pos="0"/>
        </w:tabs>
        <w:ind w:left="709"/>
        <w:jc w:val="center"/>
        <w:rPr>
          <w:b/>
          <w:sz w:val="22"/>
          <w:szCs w:val="22"/>
        </w:rPr>
      </w:pPr>
      <w:r w:rsidRPr="00C82D4B">
        <w:rPr>
          <w:b/>
          <w:sz w:val="22"/>
          <w:szCs w:val="22"/>
        </w:rPr>
        <w:t>Bankovní záruka za vady Díla</w:t>
      </w:r>
    </w:p>
    <w:p w14:paraId="602C89F2" w14:textId="635DE051" w:rsidR="00B7391D" w:rsidRPr="00C82D4B" w:rsidRDefault="00B7391D" w:rsidP="00D14019">
      <w:pPr>
        <w:pStyle w:val="Textodst1sl"/>
        <w:numPr>
          <w:ilvl w:val="0"/>
          <w:numId w:val="0"/>
        </w:numPr>
        <w:rPr>
          <w:sz w:val="22"/>
          <w:szCs w:val="22"/>
        </w:rPr>
      </w:pPr>
    </w:p>
    <w:p w14:paraId="6D6DC148" w14:textId="1B9FE54D" w:rsidR="00B7391D" w:rsidRPr="00C82D4B" w:rsidRDefault="00B7391D" w:rsidP="00CB5BA2">
      <w:pPr>
        <w:pStyle w:val="Textodst1sl"/>
        <w:numPr>
          <w:ilvl w:val="1"/>
          <w:numId w:val="23"/>
        </w:numPr>
        <w:ind w:left="1418" w:hanging="708"/>
        <w:rPr>
          <w:sz w:val="22"/>
          <w:szCs w:val="22"/>
        </w:rPr>
      </w:pPr>
      <w:r w:rsidRPr="00C82D4B">
        <w:rPr>
          <w:sz w:val="22"/>
          <w:szCs w:val="22"/>
        </w:rPr>
        <w:t xml:space="preserve">Zhotovitel poskytne při podpisu Předávacího protokolu Objednateli bankovní záruku, v minimální výši </w:t>
      </w:r>
      <w:r w:rsidRPr="00C82D4B">
        <w:rPr>
          <w:b/>
          <w:sz w:val="22"/>
          <w:szCs w:val="22"/>
        </w:rPr>
        <w:t>3,5 % z celkové ceny Díla</w:t>
      </w:r>
      <w:r w:rsidRPr="00C82D4B">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269CC86A" w14:textId="77777777" w:rsidR="00B7391D" w:rsidRPr="00C82D4B" w:rsidRDefault="00B7391D" w:rsidP="00CB5BA2">
      <w:pPr>
        <w:pStyle w:val="Textodst1sl"/>
        <w:numPr>
          <w:ilvl w:val="1"/>
          <w:numId w:val="23"/>
        </w:numPr>
        <w:ind w:left="1418" w:hanging="708"/>
        <w:rPr>
          <w:sz w:val="22"/>
          <w:szCs w:val="22"/>
        </w:rPr>
      </w:pPr>
      <w:r w:rsidRPr="00C82D4B">
        <w:rPr>
          <w:sz w:val="22"/>
          <w:szCs w:val="22"/>
        </w:rPr>
        <w:t>Právo z bankovní záruky je Objednatel oprávněn uplatnit v případech, že Zhotovitel nebude plnit své povinnosti vyplývající ze záruky za Dílo, ke kterým je ze Smlouvy povinen.</w:t>
      </w:r>
    </w:p>
    <w:p w14:paraId="67C15BA7" w14:textId="77777777" w:rsidR="00B7391D" w:rsidRPr="00C82D4B" w:rsidRDefault="00B7391D" w:rsidP="00CB5BA2">
      <w:pPr>
        <w:pStyle w:val="Textodst1sl"/>
        <w:numPr>
          <w:ilvl w:val="1"/>
          <w:numId w:val="23"/>
        </w:numPr>
        <w:ind w:left="1418" w:hanging="708"/>
        <w:rPr>
          <w:sz w:val="22"/>
          <w:szCs w:val="22"/>
        </w:rPr>
      </w:pPr>
      <w:r w:rsidRPr="00C82D4B">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7FE60B01" w14:textId="77777777" w:rsidR="00B7391D" w:rsidRPr="00C82D4B" w:rsidRDefault="00B7391D" w:rsidP="00CB5BA2">
      <w:pPr>
        <w:pStyle w:val="Textodst1sl"/>
        <w:numPr>
          <w:ilvl w:val="1"/>
          <w:numId w:val="23"/>
        </w:numPr>
        <w:ind w:left="1418" w:hanging="708"/>
        <w:rPr>
          <w:sz w:val="22"/>
          <w:szCs w:val="22"/>
        </w:rPr>
      </w:pPr>
      <w:r w:rsidRPr="00C82D4B">
        <w:rPr>
          <w:sz w:val="22"/>
          <w:szCs w:val="22"/>
        </w:rPr>
        <w:t>Bankovní záruka zajišťuje řádné odstranění vad uplatněných Objednatelem vůči Zhotoviteli z titulu odpovědnosti za vady Díla v záruční době, přičemž platí, že:</w:t>
      </w:r>
    </w:p>
    <w:p w14:paraId="37411070" w14:textId="77777777" w:rsidR="00B7391D" w:rsidRPr="00C82D4B" w:rsidRDefault="00B7391D" w:rsidP="00B7391D">
      <w:pPr>
        <w:pStyle w:val="Textodst1sl"/>
        <w:numPr>
          <w:ilvl w:val="0"/>
          <w:numId w:val="18"/>
        </w:numPr>
        <w:ind w:left="1560" w:hanging="142"/>
        <w:rPr>
          <w:sz w:val="22"/>
          <w:szCs w:val="22"/>
        </w:rPr>
      </w:pPr>
      <w:r w:rsidRPr="00C82D4B">
        <w:rPr>
          <w:sz w:val="22"/>
          <w:szCs w:val="22"/>
        </w:rPr>
        <w:t>v případě jakékoli změny záruční doby je Zhotovitel povinen platnost bankovní záruky prodloužit tak, aby trvala po celou dobu záruční lhůty;</w:t>
      </w:r>
    </w:p>
    <w:p w14:paraId="562061E4" w14:textId="77777777" w:rsidR="00B7391D" w:rsidRPr="00C82D4B" w:rsidRDefault="00B7391D" w:rsidP="00B7391D">
      <w:pPr>
        <w:pStyle w:val="Textodst1sl"/>
        <w:numPr>
          <w:ilvl w:val="0"/>
          <w:numId w:val="18"/>
        </w:numPr>
        <w:ind w:left="1560" w:hanging="142"/>
        <w:rPr>
          <w:sz w:val="22"/>
          <w:szCs w:val="22"/>
        </w:rPr>
      </w:pPr>
      <w:r w:rsidRPr="00C82D4B">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3358536D" w14:textId="77777777" w:rsidR="00B7391D" w:rsidRPr="00C82D4B" w:rsidRDefault="00B7391D" w:rsidP="00B7391D">
      <w:pPr>
        <w:pStyle w:val="Textodst1sl"/>
        <w:numPr>
          <w:ilvl w:val="0"/>
          <w:numId w:val="18"/>
        </w:numPr>
        <w:ind w:left="1560" w:hanging="142"/>
        <w:rPr>
          <w:sz w:val="22"/>
          <w:szCs w:val="22"/>
        </w:rPr>
      </w:pPr>
      <w:r w:rsidRPr="00C82D4B">
        <w:rPr>
          <w:sz w:val="22"/>
          <w:szCs w:val="22"/>
        </w:rPr>
        <w:t>nepředložení bankovní záruky v požadovaném termínu je důvodem k nepřevzetí dokončeného Díla a uplatnění sankcí pro nedodržení termínu dokončení a předání Díla.</w:t>
      </w:r>
    </w:p>
    <w:p w14:paraId="5E855024" w14:textId="77777777" w:rsidR="00B7391D" w:rsidRPr="00C82D4B" w:rsidRDefault="00B7391D" w:rsidP="00CB5BA2">
      <w:pPr>
        <w:pStyle w:val="Textodst1sl"/>
        <w:numPr>
          <w:ilvl w:val="1"/>
          <w:numId w:val="23"/>
        </w:numPr>
        <w:ind w:left="1418" w:hanging="708"/>
        <w:rPr>
          <w:sz w:val="22"/>
          <w:szCs w:val="22"/>
        </w:rPr>
      </w:pPr>
      <w:r w:rsidRPr="00C82D4B">
        <w:rPr>
          <w:sz w:val="22"/>
          <w:szCs w:val="22"/>
        </w:rPr>
        <w:t>Náklady na poskytnutí bankovní záruky a veškeré další výdaje vzniklé v souvislosti s plněním povinností dle tohoto článku nese Zhotovitel.</w:t>
      </w:r>
    </w:p>
    <w:p w14:paraId="23B24E01" w14:textId="77777777" w:rsidR="003C6092" w:rsidRPr="00F04838" w:rsidRDefault="003C6092" w:rsidP="003C6092">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C82D4B" w:rsidRDefault="0038024A" w:rsidP="008D6ED8">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C82D4B">
        <w:rPr>
          <w:sz w:val="22"/>
          <w:szCs w:val="22"/>
        </w:rPr>
        <w:t>než 12 měsíců;</w:t>
      </w:r>
    </w:p>
    <w:p w14:paraId="57068E0F" w14:textId="77777777" w:rsidR="003C6092" w:rsidRPr="00C82D4B" w:rsidRDefault="0038024A" w:rsidP="008D6ED8">
      <w:pPr>
        <w:pStyle w:val="Textodst1sl"/>
        <w:numPr>
          <w:ilvl w:val="0"/>
          <w:numId w:val="5"/>
        </w:numPr>
        <w:ind w:left="1418" w:hanging="272"/>
        <w:rPr>
          <w:sz w:val="22"/>
          <w:szCs w:val="22"/>
        </w:rPr>
      </w:pPr>
      <w:r w:rsidRPr="00C82D4B">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C82D4B">
        <w:rPr>
          <w:sz w:val="22"/>
          <w:szCs w:val="22"/>
        </w:rPr>
        <w:t>pozbude oprávnění vyžadovaného platnými právními předpisy k činnostem</w:t>
      </w:r>
      <w:r w:rsidRPr="0038024A">
        <w:rPr>
          <w:sz w:val="22"/>
          <w:szCs w:val="22"/>
        </w:rPr>
        <w:t>,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583BD67D" w14:textId="44C8E2DC" w:rsidR="003403C6" w:rsidRDefault="003403C6" w:rsidP="003403C6">
      <w:pPr>
        <w:pStyle w:val="Textodst1sl"/>
        <w:numPr>
          <w:ilvl w:val="0"/>
          <w:numId w:val="0"/>
        </w:numPr>
        <w:ind w:left="1430"/>
        <w:rPr>
          <w:sz w:val="22"/>
          <w:szCs w:val="22"/>
        </w:rPr>
      </w:pPr>
    </w:p>
    <w:p w14:paraId="37348055" w14:textId="78236CC3" w:rsidR="003403C6" w:rsidRPr="003403C6" w:rsidRDefault="003403C6" w:rsidP="003403C6">
      <w:pPr>
        <w:pStyle w:val="Textodst1sl"/>
        <w:numPr>
          <w:ilvl w:val="0"/>
          <w:numId w:val="0"/>
        </w:numPr>
        <w:ind w:left="1430"/>
        <w:rPr>
          <w:b/>
          <w:sz w:val="22"/>
          <w:szCs w:val="22"/>
        </w:rPr>
      </w:pPr>
      <w:r w:rsidRPr="003403C6">
        <w:rPr>
          <w:b/>
          <w:sz w:val="22"/>
          <w:szCs w:val="22"/>
        </w:rPr>
        <w:t xml:space="preserve">Kontakty </w:t>
      </w:r>
      <w:r>
        <w:rPr>
          <w:b/>
          <w:sz w:val="22"/>
          <w:szCs w:val="22"/>
        </w:rPr>
        <w:t>KSÚ</w:t>
      </w:r>
      <w:r w:rsidRPr="003403C6">
        <w:rPr>
          <w:b/>
          <w:sz w:val="22"/>
          <w:szCs w:val="22"/>
        </w:rPr>
        <w:t>S SK:</w:t>
      </w:r>
    </w:p>
    <w:p w14:paraId="6E9653B4" w14:textId="69B3F114" w:rsidR="00401C54" w:rsidRDefault="003403C6" w:rsidP="00A53C71">
      <w:pPr>
        <w:pStyle w:val="Textodst1sl"/>
        <w:numPr>
          <w:ilvl w:val="0"/>
          <w:numId w:val="0"/>
        </w:numPr>
        <w:ind w:left="709"/>
        <w:rPr>
          <w:sz w:val="22"/>
          <w:szCs w:val="22"/>
        </w:rPr>
      </w:pPr>
      <w:r>
        <w:rPr>
          <w:sz w:val="22"/>
          <w:szCs w:val="22"/>
        </w:rPr>
        <w:tab/>
      </w:r>
      <w:r w:rsidR="00A53C71" w:rsidRPr="00D808C6">
        <w:rPr>
          <w:sz w:val="22"/>
          <w:szCs w:val="22"/>
        </w:rPr>
        <w:t xml:space="preserve">ve věcech smluvních: </w:t>
      </w:r>
      <w:r w:rsidR="00A53C71" w:rsidRPr="00D808C6">
        <w:rPr>
          <w:sz w:val="22"/>
          <w:szCs w:val="22"/>
        </w:rPr>
        <w:tab/>
      </w:r>
    </w:p>
    <w:p w14:paraId="1167D3B1" w14:textId="77777777" w:rsidR="00401C54" w:rsidRDefault="00401C54" w:rsidP="00A53C71">
      <w:pPr>
        <w:pStyle w:val="Textodst1sl"/>
        <w:numPr>
          <w:ilvl w:val="0"/>
          <w:numId w:val="0"/>
        </w:numPr>
        <w:ind w:left="709"/>
        <w:rPr>
          <w:sz w:val="22"/>
          <w:szCs w:val="22"/>
        </w:rPr>
      </w:pPr>
      <w:r>
        <w:rPr>
          <w:sz w:val="22"/>
          <w:szCs w:val="22"/>
        </w:rPr>
        <w:tab/>
        <w:t>ředitel</w:t>
      </w:r>
    </w:p>
    <w:p w14:paraId="008C9976" w14:textId="4060893C" w:rsidR="00A53C71" w:rsidRPr="00D808C6" w:rsidRDefault="00401C54"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EC1075" w:rsidRPr="00EA6C99">
        <w:rPr>
          <w:sz w:val="22"/>
        </w:rPr>
        <w:t>Ing. Jan Lichtneger</w:t>
      </w:r>
    </w:p>
    <w:p w14:paraId="2CE7F3F9" w14:textId="527D9884"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r w:rsidR="00401C54">
        <w:rPr>
          <w:sz w:val="22"/>
          <w:szCs w:val="22"/>
        </w:rPr>
        <w:tab/>
      </w:r>
      <w:r w:rsidR="00401C54">
        <w:rPr>
          <w:sz w:val="22"/>
          <w:szCs w:val="22"/>
        </w:rPr>
        <w:tab/>
      </w:r>
      <w:hyperlink r:id="rId14" w:history="1">
        <w:r w:rsidR="00EC1075">
          <w:rPr>
            <w:rStyle w:val="Hypertextovodkaz"/>
            <w:sz w:val="22"/>
            <w:szCs w:val="22"/>
          </w:rPr>
          <w:t>jan.lichtneger</w:t>
        </w:r>
        <w:r w:rsidR="00EC1075" w:rsidRPr="00D808C6">
          <w:rPr>
            <w:rStyle w:val="Hypertextovodkaz"/>
            <w:sz w:val="22"/>
            <w:szCs w:val="22"/>
          </w:rPr>
          <w:t>@ksus.cz</w:t>
        </w:r>
      </w:hyperlink>
    </w:p>
    <w:p w14:paraId="39D92764" w14:textId="7586490A" w:rsidR="00A53C71" w:rsidRPr="00F04838" w:rsidRDefault="00A53C71" w:rsidP="003403C6">
      <w:pPr>
        <w:pStyle w:val="Textodst1sl"/>
        <w:numPr>
          <w:ilvl w:val="0"/>
          <w:numId w:val="0"/>
        </w:numPr>
        <w:ind w:left="709"/>
        <w:rPr>
          <w:sz w:val="22"/>
          <w:szCs w:val="22"/>
        </w:rPr>
      </w:pPr>
      <w:r w:rsidRPr="00D808C6">
        <w:rPr>
          <w:sz w:val="22"/>
          <w:szCs w:val="22"/>
        </w:rPr>
        <w:tab/>
      </w:r>
    </w:p>
    <w:p w14:paraId="7F2466D8" w14:textId="77777777" w:rsidR="00795051" w:rsidRDefault="00A53C71" w:rsidP="00A53C71">
      <w:pPr>
        <w:pStyle w:val="Textodst1sl"/>
        <w:numPr>
          <w:ilvl w:val="0"/>
          <w:numId w:val="0"/>
        </w:numPr>
        <w:ind w:left="709"/>
        <w:rPr>
          <w:sz w:val="22"/>
          <w:szCs w:val="22"/>
        </w:rPr>
      </w:pPr>
      <w:r w:rsidRPr="00021B65">
        <w:rPr>
          <w:sz w:val="22"/>
          <w:szCs w:val="22"/>
        </w:rPr>
        <w:tab/>
        <w:t xml:space="preserve">ve věcech technických: </w:t>
      </w:r>
    </w:p>
    <w:p w14:paraId="5AC8F34E" w14:textId="30D768F4" w:rsidR="00A53C71" w:rsidRPr="00021B65" w:rsidRDefault="00795051" w:rsidP="00A53C71">
      <w:pPr>
        <w:pStyle w:val="Textodst1sl"/>
        <w:numPr>
          <w:ilvl w:val="0"/>
          <w:numId w:val="0"/>
        </w:numPr>
        <w:ind w:left="709"/>
        <w:rPr>
          <w:sz w:val="22"/>
          <w:szCs w:val="22"/>
        </w:rPr>
      </w:pPr>
      <w:r>
        <w:rPr>
          <w:sz w:val="22"/>
          <w:szCs w:val="22"/>
        </w:rPr>
        <w:tab/>
      </w:r>
    </w:p>
    <w:p w14:paraId="7C453987" w14:textId="3686C7FC" w:rsidR="00795051" w:rsidRDefault="00795051"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4356E4">
        <w:rPr>
          <w:sz w:val="22"/>
          <w:szCs w:val="22"/>
        </w:rPr>
        <w:t>Ing. Ján Kukura</w:t>
      </w:r>
    </w:p>
    <w:p w14:paraId="6A2AD837" w14:textId="3B97007A" w:rsidR="00A53C71" w:rsidRPr="00021B65" w:rsidRDefault="00A53C71" w:rsidP="00A53C71">
      <w:pPr>
        <w:pStyle w:val="Textodst1sl"/>
        <w:numPr>
          <w:ilvl w:val="0"/>
          <w:numId w:val="0"/>
        </w:numPr>
        <w:ind w:left="709"/>
        <w:rPr>
          <w:sz w:val="22"/>
          <w:szCs w:val="22"/>
        </w:rPr>
      </w:pPr>
      <w:r w:rsidRPr="00021B65">
        <w:rPr>
          <w:sz w:val="22"/>
          <w:szCs w:val="22"/>
        </w:rPr>
        <w:tab/>
        <w:t xml:space="preserve">email: </w:t>
      </w:r>
      <w:r w:rsidR="00795051">
        <w:rPr>
          <w:sz w:val="22"/>
          <w:szCs w:val="22"/>
        </w:rPr>
        <w:tab/>
      </w:r>
      <w:r w:rsidR="00795051">
        <w:rPr>
          <w:sz w:val="22"/>
          <w:szCs w:val="22"/>
        </w:rPr>
        <w:tab/>
      </w:r>
      <w:hyperlink r:id="rId15" w:history="1">
        <w:r w:rsidR="004356E4" w:rsidRPr="002D57ED">
          <w:rPr>
            <w:rStyle w:val="Hypertextovodkaz"/>
            <w:sz w:val="22"/>
            <w:szCs w:val="22"/>
          </w:rPr>
          <w:t>jan.kukura@ksus.cz</w:t>
        </w:r>
      </w:hyperlink>
    </w:p>
    <w:p w14:paraId="08B5B0DE" w14:textId="2437DD6F" w:rsidR="00A53C71" w:rsidRDefault="003403C6" w:rsidP="00A53C71">
      <w:pPr>
        <w:pStyle w:val="Textodst1sl"/>
        <w:numPr>
          <w:ilvl w:val="0"/>
          <w:numId w:val="0"/>
        </w:numPr>
        <w:ind w:left="709"/>
        <w:rPr>
          <w:sz w:val="22"/>
          <w:szCs w:val="22"/>
        </w:rPr>
      </w:pPr>
      <w:r>
        <w:rPr>
          <w:sz w:val="22"/>
          <w:szCs w:val="22"/>
        </w:rPr>
        <w:tab/>
        <w:t xml:space="preserve">tel: </w:t>
      </w:r>
      <w:r>
        <w:rPr>
          <w:sz w:val="22"/>
          <w:szCs w:val="22"/>
        </w:rPr>
        <w:tab/>
      </w:r>
      <w:r>
        <w:rPr>
          <w:sz w:val="22"/>
          <w:szCs w:val="22"/>
        </w:rPr>
        <w:tab/>
        <w:t>606 059 214</w:t>
      </w:r>
      <w:r w:rsidR="00A53C71" w:rsidRPr="00021B65">
        <w:rPr>
          <w:sz w:val="22"/>
          <w:szCs w:val="22"/>
        </w:rPr>
        <w:tab/>
      </w:r>
    </w:p>
    <w:p w14:paraId="60A138A7" w14:textId="77777777" w:rsidR="003403C6" w:rsidRDefault="003403C6" w:rsidP="00A53C71">
      <w:pPr>
        <w:pStyle w:val="Textodst1sl"/>
        <w:numPr>
          <w:ilvl w:val="0"/>
          <w:numId w:val="0"/>
        </w:numPr>
        <w:ind w:left="709"/>
        <w:rPr>
          <w:sz w:val="22"/>
          <w:szCs w:val="22"/>
        </w:rPr>
      </w:pPr>
    </w:p>
    <w:p w14:paraId="13FD430E" w14:textId="27CF5C5F" w:rsidR="006F733F" w:rsidRDefault="006F733F" w:rsidP="006F733F">
      <w:pPr>
        <w:pStyle w:val="Textodst1sl"/>
        <w:numPr>
          <w:ilvl w:val="0"/>
          <w:numId w:val="0"/>
        </w:numPr>
        <w:ind w:left="709"/>
        <w:rPr>
          <w:sz w:val="22"/>
          <w:szCs w:val="22"/>
        </w:rPr>
      </w:pPr>
      <w:r>
        <w:rPr>
          <w:sz w:val="22"/>
          <w:szCs w:val="22"/>
        </w:rPr>
        <w:tab/>
        <w:t>Jméno:</w:t>
      </w:r>
      <w:r>
        <w:rPr>
          <w:sz w:val="22"/>
          <w:szCs w:val="22"/>
        </w:rPr>
        <w:tab/>
      </w:r>
      <w:r>
        <w:rPr>
          <w:sz w:val="22"/>
          <w:szCs w:val="22"/>
        </w:rPr>
        <w:tab/>
      </w:r>
      <w:r w:rsidR="004356E4">
        <w:rPr>
          <w:sz w:val="22"/>
          <w:szCs w:val="22"/>
        </w:rPr>
        <w:t>Petr Holan</w:t>
      </w:r>
    </w:p>
    <w:p w14:paraId="760225F5" w14:textId="35ECE931" w:rsidR="006F733F" w:rsidRPr="00021B65" w:rsidRDefault="006F733F" w:rsidP="006F733F">
      <w:pPr>
        <w:pStyle w:val="Textodst1sl"/>
        <w:numPr>
          <w:ilvl w:val="0"/>
          <w:numId w:val="0"/>
        </w:numPr>
        <w:ind w:left="709"/>
        <w:rPr>
          <w:sz w:val="22"/>
          <w:szCs w:val="22"/>
        </w:rPr>
      </w:pPr>
      <w:r w:rsidRPr="00021B65">
        <w:rPr>
          <w:sz w:val="22"/>
          <w:szCs w:val="22"/>
        </w:rPr>
        <w:tab/>
        <w:t xml:space="preserve">email: </w:t>
      </w:r>
      <w:r>
        <w:rPr>
          <w:sz w:val="22"/>
          <w:szCs w:val="22"/>
        </w:rPr>
        <w:tab/>
      </w:r>
      <w:r>
        <w:rPr>
          <w:sz w:val="22"/>
          <w:szCs w:val="22"/>
        </w:rPr>
        <w:tab/>
      </w:r>
      <w:hyperlink r:id="rId16" w:history="1">
        <w:r w:rsidR="004356E4" w:rsidRPr="002D57ED">
          <w:rPr>
            <w:rStyle w:val="Hypertextovodkaz"/>
            <w:sz w:val="22"/>
            <w:szCs w:val="22"/>
          </w:rPr>
          <w:t>petr.holan@ksus.cz</w:t>
        </w:r>
      </w:hyperlink>
    </w:p>
    <w:p w14:paraId="79EC6E3D" w14:textId="3B06B2B5" w:rsidR="006F733F" w:rsidRPr="00D808C6" w:rsidRDefault="003403C6" w:rsidP="00A53C71">
      <w:pPr>
        <w:pStyle w:val="Textodst1sl"/>
        <w:numPr>
          <w:ilvl w:val="0"/>
          <w:numId w:val="0"/>
        </w:numPr>
        <w:ind w:left="709"/>
        <w:rPr>
          <w:sz w:val="22"/>
          <w:szCs w:val="22"/>
        </w:rPr>
      </w:pPr>
      <w:r>
        <w:rPr>
          <w:sz w:val="22"/>
          <w:szCs w:val="22"/>
        </w:rPr>
        <w:tab/>
        <w:t xml:space="preserve">tel: </w:t>
      </w:r>
      <w:r>
        <w:rPr>
          <w:sz w:val="22"/>
          <w:szCs w:val="22"/>
        </w:rPr>
        <w:tab/>
      </w:r>
      <w:r>
        <w:rPr>
          <w:sz w:val="22"/>
          <w:szCs w:val="22"/>
        </w:rPr>
        <w:tab/>
        <w:t>724 706 242</w:t>
      </w:r>
    </w:p>
    <w:p w14:paraId="4B987EF4" w14:textId="77777777" w:rsidR="00795051" w:rsidRDefault="00795051" w:rsidP="00A53C71">
      <w:pPr>
        <w:pStyle w:val="Textodst1sl"/>
        <w:numPr>
          <w:ilvl w:val="0"/>
          <w:numId w:val="0"/>
        </w:numPr>
        <w:ind w:left="1430"/>
        <w:rPr>
          <w:sz w:val="22"/>
          <w:szCs w:val="22"/>
        </w:rPr>
      </w:pPr>
    </w:p>
    <w:p w14:paraId="344B3AF8" w14:textId="77777777" w:rsidR="00795051"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p>
    <w:p w14:paraId="4518C1C7" w14:textId="61CEC9E1" w:rsidR="00795051" w:rsidRDefault="00795051" w:rsidP="00A53C71">
      <w:pPr>
        <w:pStyle w:val="Textodst1sl"/>
        <w:numPr>
          <w:ilvl w:val="0"/>
          <w:numId w:val="0"/>
        </w:numPr>
        <w:ind w:left="1430"/>
        <w:rPr>
          <w:sz w:val="22"/>
          <w:szCs w:val="22"/>
        </w:rPr>
      </w:pPr>
      <w:r w:rsidRPr="00D808C6">
        <w:rPr>
          <w:sz w:val="22"/>
          <w:szCs w:val="22"/>
        </w:rPr>
        <w:t>ekonomický náměstek</w:t>
      </w:r>
    </w:p>
    <w:p w14:paraId="3D4EE3EE" w14:textId="467F4C0D" w:rsidR="00A53C71" w:rsidRPr="00D808C6" w:rsidRDefault="00795051" w:rsidP="00A53C71">
      <w:pPr>
        <w:pStyle w:val="Textodst1sl"/>
        <w:numPr>
          <w:ilvl w:val="0"/>
          <w:numId w:val="0"/>
        </w:numPr>
        <w:ind w:left="1430"/>
        <w:rPr>
          <w:sz w:val="22"/>
          <w:szCs w:val="22"/>
        </w:rPr>
      </w:pPr>
      <w:r>
        <w:rPr>
          <w:sz w:val="22"/>
          <w:szCs w:val="22"/>
        </w:rPr>
        <w:t>jméno:</w:t>
      </w:r>
      <w:r>
        <w:rPr>
          <w:sz w:val="22"/>
          <w:szCs w:val="22"/>
        </w:rPr>
        <w:tab/>
      </w:r>
      <w:r>
        <w:rPr>
          <w:sz w:val="22"/>
          <w:szCs w:val="22"/>
        </w:rPr>
        <w:tab/>
      </w:r>
      <w:r w:rsidR="00607B59">
        <w:rPr>
          <w:sz w:val="22"/>
          <w:szCs w:val="22"/>
        </w:rPr>
        <w:t>Ing. Jaroslava Jurková</w:t>
      </w:r>
      <w:r w:rsidR="00A53C71" w:rsidRPr="00D808C6">
        <w:rPr>
          <w:sz w:val="22"/>
          <w:szCs w:val="22"/>
        </w:rPr>
        <w:t xml:space="preserve">, </w:t>
      </w:r>
    </w:p>
    <w:p w14:paraId="168AEC8B" w14:textId="1C957BAC" w:rsidR="00A53C71" w:rsidRDefault="00A53C71" w:rsidP="00A53C71">
      <w:pPr>
        <w:pStyle w:val="Textodst1sl"/>
        <w:numPr>
          <w:ilvl w:val="0"/>
          <w:numId w:val="0"/>
        </w:numPr>
        <w:ind w:left="1430"/>
        <w:rPr>
          <w:rStyle w:val="Hypertextovodkaz"/>
          <w:sz w:val="22"/>
          <w:szCs w:val="22"/>
        </w:rPr>
      </w:pPr>
      <w:r w:rsidRPr="00D808C6">
        <w:rPr>
          <w:sz w:val="22"/>
          <w:szCs w:val="22"/>
        </w:rPr>
        <w:t xml:space="preserve">email: </w:t>
      </w:r>
      <w:r w:rsidR="00795051">
        <w:rPr>
          <w:sz w:val="22"/>
          <w:szCs w:val="22"/>
        </w:rPr>
        <w:tab/>
      </w:r>
      <w:r w:rsidR="00795051">
        <w:rPr>
          <w:sz w:val="22"/>
          <w:szCs w:val="22"/>
        </w:rPr>
        <w:tab/>
      </w:r>
      <w:hyperlink r:id="rId17" w:history="1">
        <w:r w:rsidR="00607B59">
          <w:rPr>
            <w:rStyle w:val="Hypertextovodkaz"/>
            <w:sz w:val="22"/>
            <w:szCs w:val="22"/>
          </w:rPr>
          <w:t>jaroslava.jurkova</w:t>
        </w:r>
        <w:r w:rsidRPr="00D808C6">
          <w:rPr>
            <w:rStyle w:val="Hypertextovodkaz"/>
            <w:sz w:val="22"/>
            <w:szCs w:val="22"/>
          </w:rPr>
          <w:t>@ksus.cz</w:t>
        </w:r>
      </w:hyperlink>
    </w:p>
    <w:p w14:paraId="2194EC81" w14:textId="77777777" w:rsidR="00795051" w:rsidRDefault="00795051" w:rsidP="00A53C71">
      <w:pPr>
        <w:pStyle w:val="Textodst1sl"/>
        <w:numPr>
          <w:ilvl w:val="0"/>
          <w:numId w:val="0"/>
        </w:numPr>
        <w:ind w:left="1430"/>
        <w:rPr>
          <w:sz w:val="22"/>
          <w:szCs w:val="22"/>
        </w:rPr>
      </w:pPr>
    </w:p>
    <w:p w14:paraId="0B63AFFE" w14:textId="4B9C7952" w:rsidR="003403C6" w:rsidRPr="003403C6" w:rsidRDefault="003403C6" w:rsidP="00A53C71">
      <w:pPr>
        <w:pStyle w:val="Textodst1sl"/>
        <w:numPr>
          <w:ilvl w:val="0"/>
          <w:numId w:val="0"/>
        </w:numPr>
        <w:ind w:left="1430"/>
        <w:rPr>
          <w:b/>
          <w:sz w:val="22"/>
          <w:szCs w:val="22"/>
        </w:rPr>
      </w:pPr>
      <w:r w:rsidRPr="003403C6">
        <w:rPr>
          <w:b/>
          <w:sz w:val="22"/>
          <w:szCs w:val="22"/>
        </w:rPr>
        <w:t>Kontakty obce Hlízov:</w:t>
      </w:r>
    </w:p>
    <w:p w14:paraId="58806BF8" w14:textId="0C751BE9" w:rsidR="003403C6" w:rsidRPr="00D808C6" w:rsidRDefault="003403C6" w:rsidP="003403C6">
      <w:pPr>
        <w:pStyle w:val="Textodst1sl"/>
        <w:numPr>
          <w:ilvl w:val="0"/>
          <w:numId w:val="0"/>
        </w:numPr>
        <w:ind w:left="709"/>
        <w:rPr>
          <w:sz w:val="22"/>
          <w:szCs w:val="22"/>
        </w:rPr>
      </w:pPr>
      <w:r>
        <w:rPr>
          <w:sz w:val="22"/>
          <w:szCs w:val="22"/>
        </w:rPr>
        <w:tab/>
        <w:t>jméno:</w:t>
      </w:r>
      <w:r>
        <w:rPr>
          <w:sz w:val="22"/>
          <w:szCs w:val="22"/>
        </w:rPr>
        <w:tab/>
      </w:r>
      <w:r>
        <w:rPr>
          <w:sz w:val="22"/>
          <w:szCs w:val="22"/>
        </w:rPr>
        <w:tab/>
      </w:r>
      <w:r>
        <w:rPr>
          <w:sz w:val="22"/>
        </w:rPr>
        <w:t>MVDr. Antonín Škarka</w:t>
      </w:r>
    </w:p>
    <w:p w14:paraId="51BAF5D0" w14:textId="77777777" w:rsidR="003403C6" w:rsidRDefault="003403C6" w:rsidP="003403C6">
      <w:pPr>
        <w:pStyle w:val="Textodst1sl"/>
        <w:numPr>
          <w:ilvl w:val="0"/>
          <w:numId w:val="0"/>
        </w:numPr>
        <w:ind w:left="709"/>
      </w:pPr>
      <w:r w:rsidRPr="00D808C6">
        <w:rPr>
          <w:sz w:val="22"/>
          <w:szCs w:val="22"/>
        </w:rPr>
        <w:tab/>
        <w:t xml:space="preserve">email: </w:t>
      </w:r>
      <w:r>
        <w:rPr>
          <w:sz w:val="22"/>
          <w:szCs w:val="22"/>
        </w:rPr>
        <w:tab/>
      </w:r>
      <w:r>
        <w:rPr>
          <w:sz w:val="22"/>
          <w:szCs w:val="22"/>
        </w:rPr>
        <w:tab/>
      </w:r>
      <w:hyperlink r:id="rId18" w:history="1">
        <w:r w:rsidRPr="002D57ED">
          <w:rPr>
            <w:rStyle w:val="Hypertextovodkaz"/>
          </w:rPr>
          <w:t>podatelna@obec-hlizov.cz</w:t>
        </w:r>
      </w:hyperlink>
    </w:p>
    <w:p w14:paraId="4CE71794" w14:textId="4D02102B" w:rsidR="003403C6" w:rsidRDefault="00C861C9" w:rsidP="00A53C71">
      <w:pPr>
        <w:pStyle w:val="Textodst1sl"/>
        <w:numPr>
          <w:ilvl w:val="0"/>
          <w:numId w:val="0"/>
        </w:numPr>
        <w:ind w:left="1430"/>
        <w:rPr>
          <w:sz w:val="22"/>
          <w:szCs w:val="22"/>
        </w:rPr>
      </w:pPr>
      <w:r>
        <w:rPr>
          <w:sz w:val="22"/>
          <w:szCs w:val="22"/>
        </w:rPr>
        <w:t>tel:</w:t>
      </w:r>
      <w:r w:rsidR="008A7EE3">
        <w:rPr>
          <w:sz w:val="22"/>
          <w:szCs w:val="22"/>
        </w:rPr>
        <w:t xml:space="preserve">                    602 166</w:t>
      </w:r>
      <w:r w:rsidR="00D44A3F">
        <w:rPr>
          <w:sz w:val="22"/>
          <w:szCs w:val="22"/>
        </w:rPr>
        <w:t> </w:t>
      </w:r>
      <w:r w:rsidR="008A7EE3">
        <w:rPr>
          <w:sz w:val="22"/>
          <w:szCs w:val="22"/>
        </w:rPr>
        <w:t>815</w:t>
      </w:r>
    </w:p>
    <w:p w14:paraId="46008A6B" w14:textId="63332533" w:rsidR="00D44A3F" w:rsidRDefault="00D44A3F" w:rsidP="00A53C71">
      <w:pPr>
        <w:pStyle w:val="Textodst1sl"/>
        <w:numPr>
          <w:ilvl w:val="0"/>
          <w:numId w:val="0"/>
        </w:numPr>
        <w:ind w:left="1430"/>
        <w:rPr>
          <w:sz w:val="22"/>
          <w:szCs w:val="22"/>
        </w:rPr>
      </w:pPr>
    </w:p>
    <w:p w14:paraId="0190A818" w14:textId="05A88858" w:rsidR="00D44A3F" w:rsidRPr="00D808C6" w:rsidRDefault="00D44A3F" w:rsidP="00D44A3F">
      <w:pPr>
        <w:pStyle w:val="Textodst1sl"/>
        <w:numPr>
          <w:ilvl w:val="0"/>
          <w:numId w:val="0"/>
        </w:numPr>
        <w:ind w:left="709"/>
        <w:rPr>
          <w:sz w:val="22"/>
          <w:szCs w:val="22"/>
        </w:rPr>
      </w:pPr>
      <w:r>
        <w:rPr>
          <w:sz w:val="22"/>
          <w:szCs w:val="22"/>
        </w:rPr>
        <w:t xml:space="preserve">             jméno:</w:t>
      </w:r>
      <w:r>
        <w:rPr>
          <w:sz w:val="22"/>
          <w:szCs w:val="22"/>
        </w:rPr>
        <w:tab/>
      </w:r>
      <w:r>
        <w:rPr>
          <w:sz w:val="22"/>
          <w:szCs w:val="22"/>
        </w:rPr>
        <w:tab/>
      </w:r>
      <w:r>
        <w:rPr>
          <w:sz w:val="22"/>
        </w:rPr>
        <w:t>Zina Urbanová</w:t>
      </w:r>
    </w:p>
    <w:p w14:paraId="258D4B5B" w14:textId="77777777" w:rsidR="00D44A3F" w:rsidRDefault="00D44A3F" w:rsidP="00D44A3F">
      <w:pPr>
        <w:pStyle w:val="Textodst1sl"/>
        <w:numPr>
          <w:ilvl w:val="0"/>
          <w:numId w:val="0"/>
        </w:numPr>
        <w:ind w:left="709"/>
      </w:pPr>
      <w:r w:rsidRPr="00D808C6">
        <w:rPr>
          <w:sz w:val="22"/>
          <w:szCs w:val="22"/>
        </w:rPr>
        <w:tab/>
        <w:t xml:space="preserve">email: </w:t>
      </w:r>
      <w:r>
        <w:rPr>
          <w:sz w:val="22"/>
          <w:szCs w:val="22"/>
        </w:rPr>
        <w:tab/>
      </w:r>
      <w:r>
        <w:rPr>
          <w:sz w:val="22"/>
          <w:szCs w:val="22"/>
        </w:rPr>
        <w:tab/>
      </w:r>
      <w:hyperlink r:id="rId19" w:history="1">
        <w:r w:rsidRPr="002D57ED">
          <w:rPr>
            <w:rStyle w:val="Hypertextovodkaz"/>
          </w:rPr>
          <w:t>podatelna@obec-hlizov.cz</w:t>
        </w:r>
      </w:hyperlink>
    </w:p>
    <w:p w14:paraId="3890A319" w14:textId="563C7BB2" w:rsidR="00D44A3F" w:rsidRDefault="00D44A3F" w:rsidP="00D44A3F">
      <w:pPr>
        <w:pStyle w:val="Textodst1sl"/>
        <w:numPr>
          <w:ilvl w:val="0"/>
          <w:numId w:val="0"/>
        </w:numPr>
        <w:ind w:left="1430"/>
        <w:rPr>
          <w:sz w:val="22"/>
          <w:szCs w:val="22"/>
        </w:rPr>
      </w:pPr>
      <w:r>
        <w:rPr>
          <w:sz w:val="22"/>
          <w:szCs w:val="22"/>
        </w:rPr>
        <w:t>tel:                    602</w:t>
      </w:r>
      <w:r w:rsidR="00137E1E">
        <w:rPr>
          <w:sz w:val="22"/>
          <w:szCs w:val="22"/>
        </w:rPr>
        <w:t> 148 039</w:t>
      </w:r>
    </w:p>
    <w:p w14:paraId="3C26FEBA" w14:textId="77777777" w:rsidR="00D44A3F" w:rsidRDefault="00D44A3F" w:rsidP="00A53C71">
      <w:pPr>
        <w:pStyle w:val="Textodst1sl"/>
        <w:numPr>
          <w:ilvl w:val="0"/>
          <w:numId w:val="0"/>
        </w:numPr>
        <w:ind w:left="1430"/>
        <w:rPr>
          <w:sz w:val="22"/>
          <w:szCs w:val="22"/>
        </w:rPr>
      </w:pPr>
    </w:p>
    <w:p w14:paraId="0A634D63" w14:textId="77777777" w:rsidR="003403C6" w:rsidRPr="00D808C6" w:rsidRDefault="003403C6" w:rsidP="00A53C71">
      <w:pPr>
        <w:pStyle w:val="Textodst1sl"/>
        <w:numPr>
          <w:ilvl w:val="0"/>
          <w:numId w:val="0"/>
        </w:numPr>
        <w:ind w:left="1430"/>
        <w:rPr>
          <w:sz w:val="22"/>
          <w:szCs w:val="22"/>
        </w:rPr>
      </w:pP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1D574B4D" w14:textId="095E885A" w:rsidR="00401C54" w:rsidRDefault="00401C54" w:rsidP="00401C54">
      <w:pPr>
        <w:pStyle w:val="Textodst1sl"/>
        <w:numPr>
          <w:ilvl w:val="0"/>
          <w:numId w:val="0"/>
        </w:numPr>
        <w:ind w:left="709"/>
        <w:rPr>
          <w:sz w:val="22"/>
          <w:szCs w:val="22"/>
        </w:rPr>
      </w:pPr>
      <w:r>
        <w:rPr>
          <w:sz w:val="22"/>
          <w:szCs w:val="22"/>
        </w:rPr>
        <w:tab/>
        <w:t>ředitel</w:t>
      </w:r>
    </w:p>
    <w:p w14:paraId="38F09241" w14:textId="77777777" w:rsidR="00401C54" w:rsidRPr="00D808C6" w:rsidRDefault="00401C54" w:rsidP="00401C54">
      <w:pPr>
        <w:pStyle w:val="Textodst1sl"/>
        <w:numPr>
          <w:ilvl w:val="0"/>
          <w:numId w:val="0"/>
        </w:numPr>
        <w:ind w:left="709"/>
        <w:rPr>
          <w:sz w:val="22"/>
          <w:szCs w:val="22"/>
        </w:rPr>
      </w:pPr>
      <w:r>
        <w:rPr>
          <w:sz w:val="22"/>
          <w:szCs w:val="22"/>
        </w:rPr>
        <w:tab/>
        <w:t>jméno:</w:t>
      </w:r>
      <w:r>
        <w:rPr>
          <w:sz w:val="22"/>
          <w:szCs w:val="22"/>
        </w:rPr>
        <w:tab/>
      </w:r>
      <w:r>
        <w:rPr>
          <w:sz w:val="22"/>
          <w:szCs w:val="22"/>
        </w:rPr>
        <w:tab/>
      </w:r>
      <w:r w:rsidRPr="00DE3289">
        <w:rPr>
          <w:sz w:val="22"/>
        </w:rPr>
        <w:t>Ing. Jan Lichtneger</w:t>
      </w:r>
    </w:p>
    <w:p w14:paraId="002793D2" w14:textId="77777777" w:rsidR="00401C54" w:rsidRPr="00D808C6" w:rsidRDefault="00401C54" w:rsidP="00401C54">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20" w:history="1">
        <w:r>
          <w:rPr>
            <w:rStyle w:val="Hypertextovodkaz"/>
            <w:sz w:val="22"/>
            <w:szCs w:val="22"/>
          </w:rPr>
          <w:t>jan.lichtneger</w:t>
        </w:r>
        <w:r w:rsidRPr="00D808C6">
          <w:rPr>
            <w:rStyle w:val="Hypertextovodkaz"/>
            <w:sz w:val="22"/>
            <w:szCs w:val="22"/>
          </w:rPr>
          <w:t>@ksus.cz</w:t>
        </w:r>
      </w:hyperlink>
    </w:p>
    <w:p w14:paraId="7F9D4455" w14:textId="77777777" w:rsidR="00AA6511" w:rsidRPr="00FA764D" w:rsidRDefault="00AA6511" w:rsidP="00AA6511">
      <w:pPr>
        <w:pStyle w:val="Textodst3psmena"/>
        <w:numPr>
          <w:ilvl w:val="0"/>
          <w:numId w:val="0"/>
        </w:numPr>
        <w:ind w:left="1753"/>
        <w:rPr>
          <w:sz w:val="22"/>
          <w:szCs w:val="22"/>
        </w:rPr>
      </w:pPr>
    </w:p>
    <w:p w14:paraId="2E74813B" w14:textId="77777777" w:rsidR="00401C54" w:rsidRDefault="00401C54" w:rsidP="00EA6C99">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Pr="00FF1939">
        <w:rPr>
          <w:sz w:val="22"/>
          <w:szCs w:val="22"/>
        </w:rPr>
        <w:t>náměstek pro oblast investic</w:t>
      </w:r>
      <w:r>
        <w:rPr>
          <w:sz w:val="22"/>
          <w:szCs w:val="22"/>
        </w:rPr>
        <w:t xml:space="preserve"> </w:t>
      </w:r>
    </w:p>
    <w:p w14:paraId="4F537BDF" w14:textId="07DAA5B3" w:rsidR="00AA6511" w:rsidRPr="00FA764D" w:rsidRDefault="00401C54" w:rsidP="00EA6C99">
      <w:pPr>
        <w:pStyle w:val="Textodst3psmena"/>
        <w:numPr>
          <w:ilvl w:val="0"/>
          <w:numId w:val="0"/>
        </w:numPr>
        <w:tabs>
          <w:tab w:val="clear" w:pos="284"/>
          <w:tab w:val="left" w:pos="1135"/>
        </w:tabs>
        <w:spacing w:line="276" w:lineRule="auto"/>
        <w:ind w:left="1753" w:hanging="335"/>
        <w:rPr>
          <w:sz w:val="22"/>
          <w:szCs w:val="22"/>
        </w:rPr>
      </w:pPr>
      <w:r>
        <w:rPr>
          <w:sz w:val="22"/>
          <w:szCs w:val="22"/>
        </w:rPr>
        <w:t>jméno:</w:t>
      </w:r>
      <w:r>
        <w:rPr>
          <w:sz w:val="22"/>
          <w:szCs w:val="22"/>
        </w:rPr>
        <w:tab/>
      </w:r>
      <w:r>
        <w:rPr>
          <w:sz w:val="22"/>
          <w:szCs w:val="22"/>
        </w:rPr>
        <w:tab/>
      </w:r>
      <w:r w:rsidR="00AA6511">
        <w:rPr>
          <w:sz w:val="22"/>
          <w:szCs w:val="22"/>
        </w:rPr>
        <w:t xml:space="preserve">Ing. Aleš Čermák, MBA, </w:t>
      </w:r>
    </w:p>
    <w:p w14:paraId="50C3F1C1" w14:textId="3244CBBF" w:rsidR="00AA6511" w:rsidRDefault="00401C54" w:rsidP="00EA6C99">
      <w:pPr>
        <w:pStyle w:val="Textodst3psmena"/>
        <w:numPr>
          <w:ilvl w:val="0"/>
          <w:numId w:val="0"/>
        </w:numPr>
        <w:spacing w:line="276" w:lineRule="auto"/>
        <w:ind w:left="1418" w:hanging="283"/>
        <w:rPr>
          <w:rStyle w:val="Hypertextovodkaz"/>
          <w:sz w:val="22"/>
          <w:szCs w:val="22"/>
        </w:rPr>
      </w:pPr>
      <w:r>
        <w:rPr>
          <w:sz w:val="22"/>
          <w:szCs w:val="22"/>
        </w:rPr>
        <w:tab/>
      </w:r>
      <w:r w:rsidR="00AA6511" w:rsidRPr="00FA764D">
        <w:rPr>
          <w:sz w:val="22"/>
          <w:szCs w:val="22"/>
        </w:rPr>
        <w:t xml:space="preserve">email: </w:t>
      </w:r>
      <w:r>
        <w:rPr>
          <w:sz w:val="22"/>
          <w:szCs w:val="22"/>
        </w:rPr>
        <w:tab/>
      </w:r>
      <w:r>
        <w:rPr>
          <w:sz w:val="22"/>
          <w:szCs w:val="22"/>
        </w:rPr>
        <w:tab/>
      </w:r>
      <w:hyperlink r:id="rId21" w:history="1">
        <w:r w:rsidR="00AA6511" w:rsidRPr="00B80882">
          <w:rPr>
            <w:rStyle w:val="Hypertextovodkaz"/>
            <w:sz w:val="22"/>
            <w:szCs w:val="22"/>
          </w:rPr>
          <w:t>ales.cermak@ksus.cz</w:t>
        </w:r>
      </w:hyperlink>
    </w:p>
    <w:p w14:paraId="1449378E" w14:textId="77777777" w:rsidR="00401C54" w:rsidRPr="00FA764D" w:rsidRDefault="00401C54" w:rsidP="00EA6C99">
      <w:pPr>
        <w:pStyle w:val="Textodst3psmena"/>
        <w:numPr>
          <w:ilvl w:val="0"/>
          <w:numId w:val="0"/>
        </w:numPr>
        <w:spacing w:line="276" w:lineRule="auto"/>
        <w:ind w:left="1418" w:hanging="28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4A68EECB" w14:textId="77777777" w:rsidR="00401C54"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8D8892E" w14:textId="44B58ED8" w:rsidR="00110945" w:rsidRPr="0095487A" w:rsidRDefault="00401C54" w:rsidP="00110945">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06138B59" w14:textId="6A13709C" w:rsidR="00110945" w:rsidRPr="0095487A" w:rsidRDefault="00110945" w:rsidP="00110945">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6D57C72" w14:textId="06D3ED70"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D406F02" w14:textId="77777777" w:rsidR="00401C54" w:rsidRDefault="00110945" w:rsidP="007273E1">
      <w:pPr>
        <w:pStyle w:val="Textodst1sl"/>
        <w:numPr>
          <w:ilvl w:val="0"/>
          <w:numId w:val="0"/>
        </w:numPr>
        <w:ind w:left="1430"/>
        <w:rPr>
          <w:sz w:val="22"/>
          <w:szCs w:val="22"/>
        </w:rPr>
      </w:pPr>
      <w:r w:rsidRPr="0095487A">
        <w:rPr>
          <w:sz w:val="22"/>
          <w:szCs w:val="22"/>
        </w:rPr>
        <w:t xml:space="preserve">ve věcech technických: </w:t>
      </w:r>
    </w:p>
    <w:p w14:paraId="3713F436" w14:textId="4426F23A" w:rsidR="00110945" w:rsidRPr="0095487A" w:rsidRDefault="00401C54" w:rsidP="007273E1">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138C8A72" w14:textId="79D18676"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11A7EE31" w14:textId="7F655593" w:rsidR="00110945" w:rsidRPr="0095487A" w:rsidRDefault="00110945" w:rsidP="007273E1">
      <w:pPr>
        <w:pStyle w:val="Textodst1sl"/>
        <w:numPr>
          <w:ilvl w:val="0"/>
          <w:numId w:val="0"/>
        </w:numPr>
        <w:ind w:left="1430"/>
        <w:rPr>
          <w:sz w:val="22"/>
          <w:szCs w:val="22"/>
        </w:rPr>
      </w:pPr>
      <w:r w:rsidRPr="0095487A">
        <w:rPr>
          <w:sz w:val="22"/>
          <w:szCs w:val="22"/>
        </w:rPr>
        <w:t>tel.:</w:t>
      </w:r>
      <w:r w:rsidR="00401C54">
        <w:rPr>
          <w:sz w:val="22"/>
          <w:szCs w:val="22"/>
        </w:rPr>
        <w:tab/>
      </w:r>
      <w:r w:rsidR="00401C54">
        <w:rPr>
          <w:sz w:val="22"/>
          <w:szCs w:val="22"/>
        </w:rPr>
        <w:tab/>
      </w:r>
      <w:r w:rsidRPr="0095487A">
        <w:rPr>
          <w:sz w:val="22"/>
          <w:szCs w:val="22"/>
          <w:highlight w:val="cyan"/>
        </w:rPr>
        <w:t>[BUDE DOPLNĚNO]</w:t>
      </w:r>
    </w:p>
    <w:p w14:paraId="25276F84" w14:textId="77777777" w:rsidR="00401C54"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p>
    <w:p w14:paraId="726978CF" w14:textId="6D9FE556" w:rsidR="00110945" w:rsidRPr="0095487A" w:rsidRDefault="00401C54" w:rsidP="007273E1">
      <w:pPr>
        <w:pStyle w:val="Textodst1sl"/>
        <w:numPr>
          <w:ilvl w:val="0"/>
          <w:numId w:val="0"/>
        </w:numPr>
        <w:ind w:left="1430"/>
        <w:rPr>
          <w:sz w:val="22"/>
          <w:szCs w:val="22"/>
        </w:rPr>
      </w:pPr>
      <w:r>
        <w:rPr>
          <w:sz w:val="22"/>
          <w:szCs w:val="22"/>
        </w:rPr>
        <w:t>jméno:</w:t>
      </w:r>
      <w:r>
        <w:rPr>
          <w:sz w:val="22"/>
          <w:szCs w:val="22"/>
        </w:rPr>
        <w:tab/>
      </w:r>
      <w:r>
        <w:rPr>
          <w:sz w:val="22"/>
          <w:szCs w:val="22"/>
        </w:rPr>
        <w:tab/>
      </w:r>
      <w:r w:rsidR="00110945" w:rsidRPr="0095487A">
        <w:rPr>
          <w:sz w:val="22"/>
          <w:szCs w:val="22"/>
          <w:highlight w:val="cyan"/>
        </w:rPr>
        <w:t>[BUDE DOPLNĚNO]</w:t>
      </w:r>
    </w:p>
    <w:p w14:paraId="534C8114" w14:textId="6D90EED2"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900BB0D" w14:textId="6C26E965"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4356E4" w:rsidRDefault="00263BB4" w:rsidP="00263BB4">
      <w:pPr>
        <w:pStyle w:val="Textodst1sl"/>
        <w:numPr>
          <w:ilvl w:val="0"/>
          <w:numId w:val="0"/>
        </w:numPr>
        <w:ind w:left="1430"/>
        <w:rPr>
          <w:sz w:val="22"/>
          <w:szCs w:val="22"/>
        </w:rPr>
      </w:pPr>
      <w:r w:rsidRPr="0079757C">
        <w:rPr>
          <w:sz w:val="22"/>
          <w:szCs w:val="22"/>
        </w:rPr>
        <w:t>Příloha č</w:t>
      </w:r>
      <w:r w:rsidRPr="004356E4">
        <w:rPr>
          <w:sz w:val="22"/>
          <w:szCs w:val="22"/>
        </w:rPr>
        <w:t xml:space="preserve">. 6 – </w:t>
      </w:r>
      <w:r w:rsidR="00C1084A" w:rsidRPr="004356E4">
        <w:rPr>
          <w:sz w:val="22"/>
          <w:szCs w:val="22"/>
        </w:rPr>
        <w:t>Seznam poddodavatelů a popis jejich plnění</w:t>
      </w:r>
    </w:p>
    <w:p w14:paraId="7596CB4C" w14:textId="632A7E32" w:rsidR="004A6EB2" w:rsidRDefault="004A6EB2" w:rsidP="004A6EB2">
      <w:pPr>
        <w:pStyle w:val="Textodst1sl"/>
        <w:numPr>
          <w:ilvl w:val="0"/>
          <w:numId w:val="0"/>
        </w:numPr>
        <w:ind w:left="1430" w:hanging="720"/>
        <w:rPr>
          <w:sz w:val="22"/>
          <w:szCs w:val="22"/>
        </w:rPr>
      </w:pPr>
      <w:r w:rsidRPr="004356E4">
        <w:rPr>
          <w:sz w:val="22"/>
          <w:szCs w:val="22"/>
        </w:rPr>
        <w:tab/>
        <w:t xml:space="preserve">Příloha č. </w:t>
      </w:r>
      <w:r w:rsidR="00CC3CDB" w:rsidRPr="004356E4">
        <w:rPr>
          <w:sz w:val="22"/>
          <w:szCs w:val="22"/>
        </w:rPr>
        <w:t>7</w:t>
      </w:r>
      <w:r w:rsidRPr="004356E4">
        <w:rPr>
          <w:sz w:val="22"/>
          <w:szCs w:val="22"/>
        </w:rPr>
        <w:t xml:space="preserve"> – Podpisový rámec realizační dokumentace stavby</w:t>
      </w:r>
      <w:r>
        <w:rPr>
          <w:sz w:val="22"/>
          <w:szCs w:val="22"/>
        </w:rPr>
        <w:t xml:space="preserve"> </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EA6C99">
        <w:trPr>
          <w:trHeight w:val="68"/>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147EBCF5" w:rsidR="003C6092" w:rsidRPr="00F04838" w:rsidRDefault="00EC1075" w:rsidP="00C73F04">
            <w:pPr>
              <w:keepNext/>
              <w:spacing w:before="80"/>
              <w:rPr>
                <w:sz w:val="22"/>
                <w:szCs w:val="22"/>
              </w:rPr>
            </w:pPr>
            <w:r>
              <w:t>Ing. Jan Lichtneger,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231E2D65" w14:textId="77777777" w:rsidR="009627C5" w:rsidRDefault="009627C5">
      <w:pPr>
        <w:rPr>
          <w:sz w:val="22"/>
          <w:szCs w:val="22"/>
        </w:rPr>
      </w:pPr>
    </w:p>
    <w:p w14:paraId="069E993A" w14:textId="77777777" w:rsidR="004356E4" w:rsidRDefault="004356E4">
      <w:pPr>
        <w:rPr>
          <w:sz w:val="22"/>
          <w:szCs w:val="22"/>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4356E4" w:rsidRPr="00F04838" w14:paraId="4A9981A5" w14:textId="77777777" w:rsidTr="00086564">
        <w:tc>
          <w:tcPr>
            <w:tcW w:w="5032" w:type="dxa"/>
          </w:tcPr>
          <w:p w14:paraId="0D6905FD" w14:textId="46AB2BE6" w:rsidR="004356E4" w:rsidRPr="00F04838" w:rsidRDefault="004356E4" w:rsidP="00086564">
            <w:pPr>
              <w:keepNext/>
              <w:spacing w:before="80"/>
              <w:rPr>
                <w:sz w:val="22"/>
                <w:szCs w:val="22"/>
              </w:rPr>
            </w:pPr>
            <w:r w:rsidRPr="0038024A">
              <w:rPr>
                <w:sz w:val="22"/>
                <w:szCs w:val="22"/>
              </w:rPr>
              <w:t xml:space="preserve">V </w:t>
            </w:r>
            <w:r>
              <w:rPr>
                <w:sz w:val="22"/>
                <w:szCs w:val="22"/>
              </w:rPr>
              <w:t>Hlízově</w:t>
            </w:r>
            <w:r w:rsidRPr="009B709E">
              <w:rPr>
                <w:sz w:val="22"/>
                <w:szCs w:val="22"/>
              </w:rPr>
              <w:t xml:space="preserve"> dne _________</w:t>
            </w:r>
          </w:p>
        </w:tc>
        <w:tc>
          <w:tcPr>
            <w:tcW w:w="4961" w:type="dxa"/>
          </w:tcPr>
          <w:p w14:paraId="11176C11" w14:textId="752D5C52" w:rsidR="004356E4" w:rsidRPr="00F04838" w:rsidRDefault="004356E4" w:rsidP="00086564">
            <w:pPr>
              <w:pStyle w:val="Zhlav"/>
              <w:keepNext/>
              <w:tabs>
                <w:tab w:val="clear" w:pos="4536"/>
                <w:tab w:val="clear" w:pos="9072"/>
              </w:tabs>
              <w:spacing w:before="80"/>
              <w:jc w:val="left"/>
              <w:rPr>
                <w:sz w:val="22"/>
                <w:szCs w:val="22"/>
              </w:rPr>
            </w:pPr>
          </w:p>
        </w:tc>
      </w:tr>
      <w:tr w:rsidR="004356E4" w:rsidRPr="00F04838" w14:paraId="28AF6347" w14:textId="77777777" w:rsidTr="00086564">
        <w:tc>
          <w:tcPr>
            <w:tcW w:w="5032" w:type="dxa"/>
          </w:tcPr>
          <w:p w14:paraId="7E0F7CFE" w14:textId="77777777" w:rsidR="004356E4" w:rsidRPr="00F04838" w:rsidRDefault="004356E4" w:rsidP="00086564">
            <w:pPr>
              <w:pStyle w:val="zkltextcentr12"/>
              <w:spacing w:before="80"/>
              <w:rPr>
                <w:sz w:val="22"/>
                <w:szCs w:val="22"/>
              </w:rPr>
            </w:pPr>
          </w:p>
          <w:p w14:paraId="333B0540" w14:textId="77777777" w:rsidR="004356E4" w:rsidRPr="00F04838" w:rsidRDefault="004356E4" w:rsidP="00086564">
            <w:pPr>
              <w:pStyle w:val="zkltextcentr12"/>
              <w:spacing w:before="80"/>
              <w:rPr>
                <w:sz w:val="22"/>
                <w:szCs w:val="22"/>
              </w:rPr>
            </w:pPr>
          </w:p>
          <w:p w14:paraId="7A452E28" w14:textId="77777777" w:rsidR="004356E4" w:rsidRPr="00F04838" w:rsidRDefault="004356E4" w:rsidP="00086564">
            <w:pPr>
              <w:pStyle w:val="zkltextcentr12"/>
              <w:spacing w:before="80"/>
              <w:rPr>
                <w:sz w:val="22"/>
                <w:szCs w:val="22"/>
              </w:rPr>
            </w:pPr>
          </w:p>
          <w:p w14:paraId="4B08A06D" w14:textId="77777777" w:rsidR="004356E4" w:rsidRPr="00F04838" w:rsidRDefault="004356E4" w:rsidP="00086564">
            <w:pPr>
              <w:pStyle w:val="zkltextcentr12"/>
              <w:spacing w:before="80"/>
              <w:jc w:val="both"/>
              <w:rPr>
                <w:sz w:val="22"/>
                <w:szCs w:val="22"/>
              </w:rPr>
            </w:pPr>
            <w:r w:rsidRPr="0038024A">
              <w:rPr>
                <w:sz w:val="22"/>
                <w:szCs w:val="22"/>
              </w:rPr>
              <w:t>______________________________</w:t>
            </w:r>
          </w:p>
        </w:tc>
        <w:tc>
          <w:tcPr>
            <w:tcW w:w="4961" w:type="dxa"/>
          </w:tcPr>
          <w:p w14:paraId="24FF6505" w14:textId="77777777" w:rsidR="004356E4" w:rsidRPr="00F04838" w:rsidRDefault="004356E4" w:rsidP="00086564">
            <w:pPr>
              <w:pStyle w:val="zkltextcentr12"/>
              <w:spacing w:before="80"/>
              <w:jc w:val="both"/>
              <w:rPr>
                <w:sz w:val="22"/>
                <w:szCs w:val="22"/>
              </w:rPr>
            </w:pPr>
          </w:p>
          <w:p w14:paraId="74D3281C" w14:textId="77777777" w:rsidR="004356E4" w:rsidRPr="00F04838" w:rsidRDefault="004356E4" w:rsidP="00086564">
            <w:pPr>
              <w:pStyle w:val="zkltextcentr12"/>
              <w:spacing w:before="80"/>
              <w:jc w:val="both"/>
              <w:rPr>
                <w:sz w:val="22"/>
                <w:szCs w:val="22"/>
              </w:rPr>
            </w:pPr>
          </w:p>
          <w:p w14:paraId="63B6BC52" w14:textId="77777777" w:rsidR="004356E4" w:rsidRPr="00F04838" w:rsidRDefault="004356E4" w:rsidP="00086564">
            <w:pPr>
              <w:pStyle w:val="zkltextcentr12"/>
              <w:spacing w:before="80"/>
              <w:jc w:val="both"/>
              <w:rPr>
                <w:sz w:val="22"/>
                <w:szCs w:val="22"/>
              </w:rPr>
            </w:pPr>
          </w:p>
          <w:p w14:paraId="74638342" w14:textId="2890AE19" w:rsidR="004356E4" w:rsidRPr="00F04838" w:rsidRDefault="004356E4" w:rsidP="00086564">
            <w:pPr>
              <w:pStyle w:val="zkltextcentr12"/>
              <w:spacing w:before="80"/>
              <w:jc w:val="both"/>
              <w:rPr>
                <w:sz w:val="22"/>
                <w:szCs w:val="22"/>
              </w:rPr>
            </w:pPr>
          </w:p>
        </w:tc>
      </w:tr>
      <w:tr w:rsidR="004356E4" w:rsidRPr="00F04838" w14:paraId="7C80C248" w14:textId="77777777" w:rsidTr="00086564">
        <w:trPr>
          <w:trHeight w:val="68"/>
        </w:trPr>
        <w:tc>
          <w:tcPr>
            <w:tcW w:w="5032" w:type="dxa"/>
          </w:tcPr>
          <w:p w14:paraId="6B806EA3" w14:textId="1CDA71E7" w:rsidR="004356E4" w:rsidRPr="00F04838" w:rsidRDefault="004356E4" w:rsidP="00086564">
            <w:pPr>
              <w:keepNext/>
              <w:spacing w:before="80"/>
              <w:ind w:right="1348"/>
              <w:rPr>
                <w:sz w:val="22"/>
                <w:szCs w:val="22"/>
              </w:rPr>
            </w:pPr>
            <w:r>
              <w:rPr>
                <w:rStyle w:val="tsubjname"/>
                <w:sz w:val="22"/>
                <w:szCs w:val="22"/>
              </w:rPr>
              <w:t>Obec Hlízov</w:t>
            </w:r>
          </w:p>
          <w:p w14:paraId="392146DF" w14:textId="5FDD2F7D" w:rsidR="004356E4" w:rsidRPr="00F04838" w:rsidRDefault="004356E4" w:rsidP="00086564">
            <w:pPr>
              <w:keepNext/>
              <w:spacing w:before="80"/>
              <w:rPr>
                <w:sz w:val="22"/>
                <w:szCs w:val="22"/>
              </w:rPr>
            </w:pPr>
            <w:r>
              <w:t>MVDr. Antonín Škarka, starosta</w:t>
            </w:r>
          </w:p>
        </w:tc>
        <w:tc>
          <w:tcPr>
            <w:tcW w:w="4961" w:type="dxa"/>
          </w:tcPr>
          <w:p w14:paraId="4CA8A2F7" w14:textId="4F9729D9" w:rsidR="004356E4" w:rsidRPr="00F04838" w:rsidRDefault="004356E4" w:rsidP="00086564">
            <w:pPr>
              <w:keepNext/>
              <w:spacing w:before="80"/>
              <w:rPr>
                <w:sz w:val="22"/>
                <w:szCs w:val="22"/>
              </w:rPr>
            </w:pPr>
          </w:p>
        </w:tc>
      </w:tr>
    </w:tbl>
    <w:p w14:paraId="72AA3B37" w14:textId="77777777" w:rsidR="004356E4" w:rsidRPr="00F04838" w:rsidRDefault="004356E4" w:rsidP="004356E4">
      <w:pPr>
        <w:spacing w:before="80"/>
        <w:rPr>
          <w:sz w:val="22"/>
          <w:szCs w:val="22"/>
        </w:rPr>
      </w:pPr>
    </w:p>
    <w:p w14:paraId="0E8CD2A1" w14:textId="05E39382" w:rsidR="004356E4" w:rsidRDefault="004356E4">
      <w:pPr>
        <w:rPr>
          <w:sz w:val="22"/>
          <w:szCs w:val="22"/>
        </w:rPr>
        <w:sectPr w:rsidR="004356E4" w:rsidSect="009B6FC2">
          <w:footerReference w:type="default" r:id="rId22"/>
          <w:headerReference w:type="first" r:id="rId23"/>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7332CB1C" w14:textId="77777777" w:rsidR="00694123" w:rsidRDefault="00694123" w:rsidP="00694123">
      <w:pPr>
        <w:pStyle w:val="Textodst1sl"/>
        <w:numPr>
          <w:ilvl w:val="0"/>
          <w:numId w:val="0"/>
        </w:numPr>
        <w:rPr>
          <w:sz w:val="22"/>
          <w:szCs w:val="22"/>
        </w:rPr>
      </w:pPr>
      <w:r w:rsidRPr="008E372C">
        <w:rPr>
          <w:sz w:val="22"/>
          <w:szCs w:val="22"/>
        </w:rPr>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474C057A" w14:textId="77777777" w:rsidR="00EA6C99" w:rsidRDefault="00EA6C99" w:rsidP="00EA6C99">
      <w:pPr>
        <w:tabs>
          <w:tab w:val="clear" w:pos="0"/>
          <w:tab w:val="clear" w:pos="284"/>
          <w:tab w:val="clear" w:pos="1701"/>
        </w:tabs>
        <w:jc w:val="left"/>
        <w:rPr>
          <w:szCs w:val="24"/>
        </w:rPr>
      </w:pPr>
      <w:r w:rsidRPr="00C36C35">
        <w:rPr>
          <w:szCs w:val="24"/>
        </w:rPr>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A6C99" w14:paraId="65502A73" w14:textId="77777777" w:rsidTr="00C82D4B">
        <w:trPr>
          <w:cantSplit/>
          <w:trHeight w:val="129"/>
          <w:jc w:val="center"/>
        </w:trPr>
        <w:tc>
          <w:tcPr>
            <w:tcW w:w="1856" w:type="dxa"/>
            <w:vMerge w:val="restart"/>
            <w:vAlign w:val="center"/>
          </w:tcPr>
          <w:p w14:paraId="4A7AFAA7" w14:textId="77777777" w:rsidR="00EA6C99" w:rsidRDefault="00EA6C99" w:rsidP="00C82D4B">
            <w:pPr>
              <w:pStyle w:val="Zhlav"/>
              <w:spacing w:before="120"/>
              <w:jc w:val="center"/>
              <w:rPr>
                <w:noProof/>
                <w:sz w:val="20"/>
              </w:rPr>
            </w:pPr>
            <w:r>
              <w:rPr>
                <w:noProof/>
              </w:rPr>
              <mc:AlternateContent>
                <mc:Choice Requires="wps">
                  <w:drawing>
                    <wp:anchor distT="0" distB="0" distL="114300" distR="114300" simplePos="0" relativeHeight="251665408" behindDoc="0" locked="0" layoutInCell="0" allowOverlap="1" wp14:anchorId="4B7936B9" wp14:editId="04352D74">
                      <wp:simplePos x="0" y="0"/>
                      <wp:positionH relativeFrom="page">
                        <wp:posOffset>6840220</wp:posOffset>
                      </wp:positionH>
                      <wp:positionV relativeFrom="page">
                        <wp:posOffset>5777230</wp:posOffset>
                      </wp:positionV>
                      <wp:extent cx="720090" cy="329565"/>
                      <wp:effectExtent l="0" t="0" r="6350" b="0"/>
                      <wp:wrapNone/>
                      <wp:docPr id="545" name="Obdélní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3DCC56" w14:textId="77777777" w:rsidR="00C82D4B" w:rsidRDefault="00C82D4B" w:rsidP="00EA6C99">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936B9" id="Obdélník 545" o:spid="_x0000_s1027" style="position:absolute;left:0;text-align:left;margin-left:538.6pt;margin-top:454.9pt;width:56.7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" o:allowincell="f" stroked="f">
                      <v:textbox>
                        <w:txbxContent>
                          <w:p w14:paraId="2B3DCC56" w14:textId="77777777" w:rsidR="00C82D4B" w:rsidRDefault="00C82D4B" w:rsidP="00EA6C99">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sidRPr="005570CB">
              <w:rPr>
                <w:noProof/>
                <w:sz w:val="20"/>
              </w:rPr>
              <w:drawing>
                <wp:inline distT="0" distB="0" distL="0" distR="0" wp14:anchorId="071D713E" wp14:editId="0F8E108C">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AEEB0A2" w14:textId="77777777" w:rsidR="00EA6C99" w:rsidRPr="004F1040" w:rsidRDefault="00EA6C99" w:rsidP="00C82D4B">
            <w:pPr>
              <w:pStyle w:val="Zhlav"/>
              <w:spacing w:before="120"/>
              <w:jc w:val="center"/>
              <w:rPr>
                <w:rFonts w:ascii="Calibri" w:hAnsi="Calibri" w:cs="Calibri"/>
                <w:sz w:val="20"/>
              </w:rPr>
            </w:pPr>
            <w:r w:rsidRPr="004F1040">
              <w:rPr>
                <w:rFonts w:ascii="Calibri" w:hAnsi="Calibri" w:cs="Calibri"/>
                <w:sz w:val="20"/>
              </w:rPr>
              <w:t xml:space="preserve">Krajská správa a </w:t>
            </w:r>
          </w:p>
          <w:p w14:paraId="61FB1A21" w14:textId="77777777" w:rsidR="00EA6C99" w:rsidRPr="00BA5BE0" w:rsidRDefault="00EA6C99" w:rsidP="00C82D4B">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792657C0" w14:textId="77777777" w:rsidR="00EA6C99" w:rsidRPr="00733DEB" w:rsidRDefault="00EA6C99" w:rsidP="00C82D4B">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F0152F1" w14:textId="77777777" w:rsidR="00EA6C99" w:rsidRPr="004F1040" w:rsidRDefault="00EA6C99" w:rsidP="00C82D4B">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00D7BA80" w14:textId="77777777" w:rsidR="00EA6C99" w:rsidRPr="004F1040" w:rsidRDefault="00EA6C99" w:rsidP="00C82D4B">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1A76E5" w14:textId="77777777" w:rsidR="00EA6C99" w:rsidRPr="00161936" w:rsidRDefault="00EA6C99" w:rsidP="00C82D4B">
            <w:pPr>
              <w:pStyle w:val="Zhlav"/>
              <w:spacing w:before="60"/>
              <w:jc w:val="center"/>
              <w:rPr>
                <w:color w:val="FF0000"/>
                <w:sz w:val="18"/>
              </w:rPr>
            </w:pPr>
            <w:r w:rsidRPr="00161936">
              <w:rPr>
                <w:rFonts w:ascii="Calibri" w:hAnsi="Calibri" w:cs="Calibri"/>
                <w:color w:val="FF0000"/>
                <w:sz w:val="18"/>
              </w:rPr>
              <w:t>Verze: 3.1.</w:t>
            </w:r>
          </w:p>
        </w:tc>
      </w:tr>
      <w:tr w:rsidR="00EA6C99" w14:paraId="7AB9AC4D" w14:textId="77777777" w:rsidTr="00C82D4B">
        <w:trPr>
          <w:cantSplit/>
          <w:trHeight w:val="129"/>
          <w:jc w:val="center"/>
        </w:trPr>
        <w:tc>
          <w:tcPr>
            <w:tcW w:w="1856" w:type="dxa"/>
            <w:vMerge/>
          </w:tcPr>
          <w:p w14:paraId="4F795B83" w14:textId="77777777" w:rsidR="00EA6C99" w:rsidRDefault="00EA6C99" w:rsidP="00C82D4B">
            <w:pPr>
              <w:pStyle w:val="Zhlav"/>
              <w:rPr>
                <w:noProof/>
              </w:rPr>
            </w:pPr>
          </w:p>
        </w:tc>
        <w:tc>
          <w:tcPr>
            <w:tcW w:w="5483" w:type="dxa"/>
            <w:vAlign w:val="center"/>
          </w:tcPr>
          <w:p w14:paraId="7DB89358" w14:textId="77777777" w:rsidR="00EA6C99" w:rsidRPr="005E7515" w:rsidRDefault="00EA6C99" w:rsidP="00C82D4B">
            <w:pPr>
              <w:pStyle w:val="Zhlav"/>
              <w:spacing w:before="60"/>
              <w:jc w:val="center"/>
              <w:rPr>
                <w:b/>
                <w:noProof/>
              </w:rPr>
            </w:pPr>
            <w:r>
              <w:rPr>
                <w:b/>
                <w:noProof/>
              </w:rPr>
              <w:t>R-Sm-36</w:t>
            </w:r>
          </w:p>
        </w:tc>
        <w:tc>
          <w:tcPr>
            <w:tcW w:w="1842" w:type="dxa"/>
            <w:vMerge/>
          </w:tcPr>
          <w:p w14:paraId="2CF9803F" w14:textId="77777777" w:rsidR="00EA6C99" w:rsidRDefault="00EA6C99" w:rsidP="00C82D4B">
            <w:pPr>
              <w:pStyle w:val="Zhlav"/>
              <w:rPr>
                <w:noProof/>
              </w:rPr>
            </w:pPr>
          </w:p>
        </w:tc>
      </w:tr>
    </w:tbl>
    <w:p w14:paraId="401407C0" w14:textId="77777777" w:rsidR="00EA6C99" w:rsidRPr="00C36C35" w:rsidRDefault="00EA6C99" w:rsidP="00EA6C99">
      <w:pPr>
        <w:tabs>
          <w:tab w:val="clear" w:pos="0"/>
          <w:tab w:val="clear" w:pos="284"/>
          <w:tab w:val="clear" w:pos="1701"/>
        </w:tabs>
        <w:jc w:val="left"/>
        <w:rPr>
          <w:szCs w:val="24"/>
        </w:rPr>
      </w:pPr>
    </w:p>
    <w:p w14:paraId="5B7A1B4D" w14:textId="77777777" w:rsidR="00EA6C99" w:rsidRPr="00C36C35" w:rsidRDefault="00EA6C99" w:rsidP="00EA6C99">
      <w:pPr>
        <w:pStyle w:val="Zkladntext0"/>
        <w:ind w:left="121"/>
        <w:rPr>
          <w:szCs w:val="24"/>
        </w:rPr>
      </w:pPr>
      <w:r>
        <w:rPr>
          <w:noProof/>
          <w:szCs w:val="24"/>
        </w:rPr>
        <mc:AlternateContent>
          <mc:Choice Requires="wps">
            <w:drawing>
              <wp:inline distT="0" distB="0" distL="0" distR="0" wp14:anchorId="581D871A" wp14:editId="7FD4CBC8">
                <wp:extent cx="5827395" cy="1055370"/>
                <wp:effectExtent l="6985" t="7620" r="13970" b="13335"/>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44BC9" w14:textId="77777777" w:rsidR="00C82D4B" w:rsidRDefault="00C82D4B" w:rsidP="00EA6C99">
                            <w:pPr>
                              <w:pStyle w:val="Zkladntext0"/>
                              <w:spacing w:before="5"/>
                              <w:rPr>
                                <w:sz w:val="23"/>
                              </w:rPr>
                            </w:pPr>
                          </w:p>
                          <w:p w14:paraId="15FC2714" w14:textId="77777777" w:rsidR="00C82D4B" w:rsidRDefault="00C82D4B"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C82D4B" w:rsidRDefault="00C82D4B"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1D871A" id="_x0000_t202" coordsize="21600,21600" o:spt="202" path="m,l,21600r21600,l21600,xe">
                <v:stroke joinstyle="miter"/>
                <v:path gradientshapeok="t" o:connecttype="rect"/>
              </v:shapetype>
              <v:shape id="Textové pole 10" o:spid="_x0000_s1028"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" filled="f" strokeweight=".48pt">
                <v:textbox inset="0,0,0,0">
                  <w:txbxContent>
                    <w:p w14:paraId="0CA44BC9" w14:textId="77777777" w:rsidR="00C82D4B" w:rsidRDefault="00C82D4B" w:rsidP="00EA6C99">
                      <w:pPr>
                        <w:pStyle w:val="Zkladntext0"/>
                        <w:spacing w:before="5"/>
                        <w:rPr>
                          <w:sz w:val="23"/>
                        </w:rPr>
                      </w:pPr>
                    </w:p>
                    <w:p w14:paraId="15FC2714" w14:textId="77777777" w:rsidR="00C82D4B" w:rsidRDefault="00C82D4B"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C82D4B" w:rsidRDefault="00C82D4B"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76764EE8" w14:textId="77777777" w:rsidR="00EA6C99" w:rsidRPr="00C36C35" w:rsidRDefault="00EA6C99" w:rsidP="00EA6C99">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33BE16BD" w14:textId="77777777" w:rsidR="00EA6C99" w:rsidRPr="00C36C35" w:rsidRDefault="00EA6C99" w:rsidP="00EA6C99">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1E7B1F43" w14:textId="77777777" w:rsidR="00EA6C99" w:rsidRPr="00C36C35" w:rsidRDefault="00EA6C99" w:rsidP="00EA6C99">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746B1591" w14:textId="77777777" w:rsidR="00EA6C99" w:rsidRPr="00C36C35" w:rsidRDefault="00EA6C99" w:rsidP="00EA6C99">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EA6C99" w:rsidRPr="00C36C35" w14:paraId="6DF3836D" w14:textId="77777777" w:rsidTr="00C82D4B">
        <w:trPr>
          <w:trHeight w:val="333"/>
        </w:trPr>
        <w:tc>
          <w:tcPr>
            <w:tcW w:w="3254" w:type="dxa"/>
          </w:tcPr>
          <w:p w14:paraId="4B275FC6" w14:textId="77777777" w:rsidR="00EA6C99" w:rsidRPr="00C36C35" w:rsidRDefault="00EA6C99" w:rsidP="00C82D4B">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09211C3" w14:textId="77777777" w:rsidR="00EA6C99" w:rsidRPr="00C36C35" w:rsidRDefault="00EA6C99" w:rsidP="00C82D4B">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3EC02FB8" w14:textId="77777777" w:rsidR="00EA6C99" w:rsidRPr="00C36C35" w:rsidRDefault="00EA6C99" w:rsidP="00C82D4B">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EA6C99" w:rsidRPr="00C36C35" w14:paraId="5D490604" w14:textId="77777777" w:rsidTr="00C82D4B">
        <w:trPr>
          <w:trHeight w:val="378"/>
        </w:trPr>
        <w:tc>
          <w:tcPr>
            <w:tcW w:w="3254" w:type="dxa"/>
          </w:tcPr>
          <w:p w14:paraId="3205E7C8" w14:textId="77777777" w:rsidR="00EA6C99" w:rsidRPr="00C36C35" w:rsidRDefault="00EA6C99" w:rsidP="00C82D4B">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2799AED0" w14:textId="77777777" w:rsidR="00EA6C99" w:rsidRPr="00C36C35" w:rsidRDefault="00EA6C99" w:rsidP="00C82D4B">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4DD41C28" w14:textId="77777777" w:rsidR="00EA6C99" w:rsidRPr="00C36C35" w:rsidRDefault="00EA6C99" w:rsidP="00C82D4B">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EA6C99" w:rsidRPr="00C36C35" w14:paraId="5EE59B5F" w14:textId="77777777" w:rsidTr="00C82D4B">
        <w:trPr>
          <w:trHeight w:val="335"/>
        </w:trPr>
        <w:tc>
          <w:tcPr>
            <w:tcW w:w="3254" w:type="dxa"/>
          </w:tcPr>
          <w:p w14:paraId="5578BF56" w14:textId="77777777" w:rsidR="00EA6C99" w:rsidRPr="00C36C35" w:rsidRDefault="00EA6C99" w:rsidP="00C82D4B">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14513810" w14:textId="77777777" w:rsidR="00EA6C99" w:rsidRPr="00C36C35" w:rsidRDefault="00EA6C99" w:rsidP="00C82D4B">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0AE06DEC" w14:textId="77777777" w:rsidR="00EA6C99" w:rsidRPr="00C36C35" w:rsidRDefault="00EA6C99" w:rsidP="00C82D4B">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EA6C99" w:rsidRPr="00C36C35" w14:paraId="52A96BB9" w14:textId="77777777" w:rsidTr="00C82D4B">
        <w:trPr>
          <w:trHeight w:val="634"/>
        </w:trPr>
        <w:tc>
          <w:tcPr>
            <w:tcW w:w="3254" w:type="dxa"/>
          </w:tcPr>
          <w:p w14:paraId="298684E6" w14:textId="77777777" w:rsidR="00EA6C99" w:rsidRPr="00C36C35" w:rsidRDefault="00EA6C99" w:rsidP="00C82D4B">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28A528EC" w14:textId="77777777" w:rsidR="00EA6C99" w:rsidRPr="00C36C35" w:rsidRDefault="00EA6C99" w:rsidP="00C82D4B">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631FB681" w14:textId="77777777" w:rsidR="00EA6C99" w:rsidRPr="00C36C35" w:rsidRDefault="00EA6C99" w:rsidP="00C82D4B">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EA6C99" w:rsidRPr="00C36C35" w14:paraId="4304A46A" w14:textId="77777777" w:rsidTr="00C82D4B">
        <w:trPr>
          <w:trHeight w:val="634"/>
        </w:trPr>
        <w:tc>
          <w:tcPr>
            <w:tcW w:w="3254" w:type="dxa"/>
          </w:tcPr>
          <w:p w14:paraId="48967185" w14:textId="77777777" w:rsidR="00EA6C99" w:rsidRPr="00C36C35" w:rsidRDefault="00EA6C99" w:rsidP="00C82D4B">
            <w:pPr>
              <w:pStyle w:val="TableParagraph"/>
              <w:rPr>
                <w:rFonts w:ascii="Times New Roman" w:hAnsi="Times New Roman" w:cs="Times New Roman"/>
                <w:sz w:val="24"/>
                <w:szCs w:val="24"/>
              </w:rPr>
            </w:pPr>
          </w:p>
        </w:tc>
        <w:tc>
          <w:tcPr>
            <w:tcW w:w="5836" w:type="dxa"/>
            <w:gridSpan w:val="3"/>
          </w:tcPr>
          <w:p w14:paraId="4E8DE8F0" w14:textId="77777777" w:rsidR="00EA6C99" w:rsidRPr="00C36C35" w:rsidRDefault="00EA6C99" w:rsidP="00C82D4B">
            <w:pPr>
              <w:pStyle w:val="TableParagraph"/>
              <w:spacing w:before="1"/>
              <w:rPr>
                <w:rFonts w:ascii="Times New Roman" w:hAnsi="Times New Roman" w:cs="Times New Roman"/>
                <w:sz w:val="24"/>
                <w:szCs w:val="24"/>
              </w:rPr>
            </w:pPr>
          </w:p>
          <w:p w14:paraId="352E0F10" w14:textId="77777777" w:rsidR="00EA6C99" w:rsidRPr="00C36C35" w:rsidRDefault="00EA6C99" w:rsidP="00C82D4B">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EA6C99" w:rsidRPr="00C36C35" w14:paraId="74845575" w14:textId="77777777" w:rsidTr="00C82D4B">
        <w:trPr>
          <w:trHeight w:val="1202"/>
        </w:trPr>
        <w:tc>
          <w:tcPr>
            <w:tcW w:w="3254" w:type="dxa"/>
          </w:tcPr>
          <w:p w14:paraId="24245AEA" w14:textId="77777777" w:rsidR="00EA6C99" w:rsidRPr="00C36C35" w:rsidRDefault="00EA6C99" w:rsidP="00C82D4B">
            <w:pPr>
              <w:pStyle w:val="TableParagraph"/>
              <w:rPr>
                <w:rFonts w:ascii="Times New Roman" w:hAnsi="Times New Roman" w:cs="Times New Roman"/>
                <w:sz w:val="24"/>
                <w:szCs w:val="24"/>
              </w:rPr>
            </w:pPr>
          </w:p>
        </w:tc>
        <w:tc>
          <w:tcPr>
            <w:tcW w:w="5836" w:type="dxa"/>
            <w:gridSpan w:val="3"/>
          </w:tcPr>
          <w:p w14:paraId="21C085C5" w14:textId="77777777" w:rsidR="00EA6C99" w:rsidRPr="00C36C35" w:rsidRDefault="00EA6C99" w:rsidP="00C82D4B">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71D8AA55" w14:textId="77777777" w:rsidR="00EA6C99" w:rsidRPr="00C36C35" w:rsidRDefault="00EA6C99" w:rsidP="00C82D4B">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200B81EE" w14:textId="77777777" w:rsidR="00EA6C99" w:rsidRPr="00C36C35" w:rsidRDefault="00EA6C99" w:rsidP="00C82D4B">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EA6C99" w:rsidRPr="00C36C35" w14:paraId="73974A12" w14:textId="77777777" w:rsidTr="00C82D4B">
        <w:trPr>
          <w:trHeight w:val="465"/>
        </w:trPr>
        <w:tc>
          <w:tcPr>
            <w:tcW w:w="3254" w:type="dxa"/>
          </w:tcPr>
          <w:p w14:paraId="13CF6D15" w14:textId="77777777" w:rsidR="00EA6C99" w:rsidRPr="00C36C35" w:rsidRDefault="00EA6C99" w:rsidP="00C82D4B">
            <w:pPr>
              <w:pStyle w:val="TableParagraph"/>
              <w:rPr>
                <w:rFonts w:ascii="Times New Roman" w:hAnsi="Times New Roman" w:cs="Times New Roman"/>
                <w:sz w:val="24"/>
                <w:szCs w:val="24"/>
              </w:rPr>
            </w:pPr>
          </w:p>
        </w:tc>
        <w:tc>
          <w:tcPr>
            <w:tcW w:w="1441" w:type="dxa"/>
          </w:tcPr>
          <w:p w14:paraId="1798709C" w14:textId="77777777" w:rsidR="00EA6C99" w:rsidRPr="00C36C35" w:rsidRDefault="00EA6C99" w:rsidP="00C82D4B">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4E24CA11" w14:textId="77777777" w:rsidR="00EA6C99" w:rsidRPr="00C36C35" w:rsidRDefault="00EA6C99" w:rsidP="00C82D4B">
            <w:pPr>
              <w:pStyle w:val="TableParagraph"/>
              <w:rPr>
                <w:rFonts w:ascii="Times New Roman" w:hAnsi="Times New Roman" w:cs="Times New Roman"/>
                <w:sz w:val="24"/>
                <w:szCs w:val="24"/>
              </w:rPr>
            </w:pPr>
          </w:p>
        </w:tc>
        <w:tc>
          <w:tcPr>
            <w:tcW w:w="3574" w:type="dxa"/>
          </w:tcPr>
          <w:p w14:paraId="7468CD42" w14:textId="77777777" w:rsidR="00EA6C99" w:rsidRPr="00C36C35" w:rsidRDefault="00EA6C99" w:rsidP="00C82D4B">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EA6C99" w:rsidRPr="00C36C35" w14:paraId="719EABA6" w14:textId="77777777" w:rsidTr="00C82D4B">
        <w:trPr>
          <w:trHeight w:val="520"/>
        </w:trPr>
        <w:tc>
          <w:tcPr>
            <w:tcW w:w="3254" w:type="dxa"/>
          </w:tcPr>
          <w:p w14:paraId="0E01805D" w14:textId="77777777" w:rsidR="00EA6C99" w:rsidRPr="00C36C35" w:rsidRDefault="00EA6C99" w:rsidP="00C82D4B">
            <w:pPr>
              <w:pStyle w:val="TableParagraph"/>
              <w:rPr>
                <w:rFonts w:ascii="Times New Roman" w:hAnsi="Times New Roman" w:cs="Times New Roman"/>
                <w:sz w:val="24"/>
                <w:szCs w:val="24"/>
              </w:rPr>
            </w:pPr>
          </w:p>
        </w:tc>
        <w:tc>
          <w:tcPr>
            <w:tcW w:w="1441" w:type="dxa"/>
          </w:tcPr>
          <w:p w14:paraId="6AA631F2" w14:textId="77777777" w:rsidR="00EA6C99" w:rsidRPr="00C36C35" w:rsidRDefault="00EA6C99" w:rsidP="00C82D4B">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04D6F9AB" w14:textId="77777777" w:rsidR="00EA6C99" w:rsidRPr="00C36C35" w:rsidRDefault="00EA6C99" w:rsidP="00C82D4B">
            <w:pPr>
              <w:pStyle w:val="TableParagraph"/>
              <w:spacing w:before="3"/>
              <w:rPr>
                <w:rFonts w:ascii="Times New Roman" w:hAnsi="Times New Roman" w:cs="Times New Roman"/>
                <w:sz w:val="24"/>
                <w:szCs w:val="24"/>
              </w:rPr>
            </w:pPr>
          </w:p>
          <w:p w14:paraId="4634C60D" w14:textId="77777777" w:rsidR="00EA6C99" w:rsidRPr="00C36C35" w:rsidRDefault="00EA6C99" w:rsidP="00C82D4B">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6F2BF1B8" w14:textId="77777777" w:rsidR="00EA6C99" w:rsidRPr="00C36C35" w:rsidRDefault="00EA6C99" w:rsidP="00EA6C99">
      <w:pPr>
        <w:pStyle w:val="Zkladntext0"/>
        <w:spacing w:before="10"/>
        <w:rPr>
          <w:szCs w:val="24"/>
        </w:rPr>
      </w:pPr>
      <w:r>
        <w:rPr>
          <w:noProof/>
          <w:szCs w:val="24"/>
        </w:rPr>
        <mc:AlternateContent>
          <mc:Choice Requires="wps">
            <w:drawing>
              <wp:anchor distT="0" distB="0" distL="0" distR="0" simplePos="0" relativeHeight="251663360" behindDoc="1" locked="0" layoutInCell="1" allowOverlap="1" wp14:anchorId="219AA19B" wp14:editId="44368B27">
                <wp:simplePos x="0" y="0"/>
                <wp:positionH relativeFrom="page">
                  <wp:posOffset>882650</wp:posOffset>
                </wp:positionH>
                <wp:positionV relativeFrom="paragraph">
                  <wp:posOffset>146050</wp:posOffset>
                </wp:positionV>
                <wp:extent cx="5796915" cy="6350"/>
                <wp:effectExtent l="0" t="0" r="0" b="4445"/>
                <wp:wrapTopAndBottom/>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E6D3E" id="Obdélník 7"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ai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AmbxqKA&#10;AgAA+gQAAA4AAAAAAAAAAAAAAAAALgIAAGRycy9lMm9Eb2MueG1sUEsBAi0AFAAGAAgAAAAhALj0&#10;l/jfAAAACgEAAA8AAAAAAAAAAAAAAAAA2gQAAGRycy9kb3ducmV2LnhtbFBLBQYAAAAABAAEAPMA&#10;AADmBQAAAAA=&#10;" fillcolor="black" stroked="f">
                <w10:wrap type="topAndBottom" anchorx="page"/>
              </v:rect>
            </w:pict>
          </mc:Fallback>
        </mc:AlternateContent>
      </w:r>
    </w:p>
    <w:p w14:paraId="03E507C6" w14:textId="77777777" w:rsidR="00EA6C99" w:rsidRPr="00C36C35" w:rsidRDefault="00EA6C99" w:rsidP="00EA6C99">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0467E803" w14:textId="77777777" w:rsidR="00EA6C99" w:rsidRPr="00C36C35" w:rsidRDefault="00EA6C99" w:rsidP="00EA6C99">
      <w:pPr>
        <w:rPr>
          <w:szCs w:val="24"/>
        </w:rPr>
        <w:sectPr w:rsidR="00EA6C99" w:rsidRPr="00C36C35" w:rsidSect="00C82D4B">
          <w:headerReference w:type="default" r:id="rId26"/>
          <w:footerReference w:type="default" r:id="rId27"/>
          <w:pgSz w:w="11910" w:h="16840"/>
          <w:pgMar w:top="2552" w:right="1000" w:bottom="1060" w:left="1240" w:header="713" w:footer="862" w:gutter="0"/>
          <w:pgNumType w:start="1"/>
          <w:cols w:space="708"/>
          <w:titlePg/>
          <w:docGrid w:linePitch="326"/>
        </w:sectPr>
      </w:pPr>
    </w:p>
    <w:p w14:paraId="213C6D98" w14:textId="77777777" w:rsidR="00EA6C99" w:rsidRPr="00C36C35" w:rsidRDefault="00EA6C99" w:rsidP="00EA6C99">
      <w:pPr>
        <w:pStyle w:val="Zkladntext0"/>
        <w:rPr>
          <w:b/>
          <w:szCs w:val="24"/>
        </w:rPr>
      </w:pPr>
    </w:p>
    <w:p w14:paraId="26452408" w14:textId="77777777" w:rsidR="00EA6C99" w:rsidRPr="00C36C35" w:rsidRDefault="00EA6C99" w:rsidP="00EA6C99">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45840925" w14:textId="77777777" w:rsidR="00EA6C99" w:rsidRPr="00C36C35" w:rsidRDefault="00EC7222" w:rsidP="00EA6C99">
          <w:pPr>
            <w:pStyle w:val="Obsah1"/>
            <w:tabs>
              <w:tab w:val="right" w:leader="dot" w:pos="9240"/>
            </w:tabs>
            <w:spacing w:before="250"/>
            <w:rPr>
              <w:szCs w:val="24"/>
            </w:rPr>
          </w:pPr>
          <w:hyperlink w:anchor="_bookmark0" w:history="1">
            <w:r w:rsidR="00EA6C99" w:rsidRPr="00C36C35">
              <w:rPr>
                <w:szCs w:val="24"/>
              </w:rPr>
              <w:t>ÚDAJE</w:t>
            </w:r>
            <w:r w:rsidR="00EA6C99" w:rsidRPr="00C36C35">
              <w:rPr>
                <w:spacing w:val="-1"/>
                <w:szCs w:val="24"/>
              </w:rPr>
              <w:t xml:space="preserve"> </w:t>
            </w:r>
            <w:r w:rsidR="00EA6C99" w:rsidRPr="00C36C35">
              <w:rPr>
                <w:szCs w:val="24"/>
              </w:rPr>
              <w:t>O</w:t>
            </w:r>
            <w:r w:rsidR="00EA6C99" w:rsidRPr="00C36C35">
              <w:rPr>
                <w:spacing w:val="1"/>
                <w:szCs w:val="24"/>
              </w:rPr>
              <w:t xml:space="preserve"> </w:t>
            </w:r>
            <w:r w:rsidR="00EA6C99" w:rsidRPr="00C36C35">
              <w:rPr>
                <w:szCs w:val="24"/>
              </w:rPr>
              <w:t>ZMĚNÁCH</w:t>
            </w:r>
            <w:r w:rsidR="00EA6C99" w:rsidRPr="00C36C35">
              <w:rPr>
                <w:szCs w:val="24"/>
              </w:rPr>
              <w:tab/>
              <w:t>3</w:t>
            </w:r>
          </w:hyperlink>
        </w:p>
        <w:p w14:paraId="755F99CB" w14:textId="77777777" w:rsidR="00EA6C99" w:rsidRPr="00C36C35" w:rsidRDefault="00EC7222" w:rsidP="00EA6C99">
          <w:pPr>
            <w:pStyle w:val="Obsah1"/>
            <w:tabs>
              <w:tab w:val="right" w:leader="dot" w:pos="9240"/>
            </w:tabs>
            <w:spacing w:before="199"/>
            <w:rPr>
              <w:szCs w:val="24"/>
            </w:rPr>
          </w:pPr>
          <w:hyperlink w:anchor="_bookmark1" w:history="1">
            <w:r w:rsidR="00EA6C99" w:rsidRPr="00C36C35">
              <w:rPr>
                <w:szCs w:val="24"/>
              </w:rPr>
              <w:t>ZÁKLADNÍ</w:t>
            </w:r>
            <w:r w:rsidR="00EA6C99" w:rsidRPr="00C36C35">
              <w:rPr>
                <w:spacing w:val="-1"/>
                <w:szCs w:val="24"/>
              </w:rPr>
              <w:t xml:space="preserve"> </w:t>
            </w:r>
            <w:r w:rsidR="00EA6C99" w:rsidRPr="00C36C35">
              <w:rPr>
                <w:szCs w:val="24"/>
              </w:rPr>
              <w:t>USTANOVENÍ</w:t>
            </w:r>
            <w:r w:rsidR="00EA6C99" w:rsidRPr="00C36C35">
              <w:rPr>
                <w:szCs w:val="24"/>
              </w:rPr>
              <w:tab/>
              <w:t>4</w:t>
            </w:r>
          </w:hyperlink>
        </w:p>
        <w:p w14:paraId="6F9BFA47"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2" w:history="1">
            <w:r w:rsidR="00EA6C99" w:rsidRPr="00C36C35">
              <w:t>PŮSOBNOST</w:t>
            </w:r>
            <w:r w:rsidR="00EA6C99" w:rsidRPr="00C36C35">
              <w:rPr>
                <w:spacing w:val="-3"/>
              </w:rPr>
              <w:t xml:space="preserve"> </w:t>
            </w:r>
            <w:r w:rsidR="00EA6C99" w:rsidRPr="00C36C35">
              <w:t>SMĚRNICE</w:t>
            </w:r>
            <w:r w:rsidR="00EA6C99" w:rsidRPr="00C36C35">
              <w:tab/>
              <w:t>4</w:t>
            </w:r>
          </w:hyperlink>
        </w:p>
        <w:p w14:paraId="4DDD679C"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3" w:history="1">
            <w:r w:rsidR="00EA6C99" w:rsidRPr="00C36C35">
              <w:t>DEFINICE</w:t>
            </w:r>
            <w:r w:rsidR="00EA6C99" w:rsidRPr="00C36C35">
              <w:rPr>
                <w:spacing w:val="-2"/>
              </w:rPr>
              <w:t xml:space="preserve"> </w:t>
            </w:r>
            <w:r w:rsidR="00EA6C99" w:rsidRPr="00C36C35">
              <w:t>POJMŮ</w:t>
            </w:r>
            <w:r w:rsidR="00EA6C99" w:rsidRPr="00C36C35">
              <w:tab/>
              <w:t>5</w:t>
            </w:r>
          </w:hyperlink>
        </w:p>
        <w:p w14:paraId="41DCA237" w14:textId="77777777" w:rsidR="00EA6C99" w:rsidRPr="00C36C35" w:rsidRDefault="00EC7222" w:rsidP="00EA6C99">
          <w:pPr>
            <w:pStyle w:val="Obsah1"/>
            <w:tabs>
              <w:tab w:val="right" w:leader="dot" w:pos="9240"/>
            </w:tabs>
            <w:rPr>
              <w:szCs w:val="24"/>
            </w:rPr>
          </w:pPr>
          <w:hyperlink w:anchor="_bookmark4" w:history="1">
            <w:r w:rsidR="00EA6C99" w:rsidRPr="00C36C35">
              <w:rPr>
                <w:szCs w:val="24"/>
              </w:rPr>
              <w:t>ZMĚNY</w:t>
            </w:r>
            <w:r w:rsidR="00EA6C99" w:rsidRPr="00C36C35">
              <w:rPr>
                <w:spacing w:val="-2"/>
                <w:szCs w:val="24"/>
              </w:rPr>
              <w:t xml:space="preserve"> </w:t>
            </w:r>
            <w:r w:rsidR="00EA6C99" w:rsidRPr="00C36C35">
              <w:rPr>
                <w:szCs w:val="24"/>
              </w:rPr>
              <w:t>BĚHEM</w:t>
            </w:r>
            <w:r w:rsidR="00EA6C99" w:rsidRPr="00C36C35">
              <w:rPr>
                <w:spacing w:val="1"/>
                <w:szCs w:val="24"/>
              </w:rPr>
              <w:t xml:space="preserve"> </w:t>
            </w:r>
            <w:r w:rsidR="00EA6C99" w:rsidRPr="00C36C35">
              <w:rPr>
                <w:szCs w:val="24"/>
              </w:rPr>
              <w:t>VÝSTAVBY</w:t>
            </w:r>
            <w:r w:rsidR="00EA6C99" w:rsidRPr="00C36C35">
              <w:rPr>
                <w:szCs w:val="24"/>
              </w:rPr>
              <w:tab/>
              <w:t>6</w:t>
            </w:r>
          </w:hyperlink>
        </w:p>
        <w:p w14:paraId="4847E9F4"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5" w:history="1">
            <w:r w:rsidR="00EA6C99" w:rsidRPr="00C36C35">
              <w:t>DŮVODY</w:t>
            </w:r>
            <w:r w:rsidR="00EA6C99" w:rsidRPr="00C36C35">
              <w:rPr>
                <w:spacing w:val="-2"/>
              </w:rPr>
              <w:t xml:space="preserve"> </w:t>
            </w:r>
            <w:r w:rsidR="00EA6C99" w:rsidRPr="00C36C35">
              <w:t>PRO</w:t>
            </w:r>
            <w:r w:rsidR="00EA6C99" w:rsidRPr="00C36C35">
              <w:rPr>
                <w:spacing w:val="-4"/>
              </w:rPr>
              <w:t xml:space="preserve"> </w:t>
            </w:r>
            <w:r w:rsidR="00EA6C99" w:rsidRPr="00C36C35">
              <w:t>VZNIK ZMĚN A</w:t>
            </w:r>
            <w:r w:rsidR="00EA6C99" w:rsidRPr="00C36C35">
              <w:rPr>
                <w:spacing w:val="-4"/>
              </w:rPr>
              <w:t xml:space="preserve"> </w:t>
            </w:r>
            <w:r w:rsidR="00EA6C99" w:rsidRPr="00C36C35">
              <w:t>JEJICH</w:t>
            </w:r>
            <w:r w:rsidR="00EA6C99" w:rsidRPr="00C36C35">
              <w:rPr>
                <w:spacing w:val="-2"/>
              </w:rPr>
              <w:t xml:space="preserve"> </w:t>
            </w:r>
            <w:r w:rsidR="00EA6C99" w:rsidRPr="00C36C35">
              <w:t>ZAPRACOVÁNÍ DO</w:t>
            </w:r>
            <w:r w:rsidR="00EA6C99" w:rsidRPr="00C36C35">
              <w:rPr>
                <w:spacing w:val="-2"/>
              </w:rPr>
              <w:t xml:space="preserve"> </w:t>
            </w:r>
            <w:r w:rsidR="00EA6C99" w:rsidRPr="00C36C35">
              <w:t>DOKUMENTACE</w:t>
            </w:r>
            <w:r w:rsidR="00EA6C99" w:rsidRPr="00C36C35">
              <w:rPr>
                <w:spacing w:val="1"/>
              </w:rPr>
              <w:t xml:space="preserve"> </w:t>
            </w:r>
            <w:r w:rsidR="00EA6C99" w:rsidRPr="00C36C35">
              <w:t>STAVBY</w:t>
            </w:r>
            <w:r w:rsidR="00EA6C99" w:rsidRPr="00C36C35">
              <w:tab/>
              <w:t>6</w:t>
            </w:r>
          </w:hyperlink>
        </w:p>
        <w:p w14:paraId="09E7048B"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6" w:history="1">
            <w:r w:rsidR="00EA6C99" w:rsidRPr="00C36C35">
              <w:t>ZÁKLADNÍ</w:t>
            </w:r>
            <w:r w:rsidR="00EA6C99" w:rsidRPr="00C36C35">
              <w:rPr>
                <w:spacing w:val="-2"/>
              </w:rPr>
              <w:t xml:space="preserve"> </w:t>
            </w:r>
            <w:r w:rsidR="00EA6C99" w:rsidRPr="00C36C35">
              <w:t>HODNOCENÍ</w:t>
            </w:r>
            <w:r w:rsidR="00EA6C99" w:rsidRPr="00C36C35">
              <w:rPr>
                <w:spacing w:val="4"/>
              </w:rPr>
              <w:t xml:space="preserve"> </w:t>
            </w:r>
            <w:r w:rsidR="00EA6C99" w:rsidRPr="00C36C35">
              <w:t>ZMĚN</w:t>
            </w:r>
            <w:r w:rsidR="00EA6C99" w:rsidRPr="00C36C35">
              <w:tab/>
              <w:t>6</w:t>
            </w:r>
          </w:hyperlink>
        </w:p>
        <w:p w14:paraId="7EA6063C"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7" w:history="1">
            <w:r w:rsidR="00EA6C99" w:rsidRPr="00C36C35">
              <w:t>NEPODSTATNÉ ZMĚNY</w:t>
            </w:r>
            <w:r w:rsidR="00EA6C99" w:rsidRPr="00C36C35">
              <w:tab/>
              <w:t>7</w:t>
            </w:r>
          </w:hyperlink>
        </w:p>
        <w:p w14:paraId="424A1F69"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8" w:history="1">
            <w:r w:rsidR="00EA6C99" w:rsidRPr="00C36C35">
              <w:t>ŘETĚZENÍ</w:t>
            </w:r>
            <w:r w:rsidR="00EA6C99" w:rsidRPr="00C36C35">
              <w:rPr>
                <w:spacing w:val="-1"/>
              </w:rPr>
              <w:t xml:space="preserve"> </w:t>
            </w:r>
            <w:r w:rsidR="00EA6C99" w:rsidRPr="00C36C35">
              <w:t>ZMĚN</w:t>
            </w:r>
            <w:r w:rsidR="00EA6C99" w:rsidRPr="00C36C35">
              <w:tab/>
              <w:t>8</w:t>
            </w:r>
          </w:hyperlink>
        </w:p>
        <w:p w14:paraId="30A3E37A" w14:textId="77777777" w:rsidR="00EA6C99" w:rsidRPr="00C36C35" w:rsidRDefault="00EC7222"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9" w:history="1">
            <w:r w:rsidR="00EA6C99" w:rsidRPr="00C36C35">
              <w:rPr>
                <w:szCs w:val="24"/>
              </w:rPr>
              <w:t>VYHRAZENÉ</w:t>
            </w:r>
            <w:r w:rsidR="00EA6C99" w:rsidRPr="00C36C35">
              <w:rPr>
                <w:spacing w:val="-1"/>
                <w:szCs w:val="24"/>
              </w:rPr>
              <w:t xml:space="preserve"> </w:t>
            </w:r>
            <w:r w:rsidR="00EA6C99" w:rsidRPr="00C36C35">
              <w:rPr>
                <w:szCs w:val="24"/>
              </w:rPr>
              <w:t>ZMĚNY</w:t>
            </w:r>
            <w:r w:rsidR="00EA6C99" w:rsidRPr="00C36C35">
              <w:rPr>
                <w:spacing w:val="1"/>
                <w:szCs w:val="24"/>
              </w:rPr>
              <w:t xml:space="preserve"> </w:t>
            </w:r>
            <w:r w:rsidR="00EA6C99" w:rsidRPr="00C36C35">
              <w:rPr>
                <w:szCs w:val="24"/>
              </w:rPr>
              <w:t>–</w:t>
            </w:r>
            <w:r w:rsidR="00EA6C99" w:rsidRPr="00C36C35">
              <w:rPr>
                <w:spacing w:val="-10"/>
                <w:szCs w:val="24"/>
              </w:rPr>
              <w:t xml:space="preserve"> </w:t>
            </w:r>
            <w:r w:rsidR="00EA6C99" w:rsidRPr="00C36C35">
              <w:rPr>
                <w:szCs w:val="24"/>
              </w:rPr>
              <w:t>SKUPINA</w:t>
            </w:r>
            <w:r w:rsidR="00EA6C99" w:rsidRPr="00C36C35">
              <w:rPr>
                <w:spacing w:val="-3"/>
                <w:szCs w:val="24"/>
              </w:rPr>
              <w:t xml:space="preserve"> </w:t>
            </w:r>
            <w:r w:rsidR="00EA6C99" w:rsidRPr="00C36C35">
              <w:rPr>
                <w:szCs w:val="24"/>
              </w:rPr>
              <w:t>1</w:t>
            </w:r>
            <w:r w:rsidR="00EA6C99" w:rsidRPr="00C36C35">
              <w:rPr>
                <w:szCs w:val="24"/>
              </w:rPr>
              <w:tab/>
              <w:t>8</w:t>
            </w:r>
          </w:hyperlink>
        </w:p>
        <w:p w14:paraId="1A5A7B1E"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0" w:history="1">
            <w:r w:rsidR="00EA6C99" w:rsidRPr="00C36C35">
              <w:t>PRELIMINÁŘOVÉ</w:t>
            </w:r>
            <w:r w:rsidR="00EA6C99" w:rsidRPr="00C36C35">
              <w:rPr>
                <w:spacing w:val="-3"/>
              </w:rPr>
              <w:t xml:space="preserve"> </w:t>
            </w:r>
            <w:r w:rsidR="00EA6C99" w:rsidRPr="00C36C35">
              <w:t>POLOŽKY</w:t>
            </w:r>
            <w:r w:rsidR="00EA6C99" w:rsidRPr="00C36C35">
              <w:tab/>
              <w:t>9</w:t>
            </w:r>
          </w:hyperlink>
        </w:p>
        <w:p w14:paraId="1C31DF6E" w14:textId="77777777" w:rsidR="00EA6C99" w:rsidRPr="00C36C35" w:rsidRDefault="00EC7222"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11" w:history="1">
            <w:r w:rsidR="00EA6C99" w:rsidRPr="00C36C35">
              <w:rPr>
                <w:szCs w:val="24"/>
              </w:rPr>
              <w:t>ZÁMĚNA</w:t>
            </w:r>
            <w:r w:rsidR="00EA6C99" w:rsidRPr="00C36C35">
              <w:rPr>
                <w:spacing w:val="-4"/>
                <w:szCs w:val="24"/>
              </w:rPr>
              <w:t xml:space="preserve"> </w:t>
            </w:r>
            <w:r w:rsidR="00EA6C99" w:rsidRPr="00C36C35">
              <w:rPr>
                <w:szCs w:val="24"/>
              </w:rPr>
              <w:t>POLOŽEK</w:t>
            </w:r>
            <w:r w:rsidR="00EA6C99" w:rsidRPr="00C36C35">
              <w:rPr>
                <w:spacing w:val="47"/>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2</w:t>
            </w:r>
            <w:r w:rsidR="00EA6C99" w:rsidRPr="00C36C35">
              <w:rPr>
                <w:szCs w:val="24"/>
              </w:rPr>
              <w:tab/>
              <w:t>9</w:t>
            </w:r>
          </w:hyperlink>
        </w:p>
        <w:p w14:paraId="405534E9"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2" w:history="1">
            <w:r w:rsidR="00EA6C99" w:rsidRPr="00C36C35">
              <w:t>ZMĚNY</w:t>
            </w:r>
            <w:r w:rsidR="00EA6C99" w:rsidRPr="00C36C35">
              <w:rPr>
                <w:spacing w:val="-1"/>
              </w:rPr>
              <w:t xml:space="preserve"> </w:t>
            </w:r>
            <w:r w:rsidR="00EA6C99" w:rsidRPr="00C36C35">
              <w:t>Z NEPŘEDVÍDANÝCH</w:t>
            </w:r>
            <w:r w:rsidR="00EA6C99" w:rsidRPr="00C36C35">
              <w:rPr>
                <w:spacing w:val="-1"/>
              </w:rPr>
              <w:t xml:space="preserve"> </w:t>
            </w:r>
            <w:r w:rsidR="00EA6C99" w:rsidRPr="00C36C35">
              <w:t>DŮVODŮ –</w:t>
            </w:r>
            <w:r w:rsidR="00EA6C99" w:rsidRPr="00C36C35">
              <w:rPr>
                <w:spacing w:val="-10"/>
              </w:rPr>
              <w:t xml:space="preserve"> </w:t>
            </w:r>
            <w:r w:rsidR="00EA6C99" w:rsidRPr="00C36C35">
              <w:t>SKUPINA</w:t>
            </w:r>
            <w:r w:rsidR="00EA6C99" w:rsidRPr="00C36C35">
              <w:rPr>
                <w:spacing w:val="-2"/>
              </w:rPr>
              <w:t xml:space="preserve"> </w:t>
            </w:r>
            <w:r w:rsidR="00EA6C99" w:rsidRPr="00C36C35">
              <w:t>3</w:t>
            </w:r>
            <w:r w:rsidR="00EA6C99" w:rsidRPr="00C36C35">
              <w:tab/>
              <w:t>10</w:t>
            </w:r>
          </w:hyperlink>
        </w:p>
        <w:p w14:paraId="1FDBA018"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13" w:history="1">
            <w:r w:rsidR="00EA6C99" w:rsidRPr="00C36C35">
              <w:t>ZMĚNY</w:t>
            </w:r>
            <w:r w:rsidR="00EA6C99" w:rsidRPr="00C36C35">
              <w:rPr>
                <w:spacing w:val="-1"/>
              </w:rPr>
              <w:t xml:space="preserve"> </w:t>
            </w:r>
            <w:r w:rsidR="00EA6C99" w:rsidRPr="00C36C35">
              <w:t>NEZBYTNÉ K</w:t>
            </w:r>
            <w:r w:rsidR="00EA6C99" w:rsidRPr="00C36C35">
              <w:rPr>
                <w:spacing w:val="-1"/>
              </w:rPr>
              <w:t xml:space="preserve"> </w:t>
            </w:r>
            <w:r w:rsidR="00EA6C99" w:rsidRPr="00C36C35">
              <w:t>DOKONČENÍ –</w:t>
            </w:r>
            <w:r w:rsidR="00EA6C99" w:rsidRPr="00C36C35">
              <w:rPr>
                <w:spacing w:val="-10"/>
              </w:rPr>
              <w:t xml:space="preserve"> </w:t>
            </w:r>
            <w:r w:rsidR="00EA6C99" w:rsidRPr="00C36C35">
              <w:t>SKUPINA</w:t>
            </w:r>
            <w:r w:rsidR="00EA6C99" w:rsidRPr="00C36C35">
              <w:rPr>
                <w:spacing w:val="-2"/>
              </w:rPr>
              <w:t xml:space="preserve"> </w:t>
            </w:r>
            <w:r w:rsidR="00EA6C99" w:rsidRPr="00C36C35">
              <w:t>4</w:t>
            </w:r>
            <w:r w:rsidR="00EA6C99" w:rsidRPr="00C36C35">
              <w:tab/>
              <w:t>11</w:t>
            </w:r>
          </w:hyperlink>
        </w:p>
        <w:p w14:paraId="47997D34" w14:textId="77777777" w:rsidR="00EA6C99" w:rsidRPr="00C36C35" w:rsidRDefault="00EC7222" w:rsidP="00CB5BA2">
          <w:pPr>
            <w:pStyle w:val="Obsah3"/>
            <w:widowControl w:val="0"/>
            <w:numPr>
              <w:ilvl w:val="0"/>
              <w:numId w:val="45"/>
            </w:numPr>
            <w:tabs>
              <w:tab w:val="left" w:pos="1030"/>
              <w:tab w:val="left" w:pos="1031"/>
              <w:tab w:val="right" w:leader="dot" w:pos="9240"/>
            </w:tabs>
            <w:autoSpaceDE w:val="0"/>
            <w:autoSpaceDN w:val="0"/>
            <w:spacing w:before="78" w:after="0"/>
            <w:rPr>
              <w:b/>
              <w:i/>
              <w:szCs w:val="24"/>
            </w:rPr>
          </w:pPr>
          <w:hyperlink w:anchor="_bookmark14" w:history="1">
            <w:r w:rsidR="00EA6C99" w:rsidRPr="00C36C35">
              <w:rPr>
                <w:szCs w:val="24"/>
              </w:rPr>
              <w:t>ZMĚNY</w:t>
            </w:r>
            <w:r w:rsidR="00EA6C99" w:rsidRPr="00C36C35">
              <w:rPr>
                <w:spacing w:val="-1"/>
                <w:szCs w:val="24"/>
              </w:rPr>
              <w:t xml:space="preserve"> </w:t>
            </w:r>
            <w:r w:rsidR="00EA6C99" w:rsidRPr="00C36C35">
              <w:rPr>
                <w:szCs w:val="24"/>
              </w:rPr>
              <w:t>DE MINIMIS</w:t>
            </w:r>
            <w:r w:rsidR="00EA6C99" w:rsidRPr="00C36C35">
              <w:rPr>
                <w:spacing w:val="48"/>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5</w:t>
            </w:r>
            <w:r w:rsidR="00EA6C99" w:rsidRPr="00C36C35">
              <w:rPr>
                <w:szCs w:val="24"/>
              </w:rPr>
              <w:tab/>
              <w:t>12</w:t>
            </w:r>
          </w:hyperlink>
        </w:p>
        <w:p w14:paraId="66650E7A"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5" w:history="1">
            <w:r w:rsidR="00EA6C99" w:rsidRPr="00C36C35">
              <w:t>ZPŮSOB</w:t>
            </w:r>
            <w:r w:rsidR="00EA6C99" w:rsidRPr="00C36C35">
              <w:rPr>
                <w:spacing w:val="-1"/>
              </w:rPr>
              <w:t xml:space="preserve"> </w:t>
            </w:r>
            <w:r w:rsidR="00EA6C99" w:rsidRPr="00C36C35">
              <w:t>ZAPOČÍTÁVÁNÍ</w:t>
            </w:r>
            <w:r w:rsidR="00EA6C99" w:rsidRPr="00C36C35">
              <w:rPr>
                <w:spacing w:val="2"/>
              </w:rPr>
              <w:t xml:space="preserve"> </w:t>
            </w:r>
            <w:r w:rsidR="00EA6C99" w:rsidRPr="00C36C35">
              <w:t>A</w:t>
            </w:r>
            <w:r w:rsidR="00EA6C99" w:rsidRPr="00C36C35">
              <w:rPr>
                <w:spacing w:val="-1"/>
              </w:rPr>
              <w:t xml:space="preserve"> </w:t>
            </w:r>
            <w:r w:rsidR="00EA6C99" w:rsidRPr="00C36C35">
              <w:t>VÝPOČTU LIMITŮ</w:t>
            </w:r>
            <w:r w:rsidR="00EA6C99" w:rsidRPr="00C36C35">
              <w:tab/>
              <w:t>13</w:t>
            </w:r>
          </w:hyperlink>
        </w:p>
        <w:p w14:paraId="4DE94F50"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7" w:history="1">
            <w:r w:rsidR="00EA6C99" w:rsidRPr="00C36C35">
              <w:t>ZMĚNY</w:t>
            </w:r>
            <w:r w:rsidR="00EA6C99" w:rsidRPr="00C36C35">
              <w:rPr>
                <w:spacing w:val="-1"/>
              </w:rPr>
              <w:t xml:space="preserve"> </w:t>
            </w:r>
            <w:r w:rsidR="00EA6C99" w:rsidRPr="00C36C35">
              <w:t>ZÁPORNÉ</w:t>
            </w:r>
            <w:r w:rsidR="00EA6C99" w:rsidRPr="00C36C35">
              <w:tab/>
              <w:t>14</w:t>
            </w:r>
          </w:hyperlink>
        </w:p>
        <w:p w14:paraId="0A94869C"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8" w:history="1">
            <w:r w:rsidR="00EA6C99" w:rsidRPr="00C36C35">
              <w:t>ZMĚNY</w:t>
            </w:r>
            <w:r w:rsidR="00EA6C99" w:rsidRPr="00C36C35">
              <w:rPr>
                <w:spacing w:val="-1"/>
              </w:rPr>
              <w:t xml:space="preserve"> </w:t>
            </w:r>
            <w:r w:rsidR="00EA6C99" w:rsidRPr="00C36C35">
              <w:t>ZADÁVANÉ V</w:t>
            </w:r>
            <w:r w:rsidR="00EA6C99" w:rsidRPr="00C36C35">
              <w:rPr>
                <w:spacing w:val="12"/>
              </w:rPr>
              <w:t xml:space="preserve"> </w:t>
            </w:r>
            <w:r w:rsidR="00EA6C99" w:rsidRPr="00C36C35">
              <w:t>JEDNACÍM ŘÍZENÍ</w:t>
            </w:r>
            <w:r w:rsidR="00EA6C99" w:rsidRPr="00C36C35">
              <w:rPr>
                <w:spacing w:val="-2"/>
              </w:rPr>
              <w:t xml:space="preserve"> </w:t>
            </w:r>
            <w:r w:rsidR="00EA6C99" w:rsidRPr="00C36C35">
              <w:t>BEZ</w:t>
            </w:r>
            <w:r w:rsidR="00EA6C99" w:rsidRPr="00C36C35">
              <w:rPr>
                <w:spacing w:val="2"/>
              </w:rPr>
              <w:t xml:space="preserve"> </w:t>
            </w:r>
            <w:r w:rsidR="00EA6C99" w:rsidRPr="00C36C35">
              <w:t>UVEŘEJNĚNÍ (JŘBU)</w:t>
            </w:r>
            <w:r w:rsidR="00EA6C99" w:rsidRPr="00C36C35">
              <w:tab/>
              <w:t>15</w:t>
            </w:r>
          </w:hyperlink>
        </w:p>
        <w:p w14:paraId="7EFCBA47"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9" w:history="1">
            <w:r w:rsidR="00EA6C99" w:rsidRPr="00C36C35">
              <w:t>ZÁKLADNÍ</w:t>
            </w:r>
            <w:r w:rsidR="00EA6C99" w:rsidRPr="00C36C35">
              <w:rPr>
                <w:spacing w:val="-2"/>
              </w:rPr>
              <w:t xml:space="preserve"> </w:t>
            </w:r>
            <w:r w:rsidR="00EA6C99" w:rsidRPr="00C36C35">
              <w:t>POSTUP</w:t>
            </w:r>
            <w:r w:rsidR="00EA6C99" w:rsidRPr="00C36C35">
              <w:rPr>
                <w:spacing w:val="-2"/>
              </w:rPr>
              <w:t xml:space="preserve"> </w:t>
            </w:r>
            <w:r w:rsidR="00EA6C99" w:rsidRPr="00C36C35">
              <w:t>PRO URČENÍ SKUPINY</w:t>
            </w:r>
            <w:r w:rsidR="00EA6C99" w:rsidRPr="00C36C35">
              <w:tab/>
              <w:t>16</w:t>
            </w:r>
          </w:hyperlink>
        </w:p>
        <w:p w14:paraId="40832B0E"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20" w:history="1">
            <w:r w:rsidR="00EA6C99" w:rsidRPr="00C36C35">
              <w:t>ZÁSADY</w:t>
            </w:r>
            <w:r w:rsidR="00EA6C99" w:rsidRPr="00C36C35">
              <w:rPr>
                <w:spacing w:val="-2"/>
              </w:rPr>
              <w:t xml:space="preserve"> </w:t>
            </w:r>
            <w:r w:rsidR="00EA6C99" w:rsidRPr="00C36C35">
              <w:t>OCEŇOVÁNÍ</w:t>
            </w:r>
            <w:r w:rsidR="00EA6C99" w:rsidRPr="00C36C35">
              <w:rPr>
                <w:spacing w:val="3"/>
              </w:rPr>
              <w:t xml:space="preserve"> </w:t>
            </w:r>
            <w:r w:rsidR="00EA6C99" w:rsidRPr="00C36C35">
              <w:t>ZMĚN A</w:t>
            </w:r>
            <w:r w:rsidR="00EA6C99" w:rsidRPr="00C36C35">
              <w:rPr>
                <w:spacing w:val="-4"/>
              </w:rPr>
              <w:t xml:space="preserve"> </w:t>
            </w:r>
            <w:r w:rsidR="00EA6C99" w:rsidRPr="00C36C35">
              <w:t>TVORBA</w:t>
            </w:r>
            <w:r w:rsidR="00EA6C99" w:rsidRPr="00C36C35">
              <w:rPr>
                <w:spacing w:val="-3"/>
              </w:rPr>
              <w:t xml:space="preserve"> </w:t>
            </w:r>
            <w:r w:rsidR="00EA6C99" w:rsidRPr="00C36C35">
              <w:t>NOVÝCH</w:t>
            </w:r>
            <w:r w:rsidR="00EA6C99" w:rsidRPr="00C36C35">
              <w:rPr>
                <w:spacing w:val="1"/>
              </w:rPr>
              <w:t xml:space="preserve"> </w:t>
            </w:r>
            <w:r w:rsidR="00EA6C99" w:rsidRPr="00C36C35">
              <w:t>POLOŽEK</w:t>
            </w:r>
            <w:r w:rsidR="00EA6C99" w:rsidRPr="00C36C35">
              <w:tab/>
              <w:t>16</w:t>
            </w:r>
          </w:hyperlink>
        </w:p>
        <w:p w14:paraId="03179C45"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1" w:history="1">
            <w:r w:rsidR="00EA6C99" w:rsidRPr="00C36C35">
              <w:t>OBSAH</w:t>
            </w:r>
            <w:r w:rsidR="00EA6C99" w:rsidRPr="00C36C35">
              <w:rPr>
                <w:spacing w:val="-1"/>
              </w:rPr>
              <w:t xml:space="preserve"> </w:t>
            </w:r>
            <w:r w:rsidR="00EA6C99" w:rsidRPr="00C36C35">
              <w:t>DOKUMENTACE</w:t>
            </w:r>
            <w:r w:rsidR="00EA6C99" w:rsidRPr="00C36C35">
              <w:rPr>
                <w:spacing w:val="3"/>
              </w:rPr>
              <w:t xml:space="preserve"> </w:t>
            </w:r>
            <w:r w:rsidR="00EA6C99" w:rsidRPr="00C36C35">
              <w:t>ZMĚNY</w:t>
            </w:r>
            <w:r w:rsidR="00EA6C99" w:rsidRPr="00C36C35">
              <w:tab/>
              <w:t>18</w:t>
            </w:r>
          </w:hyperlink>
        </w:p>
        <w:p w14:paraId="3BD2B0EC"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2" w:history="1">
            <w:r w:rsidR="00EA6C99" w:rsidRPr="00C36C35">
              <w:t>ZMĚNOVÝ</w:t>
            </w:r>
            <w:r w:rsidR="00EA6C99" w:rsidRPr="00C36C35">
              <w:rPr>
                <w:spacing w:val="-2"/>
              </w:rPr>
              <w:t xml:space="preserve"> </w:t>
            </w:r>
            <w:r w:rsidR="00EA6C99" w:rsidRPr="00C36C35">
              <w:t>LIST</w:t>
            </w:r>
            <w:r w:rsidR="00EA6C99" w:rsidRPr="00C36C35">
              <w:tab/>
              <w:t>19</w:t>
            </w:r>
          </w:hyperlink>
        </w:p>
        <w:p w14:paraId="1CDA2DDF"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3" w:history="1">
            <w:r w:rsidR="00EA6C99" w:rsidRPr="00C36C35">
              <w:t>PROCESNÍ</w:t>
            </w:r>
            <w:r w:rsidR="00EA6C99" w:rsidRPr="00C36C35">
              <w:rPr>
                <w:spacing w:val="-4"/>
              </w:rPr>
              <w:t xml:space="preserve"> </w:t>
            </w:r>
            <w:r w:rsidR="00EA6C99" w:rsidRPr="00C36C35">
              <w:t>POSTUP PŘI</w:t>
            </w:r>
            <w:r w:rsidR="00EA6C99" w:rsidRPr="00C36C35">
              <w:rPr>
                <w:spacing w:val="-2"/>
              </w:rPr>
              <w:t xml:space="preserve"> </w:t>
            </w:r>
            <w:r w:rsidR="00EA6C99" w:rsidRPr="00C36C35">
              <w:t>VZNIKU</w:t>
            </w:r>
            <w:r w:rsidR="00EA6C99" w:rsidRPr="00C36C35">
              <w:rPr>
                <w:spacing w:val="-1"/>
              </w:rPr>
              <w:t xml:space="preserve"> </w:t>
            </w:r>
            <w:r w:rsidR="00EA6C99" w:rsidRPr="00C36C35">
              <w:t>ZMĚN</w:t>
            </w:r>
            <w:r w:rsidR="00EA6C99" w:rsidRPr="00C36C35">
              <w:tab/>
              <w:t>20</w:t>
            </w:r>
          </w:hyperlink>
        </w:p>
        <w:p w14:paraId="791E9036"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4" w:history="1">
            <w:r w:rsidR="00EA6C99" w:rsidRPr="00C36C35">
              <w:t>SPOLEČNÉ</w:t>
            </w:r>
            <w:r w:rsidR="00EA6C99" w:rsidRPr="00C36C35">
              <w:rPr>
                <w:spacing w:val="-1"/>
              </w:rPr>
              <w:t xml:space="preserve"> </w:t>
            </w:r>
            <w:r w:rsidR="00EA6C99" w:rsidRPr="00C36C35">
              <w:t>ZÁSADY</w:t>
            </w:r>
            <w:r w:rsidR="00EA6C99" w:rsidRPr="00C36C35">
              <w:tab/>
              <w:t>21</w:t>
            </w:r>
          </w:hyperlink>
        </w:p>
        <w:p w14:paraId="248F5D68"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5" w:history="1">
            <w:r w:rsidR="00EA6C99" w:rsidRPr="00C36C35">
              <w:t>PŘECHODNÁ</w:t>
            </w:r>
            <w:r w:rsidR="00EA6C99" w:rsidRPr="00C36C35">
              <w:rPr>
                <w:spacing w:val="-1"/>
              </w:rPr>
              <w:t xml:space="preserve"> </w:t>
            </w:r>
            <w:r w:rsidR="00EA6C99" w:rsidRPr="00C36C35">
              <w:t>A</w:t>
            </w:r>
            <w:r w:rsidR="00EA6C99" w:rsidRPr="00C36C35">
              <w:rPr>
                <w:spacing w:val="-3"/>
              </w:rPr>
              <w:t xml:space="preserve"> </w:t>
            </w:r>
            <w:r w:rsidR="00EA6C99" w:rsidRPr="00C36C35">
              <w:t>ZRUŠUJÍCÍ</w:t>
            </w:r>
            <w:r w:rsidR="00EA6C99" w:rsidRPr="00C36C35">
              <w:rPr>
                <w:spacing w:val="1"/>
              </w:rPr>
              <w:t xml:space="preserve"> </w:t>
            </w:r>
            <w:r w:rsidR="00EA6C99" w:rsidRPr="00C36C35">
              <w:t>USTANOVENÍ</w:t>
            </w:r>
            <w:r w:rsidR="00EA6C99" w:rsidRPr="00C36C35">
              <w:tab/>
              <w:t>21</w:t>
            </w:r>
          </w:hyperlink>
        </w:p>
        <w:p w14:paraId="2AFF26F0" w14:textId="77777777" w:rsidR="00EA6C99" w:rsidRPr="00C36C35" w:rsidRDefault="00EC7222"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6" w:history="1">
            <w:r w:rsidR="00EA6C99" w:rsidRPr="00C36C35">
              <w:t>SEZNAM</w:t>
            </w:r>
            <w:r w:rsidR="00EA6C99" w:rsidRPr="00C36C35">
              <w:rPr>
                <w:spacing w:val="-1"/>
              </w:rPr>
              <w:t xml:space="preserve"> </w:t>
            </w:r>
            <w:r w:rsidR="00EA6C99" w:rsidRPr="00C36C35">
              <w:t>PŘÍLOH</w:t>
            </w:r>
            <w:r w:rsidR="00EA6C99" w:rsidRPr="00C36C35">
              <w:tab/>
              <w:t>21</w:t>
            </w:r>
          </w:hyperlink>
        </w:p>
        <w:p w14:paraId="19859BF5" w14:textId="77777777" w:rsidR="00EA6C99" w:rsidRPr="00C36C35" w:rsidRDefault="00EC7222" w:rsidP="00CB5BA2">
          <w:pPr>
            <w:pStyle w:val="Obsah3"/>
            <w:widowControl w:val="0"/>
            <w:numPr>
              <w:ilvl w:val="0"/>
              <w:numId w:val="45"/>
            </w:numPr>
            <w:tabs>
              <w:tab w:val="left" w:pos="1030"/>
              <w:tab w:val="left" w:pos="1031"/>
              <w:tab w:val="right" w:leader="dot" w:pos="9240"/>
            </w:tabs>
            <w:autoSpaceDE w:val="0"/>
            <w:autoSpaceDN w:val="0"/>
            <w:spacing w:before="80" w:after="0"/>
            <w:rPr>
              <w:b/>
              <w:i/>
              <w:szCs w:val="24"/>
            </w:rPr>
          </w:pPr>
          <w:hyperlink w:anchor="_bookmark27" w:history="1">
            <w:r w:rsidR="00EA6C99" w:rsidRPr="00C36C35">
              <w:rPr>
                <w:szCs w:val="24"/>
              </w:rPr>
              <w:t>ÚČINNOST</w:t>
            </w:r>
            <w:r w:rsidR="00EA6C99" w:rsidRPr="00C36C35">
              <w:rPr>
                <w:szCs w:val="24"/>
              </w:rPr>
              <w:tab/>
              <w:t>22</w:t>
            </w:r>
          </w:hyperlink>
        </w:p>
      </w:sdtContent>
    </w:sdt>
    <w:p w14:paraId="35BCC685" w14:textId="77777777" w:rsidR="00EA6C99" w:rsidRPr="00C36C35" w:rsidRDefault="00EA6C99" w:rsidP="00EA6C99">
      <w:pPr>
        <w:rPr>
          <w:szCs w:val="24"/>
        </w:rPr>
        <w:sectPr w:rsidR="00EA6C99" w:rsidRPr="00C36C35" w:rsidSect="00C82D4B">
          <w:pgSz w:w="11910" w:h="16840"/>
          <w:pgMar w:top="964" w:right="1000" w:bottom="1060" w:left="1240" w:header="713" w:footer="862" w:gutter="0"/>
          <w:cols w:space="708"/>
        </w:sectPr>
      </w:pPr>
    </w:p>
    <w:p w14:paraId="26189EDB" w14:textId="77777777" w:rsidR="00EA6C99" w:rsidRPr="00C36C35" w:rsidRDefault="00EA6C99" w:rsidP="00EA6C99">
      <w:pPr>
        <w:pStyle w:val="Zkladntext0"/>
        <w:rPr>
          <w:szCs w:val="24"/>
        </w:rPr>
      </w:pPr>
    </w:p>
    <w:p w14:paraId="1992F66D" w14:textId="77777777" w:rsidR="00EA6C99" w:rsidRPr="00C36C35" w:rsidRDefault="00EA6C99" w:rsidP="00EA6C99">
      <w:pPr>
        <w:pStyle w:val="Nadpis1"/>
        <w:ind w:left="1367" w:right="1551"/>
        <w:jc w:val="center"/>
        <w:rPr>
          <w:sz w:val="24"/>
          <w:szCs w:val="24"/>
        </w:rPr>
      </w:pPr>
      <w:bookmarkStart w:id="2" w:name="_bookmark0"/>
      <w:bookmarkEnd w:id="2"/>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36047649" w14:textId="77777777" w:rsidR="00EA6C99" w:rsidRPr="00C36C35" w:rsidRDefault="00EA6C99" w:rsidP="00EA6C99">
      <w:pPr>
        <w:pStyle w:val="Zkladntext0"/>
        <w:rPr>
          <w:b/>
          <w:szCs w:val="24"/>
        </w:rPr>
      </w:pPr>
    </w:p>
    <w:p w14:paraId="643A9B52" w14:textId="77777777" w:rsidR="00EA6C99" w:rsidRPr="00C36C35" w:rsidRDefault="00EA6C99" w:rsidP="00EA6C99">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EA6C99" w:rsidRPr="00C36C35" w14:paraId="74CFE21D" w14:textId="77777777" w:rsidTr="00C82D4B">
        <w:trPr>
          <w:trHeight w:val="230"/>
        </w:trPr>
        <w:tc>
          <w:tcPr>
            <w:tcW w:w="3849" w:type="dxa"/>
            <w:gridSpan w:val="3"/>
          </w:tcPr>
          <w:p w14:paraId="37657999" w14:textId="77777777" w:rsidR="00EA6C99" w:rsidRPr="00C36C35" w:rsidRDefault="00EA6C99" w:rsidP="00C82D4B">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AF6B022" w14:textId="77777777" w:rsidR="00EA6C99" w:rsidRPr="00C36C35" w:rsidRDefault="00EA6C99" w:rsidP="00C82D4B">
            <w:pPr>
              <w:pStyle w:val="TableParagraph"/>
              <w:rPr>
                <w:rFonts w:ascii="Times New Roman" w:hAnsi="Times New Roman" w:cs="Times New Roman"/>
                <w:sz w:val="24"/>
                <w:szCs w:val="24"/>
              </w:rPr>
            </w:pPr>
          </w:p>
        </w:tc>
      </w:tr>
      <w:tr w:rsidR="00EA6C99" w:rsidRPr="00C36C35" w14:paraId="152065AB" w14:textId="77777777" w:rsidTr="00C82D4B">
        <w:trPr>
          <w:trHeight w:val="208"/>
        </w:trPr>
        <w:tc>
          <w:tcPr>
            <w:tcW w:w="662" w:type="dxa"/>
          </w:tcPr>
          <w:p w14:paraId="6622639A" w14:textId="77777777" w:rsidR="00EA6C99" w:rsidRPr="00C36C35" w:rsidRDefault="00EA6C99" w:rsidP="00C82D4B">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5053E888" w14:textId="77777777" w:rsidR="00EA6C99" w:rsidRPr="00C36C35" w:rsidRDefault="00EA6C99" w:rsidP="00C82D4B">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3E0C7E3A" w14:textId="77777777" w:rsidR="00EA6C99" w:rsidRPr="00C36C35" w:rsidRDefault="00EA6C99" w:rsidP="00C82D4B">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0053423A" w14:textId="77777777" w:rsidR="00EA6C99" w:rsidRPr="00C36C35" w:rsidRDefault="00EA6C99" w:rsidP="00C82D4B">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EA6C99" w:rsidRPr="00C36C35" w14:paraId="374633A0" w14:textId="77777777" w:rsidTr="00C82D4B">
        <w:trPr>
          <w:trHeight w:val="206"/>
        </w:trPr>
        <w:tc>
          <w:tcPr>
            <w:tcW w:w="662" w:type="dxa"/>
          </w:tcPr>
          <w:p w14:paraId="16E90640" w14:textId="77777777" w:rsidR="00EA6C99" w:rsidRPr="00C36C35" w:rsidRDefault="00EA6C99" w:rsidP="00C82D4B">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04A17EC8" w14:textId="77777777" w:rsidR="00EA6C99" w:rsidRPr="00C36C35" w:rsidRDefault="00EA6C99" w:rsidP="00C82D4B">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428966CD" w14:textId="77777777" w:rsidR="00EA6C99" w:rsidRPr="00C36C35" w:rsidRDefault="00EA6C99" w:rsidP="00C82D4B">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2C398F96" w14:textId="77777777" w:rsidR="00EA6C99" w:rsidRPr="00C36C35" w:rsidRDefault="00EA6C99" w:rsidP="00C82D4B">
            <w:pPr>
              <w:pStyle w:val="TableParagraph"/>
              <w:spacing w:line="187" w:lineRule="exact"/>
              <w:ind w:left="70"/>
              <w:rPr>
                <w:rFonts w:ascii="Times New Roman" w:hAnsi="Times New Roman" w:cs="Times New Roman"/>
                <w:sz w:val="20"/>
                <w:szCs w:val="24"/>
              </w:rPr>
            </w:pPr>
            <w:r w:rsidRPr="00C36C35">
              <w:rPr>
                <w:rFonts w:ascii="Times New Roman" w:hAnsi="Times New Roman" w:cs="Times New Roman"/>
                <w:sz w:val="20"/>
                <w:szCs w:val="24"/>
              </w:rPr>
              <w:t>Verze</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byly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vloženy</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směrnice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EA6C99" w:rsidRPr="00C36C35" w14:paraId="5585AE4D" w14:textId="77777777" w:rsidTr="00C82D4B">
        <w:trPr>
          <w:trHeight w:val="205"/>
        </w:trPr>
        <w:tc>
          <w:tcPr>
            <w:tcW w:w="662" w:type="dxa"/>
          </w:tcPr>
          <w:p w14:paraId="1B375B91" w14:textId="77777777" w:rsidR="00EA6C99" w:rsidRPr="00C36C35" w:rsidRDefault="00EA6C99" w:rsidP="00C82D4B">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35C0865E" w14:textId="77777777" w:rsidR="00EA6C99" w:rsidRPr="00C36C35" w:rsidRDefault="00EA6C99" w:rsidP="00C82D4B">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35EFA2EF" w14:textId="77777777" w:rsidR="00EA6C99" w:rsidRPr="00C36C35" w:rsidRDefault="00EA6C99" w:rsidP="00C82D4B">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454A7C0C" w14:textId="77777777" w:rsidR="00EA6C99" w:rsidRPr="00C36C35" w:rsidRDefault="00EA6C99" w:rsidP="00C82D4B">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EA6C99" w:rsidRPr="00C36C35" w14:paraId="15E3CB16" w14:textId="77777777" w:rsidTr="00C82D4B">
        <w:trPr>
          <w:trHeight w:val="208"/>
        </w:trPr>
        <w:tc>
          <w:tcPr>
            <w:tcW w:w="662" w:type="dxa"/>
          </w:tcPr>
          <w:p w14:paraId="047CA6EE" w14:textId="77777777" w:rsidR="00EA6C99" w:rsidRPr="00C36C35" w:rsidRDefault="00EA6C99" w:rsidP="00C82D4B">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3D1C9B9A" w14:textId="77777777" w:rsidR="00EA6C99" w:rsidRPr="00C36C35" w:rsidRDefault="00EA6C99" w:rsidP="00C82D4B">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0D8A440E" w14:textId="77777777" w:rsidR="00EA6C99" w:rsidRPr="00C36C35" w:rsidRDefault="00EA6C99" w:rsidP="00C82D4B">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0C619026" w14:textId="77777777" w:rsidR="00EA6C99" w:rsidRPr="00C36C35" w:rsidRDefault="00EA6C99" w:rsidP="00C82D4B">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EA6C99" w:rsidRPr="00C36C35" w14:paraId="4958A939" w14:textId="77777777" w:rsidTr="00C82D4B">
        <w:trPr>
          <w:trHeight w:val="412"/>
        </w:trPr>
        <w:tc>
          <w:tcPr>
            <w:tcW w:w="662" w:type="dxa"/>
          </w:tcPr>
          <w:p w14:paraId="5EF2D731" w14:textId="77777777" w:rsidR="00EA6C99" w:rsidRPr="00C36C35" w:rsidRDefault="00EA6C99" w:rsidP="00C82D4B">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25366897" w14:textId="77777777" w:rsidR="00EA6C99" w:rsidRPr="00C36C35" w:rsidRDefault="00EA6C99" w:rsidP="00C82D4B">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33573103" w14:textId="77777777" w:rsidR="00EA6C99" w:rsidRPr="00C36C35" w:rsidRDefault="00EA6C99" w:rsidP="00C82D4B">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30016DC" w14:textId="77777777" w:rsidR="00EA6C99" w:rsidRPr="00C36C35" w:rsidRDefault="00EA6C99" w:rsidP="00C82D4B">
            <w:pPr>
              <w:pStyle w:val="TableParagraph"/>
              <w:spacing w:line="202" w:lineRule="exact"/>
              <w:ind w:left="70"/>
              <w:rPr>
                <w:rFonts w:ascii="Times New Roman" w:hAnsi="Times New Roman" w:cs="Times New Roman"/>
                <w:sz w:val="20"/>
                <w:szCs w:val="24"/>
              </w:rPr>
            </w:pPr>
            <w:r w:rsidRPr="00C36C35">
              <w:rPr>
                <w:rFonts w:ascii="Times New Roman" w:hAnsi="Times New Roman" w:cs="Times New Roman"/>
                <w:sz w:val="20"/>
                <w:szCs w:val="24"/>
              </w:rPr>
              <w:t>Oprava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lhůt</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na</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2579B670" w14:textId="77777777" w:rsidR="00EA6C99" w:rsidRPr="00C36C35" w:rsidRDefault="00EA6C99" w:rsidP="00C82D4B">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EA6C99" w:rsidRPr="00C36C35" w14:paraId="20700E16" w14:textId="77777777" w:rsidTr="00C82D4B">
        <w:trPr>
          <w:trHeight w:val="208"/>
        </w:trPr>
        <w:tc>
          <w:tcPr>
            <w:tcW w:w="662" w:type="dxa"/>
          </w:tcPr>
          <w:p w14:paraId="6960D4EF" w14:textId="77777777" w:rsidR="00EA6C99" w:rsidRPr="00C36C35" w:rsidRDefault="00EA6C99" w:rsidP="00C82D4B">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42D5BDE0" w14:textId="77777777" w:rsidR="00EA6C99" w:rsidRPr="00C36C35" w:rsidRDefault="00EA6C99" w:rsidP="00C82D4B">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1CE2072E" w14:textId="77777777" w:rsidR="00EA6C99" w:rsidRPr="00C36C35" w:rsidRDefault="00EA6C99" w:rsidP="00C82D4B">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263A2A28" w14:textId="77777777" w:rsidR="00EA6C99" w:rsidRPr="00C36C35" w:rsidRDefault="00EA6C99" w:rsidP="00C82D4B">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EA6C99" w:rsidRPr="00C36C35" w14:paraId="6291464C" w14:textId="77777777" w:rsidTr="00C82D4B">
        <w:trPr>
          <w:trHeight w:val="206"/>
        </w:trPr>
        <w:tc>
          <w:tcPr>
            <w:tcW w:w="662" w:type="dxa"/>
          </w:tcPr>
          <w:p w14:paraId="05D91566" w14:textId="77777777" w:rsidR="00EA6C99" w:rsidRPr="00C36C35" w:rsidRDefault="00EA6C99" w:rsidP="00C82D4B">
            <w:pPr>
              <w:pStyle w:val="TableParagraph"/>
              <w:rPr>
                <w:rFonts w:ascii="Times New Roman" w:hAnsi="Times New Roman" w:cs="Times New Roman"/>
                <w:sz w:val="24"/>
                <w:szCs w:val="24"/>
              </w:rPr>
            </w:pPr>
          </w:p>
        </w:tc>
        <w:tc>
          <w:tcPr>
            <w:tcW w:w="1027" w:type="dxa"/>
          </w:tcPr>
          <w:p w14:paraId="74168E64" w14:textId="77777777" w:rsidR="00EA6C99" w:rsidRPr="00C36C35" w:rsidRDefault="00EA6C99" w:rsidP="00C82D4B">
            <w:pPr>
              <w:pStyle w:val="TableParagraph"/>
              <w:rPr>
                <w:rFonts w:ascii="Times New Roman" w:hAnsi="Times New Roman" w:cs="Times New Roman"/>
                <w:sz w:val="24"/>
                <w:szCs w:val="24"/>
              </w:rPr>
            </w:pPr>
          </w:p>
        </w:tc>
        <w:tc>
          <w:tcPr>
            <w:tcW w:w="2160" w:type="dxa"/>
          </w:tcPr>
          <w:p w14:paraId="20619634" w14:textId="77777777" w:rsidR="00EA6C99" w:rsidRPr="00C36C35" w:rsidRDefault="00EA6C99" w:rsidP="00C82D4B">
            <w:pPr>
              <w:pStyle w:val="TableParagraph"/>
              <w:rPr>
                <w:rFonts w:ascii="Times New Roman" w:hAnsi="Times New Roman" w:cs="Times New Roman"/>
                <w:sz w:val="24"/>
                <w:szCs w:val="24"/>
              </w:rPr>
            </w:pPr>
          </w:p>
        </w:tc>
        <w:tc>
          <w:tcPr>
            <w:tcW w:w="5580" w:type="dxa"/>
          </w:tcPr>
          <w:p w14:paraId="5ACC16BD" w14:textId="77777777" w:rsidR="00EA6C99" w:rsidRPr="00C36C35" w:rsidRDefault="00EA6C99" w:rsidP="00C82D4B">
            <w:pPr>
              <w:pStyle w:val="TableParagraph"/>
              <w:rPr>
                <w:rFonts w:ascii="Times New Roman" w:hAnsi="Times New Roman" w:cs="Times New Roman"/>
                <w:sz w:val="24"/>
                <w:szCs w:val="24"/>
              </w:rPr>
            </w:pPr>
          </w:p>
        </w:tc>
      </w:tr>
    </w:tbl>
    <w:p w14:paraId="7A42B230" w14:textId="77777777" w:rsidR="00EA6C99" w:rsidRPr="00C36C35" w:rsidRDefault="00EA6C99" w:rsidP="00EA6C99">
      <w:pPr>
        <w:rPr>
          <w:szCs w:val="24"/>
        </w:rPr>
        <w:sectPr w:rsidR="00EA6C99" w:rsidRPr="00C36C35">
          <w:headerReference w:type="default" r:id="rId28"/>
          <w:footerReference w:type="default" r:id="rId29"/>
          <w:pgSz w:w="11910" w:h="16840"/>
          <w:pgMar w:top="2700" w:right="1000" w:bottom="1060" w:left="1240" w:header="713" w:footer="862" w:gutter="0"/>
          <w:pgNumType w:start="3"/>
          <w:cols w:space="708"/>
        </w:sectPr>
      </w:pPr>
    </w:p>
    <w:p w14:paraId="6BBAE0CF" w14:textId="77777777" w:rsidR="00EA6C99" w:rsidRPr="00C36C35" w:rsidRDefault="00EA6C99" w:rsidP="00EA6C99">
      <w:pPr>
        <w:pStyle w:val="Nadpis1"/>
        <w:ind w:left="3397"/>
        <w:rPr>
          <w:sz w:val="24"/>
          <w:szCs w:val="24"/>
        </w:rPr>
      </w:pPr>
      <w:bookmarkStart w:id="3" w:name="_bookmark1"/>
      <w:bookmarkEnd w:id="3"/>
      <w:r w:rsidRPr="00C36C35">
        <w:rPr>
          <w:sz w:val="24"/>
          <w:szCs w:val="24"/>
        </w:rPr>
        <w:t>ZÁKLADNÍ</w:t>
      </w:r>
      <w:r w:rsidRPr="00C36C35">
        <w:rPr>
          <w:spacing w:val="-12"/>
          <w:sz w:val="24"/>
          <w:szCs w:val="24"/>
        </w:rPr>
        <w:t xml:space="preserve"> </w:t>
      </w:r>
      <w:r w:rsidRPr="00C36C35">
        <w:rPr>
          <w:sz w:val="24"/>
          <w:szCs w:val="24"/>
        </w:rPr>
        <w:t>USTANOVENÍ</w:t>
      </w:r>
    </w:p>
    <w:p w14:paraId="7B4F4B53" w14:textId="77777777" w:rsidR="00EA6C99" w:rsidRDefault="00EA6C99" w:rsidP="00EA6C99">
      <w:pPr>
        <w:ind w:left="3489"/>
        <w:rPr>
          <w:b/>
          <w:spacing w:val="-1"/>
          <w:szCs w:val="24"/>
        </w:rPr>
      </w:pPr>
      <w:bookmarkStart w:id="4" w:name="_bookmark2"/>
      <w:bookmarkEnd w:id="4"/>
    </w:p>
    <w:p w14:paraId="2C099F2C" w14:textId="77777777" w:rsidR="00EA6C99" w:rsidRPr="00C36C35" w:rsidRDefault="00EA6C99" w:rsidP="00EA6C99">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082C23BE" w14:textId="77777777" w:rsidR="00EA6C99" w:rsidRPr="00C36C35" w:rsidRDefault="00EA6C99" w:rsidP="00EA6C99">
      <w:pPr>
        <w:pStyle w:val="Zkladntext0"/>
        <w:spacing w:before="1"/>
        <w:rPr>
          <w:b/>
          <w:szCs w:val="24"/>
        </w:rPr>
      </w:pPr>
    </w:p>
    <w:p w14:paraId="2063F1D0" w14:textId="77777777" w:rsidR="00EA6C99" w:rsidRPr="00EA6C99" w:rsidRDefault="00EA6C99" w:rsidP="00CB5BA2">
      <w:pPr>
        <w:pStyle w:val="Odstavecseseznamem"/>
        <w:widowControl w:val="0"/>
        <w:numPr>
          <w:ilvl w:val="1"/>
          <w:numId w:val="44"/>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35407E79" w14:textId="77777777" w:rsidR="00EA6C99" w:rsidRPr="00EA6C99" w:rsidRDefault="00EA6C99" w:rsidP="00CB5BA2">
      <w:pPr>
        <w:pStyle w:val="Odstavecseseznamem"/>
        <w:widowControl w:val="0"/>
        <w:numPr>
          <w:ilvl w:val="1"/>
          <w:numId w:val="44"/>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0640AD7F" w14:textId="77777777" w:rsidR="00EA6C99" w:rsidRPr="00EA6C99" w:rsidRDefault="00EA6C99" w:rsidP="00EA6C99">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7A4C83D3" w14:textId="77777777" w:rsidR="00EA6C99" w:rsidRPr="00EA6C99" w:rsidRDefault="00EA6C99" w:rsidP="00CB5BA2">
      <w:pPr>
        <w:pStyle w:val="Odstavecseseznamem"/>
        <w:widowControl w:val="0"/>
        <w:numPr>
          <w:ilvl w:val="1"/>
          <w:numId w:val="44"/>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646A39AD"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5A337DC9"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046D5CFE"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72952EFF" w14:textId="77777777" w:rsidR="00EA6C99" w:rsidRPr="00EA6C99" w:rsidRDefault="00EA6C99" w:rsidP="00EA6C99">
      <w:pPr>
        <w:rPr>
          <w:sz w:val="22"/>
          <w:szCs w:val="22"/>
        </w:rPr>
        <w:sectPr w:rsidR="00EA6C99" w:rsidRPr="00EA6C99" w:rsidSect="00C82D4B">
          <w:headerReference w:type="default" r:id="rId30"/>
          <w:footerReference w:type="default" r:id="rId31"/>
          <w:pgSz w:w="11910" w:h="16840"/>
          <w:pgMar w:top="1276" w:right="1000" w:bottom="1060" w:left="1240" w:header="713" w:footer="862" w:gutter="0"/>
          <w:cols w:space="708"/>
        </w:sectPr>
      </w:pPr>
    </w:p>
    <w:p w14:paraId="6038EBB7" w14:textId="77777777" w:rsidR="00EA6C99" w:rsidRPr="00EA6C99" w:rsidRDefault="00EA6C99" w:rsidP="00EA6C99">
      <w:pPr>
        <w:pStyle w:val="Zkladntext0"/>
        <w:spacing w:before="9"/>
        <w:rPr>
          <w:sz w:val="22"/>
          <w:szCs w:val="22"/>
        </w:rPr>
      </w:pPr>
    </w:p>
    <w:p w14:paraId="02B7A7B9" w14:textId="77777777" w:rsidR="00EA6C99" w:rsidRPr="00EA6C99" w:rsidRDefault="00EA6C99" w:rsidP="00EA6C99">
      <w:pPr>
        <w:spacing w:before="90"/>
        <w:ind w:left="238" w:right="475"/>
        <w:jc w:val="center"/>
        <w:rPr>
          <w:b/>
          <w:sz w:val="22"/>
          <w:szCs w:val="22"/>
        </w:rPr>
      </w:pPr>
      <w:bookmarkStart w:id="5" w:name="_bookmark3"/>
      <w:bookmarkEnd w:id="5"/>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5AAA0852" w14:textId="77777777" w:rsidR="00EA6C99" w:rsidRPr="00EA6C99" w:rsidRDefault="00EA6C99" w:rsidP="00EA6C99">
      <w:pPr>
        <w:pStyle w:val="Zkladntext0"/>
        <w:rPr>
          <w:b/>
          <w:sz w:val="22"/>
          <w:szCs w:val="22"/>
        </w:rPr>
      </w:pPr>
    </w:p>
    <w:p w14:paraId="480E20C3" w14:textId="77777777" w:rsidR="00EA6C99" w:rsidRPr="00EA6C99" w:rsidRDefault="00EA6C99" w:rsidP="00EA6C99">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610BA3B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1693A8C0"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39BD935C"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38CB0072"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32">
        <w:r w:rsidRPr="00EA6C99">
          <w:rPr>
            <w:rFonts w:ascii="Times New Roman" w:hAnsi="Times New Roman"/>
            <w:color w:val="1F487C"/>
            <w:u w:val="single" w:color="1F487C"/>
          </w:rPr>
          <w:t>https://smlouvy.gov.cz/</w:t>
        </w:r>
        <w:r w:rsidRPr="00EA6C99">
          <w:rPr>
            <w:rFonts w:ascii="Times New Roman" w:hAnsi="Times New Roman"/>
          </w:rPr>
          <w:t>.</w:t>
        </w:r>
      </w:hyperlink>
    </w:p>
    <w:p w14:paraId="5EDCEEF4"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5CC7E2CD"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B54BC58"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CCA6F0E" w14:textId="77777777" w:rsidR="00EA6C99" w:rsidRPr="00EA6C99" w:rsidRDefault="00EA6C99" w:rsidP="00CB5BA2">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7D136C49"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6D2E24A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1E4014EC"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1B6F72E2"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1D971714"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485D1EFA"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377A25F4" w14:textId="77777777" w:rsidR="00EA6C99" w:rsidRPr="00EA6C99" w:rsidRDefault="00EA6C99" w:rsidP="00CB5BA2">
      <w:pPr>
        <w:pStyle w:val="Odstavecseseznamem"/>
        <w:widowControl w:val="0"/>
        <w:numPr>
          <w:ilvl w:val="1"/>
          <w:numId w:val="43"/>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640EBFE7"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24E4FEF3"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001577B0"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529D5262" w14:textId="77777777" w:rsidR="00EA6C99" w:rsidRPr="00EA6C99" w:rsidRDefault="00EA6C99" w:rsidP="00EA6C99">
      <w:pPr>
        <w:pStyle w:val="Zkladntext0"/>
        <w:rPr>
          <w:sz w:val="22"/>
          <w:szCs w:val="22"/>
        </w:rPr>
      </w:pPr>
    </w:p>
    <w:p w14:paraId="786E6353" w14:textId="77777777" w:rsidR="00EA6C99" w:rsidRPr="00EA6C99" w:rsidRDefault="00EA6C99" w:rsidP="00EA6C99">
      <w:pPr>
        <w:pStyle w:val="Nadpis1"/>
        <w:spacing w:before="150"/>
        <w:ind w:right="418"/>
        <w:jc w:val="center"/>
        <w:rPr>
          <w:szCs w:val="22"/>
        </w:rPr>
      </w:pPr>
      <w:bookmarkStart w:id="6" w:name="_bookmark4"/>
      <w:bookmarkEnd w:id="6"/>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3DE559F1" w14:textId="77777777" w:rsidR="00EA6C99" w:rsidRPr="00EA6C99" w:rsidRDefault="00EA6C99" w:rsidP="00EA6C99">
      <w:pPr>
        <w:pStyle w:val="Zkladntext0"/>
        <w:rPr>
          <w:b/>
          <w:sz w:val="22"/>
          <w:szCs w:val="22"/>
        </w:rPr>
      </w:pPr>
    </w:p>
    <w:p w14:paraId="22B856E2" w14:textId="77777777" w:rsidR="00EA6C99" w:rsidRPr="00EA6C99" w:rsidRDefault="00EA6C99" w:rsidP="00EA6C99">
      <w:pPr>
        <w:pStyle w:val="Zkladntext0"/>
        <w:spacing w:before="5"/>
        <w:rPr>
          <w:b/>
          <w:sz w:val="22"/>
          <w:szCs w:val="22"/>
        </w:rPr>
      </w:pPr>
    </w:p>
    <w:p w14:paraId="14E9D7E6" w14:textId="77777777" w:rsidR="00EA6C99" w:rsidRPr="00EA6C99" w:rsidRDefault="00EA6C99" w:rsidP="00EA6C99">
      <w:pPr>
        <w:ind w:left="238" w:right="471"/>
        <w:jc w:val="center"/>
        <w:rPr>
          <w:b/>
          <w:sz w:val="22"/>
          <w:szCs w:val="22"/>
        </w:rPr>
      </w:pPr>
      <w:bookmarkStart w:id="7" w:name="_bookmark5"/>
      <w:bookmarkEnd w:id="7"/>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6A0C4414" w14:textId="77777777" w:rsidR="00EA6C99" w:rsidRPr="00EA6C99" w:rsidRDefault="00EA6C99" w:rsidP="00EA6C99">
      <w:pPr>
        <w:pStyle w:val="Zkladntext0"/>
        <w:spacing w:before="1"/>
        <w:rPr>
          <w:b/>
          <w:sz w:val="22"/>
          <w:szCs w:val="22"/>
        </w:rPr>
      </w:pPr>
    </w:p>
    <w:p w14:paraId="739CB5F0" w14:textId="77777777" w:rsidR="00EA6C99" w:rsidRPr="00EA6C99" w:rsidRDefault="00EA6C99" w:rsidP="00CB5BA2">
      <w:pPr>
        <w:pStyle w:val="Odstavecseseznamem"/>
        <w:widowControl w:val="0"/>
        <w:numPr>
          <w:ilvl w:val="1"/>
          <w:numId w:val="42"/>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staveb 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5DFCAFFF" w14:textId="77777777" w:rsidR="00EA6C99" w:rsidRPr="00EA6C99" w:rsidRDefault="00EA6C99" w:rsidP="00CB5BA2">
      <w:pPr>
        <w:pStyle w:val="Odstavecseseznamem"/>
        <w:widowControl w:val="0"/>
        <w:numPr>
          <w:ilvl w:val="1"/>
          <w:numId w:val="4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41F8B48F" w14:textId="77777777" w:rsidR="00EA6C99" w:rsidRPr="00EA6C99" w:rsidRDefault="00EA6C99" w:rsidP="00CB5BA2">
      <w:pPr>
        <w:pStyle w:val="Odstavecseseznamem"/>
        <w:widowControl w:val="0"/>
        <w:numPr>
          <w:ilvl w:val="1"/>
          <w:numId w:val="42"/>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7D33B381" w14:textId="77777777" w:rsidR="00EA6C99" w:rsidRPr="00EA6C99" w:rsidRDefault="00EA6C99" w:rsidP="00EA6C99">
      <w:pPr>
        <w:pStyle w:val="Zkladntext0"/>
        <w:spacing w:before="4"/>
        <w:rPr>
          <w:sz w:val="22"/>
          <w:szCs w:val="22"/>
        </w:rPr>
      </w:pPr>
    </w:p>
    <w:p w14:paraId="437A48BC" w14:textId="77777777" w:rsidR="00EA6C99" w:rsidRPr="00EA6C99" w:rsidRDefault="00EA6C99" w:rsidP="00EA6C99">
      <w:pPr>
        <w:ind w:left="238" w:right="476"/>
        <w:jc w:val="center"/>
        <w:rPr>
          <w:b/>
          <w:sz w:val="22"/>
          <w:szCs w:val="22"/>
        </w:rPr>
      </w:pPr>
      <w:bookmarkStart w:id="8" w:name="_bookmark6"/>
      <w:bookmarkEnd w:id="8"/>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45452B4A" w14:textId="77777777" w:rsidR="00EA6C99" w:rsidRPr="00EA6C99" w:rsidRDefault="00EA6C99" w:rsidP="00EA6C99">
      <w:pPr>
        <w:pStyle w:val="Zkladntext0"/>
        <w:spacing w:before="1"/>
        <w:rPr>
          <w:b/>
          <w:sz w:val="22"/>
          <w:szCs w:val="22"/>
        </w:rPr>
      </w:pPr>
    </w:p>
    <w:p w14:paraId="099A8B4E" w14:textId="77777777" w:rsidR="00EA6C99" w:rsidRPr="00EA6C99" w:rsidRDefault="00EA6C99" w:rsidP="00CB5BA2">
      <w:pPr>
        <w:pStyle w:val="Odstavecseseznamem"/>
        <w:widowControl w:val="0"/>
        <w:numPr>
          <w:ilvl w:val="1"/>
          <w:numId w:val="41"/>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08DEE583" w14:textId="77777777" w:rsidR="00EA6C99" w:rsidRPr="00EA6C99" w:rsidRDefault="00EA6C99" w:rsidP="00CB5BA2">
      <w:pPr>
        <w:pStyle w:val="Odstavecseseznamem"/>
        <w:widowControl w:val="0"/>
        <w:numPr>
          <w:ilvl w:val="2"/>
          <w:numId w:val="41"/>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6A179294" w14:textId="77777777" w:rsidR="00EA6C99" w:rsidRPr="00EA6C99" w:rsidRDefault="00EA6C99" w:rsidP="00CB5BA2">
      <w:pPr>
        <w:pStyle w:val="Odstavecseseznamem"/>
        <w:widowControl w:val="0"/>
        <w:numPr>
          <w:ilvl w:val="2"/>
          <w:numId w:val="41"/>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255F1641" w14:textId="77777777" w:rsidR="00EA6C99" w:rsidRPr="00EA6C99" w:rsidRDefault="00EA6C99" w:rsidP="00CB5BA2">
      <w:pPr>
        <w:pStyle w:val="Odstavecseseznamem"/>
        <w:widowControl w:val="0"/>
        <w:numPr>
          <w:ilvl w:val="1"/>
          <w:numId w:val="41"/>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4BE570F6"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3C2B73CB" w14:textId="77777777" w:rsidR="00EA6C99" w:rsidRPr="00EA6C99" w:rsidRDefault="00EA6C99" w:rsidP="00CB5BA2">
      <w:pPr>
        <w:pStyle w:val="Odstavecseseznamem"/>
        <w:widowControl w:val="0"/>
        <w:numPr>
          <w:ilvl w:val="2"/>
          <w:numId w:val="41"/>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6A061832"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06DB341F" w14:textId="77777777" w:rsidR="00EA6C99" w:rsidRPr="00EA6C99" w:rsidRDefault="00EA6C99" w:rsidP="00CB5BA2">
      <w:pPr>
        <w:pStyle w:val="Odstavecseseznamem"/>
        <w:widowControl w:val="0"/>
        <w:numPr>
          <w:ilvl w:val="1"/>
          <w:numId w:val="41"/>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226B49B4" w14:textId="77777777" w:rsidR="00EA6C99" w:rsidRPr="00EA6C99" w:rsidRDefault="00EA6C99" w:rsidP="00CB5BA2">
      <w:pPr>
        <w:pStyle w:val="Odstavecseseznamem"/>
        <w:widowControl w:val="0"/>
        <w:numPr>
          <w:ilvl w:val="1"/>
          <w:numId w:val="41"/>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08F739F6"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0F77555B" w14:textId="77777777" w:rsidR="00EA6C99" w:rsidRPr="00EA6C99" w:rsidRDefault="00EA6C99" w:rsidP="00CB5BA2">
      <w:pPr>
        <w:pStyle w:val="Odstavecseseznamem"/>
        <w:widowControl w:val="0"/>
        <w:numPr>
          <w:ilvl w:val="1"/>
          <w:numId w:val="41"/>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7012465E"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08227AD7"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2DCF32CB" w14:textId="77777777" w:rsidR="00EA6C99" w:rsidRPr="00EA6C99" w:rsidRDefault="00EA6C99" w:rsidP="00EA6C99">
      <w:pPr>
        <w:pStyle w:val="Zkladntext0"/>
        <w:spacing w:before="4"/>
        <w:rPr>
          <w:sz w:val="22"/>
          <w:szCs w:val="22"/>
        </w:rPr>
      </w:pPr>
    </w:p>
    <w:p w14:paraId="00DC616E" w14:textId="77777777" w:rsidR="00EA6C99" w:rsidRPr="00EA6C99" w:rsidRDefault="00EA6C99" w:rsidP="00EA6C99">
      <w:pPr>
        <w:ind w:left="238" w:right="476"/>
        <w:jc w:val="center"/>
        <w:rPr>
          <w:b/>
          <w:sz w:val="22"/>
          <w:szCs w:val="22"/>
        </w:rPr>
      </w:pPr>
      <w:bookmarkStart w:id="9" w:name="_bookmark7"/>
      <w:bookmarkEnd w:id="9"/>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2192579C" w14:textId="77777777" w:rsidR="00EA6C99" w:rsidRPr="00EA6C99" w:rsidRDefault="00EA6C99" w:rsidP="00EA6C99">
      <w:pPr>
        <w:pStyle w:val="Zkladntext0"/>
        <w:spacing w:before="1"/>
        <w:rPr>
          <w:b/>
          <w:sz w:val="22"/>
          <w:szCs w:val="22"/>
        </w:rPr>
      </w:pPr>
    </w:p>
    <w:p w14:paraId="0637BA51" w14:textId="77777777" w:rsidR="00EA6C99" w:rsidRPr="00EA6C99" w:rsidRDefault="00EA6C99" w:rsidP="00CB5BA2">
      <w:pPr>
        <w:pStyle w:val="Odstavecseseznamem"/>
        <w:widowControl w:val="0"/>
        <w:numPr>
          <w:ilvl w:val="1"/>
          <w:numId w:val="40"/>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22F36EB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6FEAFD91" w14:textId="77777777" w:rsidR="00EA6C99" w:rsidRPr="00EA6C99" w:rsidRDefault="00EA6C99" w:rsidP="00CB5BA2">
      <w:pPr>
        <w:pStyle w:val="Odstavecseseznamem"/>
        <w:widowControl w:val="0"/>
        <w:numPr>
          <w:ilvl w:val="2"/>
          <w:numId w:val="40"/>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50E83C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8E207F0" w14:textId="77777777" w:rsidR="00EA6C99" w:rsidRPr="00EA6C99" w:rsidRDefault="00EA6C99" w:rsidP="00CB5BA2">
      <w:pPr>
        <w:pStyle w:val="Odstavecseseznamem"/>
        <w:widowControl w:val="0"/>
        <w:numPr>
          <w:ilvl w:val="2"/>
          <w:numId w:val="40"/>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52576731" w14:textId="77777777" w:rsidR="00EA6C99" w:rsidRPr="00EA6C99" w:rsidRDefault="00EA6C99" w:rsidP="00CB5BA2">
      <w:pPr>
        <w:pStyle w:val="Odstavecseseznamem"/>
        <w:widowControl w:val="0"/>
        <w:numPr>
          <w:ilvl w:val="2"/>
          <w:numId w:val="40"/>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E1E96F1" w14:textId="77777777" w:rsidR="00EA6C99" w:rsidRPr="00EA6C99" w:rsidRDefault="00EA6C99" w:rsidP="00CB5BA2">
      <w:pPr>
        <w:pStyle w:val="Odstavecseseznamem"/>
        <w:widowControl w:val="0"/>
        <w:numPr>
          <w:ilvl w:val="1"/>
          <w:numId w:val="40"/>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76919B13" w14:textId="77777777" w:rsidR="00EA6C99" w:rsidRPr="00EA6C99" w:rsidRDefault="00EA6C99" w:rsidP="00CB5BA2">
      <w:pPr>
        <w:pStyle w:val="Odstavecseseznamem"/>
        <w:widowControl w:val="0"/>
        <w:numPr>
          <w:ilvl w:val="2"/>
          <w:numId w:val="40"/>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4AF72E19" w14:textId="77777777" w:rsidR="00EA6C99" w:rsidRPr="00EA6C99" w:rsidRDefault="00EA6C99" w:rsidP="00EA6C99">
      <w:pPr>
        <w:pStyle w:val="Zkladntext0"/>
        <w:spacing w:before="9"/>
        <w:rPr>
          <w:sz w:val="22"/>
          <w:szCs w:val="22"/>
        </w:rPr>
      </w:pPr>
    </w:p>
    <w:p w14:paraId="07B05B37" w14:textId="77777777" w:rsidR="00EA6C99" w:rsidRPr="00EA6C99" w:rsidRDefault="00EA6C99" w:rsidP="00EA6C99">
      <w:pPr>
        <w:spacing w:before="90"/>
        <w:ind w:left="238" w:right="473"/>
        <w:jc w:val="center"/>
        <w:rPr>
          <w:b/>
          <w:sz w:val="22"/>
          <w:szCs w:val="22"/>
        </w:rPr>
      </w:pPr>
      <w:bookmarkStart w:id="10" w:name="_bookmark8"/>
      <w:bookmarkEnd w:id="10"/>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13A7F033" w14:textId="77777777" w:rsidR="00EA6C99" w:rsidRPr="00EA6C99" w:rsidRDefault="00EA6C99" w:rsidP="00EA6C99">
      <w:pPr>
        <w:pStyle w:val="Zkladntext0"/>
        <w:rPr>
          <w:b/>
          <w:sz w:val="22"/>
          <w:szCs w:val="22"/>
        </w:rPr>
      </w:pPr>
    </w:p>
    <w:p w14:paraId="2CB6963E" w14:textId="77777777" w:rsidR="00EA6C99" w:rsidRPr="00EA6C99" w:rsidRDefault="00EA6C99" w:rsidP="00CB5BA2">
      <w:pPr>
        <w:pStyle w:val="Odstavecseseznamem"/>
        <w:widowControl w:val="0"/>
        <w:numPr>
          <w:ilvl w:val="1"/>
          <w:numId w:val="39"/>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73AE8776" w14:textId="77777777" w:rsidR="00EA6C99" w:rsidRPr="00EA6C99" w:rsidRDefault="00EA6C99" w:rsidP="00EA6C99">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098FA9E3" w14:textId="77777777" w:rsidR="00EA6C99" w:rsidRPr="00EA6C99" w:rsidRDefault="00EA6C99" w:rsidP="00CB5BA2">
      <w:pPr>
        <w:pStyle w:val="Odstavecseseznamem"/>
        <w:widowControl w:val="0"/>
        <w:numPr>
          <w:ilvl w:val="1"/>
          <w:numId w:val="39"/>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67753238" w14:textId="77777777" w:rsidR="00EA6C99" w:rsidRPr="00EA6C99" w:rsidRDefault="00EA6C99" w:rsidP="00EA6C99">
      <w:pPr>
        <w:pStyle w:val="Zkladntext0"/>
        <w:spacing w:before="4"/>
        <w:rPr>
          <w:sz w:val="22"/>
          <w:szCs w:val="22"/>
        </w:rPr>
      </w:pPr>
    </w:p>
    <w:p w14:paraId="1614767F" w14:textId="77777777" w:rsidR="00EA6C99" w:rsidRPr="00EA6C99" w:rsidRDefault="00EA6C99" w:rsidP="00EA6C99">
      <w:pPr>
        <w:ind w:left="238" w:right="478"/>
        <w:jc w:val="center"/>
        <w:rPr>
          <w:b/>
          <w:sz w:val="22"/>
          <w:szCs w:val="22"/>
        </w:rPr>
      </w:pPr>
      <w:bookmarkStart w:id="11" w:name="_bookmark9"/>
      <w:bookmarkEnd w:id="11"/>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2A12AC0C" w14:textId="77777777" w:rsidR="00EA6C99" w:rsidRPr="00EA6C99" w:rsidRDefault="00EA6C99" w:rsidP="00EA6C99">
      <w:pPr>
        <w:pStyle w:val="Zkladntext0"/>
        <w:spacing w:before="1"/>
        <w:rPr>
          <w:b/>
          <w:sz w:val="22"/>
          <w:szCs w:val="22"/>
        </w:rPr>
      </w:pPr>
    </w:p>
    <w:p w14:paraId="295F0DE5" w14:textId="77777777" w:rsidR="00EA6C99" w:rsidRPr="00EA6C99" w:rsidRDefault="00EA6C99" w:rsidP="00CB5BA2">
      <w:pPr>
        <w:pStyle w:val="Odstavecseseznamem"/>
        <w:widowControl w:val="0"/>
        <w:numPr>
          <w:ilvl w:val="1"/>
          <w:numId w:val="38"/>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3EA4D33F" w14:textId="77777777" w:rsidR="00EA6C99" w:rsidRPr="00EA6C99" w:rsidRDefault="00EA6C99" w:rsidP="00CB5BA2">
      <w:pPr>
        <w:pStyle w:val="Odstavecseseznamem"/>
        <w:widowControl w:val="0"/>
        <w:numPr>
          <w:ilvl w:val="2"/>
          <w:numId w:val="38"/>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5448F58C" w14:textId="77777777" w:rsidR="00EA6C99" w:rsidRPr="00EA6C99" w:rsidRDefault="00EA6C99" w:rsidP="00CB5BA2">
      <w:pPr>
        <w:pStyle w:val="Odstavecseseznamem"/>
        <w:widowControl w:val="0"/>
        <w:numPr>
          <w:ilvl w:val="2"/>
          <w:numId w:val="38"/>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0E00D7A6" w14:textId="77777777" w:rsidR="00EA6C99" w:rsidRPr="00EA6C99" w:rsidRDefault="00EA6C99" w:rsidP="00CB5BA2">
      <w:pPr>
        <w:pStyle w:val="Odstavecseseznamem"/>
        <w:widowControl w:val="0"/>
        <w:numPr>
          <w:ilvl w:val="1"/>
          <w:numId w:val="38"/>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515DC256" w14:textId="77777777" w:rsidR="00EA6C99" w:rsidRPr="00EA6C99" w:rsidRDefault="00EA6C99" w:rsidP="00EA6C99">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14F53E94" w14:textId="77777777" w:rsidR="00EA6C99" w:rsidRPr="00EA6C99" w:rsidRDefault="00EA6C99" w:rsidP="00CB5BA2">
      <w:pPr>
        <w:pStyle w:val="Odstavecseseznamem"/>
        <w:widowControl w:val="0"/>
        <w:numPr>
          <w:ilvl w:val="2"/>
          <w:numId w:val="38"/>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1F6E655F" w14:textId="77777777" w:rsidR="00EA6C99" w:rsidRPr="00EA6C99" w:rsidRDefault="00EA6C99" w:rsidP="00CB5BA2">
      <w:pPr>
        <w:pStyle w:val="Odstavecseseznamem"/>
        <w:widowControl w:val="0"/>
        <w:numPr>
          <w:ilvl w:val="2"/>
          <w:numId w:val="38"/>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6933AA6D"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7E1E0B49" w14:textId="77777777" w:rsidR="00EA6C99" w:rsidRPr="00EA6C99" w:rsidRDefault="00EA6C99" w:rsidP="00CB5BA2">
      <w:pPr>
        <w:pStyle w:val="Odstavecseseznamem"/>
        <w:widowControl w:val="0"/>
        <w:numPr>
          <w:ilvl w:val="2"/>
          <w:numId w:val="38"/>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61A3DABD" w14:textId="77777777" w:rsidR="00EA6C99" w:rsidRPr="00EA6C99" w:rsidRDefault="00EA6C99" w:rsidP="00CB5BA2">
      <w:pPr>
        <w:pStyle w:val="Odstavecseseznamem"/>
        <w:widowControl w:val="0"/>
        <w:numPr>
          <w:ilvl w:val="2"/>
          <w:numId w:val="38"/>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660B822A" w14:textId="77777777" w:rsidR="00EA6C99" w:rsidRPr="00EA6C99" w:rsidRDefault="00EA6C99" w:rsidP="00CB5BA2">
      <w:pPr>
        <w:pStyle w:val="Odstavecseseznamem"/>
        <w:widowControl w:val="0"/>
        <w:numPr>
          <w:ilvl w:val="2"/>
          <w:numId w:val="38"/>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628D689C"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65F32354" w14:textId="77777777" w:rsidR="00EA6C99" w:rsidRPr="00EA6C99" w:rsidRDefault="00EA6C99" w:rsidP="00EA6C99">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3B9F349E"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ve Změnovém   listu.   Změnový   list   podepsaný   elektronickými   podpisy   se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65B268D6"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086CD8F9" w14:textId="77777777" w:rsidR="00EA6C99" w:rsidRPr="00EA6C99" w:rsidRDefault="00EA6C99" w:rsidP="00EA6C99">
      <w:pPr>
        <w:pStyle w:val="Zkladntext0"/>
        <w:spacing w:before="7"/>
        <w:rPr>
          <w:sz w:val="22"/>
          <w:szCs w:val="22"/>
        </w:rPr>
      </w:pPr>
    </w:p>
    <w:p w14:paraId="52CC8C44" w14:textId="77777777" w:rsidR="00EA6C99" w:rsidRPr="00EA6C99" w:rsidRDefault="00EA6C99" w:rsidP="00EA6C99">
      <w:pPr>
        <w:pStyle w:val="Zkladntext0"/>
        <w:spacing w:before="7"/>
        <w:rPr>
          <w:sz w:val="22"/>
          <w:szCs w:val="22"/>
        </w:rPr>
      </w:pPr>
    </w:p>
    <w:p w14:paraId="0C2DF54E" w14:textId="77777777" w:rsidR="00EA6C99" w:rsidRPr="00EA6C99" w:rsidRDefault="00EA6C99" w:rsidP="00EA6C99">
      <w:pPr>
        <w:ind w:left="238" w:right="478"/>
        <w:jc w:val="center"/>
        <w:rPr>
          <w:b/>
          <w:sz w:val="22"/>
          <w:szCs w:val="22"/>
        </w:rPr>
      </w:pPr>
      <w:r w:rsidRPr="00EA6C99">
        <w:rPr>
          <w:b/>
          <w:sz w:val="22"/>
          <w:szCs w:val="22"/>
        </w:rPr>
        <w:t>8</w:t>
      </w:r>
      <w:r w:rsidRPr="00EA6C99">
        <w:rPr>
          <w:b/>
          <w:spacing w:val="29"/>
          <w:sz w:val="22"/>
          <w:szCs w:val="22"/>
        </w:rPr>
        <w:t xml:space="preserve"> </w:t>
      </w:r>
      <w:bookmarkStart w:id="12" w:name="_bookmark10"/>
      <w:bookmarkEnd w:id="12"/>
      <w:r w:rsidRPr="00EA6C99">
        <w:rPr>
          <w:b/>
          <w:sz w:val="22"/>
          <w:szCs w:val="22"/>
        </w:rPr>
        <w:t>PRELIMINÁŘOVÉ</w:t>
      </w:r>
      <w:r w:rsidRPr="00EA6C99">
        <w:rPr>
          <w:b/>
          <w:spacing w:val="-3"/>
          <w:sz w:val="22"/>
          <w:szCs w:val="22"/>
        </w:rPr>
        <w:t xml:space="preserve"> </w:t>
      </w:r>
      <w:r w:rsidRPr="00EA6C99">
        <w:rPr>
          <w:b/>
          <w:sz w:val="22"/>
          <w:szCs w:val="22"/>
        </w:rPr>
        <w:t>POLOŽKY</w:t>
      </w:r>
    </w:p>
    <w:p w14:paraId="5A287AB1" w14:textId="77777777" w:rsidR="00EA6C99" w:rsidRPr="00EA6C99" w:rsidRDefault="00EA6C99" w:rsidP="00EA6C99">
      <w:pPr>
        <w:pStyle w:val="Zkladntext0"/>
        <w:spacing w:before="1"/>
        <w:rPr>
          <w:b/>
          <w:sz w:val="22"/>
          <w:szCs w:val="22"/>
        </w:rPr>
      </w:pPr>
    </w:p>
    <w:p w14:paraId="5DF7AB78" w14:textId="77777777" w:rsidR="00EA6C99" w:rsidRPr="00EA6C99" w:rsidRDefault="00EA6C99" w:rsidP="00CB5BA2">
      <w:pPr>
        <w:pStyle w:val="Odstavecseseznamem"/>
        <w:widowControl w:val="0"/>
        <w:numPr>
          <w:ilvl w:val="1"/>
          <w:numId w:val="3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017A0C44" w14:textId="77777777" w:rsidR="00EA6C99" w:rsidRPr="00EA6C99" w:rsidRDefault="00EA6C99" w:rsidP="00CB5BA2">
      <w:pPr>
        <w:pStyle w:val="Odstavecseseznamem"/>
        <w:widowControl w:val="0"/>
        <w:numPr>
          <w:ilvl w:val="1"/>
          <w:numId w:val="37"/>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42352EDF" w14:textId="77777777" w:rsidR="00EA6C99" w:rsidRPr="00EA6C99" w:rsidRDefault="00EA6C99" w:rsidP="00EA6C99">
      <w:pPr>
        <w:pStyle w:val="Zkladntext0"/>
        <w:spacing w:before="4"/>
        <w:rPr>
          <w:sz w:val="22"/>
          <w:szCs w:val="22"/>
        </w:rPr>
      </w:pPr>
    </w:p>
    <w:p w14:paraId="0D53F443" w14:textId="77777777" w:rsidR="00EA6C99" w:rsidRPr="00EA6C99" w:rsidRDefault="00EA6C99" w:rsidP="00EA6C99">
      <w:pPr>
        <w:ind w:left="238" w:right="473"/>
        <w:jc w:val="center"/>
        <w:rPr>
          <w:b/>
          <w:sz w:val="22"/>
          <w:szCs w:val="22"/>
        </w:rPr>
      </w:pPr>
      <w:bookmarkStart w:id="13" w:name="_bookmark11"/>
      <w:bookmarkEnd w:id="13"/>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68CE65B6" w14:textId="77777777" w:rsidR="00EA6C99" w:rsidRPr="00EA6C99" w:rsidRDefault="00EA6C99" w:rsidP="00EA6C99">
      <w:pPr>
        <w:pStyle w:val="Zkladntext0"/>
        <w:rPr>
          <w:b/>
          <w:sz w:val="22"/>
          <w:szCs w:val="22"/>
        </w:rPr>
      </w:pPr>
    </w:p>
    <w:p w14:paraId="5120D9DF" w14:textId="77777777" w:rsidR="00EA6C99" w:rsidRPr="00EA6C99" w:rsidRDefault="00EA6C99" w:rsidP="00CB5BA2">
      <w:pPr>
        <w:pStyle w:val="Odstavecseseznamem"/>
        <w:widowControl w:val="0"/>
        <w:numPr>
          <w:ilvl w:val="1"/>
          <w:numId w:val="36"/>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74532948" w14:textId="77777777" w:rsidR="00EA6C99" w:rsidRPr="00EA6C99" w:rsidRDefault="00EA6C99" w:rsidP="00CB5BA2">
      <w:pPr>
        <w:pStyle w:val="Odstavecseseznamem"/>
        <w:widowControl w:val="0"/>
        <w:numPr>
          <w:ilvl w:val="2"/>
          <w:numId w:val="36"/>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3563B73A" w14:textId="77777777" w:rsidR="00EA6C99" w:rsidRPr="00EA6C99" w:rsidRDefault="00EA6C99" w:rsidP="00CB5BA2">
      <w:pPr>
        <w:pStyle w:val="Odstavecseseznamem"/>
        <w:widowControl w:val="0"/>
        <w:numPr>
          <w:ilvl w:val="2"/>
          <w:numId w:val="36"/>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4D790084" w14:textId="77777777" w:rsidR="00EA6C99" w:rsidRPr="00EA6C99" w:rsidRDefault="00EA6C99" w:rsidP="00CB5BA2">
      <w:pPr>
        <w:pStyle w:val="Odstavecseseznamem"/>
        <w:widowControl w:val="0"/>
        <w:numPr>
          <w:ilvl w:val="2"/>
          <w:numId w:val="36"/>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361596A1" w14:textId="77777777" w:rsidR="00EA6C99" w:rsidRPr="00EA6C99" w:rsidRDefault="00EA6C99" w:rsidP="00CB5BA2">
      <w:pPr>
        <w:pStyle w:val="Odstavecseseznamem"/>
        <w:widowControl w:val="0"/>
        <w:numPr>
          <w:ilvl w:val="2"/>
          <w:numId w:val="36"/>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75406DAF" w14:textId="77777777" w:rsidR="00EA6C99" w:rsidRPr="00EA6C99" w:rsidRDefault="00EA6C99" w:rsidP="00EA6C99">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43BCD28D" w14:textId="77777777" w:rsidR="00EA6C99" w:rsidRPr="00EA6C99" w:rsidRDefault="00EA6C99" w:rsidP="00CB5BA2">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3DE64E5A"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4758B873"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31A8E0E1" w14:textId="77777777" w:rsidR="00EA6C99" w:rsidRPr="00EA6C99" w:rsidRDefault="00EA6C99" w:rsidP="00CB5BA2">
      <w:pPr>
        <w:pStyle w:val="Odstavecseseznamem"/>
        <w:widowControl w:val="0"/>
        <w:numPr>
          <w:ilvl w:val="1"/>
          <w:numId w:val="36"/>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soupis prací, 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6C7EE0E"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F047284"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58AA0D37" w14:textId="77777777" w:rsidR="00EA6C99" w:rsidRPr="00EA6C99" w:rsidRDefault="00EA6C99" w:rsidP="00CB5BA2">
      <w:pPr>
        <w:pStyle w:val="Odstavecseseznamem"/>
        <w:widowControl w:val="0"/>
        <w:numPr>
          <w:ilvl w:val="1"/>
          <w:numId w:val="36"/>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0EC9D9F7" w14:textId="77777777" w:rsidR="00EA6C99" w:rsidRPr="00EA6C99" w:rsidRDefault="00EA6C99" w:rsidP="00EA6C99">
      <w:pPr>
        <w:pStyle w:val="Zkladntext0"/>
        <w:spacing w:before="2"/>
        <w:rPr>
          <w:sz w:val="22"/>
          <w:szCs w:val="22"/>
        </w:rPr>
      </w:pPr>
    </w:p>
    <w:p w14:paraId="70BB8A2E" w14:textId="77777777" w:rsidR="00EA6C99" w:rsidRPr="00EA6C99" w:rsidRDefault="00EA6C99" w:rsidP="00EA6C99">
      <w:pPr>
        <w:spacing w:before="1"/>
        <w:ind w:left="238" w:right="476"/>
        <w:jc w:val="center"/>
        <w:rPr>
          <w:b/>
          <w:sz w:val="22"/>
          <w:szCs w:val="22"/>
        </w:rPr>
      </w:pPr>
      <w:bookmarkStart w:id="14" w:name="_bookmark12"/>
      <w:bookmarkEnd w:id="14"/>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65B1026A" w14:textId="77777777" w:rsidR="00EA6C99" w:rsidRPr="00EA6C99" w:rsidRDefault="00EA6C99" w:rsidP="00EA6C99">
      <w:pPr>
        <w:pStyle w:val="Zkladntext0"/>
        <w:rPr>
          <w:b/>
          <w:sz w:val="22"/>
          <w:szCs w:val="22"/>
        </w:rPr>
      </w:pPr>
    </w:p>
    <w:p w14:paraId="52B69883" w14:textId="77777777" w:rsidR="00EA6C99" w:rsidRPr="00EA6C99" w:rsidRDefault="00EA6C99" w:rsidP="00CB5BA2">
      <w:pPr>
        <w:pStyle w:val="Odstavecseseznamem"/>
        <w:widowControl w:val="0"/>
        <w:numPr>
          <w:ilvl w:val="1"/>
          <w:numId w:val="35"/>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4205CB08" w14:textId="77777777" w:rsidR="00EA6C99" w:rsidRPr="00EA6C99" w:rsidRDefault="00EA6C99" w:rsidP="00CB5BA2">
      <w:pPr>
        <w:pStyle w:val="Odstavecseseznamem"/>
        <w:widowControl w:val="0"/>
        <w:numPr>
          <w:ilvl w:val="2"/>
          <w:numId w:val="35"/>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734ACBE4" w14:textId="77777777" w:rsidR="00EA6C99" w:rsidRPr="00EA6C99" w:rsidRDefault="00EA6C99" w:rsidP="00CB5BA2">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177CEFCD" w14:textId="77777777" w:rsidR="00EA6C99" w:rsidRPr="00EA6C99" w:rsidRDefault="00EA6C99" w:rsidP="00CB5BA2">
      <w:pPr>
        <w:pStyle w:val="Odstavecseseznamem"/>
        <w:widowControl w:val="0"/>
        <w:numPr>
          <w:ilvl w:val="2"/>
          <w:numId w:val="35"/>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2F085C9F" w14:textId="77777777" w:rsidR="00EA6C99" w:rsidRPr="00EA6C99" w:rsidRDefault="00EA6C99" w:rsidP="00CB5BA2">
      <w:pPr>
        <w:pStyle w:val="Odstavecseseznamem"/>
        <w:widowControl w:val="0"/>
        <w:numPr>
          <w:ilvl w:val="2"/>
          <w:numId w:val="35"/>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ED60EBC"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25002D5F" w14:textId="77777777" w:rsidR="00EA6C99" w:rsidRPr="00EA6C99" w:rsidRDefault="00EA6C99" w:rsidP="00CB5BA2">
      <w:pPr>
        <w:pStyle w:val="Odstavecseseznamem"/>
        <w:widowControl w:val="0"/>
        <w:numPr>
          <w:ilvl w:val="2"/>
          <w:numId w:val="35"/>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12D95EB8" w14:textId="77777777" w:rsidR="00EA6C99" w:rsidRPr="00EA6C99" w:rsidRDefault="00EA6C99" w:rsidP="00CB5BA2">
      <w:pPr>
        <w:pStyle w:val="Odstavecseseznamem"/>
        <w:widowControl w:val="0"/>
        <w:numPr>
          <w:ilvl w:val="2"/>
          <w:numId w:val="35"/>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38137E14" w14:textId="77777777" w:rsidR="00EA6C99" w:rsidRPr="00EA6C99" w:rsidRDefault="00EA6C99" w:rsidP="00CB5BA2">
      <w:pPr>
        <w:pStyle w:val="Odstavecseseznamem"/>
        <w:widowControl w:val="0"/>
        <w:numPr>
          <w:ilvl w:val="2"/>
          <w:numId w:val="35"/>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5ED898CF" w14:textId="77777777" w:rsidR="00EA6C99" w:rsidRPr="00EA6C99" w:rsidRDefault="00EA6C99" w:rsidP="00EA6C99">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366B2B58"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486AA942" w14:textId="77777777" w:rsidR="00EA6C99" w:rsidRPr="00EA6C99" w:rsidRDefault="00EA6C99" w:rsidP="00CB5BA2">
      <w:pPr>
        <w:pStyle w:val="Odstavecseseznamem"/>
        <w:widowControl w:val="0"/>
        <w:numPr>
          <w:ilvl w:val="1"/>
          <w:numId w:val="35"/>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3EEC1E18" w14:textId="77777777" w:rsidR="00EA6C99" w:rsidRPr="00EA6C99" w:rsidRDefault="00EA6C99" w:rsidP="00CB5BA2">
      <w:pPr>
        <w:pStyle w:val="Odstavecseseznamem"/>
        <w:widowControl w:val="0"/>
        <w:numPr>
          <w:ilvl w:val="1"/>
          <w:numId w:val="35"/>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034B65C0" w14:textId="77777777" w:rsidR="00EA6C99" w:rsidRPr="00EA6C99" w:rsidRDefault="00EA6C99" w:rsidP="00CB5BA2">
      <w:pPr>
        <w:pStyle w:val="Odstavecseseznamem"/>
        <w:widowControl w:val="0"/>
        <w:numPr>
          <w:ilvl w:val="1"/>
          <w:numId w:val="35"/>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7E8B20DB" w14:textId="77777777" w:rsidR="00EA6C99" w:rsidRPr="00EA6C99" w:rsidRDefault="00EA6C99" w:rsidP="00EA6C99">
      <w:pPr>
        <w:pStyle w:val="Zkladntext0"/>
        <w:spacing w:before="3"/>
        <w:rPr>
          <w:sz w:val="22"/>
          <w:szCs w:val="22"/>
        </w:rPr>
      </w:pPr>
    </w:p>
    <w:p w14:paraId="3A7874E9" w14:textId="77777777" w:rsidR="00EA6C99" w:rsidRPr="00EA6C99" w:rsidRDefault="00EA6C99" w:rsidP="00EA6C99">
      <w:pPr>
        <w:ind w:left="238" w:right="479"/>
        <w:jc w:val="center"/>
        <w:rPr>
          <w:b/>
          <w:sz w:val="22"/>
          <w:szCs w:val="22"/>
        </w:rPr>
      </w:pPr>
      <w:bookmarkStart w:id="15" w:name="_bookmark13"/>
      <w:bookmarkEnd w:id="15"/>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3A29E915" w14:textId="77777777" w:rsidR="00EA6C99" w:rsidRPr="00EA6C99" w:rsidRDefault="00EA6C99" w:rsidP="00EA6C99">
      <w:pPr>
        <w:pStyle w:val="Zkladntext0"/>
        <w:rPr>
          <w:b/>
          <w:sz w:val="22"/>
          <w:szCs w:val="22"/>
        </w:rPr>
      </w:pPr>
    </w:p>
    <w:p w14:paraId="74DFADAE" w14:textId="77777777" w:rsidR="00EA6C99" w:rsidRPr="00EA6C99" w:rsidRDefault="00EA6C99" w:rsidP="00CB5BA2">
      <w:pPr>
        <w:pStyle w:val="Odstavecseseznamem"/>
        <w:widowControl w:val="0"/>
        <w:numPr>
          <w:ilvl w:val="1"/>
          <w:numId w:val="34"/>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4416F15C" w14:textId="77777777" w:rsidR="00EA6C99" w:rsidRPr="00EA6C99" w:rsidRDefault="00EA6C99" w:rsidP="00CB5BA2">
      <w:pPr>
        <w:pStyle w:val="Odstavecseseznamem"/>
        <w:widowControl w:val="0"/>
        <w:numPr>
          <w:ilvl w:val="2"/>
          <w:numId w:val="34"/>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3F3627B8" w14:textId="77777777" w:rsidR="00EA6C99" w:rsidRPr="00EA6C99" w:rsidRDefault="00EA6C99" w:rsidP="00CB5BA2">
      <w:pPr>
        <w:pStyle w:val="Odstavecseseznamem"/>
        <w:widowControl w:val="0"/>
        <w:numPr>
          <w:ilvl w:val="2"/>
          <w:numId w:val="34"/>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1B9E9AC2" w14:textId="77777777" w:rsidR="00EA6C99" w:rsidRPr="00EA6C99" w:rsidRDefault="00EA6C99" w:rsidP="00CB5BA2">
      <w:pPr>
        <w:pStyle w:val="Odstavecseseznamem"/>
        <w:widowControl w:val="0"/>
        <w:numPr>
          <w:ilvl w:val="2"/>
          <w:numId w:val="34"/>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2EA3C0F2" w14:textId="77777777" w:rsidR="00EA6C99" w:rsidRPr="00EA6C99" w:rsidRDefault="00EA6C99" w:rsidP="00CB5BA2">
      <w:pPr>
        <w:pStyle w:val="Odstavecseseznamem"/>
        <w:widowControl w:val="0"/>
        <w:numPr>
          <w:ilvl w:val="1"/>
          <w:numId w:val="3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5B2DCDCB" w14:textId="77777777" w:rsidR="00EA6C99" w:rsidRPr="00EA6C99" w:rsidRDefault="00EA6C99" w:rsidP="00CB5BA2">
      <w:pPr>
        <w:pStyle w:val="Odstavecseseznamem"/>
        <w:widowControl w:val="0"/>
        <w:numPr>
          <w:ilvl w:val="2"/>
          <w:numId w:val="34"/>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073CC256" w14:textId="77777777" w:rsidR="00EA6C99" w:rsidRPr="00EA6C99" w:rsidRDefault="00EA6C99" w:rsidP="00CB5BA2">
      <w:pPr>
        <w:pStyle w:val="Odstavecseseznamem"/>
        <w:widowControl w:val="0"/>
        <w:numPr>
          <w:ilvl w:val="2"/>
          <w:numId w:val="34"/>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40F80BB3" w14:textId="77777777" w:rsidR="00EA6C99" w:rsidRPr="00EA6C99" w:rsidRDefault="00EA6C99" w:rsidP="00CB5BA2">
      <w:pPr>
        <w:pStyle w:val="Odstavecseseznamem"/>
        <w:widowControl w:val="0"/>
        <w:numPr>
          <w:ilvl w:val="2"/>
          <w:numId w:val="34"/>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06E59D2F"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31CBCEAB"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2C4519B"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707B9F31"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51970C9E" w14:textId="77777777" w:rsidR="00EA6C99" w:rsidRPr="00EA6C99" w:rsidRDefault="00EA6C99" w:rsidP="00EA6C99">
      <w:pPr>
        <w:pStyle w:val="Zkladntext0"/>
        <w:spacing w:before="3"/>
        <w:rPr>
          <w:sz w:val="22"/>
          <w:szCs w:val="22"/>
        </w:rPr>
      </w:pPr>
    </w:p>
    <w:p w14:paraId="2ACBDFF1" w14:textId="77777777" w:rsidR="00EA6C99" w:rsidRPr="00EA6C99" w:rsidRDefault="00EA6C99" w:rsidP="00EA6C99">
      <w:pPr>
        <w:ind w:left="238" w:right="476"/>
        <w:jc w:val="center"/>
        <w:rPr>
          <w:b/>
          <w:sz w:val="22"/>
          <w:szCs w:val="22"/>
        </w:rPr>
      </w:pPr>
      <w:bookmarkStart w:id="16" w:name="_bookmark14"/>
      <w:bookmarkEnd w:id="16"/>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6A5AF285" w14:textId="77777777" w:rsidR="00EA6C99" w:rsidRPr="00EA6C99" w:rsidRDefault="00EA6C99" w:rsidP="00EA6C99">
      <w:pPr>
        <w:pStyle w:val="Zkladntext0"/>
        <w:spacing w:before="1"/>
        <w:rPr>
          <w:b/>
          <w:sz w:val="22"/>
          <w:szCs w:val="22"/>
        </w:rPr>
      </w:pPr>
    </w:p>
    <w:p w14:paraId="3E16CD94" w14:textId="77777777" w:rsidR="00EA6C99" w:rsidRPr="00EA6C99" w:rsidRDefault="00EA6C99" w:rsidP="00CB5BA2">
      <w:pPr>
        <w:pStyle w:val="Odstavecseseznamem"/>
        <w:widowControl w:val="0"/>
        <w:numPr>
          <w:ilvl w:val="1"/>
          <w:numId w:val="33"/>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0BD98AE0" w14:textId="77777777" w:rsidR="00EA6C99" w:rsidRPr="00EA6C99" w:rsidRDefault="00EA6C99" w:rsidP="00CB5BA2">
      <w:pPr>
        <w:pStyle w:val="Odstavecseseznamem"/>
        <w:widowControl w:val="0"/>
        <w:numPr>
          <w:ilvl w:val="2"/>
          <w:numId w:val="33"/>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33B15A44" w14:textId="77777777" w:rsidR="00EA6C99" w:rsidRPr="00EA6C99" w:rsidRDefault="00EA6C99" w:rsidP="00CB5BA2">
      <w:pPr>
        <w:pStyle w:val="Odstavecseseznamem"/>
        <w:widowControl w:val="0"/>
        <w:numPr>
          <w:ilvl w:val="2"/>
          <w:numId w:val="33"/>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35E0A098" w14:textId="77777777" w:rsidR="00EA6C99" w:rsidRPr="00EA6C99" w:rsidRDefault="00EA6C99" w:rsidP="00CB5BA2">
      <w:pPr>
        <w:pStyle w:val="Odstavecseseznamem"/>
        <w:widowControl w:val="0"/>
        <w:numPr>
          <w:ilvl w:val="2"/>
          <w:numId w:val="33"/>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057DC269" w14:textId="77777777" w:rsidR="00EA6C99" w:rsidRPr="00EA6C99" w:rsidRDefault="00EA6C99" w:rsidP="00CB5BA2">
      <w:pPr>
        <w:pStyle w:val="Odstavecseseznamem"/>
        <w:widowControl w:val="0"/>
        <w:numPr>
          <w:ilvl w:val="1"/>
          <w:numId w:val="33"/>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4497EBC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133DA6B0" w14:textId="77777777" w:rsidR="00EA6C99" w:rsidRPr="00EA6C99" w:rsidRDefault="00EA6C99" w:rsidP="00CB5BA2">
      <w:pPr>
        <w:pStyle w:val="Odstavecseseznamem"/>
        <w:widowControl w:val="0"/>
        <w:numPr>
          <w:ilvl w:val="1"/>
          <w:numId w:val="33"/>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3F305C8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3D5B1996" w14:textId="77777777" w:rsidR="00EA6C99" w:rsidRPr="00EA6C99" w:rsidRDefault="00EA6C99" w:rsidP="00EA6C99">
      <w:pPr>
        <w:pStyle w:val="Zkladntext0"/>
        <w:spacing w:before="3"/>
        <w:rPr>
          <w:sz w:val="22"/>
          <w:szCs w:val="22"/>
        </w:rPr>
      </w:pPr>
    </w:p>
    <w:p w14:paraId="6AF16834" w14:textId="77777777" w:rsidR="00EA6C99" w:rsidRPr="00EA6C99" w:rsidRDefault="00EA6C99" w:rsidP="00EA6C99">
      <w:pPr>
        <w:ind w:left="1362" w:right="1601"/>
        <w:jc w:val="center"/>
        <w:rPr>
          <w:b/>
          <w:sz w:val="22"/>
          <w:szCs w:val="22"/>
        </w:rPr>
      </w:pPr>
      <w:bookmarkStart w:id="17" w:name="_bookmark15"/>
      <w:bookmarkEnd w:id="17"/>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4A37957E" w14:textId="77777777" w:rsidR="00EA6C99" w:rsidRPr="00EA6C99" w:rsidRDefault="00EA6C99" w:rsidP="00EA6C99">
      <w:pPr>
        <w:pStyle w:val="Zkladntext0"/>
        <w:rPr>
          <w:b/>
          <w:sz w:val="22"/>
          <w:szCs w:val="22"/>
        </w:rPr>
      </w:pPr>
    </w:p>
    <w:p w14:paraId="516ECD54" w14:textId="77777777" w:rsidR="00EA6C99" w:rsidRPr="00EA6C99" w:rsidRDefault="00EA6C99" w:rsidP="00CB5BA2">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22C7DF17" w14:textId="77777777" w:rsidR="00EA6C99" w:rsidRPr="00EA6C99" w:rsidRDefault="00EA6C99" w:rsidP="00CB5BA2">
      <w:pPr>
        <w:pStyle w:val="Odstavecseseznamem"/>
        <w:widowControl w:val="0"/>
        <w:numPr>
          <w:ilvl w:val="2"/>
          <w:numId w:val="32"/>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68C64B72" w14:textId="77777777" w:rsidR="00EA6C99" w:rsidRPr="00EA6C99" w:rsidRDefault="00EA6C99" w:rsidP="00CB5BA2">
      <w:pPr>
        <w:pStyle w:val="Odstavecseseznamem"/>
        <w:widowControl w:val="0"/>
        <w:numPr>
          <w:ilvl w:val="2"/>
          <w:numId w:val="32"/>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A49494E"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088DF69A"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493A2D70" w14:textId="77777777" w:rsidR="00EA6C99" w:rsidRPr="00EA6C99" w:rsidRDefault="00EA6C99" w:rsidP="00CB5BA2">
      <w:pPr>
        <w:pStyle w:val="Odstavecseseznamem"/>
        <w:widowControl w:val="0"/>
        <w:numPr>
          <w:ilvl w:val="1"/>
          <w:numId w:val="32"/>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57EE0411" w14:textId="77777777" w:rsidR="00EA6C99" w:rsidRPr="00EA6C99" w:rsidRDefault="00EA6C99" w:rsidP="00CB5BA2">
      <w:pPr>
        <w:pStyle w:val="Odstavecseseznamem"/>
        <w:widowControl w:val="0"/>
        <w:numPr>
          <w:ilvl w:val="2"/>
          <w:numId w:val="32"/>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611EECF8" w14:textId="77777777" w:rsidR="00EA6C99" w:rsidRPr="00EA6C99" w:rsidRDefault="00EA6C99" w:rsidP="00CB5BA2">
      <w:pPr>
        <w:pStyle w:val="Odstavecseseznamem"/>
        <w:widowControl w:val="0"/>
        <w:numPr>
          <w:ilvl w:val="2"/>
          <w:numId w:val="32"/>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7A75DC67"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695545B"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79D1E120" w14:textId="77777777" w:rsidR="00EA6C99" w:rsidRPr="00EA6C99" w:rsidRDefault="00EA6C99" w:rsidP="00CB5BA2">
      <w:pPr>
        <w:pStyle w:val="Odstavecseseznamem"/>
        <w:widowControl w:val="0"/>
        <w:numPr>
          <w:ilvl w:val="2"/>
          <w:numId w:val="32"/>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03B68011"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0B5BADF9" w14:textId="77777777" w:rsidR="00EA6C99" w:rsidRPr="00EA6C99" w:rsidRDefault="00EA6C99" w:rsidP="00EA6C99">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8" w:name="_bookmark16"/>
      <w:bookmarkEnd w:id="18"/>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572DD9DC" w14:textId="77777777" w:rsidR="00EA6C99" w:rsidRPr="00EA6C99" w:rsidRDefault="00EA6C99" w:rsidP="00CB5BA2">
      <w:pPr>
        <w:pStyle w:val="Nadpis1"/>
        <w:keepNext w:val="0"/>
        <w:widowControl w:val="0"/>
        <w:numPr>
          <w:ilvl w:val="2"/>
          <w:numId w:val="32"/>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150BB3CD" w14:textId="77777777" w:rsidR="00EA6C99" w:rsidRPr="00EA6C99" w:rsidRDefault="00EA6C99" w:rsidP="00CB5BA2">
      <w:pPr>
        <w:pStyle w:val="Odstavecseseznamem"/>
        <w:widowControl w:val="0"/>
        <w:numPr>
          <w:ilvl w:val="2"/>
          <w:numId w:val="32"/>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7CFD8201"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24716BF5"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2E4758C4"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02252AFA" w14:textId="77777777" w:rsidR="00EA6C99" w:rsidRPr="00EA6C99" w:rsidRDefault="00EA6C99" w:rsidP="00CB5BA2">
      <w:pPr>
        <w:pStyle w:val="Odstavecseseznamem"/>
        <w:widowControl w:val="0"/>
        <w:numPr>
          <w:ilvl w:val="2"/>
          <w:numId w:val="32"/>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66EE6F24"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42AAC5E" w14:textId="77777777" w:rsidR="00EA6C99" w:rsidRPr="00EA6C99" w:rsidRDefault="00EA6C99" w:rsidP="00EA6C99">
      <w:pPr>
        <w:pStyle w:val="Zkladntext0"/>
        <w:spacing w:before="4"/>
        <w:rPr>
          <w:sz w:val="22"/>
          <w:szCs w:val="22"/>
        </w:rPr>
      </w:pPr>
    </w:p>
    <w:p w14:paraId="54237F65" w14:textId="77777777" w:rsidR="00EA6C99" w:rsidRPr="00EA6C99" w:rsidRDefault="00EA6C99" w:rsidP="00EA6C99">
      <w:pPr>
        <w:ind w:left="238" w:right="478"/>
        <w:jc w:val="center"/>
        <w:rPr>
          <w:b/>
          <w:sz w:val="22"/>
          <w:szCs w:val="22"/>
        </w:rPr>
      </w:pPr>
      <w:bookmarkStart w:id="19" w:name="_bookmark17"/>
      <w:bookmarkEnd w:id="19"/>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70DB1915" w14:textId="77777777" w:rsidR="00EA6C99" w:rsidRPr="00EA6C99" w:rsidRDefault="00EA6C99" w:rsidP="00EA6C99">
      <w:pPr>
        <w:pStyle w:val="Zkladntext0"/>
        <w:spacing w:before="7"/>
        <w:rPr>
          <w:b/>
          <w:sz w:val="22"/>
          <w:szCs w:val="22"/>
        </w:rPr>
      </w:pPr>
    </w:p>
    <w:p w14:paraId="205E4134" w14:textId="77777777" w:rsidR="00EA6C99" w:rsidRPr="00EA6C99" w:rsidRDefault="00EA6C99" w:rsidP="00CB5BA2">
      <w:pPr>
        <w:pStyle w:val="Odstavecseseznamem"/>
        <w:widowControl w:val="0"/>
        <w:numPr>
          <w:ilvl w:val="1"/>
          <w:numId w:val="31"/>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4CB4E696" w14:textId="77777777" w:rsid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C8C27D1" w14:textId="52FEF450" w:rsidR="00EA6C99" w:rsidRP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sidRPr="00EA6C99">
        <w:rPr>
          <w:noProof/>
          <w:lang w:eastAsia="cs-CZ"/>
        </w:rPr>
        <mc:AlternateContent>
          <mc:Choice Requires="wps">
            <w:drawing>
              <wp:anchor distT="0" distB="0" distL="0" distR="0" simplePos="0" relativeHeight="251664384" behindDoc="1" locked="0" layoutInCell="1" allowOverlap="1" wp14:anchorId="7B853AD2" wp14:editId="412E7A75">
                <wp:simplePos x="0" y="0"/>
                <wp:positionH relativeFrom="page">
                  <wp:posOffset>1801495</wp:posOffset>
                </wp:positionH>
                <wp:positionV relativeFrom="paragraph">
                  <wp:posOffset>172720</wp:posOffset>
                </wp:positionV>
                <wp:extent cx="1828800" cy="7620"/>
                <wp:effectExtent l="1270" t="0" r="0" b="0"/>
                <wp:wrapTopAndBottom/>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5B445" id="Obdélník 11"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mc:Fallback>
        </mc:AlternateContent>
      </w:r>
    </w:p>
    <w:p w14:paraId="27E06AFF" w14:textId="77777777" w:rsidR="00EA6C99" w:rsidRPr="00EA6C99" w:rsidRDefault="00EA6C99" w:rsidP="00CB5BA2">
      <w:pPr>
        <w:pStyle w:val="Odstavecseseznamem"/>
        <w:widowControl w:val="0"/>
        <w:numPr>
          <w:ilvl w:val="2"/>
          <w:numId w:val="31"/>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67758C08"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2389EF1E"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7DA70E10"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CD3768C"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2777A0B8" w14:textId="77777777" w:rsidR="00EA6C99" w:rsidRPr="00EA6C99" w:rsidRDefault="00EA6C99" w:rsidP="00EA6C99">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335D6DBD"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2247BCA9"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351D606F"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43094F47" w14:textId="77777777" w:rsidR="00EA6C99" w:rsidRPr="00EA6C99" w:rsidRDefault="00EA6C99" w:rsidP="00CB5BA2">
      <w:pPr>
        <w:pStyle w:val="Odstavecseseznamem"/>
        <w:widowControl w:val="0"/>
        <w:numPr>
          <w:ilvl w:val="1"/>
          <w:numId w:val="31"/>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57331F2C" w14:textId="77777777" w:rsidR="00EA6C99" w:rsidRPr="00EA6C99" w:rsidRDefault="00EA6C99" w:rsidP="00EA6C99">
      <w:pPr>
        <w:pStyle w:val="Zkladntext0"/>
        <w:spacing w:before="3"/>
        <w:rPr>
          <w:sz w:val="22"/>
          <w:szCs w:val="22"/>
        </w:rPr>
      </w:pPr>
    </w:p>
    <w:p w14:paraId="5F3FC6A8" w14:textId="77777777" w:rsidR="00EA6C99" w:rsidRPr="00EA6C99" w:rsidRDefault="00EA6C99" w:rsidP="00EA6C99">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2CB4F58C" w14:textId="77777777" w:rsidR="00EA6C99" w:rsidRPr="00EA6C99" w:rsidRDefault="00EA6C99" w:rsidP="00EA6C99">
      <w:pPr>
        <w:pStyle w:val="Zkladntext0"/>
        <w:spacing w:before="1"/>
        <w:rPr>
          <w:b/>
          <w:sz w:val="22"/>
          <w:szCs w:val="22"/>
        </w:rPr>
      </w:pPr>
    </w:p>
    <w:p w14:paraId="353CBF85" w14:textId="77777777" w:rsidR="00EA6C99" w:rsidRPr="00EA6C99" w:rsidRDefault="00EA6C99" w:rsidP="00CB5BA2">
      <w:pPr>
        <w:pStyle w:val="Odstavecseseznamem"/>
        <w:widowControl w:val="0"/>
        <w:numPr>
          <w:ilvl w:val="1"/>
          <w:numId w:val="30"/>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768C2BFA"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7A800DC7" w14:textId="77777777" w:rsidR="00EA6C99" w:rsidRPr="00EA6C99" w:rsidRDefault="00EA6C99" w:rsidP="00CB5BA2">
      <w:pPr>
        <w:pStyle w:val="Odstavecseseznamem"/>
        <w:widowControl w:val="0"/>
        <w:numPr>
          <w:ilvl w:val="2"/>
          <w:numId w:val="30"/>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1D9D8428"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3EE3A58F" w14:textId="77777777" w:rsidR="00EA6C99" w:rsidRPr="00EA6C99" w:rsidRDefault="00EA6C99" w:rsidP="00CB5BA2">
      <w:pPr>
        <w:pStyle w:val="Odstavecseseznamem"/>
        <w:widowControl w:val="0"/>
        <w:numPr>
          <w:ilvl w:val="1"/>
          <w:numId w:val="30"/>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3E532D2D" w14:textId="77777777" w:rsidR="00EA6C99" w:rsidRPr="00EA6C99" w:rsidRDefault="00EA6C99" w:rsidP="00EA6C99">
      <w:pPr>
        <w:pStyle w:val="Zkladntext0"/>
        <w:rPr>
          <w:sz w:val="22"/>
          <w:szCs w:val="22"/>
        </w:rPr>
      </w:pPr>
    </w:p>
    <w:p w14:paraId="17F8E31A" w14:textId="77777777" w:rsidR="00EA6C99" w:rsidRPr="00EA6C99" w:rsidRDefault="00EA6C99" w:rsidP="00EA6C99">
      <w:pPr>
        <w:pStyle w:val="Zkladntext0"/>
        <w:spacing w:before="4"/>
        <w:rPr>
          <w:sz w:val="22"/>
          <w:szCs w:val="22"/>
        </w:rPr>
      </w:pPr>
    </w:p>
    <w:p w14:paraId="422D286C" w14:textId="77777777" w:rsidR="00EA6C99" w:rsidRPr="00EA6C99" w:rsidRDefault="00EA6C99" w:rsidP="00EA6C99">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5974981E" w14:textId="77777777" w:rsidR="00EA6C99" w:rsidRPr="00EA6C99" w:rsidRDefault="00EA6C99" w:rsidP="00EA6C99">
      <w:pPr>
        <w:pStyle w:val="Zkladntext0"/>
        <w:rPr>
          <w:b/>
          <w:sz w:val="22"/>
          <w:szCs w:val="22"/>
        </w:rPr>
      </w:pPr>
    </w:p>
    <w:p w14:paraId="68FC8B6A" w14:textId="77777777" w:rsidR="00EA6C99" w:rsidRPr="00EA6C99" w:rsidRDefault="00EA6C99" w:rsidP="00CB5BA2">
      <w:pPr>
        <w:pStyle w:val="Odstavecseseznamem"/>
        <w:widowControl w:val="0"/>
        <w:numPr>
          <w:ilvl w:val="1"/>
          <w:numId w:val="29"/>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3B7D5D84" w14:textId="77777777" w:rsidR="00EA6C99" w:rsidRPr="00EA6C99" w:rsidRDefault="00EA6C99" w:rsidP="00CB5BA2">
      <w:pPr>
        <w:pStyle w:val="Odstavecseseznamem"/>
        <w:widowControl w:val="0"/>
        <w:numPr>
          <w:ilvl w:val="2"/>
          <w:numId w:val="29"/>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53795C08" w14:textId="77777777" w:rsidR="00EA6C99" w:rsidRPr="00EA6C99" w:rsidRDefault="00EA6C99" w:rsidP="00CB5BA2">
      <w:pPr>
        <w:pStyle w:val="Odstavecseseznamem"/>
        <w:widowControl w:val="0"/>
        <w:numPr>
          <w:ilvl w:val="2"/>
          <w:numId w:val="29"/>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71CC78E4"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4C46C8CD" w14:textId="77777777" w:rsidR="00EA6C99" w:rsidRPr="00EA6C99" w:rsidRDefault="00EA6C99" w:rsidP="00CB5BA2">
      <w:pPr>
        <w:pStyle w:val="Odstavecseseznamem"/>
        <w:widowControl w:val="0"/>
        <w:numPr>
          <w:ilvl w:val="2"/>
          <w:numId w:val="29"/>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292319F"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4D866FBC" w14:textId="77777777" w:rsidR="00EA6C99" w:rsidRPr="00EA6C99" w:rsidRDefault="00EA6C99" w:rsidP="00CB5BA2">
      <w:pPr>
        <w:pStyle w:val="Odstavecseseznamem"/>
        <w:widowControl w:val="0"/>
        <w:numPr>
          <w:ilvl w:val="2"/>
          <w:numId w:val="29"/>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39796A5F" w14:textId="77777777" w:rsidR="00EA6C99" w:rsidRPr="00EA6C99" w:rsidRDefault="00EA6C99" w:rsidP="00CB5BA2">
      <w:pPr>
        <w:pStyle w:val="Odstavecseseznamem"/>
        <w:widowControl w:val="0"/>
        <w:numPr>
          <w:ilvl w:val="1"/>
          <w:numId w:val="29"/>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1F287A5" w14:textId="77777777" w:rsidR="00EA6C99" w:rsidRPr="00EA6C99" w:rsidRDefault="00EA6C99" w:rsidP="00EA6C99">
      <w:pPr>
        <w:pStyle w:val="Zkladntext0"/>
        <w:spacing w:before="2"/>
        <w:rPr>
          <w:sz w:val="22"/>
          <w:szCs w:val="22"/>
        </w:rPr>
      </w:pPr>
    </w:p>
    <w:p w14:paraId="504A8335" w14:textId="77777777" w:rsidR="00EA6C99" w:rsidRPr="00EA6C99" w:rsidRDefault="00EA6C99" w:rsidP="00EA6C99">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55985FEC" w14:textId="77777777" w:rsidR="00EA6C99" w:rsidRPr="00EA6C99" w:rsidRDefault="00EA6C99" w:rsidP="00EA6C99">
      <w:pPr>
        <w:pStyle w:val="Zkladntext0"/>
        <w:spacing w:before="1"/>
        <w:rPr>
          <w:b/>
          <w:sz w:val="22"/>
          <w:szCs w:val="22"/>
        </w:rPr>
      </w:pPr>
    </w:p>
    <w:p w14:paraId="51A4BF25" w14:textId="77777777" w:rsidR="00EA6C99" w:rsidRPr="00EA6C99" w:rsidRDefault="00EA6C99" w:rsidP="00CB5BA2">
      <w:pPr>
        <w:pStyle w:val="Odstavecseseznamem"/>
        <w:widowControl w:val="0"/>
        <w:numPr>
          <w:ilvl w:val="1"/>
          <w:numId w:val="28"/>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3845C330" w14:textId="77777777" w:rsidR="00EA6C99" w:rsidRPr="00EA6C99" w:rsidRDefault="00EA6C99" w:rsidP="00EA6C99">
      <w:pPr>
        <w:pStyle w:val="Zkladntext0"/>
        <w:rPr>
          <w:sz w:val="22"/>
          <w:szCs w:val="22"/>
        </w:rPr>
      </w:pPr>
    </w:p>
    <w:p w14:paraId="675DCC9F" w14:textId="77777777" w:rsidR="00EA6C99" w:rsidRPr="00EA6C99" w:rsidRDefault="00EA6C99" w:rsidP="00EA6C99">
      <w:pPr>
        <w:pStyle w:val="Zkladntext0"/>
        <w:spacing w:before="4"/>
        <w:rPr>
          <w:sz w:val="22"/>
          <w:szCs w:val="22"/>
        </w:rPr>
      </w:pPr>
    </w:p>
    <w:p w14:paraId="147FD4D8" w14:textId="77777777" w:rsidR="00EA6C99" w:rsidRPr="00EA6C99" w:rsidRDefault="00EA6C99" w:rsidP="00EA6C99">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07151739"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4F28946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62D17A05" w14:textId="77777777" w:rsidR="00EA6C99" w:rsidRPr="00EA6C99" w:rsidRDefault="00EA6C99" w:rsidP="00CB5BA2">
      <w:pPr>
        <w:pStyle w:val="Odstavecseseznamem"/>
        <w:widowControl w:val="0"/>
        <w:numPr>
          <w:ilvl w:val="1"/>
          <w:numId w:val="28"/>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19430CC7" w14:textId="77777777" w:rsidR="00EA6C99" w:rsidRPr="00EA6C99" w:rsidRDefault="00EA6C99" w:rsidP="00CB5BA2">
      <w:pPr>
        <w:pStyle w:val="Odstavecseseznamem"/>
        <w:widowControl w:val="0"/>
        <w:numPr>
          <w:ilvl w:val="2"/>
          <w:numId w:val="28"/>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3C4DE48B" w14:textId="77777777" w:rsidR="00EA6C99" w:rsidRPr="00EA6C99" w:rsidRDefault="00EA6C99" w:rsidP="00CB5BA2">
      <w:pPr>
        <w:pStyle w:val="Odstavecseseznamem"/>
        <w:widowControl w:val="0"/>
        <w:numPr>
          <w:ilvl w:val="2"/>
          <w:numId w:val="28"/>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13456F75" w14:textId="77777777" w:rsidR="00EA6C99" w:rsidRPr="00EA6C99" w:rsidRDefault="00EA6C99" w:rsidP="00CB5BA2">
      <w:pPr>
        <w:pStyle w:val="Odstavecseseznamem"/>
        <w:widowControl w:val="0"/>
        <w:numPr>
          <w:ilvl w:val="3"/>
          <w:numId w:val="28"/>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69D18F80" w14:textId="77777777" w:rsidR="00EA6C99" w:rsidRPr="00EA6C99" w:rsidRDefault="00EA6C99" w:rsidP="00CB5BA2">
      <w:pPr>
        <w:pStyle w:val="Odstavecseseznamem"/>
        <w:widowControl w:val="0"/>
        <w:numPr>
          <w:ilvl w:val="3"/>
          <w:numId w:val="28"/>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277B23F4" w14:textId="77777777" w:rsidR="00EA6C99" w:rsidRPr="00EA6C99" w:rsidRDefault="00EA6C99" w:rsidP="00CB5BA2">
      <w:pPr>
        <w:pStyle w:val="Odstavecseseznamem"/>
        <w:widowControl w:val="0"/>
        <w:numPr>
          <w:ilvl w:val="4"/>
          <w:numId w:val="28"/>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3A1F042F" w14:textId="77777777" w:rsidR="00EA6C99" w:rsidRPr="00EA6C99" w:rsidRDefault="00EA6C99" w:rsidP="00CB5BA2">
      <w:pPr>
        <w:pStyle w:val="Odstavecseseznamem"/>
        <w:widowControl w:val="0"/>
        <w:numPr>
          <w:ilvl w:val="4"/>
          <w:numId w:val="28"/>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52F04FEC" w14:textId="77777777" w:rsidR="00EA6C99" w:rsidRPr="00EA6C99" w:rsidRDefault="00EA6C99" w:rsidP="00CB5BA2">
      <w:pPr>
        <w:pStyle w:val="Odstavecseseznamem"/>
        <w:widowControl w:val="0"/>
        <w:numPr>
          <w:ilvl w:val="4"/>
          <w:numId w:val="28"/>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6836EA32" w14:textId="77777777" w:rsidR="00EA6C99" w:rsidRPr="00EA6C99" w:rsidRDefault="00EA6C99" w:rsidP="00CB5BA2">
      <w:pPr>
        <w:pStyle w:val="Odstavecseseznamem"/>
        <w:widowControl w:val="0"/>
        <w:numPr>
          <w:ilvl w:val="3"/>
          <w:numId w:val="28"/>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1DC37BB9" w14:textId="77777777" w:rsidR="00EA6C99" w:rsidRPr="00EA6C99" w:rsidRDefault="00EA6C99" w:rsidP="00CB5BA2">
      <w:pPr>
        <w:pStyle w:val="Odstavecseseznamem"/>
        <w:widowControl w:val="0"/>
        <w:numPr>
          <w:ilvl w:val="3"/>
          <w:numId w:val="28"/>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6F6E2FD6" w14:textId="77777777" w:rsidR="00EA6C99" w:rsidRPr="00EA6C99" w:rsidRDefault="00EA6C99" w:rsidP="00EA6C99">
      <w:pPr>
        <w:pStyle w:val="Zkladntext0"/>
        <w:spacing w:before="4"/>
        <w:rPr>
          <w:i/>
          <w:sz w:val="22"/>
          <w:szCs w:val="22"/>
        </w:rPr>
      </w:pPr>
    </w:p>
    <w:p w14:paraId="712E1774" w14:textId="77777777" w:rsidR="00EA6C99" w:rsidRPr="00EA6C99" w:rsidRDefault="00EA6C99" w:rsidP="00CB5BA2">
      <w:pPr>
        <w:pStyle w:val="Odstavecseseznamem"/>
        <w:widowControl w:val="0"/>
        <w:numPr>
          <w:ilvl w:val="1"/>
          <w:numId w:val="28"/>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1046C0F1"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0564A48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0107E998" w14:textId="77777777" w:rsidR="00EA6C99" w:rsidRPr="00EA6C99" w:rsidRDefault="00EA6C99" w:rsidP="00EA6C99">
      <w:pPr>
        <w:pStyle w:val="Zkladntext0"/>
        <w:spacing w:before="3"/>
        <w:rPr>
          <w:sz w:val="22"/>
          <w:szCs w:val="22"/>
        </w:rPr>
      </w:pPr>
    </w:p>
    <w:p w14:paraId="279921F2" w14:textId="77777777" w:rsidR="00EA6C99" w:rsidRPr="00EA6C99" w:rsidRDefault="00EA6C99" w:rsidP="00EA6C99">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38B7FD75" w14:textId="77777777" w:rsidR="00EA6C99" w:rsidRPr="00EA6C99" w:rsidRDefault="00EA6C99" w:rsidP="00EA6C99">
      <w:pPr>
        <w:pStyle w:val="Zkladntext0"/>
        <w:rPr>
          <w:b/>
          <w:sz w:val="22"/>
          <w:szCs w:val="22"/>
        </w:rPr>
      </w:pPr>
    </w:p>
    <w:p w14:paraId="05834DDB" w14:textId="77777777" w:rsidR="00EA6C99" w:rsidRPr="00EA6C99" w:rsidRDefault="00EA6C99" w:rsidP="00CB5BA2">
      <w:pPr>
        <w:pStyle w:val="Odstavecseseznamem"/>
        <w:widowControl w:val="0"/>
        <w:numPr>
          <w:ilvl w:val="1"/>
          <w:numId w:val="27"/>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194E8C59" w14:textId="77777777" w:rsidR="00EA6C99" w:rsidRPr="00EA6C99" w:rsidRDefault="00EA6C99" w:rsidP="00CB5BA2">
      <w:pPr>
        <w:pStyle w:val="Odstavecseseznamem"/>
        <w:widowControl w:val="0"/>
        <w:numPr>
          <w:ilvl w:val="2"/>
          <w:numId w:val="27"/>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756AF83D" w14:textId="77777777" w:rsidR="00EA6C99" w:rsidRPr="00EA6C99" w:rsidRDefault="00EA6C99" w:rsidP="00CB5BA2">
      <w:pPr>
        <w:pStyle w:val="Odstavecseseznamem"/>
        <w:widowControl w:val="0"/>
        <w:numPr>
          <w:ilvl w:val="2"/>
          <w:numId w:val="27"/>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23C2280F" w14:textId="77777777" w:rsidR="00EA6C99" w:rsidRPr="00EA6C99" w:rsidRDefault="00EA6C99" w:rsidP="00CB5BA2">
      <w:pPr>
        <w:pStyle w:val="Odstavecseseznamem"/>
        <w:widowControl w:val="0"/>
        <w:numPr>
          <w:ilvl w:val="2"/>
          <w:numId w:val="27"/>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6A879081"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6DBF8285" w14:textId="77777777" w:rsidR="00EA6C99" w:rsidRPr="00EA6C99" w:rsidRDefault="00EA6C99" w:rsidP="00CB5BA2">
      <w:pPr>
        <w:pStyle w:val="Odstavecseseznamem"/>
        <w:widowControl w:val="0"/>
        <w:numPr>
          <w:ilvl w:val="2"/>
          <w:numId w:val="27"/>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FF2A77" w14:textId="77777777" w:rsidR="00EA6C99" w:rsidRPr="00EA6C99" w:rsidRDefault="00EA6C99" w:rsidP="00CB5BA2">
      <w:pPr>
        <w:pStyle w:val="Odstavecseseznamem"/>
        <w:widowControl w:val="0"/>
        <w:numPr>
          <w:ilvl w:val="2"/>
          <w:numId w:val="27"/>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0D04B3" w14:textId="77777777" w:rsidR="00EA6C99" w:rsidRPr="00EA6C99" w:rsidRDefault="00EA6C99" w:rsidP="00CB5BA2">
      <w:pPr>
        <w:pStyle w:val="Odstavecseseznamem"/>
        <w:widowControl w:val="0"/>
        <w:numPr>
          <w:ilvl w:val="3"/>
          <w:numId w:val="27"/>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1C7A2F54" w14:textId="77777777" w:rsidR="00EA6C99" w:rsidRPr="00EA6C99" w:rsidRDefault="00EA6C99" w:rsidP="00CB5BA2">
      <w:pPr>
        <w:pStyle w:val="Odstavecseseznamem"/>
        <w:widowControl w:val="0"/>
        <w:numPr>
          <w:ilvl w:val="3"/>
          <w:numId w:val="27"/>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16767D5D" w14:textId="77777777" w:rsidR="00EA6C99" w:rsidRPr="00EA6C99" w:rsidRDefault="00EA6C99" w:rsidP="00CB5BA2">
      <w:pPr>
        <w:pStyle w:val="Odstavecseseznamem"/>
        <w:widowControl w:val="0"/>
        <w:numPr>
          <w:ilvl w:val="3"/>
          <w:numId w:val="27"/>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5AB41613" w14:textId="77777777" w:rsidR="00EA6C99" w:rsidRPr="00EA6C99" w:rsidRDefault="00EA6C99" w:rsidP="00CB5BA2">
      <w:pPr>
        <w:pStyle w:val="Odstavecseseznamem"/>
        <w:widowControl w:val="0"/>
        <w:numPr>
          <w:ilvl w:val="3"/>
          <w:numId w:val="27"/>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49BFC712" w14:textId="77777777" w:rsidR="00EA6C99" w:rsidRPr="00EA6C99" w:rsidRDefault="00EA6C99" w:rsidP="00CB5BA2">
      <w:pPr>
        <w:pStyle w:val="Odstavecseseznamem"/>
        <w:widowControl w:val="0"/>
        <w:numPr>
          <w:ilvl w:val="3"/>
          <w:numId w:val="27"/>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5D44D428"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48BDB79" w14:textId="77777777" w:rsidR="00EA6C99" w:rsidRPr="00EA6C99" w:rsidRDefault="00EA6C99" w:rsidP="00CB5BA2">
      <w:pPr>
        <w:pStyle w:val="Odstavecseseznamem"/>
        <w:widowControl w:val="0"/>
        <w:numPr>
          <w:ilvl w:val="2"/>
          <w:numId w:val="27"/>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746F7BBC" w14:textId="77777777" w:rsidR="00EA6C99" w:rsidRPr="00EA6C99" w:rsidRDefault="00EA6C99" w:rsidP="00CB5BA2">
      <w:pPr>
        <w:pStyle w:val="Odstavecseseznamem"/>
        <w:widowControl w:val="0"/>
        <w:numPr>
          <w:ilvl w:val="1"/>
          <w:numId w:val="27"/>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3EABFC6" w14:textId="77777777" w:rsidR="00EA6C99" w:rsidRPr="00EA6C99" w:rsidRDefault="00EA6C99" w:rsidP="00EA6C99">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0FCBFF1A" w14:textId="77777777" w:rsidR="00EA6C99" w:rsidRPr="00EA6C99" w:rsidRDefault="00EA6C99" w:rsidP="00CB5BA2">
      <w:pPr>
        <w:pStyle w:val="Odstavecseseznamem"/>
        <w:widowControl w:val="0"/>
        <w:numPr>
          <w:ilvl w:val="1"/>
          <w:numId w:val="27"/>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200638C7" w14:textId="77777777" w:rsidR="00EA6C99" w:rsidRPr="00EA6C99" w:rsidRDefault="00EA6C99" w:rsidP="00CB5BA2">
      <w:pPr>
        <w:pStyle w:val="Odstavecseseznamem"/>
        <w:widowControl w:val="0"/>
        <w:numPr>
          <w:ilvl w:val="1"/>
          <w:numId w:val="27"/>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29BCE3D7" w14:textId="77777777" w:rsidR="00EA6C99" w:rsidRPr="00EA6C99" w:rsidRDefault="00EA6C99" w:rsidP="00EA6C99">
      <w:pPr>
        <w:pStyle w:val="Zkladntext0"/>
        <w:spacing w:before="6"/>
        <w:rPr>
          <w:sz w:val="22"/>
          <w:szCs w:val="22"/>
        </w:rPr>
      </w:pPr>
    </w:p>
    <w:p w14:paraId="4E7D75C3" w14:textId="77777777" w:rsidR="00EA6C99" w:rsidRPr="00EA6C99" w:rsidRDefault="00EA6C99" w:rsidP="00EA6C99">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3E1B9EB2" w14:textId="77777777" w:rsidR="00EA6C99" w:rsidRPr="00EA6C99" w:rsidRDefault="00EA6C99" w:rsidP="00EA6C99">
      <w:pPr>
        <w:pStyle w:val="Zkladntext0"/>
        <w:spacing w:before="1"/>
        <w:rPr>
          <w:b/>
          <w:sz w:val="22"/>
          <w:szCs w:val="22"/>
        </w:rPr>
      </w:pPr>
    </w:p>
    <w:p w14:paraId="44A3D8DF" w14:textId="77777777" w:rsidR="00EA6C99" w:rsidRPr="00EA6C99" w:rsidRDefault="00EA6C99" w:rsidP="00CB5BA2">
      <w:pPr>
        <w:pStyle w:val="Odstavecseseznamem"/>
        <w:widowControl w:val="0"/>
        <w:numPr>
          <w:ilvl w:val="1"/>
          <w:numId w:val="26"/>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5CC3C46B" w14:textId="77777777" w:rsidR="00EA6C99" w:rsidRPr="00EA6C99" w:rsidRDefault="00EA6C99" w:rsidP="00CB5BA2">
      <w:pPr>
        <w:pStyle w:val="Odstavecseseznamem"/>
        <w:widowControl w:val="0"/>
        <w:numPr>
          <w:ilvl w:val="1"/>
          <w:numId w:val="26"/>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5D531BCE"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585E8CFE" w14:textId="77777777" w:rsidR="00EA6C99" w:rsidRPr="00EA6C99" w:rsidRDefault="00EA6C99" w:rsidP="00CB5BA2">
      <w:pPr>
        <w:pStyle w:val="Odstavecseseznamem"/>
        <w:widowControl w:val="0"/>
        <w:numPr>
          <w:ilvl w:val="2"/>
          <w:numId w:val="26"/>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3E53E056" w14:textId="77777777" w:rsidR="00EA6C99" w:rsidRPr="00EA6C99" w:rsidRDefault="00EA6C99" w:rsidP="00CB5BA2">
      <w:pPr>
        <w:pStyle w:val="Odstavecseseznamem"/>
        <w:widowControl w:val="0"/>
        <w:numPr>
          <w:ilvl w:val="2"/>
          <w:numId w:val="26"/>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32D22AF2" w14:textId="77777777" w:rsidR="00EA6C99" w:rsidRPr="00EA6C99" w:rsidRDefault="00EA6C99" w:rsidP="00CB5BA2">
      <w:pPr>
        <w:pStyle w:val="Odstavecseseznamem"/>
        <w:widowControl w:val="0"/>
        <w:numPr>
          <w:ilvl w:val="2"/>
          <w:numId w:val="26"/>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43C64860"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28D36923" w14:textId="77777777" w:rsidR="00EA6C99" w:rsidRPr="00EA6C99" w:rsidRDefault="00EA6C99" w:rsidP="00CB5BA2">
      <w:pPr>
        <w:pStyle w:val="Odstavecseseznamem"/>
        <w:widowControl w:val="0"/>
        <w:numPr>
          <w:ilvl w:val="2"/>
          <w:numId w:val="26"/>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51752A85" w14:textId="77777777" w:rsidR="00EA6C99" w:rsidRPr="00EA6C99" w:rsidRDefault="00EA6C99" w:rsidP="00CB5BA2">
      <w:pPr>
        <w:pStyle w:val="Odstavecseseznamem"/>
        <w:widowControl w:val="0"/>
        <w:numPr>
          <w:ilvl w:val="2"/>
          <w:numId w:val="26"/>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16ED231C" w14:textId="77777777" w:rsidR="00EA6C99" w:rsidRPr="00EA6C99" w:rsidRDefault="00EA6C99" w:rsidP="00CB5BA2">
      <w:pPr>
        <w:pStyle w:val="Odstavecseseznamem"/>
        <w:widowControl w:val="0"/>
        <w:numPr>
          <w:ilvl w:val="2"/>
          <w:numId w:val="26"/>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2268A724" w14:textId="77777777" w:rsidR="00EA6C99" w:rsidRPr="00EA6C99" w:rsidRDefault="00EA6C99" w:rsidP="00CB5BA2">
      <w:pPr>
        <w:pStyle w:val="Odstavecseseznamem"/>
        <w:widowControl w:val="0"/>
        <w:numPr>
          <w:ilvl w:val="3"/>
          <w:numId w:val="26"/>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23E0CBDF"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01FA01E8"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6F27D73A" w14:textId="77777777" w:rsidR="00EA6C99" w:rsidRPr="00EA6C99" w:rsidRDefault="00EA6C99" w:rsidP="00CB5BA2">
      <w:pPr>
        <w:pStyle w:val="Odstavecseseznamem"/>
        <w:widowControl w:val="0"/>
        <w:numPr>
          <w:ilvl w:val="3"/>
          <w:numId w:val="26"/>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6678C3E2"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41FF9097"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045AC262" w14:textId="77777777" w:rsidR="00EA6C99" w:rsidRPr="00EA6C99" w:rsidRDefault="00EA6C99" w:rsidP="00CB5BA2">
      <w:pPr>
        <w:pStyle w:val="Odstavecseseznamem"/>
        <w:widowControl w:val="0"/>
        <w:numPr>
          <w:ilvl w:val="3"/>
          <w:numId w:val="26"/>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28DFCEB1" w14:textId="77777777" w:rsidR="00EA6C99" w:rsidRPr="00EA6C99" w:rsidRDefault="00EA6C99" w:rsidP="00CB5BA2">
      <w:pPr>
        <w:pStyle w:val="Odstavecseseznamem"/>
        <w:widowControl w:val="0"/>
        <w:numPr>
          <w:ilvl w:val="3"/>
          <w:numId w:val="26"/>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2D0932C5" w14:textId="77777777" w:rsidR="00EA6C99" w:rsidRPr="00EA6C99" w:rsidRDefault="00EA6C99" w:rsidP="00CB5BA2">
      <w:pPr>
        <w:pStyle w:val="Odstavecseseznamem"/>
        <w:widowControl w:val="0"/>
        <w:numPr>
          <w:ilvl w:val="1"/>
          <w:numId w:val="26"/>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54ED7A92" w14:textId="77777777" w:rsidR="00EA6C99" w:rsidRPr="00EA6C99" w:rsidRDefault="00EA6C99" w:rsidP="00EA6C99">
      <w:pPr>
        <w:pStyle w:val="Zkladntext0"/>
        <w:spacing w:before="3"/>
        <w:rPr>
          <w:sz w:val="22"/>
          <w:szCs w:val="22"/>
        </w:rPr>
      </w:pPr>
    </w:p>
    <w:p w14:paraId="35840610" w14:textId="77777777" w:rsidR="00EA6C99" w:rsidRPr="00EA6C99" w:rsidRDefault="00EA6C99" w:rsidP="00EA6C99">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24E9512E" w14:textId="77777777" w:rsidR="00EA6C99" w:rsidRPr="00EA6C99" w:rsidRDefault="00EA6C99" w:rsidP="00EA6C99">
      <w:pPr>
        <w:pStyle w:val="Zkladntext0"/>
        <w:spacing w:before="1"/>
        <w:rPr>
          <w:b/>
          <w:sz w:val="22"/>
          <w:szCs w:val="22"/>
        </w:rPr>
      </w:pPr>
    </w:p>
    <w:p w14:paraId="25DC227C" w14:textId="77777777" w:rsidR="00EA6C99" w:rsidRPr="00EA6C99" w:rsidRDefault="00EA6C99" w:rsidP="00CB5BA2">
      <w:pPr>
        <w:pStyle w:val="Odstavecseseznamem"/>
        <w:widowControl w:val="0"/>
        <w:numPr>
          <w:ilvl w:val="1"/>
          <w:numId w:val="25"/>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0923C18C"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3BC4CAD0"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07A554D3"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6CB3CC29" w14:textId="77777777" w:rsidR="00EA6C99" w:rsidRPr="00EA6C99" w:rsidRDefault="00EA6C99" w:rsidP="00EA6C99">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48AC32DC" w14:textId="77777777" w:rsidR="00EA6C99" w:rsidRPr="00EA6C99" w:rsidRDefault="00EA6C99" w:rsidP="00EA6C99">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11280667" w14:textId="77777777" w:rsidR="00EA6C99" w:rsidRPr="00EA6C99" w:rsidRDefault="00EA6C99" w:rsidP="00EA6C99">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478A6726" w14:textId="77777777" w:rsidR="00EA6C99" w:rsidRPr="00EA6C99" w:rsidRDefault="00EA6C99" w:rsidP="00EA6C99">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23A3EC75" w14:textId="77777777" w:rsidR="00EA6C99" w:rsidRPr="00EA6C99" w:rsidRDefault="00EA6C99" w:rsidP="00EA6C99">
      <w:pPr>
        <w:pStyle w:val="Zkladntext0"/>
        <w:spacing w:before="4"/>
        <w:rPr>
          <w:sz w:val="22"/>
          <w:szCs w:val="22"/>
        </w:rPr>
      </w:pPr>
    </w:p>
    <w:p w14:paraId="62B2FB33" w14:textId="77777777" w:rsidR="00EA6C99" w:rsidRPr="00EA6C99" w:rsidRDefault="00EA6C99" w:rsidP="00EA6C99">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075BC44C" w14:textId="77777777" w:rsidR="00EA6C99" w:rsidRPr="00EA6C99" w:rsidRDefault="00EA6C99" w:rsidP="00EA6C99">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6686593F"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4B1AA439"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581AEC7B" w14:textId="77777777" w:rsidR="00EA6C99" w:rsidRPr="00EA6C99" w:rsidRDefault="00EA6C99" w:rsidP="00EA6C99">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1BEF195B" w14:textId="77777777" w:rsidR="00EA6C99" w:rsidRPr="00EA6C99" w:rsidRDefault="00EA6C99" w:rsidP="00EA6C99">
      <w:pPr>
        <w:pStyle w:val="Zkladntext0"/>
        <w:spacing w:before="4"/>
        <w:rPr>
          <w:sz w:val="22"/>
          <w:szCs w:val="22"/>
        </w:rPr>
      </w:pPr>
    </w:p>
    <w:p w14:paraId="3EAC7666" w14:textId="77777777" w:rsidR="00EA6C99" w:rsidRPr="00EA6C99" w:rsidRDefault="00EA6C99" w:rsidP="00EA6C99">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794705B0" w14:textId="77777777" w:rsidR="00EA6C99" w:rsidRPr="00EA6C99" w:rsidRDefault="00EA6C99" w:rsidP="00EA6C99">
      <w:pPr>
        <w:pStyle w:val="Zkladntext0"/>
        <w:spacing w:before="1"/>
        <w:rPr>
          <w:b/>
          <w:sz w:val="22"/>
          <w:szCs w:val="22"/>
        </w:rPr>
      </w:pPr>
    </w:p>
    <w:p w14:paraId="34B21A96" w14:textId="77777777" w:rsidR="00EA6C99" w:rsidRPr="00EA6C99" w:rsidRDefault="00EA6C99" w:rsidP="00EA6C99">
      <w:pPr>
        <w:pStyle w:val="Zkladntext0"/>
        <w:ind w:left="745" w:right="412" w:hanging="567"/>
        <w:rPr>
          <w:sz w:val="22"/>
          <w:szCs w:val="22"/>
        </w:rPr>
      </w:pPr>
      <w:r w:rsidRPr="00EA6C99">
        <w:rPr>
          <w:sz w:val="22"/>
          <w:szCs w:val="22"/>
        </w:rPr>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2FB2CAD4" w14:textId="77777777" w:rsidR="00EA6C99" w:rsidRPr="00EA6C99" w:rsidRDefault="00EA6C99" w:rsidP="00EA6C99">
      <w:pPr>
        <w:pStyle w:val="Zkladntext0"/>
        <w:spacing w:before="5"/>
        <w:rPr>
          <w:sz w:val="22"/>
          <w:szCs w:val="22"/>
        </w:rPr>
      </w:pPr>
    </w:p>
    <w:p w14:paraId="791BF4CA" w14:textId="77777777" w:rsidR="00EA6C99" w:rsidRPr="00EA6C99" w:rsidRDefault="00EA6C99" w:rsidP="00EA6C99">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408AD80D" w14:textId="77777777" w:rsidR="00EA6C99" w:rsidRPr="00EA6C99" w:rsidRDefault="00EA6C99" w:rsidP="00EA6C99">
      <w:pPr>
        <w:pStyle w:val="Zkladntext0"/>
        <w:spacing w:before="1"/>
        <w:rPr>
          <w:b/>
          <w:sz w:val="22"/>
          <w:szCs w:val="22"/>
        </w:rPr>
      </w:pPr>
    </w:p>
    <w:p w14:paraId="298F4F81" w14:textId="77777777" w:rsidR="00EA6C99" w:rsidRPr="00EA6C99" w:rsidRDefault="00EA6C99" w:rsidP="00CB5BA2">
      <w:pPr>
        <w:pStyle w:val="Odstavecseseznamem"/>
        <w:widowControl w:val="0"/>
        <w:numPr>
          <w:ilvl w:val="1"/>
          <w:numId w:val="24"/>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79E9C719" w14:textId="77777777" w:rsidR="00EA6C99" w:rsidRPr="00EA6C99" w:rsidRDefault="00EA6C99" w:rsidP="00CB5BA2">
      <w:pPr>
        <w:pStyle w:val="Odstavecseseznamem"/>
        <w:widowControl w:val="0"/>
        <w:numPr>
          <w:ilvl w:val="1"/>
          <w:numId w:val="24"/>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188815FA" w14:textId="77777777" w:rsidR="00EA6C99" w:rsidRPr="00EA6C99" w:rsidRDefault="00EA6C99" w:rsidP="00EA6C99">
      <w:pPr>
        <w:pStyle w:val="Zkladntext0"/>
        <w:rPr>
          <w:sz w:val="22"/>
          <w:szCs w:val="22"/>
        </w:rPr>
      </w:pPr>
    </w:p>
    <w:p w14:paraId="37BFD018" w14:textId="77777777" w:rsidR="00EA6C99" w:rsidRPr="00EA6C99" w:rsidRDefault="00EA6C99" w:rsidP="00EA6C99">
      <w:pPr>
        <w:pStyle w:val="Zkladntext0"/>
        <w:rPr>
          <w:sz w:val="22"/>
          <w:szCs w:val="22"/>
        </w:rPr>
      </w:pPr>
    </w:p>
    <w:p w14:paraId="549EEC01" w14:textId="77777777" w:rsidR="00EA6C99" w:rsidRPr="00EA6C99" w:rsidRDefault="00EA6C99" w:rsidP="00EA6C99">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6FD0C08C" w14:textId="77777777" w:rsidR="00EA6C99" w:rsidRPr="00EA6C99" w:rsidRDefault="00EA6C99" w:rsidP="00EA6C99">
      <w:pPr>
        <w:pStyle w:val="Zkladntext0"/>
        <w:spacing w:before="1"/>
        <w:rPr>
          <w:b/>
          <w:sz w:val="22"/>
          <w:szCs w:val="22"/>
        </w:rPr>
      </w:pPr>
    </w:p>
    <w:p w14:paraId="3677A110" w14:textId="77777777" w:rsidR="00EA6C99" w:rsidRPr="00EA6C99" w:rsidRDefault="00EA6C99" w:rsidP="00EA6C99">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266AB35D" w14:textId="77777777" w:rsidR="00EA6C99" w:rsidRPr="00EA6C99" w:rsidRDefault="00EA6C99" w:rsidP="00EA6C99">
      <w:pPr>
        <w:pStyle w:val="Zkladntext0"/>
        <w:rPr>
          <w:sz w:val="22"/>
          <w:szCs w:val="22"/>
        </w:rPr>
      </w:pPr>
    </w:p>
    <w:p w14:paraId="666FB460" w14:textId="77777777" w:rsidR="00EA6C99" w:rsidRPr="00EA6C99" w:rsidRDefault="00EA6C99" w:rsidP="00EA6C99">
      <w:pPr>
        <w:pStyle w:val="Zkladntext0"/>
        <w:spacing w:before="9"/>
        <w:rPr>
          <w:sz w:val="22"/>
          <w:szCs w:val="22"/>
        </w:rPr>
      </w:pPr>
    </w:p>
    <w:p w14:paraId="6667AC8D" w14:textId="77777777" w:rsidR="00EA6C99" w:rsidRPr="00EA6C99" w:rsidRDefault="00EA6C99" w:rsidP="00EA6C99">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325389B8" w14:textId="77777777" w:rsidR="00EA6C99" w:rsidRPr="00EA6C99" w:rsidRDefault="00EA6C99" w:rsidP="00EA6C99">
      <w:pPr>
        <w:pStyle w:val="Zkladntext0"/>
        <w:rPr>
          <w:b/>
          <w:sz w:val="22"/>
          <w:szCs w:val="22"/>
        </w:rPr>
      </w:pPr>
    </w:p>
    <w:p w14:paraId="49D73248" w14:textId="77777777" w:rsidR="00EA6C99" w:rsidRPr="00EA6C99" w:rsidRDefault="00EA6C99" w:rsidP="00EA6C99">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5FB0D736" w14:textId="77777777" w:rsidR="00EA6C99" w:rsidRPr="00EA6C99" w:rsidRDefault="00EA6C99" w:rsidP="00EA6C99">
      <w:pPr>
        <w:tabs>
          <w:tab w:val="clear" w:pos="0"/>
          <w:tab w:val="clear" w:pos="284"/>
          <w:tab w:val="clear" w:pos="1701"/>
        </w:tabs>
        <w:jc w:val="left"/>
        <w:rPr>
          <w:b/>
          <w:sz w:val="22"/>
          <w:szCs w:val="22"/>
        </w:rPr>
      </w:pPr>
      <w:r w:rsidRPr="00EA6C99">
        <w:rPr>
          <w:b/>
          <w:sz w:val="22"/>
          <w:szCs w:val="22"/>
        </w:rPr>
        <w:br w:type="page"/>
      </w:r>
    </w:p>
    <w:p w14:paraId="1E3D1167" w14:textId="77777777" w:rsidR="00EA6C99" w:rsidRPr="00C36C35" w:rsidRDefault="00EA6C99" w:rsidP="00EA6C99">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EA6C99" w:rsidRPr="004A59AA" w14:paraId="28680286" w14:textId="77777777" w:rsidTr="00C82D4B">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27D16DA4" w14:textId="77777777" w:rsidR="00EA6C99" w:rsidRPr="004A59AA" w:rsidRDefault="00EA6C99" w:rsidP="00C82D4B">
            <w:pPr>
              <w:jc w:val="center"/>
              <w:rPr>
                <w:rFonts w:ascii="Arial CE" w:hAnsi="Arial CE" w:cs="Arial CE"/>
                <w:b/>
                <w:bCs/>
                <w:sz w:val="28"/>
                <w:szCs w:val="28"/>
              </w:rPr>
            </w:pPr>
            <w:r w:rsidRPr="004A59AA">
              <w:rPr>
                <w:rFonts w:ascii="Arial CE" w:hAnsi="Arial CE" w:cs="Arial CE"/>
                <w:b/>
                <w:bCs/>
                <w:sz w:val="28"/>
                <w:szCs w:val="28"/>
              </w:rPr>
              <w:t>Krycí list ZBV</w:t>
            </w:r>
          </w:p>
        </w:tc>
      </w:tr>
      <w:tr w:rsidR="00EA6C99" w:rsidRPr="004A59AA" w14:paraId="5C14BAFF" w14:textId="77777777" w:rsidTr="00C82D4B">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39358F4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6C6139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7E9A92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2A0AD9DE"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7D54E2E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3C9290A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DC4994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A384819"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3C32E01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06CBB99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509C54B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869B49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2A40BCE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109A989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15DBDF8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F1BD4C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59BEA4BE"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01C2EDAF"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2E25123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5F379D7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739FFF5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48F6565" w14:textId="77777777" w:rsidTr="00C82D4B">
        <w:trPr>
          <w:trHeight w:val="92"/>
        </w:trPr>
        <w:tc>
          <w:tcPr>
            <w:tcW w:w="93" w:type="pct"/>
            <w:tcBorders>
              <w:top w:val="nil"/>
              <w:left w:val="single" w:sz="8" w:space="0" w:color="auto"/>
              <w:bottom w:val="nil"/>
              <w:right w:val="nil"/>
            </w:tcBorders>
            <w:shd w:val="clear" w:color="auto" w:fill="auto"/>
            <w:noWrap/>
            <w:vAlign w:val="bottom"/>
            <w:hideMark/>
          </w:tcPr>
          <w:p w14:paraId="2256C099"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527800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76678B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131A99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69431C8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4EA9723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5901FE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525561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4644A0E"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2679E08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2CA7E5B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4024D10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5F731BA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5DF8E56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3084A2E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6B6ABB5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78A17AE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65F5C83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210EB209"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4BD0C4C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31916E0"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EAF2731"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5C319B3F"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61DABA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6B4E4755" w14:textId="77777777" w:rsidR="00EA6C99" w:rsidRPr="004A59AA" w:rsidRDefault="00EA6C99" w:rsidP="00C82D4B">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35136DDB" w14:textId="77777777" w:rsidR="00EA6C99" w:rsidRPr="004A59AA" w:rsidRDefault="00EA6C99" w:rsidP="00C82D4B">
            <w:pPr>
              <w:rPr>
                <w:sz w:val="20"/>
              </w:rPr>
            </w:pPr>
          </w:p>
        </w:tc>
        <w:tc>
          <w:tcPr>
            <w:tcW w:w="137" w:type="pct"/>
            <w:gridSpan w:val="2"/>
            <w:tcBorders>
              <w:top w:val="nil"/>
              <w:left w:val="nil"/>
              <w:bottom w:val="nil"/>
              <w:right w:val="nil"/>
            </w:tcBorders>
            <w:shd w:val="clear" w:color="auto" w:fill="auto"/>
            <w:noWrap/>
            <w:vAlign w:val="bottom"/>
            <w:hideMark/>
          </w:tcPr>
          <w:p w14:paraId="456A4CA4"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bottom"/>
            <w:hideMark/>
          </w:tcPr>
          <w:p w14:paraId="1A0B0081"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bottom"/>
            <w:hideMark/>
          </w:tcPr>
          <w:p w14:paraId="331F0EEF" w14:textId="77777777" w:rsidR="00EA6C99" w:rsidRPr="004A59AA" w:rsidRDefault="00EA6C99" w:rsidP="00C82D4B">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498CB7E5"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3677BA90"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2A3CEF25"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Číslo ZBV:</w:t>
            </w:r>
          </w:p>
        </w:tc>
      </w:tr>
      <w:tr w:rsidR="00EA6C99" w:rsidRPr="004A59AA" w14:paraId="2EA865A0" w14:textId="77777777" w:rsidTr="00C82D4B">
        <w:trPr>
          <w:trHeight w:val="231"/>
        </w:trPr>
        <w:tc>
          <w:tcPr>
            <w:tcW w:w="93" w:type="pct"/>
            <w:tcBorders>
              <w:top w:val="nil"/>
              <w:left w:val="single" w:sz="8" w:space="0" w:color="auto"/>
              <w:bottom w:val="nil"/>
              <w:right w:val="nil"/>
            </w:tcBorders>
            <w:shd w:val="clear" w:color="auto" w:fill="auto"/>
            <w:noWrap/>
            <w:vAlign w:val="bottom"/>
            <w:hideMark/>
          </w:tcPr>
          <w:p w14:paraId="207F915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58F6967C" w14:textId="77777777" w:rsidR="00EA6C99" w:rsidRPr="004A59AA" w:rsidRDefault="00EA6C99" w:rsidP="00C82D4B">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06F7E685" w14:textId="77777777" w:rsidR="00EA6C99" w:rsidRPr="004A59AA" w:rsidRDefault="00EA6C99" w:rsidP="00C82D4B">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6F533D20" w14:textId="77777777" w:rsidR="00EA6C99" w:rsidRPr="004A59AA" w:rsidRDefault="00EA6C99" w:rsidP="00C82D4B">
            <w:pPr>
              <w:rPr>
                <w:sz w:val="20"/>
              </w:rPr>
            </w:pPr>
          </w:p>
        </w:tc>
        <w:tc>
          <w:tcPr>
            <w:tcW w:w="137" w:type="pct"/>
            <w:gridSpan w:val="2"/>
            <w:tcBorders>
              <w:top w:val="nil"/>
              <w:left w:val="nil"/>
              <w:bottom w:val="nil"/>
              <w:right w:val="nil"/>
            </w:tcBorders>
            <w:shd w:val="clear" w:color="auto" w:fill="auto"/>
            <w:noWrap/>
            <w:vAlign w:val="center"/>
            <w:hideMark/>
          </w:tcPr>
          <w:p w14:paraId="675CF965"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74D892CC" w14:textId="77777777" w:rsidR="00EA6C99" w:rsidRPr="004A59AA" w:rsidRDefault="00EA6C99" w:rsidP="00C82D4B">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338486A9"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7E2EC042" w14:textId="77777777" w:rsidR="00EA6C99" w:rsidRPr="004A59AA" w:rsidRDefault="00EA6C99" w:rsidP="00C82D4B">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62928D06" w14:textId="77777777" w:rsidR="00EA6C99" w:rsidRPr="004A59AA" w:rsidRDefault="00EA6C99" w:rsidP="00C82D4B">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2B39127F" w14:textId="77777777" w:rsidR="00EA6C99" w:rsidRPr="004A59AA" w:rsidRDefault="00EA6C99" w:rsidP="00C82D4B">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47875A84" w14:textId="77777777" w:rsidR="00EA6C99" w:rsidRPr="004A59AA" w:rsidRDefault="00EA6C99" w:rsidP="00C82D4B">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21D1DC61"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0D4F85A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3EC6A83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663106D2" w14:textId="77777777" w:rsidR="00EA6C99" w:rsidRPr="004A59AA" w:rsidRDefault="00EA6C99" w:rsidP="00C82D4B">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01DF9E41"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bottom"/>
            <w:hideMark/>
          </w:tcPr>
          <w:p w14:paraId="7AC6CFAB" w14:textId="77777777" w:rsidR="00EA6C99" w:rsidRPr="004A59AA" w:rsidRDefault="00EA6C99" w:rsidP="00C82D4B">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3819CBD5" w14:textId="77777777" w:rsidR="00EA6C99" w:rsidRPr="004A59AA" w:rsidRDefault="00EA6C99" w:rsidP="00C82D4B">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50AD8CC2" w14:textId="77777777" w:rsidR="00EA6C99" w:rsidRPr="004A59AA" w:rsidRDefault="00EA6C99" w:rsidP="00C82D4B">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2CFDDB46" w14:textId="77777777" w:rsidR="00EA6C99" w:rsidRPr="004A59AA" w:rsidRDefault="00EA6C99" w:rsidP="00C82D4B">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77F63406" w14:textId="77777777" w:rsidTr="00C82D4B">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0B0047D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24CFB07C" w14:textId="77777777" w:rsidR="00EA6C99" w:rsidRPr="004A59AA" w:rsidRDefault="00EA6C99" w:rsidP="00C82D4B">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4EB2482F"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8880353"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04F44F3D"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2B908099"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61A23237"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266D5082"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4AB64D9D"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4ECC5753"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103EFC72" w14:textId="77777777" w:rsidR="00EA6C99" w:rsidRPr="004A59AA" w:rsidRDefault="00EA6C99" w:rsidP="00C82D4B">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5B676D77" w14:textId="77777777" w:rsidR="00EA6C99" w:rsidRPr="004A59AA" w:rsidRDefault="00EA6C99" w:rsidP="00C82D4B">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29DF5615" w14:textId="77777777" w:rsidR="00EA6C99" w:rsidRPr="004A59AA" w:rsidRDefault="00EA6C99" w:rsidP="00C82D4B">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57B087DD"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3B36C69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F6C49DF"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85AB565"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0AEDC52D"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5EB20EE3"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6FF1F580"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306423F1"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0CC39285"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45D8B41C"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25826E11"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17C53820"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0406F513"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19F49E64"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586D168D"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6C071036" w14:textId="77777777" w:rsidR="00EA6C99" w:rsidRPr="004A59AA" w:rsidRDefault="00EA6C99" w:rsidP="00C82D4B">
            <w:pPr>
              <w:jc w:val="center"/>
              <w:rPr>
                <w:sz w:val="20"/>
              </w:rPr>
            </w:pPr>
          </w:p>
        </w:tc>
        <w:tc>
          <w:tcPr>
            <w:tcW w:w="295" w:type="pct"/>
            <w:gridSpan w:val="2"/>
            <w:tcBorders>
              <w:top w:val="nil"/>
              <w:left w:val="nil"/>
              <w:bottom w:val="nil"/>
              <w:right w:val="nil"/>
            </w:tcBorders>
            <w:shd w:val="clear" w:color="auto" w:fill="auto"/>
            <w:noWrap/>
            <w:vAlign w:val="center"/>
            <w:hideMark/>
          </w:tcPr>
          <w:p w14:paraId="6605E485" w14:textId="77777777" w:rsidR="00EA6C99" w:rsidRPr="004A59AA" w:rsidRDefault="00EA6C99" w:rsidP="00C82D4B">
            <w:pPr>
              <w:jc w:val="center"/>
              <w:rPr>
                <w:sz w:val="20"/>
              </w:rPr>
            </w:pPr>
          </w:p>
        </w:tc>
        <w:tc>
          <w:tcPr>
            <w:tcW w:w="296" w:type="pct"/>
            <w:gridSpan w:val="2"/>
            <w:tcBorders>
              <w:top w:val="nil"/>
              <w:left w:val="nil"/>
              <w:bottom w:val="nil"/>
              <w:right w:val="nil"/>
            </w:tcBorders>
            <w:shd w:val="clear" w:color="auto" w:fill="auto"/>
            <w:noWrap/>
            <w:vAlign w:val="center"/>
            <w:hideMark/>
          </w:tcPr>
          <w:p w14:paraId="0B1CBABB" w14:textId="77777777" w:rsidR="00EA6C99" w:rsidRPr="004A59AA" w:rsidRDefault="00EA6C99" w:rsidP="00C82D4B">
            <w:pPr>
              <w:jc w:val="center"/>
              <w:rPr>
                <w:sz w:val="20"/>
              </w:rPr>
            </w:pPr>
          </w:p>
        </w:tc>
        <w:tc>
          <w:tcPr>
            <w:tcW w:w="92" w:type="pct"/>
            <w:gridSpan w:val="2"/>
            <w:tcBorders>
              <w:top w:val="nil"/>
              <w:left w:val="nil"/>
              <w:bottom w:val="nil"/>
              <w:right w:val="nil"/>
            </w:tcBorders>
            <w:shd w:val="clear" w:color="auto" w:fill="auto"/>
            <w:noWrap/>
            <w:vAlign w:val="center"/>
            <w:hideMark/>
          </w:tcPr>
          <w:p w14:paraId="68344770" w14:textId="77777777" w:rsidR="00EA6C99" w:rsidRPr="004A59AA" w:rsidRDefault="00EA6C99" w:rsidP="00C82D4B">
            <w:pPr>
              <w:jc w:val="center"/>
              <w:rPr>
                <w:sz w:val="20"/>
              </w:rPr>
            </w:pPr>
          </w:p>
        </w:tc>
        <w:tc>
          <w:tcPr>
            <w:tcW w:w="223" w:type="pct"/>
            <w:gridSpan w:val="2"/>
            <w:tcBorders>
              <w:top w:val="nil"/>
              <w:left w:val="nil"/>
              <w:bottom w:val="nil"/>
              <w:right w:val="nil"/>
            </w:tcBorders>
            <w:shd w:val="clear" w:color="auto" w:fill="auto"/>
            <w:noWrap/>
            <w:vAlign w:val="center"/>
            <w:hideMark/>
          </w:tcPr>
          <w:p w14:paraId="38A573AC" w14:textId="77777777" w:rsidR="00EA6C99" w:rsidRPr="004A59AA" w:rsidRDefault="00EA6C99" w:rsidP="00C82D4B">
            <w:pPr>
              <w:jc w:val="center"/>
              <w:rPr>
                <w:sz w:val="20"/>
              </w:rPr>
            </w:pPr>
          </w:p>
        </w:tc>
        <w:tc>
          <w:tcPr>
            <w:tcW w:w="223" w:type="pct"/>
            <w:tcBorders>
              <w:top w:val="nil"/>
              <w:left w:val="nil"/>
              <w:bottom w:val="nil"/>
              <w:right w:val="nil"/>
            </w:tcBorders>
            <w:shd w:val="clear" w:color="auto" w:fill="auto"/>
            <w:noWrap/>
            <w:vAlign w:val="center"/>
            <w:hideMark/>
          </w:tcPr>
          <w:p w14:paraId="3E535B1C" w14:textId="77777777" w:rsidR="00EA6C99" w:rsidRPr="004A59AA" w:rsidRDefault="00EA6C99" w:rsidP="00C82D4B">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1EDB21E8" w14:textId="77777777" w:rsidR="00EA6C99" w:rsidRPr="004A59AA" w:rsidRDefault="00EA6C99" w:rsidP="00C82D4B">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3EC932C5"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2A59072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3474ED50" w14:textId="77777777" w:rsidR="00EA6C99" w:rsidRPr="004A59AA" w:rsidRDefault="00EA6C99" w:rsidP="00C82D4B">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04C0F719" w14:textId="77777777" w:rsidR="00EA6C99" w:rsidRPr="004A59AA" w:rsidRDefault="00EA6C99" w:rsidP="00C82D4B">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79D4362C" w14:textId="77777777" w:rsidR="00EA6C99" w:rsidRPr="004A59AA" w:rsidRDefault="00EA6C99" w:rsidP="00C82D4B">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D2F29BF" w14:textId="77777777" w:rsidR="00EA6C99" w:rsidRPr="004A59AA" w:rsidRDefault="00EA6C99" w:rsidP="00C82D4B">
            <w:pPr>
              <w:jc w:val="center"/>
              <w:rPr>
                <w:sz w:val="20"/>
              </w:rPr>
            </w:pPr>
          </w:p>
        </w:tc>
        <w:tc>
          <w:tcPr>
            <w:tcW w:w="223" w:type="pct"/>
            <w:tcBorders>
              <w:top w:val="nil"/>
              <w:left w:val="nil"/>
              <w:bottom w:val="nil"/>
              <w:right w:val="nil"/>
            </w:tcBorders>
            <w:shd w:val="clear" w:color="auto" w:fill="auto"/>
            <w:noWrap/>
            <w:vAlign w:val="center"/>
            <w:hideMark/>
          </w:tcPr>
          <w:p w14:paraId="756176A6" w14:textId="77777777" w:rsidR="00EA6C99" w:rsidRPr="004A59AA" w:rsidRDefault="00EA6C99" w:rsidP="00C82D4B">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711BE95" w14:textId="77777777" w:rsidR="00EA6C99" w:rsidRPr="004A59AA" w:rsidRDefault="00EA6C99" w:rsidP="00C82D4B">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D5B35F2"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47AD84D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CDD457"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57FC34"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27730E44" w14:textId="77777777" w:rsidR="00EA6C99" w:rsidRPr="004A59AA" w:rsidRDefault="00EA6C99" w:rsidP="00C82D4B">
            <w:pPr>
              <w:rPr>
                <w:sz w:val="20"/>
              </w:rPr>
            </w:pPr>
          </w:p>
        </w:tc>
        <w:tc>
          <w:tcPr>
            <w:tcW w:w="2201" w:type="pct"/>
            <w:gridSpan w:val="10"/>
            <w:tcBorders>
              <w:top w:val="nil"/>
              <w:left w:val="nil"/>
              <w:bottom w:val="nil"/>
              <w:right w:val="nil"/>
            </w:tcBorders>
            <w:shd w:val="clear" w:color="auto" w:fill="auto"/>
            <w:noWrap/>
            <w:vAlign w:val="center"/>
            <w:hideMark/>
          </w:tcPr>
          <w:p w14:paraId="03F7031A" w14:textId="77777777" w:rsidR="00EA6C99" w:rsidRPr="004A59AA" w:rsidRDefault="00EA6C99" w:rsidP="00C82D4B">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363EA47F" w14:textId="77777777" w:rsidR="00EA6C99" w:rsidRPr="004A59AA" w:rsidRDefault="00EA6C99" w:rsidP="00C82D4B">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1C396622"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610FD4CE" w14:textId="77777777" w:rsidR="00EA6C99" w:rsidRPr="004A59AA" w:rsidRDefault="00EA6C99" w:rsidP="00C82D4B">
            <w:pPr>
              <w:jc w:val="center"/>
              <w:rPr>
                <w:sz w:val="20"/>
              </w:rPr>
            </w:pPr>
          </w:p>
        </w:tc>
        <w:tc>
          <w:tcPr>
            <w:tcW w:w="295" w:type="pct"/>
            <w:gridSpan w:val="2"/>
            <w:tcBorders>
              <w:top w:val="nil"/>
              <w:left w:val="nil"/>
              <w:bottom w:val="nil"/>
              <w:right w:val="nil"/>
            </w:tcBorders>
            <w:shd w:val="clear" w:color="auto" w:fill="auto"/>
            <w:noWrap/>
            <w:vAlign w:val="center"/>
            <w:hideMark/>
          </w:tcPr>
          <w:p w14:paraId="3763D45A" w14:textId="77777777" w:rsidR="00EA6C99" w:rsidRPr="004A59AA" w:rsidRDefault="00EA6C99" w:rsidP="00C82D4B">
            <w:pPr>
              <w:jc w:val="center"/>
              <w:rPr>
                <w:sz w:val="20"/>
              </w:rPr>
            </w:pPr>
          </w:p>
        </w:tc>
        <w:tc>
          <w:tcPr>
            <w:tcW w:w="296" w:type="pct"/>
            <w:gridSpan w:val="2"/>
            <w:tcBorders>
              <w:top w:val="nil"/>
              <w:left w:val="nil"/>
              <w:bottom w:val="nil"/>
              <w:right w:val="nil"/>
            </w:tcBorders>
            <w:shd w:val="clear" w:color="auto" w:fill="auto"/>
            <w:noWrap/>
            <w:vAlign w:val="center"/>
            <w:hideMark/>
          </w:tcPr>
          <w:p w14:paraId="0BD661A8" w14:textId="77777777" w:rsidR="00EA6C99" w:rsidRPr="004A59AA" w:rsidRDefault="00EA6C99" w:rsidP="00C82D4B">
            <w:pPr>
              <w:jc w:val="center"/>
              <w:rPr>
                <w:sz w:val="20"/>
              </w:rPr>
            </w:pPr>
          </w:p>
        </w:tc>
        <w:tc>
          <w:tcPr>
            <w:tcW w:w="92" w:type="pct"/>
            <w:gridSpan w:val="2"/>
            <w:tcBorders>
              <w:top w:val="nil"/>
              <w:left w:val="nil"/>
              <w:bottom w:val="nil"/>
              <w:right w:val="nil"/>
            </w:tcBorders>
            <w:shd w:val="clear" w:color="auto" w:fill="auto"/>
            <w:noWrap/>
            <w:vAlign w:val="center"/>
            <w:hideMark/>
          </w:tcPr>
          <w:p w14:paraId="3A6D1F28" w14:textId="77777777" w:rsidR="00EA6C99" w:rsidRPr="004A59AA" w:rsidRDefault="00EA6C99" w:rsidP="00C82D4B">
            <w:pPr>
              <w:jc w:val="center"/>
              <w:rPr>
                <w:sz w:val="20"/>
              </w:rPr>
            </w:pPr>
          </w:p>
        </w:tc>
        <w:tc>
          <w:tcPr>
            <w:tcW w:w="223" w:type="pct"/>
            <w:tcBorders>
              <w:top w:val="nil"/>
              <w:left w:val="nil"/>
              <w:bottom w:val="nil"/>
              <w:right w:val="nil"/>
            </w:tcBorders>
            <w:shd w:val="clear" w:color="auto" w:fill="auto"/>
            <w:noWrap/>
            <w:vAlign w:val="center"/>
            <w:hideMark/>
          </w:tcPr>
          <w:p w14:paraId="0751130F" w14:textId="77777777" w:rsidR="00EA6C99" w:rsidRPr="004A59AA" w:rsidRDefault="00EA6C99" w:rsidP="00C82D4B">
            <w:pPr>
              <w:jc w:val="center"/>
              <w:rPr>
                <w:sz w:val="20"/>
              </w:rPr>
            </w:pPr>
          </w:p>
        </w:tc>
        <w:tc>
          <w:tcPr>
            <w:tcW w:w="223" w:type="pct"/>
            <w:tcBorders>
              <w:top w:val="nil"/>
              <w:left w:val="nil"/>
              <w:bottom w:val="nil"/>
              <w:right w:val="nil"/>
            </w:tcBorders>
            <w:shd w:val="clear" w:color="auto" w:fill="auto"/>
            <w:noWrap/>
            <w:vAlign w:val="center"/>
            <w:hideMark/>
          </w:tcPr>
          <w:p w14:paraId="4C54CB8A" w14:textId="77777777" w:rsidR="00EA6C99" w:rsidRPr="004A59AA" w:rsidRDefault="00EA6C99" w:rsidP="00C82D4B">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C114399" w14:textId="77777777" w:rsidR="00EA6C99" w:rsidRPr="004A59AA" w:rsidRDefault="00EA6C99" w:rsidP="00C82D4B">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78211EE"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5F317E5F"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C9ED4A"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5A0DD24"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47507CD4"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75D1A72E" w14:textId="77777777" w:rsidR="00EA6C99" w:rsidRPr="004A59AA" w:rsidRDefault="00EA6C99" w:rsidP="00C82D4B">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07078B92" w14:textId="77777777" w:rsidR="00EA6C99" w:rsidRPr="004A59AA" w:rsidRDefault="00EA6C99" w:rsidP="00C82D4B">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7821D41" w14:textId="77777777" w:rsidR="00EA6C99" w:rsidRPr="004A59AA" w:rsidRDefault="00EA6C99" w:rsidP="00C82D4B">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65A92FD0"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269C194D"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4D83778A" w14:textId="77777777" w:rsidR="00EA6C99" w:rsidRPr="004A59AA" w:rsidRDefault="00EA6C99" w:rsidP="00C82D4B">
            <w:pPr>
              <w:rPr>
                <w:sz w:val="20"/>
              </w:rPr>
            </w:pPr>
          </w:p>
        </w:tc>
        <w:tc>
          <w:tcPr>
            <w:tcW w:w="1545" w:type="pct"/>
            <w:gridSpan w:val="13"/>
            <w:tcBorders>
              <w:top w:val="nil"/>
              <w:left w:val="nil"/>
              <w:bottom w:val="nil"/>
              <w:right w:val="nil"/>
            </w:tcBorders>
            <w:shd w:val="clear" w:color="auto" w:fill="auto"/>
            <w:noWrap/>
            <w:vAlign w:val="center"/>
            <w:hideMark/>
          </w:tcPr>
          <w:p w14:paraId="478DB76F" w14:textId="77777777" w:rsidR="00EA6C99" w:rsidRPr="004A59AA" w:rsidRDefault="00EA6C99" w:rsidP="00C82D4B">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22C2F00C" w14:textId="77777777" w:rsidR="00EA6C99" w:rsidRPr="004A59AA" w:rsidRDefault="00EA6C99" w:rsidP="00C82D4B">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2B7FC438" w14:textId="77777777" w:rsidR="00EA6C99" w:rsidRPr="004A59AA" w:rsidRDefault="00EA6C99" w:rsidP="00C82D4B">
            <w:pPr>
              <w:jc w:val="center"/>
              <w:rPr>
                <w:sz w:val="20"/>
              </w:rPr>
            </w:pPr>
          </w:p>
        </w:tc>
        <w:tc>
          <w:tcPr>
            <w:tcW w:w="223" w:type="pct"/>
            <w:tcBorders>
              <w:top w:val="nil"/>
              <w:left w:val="nil"/>
              <w:bottom w:val="nil"/>
              <w:right w:val="nil"/>
            </w:tcBorders>
            <w:shd w:val="clear" w:color="auto" w:fill="auto"/>
            <w:noWrap/>
            <w:vAlign w:val="center"/>
            <w:hideMark/>
          </w:tcPr>
          <w:p w14:paraId="5F97533C" w14:textId="77777777" w:rsidR="00EA6C99" w:rsidRPr="004A59AA" w:rsidRDefault="00EA6C99" w:rsidP="00C82D4B">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B611C28" w14:textId="77777777" w:rsidR="00EA6C99" w:rsidRPr="004A59AA" w:rsidRDefault="00EA6C99" w:rsidP="00C82D4B">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10C13171"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03F6CAC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DCDFCAD"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633E28"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44545F0B"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73CF1304"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6A19817A"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6F891D6E"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7A3AE551"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407C450B"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7A719122"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71D9B2E5"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47B0EA9C"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69254068"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5524B889"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7CC8490A" w14:textId="77777777" w:rsidR="00EA6C99" w:rsidRPr="004A59AA" w:rsidRDefault="00EA6C99" w:rsidP="00C82D4B">
            <w:pPr>
              <w:jc w:val="center"/>
              <w:rPr>
                <w:sz w:val="20"/>
              </w:rPr>
            </w:pPr>
          </w:p>
        </w:tc>
        <w:tc>
          <w:tcPr>
            <w:tcW w:w="295" w:type="pct"/>
            <w:gridSpan w:val="2"/>
            <w:tcBorders>
              <w:top w:val="nil"/>
              <w:left w:val="nil"/>
              <w:bottom w:val="nil"/>
              <w:right w:val="nil"/>
            </w:tcBorders>
            <w:shd w:val="clear" w:color="auto" w:fill="auto"/>
            <w:noWrap/>
            <w:vAlign w:val="center"/>
            <w:hideMark/>
          </w:tcPr>
          <w:p w14:paraId="2AA70CB4" w14:textId="77777777" w:rsidR="00EA6C99" w:rsidRPr="004A59AA" w:rsidRDefault="00EA6C99" w:rsidP="00C82D4B">
            <w:pPr>
              <w:jc w:val="center"/>
              <w:rPr>
                <w:sz w:val="20"/>
              </w:rPr>
            </w:pPr>
          </w:p>
        </w:tc>
        <w:tc>
          <w:tcPr>
            <w:tcW w:w="296" w:type="pct"/>
            <w:gridSpan w:val="2"/>
            <w:tcBorders>
              <w:top w:val="nil"/>
              <w:left w:val="nil"/>
              <w:bottom w:val="nil"/>
              <w:right w:val="nil"/>
            </w:tcBorders>
            <w:shd w:val="clear" w:color="auto" w:fill="auto"/>
            <w:noWrap/>
            <w:vAlign w:val="center"/>
            <w:hideMark/>
          </w:tcPr>
          <w:p w14:paraId="659F29D5" w14:textId="77777777" w:rsidR="00EA6C99" w:rsidRPr="004A59AA" w:rsidRDefault="00EA6C99" w:rsidP="00C82D4B">
            <w:pPr>
              <w:jc w:val="center"/>
              <w:rPr>
                <w:sz w:val="20"/>
              </w:rPr>
            </w:pPr>
          </w:p>
        </w:tc>
        <w:tc>
          <w:tcPr>
            <w:tcW w:w="92" w:type="pct"/>
            <w:gridSpan w:val="2"/>
            <w:tcBorders>
              <w:top w:val="nil"/>
              <w:left w:val="nil"/>
              <w:bottom w:val="nil"/>
              <w:right w:val="nil"/>
            </w:tcBorders>
            <w:shd w:val="clear" w:color="auto" w:fill="auto"/>
            <w:noWrap/>
            <w:vAlign w:val="center"/>
            <w:hideMark/>
          </w:tcPr>
          <w:p w14:paraId="2614C56B" w14:textId="77777777" w:rsidR="00EA6C99" w:rsidRPr="004A59AA" w:rsidRDefault="00EA6C99" w:rsidP="00C82D4B">
            <w:pPr>
              <w:jc w:val="center"/>
              <w:rPr>
                <w:sz w:val="20"/>
              </w:rPr>
            </w:pPr>
          </w:p>
        </w:tc>
        <w:tc>
          <w:tcPr>
            <w:tcW w:w="223" w:type="pct"/>
            <w:gridSpan w:val="2"/>
            <w:tcBorders>
              <w:top w:val="nil"/>
              <w:left w:val="nil"/>
              <w:bottom w:val="nil"/>
              <w:right w:val="nil"/>
            </w:tcBorders>
            <w:shd w:val="clear" w:color="auto" w:fill="auto"/>
            <w:noWrap/>
            <w:vAlign w:val="center"/>
            <w:hideMark/>
          </w:tcPr>
          <w:p w14:paraId="05E66913" w14:textId="77777777" w:rsidR="00EA6C99" w:rsidRPr="004A59AA" w:rsidRDefault="00EA6C99" w:rsidP="00C82D4B">
            <w:pPr>
              <w:jc w:val="center"/>
              <w:rPr>
                <w:sz w:val="20"/>
              </w:rPr>
            </w:pPr>
          </w:p>
        </w:tc>
        <w:tc>
          <w:tcPr>
            <w:tcW w:w="223" w:type="pct"/>
            <w:tcBorders>
              <w:top w:val="nil"/>
              <w:left w:val="nil"/>
              <w:bottom w:val="nil"/>
              <w:right w:val="nil"/>
            </w:tcBorders>
            <w:shd w:val="clear" w:color="auto" w:fill="auto"/>
            <w:noWrap/>
            <w:vAlign w:val="center"/>
            <w:hideMark/>
          </w:tcPr>
          <w:p w14:paraId="7359B127" w14:textId="77777777" w:rsidR="00EA6C99" w:rsidRPr="004A59AA" w:rsidRDefault="00EA6C99" w:rsidP="00C82D4B">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2EE084C" w14:textId="77777777" w:rsidR="00EA6C99" w:rsidRPr="004A59AA" w:rsidRDefault="00EA6C99" w:rsidP="00C82D4B">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587BC19F"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5E9269C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1F009A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60AFEF4A"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C6FA075"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1EBFE58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42D43930" w14:textId="77777777" w:rsidR="00EA6C99" w:rsidRPr="004A59AA" w:rsidRDefault="00EA6C99" w:rsidP="00C82D4B">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62A2D089" w14:textId="77777777" w:rsidR="00EA6C99" w:rsidRPr="004A59AA" w:rsidRDefault="00EA6C99" w:rsidP="00C82D4B">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1B26F967" w14:textId="77777777" w:rsidR="00EA6C99" w:rsidRPr="004A59AA" w:rsidRDefault="00EA6C99" w:rsidP="00C82D4B">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413AB1E5"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03C770FE"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154668BD"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492CD16F"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576B60B2"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vAlign w:val="center"/>
            <w:hideMark/>
          </w:tcPr>
          <w:p w14:paraId="4D69708B" w14:textId="77777777" w:rsidR="00EA6C99" w:rsidRPr="004A59AA" w:rsidRDefault="00EA6C99" w:rsidP="00C82D4B">
            <w:pPr>
              <w:rPr>
                <w:sz w:val="20"/>
              </w:rPr>
            </w:pPr>
          </w:p>
        </w:tc>
        <w:tc>
          <w:tcPr>
            <w:tcW w:w="223" w:type="pct"/>
            <w:tcBorders>
              <w:top w:val="nil"/>
              <w:left w:val="nil"/>
              <w:bottom w:val="nil"/>
              <w:right w:val="nil"/>
            </w:tcBorders>
            <w:shd w:val="clear" w:color="auto" w:fill="auto"/>
            <w:vAlign w:val="center"/>
            <w:hideMark/>
          </w:tcPr>
          <w:p w14:paraId="610F6334" w14:textId="77777777" w:rsidR="00EA6C99" w:rsidRPr="004A59AA" w:rsidRDefault="00EA6C99" w:rsidP="00C82D4B">
            <w:pPr>
              <w:rPr>
                <w:sz w:val="20"/>
              </w:rPr>
            </w:pPr>
          </w:p>
        </w:tc>
        <w:tc>
          <w:tcPr>
            <w:tcW w:w="223" w:type="pct"/>
            <w:tcBorders>
              <w:top w:val="nil"/>
              <w:left w:val="nil"/>
              <w:bottom w:val="nil"/>
              <w:right w:val="nil"/>
            </w:tcBorders>
            <w:shd w:val="clear" w:color="auto" w:fill="auto"/>
            <w:vAlign w:val="center"/>
            <w:hideMark/>
          </w:tcPr>
          <w:p w14:paraId="265DB282"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7395FF4A"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5106FA4"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416B9BF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584B4F69"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C325293" w14:textId="77777777" w:rsidR="00EA6C99" w:rsidRPr="004A59AA" w:rsidRDefault="00EA6C99" w:rsidP="00C82D4B">
            <w:pPr>
              <w:rPr>
                <w:sz w:val="20"/>
              </w:rPr>
            </w:pPr>
          </w:p>
        </w:tc>
        <w:tc>
          <w:tcPr>
            <w:tcW w:w="216" w:type="pct"/>
            <w:tcBorders>
              <w:top w:val="nil"/>
              <w:left w:val="nil"/>
              <w:bottom w:val="nil"/>
              <w:right w:val="nil"/>
            </w:tcBorders>
            <w:shd w:val="clear" w:color="auto" w:fill="auto"/>
            <w:vAlign w:val="center"/>
            <w:hideMark/>
          </w:tcPr>
          <w:p w14:paraId="1196ACAB"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5C6AD8BD"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0A09A27B"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2EAAF7AA"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6FEC0A53" w14:textId="77777777" w:rsidR="00EA6C99" w:rsidRPr="004A59AA" w:rsidRDefault="00EA6C99" w:rsidP="00C82D4B">
            <w:pPr>
              <w:rPr>
                <w:sz w:val="20"/>
              </w:rPr>
            </w:pPr>
          </w:p>
        </w:tc>
        <w:tc>
          <w:tcPr>
            <w:tcW w:w="140" w:type="pct"/>
            <w:tcBorders>
              <w:top w:val="nil"/>
              <w:left w:val="nil"/>
              <w:bottom w:val="nil"/>
              <w:right w:val="nil"/>
            </w:tcBorders>
            <w:shd w:val="clear" w:color="auto" w:fill="auto"/>
            <w:vAlign w:val="center"/>
            <w:hideMark/>
          </w:tcPr>
          <w:p w14:paraId="4D54FCA0" w14:textId="77777777" w:rsidR="00EA6C99" w:rsidRPr="004A59AA" w:rsidRDefault="00EA6C99" w:rsidP="00C82D4B">
            <w:pPr>
              <w:rPr>
                <w:sz w:val="20"/>
              </w:rPr>
            </w:pPr>
          </w:p>
        </w:tc>
        <w:tc>
          <w:tcPr>
            <w:tcW w:w="140" w:type="pct"/>
            <w:tcBorders>
              <w:top w:val="nil"/>
              <w:left w:val="nil"/>
              <w:bottom w:val="nil"/>
              <w:right w:val="nil"/>
            </w:tcBorders>
            <w:shd w:val="clear" w:color="auto" w:fill="auto"/>
            <w:vAlign w:val="center"/>
            <w:hideMark/>
          </w:tcPr>
          <w:p w14:paraId="506C644F" w14:textId="77777777" w:rsidR="00EA6C99" w:rsidRPr="004A59AA" w:rsidRDefault="00EA6C99" w:rsidP="00C82D4B">
            <w:pPr>
              <w:rPr>
                <w:sz w:val="20"/>
              </w:rPr>
            </w:pPr>
          </w:p>
        </w:tc>
        <w:tc>
          <w:tcPr>
            <w:tcW w:w="137" w:type="pct"/>
            <w:tcBorders>
              <w:top w:val="nil"/>
              <w:left w:val="nil"/>
              <w:bottom w:val="nil"/>
              <w:right w:val="nil"/>
            </w:tcBorders>
            <w:shd w:val="clear" w:color="auto" w:fill="auto"/>
            <w:vAlign w:val="center"/>
            <w:hideMark/>
          </w:tcPr>
          <w:p w14:paraId="695110E6"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vAlign w:val="center"/>
            <w:hideMark/>
          </w:tcPr>
          <w:p w14:paraId="66023E77"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vAlign w:val="center"/>
            <w:hideMark/>
          </w:tcPr>
          <w:p w14:paraId="7F233F2E"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063BD3C1"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40375952"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266A8033"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5EC4DD19"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vAlign w:val="center"/>
            <w:hideMark/>
          </w:tcPr>
          <w:p w14:paraId="4162E73E"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vAlign w:val="center"/>
            <w:hideMark/>
          </w:tcPr>
          <w:p w14:paraId="0A4E033A" w14:textId="77777777" w:rsidR="00EA6C99" w:rsidRPr="004A59AA" w:rsidRDefault="00EA6C99" w:rsidP="00C82D4B">
            <w:pPr>
              <w:rPr>
                <w:sz w:val="20"/>
              </w:rPr>
            </w:pPr>
          </w:p>
        </w:tc>
        <w:tc>
          <w:tcPr>
            <w:tcW w:w="223" w:type="pct"/>
            <w:tcBorders>
              <w:top w:val="nil"/>
              <w:left w:val="nil"/>
              <w:bottom w:val="nil"/>
              <w:right w:val="nil"/>
            </w:tcBorders>
            <w:shd w:val="clear" w:color="auto" w:fill="auto"/>
            <w:vAlign w:val="center"/>
            <w:hideMark/>
          </w:tcPr>
          <w:p w14:paraId="6DDE8968"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0D4A439C"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5619F21"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1297DAB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6AE8D4C"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16F8F40" w14:textId="77777777" w:rsidR="00EA6C99" w:rsidRPr="004A59AA" w:rsidRDefault="00EA6C99" w:rsidP="00C82D4B">
            <w:pPr>
              <w:rPr>
                <w:sz w:val="20"/>
              </w:rPr>
            </w:pPr>
          </w:p>
        </w:tc>
        <w:tc>
          <w:tcPr>
            <w:tcW w:w="216" w:type="pct"/>
            <w:tcBorders>
              <w:top w:val="nil"/>
              <w:left w:val="nil"/>
              <w:bottom w:val="nil"/>
              <w:right w:val="nil"/>
            </w:tcBorders>
            <w:shd w:val="clear" w:color="auto" w:fill="auto"/>
            <w:vAlign w:val="center"/>
            <w:hideMark/>
          </w:tcPr>
          <w:p w14:paraId="3FD760A5"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44A35DFA"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4A5916F6"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56D2BEB9"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6DEB9380" w14:textId="77777777" w:rsidR="00EA6C99" w:rsidRPr="004A59AA" w:rsidRDefault="00EA6C99" w:rsidP="00C82D4B">
            <w:pPr>
              <w:rPr>
                <w:sz w:val="20"/>
              </w:rPr>
            </w:pPr>
          </w:p>
        </w:tc>
        <w:tc>
          <w:tcPr>
            <w:tcW w:w="140" w:type="pct"/>
            <w:tcBorders>
              <w:top w:val="nil"/>
              <w:left w:val="nil"/>
              <w:bottom w:val="nil"/>
              <w:right w:val="nil"/>
            </w:tcBorders>
            <w:shd w:val="clear" w:color="auto" w:fill="auto"/>
            <w:vAlign w:val="center"/>
            <w:hideMark/>
          </w:tcPr>
          <w:p w14:paraId="01867C9B" w14:textId="77777777" w:rsidR="00EA6C99" w:rsidRPr="004A59AA" w:rsidRDefault="00EA6C99" w:rsidP="00C82D4B">
            <w:pPr>
              <w:rPr>
                <w:sz w:val="20"/>
              </w:rPr>
            </w:pPr>
          </w:p>
        </w:tc>
        <w:tc>
          <w:tcPr>
            <w:tcW w:w="140" w:type="pct"/>
            <w:tcBorders>
              <w:top w:val="nil"/>
              <w:left w:val="nil"/>
              <w:bottom w:val="nil"/>
              <w:right w:val="nil"/>
            </w:tcBorders>
            <w:shd w:val="clear" w:color="auto" w:fill="auto"/>
            <w:vAlign w:val="center"/>
            <w:hideMark/>
          </w:tcPr>
          <w:p w14:paraId="1F66F764" w14:textId="77777777" w:rsidR="00EA6C99" w:rsidRPr="004A59AA" w:rsidRDefault="00EA6C99" w:rsidP="00C82D4B">
            <w:pPr>
              <w:rPr>
                <w:sz w:val="20"/>
              </w:rPr>
            </w:pPr>
          </w:p>
        </w:tc>
        <w:tc>
          <w:tcPr>
            <w:tcW w:w="137" w:type="pct"/>
            <w:tcBorders>
              <w:top w:val="nil"/>
              <w:left w:val="nil"/>
              <w:bottom w:val="nil"/>
              <w:right w:val="nil"/>
            </w:tcBorders>
            <w:shd w:val="clear" w:color="auto" w:fill="auto"/>
            <w:vAlign w:val="center"/>
            <w:hideMark/>
          </w:tcPr>
          <w:p w14:paraId="4C2D69D5"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vAlign w:val="center"/>
            <w:hideMark/>
          </w:tcPr>
          <w:p w14:paraId="0541DFB2"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vAlign w:val="center"/>
            <w:hideMark/>
          </w:tcPr>
          <w:p w14:paraId="4B2F5A39"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72A51D23"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435BBF27"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31C10353"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54A95DEB"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vAlign w:val="center"/>
            <w:hideMark/>
          </w:tcPr>
          <w:p w14:paraId="0084E740"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vAlign w:val="center"/>
            <w:hideMark/>
          </w:tcPr>
          <w:p w14:paraId="05A844CA" w14:textId="77777777" w:rsidR="00EA6C99" w:rsidRPr="004A59AA" w:rsidRDefault="00EA6C99" w:rsidP="00C82D4B">
            <w:pPr>
              <w:rPr>
                <w:sz w:val="20"/>
              </w:rPr>
            </w:pPr>
          </w:p>
        </w:tc>
        <w:tc>
          <w:tcPr>
            <w:tcW w:w="223" w:type="pct"/>
            <w:tcBorders>
              <w:top w:val="nil"/>
              <w:left w:val="nil"/>
              <w:bottom w:val="nil"/>
              <w:right w:val="nil"/>
            </w:tcBorders>
            <w:shd w:val="clear" w:color="auto" w:fill="auto"/>
            <w:vAlign w:val="center"/>
            <w:hideMark/>
          </w:tcPr>
          <w:p w14:paraId="2363B840"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43A03D6F"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6A509B8" w14:textId="77777777" w:rsidTr="00C82D4B">
        <w:trPr>
          <w:trHeight w:val="236"/>
        </w:trPr>
        <w:tc>
          <w:tcPr>
            <w:tcW w:w="93" w:type="pct"/>
            <w:tcBorders>
              <w:top w:val="nil"/>
              <w:left w:val="single" w:sz="8" w:space="0" w:color="auto"/>
              <w:bottom w:val="nil"/>
              <w:right w:val="nil"/>
            </w:tcBorders>
            <w:shd w:val="clear" w:color="auto" w:fill="auto"/>
            <w:noWrap/>
            <w:vAlign w:val="bottom"/>
            <w:hideMark/>
          </w:tcPr>
          <w:p w14:paraId="3D22A86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5A2609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160420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14D27B09"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69C6D66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0C1CB20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43E639E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7248A68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6828EDFE"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53F139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5FDFA4C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1C0679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6D52DFC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F5F998E"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3192A25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616AE7E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5D5066C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7082FD6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6C3FA1C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602ED91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004A1F72"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098AA0B"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74729F4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C544672"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781F6857" w14:textId="77777777" w:rsidR="00EA6C99" w:rsidRPr="004A59AA" w:rsidRDefault="00EA6C99" w:rsidP="00C82D4B">
            <w:pPr>
              <w:rPr>
                <w:sz w:val="20"/>
              </w:rPr>
            </w:pPr>
          </w:p>
        </w:tc>
        <w:tc>
          <w:tcPr>
            <w:tcW w:w="216" w:type="pct"/>
            <w:tcBorders>
              <w:top w:val="nil"/>
              <w:left w:val="nil"/>
              <w:bottom w:val="nil"/>
              <w:right w:val="nil"/>
            </w:tcBorders>
            <w:shd w:val="clear" w:color="auto" w:fill="auto"/>
            <w:vAlign w:val="center"/>
            <w:hideMark/>
          </w:tcPr>
          <w:p w14:paraId="67F2C538"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6784D9AC"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6E9F7DA3"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77A3D477" w14:textId="77777777" w:rsidR="00EA6C99" w:rsidRPr="004A59AA" w:rsidRDefault="00EA6C99" w:rsidP="00C82D4B">
            <w:pPr>
              <w:rPr>
                <w:sz w:val="20"/>
              </w:rPr>
            </w:pPr>
          </w:p>
        </w:tc>
        <w:tc>
          <w:tcPr>
            <w:tcW w:w="320" w:type="pct"/>
            <w:tcBorders>
              <w:top w:val="nil"/>
              <w:left w:val="nil"/>
              <w:bottom w:val="nil"/>
              <w:right w:val="nil"/>
            </w:tcBorders>
            <w:shd w:val="clear" w:color="auto" w:fill="auto"/>
            <w:vAlign w:val="center"/>
            <w:hideMark/>
          </w:tcPr>
          <w:p w14:paraId="631ADBFB" w14:textId="77777777" w:rsidR="00EA6C99" w:rsidRPr="004A59AA" w:rsidRDefault="00EA6C99" w:rsidP="00C82D4B">
            <w:pPr>
              <w:rPr>
                <w:sz w:val="20"/>
              </w:rPr>
            </w:pPr>
          </w:p>
        </w:tc>
        <w:tc>
          <w:tcPr>
            <w:tcW w:w="140" w:type="pct"/>
            <w:tcBorders>
              <w:top w:val="nil"/>
              <w:left w:val="nil"/>
              <w:bottom w:val="nil"/>
              <w:right w:val="nil"/>
            </w:tcBorders>
            <w:shd w:val="clear" w:color="auto" w:fill="auto"/>
            <w:vAlign w:val="center"/>
            <w:hideMark/>
          </w:tcPr>
          <w:p w14:paraId="187604AD" w14:textId="77777777" w:rsidR="00EA6C99" w:rsidRPr="004A59AA" w:rsidRDefault="00EA6C99" w:rsidP="00C82D4B">
            <w:pPr>
              <w:rPr>
                <w:sz w:val="20"/>
              </w:rPr>
            </w:pPr>
          </w:p>
        </w:tc>
        <w:tc>
          <w:tcPr>
            <w:tcW w:w="140" w:type="pct"/>
            <w:tcBorders>
              <w:top w:val="nil"/>
              <w:left w:val="nil"/>
              <w:bottom w:val="nil"/>
              <w:right w:val="nil"/>
            </w:tcBorders>
            <w:shd w:val="clear" w:color="auto" w:fill="auto"/>
            <w:vAlign w:val="center"/>
            <w:hideMark/>
          </w:tcPr>
          <w:p w14:paraId="029E282F" w14:textId="77777777" w:rsidR="00EA6C99" w:rsidRPr="004A59AA" w:rsidRDefault="00EA6C99" w:rsidP="00C82D4B">
            <w:pPr>
              <w:rPr>
                <w:sz w:val="20"/>
              </w:rPr>
            </w:pPr>
          </w:p>
        </w:tc>
        <w:tc>
          <w:tcPr>
            <w:tcW w:w="137" w:type="pct"/>
            <w:tcBorders>
              <w:top w:val="nil"/>
              <w:left w:val="nil"/>
              <w:bottom w:val="nil"/>
              <w:right w:val="nil"/>
            </w:tcBorders>
            <w:shd w:val="clear" w:color="auto" w:fill="auto"/>
            <w:vAlign w:val="center"/>
            <w:hideMark/>
          </w:tcPr>
          <w:p w14:paraId="0878438E"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vAlign w:val="center"/>
            <w:hideMark/>
          </w:tcPr>
          <w:p w14:paraId="08C46613"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vAlign w:val="center"/>
            <w:hideMark/>
          </w:tcPr>
          <w:p w14:paraId="718C95F2"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3961588F"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668F2B42"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vAlign w:val="center"/>
            <w:hideMark/>
          </w:tcPr>
          <w:p w14:paraId="1D7B5D7E"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vAlign w:val="center"/>
            <w:hideMark/>
          </w:tcPr>
          <w:p w14:paraId="20BE6E70"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vAlign w:val="center"/>
            <w:hideMark/>
          </w:tcPr>
          <w:p w14:paraId="449F72FD"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vAlign w:val="center"/>
            <w:hideMark/>
          </w:tcPr>
          <w:p w14:paraId="340B2582" w14:textId="77777777" w:rsidR="00EA6C99" w:rsidRPr="004A59AA" w:rsidRDefault="00EA6C99" w:rsidP="00C82D4B">
            <w:pPr>
              <w:rPr>
                <w:sz w:val="20"/>
              </w:rPr>
            </w:pPr>
          </w:p>
        </w:tc>
        <w:tc>
          <w:tcPr>
            <w:tcW w:w="223" w:type="pct"/>
            <w:tcBorders>
              <w:top w:val="nil"/>
              <w:left w:val="nil"/>
              <w:bottom w:val="nil"/>
              <w:right w:val="nil"/>
            </w:tcBorders>
            <w:shd w:val="clear" w:color="auto" w:fill="auto"/>
            <w:vAlign w:val="center"/>
            <w:hideMark/>
          </w:tcPr>
          <w:p w14:paraId="2AAABEA6"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7360B8A6"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89EBED5"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5BC05E0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7DE34FC9" w14:textId="77777777" w:rsidR="00EA6C99" w:rsidRPr="004A59AA" w:rsidRDefault="00EA6C99" w:rsidP="00C82D4B">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1478C2CA" w14:textId="77777777" w:rsidR="00EA6C99" w:rsidRPr="004A59AA" w:rsidRDefault="00EA6C99" w:rsidP="00C82D4B">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77D58118"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54C65B0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52591A3" w14:textId="77777777" w:rsidTr="00C82D4B">
        <w:trPr>
          <w:trHeight w:val="236"/>
        </w:trPr>
        <w:tc>
          <w:tcPr>
            <w:tcW w:w="93" w:type="pct"/>
            <w:tcBorders>
              <w:top w:val="nil"/>
              <w:left w:val="single" w:sz="8" w:space="0" w:color="auto"/>
              <w:bottom w:val="nil"/>
              <w:right w:val="nil"/>
            </w:tcBorders>
            <w:shd w:val="clear" w:color="auto" w:fill="auto"/>
            <w:noWrap/>
            <w:vAlign w:val="bottom"/>
            <w:hideMark/>
          </w:tcPr>
          <w:p w14:paraId="5D0BE06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BAD706B"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7BE82E7"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22B09D14"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6C86D4D7"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0BA02E60"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1B1FCC81"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2DF52A1C"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315D4552"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623929C3"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460408EA"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23D6C224"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00E29D59"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10BB10A3"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737A049F"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2B103113"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273777F3"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noWrap/>
            <w:vAlign w:val="center"/>
            <w:hideMark/>
          </w:tcPr>
          <w:p w14:paraId="16017B26"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noWrap/>
            <w:vAlign w:val="center"/>
            <w:hideMark/>
          </w:tcPr>
          <w:p w14:paraId="51DE1A6C" w14:textId="77777777" w:rsidR="00EA6C99" w:rsidRPr="004A59AA" w:rsidRDefault="00EA6C99" w:rsidP="00C82D4B">
            <w:pPr>
              <w:rPr>
                <w:sz w:val="20"/>
              </w:rPr>
            </w:pPr>
          </w:p>
        </w:tc>
        <w:tc>
          <w:tcPr>
            <w:tcW w:w="223" w:type="pct"/>
            <w:tcBorders>
              <w:top w:val="nil"/>
              <w:left w:val="nil"/>
              <w:bottom w:val="nil"/>
              <w:right w:val="nil"/>
            </w:tcBorders>
            <w:shd w:val="clear" w:color="auto" w:fill="auto"/>
            <w:noWrap/>
            <w:vAlign w:val="center"/>
            <w:hideMark/>
          </w:tcPr>
          <w:p w14:paraId="50A89539"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6E718C70"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761D2C8" w14:textId="77777777" w:rsidTr="00C82D4B">
        <w:trPr>
          <w:trHeight w:val="412"/>
        </w:trPr>
        <w:tc>
          <w:tcPr>
            <w:tcW w:w="93" w:type="pct"/>
            <w:tcBorders>
              <w:top w:val="nil"/>
              <w:left w:val="single" w:sz="8" w:space="0" w:color="auto"/>
              <w:bottom w:val="nil"/>
              <w:right w:val="nil"/>
            </w:tcBorders>
            <w:shd w:val="clear" w:color="auto" w:fill="auto"/>
            <w:noWrap/>
            <w:vAlign w:val="bottom"/>
            <w:hideMark/>
          </w:tcPr>
          <w:p w14:paraId="5D50D1E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90C9BC"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D97E3B9" w14:textId="77777777" w:rsidR="00EA6C99" w:rsidRPr="004A59AA" w:rsidRDefault="00EA6C99" w:rsidP="00C82D4B">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08136A"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BDD9B54"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F9CCCD8"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D6B4087"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06974E84" w14:textId="77777777" w:rsidR="00EA6C99" w:rsidRPr="004A59AA" w:rsidRDefault="00EA6C99" w:rsidP="00C82D4B">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ABDEC3"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5D8DE39C"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DF6F1E4" w14:textId="77777777" w:rsidTr="00C82D4B">
        <w:trPr>
          <w:trHeight w:val="264"/>
        </w:trPr>
        <w:tc>
          <w:tcPr>
            <w:tcW w:w="93" w:type="pct"/>
            <w:tcBorders>
              <w:top w:val="nil"/>
              <w:left w:val="single" w:sz="8" w:space="0" w:color="auto"/>
              <w:bottom w:val="nil"/>
              <w:right w:val="nil"/>
            </w:tcBorders>
            <w:shd w:val="clear" w:color="auto" w:fill="auto"/>
            <w:noWrap/>
            <w:vAlign w:val="bottom"/>
            <w:hideMark/>
          </w:tcPr>
          <w:p w14:paraId="6EE006D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3734B30"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182544" w14:textId="77777777" w:rsidR="00EA6C99" w:rsidRPr="004A59AA" w:rsidRDefault="00EA6C99" w:rsidP="00C82D4B">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5A575A" w14:textId="77777777" w:rsidR="00EA6C99" w:rsidRPr="004A59AA" w:rsidRDefault="00EA6C99" w:rsidP="00C82D4B">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7AD5F3A1"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7CF062D1"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2D0BEB88"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D5780C5" w14:textId="77777777" w:rsidR="00EA6C99" w:rsidRPr="004A59AA" w:rsidRDefault="00EA6C99" w:rsidP="00C82D4B">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0F3E087"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06F98884"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0A4DE5A0" w14:textId="77777777" w:rsidTr="00C82D4B">
        <w:trPr>
          <w:trHeight w:val="236"/>
        </w:trPr>
        <w:tc>
          <w:tcPr>
            <w:tcW w:w="93" w:type="pct"/>
            <w:tcBorders>
              <w:top w:val="nil"/>
              <w:left w:val="single" w:sz="8" w:space="0" w:color="auto"/>
              <w:bottom w:val="nil"/>
              <w:right w:val="nil"/>
            </w:tcBorders>
            <w:shd w:val="clear" w:color="auto" w:fill="auto"/>
            <w:noWrap/>
            <w:vAlign w:val="bottom"/>
            <w:hideMark/>
          </w:tcPr>
          <w:p w14:paraId="75AA8BA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ABD2924"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5E01409"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706D5B75"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2E5A8E91"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631C1C47"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4875B432"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668ECB49"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0F19A9A8"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668E485A"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7B7A98FB"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294BD1CB"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5CBC0EEB"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359533B9"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37EE1EB1"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451C4803"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69038184"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noWrap/>
            <w:vAlign w:val="center"/>
            <w:hideMark/>
          </w:tcPr>
          <w:p w14:paraId="468C8A68"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noWrap/>
            <w:vAlign w:val="center"/>
            <w:hideMark/>
          </w:tcPr>
          <w:p w14:paraId="18A68F60" w14:textId="77777777" w:rsidR="00EA6C99" w:rsidRPr="004A59AA" w:rsidRDefault="00EA6C99" w:rsidP="00C82D4B">
            <w:pPr>
              <w:rPr>
                <w:sz w:val="20"/>
              </w:rPr>
            </w:pPr>
          </w:p>
        </w:tc>
        <w:tc>
          <w:tcPr>
            <w:tcW w:w="223" w:type="pct"/>
            <w:tcBorders>
              <w:top w:val="nil"/>
              <w:left w:val="nil"/>
              <w:bottom w:val="nil"/>
              <w:right w:val="nil"/>
            </w:tcBorders>
            <w:shd w:val="clear" w:color="auto" w:fill="auto"/>
            <w:noWrap/>
            <w:vAlign w:val="center"/>
            <w:hideMark/>
          </w:tcPr>
          <w:p w14:paraId="48D71650"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7E7FDCF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9F64F3B" w14:textId="77777777" w:rsidTr="00C82D4B">
        <w:trPr>
          <w:trHeight w:val="659"/>
        </w:trPr>
        <w:tc>
          <w:tcPr>
            <w:tcW w:w="93" w:type="pct"/>
            <w:tcBorders>
              <w:top w:val="nil"/>
              <w:left w:val="single" w:sz="8" w:space="0" w:color="auto"/>
              <w:bottom w:val="nil"/>
              <w:right w:val="nil"/>
            </w:tcBorders>
            <w:shd w:val="clear" w:color="auto" w:fill="auto"/>
            <w:noWrap/>
            <w:vAlign w:val="bottom"/>
            <w:hideMark/>
          </w:tcPr>
          <w:p w14:paraId="696EED9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F9D71C0"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621BFEC" w14:textId="77777777" w:rsidR="00EA6C99" w:rsidRPr="004A59AA" w:rsidRDefault="00EA6C99" w:rsidP="00C82D4B">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7CC8D29"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D50423A"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B0966DD"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2BC042E"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1F90EA9" w14:textId="77777777" w:rsidR="00EA6C99" w:rsidRPr="004A59AA" w:rsidRDefault="00EA6C99" w:rsidP="00C82D4B">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AB43AD7"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4F4234F4"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0861634E" w14:textId="77777777" w:rsidTr="00C82D4B">
        <w:trPr>
          <w:trHeight w:val="264"/>
        </w:trPr>
        <w:tc>
          <w:tcPr>
            <w:tcW w:w="93" w:type="pct"/>
            <w:tcBorders>
              <w:top w:val="nil"/>
              <w:left w:val="single" w:sz="8" w:space="0" w:color="auto"/>
              <w:bottom w:val="nil"/>
              <w:right w:val="nil"/>
            </w:tcBorders>
            <w:shd w:val="clear" w:color="auto" w:fill="auto"/>
            <w:noWrap/>
            <w:vAlign w:val="bottom"/>
            <w:hideMark/>
          </w:tcPr>
          <w:p w14:paraId="394A551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AE1D5A"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A8FE07" w14:textId="77777777" w:rsidR="00EA6C99" w:rsidRPr="004A59AA" w:rsidRDefault="00EA6C99" w:rsidP="00C82D4B">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2647F4" w14:textId="77777777" w:rsidR="00EA6C99" w:rsidRPr="004A59AA" w:rsidRDefault="00EA6C99" w:rsidP="00C82D4B">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EA34DC1"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9EAD774"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1585E05"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661BE0B2" w14:textId="77777777" w:rsidR="00EA6C99" w:rsidRPr="004A59AA" w:rsidRDefault="00EA6C99" w:rsidP="00C82D4B">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68808AB"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3BC17990"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66DAB77" w14:textId="77777777" w:rsidTr="00C82D4B">
        <w:trPr>
          <w:trHeight w:val="236"/>
        </w:trPr>
        <w:tc>
          <w:tcPr>
            <w:tcW w:w="93" w:type="pct"/>
            <w:tcBorders>
              <w:top w:val="nil"/>
              <w:left w:val="single" w:sz="8" w:space="0" w:color="auto"/>
              <w:bottom w:val="nil"/>
              <w:right w:val="nil"/>
            </w:tcBorders>
            <w:shd w:val="clear" w:color="auto" w:fill="auto"/>
            <w:noWrap/>
            <w:vAlign w:val="bottom"/>
            <w:hideMark/>
          </w:tcPr>
          <w:p w14:paraId="1B2B609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A250546"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94843C5"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545CA146"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00A3E9ED"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2B51E75D"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0025B275"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413BDF0D"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30E8BBD2"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6B7A3968"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4AF94DFB"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5931721F"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58F3E43B"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1F878487"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2CF3E165"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231ABBEE"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53A863F0"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noWrap/>
            <w:vAlign w:val="center"/>
            <w:hideMark/>
          </w:tcPr>
          <w:p w14:paraId="7E0EDD27"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noWrap/>
            <w:vAlign w:val="center"/>
            <w:hideMark/>
          </w:tcPr>
          <w:p w14:paraId="1B4721BF" w14:textId="77777777" w:rsidR="00EA6C99" w:rsidRPr="004A59AA" w:rsidRDefault="00EA6C99" w:rsidP="00C82D4B">
            <w:pPr>
              <w:rPr>
                <w:sz w:val="20"/>
              </w:rPr>
            </w:pPr>
          </w:p>
        </w:tc>
        <w:tc>
          <w:tcPr>
            <w:tcW w:w="223" w:type="pct"/>
            <w:tcBorders>
              <w:top w:val="nil"/>
              <w:left w:val="nil"/>
              <w:bottom w:val="nil"/>
              <w:right w:val="nil"/>
            </w:tcBorders>
            <w:shd w:val="clear" w:color="auto" w:fill="auto"/>
            <w:noWrap/>
            <w:vAlign w:val="center"/>
            <w:hideMark/>
          </w:tcPr>
          <w:p w14:paraId="12E66A8A"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2C91F4EB"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417DDAE9" w14:textId="77777777" w:rsidTr="00C82D4B">
        <w:trPr>
          <w:trHeight w:val="659"/>
        </w:trPr>
        <w:tc>
          <w:tcPr>
            <w:tcW w:w="93" w:type="pct"/>
            <w:tcBorders>
              <w:top w:val="nil"/>
              <w:left w:val="single" w:sz="8" w:space="0" w:color="auto"/>
              <w:bottom w:val="nil"/>
              <w:right w:val="nil"/>
            </w:tcBorders>
            <w:shd w:val="clear" w:color="auto" w:fill="auto"/>
            <w:noWrap/>
            <w:vAlign w:val="bottom"/>
            <w:hideMark/>
          </w:tcPr>
          <w:p w14:paraId="6857FB19"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248EC7D"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2A53B4C" w14:textId="77777777" w:rsidR="00EA6C99" w:rsidRPr="004A59AA" w:rsidRDefault="00EA6C99" w:rsidP="00C82D4B">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7E09BD0"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EC66629"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0C4A0671"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EE5E4D6"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48899AB" w14:textId="77777777" w:rsidR="00EA6C99" w:rsidRPr="004A59AA" w:rsidRDefault="00EA6C99" w:rsidP="00C82D4B">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77C0A3E"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5CA1AD2F"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0D1A6C0D" w14:textId="77777777" w:rsidTr="00C82D4B">
        <w:trPr>
          <w:trHeight w:val="264"/>
        </w:trPr>
        <w:tc>
          <w:tcPr>
            <w:tcW w:w="93" w:type="pct"/>
            <w:tcBorders>
              <w:top w:val="nil"/>
              <w:left w:val="single" w:sz="8" w:space="0" w:color="auto"/>
              <w:bottom w:val="nil"/>
              <w:right w:val="nil"/>
            </w:tcBorders>
            <w:shd w:val="clear" w:color="auto" w:fill="auto"/>
            <w:noWrap/>
            <w:vAlign w:val="bottom"/>
            <w:hideMark/>
          </w:tcPr>
          <w:p w14:paraId="1443F9A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ECC7F4A"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63BFFA4" w14:textId="77777777" w:rsidR="00EA6C99" w:rsidRPr="004A59AA" w:rsidRDefault="00EA6C99" w:rsidP="00C82D4B">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CB148A" w14:textId="77777777" w:rsidR="00EA6C99" w:rsidRPr="004A59AA" w:rsidRDefault="00EA6C99" w:rsidP="00C82D4B">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7DFC36E"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E592FDF" w14:textId="77777777" w:rsidR="00EA6C99" w:rsidRPr="004A59AA" w:rsidRDefault="00EA6C99" w:rsidP="00C82D4B">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E8E60D7" w14:textId="77777777" w:rsidR="00EA6C99" w:rsidRPr="004A59AA" w:rsidRDefault="00EA6C99" w:rsidP="00C82D4B">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6726086C" w14:textId="77777777" w:rsidR="00EA6C99" w:rsidRPr="004A59AA" w:rsidRDefault="00EA6C99" w:rsidP="00C82D4B">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1DFBDD"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4E5424F3"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51F0DF9" w14:textId="77777777" w:rsidTr="00C82D4B">
        <w:trPr>
          <w:trHeight w:val="236"/>
        </w:trPr>
        <w:tc>
          <w:tcPr>
            <w:tcW w:w="93" w:type="pct"/>
            <w:tcBorders>
              <w:top w:val="nil"/>
              <w:left w:val="single" w:sz="8" w:space="0" w:color="auto"/>
              <w:bottom w:val="nil"/>
              <w:right w:val="nil"/>
            </w:tcBorders>
            <w:shd w:val="clear" w:color="auto" w:fill="auto"/>
            <w:noWrap/>
            <w:vAlign w:val="bottom"/>
            <w:hideMark/>
          </w:tcPr>
          <w:p w14:paraId="49AFE62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C1DE957"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28DBA20"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322A197E"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1420D5A3"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4AB0800B"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702CF7D1"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082BF441"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194627AD"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336CC4F5"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6ECCABD0"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3CE84F56"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37386AFD"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0A6D3019"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19DAEDCD"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7EE18638"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2CE70DC1"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noWrap/>
            <w:vAlign w:val="center"/>
            <w:hideMark/>
          </w:tcPr>
          <w:p w14:paraId="37075EE2"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noWrap/>
            <w:vAlign w:val="center"/>
            <w:hideMark/>
          </w:tcPr>
          <w:p w14:paraId="30CFDFAA" w14:textId="77777777" w:rsidR="00EA6C99" w:rsidRPr="004A59AA" w:rsidRDefault="00EA6C99" w:rsidP="00C82D4B">
            <w:pPr>
              <w:rPr>
                <w:sz w:val="20"/>
              </w:rPr>
            </w:pPr>
          </w:p>
        </w:tc>
        <w:tc>
          <w:tcPr>
            <w:tcW w:w="223" w:type="pct"/>
            <w:tcBorders>
              <w:top w:val="nil"/>
              <w:left w:val="nil"/>
              <w:bottom w:val="nil"/>
              <w:right w:val="nil"/>
            </w:tcBorders>
            <w:shd w:val="clear" w:color="auto" w:fill="auto"/>
            <w:noWrap/>
            <w:vAlign w:val="center"/>
            <w:hideMark/>
          </w:tcPr>
          <w:p w14:paraId="31C45540"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54073F9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3FC7A81" w14:textId="77777777" w:rsidTr="00C82D4B">
        <w:trPr>
          <w:trHeight w:val="659"/>
        </w:trPr>
        <w:tc>
          <w:tcPr>
            <w:tcW w:w="93" w:type="pct"/>
            <w:tcBorders>
              <w:top w:val="nil"/>
              <w:left w:val="single" w:sz="8" w:space="0" w:color="auto"/>
              <w:bottom w:val="nil"/>
              <w:right w:val="nil"/>
            </w:tcBorders>
            <w:shd w:val="clear" w:color="auto" w:fill="auto"/>
            <w:noWrap/>
            <w:vAlign w:val="bottom"/>
            <w:hideMark/>
          </w:tcPr>
          <w:p w14:paraId="0367D0F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0C76BF7"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D85C855" w14:textId="77777777" w:rsidR="00EA6C99" w:rsidRPr="004A59AA" w:rsidRDefault="00EA6C99" w:rsidP="00C82D4B">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634A68"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C2A5658"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F3F2A49"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54614D3"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C99C87B" w14:textId="77777777" w:rsidR="00EA6C99" w:rsidRPr="004A59AA" w:rsidRDefault="00EA6C99" w:rsidP="00C82D4B">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2ACEAC1"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5EB6C04F"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359347F" w14:textId="77777777" w:rsidTr="00C82D4B">
        <w:trPr>
          <w:trHeight w:val="264"/>
        </w:trPr>
        <w:tc>
          <w:tcPr>
            <w:tcW w:w="93" w:type="pct"/>
            <w:tcBorders>
              <w:top w:val="nil"/>
              <w:left w:val="single" w:sz="8" w:space="0" w:color="auto"/>
              <w:bottom w:val="nil"/>
              <w:right w:val="nil"/>
            </w:tcBorders>
            <w:shd w:val="clear" w:color="auto" w:fill="auto"/>
            <w:noWrap/>
            <w:vAlign w:val="bottom"/>
            <w:hideMark/>
          </w:tcPr>
          <w:p w14:paraId="27F47E9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9A9CEAE"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26AE944" w14:textId="77777777" w:rsidR="00EA6C99" w:rsidRPr="004A59AA" w:rsidRDefault="00EA6C99" w:rsidP="00C82D4B">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839970" w14:textId="77777777" w:rsidR="00EA6C99" w:rsidRPr="004A59AA" w:rsidRDefault="00EA6C99" w:rsidP="00C82D4B">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5A23F52"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C63FA44"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284D581"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0CFF5E54" w14:textId="77777777" w:rsidR="00EA6C99" w:rsidRPr="004A59AA" w:rsidRDefault="00EA6C99" w:rsidP="00C82D4B">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BD2734A"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139DAF42"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2ACE835" w14:textId="77777777" w:rsidTr="00C82D4B">
        <w:trPr>
          <w:trHeight w:val="236"/>
        </w:trPr>
        <w:tc>
          <w:tcPr>
            <w:tcW w:w="93" w:type="pct"/>
            <w:tcBorders>
              <w:top w:val="nil"/>
              <w:left w:val="single" w:sz="8" w:space="0" w:color="auto"/>
              <w:bottom w:val="nil"/>
              <w:right w:val="nil"/>
            </w:tcBorders>
            <w:shd w:val="clear" w:color="auto" w:fill="auto"/>
            <w:noWrap/>
            <w:vAlign w:val="bottom"/>
            <w:hideMark/>
          </w:tcPr>
          <w:p w14:paraId="303FA47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95F34E"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A3AB09"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3CE55ED9"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467477DC"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7D270244"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5C8EF89E"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73E4A06F"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24EBB6C4"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01CF3B2C"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061DC2C8"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3EC62430"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52671261"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5738F2B2"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3EC3803D"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6D1B7B60"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5258FC33"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noWrap/>
            <w:vAlign w:val="center"/>
            <w:hideMark/>
          </w:tcPr>
          <w:p w14:paraId="3AD000C7"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noWrap/>
            <w:vAlign w:val="center"/>
            <w:hideMark/>
          </w:tcPr>
          <w:p w14:paraId="58BA9A5F" w14:textId="77777777" w:rsidR="00EA6C99" w:rsidRPr="004A59AA" w:rsidRDefault="00EA6C99" w:rsidP="00C82D4B">
            <w:pPr>
              <w:rPr>
                <w:sz w:val="20"/>
              </w:rPr>
            </w:pPr>
          </w:p>
        </w:tc>
        <w:tc>
          <w:tcPr>
            <w:tcW w:w="223" w:type="pct"/>
            <w:tcBorders>
              <w:top w:val="nil"/>
              <w:left w:val="nil"/>
              <w:bottom w:val="nil"/>
              <w:right w:val="nil"/>
            </w:tcBorders>
            <w:shd w:val="clear" w:color="auto" w:fill="auto"/>
            <w:noWrap/>
            <w:vAlign w:val="center"/>
            <w:hideMark/>
          </w:tcPr>
          <w:p w14:paraId="09C124AD"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51A8C57B"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5D217FA" w14:textId="77777777" w:rsidTr="00C82D4B">
        <w:trPr>
          <w:trHeight w:val="405"/>
        </w:trPr>
        <w:tc>
          <w:tcPr>
            <w:tcW w:w="93" w:type="pct"/>
            <w:tcBorders>
              <w:top w:val="nil"/>
              <w:left w:val="single" w:sz="8" w:space="0" w:color="auto"/>
              <w:bottom w:val="nil"/>
              <w:right w:val="nil"/>
            </w:tcBorders>
            <w:shd w:val="clear" w:color="auto" w:fill="auto"/>
            <w:noWrap/>
            <w:vAlign w:val="bottom"/>
            <w:hideMark/>
          </w:tcPr>
          <w:p w14:paraId="4E55220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0657A8"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55D92F6" w14:textId="77777777" w:rsidR="00EA6C99" w:rsidRPr="004A59AA" w:rsidRDefault="00EA6C99" w:rsidP="00C82D4B">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DBB36B"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47EF7B9"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5F2449B"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A3EC454"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4FE9212" w14:textId="77777777" w:rsidR="00EA6C99" w:rsidRPr="004A59AA" w:rsidRDefault="00EA6C99" w:rsidP="00C82D4B">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36A848"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4CE2DA00"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B13C78F" w14:textId="77777777" w:rsidTr="00C82D4B">
        <w:trPr>
          <w:trHeight w:val="264"/>
        </w:trPr>
        <w:tc>
          <w:tcPr>
            <w:tcW w:w="93" w:type="pct"/>
            <w:tcBorders>
              <w:top w:val="nil"/>
              <w:left w:val="single" w:sz="8" w:space="0" w:color="auto"/>
              <w:bottom w:val="nil"/>
              <w:right w:val="nil"/>
            </w:tcBorders>
            <w:shd w:val="clear" w:color="auto" w:fill="auto"/>
            <w:noWrap/>
            <w:vAlign w:val="bottom"/>
            <w:hideMark/>
          </w:tcPr>
          <w:p w14:paraId="57EEB3D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B7595F7"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9072FA5" w14:textId="77777777" w:rsidR="00EA6C99" w:rsidRPr="004A59AA" w:rsidRDefault="00EA6C99" w:rsidP="00C82D4B">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BBC427" w14:textId="77777777" w:rsidR="00EA6C99" w:rsidRPr="004A59AA" w:rsidRDefault="00EA6C99" w:rsidP="00C82D4B">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6560E5A1"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1564D0B"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D68CFD" w14:textId="77777777" w:rsidR="00EA6C99" w:rsidRPr="004A59AA" w:rsidRDefault="00EA6C99" w:rsidP="00C82D4B">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1FEBB8A1" w14:textId="77777777" w:rsidR="00EA6C99" w:rsidRPr="004A59AA" w:rsidRDefault="00EA6C99" w:rsidP="00C82D4B">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116AF90"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4E59EE32"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AB3F5DC" w14:textId="77777777" w:rsidTr="00C82D4B">
        <w:trPr>
          <w:trHeight w:val="236"/>
        </w:trPr>
        <w:tc>
          <w:tcPr>
            <w:tcW w:w="93" w:type="pct"/>
            <w:tcBorders>
              <w:top w:val="nil"/>
              <w:left w:val="single" w:sz="8" w:space="0" w:color="auto"/>
              <w:bottom w:val="nil"/>
              <w:right w:val="nil"/>
            </w:tcBorders>
            <w:shd w:val="clear" w:color="auto" w:fill="auto"/>
            <w:noWrap/>
            <w:vAlign w:val="bottom"/>
            <w:hideMark/>
          </w:tcPr>
          <w:p w14:paraId="70DB992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8F7610"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1B11842"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21FC6AA7"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6B9457DD"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34FBB944"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37FF2279"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51DA3B58"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3C23926F"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3BB582A4"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3D61B102"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67D074FD"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4324F0E4"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7B3A32A4"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02B5B94A"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1091FB2A"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4B5D4557"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noWrap/>
            <w:vAlign w:val="center"/>
            <w:hideMark/>
          </w:tcPr>
          <w:p w14:paraId="5439E53C"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noWrap/>
            <w:vAlign w:val="center"/>
            <w:hideMark/>
          </w:tcPr>
          <w:p w14:paraId="4C1C0557" w14:textId="77777777" w:rsidR="00EA6C99" w:rsidRPr="004A59AA" w:rsidRDefault="00EA6C99" w:rsidP="00C82D4B">
            <w:pPr>
              <w:rPr>
                <w:sz w:val="20"/>
              </w:rPr>
            </w:pPr>
          </w:p>
        </w:tc>
        <w:tc>
          <w:tcPr>
            <w:tcW w:w="223" w:type="pct"/>
            <w:tcBorders>
              <w:top w:val="nil"/>
              <w:left w:val="nil"/>
              <w:bottom w:val="nil"/>
              <w:right w:val="nil"/>
            </w:tcBorders>
            <w:shd w:val="clear" w:color="auto" w:fill="auto"/>
            <w:noWrap/>
            <w:vAlign w:val="center"/>
            <w:hideMark/>
          </w:tcPr>
          <w:p w14:paraId="6A05AC93"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76BA78A9"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F67FF5B" w14:textId="77777777" w:rsidTr="00C82D4B">
        <w:trPr>
          <w:trHeight w:val="399"/>
        </w:trPr>
        <w:tc>
          <w:tcPr>
            <w:tcW w:w="93" w:type="pct"/>
            <w:tcBorders>
              <w:top w:val="nil"/>
              <w:left w:val="single" w:sz="8" w:space="0" w:color="auto"/>
              <w:bottom w:val="nil"/>
              <w:right w:val="nil"/>
            </w:tcBorders>
            <w:shd w:val="clear" w:color="auto" w:fill="auto"/>
            <w:noWrap/>
            <w:vAlign w:val="bottom"/>
            <w:hideMark/>
          </w:tcPr>
          <w:p w14:paraId="14EBEC8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DE2806"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AB2495F" w14:textId="77777777" w:rsidR="00EA6C99" w:rsidRPr="004A59AA" w:rsidRDefault="00EA6C99" w:rsidP="00C82D4B">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4B57729" w14:textId="77777777" w:rsidR="00EA6C99" w:rsidRPr="004A59AA" w:rsidRDefault="00EA6C99" w:rsidP="00C82D4B">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0A93BD6"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77692F58"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94A426D"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0E30D90" w14:textId="77777777" w:rsidR="00EA6C99" w:rsidRPr="004A59AA" w:rsidRDefault="00EA6C99" w:rsidP="00C82D4B">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18C2F78"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6A05E67B"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BD9EAF4" w14:textId="77777777" w:rsidTr="00C82D4B">
        <w:trPr>
          <w:trHeight w:val="277"/>
        </w:trPr>
        <w:tc>
          <w:tcPr>
            <w:tcW w:w="93" w:type="pct"/>
            <w:tcBorders>
              <w:top w:val="nil"/>
              <w:left w:val="single" w:sz="8" w:space="0" w:color="auto"/>
              <w:bottom w:val="nil"/>
              <w:right w:val="nil"/>
            </w:tcBorders>
            <w:shd w:val="clear" w:color="auto" w:fill="auto"/>
            <w:noWrap/>
            <w:vAlign w:val="bottom"/>
            <w:hideMark/>
          </w:tcPr>
          <w:p w14:paraId="53BC3DDE"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79E5891"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0B8BA99" w14:textId="77777777" w:rsidR="00EA6C99" w:rsidRPr="004A59AA" w:rsidRDefault="00EA6C99" w:rsidP="00C82D4B">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DB463E" w14:textId="77777777" w:rsidR="00EA6C99" w:rsidRPr="004A59AA" w:rsidRDefault="00EA6C99" w:rsidP="00C82D4B">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0C227704" w14:textId="77777777" w:rsidR="00EA6C99" w:rsidRPr="004A59AA" w:rsidRDefault="00EA6C99" w:rsidP="00C82D4B">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13C9AAA" w14:textId="77777777" w:rsidR="00EA6C99" w:rsidRPr="004A59AA" w:rsidRDefault="00EA6C99" w:rsidP="00C82D4B">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D0626CE" w14:textId="77777777" w:rsidR="00EA6C99" w:rsidRPr="004A59AA" w:rsidRDefault="00EA6C99" w:rsidP="00C82D4B">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600B6568" w14:textId="77777777" w:rsidR="00EA6C99" w:rsidRPr="004A59AA" w:rsidRDefault="00EA6C99" w:rsidP="00C82D4B">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303E25F1"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5B425C40"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A2047F3"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1217551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428A4B5"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6437A90" w14:textId="77777777" w:rsidR="00EA6C99" w:rsidRPr="004A59AA" w:rsidRDefault="00EA6C99" w:rsidP="00C82D4B">
            <w:pPr>
              <w:rPr>
                <w:sz w:val="20"/>
              </w:rPr>
            </w:pPr>
          </w:p>
        </w:tc>
        <w:tc>
          <w:tcPr>
            <w:tcW w:w="216" w:type="pct"/>
            <w:tcBorders>
              <w:top w:val="nil"/>
              <w:left w:val="nil"/>
              <w:bottom w:val="nil"/>
              <w:right w:val="nil"/>
            </w:tcBorders>
            <w:shd w:val="clear" w:color="auto" w:fill="auto"/>
            <w:noWrap/>
            <w:vAlign w:val="center"/>
            <w:hideMark/>
          </w:tcPr>
          <w:p w14:paraId="25C1B2BE" w14:textId="77777777" w:rsidR="00EA6C99" w:rsidRPr="004A59AA" w:rsidRDefault="00EA6C99" w:rsidP="00C82D4B">
            <w:pPr>
              <w:rPr>
                <w:sz w:val="20"/>
              </w:rPr>
            </w:pPr>
          </w:p>
        </w:tc>
        <w:tc>
          <w:tcPr>
            <w:tcW w:w="643" w:type="pct"/>
            <w:tcBorders>
              <w:top w:val="nil"/>
              <w:left w:val="nil"/>
              <w:bottom w:val="nil"/>
              <w:right w:val="nil"/>
            </w:tcBorders>
            <w:shd w:val="clear" w:color="auto" w:fill="auto"/>
            <w:noWrap/>
            <w:vAlign w:val="center"/>
            <w:hideMark/>
          </w:tcPr>
          <w:p w14:paraId="12F2E0FE"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0AAE2C12"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56DD6011" w14:textId="77777777" w:rsidR="00EA6C99" w:rsidRPr="004A59AA" w:rsidRDefault="00EA6C99" w:rsidP="00C82D4B">
            <w:pPr>
              <w:rPr>
                <w:sz w:val="20"/>
              </w:rPr>
            </w:pPr>
          </w:p>
        </w:tc>
        <w:tc>
          <w:tcPr>
            <w:tcW w:w="320" w:type="pct"/>
            <w:tcBorders>
              <w:top w:val="nil"/>
              <w:left w:val="nil"/>
              <w:bottom w:val="nil"/>
              <w:right w:val="nil"/>
            </w:tcBorders>
            <w:shd w:val="clear" w:color="auto" w:fill="auto"/>
            <w:noWrap/>
            <w:vAlign w:val="center"/>
            <w:hideMark/>
          </w:tcPr>
          <w:p w14:paraId="05BB487E"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7CD8B4DB" w14:textId="77777777" w:rsidR="00EA6C99" w:rsidRPr="004A59AA" w:rsidRDefault="00EA6C99" w:rsidP="00C82D4B">
            <w:pPr>
              <w:rPr>
                <w:sz w:val="20"/>
              </w:rPr>
            </w:pPr>
          </w:p>
        </w:tc>
        <w:tc>
          <w:tcPr>
            <w:tcW w:w="140" w:type="pct"/>
            <w:tcBorders>
              <w:top w:val="nil"/>
              <w:left w:val="nil"/>
              <w:bottom w:val="nil"/>
              <w:right w:val="nil"/>
            </w:tcBorders>
            <w:shd w:val="clear" w:color="auto" w:fill="auto"/>
            <w:noWrap/>
            <w:vAlign w:val="center"/>
            <w:hideMark/>
          </w:tcPr>
          <w:p w14:paraId="209F2069" w14:textId="77777777" w:rsidR="00EA6C99" w:rsidRPr="004A59AA" w:rsidRDefault="00EA6C99" w:rsidP="00C82D4B">
            <w:pPr>
              <w:rPr>
                <w:sz w:val="20"/>
              </w:rPr>
            </w:pPr>
          </w:p>
        </w:tc>
        <w:tc>
          <w:tcPr>
            <w:tcW w:w="137" w:type="pct"/>
            <w:tcBorders>
              <w:top w:val="nil"/>
              <w:left w:val="nil"/>
              <w:bottom w:val="nil"/>
              <w:right w:val="nil"/>
            </w:tcBorders>
            <w:shd w:val="clear" w:color="auto" w:fill="auto"/>
            <w:noWrap/>
            <w:vAlign w:val="center"/>
            <w:hideMark/>
          </w:tcPr>
          <w:p w14:paraId="13AB1086"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24A596E2"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center"/>
            <w:hideMark/>
          </w:tcPr>
          <w:p w14:paraId="7F9A2A66"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58598423"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7D2F20EE"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center"/>
            <w:hideMark/>
          </w:tcPr>
          <w:p w14:paraId="140F5216"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center"/>
            <w:hideMark/>
          </w:tcPr>
          <w:p w14:paraId="2ACCC0C7" w14:textId="77777777" w:rsidR="00EA6C99" w:rsidRPr="004A59AA" w:rsidRDefault="00EA6C99" w:rsidP="00C82D4B">
            <w:pPr>
              <w:rPr>
                <w:sz w:val="20"/>
              </w:rPr>
            </w:pPr>
          </w:p>
        </w:tc>
        <w:tc>
          <w:tcPr>
            <w:tcW w:w="92" w:type="pct"/>
            <w:gridSpan w:val="2"/>
            <w:tcBorders>
              <w:top w:val="nil"/>
              <w:left w:val="nil"/>
              <w:bottom w:val="nil"/>
              <w:right w:val="nil"/>
            </w:tcBorders>
            <w:shd w:val="clear" w:color="auto" w:fill="auto"/>
            <w:noWrap/>
            <w:vAlign w:val="center"/>
            <w:hideMark/>
          </w:tcPr>
          <w:p w14:paraId="0C0C6145" w14:textId="77777777" w:rsidR="00EA6C99" w:rsidRPr="004A59AA" w:rsidRDefault="00EA6C99" w:rsidP="00C82D4B">
            <w:pPr>
              <w:rPr>
                <w:sz w:val="20"/>
              </w:rPr>
            </w:pPr>
          </w:p>
        </w:tc>
        <w:tc>
          <w:tcPr>
            <w:tcW w:w="223" w:type="pct"/>
            <w:gridSpan w:val="2"/>
            <w:tcBorders>
              <w:top w:val="nil"/>
              <w:left w:val="nil"/>
              <w:bottom w:val="nil"/>
              <w:right w:val="nil"/>
            </w:tcBorders>
            <w:shd w:val="clear" w:color="auto" w:fill="auto"/>
            <w:noWrap/>
            <w:vAlign w:val="center"/>
            <w:hideMark/>
          </w:tcPr>
          <w:p w14:paraId="51FC58C6" w14:textId="77777777" w:rsidR="00EA6C99" w:rsidRPr="004A59AA" w:rsidRDefault="00EA6C99" w:rsidP="00C82D4B">
            <w:pPr>
              <w:rPr>
                <w:sz w:val="20"/>
              </w:rPr>
            </w:pPr>
          </w:p>
        </w:tc>
        <w:tc>
          <w:tcPr>
            <w:tcW w:w="223" w:type="pct"/>
            <w:tcBorders>
              <w:top w:val="nil"/>
              <w:left w:val="nil"/>
              <w:bottom w:val="nil"/>
              <w:right w:val="nil"/>
            </w:tcBorders>
            <w:shd w:val="clear" w:color="auto" w:fill="auto"/>
            <w:noWrap/>
            <w:vAlign w:val="center"/>
            <w:hideMark/>
          </w:tcPr>
          <w:p w14:paraId="58E6936C"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20B27AD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895FA83"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4375230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CE613E"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B757838" w14:textId="77777777" w:rsidR="00EA6C99" w:rsidRPr="004A59AA" w:rsidRDefault="00EA6C99" w:rsidP="00C82D4B">
            <w:pPr>
              <w:rPr>
                <w:sz w:val="20"/>
              </w:rPr>
            </w:pPr>
          </w:p>
        </w:tc>
        <w:tc>
          <w:tcPr>
            <w:tcW w:w="3875" w:type="pct"/>
            <w:gridSpan w:val="23"/>
            <w:tcBorders>
              <w:top w:val="nil"/>
              <w:left w:val="nil"/>
              <w:bottom w:val="nil"/>
              <w:right w:val="nil"/>
            </w:tcBorders>
            <w:shd w:val="clear" w:color="auto" w:fill="auto"/>
            <w:noWrap/>
            <w:vAlign w:val="center"/>
            <w:hideMark/>
          </w:tcPr>
          <w:p w14:paraId="5491B703" w14:textId="77777777" w:rsidR="00EA6C99" w:rsidRPr="004A59AA" w:rsidRDefault="00EA6C99" w:rsidP="00C82D4B">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7526D08B" w14:textId="77777777" w:rsidR="00EA6C99" w:rsidRPr="004A59AA" w:rsidRDefault="00EA6C99" w:rsidP="00C82D4B">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D1B5842"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4D15CE3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0F6CCB6"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0CB8533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65C9CAD"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F367D2" w14:textId="77777777" w:rsidR="00EA6C99" w:rsidRPr="004A59AA" w:rsidRDefault="00EA6C99" w:rsidP="00C82D4B">
            <w:pPr>
              <w:rPr>
                <w:sz w:val="20"/>
              </w:rPr>
            </w:pPr>
          </w:p>
        </w:tc>
        <w:tc>
          <w:tcPr>
            <w:tcW w:w="3875" w:type="pct"/>
            <w:gridSpan w:val="23"/>
            <w:tcBorders>
              <w:top w:val="nil"/>
              <w:left w:val="nil"/>
              <w:bottom w:val="nil"/>
              <w:right w:val="nil"/>
            </w:tcBorders>
            <w:shd w:val="clear" w:color="auto" w:fill="auto"/>
            <w:noWrap/>
            <w:vAlign w:val="center"/>
            <w:hideMark/>
          </w:tcPr>
          <w:p w14:paraId="09E2CE5D" w14:textId="77777777" w:rsidR="00EA6C99" w:rsidRPr="004A59AA" w:rsidRDefault="00EA6C99" w:rsidP="00C82D4B">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5D138EFD" w14:textId="77777777" w:rsidR="00EA6C99" w:rsidRPr="004A59AA" w:rsidRDefault="00EA6C99" w:rsidP="00C82D4B">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2616B82"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7E662DC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96B1AF6"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07183C8F"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7D7F6A4" w14:textId="77777777" w:rsidR="00EA6C99" w:rsidRPr="004A59AA" w:rsidRDefault="00EA6C99" w:rsidP="00C82D4B">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31DD05D" w14:textId="77777777" w:rsidR="00EA6C99" w:rsidRPr="004A59AA" w:rsidRDefault="00EA6C99" w:rsidP="00C82D4B">
            <w:pPr>
              <w:rPr>
                <w:sz w:val="20"/>
              </w:rPr>
            </w:pPr>
          </w:p>
        </w:tc>
        <w:tc>
          <w:tcPr>
            <w:tcW w:w="3875" w:type="pct"/>
            <w:gridSpan w:val="23"/>
            <w:tcBorders>
              <w:top w:val="nil"/>
              <w:left w:val="nil"/>
              <w:bottom w:val="nil"/>
              <w:right w:val="nil"/>
            </w:tcBorders>
            <w:shd w:val="clear" w:color="auto" w:fill="auto"/>
            <w:noWrap/>
            <w:vAlign w:val="center"/>
            <w:hideMark/>
          </w:tcPr>
          <w:p w14:paraId="69CF5101" w14:textId="77777777" w:rsidR="00EA6C99" w:rsidRPr="004A59AA" w:rsidRDefault="00EA6C99" w:rsidP="00C82D4B">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51638FAB" w14:textId="77777777" w:rsidR="00EA6C99" w:rsidRPr="004A59AA" w:rsidRDefault="00EA6C99" w:rsidP="00C82D4B">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38B7A12" w14:textId="77777777" w:rsidR="00EA6C99" w:rsidRPr="004A59AA" w:rsidRDefault="00EA6C99" w:rsidP="00C82D4B">
            <w:pPr>
              <w:rPr>
                <w:sz w:val="20"/>
              </w:rPr>
            </w:pPr>
          </w:p>
        </w:tc>
        <w:tc>
          <w:tcPr>
            <w:tcW w:w="154" w:type="pct"/>
            <w:tcBorders>
              <w:top w:val="nil"/>
              <w:left w:val="nil"/>
              <w:bottom w:val="nil"/>
              <w:right w:val="single" w:sz="8" w:space="0" w:color="auto"/>
            </w:tcBorders>
            <w:shd w:val="clear" w:color="auto" w:fill="auto"/>
            <w:noWrap/>
            <w:vAlign w:val="bottom"/>
            <w:hideMark/>
          </w:tcPr>
          <w:p w14:paraId="48D6F468"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0A96BEAC" w14:textId="77777777" w:rsidTr="00C82D4B">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CF63FC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2DF8E10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3FDC8994"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42C5F552" w14:textId="77777777" w:rsidTr="00C82D4B">
        <w:trPr>
          <w:trHeight w:val="223"/>
        </w:trPr>
        <w:tc>
          <w:tcPr>
            <w:tcW w:w="93" w:type="pct"/>
            <w:tcBorders>
              <w:top w:val="nil"/>
              <w:left w:val="single" w:sz="8" w:space="0" w:color="auto"/>
              <w:bottom w:val="nil"/>
              <w:right w:val="nil"/>
            </w:tcBorders>
            <w:shd w:val="clear" w:color="auto" w:fill="auto"/>
            <w:noWrap/>
            <w:vAlign w:val="bottom"/>
            <w:hideMark/>
          </w:tcPr>
          <w:p w14:paraId="541D8009"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0AC5B1EA"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5D470CE9" w14:textId="77777777" w:rsidR="00EA6C99" w:rsidRPr="004A59AA" w:rsidRDefault="00EA6C99" w:rsidP="00C82D4B">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09C73B9C"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bottom"/>
            <w:hideMark/>
          </w:tcPr>
          <w:p w14:paraId="3B4697E7" w14:textId="77777777" w:rsidR="00EA6C99" w:rsidRPr="004A59AA" w:rsidRDefault="00EA6C99" w:rsidP="00C82D4B">
            <w:pPr>
              <w:rPr>
                <w:sz w:val="20"/>
              </w:rPr>
            </w:pPr>
          </w:p>
        </w:tc>
        <w:tc>
          <w:tcPr>
            <w:tcW w:w="180" w:type="pct"/>
            <w:gridSpan w:val="2"/>
            <w:tcBorders>
              <w:top w:val="nil"/>
              <w:left w:val="nil"/>
              <w:bottom w:val="nil"/>
              <w:right w:val="nil"/>
            </w:tcBorders>
            <w:shd w:val="clear" w:color="auto" w:fill="auto"/>
            <w:noWrap/>
            <w:vAlign w:val="bottom"/>
            <w:hideMark/>
          </w:tcPr>
          <w:p w14:paraId="1E3E56A8"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bottom"/>
            <w:hideMark/>
          </w:tcPr>
          <w:p w14:paraId="588F276C"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bottom"/>
            <w:hideMark/>
          </w:tcPr>
          <w:p w14:paraId="06E84383" w14:textId="77777777" w:rsidR="00EA6C99" w:rsidRPr="004A59AA" w:rsidRDefault="00EA6C99" w:rsidP="00C82D4B">
            <w:pPr>
              <w:rPr>
                <w:sz w:val="20"/>
              </w:rPr>
            </w:pPr>
          </w:p>
        </w:tc>
        <w:tc>
          <w:tcPr>
            <w:tcW w:w="295" w:type="pct"/>
            <w:gridSpan w:val="2"/>
            <w:tcBorders>
              <w:top w:val="nil"/>
              <w:left w:val="nil"/>
              <w:bottom w:val="nil"/>
              <w:right w:val="nil"/>
            </w:tcBorders>
            <w:shd w:val="clear" w:color="auto" w:fill="auto"/>
            <w:noWrap/>
            <w:vAlign w:val="bottom"/>
            <w:hideMark/>
          </w:tcPr>
          <w:p w14:paraId="1772B3F0" w14:textId="77777777" w:rsidR="00EA6C99" w:rsidRPr="004A59AA" w:rsidRDefault="00EA6C99" w:rsidP="00C82D4B">
            <w:pPr>
              <w:rPr>
                <w:sz w:val="20"/>
              </w:rPr>
            </w:pPr>
          </w:p>
        </w:tc>
        <w:tc>
          <w:tcPr>
            <w:tcW w:w="296" w:type="pct"/>
            <w:gridSpan w:val="2"/>
            <w:tcBorders>
              <w:top w:val="nil"/>
              <w:left w:val="nil"/>
              <w:bottom w:val="nil"/>
              <w:right w:val="nil"/>
            </w:tcBorders>
            <w:shd w:val="clear" w:color="auto" w:fill="auto"/>
            <w:noWrap/>
            <w:vAlign w:val="bottom"/>
            <w:hideMark/>
          </w:tcPr>
          <w:p w14:paraId="266DAC45" w14:textId="77777777" w:rsidR="00EA6C99" w:rsidRPr="004A59AA" w:rsidRDefault="00EA6C99" w:rsidP="00C82D4B">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5876A1B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5A27C539"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BB8A0AD" w14:textId="77777777" w:rsidTr="00C82D4B">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3F612DE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E2B762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345F76BA"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4D5A93E3"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26E84EE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27827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BC47F1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C4DA013"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4902F49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16EDA5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64BA208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537DCEDA"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1C7560CE"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5E0F8FF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613858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05F62A65"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FC50775"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54BBF82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4A2B080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6FDF6F3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9BABB84"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bl>
    <w:p w14:paraId="34F8F200" w14:textId="77777777" w:rsidR="00EA6C99" w:rsidRDefault="00EA6C99" w:rsidP="00EA6C99"/>
    <w:p w14:paraId="4D68CC15" w14:textId="77777777" w:rsidR="00EA6C99" w:rsidRDefault="00EA6C99" w:rsidP="00EA6C99">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EA6C99" w:rsidRPr="004A59AA" w14:paraId="28568BA8" w14:textId="77777777" w:rsidTr="00C82D4B">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486A128D" w14:textId="77777777" w:rsidR="00EA6C99" w:rsidRPr="004A59AA" w:rsidRDefault="00EA6C99" w:rsidP="00C82D4B">
            <w:pPr>
              <w:jc w:val="center"/>
              <w:rPr>
                <w:rFonts w:ascii="Arial CE" w:hAnsi="Arial CE" w:cs="Arial CE"/>
                <w:b/>
                <w:bCs/>
                <w:sz w:val="28"/>
                <w:szCs w:val="28"/>
              </w:rPr>
            </w:pPr>
            <w:r w:rsidRPr="004A59AA">
              <w:rPr>
                <w:rFonts w:ascii="Arial CE" w:hAnsi="Arial CE" w:cs="Arial CE"/>
                <w:b/>
                <w:bCs/>
                <w:sz w:val="28"/>
                <w:szCs w:val="28"/>
              </w:rPr>
              <w:t>Změnový list</w:t>
            </w:r>
          </w:p>
        </w:tc>
      </w:tr>
      <w:tr w:rsidR="00EA6C99" w:rsidRPr="004A59AA" w14:paraId="78019E3C" w14:textId="77777777" w:rsidTr="00C82D4B">
        <w:trPr>
          <w:trHeight w:val="95"/>
        </w:trPr>
        <w:tc>
          <w:tcPr>
            <w:tcW w:w="0" w:type="auto"/>
            <w:tcBorders>
              <w:top w:val="nil"/>
              <w:left w:val="single" w:sz="8" w:space="0" w:color="auto"/>
              <w:bottom w:val="nil"/>
              <w:right w:val="nil"/>
            </w:tcBorders>
            <w:shd w:val="clear" w:color="auto" w:fill="auto"/>
            <w:noWrap/>
            <w:vAlign w:val="bottom"/>
            <w:hideMark/>
          </w:tcPr>
          <w:p w14:paraId="1B387D1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1243CD0" w14:textId="77777777" w:rsidR="00EA6C99" w:rsidRPr="004A59AA" w:rsidRDefault="00EA6C99" w:rsidP="00C82D4B">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63DE6C2"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4FCA693B"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333E496"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8D51467"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417C78F4"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F38F1B2"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69D1754"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394A6F0"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8D53296"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6025F77"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41509D5"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662713A8"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042A07CD"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B79E8EF"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6EEA1221"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4C67F1D" w14:textId="77777777" w:rsidR="00EA6C99" w:rsidRPr="004A59AA" w:rsidRDefault="00EA6C99" w:rsidP="00C82D4B">
            <w:pPr>
              <w:rPr>
                <w:sz w:val="20"/>
              </w:rPr>
            </w:pPr>
          </w:p>
        </w:tc>
        <w:tc>
          <w:tcPr>
            <w:tcW w:w="0" w:type="auto"/>
            <w:gridSpan w:val="2"/>
            <w:tcBorders>
              <w:top w:val="nil"/>
              <w:left w:val="nil"/>
              <w:bottom w:val="nil"/>
              <w:right w:val="nil"/>
            </w:tcBorders>
            <w:shd w:val="clear" w:color="auto" w:fill="auto"/>
            <w:noWrap/>
            <w:vAlign w:val="bottom"/>
            <w:hideMark/>
          </w:tcPr>
          <w:p w14:paraId="6E075094"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9AB1DD3"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4A3FC66" w14:textId="77777777" w:rsidR="00EA6C99" w:rsidRPr="004A59AA" w:rsidRDefault="00EA6C99" w:rsidP="00C82D4B">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4216993D"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CD7CA79" w14:textId="77777777" w:rsidTr="00C82D4B">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7120654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2DA037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0C4191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E0362E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F6C0D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51898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61585B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B8760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993F61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C55394F"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C845AD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9D234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36001D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5343A4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FAD6C9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B2BEE2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F5BBCA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D607FB9"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6A10B33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DB780F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3DAA07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154A4222"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11AFEFD"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5D7F5FA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7A86098B" w14:textId="77777777" w:rsidR="00EA6C99" w:rsidRPr="004A59AA" w:rsidRDefault="00EA6C99" w:rsidP="00C82D4B">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03292551" w14:textId="77777777" w:rsidR="00EA6C99" w:rsidRPr="004A59AA" w:rsidRDefault="00EA6C99" w:rsidP="00C82D4B">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5C8945CD"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947BE37"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0590E4F"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386CDBC" w14:textId="77777777" w:rsidR="00EA6C99" w:rsidRPr="004A59AA" w:rsidRDefault="00EA6C99" w:rsidP="00C82D4B">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058F617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689AE699"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198D69A8"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Číslo ZBV / Skupina změny:</w:t>
            </w:r>
          </w:p>
        </w:tc>
      </w:tr>
      <w:tr w:rsidR="00EA6C99" w:rsidRPr="004A59AA" w14:paraId="3C6CE481"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63B5092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332CDD75" w14:textId="77777777" w:rsidR="00EA6C99" w:rsidRPr="004A59AA" w:rsidRDefault="00EA6C99" w:rsidP="00C82D4B">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5B38A57F" w14:textId="77777777" w:rsidR="00EA6C99" w:rsidRPr="004A59AA" w:rsidRDefault="00EA6C99" w:rsidP="00C82D4B">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731EABB" w14:textId="77777777" w:rsidR="00EA6C99" w:rsidRPr="004A59AA" w:rsidRDefault="00EA6C99" w:rsidP="00C82D4B">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4106C97F"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EA6C99" w:rsidRPr="004A59AA" w14:paraId="405B5853"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3886FAC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2D4ED2C6" w14:textId="77777777" w:rsidR="00EA6C99" w:rsidRPr="004A59AA" w:rsidRDefault="00EA6C99" w:rsidP="00C82D4B">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43F8B7CB" w14:textId="77777777" w:rsidR="00EA6C99" w:rsidRPr="004A59AA" w:rsidRDefault="00EA6C99" w:rsidP="00C82D4B">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37AFB3A0"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6A8AC289" w14:textId="77777777" w:rsidR="00EA6C99" w:rsidRPr="004A59AA" w:rsidRDefault="00EA6C99" w:rsidP="00C82D4B">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6855F18F"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4420FB74" w14:textId="77777777" w:rsidR="00EA6C99" w:rsidRPr="004A59AA" w:rsidRDefault="00EA6C99" w:rsidP="00C82D4B">
            <w:pPr>
              <w:rPr>
                <w:rFonts w:ascii="Arial CE" w:hAnsi="Arial CE" w:cs="Arial CE"/>
                <w:color w:val="E26B0A"/>
                <w:sz w:val="16"/>
                <w:szCs w:val="16"/>
              </w:rPr>
            </w:pPr>
          </w:p>
        </w:tc>
      </w:tr>
      <w:tr w:rsidR="00EA6C99" w:rsidRPr="004A59AA" w14:paraId="1AB13FAD" w14:textId="77777777" w:rsidTr="00C82D4B">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0B58311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515EDC2C" w14:textId="77777777" w:rsidR="00EA6C99" w:rsidRPr="004A59AA" w:rsidRDefault="00EA6C99" w:rsidP="00C82D4B">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3F316804" w14:textId="77777777" w:rsidR="00EA6C99" w:rsidRPr="004A59AA" w:rsidRDefault="00EA6C99" w:rsidP="00C82D4B">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57027BC" w14:textId="77777777" w:rsidR="00EA6C99" w:rsidRPr="004A59AA" w:rsidRDefault="00EA6C99" w:rsidP="00C82D4B">
            <w:pPr>
              <w:rPr>
                <w:rFonts w:ascii="Arial CE" w:hAnsi="Arial CE" w:cs="Arial CE"/>
                <w:color w:val="E26B0A"/>
                <w:sz w:val="16"/>
                <w:szCs w:val="16"/>
              </w:rPr>
            </w:pPr>
          </w:p>
        </w:tc>
      </w:tr>
      <w:tr w:rsidR="00EA6C99" w:rsidRPr="004A59AA" w14:paraId="3985B6DC" w14:textId="77777777" w:rsidTr="00C82D4B">
        <w:trPr>
          <w:trHeight w:val="181"/>
        </w:trPr>
        <w:tc>
          <w:tcPr>
            <w:tcW w:w="0" w:type="auto"/>
            <w:tcBorders>
              <w:top w:val="nil"/>
              <w:left w:val="single" w:sz="8" w:space="0" w:color="auto"/>
              <w:bottom w:val="nil"/>
              <w:right w:val="nil"/>
            </w:tcBorders>
            <w:shd w:val="clear" w:color="auto" w:fill="auto"/>
            <w:noWrap/>
            <w:vAlign w:val="bottom"/>
            <w:hideMark/>
          </w:tcPr>
          <w:p w14:paraId="1CE4844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05B4372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6DB4509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04CDA87F" w14:textId="77777777" w:rsidTr="00C82D4B">
        <w:trPr>
          <w:trHeight w:val="181"/>
        </w:trPr>
        <w:tc>
          <w:tcPr>
            <w:tcW w:w="0" w:type="auto"/>
            <w:tcBorders>
              <w:top w:val="nil"/>
              <w:left w:val="single" w:sz="8" w:space="0" w:color="auto"/>
              <w:bottom w:val="nil"/>
              <w:right w:val="nil"/>
            </w:tcBorders>
            <w:shd w:val="clear" w:color="auto" w:fill="auto"/>
            <w:noWrap/>
            <w:vAlign w:val="bottom"/>
            <w:hideMark/>
          </w:tcPr>
          <w:p w14:paraId="59C4DA5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6FF8C27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354A7740"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44B2ACC3" w14:textId="77777777" w:rsidTr="00C82D4B">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60C5C63C"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E52CB2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69498650"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0885997"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159A9EC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7CA7F13"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E79F7FB" w14:textId="77777777" w:rsidR="00EA6C99" w:rsidRPr="004A59AA" w:rsidRDefault="00EA6C99" w:rsidP="00C82D4B">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082B5099" w14:textId="77777777" w:rsidR="00EA6C99" w:rsidRPr="004A59AA" w:rsidRDefault="00EA6C99" w:rsidP="00C82D4B">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00BFAD17"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46004F9"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02ABB87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10CFD99D" w14:textId="77777777" w:rsidR="00EA6C99" w:rsidRPr="004A59AA" w:rsidRDefault="00EA6C99" w:rsidP="00C82D4B">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10DC1A9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6F56A1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FF521D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2A203B9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19B5E9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433AFB48" w14:textId="77777777" w:rsidTr="00C82D4B">
        <w:trPr>
          <w:trHeight w:val="112"/>
        </w:trPr>
        <w:tc>
          <w:tcPr>
            <w:tcW w:w="0" w:type="auto"/>
            <w:tcBorders>
              <w:top w:val="nil"/>
              <w:left w:val="single" w:sz="8" w:space="0" w:color="auto"/>
              <w:bottom w:val="nil"/>
              <w:right w:val="nil"/>
            </w:tcBorders>
            <w:shd w:val="clear" w:color="auto" w:fill="auto"/>
            <w:noWrap/>
            <w:vAlign w:val="bottom"/>
            <w:hideMark/>
          </w:tcPr>
          <w:p w14:paraId="79E1B91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385986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7341EA7"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4588BCD7"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9C16B95"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C49070C"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8A041FC"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710264E"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19A5C4C"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39D3A0E8"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06D0C132"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119057A2" w14:textId="77777777" w:rsidR="00EA6C99" w:rsidRPr="004A59AA" w:rsidRDefault="00EA6C99" w:rsidP="00C82D4B">
            <w:pPr>
              <w:rPr>
                <w:sz w:val="20"/>
              </w:rPr>
            </w:pPr>
          </w:p>
        </w:tc>
        <w:tc>
          <w:tcPr>
            <w:tcW w:w="0" w:type="auto"/>
            <w:tcBorders>
              <w:top w:val="nil"/>
              <w:left w:val="nil"/>
              <w:bottom w:val="nil"/>
              <w:right w:val="single" w:sz="8" w:space="0" w:color="auto"/>
            </w:tcBorders>
            <w:shd w:val="clear" w:color="auto" w:fill="auto"/>
            <w:noWrap/>
            <w:vAlign w:val="bottom"/>
            <w:hideMark/>
          </w:tcPr>
          <w:p w14:paraId="697EABB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B8F0285"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8607D2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8AD72DF"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11C8FAF"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FC0E8AA" w14:textId="77777777" w:rsidR="00EA6C99" w:rsidRPr="004A59AA" w:rsidRDefault="00EA6C99" w:rsidP="00C82D4B">
            <w:pPr>
              <w:rPr>
                <w:sz w:val="20"/>
              </w:rPr>
            </w:pPr>
          </w:p>
        </w:tc>
        <w:tc>
          <w:tcPr>
            <w:tcW w:w="0" w:type="auto"/>
            <w:gridSpan w:val="2"/>
            <w:tcBorders>
              <w:top w:val="nil"/>
              <w:left w:val="nil"/>
              <w:bottom w:val="nil"/>
              <w:right w:val="nil"/>
            </w:tcBorders>
            <w:shd w:val="clear" w:color="auto" w:fill="auto"/>
            <w:noWrap/>
            <w:vAlign w:val="bottom"/>
            <w:hideMark/>
          </w:tcPr>
          <w:p w14:paraId="06AAB587"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E02A181" w14:textId="77777777" w:rsidR="00EA6C99" w:rsidRPr="004A59AA" w:rsidRDefault="00EA6C99" w:rsidP="00C82D4B">
            <w:pPr>
              <w:rPr>
                <w:sz w:val="20"/>
              </w:rPr>
            </w:pPr>
          </w:p>
        </w:tc>
        <w:tc>
          <w:tcPr>
            <w:tcW w:w="0" w:type="auto"/>
            <w:tcBorders>
              <w:top w:val="nil"/>
              <w:left w:val="nil"/>
              <w:bottom w:val="nil"/>
              <w:right w:val="single" w:sz="8" w:space="0" w:color="auto"/>
            </w:tcBorders>
            <w:shd w:val="clear" w:color="auto" w:fill="auto"/>
            <w:noWrap/>
            <w:vAlign w:val="bottom"/>
            <w:hideMark/>
          </w:tcPr>
          <w:p w14:paraId="25FACB2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15133BF"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B5299FA"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48C6CB4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D713FA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4CA2DF5A"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1F5F4DB3"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63482E0"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478DA3B7"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1FCE833E"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508D9A3E"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6363299E"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6E407E38"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B3712C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AD8D7A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D6F132"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FEFF3D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336A4F8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078DDF6"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7E7CE8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2EAF8AB"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3A6EDA1"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5AE9EE3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B64076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277CAAF9"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74B7E0E7"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D3C04F0"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12965151"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2BBA5A02"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271BC071"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6EB26DFD"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4E3272ED"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06FDD3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E866F2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6623142"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008A85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2ED2A5"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6A53D0E4"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C81A99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55331B7"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B4808CE"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15F7238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51A334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92D163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71B9E809"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040799FC"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32AAFDA3"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64D12CAE"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7AC009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9F00CA"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AEE02B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EC508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4FD9F753"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2126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CB8DECC"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3DB3E47"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1586B8B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C69950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2986349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1C9D1838"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1B6E420"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705A79E9"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A03DB2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0FA41A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B57423"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B35661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A995DB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78ABF5BC"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F347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48CAD26"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7391461"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3CF121D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9AB9B8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77B72C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75EDF342"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49A1E11"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67804C03"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FF1072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CAB300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E5DD7AD"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127F9F7"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15AD44C9"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33349482" w14:textId="77777777" w:rsidR="00EA6C99" w:rsidRPr="004A59AA" w:rsidRDefault="00EA6C99" w:rsidP="00C82D4B">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03320FA1"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328E4325" w14:textId="77777777" w:rsidR="00EA6C99" w:rsidRPr="004A59AA" w:rsidRDefault="00EA6C99" w:rsidP="00C82D4B">
            <w:pPr>
              <w:rPr>
                <w:sz w:val="20"/>
              </w:rPr>
            </w:pPr>
          </w:p>
        </w:tc>
        <w:tc>
          <w:tcPr>
            <w:tcW w:w="0" w:type="auto"/>
            <w:tcBorders>
              <w:top w:val="nil"/>
              <w:left w:val="nil"/>
              <w:bottom w:val="nil"/>
              <w:right w:val="single" w:sz="8" w:space="0" w:color="auto"/>
            </w:tcBorders>
            <w:shd w:val="clear" w:color="auto" w:fill="auto"/>
            <w:noWrap/>
            <w:vAlign w:val="bottom"/>
            <w:hideMark/>
          </w:tcPr>
          <w:p w14:paraId="16B2AA0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F309E63"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0D1412A2"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13CFB3F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237E5B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5573A4C5"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508501DE"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9A5757F"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7B99466D"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422FB3C4"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3B103CE5"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78FCFD19"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1C86951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212EB5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ADC8F0D"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A68C32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013C2C8"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11241FB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1E08326"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6BC99C7"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561B793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706EF53"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60183F0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1D36134F"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E8F8089"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2242E283"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AF86DCA"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798D30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E54628"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2C13B5A"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7A0EEF31"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9FB229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226BA599"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004D53D"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5C642DC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0A3DE865"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040912C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6B223CF3"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B891C4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60DCBB1"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0A4C3C97"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29BD26E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88B232B" w14:textId="77777777" w:rsidR="00EA6C99" w:rsidRPr="004A59AA" w:rsidRDefault="00EA6C99" w:rsidP="00C82D4B">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6CD116F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2C6BD71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4027EF9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71E4F7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40DB4E2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851809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29BFD01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E9EE004"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DB7C78D"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0475728F"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8B892EB" w14:textId="77777777" w:rsidR="00EA6C99" w:rsidRPr="004A59AA" w:rsidRDefault="00EA6C99" w:rsidP="00C82D4B">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BE91956"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487DDB86"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F5B7102"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20B1E97"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4FA1378F"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6DD4555"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1B9CCA9"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6FED2FC1"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94E0070"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4073B64F"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3225C4A6"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6DF5E6E0"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0DA6FFA9"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AAAB99B"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629F4686"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3616D02" w14:textId="77777777" w:rsidR="00EA6C99" w:rsidRPr="004A59AA" w:rsidRDefault="00EA6C99" w:rsidP="00C82D4B">
            <w:pPr>
              <w:rPr>
                <w:sz w:val="20"/>
              </w:rPr>
            </w:pPr>
          </w:p>
        </w:tc>
        <w:tc>
          <w:tcPr>
            <w:tcW w:w="0" w:type="auto"/>
            <w:gridSpan w:val="2"/>
            <w:tcBorders>
              <w:top w:val="nil"/>
              <w:left w:val="nil"/>
              <w:bottom w:val="nil"/>
              <w:right w:val="nil"/>
            </w:tcBorders>
            <w:shd w:val="clear" w:color="auto" w:fill="auto"/>
            <w:noWrap/>
            <w:vAlign w:val="bottom"/>
            <w:hideMark/>
          </w:tcPr>
          <w:p w14:paraId="1B9F8F8A"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352623F"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A8FDECF" w14:textId="77777777" w:rsidR="00EA6C99" w:rsidRPr="004A59AA" w:rsidRDefault="00EA6C99" w:rsidP="00C82D4B">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1C636F76"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3EF23235"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7E6F433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0D726A67"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7968A797"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09FA91CA"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6C7CF9E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18B631E"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2B662DDF"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42281BE3" w14:textId="77777777" w:rsidTr="00C82D4B">
        <w:trPr>
          <w:trHeight w:val="147"/>
        </w:trPr>
        <w:tc>
          <w:tcPr>
            <w:tcW w:w="0" w:type="auto"/>
            <w:tcBorders>
              <w:top w:val="nil"/>
              <w:left w:val="single" w:sz="8" w:space="0" w:color="auto"/>
              <w:bottom w:val="nil"/>
              <w:right w:val="nil"/>
            </w:tcBorders>
            <w:shd w:val="clear" w:color="auto" w:fill="auto"/>
            <w:noWrap/>
            <w:vAlign w:val="bottom"/>
            <w:hideMark/>
          </w:tcPr>
          <w:p w14:paraId="6CB7BAB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F81D6A4" w14:textId="77777777" w:rsidR="00EA6C99" w:rsidRPr="004A59AA" w:rsidRDefault="00EA6C99" w:rsidP="00C82D4B">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13143037" w14:textId="77777777" w:rsidR="00EA6C99" w:rsidRPr="004A59AA" w:rsidRDefault="00EA6C99" w:rsidP="00C82D4B">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088A714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4068FD43" w14:textId="77777777" w:rsidTr="00C82D4B">
        <w:trPr>
          <w:trHeight w:val="2317"/>
        </w:trPr>
        <w:tc>
          <w:tcPr>
            <w:tcW w:w="0" w:type="auto"/>
            <w:tcBorders>
              <w:top w:val="nil"/>
              <w:left w:val="single" w:sz="8" w:space="0" w:color="auto"/>
              <w:bottom w:val="nil"/>
              <w:right w:val="nil"/>
            </w:tcBorders>
            <w:shd w:val="clear" w:color="auto" w:fill="auto"/>
            <w:noWrap/>
            <w:vAlign w:val="bottom"/>
            <w:hideMark/>
          </w:tcPr>
          <w:p w14:paraId="17C2B9A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2459A5A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1E357514" w14:textId="77777777" w:rsidR="00EA6C99" w:rsidRPr="004A59AA" w:rsidRDefault="00EA6C99" w:rsidP="00C82D4B">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03D93F96"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4E24E167" w14:textId="77777777" w:rsidTr="00C82D4B">
        <w:trPr>
          <w:trHeight w:val="155"/>
        </w:trPr>
        <w:tc>
          <w:tcPr>
            <w:tcW w:w="0" w:type="auto"/>
            <w:tcBorders>
              <w:top w:val="nil"/>
              <w:left w:val="single" w:sz="8" w:space="0" w:color="auto"/>
              <w:bottom w:val="nil"/>
              <w:right w:val="nil"/>
            </w:tcBorders>
            <w:shd w:val="clear" w:color="auto" w:fill="auto"/>
            <w:noWrap/>
            <w:vAlign w:val="bottom"/>
            <w:hideMark/>
          </w:tcPr>
          <w:p w14:paraId="16C8CDC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08B2E59" w14:textId="77777777" w:rsidR="00EA6C99" w:rsidRPr="004A59AA" w:rsidRDefault="00EA6C99" w:rsidP="00C82D4B">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667DEB1D" w14:textId="77777777" w:rsidR="00EA6C99" w:rsidRPr="004A59AA" w:rsidRDefault="00EA6C99" w:rsidP="00C82D4B">
            <w:pPr>
              <w:rPr>
                <w:sz w:val="20"/>
              </w:rPr>
            </w:pPr>
          </w:p>
        </w:tc>
        <w:tc>
          <w:tcPr>
            <w:tcW w:w="0" w:type="auto"/>
            <w:gridSpan w:val="3"/>
            <w:tcBorders>
              <w:top w:val="nil"/>
              <w:left w:val="nil"/>
              <w:bottom w:val="nil"/>
              <w:right w:val="nil"/>
            </w:tcBorders>
            <w:shd w:val="clear" w:color="auto" w:fill="auto"/>
            <w:noWrap/>
            <w:vAlign w:val="bottom"/>
            <w:hideMark/>
          </w:tcPr>
          <w:p w14:paraId="07B1AF2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46980E34" w14:textId="77777777" w:rsidR="00EA6C99" w:rsidRPr="004A59AA" w:rsidRDefault="00EA6C99" w:rsidP="00C82D4B">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5265C7D7" w14:textId="77777777" w:rsidR="00EA6C99" w:rsidRPr="004A59AA" w:rsidRDefault="00EA6C99" w:rsidP="00C82D4B">
            <w:pPr>
              <w:rPr>
                <w:sz w:val="20"/>
              </w:rPr>
            </w:pPr>
          </w:p>
        </w:tc>
        <w:tc>
          <w:tcPr>
            <w:tcW w:w="0" w:type="auto"/>
            <w:gridSpan w:val="4"/>
            <w:tcBorders>
              <w:top w:val="nil"/>
              <w:left w:val="nil"/>
              <w:bottom w:val="nil"/>
              <w:right w:val="nil"/>
            </w:tcBorders>
            <w:shd w:val="clear" w:color="auto" w:fill="auto"/>
            <w:noWrap/>
            <w:vAlign w:val="center"/>
            <w:hideMark/>
          </w:tcPr>
          <w:p w14:paraId="25B072FA"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D379B90"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957CCBC"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18563805"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3EAFC4A0"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7816F96D"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246BB97E" w14:textId="77777777" w:rsidR="00EA6C99" w:rsidRPr="004A59AA" w:rsidRDefault="00EA6C99" w:rsidP="00C82D4B">
            <w:pPr>
              <w:rPr>
                <w:sz w:val="20"/>
              </w:rPr>
            </w:pPr>
          </w:p>
        </w:tc>
        <w:tc>
          <w:tcPr>
            <w:tcW w:w="0" w:type="auto"/>
            <w:gridSpan w:val="2"/>
            <w:tcBorders>
              <w:top w:val="nil"/>
              <w:left w:val="nil"/>
              <w:bottom w:val="nil"/>
              <w:right w:val="nil"/>
            </w:tcBorders>
            <w:shd w:val="clear" w:color="auto" w:fill="auto"/>
            <w:noWrap/>
            <w:vAlign w:val="bottom"/>
            <w:hideMark/>
          </w:tcPr>
          <w:p w14:paraId="53B7EA05"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51999416" w14:textId="77777777" w:rsidR="00EA6C99" w:rsidRPr="004A59AA" w:rsidRDefault="00EA6C99" w:rsidP="00C82D4B">
            <w:pPr>
              <w:rPr>
                <w:sz w:val="20"/>
              </w:rPr>
            </w:pPr>
          </w:p>
        </w:tc>
        <w:tc>
          <w:tcPr>
            <w:tcW w:w="0" w:type="auto"/>
            <w:tcBorders>
              <w:top w:val="nil"/>
              <w:left w:val="nil"/>
              <w:bottom w:val="nil"/>
              <w:right w:val="nil"/>
            </w:tcBorders>
            <w:shd w:val="clear" w:color="auto" w:fill="auto"/>
            <w:noWrap/>
            <w:vAlign w:val="bottom"/>
            <w:hideMark/>
          </w:tcPr>
          <w:p w14:paraId="0BD2FAC5" w14:textId="77777777" w:rsidR="00EA6C99" w:rsidRPr="004A59AA" w:rsidRDefault="00EA6C99" w:rsidP="00C82D4B">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37EB04D3"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88007DE" w14:textId="77777777" w:rsidTr="00C82D4B">
        <w:trPr>
          <w:trHeight w:val="389"/>
        </w:trPr>
        <w:tc>
          <w:tcPr>
            <w:tcW w:w="0" w:type="auto"/>
            <w:tcBorders>
              <w:top w:val="nil"/>
              <w:left w:val="single" w:sz="8" w:space="0" w:color="auto"/>
              <w:bottom w:val="nil"/>
              <w:right w:val="nil"/>
            </w:tcBorders>
            <w:shd w:val="clear" w:color="auto" w:fill="auto"/>
            <w:noWrap/>
            <w:vAlign w:val="bottom"/>
            <w:hideMark/>
          </w:tcPr>
          <w:p w14:paraId="77E8029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AB809FD" w14:textId="77777777" w:rsidR="00EA6C99" w:rsidRPr="004A59AA" w:rsidRDefault="00EA6C99" w:rsidP="00C82D4B">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163EC21" w14:textId="77777777" w:rsidR="00EA6C99" w:rsidRPr="004A59AA" w:rsidRDefault="00EA6C99" w:rsidP="00C82D4B">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116670D4"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22032965"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6E57B9E4"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683547E"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674D3891"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E6BC324" w14:textId="77777777" w:rsidTr="00C82D4B">
        <w:trPr>
          <w:trHeight w:val="231"/>
        </w:trPr>
        <w:tc>
          <w:tcPr>
            <w:tcW w:w="0" w:type="auto"/>
            <w:tcBorders>
              <w:top w:val="nil"/>
              <w:left w:val="single" w:sz="8" w:space="0" w:color="auto"/>
              <w:bottom w:val="nil"/>
              <w:right w:val="nil"/>
            </w:tcBorders>
            <w:shd w:val="clear" w:color="auto" w:fill="auto"/>
            <w:noWrap/>
            <w:vAlign w:val="bottom"/>
            <w:hideMark/>
          </w:tcPr>
          <w:p w14:paraId="02BA866D"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48C3AE9B" w14:textId="77777777" w:rsidR="00EA6C99" w:rsidRPr="004A59AA" w:rsidRDefault="00EA6C99" w:rsidP="00C82D4B">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60E5431" w14:textId="77777777" w:rsidR="00EA6C99" w:rsidRPr="004A59AA" w:rsidRDefault="00EA6C99" w:rsidP="00C82D4B">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EC0AB26" w14:textId="77777777" w:rsidR="00EA6C99" w:rsidRPr="004A59AA" w:rsidRDefault="00EA6C99" w:rsidP="00C82D4B">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0072B85C" w14:textId="77777777" w:rsidR="00EA6C99" w:rsidRPr="004A59AA" w:rsidRDefault="00EA6C99" w:rsidP="00C82D4B">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4C1755F2" w14:textId="77777777" w:rsidR="00EA6C99" w:rsidRPr="004A59AA" w:rsidRDefault="00EA6C99" w:rsidP="00C82D4B">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36490B6B" w14:textId="77777777" w:rsidR="00EA6C99" w:rsidRPr="004A59AA" w:rsidRDefault="00EA6C99" w:rsidP="00C82D4B">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2B47D96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E5FBF68" w14:textId="77777777" w:rsidTr="00C82D4B">
        <w:trPr>
          <w:trHeight w:val="112"/>
        </w:trPr>
        <w:tc>
          <w:tcPr>
            <w:tcW w:w="0" w:type="auto"/>
            <w:tcBorders>
              <w:top w:val="nil"/>
              <w:left w:val="single" w:sz="8" w:space="0" w:color="auto"/>
              <w:bottom w:val="nil"/>
              <w:right w:val="nil"/>
            </w:tcBorders>
            <w:shd w:val="clear" w:color="auto" w:fill="auto"/>
            <w:noWrap/>
            <w:vAlign w:val="bottom"/>
            <w:hideMark/>
          </w:tcPr>
          <w:p w14:paraId="072A38E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79D60DCB" w14:textId="77777777" w:rsidR="00EA6C99" w:rsidRPr="004A59AA" w:rsidRDefault="00EA6C99" w:rsidP="00C82D4B">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3DC2C12"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509363D0" w14:textId="77777777" w:rsidR="00EA6C99" w:rsidRPr="004A59AA" w:rsidRDefault="00EA6C99" w:rsidP="00C82D4B">
            <w:pPr>
              <w:rPr>
                <w:sz w:val="20"/>
              </w:rPr>
            </w:pPr>
          </w:p>
        </w:tc>
        <w:tc>
          <w:tcPr>
            <w:tcW w:w="0" w:type="auto"/>
            <w:tcBorders>
              <w:top w:val="nil"/>
              <w:left w:val="nil"/>
              <w:bottom w:val="nil"/>
              <w:right w:val="nil"/>
            </w:tcBorders>
            <w:shd w:val="clear" w:color="auto" w:fill="auto"/>
            <w:vAlign w:val="center"/>
            <w:hideMark/>
          </w:tcPr>
          <w:p w14:paraId="41690205"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747F6363"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5614CA8B"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76AB20D1"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1E16E877"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6FE0DE7E"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20C469A2"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2A152805"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08AD1C30"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741F2524"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69E0CFC2"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708F4514"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4359F6EB"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6D626983" w14:textId="77777777" w:rsidR="00EA6C99" w:rsidRPr="004A59AA" w:rsidRDefault="00EA6C99" w:rsidP="00C82D4B">
            <w:pPr>
              <w:jc w:val="center"/>
              <w:rPr>
                <w:sz w:val="20"/>
              </w:rPr>
            </w:pPr>
          </w:p>
        </w:tc>
        <w:tc>
          <w:tcPr>
            <w:tcW w:w="0" w:type="auto"/>
            <w:gridSpan w:val="2"/>
            <w:tcBorders>
              <w:top w:val="nil"/>
              <w:left w:val="nil"/>
              <w:bottom w:val="nil"/>
              <w:right w:val="nil"/>
            </w:tcBorders>
            <w:shd w:val="clear" w:color="auto" w:fill="auto"/>
            <w:vAlign w:val="center"/>
            <w:hideMark/>
          </w:tcPr>
          <w:p w14:paraId="7376C61D"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2E9B4CBC" w14:textId="77777777" w:rsidR="00EA6C99" w:rsidRPr="004A59AA" w:rsidRDefault="00EA6C99" w:rsidP="00C82D4B">
            <w:pPr>
              <w:jc w:val="center"/>
              <w:rPr>
                <w:sz w:val="20"/>
              </w:rPr>
            </w:pPr>
          </w:p>
        </w:tc>
        <w:tc>
          <w:tcPr>
            <w:tcW w:w="0" w:type="auto"/>
            <w:tcBorders>
              <w:top w:val="nil"/>
              <w:left w:val="nil"/>
              <w:bottom w:val="nil"/>
              <w:right w:val="nil"/>
            </w:tcBorders>
            <w:shd w:val="clear" w:color="auto" w:fill="auto"/>
            <w:vAlign w:val="center"/>
            <w:hideMark/>
          </w:tcPr>
          <w:p w14:paraId="16DB8810" w14:textId="77777777" w:rsidR="00EA6C99" w:rsidRPr="004A59AA" w:rsidRDefault="00EA6C99" w:rsidP="00C82D4B">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7EFF9763"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6447E570" w14:textId="77777777" w:rsidTr="00C82D4B">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2A3EB7CC" w14:textId="77777777" w:rsidR="00EA6C99" w:rsidRPr="004A59AA" w:rsidRDefault="00EA6C99" w:rsidP="00C82D4B">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431DDDB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BD039DB"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E48681E"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ACF0D8F"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4E44385" w14:textId="77777777" w:rsidTr="00C82D4B">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539E642"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09435363" w14:textId="77777777" w:rsidR="00EA6C99" w:rsidRPr="004A59AA" w:rsidRDefault="00EA6C99" w:rsidP="00C82D4B">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76E2B58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25B27E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E17A35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BE10369"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24CBAB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A3198E"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0181CB9"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812D1A0"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500E109"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7DC5DE0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AE47303"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91D0F49"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AE02B28"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B6375CA" w14:textId="77777777" w:rsidTr="00C82D4B">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53FF22AD"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DE22D1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8E9FC24"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737AD0E9"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49AD60B2"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FBCF10A" w14:textId="77777777" w:rsidTr="00C82D4B">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51AA9A27" w14:textId="77777777" w:rsidR="00EA6C99" w:rsidRPr="004A59AA" w:rsidRDefault="00EA6C99" w:rsidP="00C82D4B">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18E8A6D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3055ED7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B848449"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5D3E75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D5EFA81"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642DE27" w14:textId="77777777" w:rsidTr="00C82D4B">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0E780618"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2D8E8B2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507C449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A60E36C"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2017C6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0E0E50EA"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3C67214" w14:textId="77777777" w:rsidTr="00C82D4B">
        <w:trPr>
          <w:trHeight w:val="691"/>
        </w:trPr>
        <w:tc>
          <w:tcPr>
            <w:tcW w:w="0" w:type="auto"/>
            <w:tcBorders>
              <w:top w:val="nil"/>
              <w:left w:val="single" w:sz="8" w:space="0" w:color="auto"/>
              <w:bottom w:val="nil"/>
              <w:right w:val="nil"/>
            </w:tcBorders>
            <w:shd w:val="clear" w:color="auto" w:fill="auto"/>
            <w:noWrap/>
            <w:vAlign w:val="bottom"/>
            <w:hideMark/>
          </w:tcPr>
          <w:p w14:paraId="5E51510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709EC26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1595A89E"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297260C9"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23F7B904"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181988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173620C" w14:textId="77777777" w:rsidTr="00C82D4B">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3F1331B9" w14:textId="77777777" w:rsidR="00EA6C99" w:rsidRPr="004A59AA" w:rsidRDefault="00EA6C99" w:rsidP="00C82D4B">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5E67527C"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3CD4357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3412F416"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562AC722"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22646B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5EF97F4F" w14:textId="77777777" w:rsidTr="00C82D4B">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52854D76"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EA6C99" w:rsidRPr="004A59AA" w14:paraId="22BBC87D" w14:textId="77777777" w:rsidTr="00C82D4B">
        <w:trPr>
          <w:trHeight w:val="450"/>
        </w:trPr>
        <w:tc>
          <w:tcPr>
            <w:tcW w:w="0" w:type="auto"/>
            <w:gridSpan w:val="24"/>
            <w:vMerge/>
            <w:tcBorders>
              <w:top w:val="nil"/>
              <w:left w:val="single" w:sz="8" w:space="0" w:color="auto"/>
              <w:bottom w:val="nil"/>
              <w:right w:val="single" w:sz="8" w:space="0" w:color="000000"/>
            </w:tcBorders>
            <w:vAlign w:val="center"/>
            <w:hideMark/>
          </w:tcPr>
          <w:p w14:paraId="2495D291" w14:textId="77777777" w:rsidR="00EA6C99" w:rsidRPr="004A59AA" w:rsidRDefault="00EA6C99" w:rsidP="00C82D4B">
            <w:pPr>
              <w:rPr>
                <w:rFonts w:ascii="Arial CE" w:hAnsi="Arial CE" w:cs="Arial CE"/>
                <w:sz w:val="16"/>
                <w:szCs w:val="16"/>
              </w:rPr>
            </w:pPr>
          </w:p>
        </w:tc>
      </w:tr>
      <w:tr w:rsidR="00EA6C99" w:rsidRPr="004A59AA" w14:paraId="5F0392D7" w14:textId="77777777" w:rsidTr="00C82D4B">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190725A6"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423C1AA9" w14:textId="77777777" w:rsidR="00EA6C99" w:rsidRPr="004A59AA" w:rsidRDefault="00EA6C99" w:rsidP="00C82D4B">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16D79891"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6804BDFA"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8F90EB8"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25B655BA"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A3305CA" w14:textId="77777777" w:rsidTr="00C82D4B">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7252CE1" w14:textId="77777777" w:rsidR="00EA6C99" w:rsidRPr="004A59AA" w:rsidRDefault="00EA6C99" w:rsidP="00C82D4B">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5837875B" w14:textId="77777777" w:rsidR="00EA6C99" w:rsidRPr="004A59AA" w:rsidRDefault="00EA6C99" w:rsidP="00C82D4B">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6550A32B"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6190A526" w14:textId="77777777" w:rsidR="00EA6C99" w:rsidRPr="004A59AA" w:rsidRDefault="00EA6C99" w:rsidP="00C82D4B">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051C9EAA"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35FF9CE6"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bl>
    <w:p w14:paraId="0271CEE2" w14:textId="77777777" w:rsidR="00EA6C99" w:rsidRDefault="00EA6C99" w:rsidP="00EA6C99"/>
    <w:p w14:paraId="631A65ED" w14:textId="77777777" w:rsidR="00EA6C99" w:rsidRDefault="00EA6C99" w:rsidP="00EA6C99"/>
    <w:p w14:paraId="06C52D4A" w14:textId="77777777" w:rsidR="00EA6C99" w:rsidRDefault="00EA6C99" w:rsidP="00EA6C99"/>
    <w:p w14:paraId="5567217C" w14:textId="77777777" w:rsidR="00EA6C99" w:rsidRDefault="00EA6C99" w:rsidP="00EA6C99"/>
    <w:p w14:paraId="707C7553" w14:textId="77777777" w:rsidR="00EA6C99" w:rsidRDefault="00EA6C99" w:rsidP="00EA6C99"/>
    <w:p w14:paraId="71ADE4D7" w14:textId="77777777" w:rsidR="00EA6C99" w:rsidRDefault="00EA6C99" w:rsidP="00EA6C99"/>
    <w:p w14:paraId="3730F754" w14:textId="77777777" w:rsidR="00EA6C99" w:rsidRDefault="00EA6C99" w:rsidP="00EA6C99"/>
    <w:p w14:paraId="6C8D28A8" w14:textId="77777777" w:rsidR="00EA6C99" w:rsidRDefault="00EA6C99" w:rsidP="00EA6C99"/>
    <w:p w14:paraId="7E5D9862" w14:textId="77777777" w:rsidR="00EA6C99" w:rsidRDefault="00EA6C99" w:rsidP="00EA6C99">
      <w:r>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EA6C99" w:rsidRPr="004A59AA" w14:paraId="4819A4E5" w14:textId="77777777" w:rsidTr="00C82D4B">
        <w:trPr>
          <w:trHeight w:val="465"/>
        </w:trPr>
        <w:tc>
          <w:tcPr>
            <w:tcW w:w="5000" w:type="pct"/>
            <w:gridSpan w:val="5"/>
            <w:tcBorders>
              <w:top w:val="nil"/>
              <w:left w:val="nil"/>
              <w:bottom w:val="nil"/>
              <w:right w:val="nil"/>
            </w:tcBorders>
            <w:shd w:val="clear" w:color="auto" w:fill="auto"/>
            <w:noWrap/>
            <w:vAlign w:val="bottom"/>
            <w:hideMark/>
          </w:tcPr>
          <w:p w14:paraId="67ABE268" w14:textId="77777777" w:rsidR="00EA6C99" w:rsidRPr="004A59AA" w:rsidRDefault="00EA6C99" w:rsidP="00C82D4B">
            <w:pPr>
              <w:jc w:val="center"/>
              <w:rPr>
                <w:rFonts w:ascii="Arial CE" w:hAnsi="Arial CE" w:cs="Arial CE"/>
                <w:b/>
                <w:bCs/>
                <w:sz w:val="32"/>
                <w:szCs w:val="32"/>
              </w:rPr>
            </w:pPr>
            <w:r w:rsidRPr="004A59AA">
              <w:rPr>
                <w:rFonts w:ascii="Arial CE" w:hAnsi="Arial CE" w:cs="Arial CE"/>
                <w:b/>
                <w:bCs/>
                <w:sz w:val="32"/>
                <w:szCs w:val="32"/>
              </w:rPr>
              <w:t>ZÁPIS</w:t>
            </w:r>
          </w:p>
        </w:tc>
      </w:tr>
      <w:tr w:rsidR="00EA6C99" w:rsidRPr="004A59AA" w14:paraId="613B8DEA" w14:textId="77777777" w:rsidTr="00C82D4B">
        <w:trPr>
          <w:trHeight w:val="315"/>
        </w:trPr>
        <w:tc>
          <w:tcPr>
            <w:tcW w:w="5000" w:type="pct"/>
            <w:gridSpan w:val="5"/>
            <w:tcBorders>
              <w:top w:val="nil"/>
              <w:left w:val="nil"/>
              <w:bottom w:val="nil"/>
              <w:right w:val="nil"/>
            </w:tcBorders>
            <w:shd w:val="clear" w:color="auto" w:fill="auto"/>
            <w:noWrap/>
            <w:vAlign w:val="bottom"/>
            <w:hideMark/>
          </w:tcPr>
          <w:p w14:paraId="1AD7BB5D" w14:textId="77777777" w:rsidR="00EA6C99" w:rsidRPr="004A59AA" w:rsidRDefault="00EA6C99" w:rsidP="00C82D4B">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EA6C99" w:rsidRPr="004A59AA" w14:paraId="2B3EE0FF" w14:textId="77777777" w:rsidTr="00C82D4B">
        <w:trPr>
          <w:trHeight w:val="285"/>
        </w:trPr>
        <w:tc>
          <w:tcPr>
            <w:tcW w:w="1299" w:type="pct"/>
            <w:tcBorders>
              <w:top w:val="nil"/>
              <w:left w:val="nil"/>
              <w:bottom w:val="nil"/>
              <w:right w:val="nil"/>
            </w:tcBorders>
            <w:shd w:val="clear" w:color="auto" w:fill="auto"/>
            <w:noWrap/>
            <w:vAlign w:val="bottom"/>
            <w:hideMark/>
          </w:tcPr>
          <w:p w14:paraId="44C02D83" w14:textId="77777777" w:rsidR="00EA6C99" w:rsidRPr="004A59AA" w:rsidRDefault="00EA6C99" w:rsidP="00C82D4B">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1B9EDCD3" w14:textId="77777777" w:rsidR="00EA6C99" w:rsidRPr="004A59AA" w:rsidRDefault="00EA6C99" w:rsidP="00C82D4B">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388A4326" w14:textId="77777777" w:rsidR="00EA6C99" w:rsidRPr="004A59AA" w:rsidRDefault="00EA6C99" w:rsidP="00C82D4B">
            <w:pPr>
              <w:jc w:val="center"/>
              <w:rPr>
                <w:rFonts w:ascii="Arial CE" w:hAnsi="Arial CE" w:cs="Arial CE"/>
                <w:b/>
                <w:bCs/>
                <w:szCs w:val="24"/>
              </w:rPr>
            </w:pPr>
          </w:p>
        </w:tc>
      </w:tr>
      <w:tr w:rsidR="00EA6C99" w:rsidRPr="004A59AA" w14:paraId="250DB6F6" w14:textId="77777777" w:rsidTr="00C82D4B">
        <w:trPr>
          <w:trHeight w:val="285"/>
        </w:trPr>
        <w:tc>
          <w:tcPr>
            <w:tcW w:w="1299" w:type="pct"/>
            <w:tcBorders>
              <w:top w:val="nil"/>
              <w:left w:val="nil"/>
              <w:bottom w:val="nil"/>
              <w:right w:val="nil"/>
            </w:tcBorders>
            <w:shd w:val="clear" w:color="auto" w:fill="auto"/>
            <w:noWrap/>
            <w:vAlign w:val="bottom"/>
            <w:hideMark/>
          </w:tcPr>
          <w:p w14:paraId="264A6876"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0F9637D5" w14:textId="77777777" w:rsidR="00EA6C99" w:rsidRPr="004A59AA" w:rsidRDefault="00EA6C99" w:rsidP="00C82D4B">
            <w:pPr>
              <w:rPr>
                <w:sz w:val="20"/>
              </w:rPr>
            </w:pPr>
          </w:p>
        </w:tc>
        <w:tc>
          <w:tcPr>
            <w:tcW w:w="911" w:type="pct"/>
            <w:tcBorders>
              <w:top w:val="nil"/>
              <w:left w:val="nil"/>
              <w:bottom w:val="nil"/>
              <w:right w:val="nil"/>
            </w:tcBorders>
            <w:shd w:val="clear" w:color="auto" w:fill="auto"/>
            <w:noWrap/>
            <w:vAlign w:val="bottom"/>
            <w:hideMark/>
          </w:tcPr>
          <w:p w14:paraId="10E8AC5D"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49293849"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4D6133D1" w14:textId="77777777" w:rsidR="00EA6C99" w:rsidRPr="004A59AA" w:rsidRDefault="00EA6C99" w:rsidP="00C82D4B">
            <w:pPr>
              <w:jc w:val="center"/>
              <w:rPr>
                <w:sz w:val="20"/>
              </w:rPr>
            </w:pPr>
          </w:p>
        </w:tc>
      </w:tr>
      <w:tr w:rsidR="00EA6C99" w:rsidRPr="004A59AA" w14:paraId="67C6C62F" w14:textId="77777777" w:rsidTr="00C82D4B">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1A30D3A3" w14:textId="77777777" w:rsidR="00EA6C99" w:rsidRPr="004A59AA" w:rsidRDefault="00EA6C99" w:rsidP="00C82D4B">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E33C6A4"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035864CA"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11F396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55E90738"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r>
      <w:tr w:rsidR="00EA6C99" w:rsidRPr="004A59AA" w14:paraId="491A4542" w14:textId="77777777" w:rsidTr="00C82D4B">
        <w:trPr>
          <w:trHeight w:val="255"/>
        </w:trPr>
        <w:tc>
          <w:tcPr>
            <w:tcW w:w="1299" w:type="pct"/>
            <w:tcBorders>
              <w:top w:val="nil"/>
              <w:left w:val="single" w:sz="8" w:space="0" w:color="auto"/>
              <w:bottom w:val="nil"/>
              <w:right w:val="nil"/>
            </w:tcBorders>
            <w:shd w:val="clear" w:color="auto" w:fill="auto"/>
            <w:noWrap/>
            <w:vAlign w:val="bottom"/>
            <w:hideMark/>
          </w:tcPr>
          <w:p w14:paraId="4FADE6E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5D80AA26" w14:textId="77777777" w:rsidR="00EA6C99" w:rsidRPr="004A59AA" w:rsidRDefault="00EA6C99" w:rsidP="00C82D4B">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2C0C5969" w14:textId="77777777" w:rsidR="00EA6C99" w:rsidRPr="004A59AA" w:rsidRDefault="00EA6C99" w:rsidP="00C82D4B">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70CED04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7E6D4543" w14:textId="77777777" w:rsidTr="00C82D4B">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0FDFD7CF"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966EA1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C2EDEDB"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D28260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1847329C"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73BABAB" w14:textId="77777777" w:rsidTr="00C82D4B">
        <w:trPr>
          <w:trHeight w:val="330"/>
        </w:trPr>
        <w:tc>
          <w:tcPr>
            <w:tcW w:w="3122" w:type="pct"/>
            <w:gridSpan w:val="3"/>
            <w:tcBorders>
              <w:top w:val="nil"/>
              <w:left w:val="single" w:sz="8" w:space="0" w:color="auto"/>
              <w:bottom w:val="nil"/>
              <w:right w:val="nil"/>
            </w:tcBorders>
            <w:shd w:val="clear" w:color="auto" w:fill="auto"/>
            <w:noWrap/>
            <w:vAlign w:val="bottom"/>
            <w:hideMark/>
          </w:tcPr>
          <w:p w14:paraId="41071D31" w14:textId="77777777" w:rsidR="00EA6C99" w:rsidRPr="004A59AA" w:rsidRDefault="00EA6C99" w:rsidP="00C82D4B">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48F7B266" w14:textId="77777777" w:rsidR="00EA6C99" w:rsidRPr="004A59AA" w:rsidRDefault="00EA6C99" w:rsidP="00C82D4B">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6183C579"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E6AC7CE" w14:textId="77777777" w:rsidTr="00C82D4B">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7358A7F"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0C0F200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B4B6F2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7F2F145"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E1ECB52"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94C4828" w14:textId="77777777" w:rsidTr="00C82D4B">
        <w:trPr>
          <w:trHeight w:val="263"/>
        </w:trPr>
        <w:tc>
          <w:tcPr>
            <w:tcW w:w="4033" w:type="pct"/>
            <w:gridSpan w:val="4"/>
            <w:tcBorders>
              <w:top w:val="nil"/>
              <w:left w:val="single" w:sz="8" w:space="0" w:color="auto"/>
              <w:bottom w:val="nil"/>
              <w:right w:val="nil"/>
            </w:tcBorders>
            <w:shd w:val="clear" w:color="auto" w:fill="auto"/>
            <w:noWrap/>
            <w:vAlign w:val="bottom"/>
            <w:hideMark/>
          </w:tcPr>
          <w:p w14:paraId="017FFA77" w14:textId="77777777" w:rsidR="00EA6C99" w:rsidRPr="004A59AA" w:rsidRDefault="00EA6C99" w:rsidP="00C82D4B">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25B8456E"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1320E956" w14:textId="77777777" w:rsidTr="00C82D4B">
        <w:trPr>
          <w:trHeight w:val="263"/>
        </w:trPr>
        <w:tc>
          <w:tcPr>
            <w:tcW w:w="1299" w:type="pct"/>
            <w:tcBorders>
              <w:top w:val="nil"/>
              <w:left w:val="single" w:sz="8" w:space="0" w:color="auto"/>
              <w:bottom w:val="nil"/>
              <w:right w:val="nil"/>
            </w:tcBorders>
            <w:shd w:val="clear" w:color="auto" w:fill="auto"/>
            <w:noWrap/>
            <w:vAlign w:val="bottom"/>
            <w:hideMark/>
          </w:tcPr>
          <w:p w14:paraId="6E78F88A" w14:textId="77777777" w:rsidR="00EA6C99" w:rsidRPr="004A59AA" w:rsidRDefault="00EA6C99" w:rsidP="00C82D4B">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31E3ABB3" w14:textId="77777777" w:rsidR="00EA6C99" w:rsidRPr="004A59AA" w:rsidRDefault="00EA6C99" w:rsidP="00C82D4B">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063EC0EE" w14:textId="77777777" w:rsidR="00EA6C99" w:rsidRPr="004A59AA" w:rsidRDefault="00EA6C99" w:rsidP="00C82D4B">
            <w:pPr>
              <w:rPr>
                <w:sz w:val="20"/>
              </w:rPr>
            </w:pPr>
          </w:p>
        </w:tc>
        <w:tc>
          <w:tcPr>
            <w:tcW w:w="911" w:type="pct"/>
            <w:tcBorders>
              <w:top w:val="nil"/>
              <w:left w:val="nil"/>
              <w:bottom w:val="nil"/>
              <w:right w:val="nil"/>
            </w:tcBorders>
            <w:shd w:val="clear" w:color="auto" w:fill="auto"/>
            <w:noWrap/>
            <w:vAlign w:val="bottom"/>
            <w:hideMark/>
          </w:tcPr>
          <w:p w14:paraId="307C2834" w14:textId="77777777" w:rsidR="00EA6C99" w:rsidRPr="004A59AA" w:rsidRDefault="00EA6C99" w:rsidP="00C82D4B">
            <w:pPr>
              <w:rPr>
                <w:sz w:val="20"/>
              </w:rPr>
            </w:pPr>
          </w:p>
        </w:tc>
        <w:tc>
          <w:tcPr>
            <w:tcW w:w="967" w:type="pct"/>
            <w:tcBorders>
              <w:top w:val="nil"/>
              <w:left w:val="nil"/>
              <w:bottom w:val="nil"/>
              <w:right w:val="single" w:sz="8" w:space="0" w:color="auto"/>
            </w:tcBorders>
            <w:shd w:val="clear" w:color="auto" w:fill="auto"/>
            <w:noWrap/>
            <w:vAlign w:val="bottom"/>
            <w:hideMark/>
          </w:tcPr>
          <w:p w14:paraId="261F2025"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788D27B" w14:textId="77777777" w:rsidTr="00C82D4B">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70A43D10" w14:textId="77777777" w:rsidR="00EA6C99" w:rsidRPr="004A59AA" w:rsidRDefault="00EA6C99" w:rsidP="00C82D4B">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7C79130"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E19BA5F"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C0FC9D7"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34BF3CB6" w14:textId="77777777" w:rsidR="00EA6C99" w:rsidRPr="004A59AA" w:rsidRDefault="00EA6C99" w:rsidP="00C82D4B">
            <w:pPr>
              <w:rPr>
                <w:rFonts w:ascii="Arial CE" w:hAnsi="Arial CE" w:cs="Arial CE"/>
                <w:sz w:val="20"/>
              </w:rPr>
            </w:pPr>
            <w:r w:rsidRPr="004A59AA">
              <w:rPr>
                <w:rFonts w:ascii="Arial CE" w:hAnsi="Arial CE" w:cs="Arial CE"/>
                <w:sz w:val="20"/>
              </w:rPr>
              <w:t> </w:t>
            </w:r>
          </w:p>
        </w:tc>
      </w:tr>
      <w:tr w:rsidR="00EA6C99" w:rsidRPr="004A59AA" w14:paraId="22A2EEA8" w14:textId="77777777" w:rsidTr="00C82D4B">
        <w:trPr>
          <w:trHeight w:val="255"/>
        </w:trPr>
        <w:tc>
          <w:tcPr>
            <w:tcW w:w="1299" w:type="pct"/>
            <w:tcBorders>
              <w:top w:val="nil"/>
              <w:left w:val="nil"/>
              <w:bottom w:val="nil"/>
              <w:right w:val="nil"/>
            </w:tcBorders>
            <w:shd w:val="clear" w:color="auto" w:fill="auto"/>
            <w:noWrap/>
            <w:vAlign w:val="bottom"/>
            <w:hideMark/>
          </w:tcPr>
          <w:p w14:paraId="46FF93A5" w14:textId="77777777" w:rsidR="00EA6C99" w:rsidRPr="004A59AA" w:rsidRDefault="00EA6C99" w:rsidP="00C82D4B">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55D00E69" w14:textId="77777777" w:rsidR="00EA6C99" w:rsidRPr="004A59AA" w:rsidRDefault="00EA6C99" w:rsidP="00C82D4B">
            <w:pPr>
              <w:rPr>
                <w:sz w:val="20"/>
              </w:rPr>
            </w:pPr>
          </w:p>
        </w:tc>
        <w:tc>
          <w:tcPr>
            <w:tcW w:w="911" w:type="pct"/>
            <w:tcBorders>
              <w:top w:val="nil"/>
              <w:left w:val="nil"/>
              <w:bottom w:val="nil"/>
              <w:right w:val="nil"/>
            </w:tcBorders>
            <w:shd w:val="clear" w:color="auto" w:fill="auto"/>
            <w:noWrap/>
            <w:vAlign w:val="bottom"/>
            <w:hideMark/>
          </w:tcPr>
          <w:p w14:paraId="29C5BA72"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218E7B43"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721B76A1" w14:textId="77777777" w:rsidR="00EA6C99" w:rsidRPr="004A59AA" w:rsidRDefault="00EA6C99" w:rsidP="00C82D4B">
            <w:pPr>
              <w:jc w:val="center"/>
              <w:rPr>
                <w:sz w:val="20"/>
              </w:rPr>
            </w:pPr>
          </w:p>
        </w:tc>
      </w:tr>
      <w:tr w:rsidR="00EA6C99" w:rsidRPr="004A59AA" w14:paraId="3FB05962" w14:textId="77777777" w:rsidTr="00C82D4B">
        <w:trPr>
          <w:trHeight w:val="270"/>
        </w:trPr>
        <w:tc>
          <w:tcPr>
            <w:tcW w:w="1299" w:type="pct"/>
            <w:tcBorders>
              <w:top w:val="nil"/>
              <w:left w:val="nil"/>
              <w:bottom w:val="nil"/>
              <w:right w:val="nil"/>
            </w:tcBorders>
            <w:shd w:val="clear" w:color="auto" w:fill="auto"/>
            <w:noWrap/>
            <w:vAlign w:val="bottom"/>
            <w:hideMark/>
          </w:tcPr>
          <w:p w14:paraId="5FAA79B9" w14:textId="77777777" w:rsidR="00EA6C99" w:rsidRPr="004A59AA" w:rsidRDefault="00EA6C99" w:rsidP="00C82D4B">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2A0C8E1E" w14:textId="77777777" w:rsidR="00EA6C99" w:rsidRPr="004A59AA" w:rsidRDefault="00EA6C99" w:rsidP="00C82D4B">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3EB4DB8E" w14:textId="77777777" w:rsidR="00EA6C99" w:rsidRPr="004A59AA" w:rsidRDefault="00EA6C99" w:rsidP="00C82D4B">
            <w:pPr>
              <w:rPr>
                <w:sz w:val="20"/>
              </w:rPr>
            </w:pPr>
          </w:p>
        </w:tc>
        <w:tc>
          <w:tcPr>
            <w:tcW w:w="911" w:type="pct"/>
            <w:tcBorders>
              <w:top w:val="nil"/>
              <w:left w:val="nil"/>
              <w:bottom w:val="nil"/>
              <w:right w:val="nil"/>
            </w:tcBorders>
            <w:shd w:val="clear" w:color="auto" w:fill="auto"/>
            <w:noWrap/>
            <w:vAlign w:val="bottom"/>
            <w:hideMark/>
          </w:tcPr>
          <w:p w14:paraId="3B57BB71" w14:textId="77777777" w:rsidR="00EA6C99" w:rsidRPr="004A59AA" w:rsidRDefault="00EA6C99" w:rsidP="00C82D4B">
            <w:pPr>
              <w:rPr>
                <w:sz w:val="20"/>
              </w:rPr>
            </w:pPr>
          </w:p>
        </w:tc>
        <w:tc>
          <w:tcPr>
            <w:tcW w:w="967" w:type="pct"/>
            <w:tcBorders>
              <w:top w:val="nil"/>
              <w:left w:val="nil"/>
              <w:bottom w:val="nil"/>
              <w:right w:val="nil"/>
            </w:tcBorders>
            <w:shd w:val="clear" w:color="auto" w:fill="auto"/>
            <w:noWrap/>
            <w:vAlign w:val="bottom"/>
            <w:hideMark/>
          </w:tcPr>
          <w:p w14:paraId="2FBEA443" w14:textId="77777777" w:rsidR="00EA6C99" w:rsidRPr="004A59AA" w:rsidRDefault="00EA6C99" w:rsidP="00C82D4B">
            <w:pPr>
              <w:jc w:val="center"/>
              <w:rPr>
                <w:sz w:val="20"/>
              </w:rPr>
            </w:pPr>
          </w:p>
        </w:tc>
      </w:tr>
      <w:tr w:rsidR="00EA6C99" w:rsidRPr="004A59AA" w14:paraId="684CE956" w14:textId="77777777" w:rsidTr="00C82D4B">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6B61E389" w14:textId="77777777" w:rsidR="00EA6C99" w:rsidRPr="004A59AA" w:rsidRDefault="00EA6C99" w:rsidP="00C82D4B">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2562DDEE" w14:textId="77777777" w:rsidR="00EA6C99" w:rsidRPr="004A59AA" w:rsidRDefault="00EA6C99" w:rsidP="00C82D4B">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5CE8C14F" w14:textId="77777777" w:rsidR="00EA6C99" w:rsidRPr="004A59AA" w:rsidRDefault="00EA6C99" w:rsidP="00C82D4B">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EA6C99" w:rsidRPr="004A59AA" w14:paraId="2F12C043" w14:textId="77777777" w:rsidTr="00C82D4B">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068D3"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49E245A9" w14:textId="77777777" w:rsidR="00EA6C99" w:rsidRPr="004A59AA" w:rsidRDefault="00EA6C99" w:rsidP="00C82D4B">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08974A87" w14:textId="77777777" w:rsidR="00EA6C99" w:rsidRPr="004A59AA" w:rsidRDefault="00EA6C99" w:rsidP="00C82D4B">
            <w:pPr>
              <w:rPr>
                <w:rFonts w:ascii="Arial CE" w:hAnsi="Arial CE" w:cs="Arial CE"/>
                <w:sz w:val="16"/>
                <w:szCs w:val="16"/>
              </w:rPr>
            </w:pPr>
          </w:p>
        </w:tc>
      </w:tr>
      <w:tr w:rsidR="00EA6C99" w:rsidRPr="004A59AA" w14:paraId="0A9793B8" w14:textId="77777777" w:rsidTr="00C82D4B">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7D668C0C" w14:textId="77777777" w:rsidR="00EA6C99" w:rsidRPr="004A59AA" w:rsidRDefault="00EA6C99" w:rsidP="00C82D4B">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6217B406" w14:textId="77777777" w:rsidR="00EA6C99" w:rsidRPr="004A59AA" w:rsidRDefault="00EA6C99" w:rsidP="00C82D4B">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42623A33"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4D5F7F35"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639FF56F" w14:textId="77777777" w:rsidR="00EA6C99" w:rsidRPr="004A59AA" w:rsidRDefault="00EA6C99" w:rsidP="00C82D4B">
            <w:pPr>
              <w:jc w:val="center"/>
              <w:rPr>
                <w:sz w:val="20"/>
              </w:rPr>
            </w:pPr>
          </w:p>
        </w:tc>
      </w:tr>
      <w:tr w:rsidR="00EA6C99" w:rsidRPr="004A59AA" w14:paraId="0720F03F" w14:textId="77777777" w:rsidTr="00C82D4B">
        <w:trPr>
          <w:trHeight w:val="255"/>
        </w:trPr>
        <w:tc>
          <w:tcPr>
            <w:tcW w:w="1299" w:type="pct"/>
            <w:tcBorders>
              <w:top w:val="nil"/>
              <w:left w:val="nil"/>
              <w:bottom w:val="nil"/>
              <w:right w:val="nil"/>
            </w:tcBorders>
            <w:shd w:val="clear" w:color="auto" w:fill="auto"/>
            <w:noWrap/>
            <w:vAlign w:val="center"/>
            <w:hideMark/>
          </w:tcPr>
          <w:p w14:paraId="740ABF00" w14:textId="77777777" w:rsidR="00EA6C99" w:rsidRPr="004A59AA" w:rsidRDefault="00EA6C99" w:rsidP="00C82D4B">
            <w:pPr>
              <w:jc w:val="right"/>
              <w:rPr>
                <w:sz w:val="20"/>
              </w:rPr>
            </w:pPr>
          </w:p>
        </w:tc>
        <w:tc>
          <w:tcPr>
            <w:tcW w:w="911" w:type="pct"/>
            <w:tcBorders>
              <w:top w:val="nil"/>
              <w:left w:val="nil"/>
              <w:bottom w:val="nil"/>
              <w:right w:val="nil"/>
            </w:tcBorders>
            <w:shd w:val="clear" w:color="auto" w:fill="auto"/>
            <w:noWrap/>
            <w:vAlign w:val="bottom"/>
            <w:hideMark/>
          </w:tcPr>
          <w:p w14:paraId="5B4E55F0"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6743CA9A"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2EC05DCC"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24DB2B82" w14:textId="77777777" w:rsidR="00EA6C99" w:rsidRPr="004A59AA" w:rsidRDefault="00EA6C99" w:rsidP="00C82D4B">
            <w:pPr>
              <w:jc w:val="center"/>
              <w:rPr>
                <w:sz w:val="20"/>
              </w:rPr>
            </w:pPr>
          </w:p>
        </w:tc>
      </w:tr>
      <w:tr w:rsidR="00EA6C99" w:rsidRPr="004A59AA" w14:paraId="05037FC3" w14:textId="77777777" w:rsidTr="00C82D4B">
        <w:trPr>
          <w:trHeight w:val="255"/>
        </w:trPr>
        <w:tc>
          <w:tcPr>
            <w:tcW w:w="2210" w:type="pct"/>
            <w:gridSpan w:val="2"/>
            <w:tcBorders>
              <w:top w:val="nil"/>
              <w:left w:val="nil"/>
              <w:bottom w:val="nil"/>
              <w:right w:val="nil"/>
            </w:tcBorders>
            <w:shd w:val="clear" w:color="auto" w:fill="auto"/>
            <w:noWrap/>
            <w:vAlign w:val="bottom"/>
            <w:hideMark/>
          </w:tcPr>
          <w:p w14:paraId="15AD6872" w14:textId="77777777" w:rsidR="00EA6C99" w:rsidRPr="004A59AA" w:rsidRDefault="00EA6C99" w:rsidP="00C82D4B">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388CA2CC" w14:textId="77777777" w:rsidR="00EA6C99" w:rsidRPr="004A59AA" w:rsidRDefault="00EA6C99" w:rsidP="00C82D4B">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064E4D98" w14:textId="77777777" w:rsidR="00EA6C99" w:rsidRPr="004A59AA" w:rsidRDefault="00EA6C99" w:rsidP="00C82D4B">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478FD7CB" w14:textId="77777777" w:rsidTr="00C82D4B">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72491083"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80B6606" w14:textId="77777777" w:rsidR="00EA6C99" w:rsidRPr="004A59AA" w:rsidRDefault="00EA6C99" w:rsidP="00C82D4B">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6855FEDF" w14:textId="77777777" w:rsidR="00EA6C99" w:rsidRPr="004A59AA" w:rsidRDefault="00EA6C99" w:rsidP="00C82D4B">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61F933E" w14:textId="77777777" w:rsidR="00EA6C99" w:rsidRPr="004A59AA" w:rsidRDefault="00EA6C99" w:rsidP="00C82D4B">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44609062" w14:textId="77777777" w:rsidR="00EA6C99" w:rsidRPr="004A59AA" w:rsidRDefault="00EA6C99" w:rsidP="00C82D4B">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EA6C99" w:rsidRPr="004A59AA" w14:paraId="7CC3E115" w14:textId="77777777" w:rsidTr="00C82D4B">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4565891"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2F909A01"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970DE6C"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A11A8B4"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7281E890"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6=5-1</w:t>
            </w:r>
          </w:p>
        </w:tc>
      </w:tr>
      <w:tr w:rsidR="00EA6C99" w:rsidRPr="004A59AA" w14:paraId="015ABB47" w14:textId="77777777" w:rsidTr="00C82D4B">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19EDDBD" w14:textId="77777777" w:rsidR="00EA6C99" w:rsidRPr="004A59AA" w:rsidRDefault="00EA6C99" w:rsidP="00C82D4B">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46AD5FEB" w14:textId="77777777" w:rsidR="00EA6C99" w:rsidRPr="004A59AA" w:rsidRDefault="00EA6C99" w:rsidP="00C82D4B">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0445A66C" w14:textId="77777777" w:rsidR="00EA6C99" w:rsidRPr="004A59AA" w:rsidRDefault="00EA6C99" w:rsidP="00C82D4B">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F0E3953"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5FBA18EA"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D23-A18</w:t>
            </w:r>
          </w:p>
        </w:tc>
      </w:tr>
      <w:tr w:rsidR="00EA6C99" w:rsidRPr="004A59AA" w14:paraId="268C3DDD" w14:textId="77777777" w:rsidTr="00C82D4B">
        <w:trPr>
          <w:trHeight w:val="255"/>
        </w:trPr>
        <w:tc>
          <w:tcPr>
            <w:tcW w:w="1299" w:type="pct"/>
            <w:tcBorders>
              <w:top w:val="nil"/>
              <w:left w:val="nil"/>
              <w:bottom w:val="nil"/>
              <w:right w:val="nil"/>
            </w:tcBorders>
            <w:shd w:val="clear" w:color="auto" w:fill="auto"/>
            <w:noWrap/>
            <w:vAlign w:val="bottom"/>
            <w:hideMark/>
          </w:tcPr>
          <w:p w14:paraId="10CF4659" w14:textId="77777777" w:rsidR="00EA6C99" w:rsidRPr="004A59AA" w:rsidRDefault="00EA6C99" w:rsidP="00C82D4B">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7ACA769B" w14:textId="77777777" w:rsidR="00EA6C99" w:rsidRPr="004A59AA" w:rsidRDefault="00EA6C99" w:rsidP="00C82D4B">
            <w:pPr>
              <w:rPr>
                <w:sz w:val="20"/>
              </w:rPr>
            </w:pPr>
          </w:p>
        </w:tc>
        <w:tc>
          <w:tcPr>
            <w:tcW w:w="911" w:type="pct"/>
            <w:tcBorders>
              <w:top w:val="nil"/>
              <w:left w:val="nil"/>
              <w:bottom w:val="nil"/>
              <w:right w:val="nil"/>
            </w:tcBorders>
            <w:shd w:val="clear" w:color="auto" w:fill="auto"/>
            <w:noWrap/>
            <w:vAlign w:val="bottom"/>
            <w:hideMark/>
          </w:tcPr>
          <w:p w14:paraId="44351F71"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45040F56"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47CD358D" w14:textId="77777777" w:rsidR="00EA6C99" w:rsidRPr="004A59AA" w:rsidRDefault="00EA6C99" w:rsidP="00C82D4B">
            <w:pPr>
              <w:jc w:val="center"/>
              <w:rPr>
                <w:sz w:val="20"/>
              </w:rPr>
            </w:pPr>
          </w:p>
        </w:tc>
      </w:tr>
      <w:tr w:rsidR="00EA6C99" w:rsidRPr="004A59AA" w14:paraId="2407FF77" w14:textId="77777777" w:rsidTr="00C82D4B">
        <w:trPr>
          <w:trHeight w:val="255"/>
        </w:trPr>
        <w:tc>
          <w:tcPr>
            <w:tcW w:w="2210" w:type="pct"/>
            <w:gridSpan w:val="2"/>
            <w:tcBorders>
              <w:top w:val="nil"/>
              <w:left w:val="nil"/>
              <w:bottom w:val="single" w:sz="8" w:space="0" w:color="auto"/>
              <w:right w:val="nil"/>
            </w:tcBorders>
            <w:shd w:val="clear" w:color="auto" w:fill="auto"/>
            <w:noWrap/>
            <w:vAlign w:val="bottom"/>
            <w:hideMark/>
          </w:tcPr>
          <w:p w14:paraId="6D2E0061" w14:textId="77777777" w:rsidR="00EA6C99" w:rsidRPr="004A59AA" w:rsidRDefault="00EA6C99" w:rsidP="00C82D4B">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18D172D1" w14:textId="77777777" w:rsidR="00EA6C99" w:rsidRPr="004A59AA" w:rsidRDefault="00EA6C99" w:rsidP="00C82D4B">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62E6CDB"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2E12D87D" w14:textId="77777777" w:rsidR="00EA6C99" w:rsidRPr="004A59AA" w:rsidRDefault="00EA6C99" w:rsidP="00C82D4B">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26B63714" w14:textId="77777777" w:rsidTr="00C82D4B">
        <w:trPr>
          <w:trHeight w:val="1039"/>
        </w:trPr>
        <w:tc>
          <w:tcPr>
            <w:tcW w:w="1299" w:type="pct"/>
            <w:tcBorders>
              <w:top w:val="nil"/>
              <w:left w:val="single" w:sz="8" w:space="0" w:color="auto"/>
              <w:bottom w:val="nil"/>
              <w:right w:val="nil"/>
            </w:tcBorders>
            <w:shd w:val="clear" w:color="auto" w:fill="auto"/>
            <w:vAlign w:val="center"/>
            <w:hideMark/>
          </w:tcPr>
          <w:p w14:paraId="61E039B7" w14:textId="77777777" w:rsidR="00EA6C99" w:rsidRPr="004A59AA" w:rsidRDefault="00EA6C99" w:rsidP="00C82D4B">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7213183D" w14:textId="77777777" w:rsidR="00EA6C99" w:rsidRPr="004A59AA" w:rsidRDefault="00EA6C99" w:rsidP="00C82D4B">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6195D88A" w14:textId="77777777" w:rsidR="00EA6C99" w:rsidRPr="004A59AA" w:rsidRDefault="00EA6C99" w:rsidP="00C82D4B">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CA1140D" w14:textId="77777777" w:rsidR="00EA6C99" w:rsidRPr="004A59AA" w:rsidRDefault="00EA6C99" w:rsidP="00C82D4B">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5A8B2278" w14:textId="77777777" w:rsidR="00EA6C99" w:rsidRPr="004A59AA" w:rsidRDefault="00EA6C99" w:rsidP="00C82D4B">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EA6C99" w:rsidRPr="004A59AA" w14:paraId="1D1769D8" w14:textId="77777777" w:rsidTr="00C82D4B">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76BB9CE"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AC3EEE0"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9AFD574"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399C80F5"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40C0B39"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11=10/1</w:t>
            </w:r>
          </w:p>
        </w:tc>
      </w:tr>
      <w:tr w:rsidR="00EA6C99" w:rsidRPr="004A59AA" w14:paraId="2E888DE5" w14:textId="77777777" w:rsidTr="00C82D4B">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264438AB" w14:textId="77777777" w:rsidR="00EA6C99" w:rsidRPr="004A59AA" w:rsidRDefault="00EA6C99" w:rsidP="00C82D4B">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223ED09D" w14:textId="77777777" w:rsidR="00EA6C99" w:rsidRPr="004A59AA" w:rsidRDefault="00EA6C99" w:rsidP="00C82D4B">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5ED5DE5E" w14:textId="77777777" w:rsidR="00EA6C99" w:rsidRPr="004A59AA" w:rsidRDefault="00EA6C99" w:rsidP="00C82D4B">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4DC092FD"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6FD3E1C1"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D28/A18</w:t>
            </w:r>
          </w:p>
        </w:tc>
      </w:tr>
      <w:tr w:rsidR="00EA6C99" w:rsidRPr="004A59AA" w14:paraId="148DEB89" w14:textId="77777777" w:rsidTr="00C82D4B">
        <w:trPr>
          <w:trHeight w:val="255"/>
        </w:trPr>
        <w:tc>
          <w:tcPr>
            <w:tcW w:w="1299" w:type="pct"/>
            <w:tcBorders>
              <w:top w:val="nil"/>
              <w:left w:val="nil"/>
              <w:bottom w:val="nil"/>
              <w:right w:val="nil"/>
            </w:tcBorders>
            <w:shd w:val="clear" w:color="auto" w:fill="auto"/>
            <w:noWrap/>
            <w:vAlign w:val="bottom"/>
            <w:hideMark/>
          </w:tcPr>
          <w:p w14:paraId="47B84981" w14:textId="77777777" w:rsidR="00EA6C99" w:rsidRPr="004A59AA" w:rsidRDefault="00EA6C99" w:rsidP="00C82D4B">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03E8C65D" w14:textId="77777777" w:rsidR="00EA6C99" w:rsidRPr="004A59AA" w:rsidRDefault="00EA6C99" w:rsidP="00C82D4B">
            <w:pPr>
              <w:rPr>
                <w:sz w:val="20"/>
              </w:rPr>
            </w:pPr>
          </w:p>
        </w:tc>
        <w:tc>
          <w:tcPr>
            <w:tcW w:w="911" w:type="pct"/>
            <w:tcBorders>
              <w:top w:val="nil"/>
              <w:left w:val="nil"/>
              <w:bottom w:val="nil"/>
              <w:right w:val="nil"/>
            </w:tcBorders>
            <w:shd w:val="clear" w:color="auto" w:fill="auto"/>
            <w:noWrap/>
            <w:vAlign w:val="bottom"/>
            <w:hideMark/>
          </w:tcPr>
          <w:p w14:paraId="140E91DD" w14:textId="77777777" w:rsidR="00EA6C99" w:rsidRPr="004A59AA" w:rsidRDefault="00EA6C99" w:rsidP="00C82D4B">
            <w:pPr>
              <w:jc w:val="center"/>
              <w:rPr>
                <w:sz w:val="20"/>
              </w:rPr>
            </w:pPr>
          </w:p>
        </w:tc>
        <w:tc>
          <w:tcPr>
            <w:tcW w:w="911" w:type="pct"/>
            <w:tcBorders>
              <w:top w:val="nil"/>
              <w:left w:val="nil"/>
              <w:bottom w:val="nil"/>
              <w:right w:val="nil"/>
            </w:tcBorders>
            <w:shd w:val="clear" w:color="auto" w:fill="auto"/>
            <w:noWrap/>
            <w:vAlign w:val="bottom"/>
            <w:hideMark/>
          </w:tcPr>
          <w:p w14:paraId="0DFE87FB"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78B3609A" w14:textId="77777777" w:rsidR="00EA6C99" w:rsidRPr="004A59AA" w:rsidRDefault="00EA6C99" w:rsidP="00C82D4B">
            <w:pPr>
              <w:jc w:val="center"/>
              <w:rPr>
                <w:sz w:val="20"/>
              </w:rPr>
            </w:pPr>
          </w:p>
        </w:tc>
      </w:tr>
      <w:tr w:rsidR="00EA6C99" w:rsidRPr="004A59AA" w14:paraId="35F6D5F2" w14:textId="77777777" w:rsidTr="00C82D4B">
        <w:trPr>
          <w:trHeight w:val="255"/>
        </w:trPr>
        <w:tc>
          <w:tcPr>
            <w:tcW w:w="2210" w:type="pct"/>
            <w:gridSpan w:val="2"/>
            <w:tcBorders>
              <w:top w:val="nil"/>
              <w:left w:val="nil"/>
              <w:bottom w:val="nil"/>
              <w:right w:val="nil"/>
            </w:tcBorders>
            <w:shd w:val="clear" w:color="auto" w:fill="auto"/>
            <w:noWrap/>
            <w:vAlign w:val="bottom"/>
            <w:hideMark/>
          </w:tcPr>
          <w:p w14:paraId="2391965A" w14:textId="77777777" w:rsidR="00EA6C99" w:rsidRPr="004A59AA" w:rsidRDefault="00EA6C99" w:rsidP="00C82D4B">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2341BB49" w14:textId="77777777" w:rsidR="00EA6C99" w:rsidRPr="004A59AA" w:rsidRDefault="00EA6C99" w:rsidP="00C82D4B">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2BBAA907" w14:textId="77777777" w:rsidR="00EA6C99" w:rsidRPr="004A59AA" w:rsidRDefault="00EA6C99" w:rsidP="00C82D4B">
            <w:pPr>
              <w:jc w:val="center"/>
              <w:rPr>
                <w:sz w:val="20"/>
              </w:rPr>
            </w:pPr>
          </w:p>
        </w:tc>
        <w:tc>
          <w:tcPr>
            <w:tcW w:w="967" w:type="pct"/>
            <w:tcBorders>
              <w:top w:val="nil"/>
              <w:left w:val="nil"/>
              <w:bottom w:val="nil"/>
              <w:right w:val="nil"/>
            </w:tcBorders>
            <w:shd w:val="clear" w:color="auto" w:fill="auto"/>
            <w:noWrap/>
            <w:vAlign w:val="bottom"/>
            <w:hideMark/>
          </w:tcPr>
          <w:p w14:paraId="32F32C4A" w14:textId="77777777" w:rsidR="00EA6C99" w:rsidRPr="004A59AA" w:rsidRDefault="00EA6C99" w:rsidP="00C82D4B">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50BF4782" w14:textId="77777777" w:rsidTr="00C82D4B">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597A6E31" w14:textId="77777777" w:rsidR="00EA6C99" w:rsidRPr="004A59AA" w:rsidRDefault="00EA6C99" w:rsidP="00C82D4B">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48E2405E" w14:textId="77777777" w:rsidR="00EA6C99" w:rsidRPr="004A59AA" w:rsidRDefault="00EA6C99" w:rsidP="00C82D4B">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ACC2593" w14:textId="77777777" w:rsidR="00EA6C99" w:rsidRPr="004A59AA" w:rsidRDefault="00EA6C99" w:rsidP="00C82D4B">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74CA408E" w14:textId="77777777" w:rsidR="00EA6C99" w:rsidRPr="004A59AA" w:rsidRDefault="00EA6C99" w:rsidP="00C82D4B">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0E1B84B8" w14:textId="77777777" w:rsidR="00EA6C99" w:rsidRPr="004A59AA" w:rsidRDefault="00EA6C99" w:rsidP="00C82D4B">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EA6C99" w:rsidRPr="004A59AA" w14:paraId="30C3554F" w14:textId="77777777" w:rsidTr="00C82D4B">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52716B3"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79EAE03"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D8692E3"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2EBDFA96"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9432A87" w14:textId="77777777" w:rsidR="00EA6C99" w:rsidRPr="004A59AA" w:rsidRDefault="00EA6C99" w:rsidP="00C82D4B">
            <w:pPr>
              <w:jc w:val="center"/>
              <w:rPr>
                <w:rFonts w:ascii="Arial CE" w:hAnsi="Arial CE" w:cs="Arial CE"/>
                <w:sz w:val="16"/>
                <w:szCs w:val="16"/>
              </w:rPr>
            </w:pPr>
            <w:r w:rsidRPr="004A59AA">
              <w:rPr>
                <w:rFonts w:ascii="Arial CE" w:hAnsi="Arial CE" w:cs="Arial CE"/>
                <w:sz w:val="16"/>
                <w:szCs w:val="16"/>
              </w:rPr>
              <w:t>16=15/1</w:t>
            </w:r>
          </w:p>
        </w:tc>
      </w:tr>
      <w:tr w:rsidR="00EA6C99" w:rsidRPr="004A59AA" w14:paraId="48346126" w14:textId="77777777" w:rsidTr="00C82D4B">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0AC907D" w14:textId="77777777" w:rsidR="00EA6C99" w:rsidRPr="004A59AA" w:rsidRDefault="00EA6C99" w:rsidP="00C82D4B">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072FEE9E"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54E1E9C1"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9D18074"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7539DF31" w14:textId="77777777" w:rsidR="00EA6C99" w:rsidRPr="004A59AA" w:rsidRDefault="00EA6C99" w:rsidP="00C82D4B">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1C7FBC82" w14:textId="77777777" w:rsidR="00EA6C99" w:rsidRDefault="00EA6C99" w:rsidP="00EA6C99"/>
    <w:p w14:paraId="6B6F8890" w14:textId="77777777" w:rsidR="00EA6C99" w:rsidRDefault="00EA6C99" w:rsidP="00EA6C99">
      <w:r>
        <w:br w:type="page"/>
      </w:r>
    </w:p>
    <w:p w14:paraId="30D6E523" w14:textId="77777777" w:rsidR="00EA6C99" w:rsidRDefault="00EA6C99" w:rsidP="00EA6C99">
      <w:pPr>
        <w:sectPr w:rsidR="00EA6C99" w:rsidSect="00C82D4B">
          <w:headerReference w:type="default" r:id="rId33"/>
          <w:footerReference w:type="default" r:id="rId34"/>
          <w:pgSz w:w="11906" w:h="16838"/>
          <w:pgMar w:top="720" w:right="720" w:bottom="720" w:left="720" w:header="708" w:footer="708" w:gutter="0"/>
          <w:cols w:space="708"/>
          <w:docGrid w:linePitch="360"/>
        </w:sectPr>
      </w:pPr>
    </w:p>
    <w:p w14:paraId="3F214E0D" w14:textId="77777777" w:rsidR="00EA6C99" w:rsidRDefault="00EA6C99" w:rsidP="00EA6C99"/>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EA6C99" w:rsidRPr="004A59AA" w14:paraId="79B7F4CD" w14:textId="77777777" w:rsidTr="00C82D4B">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C167F" w14:textId="77777777" w:rsidR="00EA6C99" w:rsidRPr="004A59AA" w:rsidRDefault="00EA6C99" w:rsidP="00C82D4B">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EA6C99" w:rsidRPr="004A59AA" w14:paraId="33F64D9D" w14:textId="77777777" w:rsidTr="00C82D4B">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137679E" w14:textId="77777777" w:rsidR="00EA6C99" w:rsidRPr="004A59AA" w:rsidRDefault="00EA6C99" w:rsidP="00C82D4B">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658ED7B6" w14:textId="77777777" w:rsidR="00EA6C99" w:rsidRPr="004A59AA" w:rsidRDefault="00EA6C99" w:rsidP="00C82D4B">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EA6C99" w:rsidRPr="004A59AA" w14:paraId="0134CCE1" w14:textId="77777777" w:rsidTr="00C82D4B">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0B0C5A7A" w14:textId="77777777" w:rsidR="00EA6C99" w:rsidRPr="004A59AA" w:rsidRDefault="00EA6C99" w:rsidP="00C82D4B">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73F7B702" w14:textId="77777777" w:rsidR="00EA6C99" w:rsidRPr="004A59AA" w:rsidRDefault="00EA6C99" w:rsidP="00C82D4B">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EA6C99" w:rsidRPr="004A59AA" w14:paraId="518435FC" w14:textId="77777777" w:rsidTr="00C82D4B">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61A47EAC" w14:textId="77777777" w:rsidR="00EA6C99" w:rsidRPr="004A59AA" w:rsidRDefault="00EA6C99" w:rsidP="00C82D4B">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E9C6965" w14:textId="77777777" w:rsidR="00EA6C99" w:rsidRPr="004A59AA" w:rsidRDefault="00EA6C99" w:rsidP="00C82D4B">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EA6C99" w:rsidRPr="004A59AA" w14:paraId="6C102D3E" w14:textId="77777777" w:rsidTr="00C82D4B">
        <w:trPr>
          <w:gridAfter w:val="1"/>
          <w:wAfter w:w="4" w:type="pct"/>
          <w:trHeight w:val="276"/>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817ECC5" w14:textId="77777777" w:rsidR="00EA6C99" w:rsidRPr="004A59AA" w:rsidRDefault="00EA6C99" w:rsidP="00C82D4B">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E334CF" w14:textId="77777777" w:rsidR="00EA6C99" w:rsidRPr="004A59AA" w:rsidRDefault="00EA6C99" w:rsidP="00C82D4B">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F6DAA9D" w14:textId="77777777" w:rsidR="00EA6C99" w:rsidRPr="004A59AA" w:rsidRDefault="00EA6C99" w:rsidP="00C82D4B">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D371278" w14:textId="77777777" w:rsidR="00EA6C99" w:rsidRPr="004A59AA" w:rsidRDefault="00EA6C99" w:rsidP="00C82D4B">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4CC395E" w14:textId="77777777" w:rsidR="00EA6C99" w:rsidRPr="004A59AA" w:rsidRDefault="00EA6C99" w:rsidP="00C82D4B">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C1B8B2" w14:textId="77777777" w:rsidR="00EA6C99" w:rsidRPr="004A59AA" w:rsidRDefault="00EA6C99" w:rsidP="00C82D4B">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7D74D91" w14:textId="77777777" w:rsidR="00EA6C99" w:rsidRPr="004A59AA" w:rsidRDefault="00EA6C99" w:rsidP="00C82D4B">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C7A9C3" w14:textId="77777777" w:rsidR="00EA6C99" w:rsidRPr="004A59AA" w:rsidRDefault="00EA6C99" w:rsidP="00C82D4B">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BC881DF" w14:textId="77777777" w:rsidR="00EA6C99" w:rsidRPr="004A59AA" w:rsidRDefault="00EA6C99" w:rsidP="00C82D4B">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2B0E4C" w14:textId="77777777" w:rsidR="00EA6C99" w:rsidRPr="004A59AA" w:rsidRDefault="00EA6C99" w:rsidP="00C82D4B">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CD03B9F" w14:textId="77777777" w:rsidR="00EA6C99" w:rsidRPr="004A59AA" w:rsidRDefault="00EA6C99" w:rsidP="00C82D4B">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B8C1D93" w14:textId="77777777" w:rsidR="00EA6C99" w:rsidRPr="004A59AA" w:rsidRDefault="00EA6C99" w:rsidP="00C82D4B">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576FF1" w14:textId="77777777" w:rsidR="00EA6C99" w:rsidRPr="004A59AA" w:rsidRDefault="00EA6C99" w:rsidP="00C82D4B">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A6E145D" w14:textId="77777777" w:rsidR="00EA6C99" w:rsidRPr="004A59AA" w:rsidRDefault="00EA6C99" w:rsidP="00C82D4B">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EA6C99" w:rsidRPr="004A59AA" w14:paraId="4F42CF34" w14:textId="77777777" w:rsidTr="00C82D4B">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3A48E4C" w14:textId="77777777" w:rsidR="00EA6C99" w:rsidRPr="004A59AA" w:rsidRDefault="00EA6C99" w:rsidP="00C82D4B">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AF3CD4F" w14:textId="77777777" w:rsidR="00EA6C99" w:rsidRPr="004A59AA" w:rsidRDefault="00EA6C99" w:rsidP="00C82D4B">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1617FF0F" w14:textId="77777777" w:rsidR="00EA6C99" w:rsidRPr="004A59AA" w:rsidRDefault="00EA6C99" w:rsidP="00C82D4B">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1A08E22" w14:textId="77777777" w:rsidR="00EA6C99" w:rsidRPr="004A59AA" w:rsidRDefault="00EA6C99" w:rsidP="00C82D4B">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7798437" w14:textId="77777777" w:rsidR="00EA6C99" w:rsidRPr="004A59AA" w:rsidRDefault="00EA6C99" w:rsidP="00C82D4B">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D23855" w14:textId="77777777" w:rsidR="00EA6C99" w:rsidRPr="004A59AA" w:rsidRDefault="00EA6C99" w:rsidP="00C82D4B">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AC7BC38" w14:textId="77777777" w:rsidR="00EA6C99" w:rsidRPr="004A59AA" w:rsidRDefault="00EA6C99" w:rsidP="00C82D4B">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7B8C71AE" w14:textId="77777777" w:rsidR="00EA6C99" w:rsidRPr="004A59AA" w:rsidRDefault="00EA6C99" w:rsidP="00C82D4B">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5F20909" w14:textId="77777777" w:rsidR="00EA6C99" w:rsidRPr="004A59AA" w:rsidRDefault="00EA6C99" w:rsidP="00C82D4B">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41517C9B" w14:textId="77777777" w:rsidR="00EA6C99" w:rsidRPr="004A59AA" w:rsidRDefault="00EA6C99" w:rsidP="00C82D4B">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6E261415" w14:textId="77777777" w:rsidR="00EA6C99" w:rsidRPr="004A59AA" w:rsidRDefault="00EA6C99" w:rsidP="00C82D4B">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45DD584C" w14:textId="77777777" w:rsidR="00EA6C99" w:rsidRPr="004A59AA" w:rsidRDefault="00EA6C99" w:rsidP="00C82D4B">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57914063" w14:textId="77777777" w:rsidR="00EA6C99" w:rsidRPr="004A59AA" w:rsidRDefault="00EA6C99" w:rsidP="00C82D4B">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7A5FFB90" w14:textId="77777777" w:rsidR="00EA6C99" w:rsidRPr="004A59AA" w:rsidRDefault="00EA6C99" w:rsidP="00C82D4B">
            <w:pPr>
              <w:rPr>
                <w:rFonts w:ascii="Calibri" w:hAnsi="Calibri" w:cs="Calibri"/>
                <w:sz w:val="20"/>
              </w:rPr>
            </w:pPr>
          </w:p>
        </w:tc>
      </w:tr>
      <w:tr w:rsidR="00EA6C99" w:rsidRPr="004A59AA" w14:paraId="3358E5BF" w14:textId="77777777" w:rsidTr="00C82D4B">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113DC86" w14:textId="77777777" w:rsidR="00EA6C99" w:rsidRPr="004A59AA" w:rsidRDefault="00EA6C99" w:rsidP="00C82D4B">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01FFEA55" w14:textId="77777777" w:rsidR="00EA6C99" w:rsidRPr="004A59AA" w:rsidRDefault="00EA6C99" w:rsidP="00C82D4B">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51CD76B3" w14:textId="77777777" w:rsidR="00EA6C99" w:rsidRPr="004A59AA" w:rsidRDefault="00EA6C99" w:rsidP="00C82D4B">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524F973B" w14:textId="77777777" w:rsidR="00EA6C99" w:rsidRPr="004A59AA" w:rsidRDefault="00EA6C99" w:rsidP="00C82D4B">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26999FC" w14:textId="77777777" w:rsidR="00EA6C99" w:rsidRPr="004A59AA" w:rsidRDefault="00EA6C99" w:rsidP="00C82D4B">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38453370" w14:textId="77777777" w:rsidR="00EA6C99" w:rsidRPr="004A59AA" w:rsidRDefault="00EA6C99" w:rsidP="00C82D4B">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1D30FD3" w14:textId="77777777" w:rsidR="00EA6C99" w:rsidRPr="004A59AA" w:rsidRDefault="00EA6C99" w:rsidP="00C82D4B">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2912FE13" w14:textId="77777777" w:rsidR="00EA6C99" w:rsidRPr="004A59AA" w:rsidRDefault="00EA6C99" w:rsidP="00C82D4B">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8A9F25F" w14:textId="77777777" w:rsidR="00EA6C99" w:rsidRPr="004A59AA" w:rsidRDefault="00EA6C99" w:rsidP="00C82D4B">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0AC40DB1" w14:textId="77777777" w:rsidR="00EA6C99" w:rsidRPr="004A59AA" w:rsidRDefault="00EA6C99" w:rsidP="00C82D4B">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E4DF759" w14:textId="77777777" w:rsidR="00EA6C99" w:rsidRPr="004A59AA" w:rsidRDefault="00EA6C99" w:rsidP="00C82D4B">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3016E614" w14:textId="77777777" w:rsidR="00EA6C99" w:rsidRPr="004A59AA" w:rsidRDefault="00EA6C99" w:rsidP="00C82D4B">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9855172" w14:textId="77777777" w:rsidR="00EA6C99" w:rsidRPr="004A59AA" w:rsidRDefault="00EA6C99" w:rsidP="00C82D4B">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0A928DDC" w14:textId="77777777" w:rsidR="00EA6C99" w:rsidRPr="004A59AA" w:rsidRDefault="00EA6C99" w:rsidP="00C82D4B">
            <w:pPr>
              <w:rPr>
                <w:rFonts w:ascii="Calibri" w:hAnsi="Calibri" w:cs="Calibri"/>
                <w:sz w:val="20"/>
              </w:rPr>
            </w:pPr>
          </w:p>
        </w:tc>
      </w:tr>
      <w:tr w:rsidR="00EA6C99" w:rsidRPr="004A59AA" w14:paraId="1ABB18DF" w14:textId="77777777" w:rsidTr="00C82D4B">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7472AC65"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6E4CA0FD"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0CC90552"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16DDD490"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57304D83"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731A7314"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58BDB3F6"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00ADBB37"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23F3CE1A"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5B3679DC"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53EDDE06"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676B8051"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22269219"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3CBF876C" w14:textId="77777777" w:rsidR="00EA6C99" w:rsidRPr="004A59AA" w:rsidRDefault="00EA6C99" w:rsidP="00C82D4B">
            <w:pPr>
              <w:jc w:val="center"/>
              <w:rPr>
                <w:rFonts w:ascii="Calibri" w:hAnsi="Calibri" w:cs="Calibri"/>
                <w:sz w:val="16"/>
                <w:szCs w:val="16"/>
              </w:rPr>
            </w:pPr>
            <w:r w:rsidRPr="004A59AA">
              <w:rPr>
                <w:rFonts w:ascii="Calibri" w:hAnsi="Calibri" w:cs="Calibri"/>
                <w:sz w:val="16"/>
                <w:szCs w:val="16"/>
              </w:rPr>
              <w:t>14</w:t>
            </w:r>
          </w:p>
        </w:tc>
      </w:tr>
      <w:tr w:rsidR="00EA6C99" w:rsidRPr="004A59AA" w14:paraId="4C5F4387" w14:textId="77777777" w:rsidTr="00C82D4B">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B5E64D"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B50CFCB"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464084F3"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4392ED4" w14:textId="77777777" w:rsidR="00EA6C99" w:rsidRPr="004A59AA" w:rsidRDefault="00EA6C99" w:rsidP="00C82D4B">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0C6389C" w14:textId="77777777" w:rsidR="00EA6C99" w:rsidRPr="004A59AA" w:rsidRDefault="00EA6C99" w:rsidP="00C82D4B">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F7677FD" w14:textId="77777777" w:rsidR="00EA6C99" w:rsidRPr="004A59AA" w:rsidRDefault="00EA6C99" w:rsidP="00C82D4B">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EE5EB0C" w14:textId="77777777" w:rsidR="00EA6C99" w:rsidRPr="004A59AA" w:rsidRDefault="00EA6C99" w:rsidP="00C82D4B">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576DF6E" w14:textId="77777777" w:rsidR="00EA6C99" w:rsidRPr="004A59AA" w:rsidRDefault="00EA6C99" w:rsidP="00C82D4B">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C668861" w14:textId="77777777" w:rsidR="00EA6C99" w:rsidRPr="004A59AA" w:rsidRDefault="00EA6C99" w:rsidP="00C82D4B">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48AD02C" w14:textId="77777777" w:rsidR="00EA6C99" w:rsidRPr="004A59AA" w:rsidRDefault="00EA6C99" w:rsidP="00C82D4B">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C610738" w14:textId="77777777" w:rsidR="00EA6C99" w:rsidRPr="004A59AA" w:rsidRDefault="00EA6C99" w:rsidP="00C82D4B">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415EC403" w14:textId="77777777" w:rsidR="00EA6C99" w:rsidRPr="004A59AA" w:rsidRDefault="00EA6C99" w:rsidP="00C82D4B">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B928AAB" w14:textId="77777777" w:rsidR="00EA6C99" w:rsidRPr="004A59AA" w:rsidRDefault="00EA6C99" w:rsidP="00C82D4B">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6FDEAB51" w14:textId="77777777" w:rsidR="00EA6C99" w:rsidRPr="004A59AA" w:rsidRDefault="00EA6C99" w:rsidP="00C82D4B">
            <w:pPr>
              <w:jc w:val="right"/>
              <w:rPr>
                <w:rFonts w:ascii="Calibri" w:hAnsi="Calibri" w:cs="Calibri"/>
                <w:sz w:val="20"/>
              </w:rPr>
            </w:pPr>
            <w:r w:rsidRPr="004A59AA">
              <w:rPr>
                <w:rFonts w:ascii="Calibri" w:hAnsi="Calibri" w:cs="Calibri"/>
                <w:sz w:val="20"/>
              </w:rPr>
              <w:t>100,00%</w:t>
            </w:r>
          </w:p>
        </w:tc>
      </w:tr>
      <w:tr w:rsidR="00EA6C99" w:rsidRPr="004A59AA" w14:paraId="2E48D3E0"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DAE6AAE"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73F90D8"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CA47D38"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D64A383"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8E1AE14"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4E03F23"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E2DD9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F5B7BFC"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3B0711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2EFC457"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4C2BF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3FDEA7"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94D756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B9E9863"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2D5D09E1"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F4FDE9"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3BD9CB3"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C315CAF"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CBDA7BA"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2D851A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C2422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707FA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8DDE6F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3F23553"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DF46F57"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56053AB"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B7692B8"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EE7A79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815F4CB"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285E06B7"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550D96C"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9B1F885"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6B9802EB"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1B4F432"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60901B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292FA3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B95965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4B5BF08"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B6E6290"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C7DAD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222801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0987EA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53F51B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92DAD4C"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492486EC"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34669C"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7513722"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1BCB944"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01C3C18"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63A4F1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FA090A"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439A7F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2EE6934"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F46D6FE"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BB2A5B8"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F8C365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10DB82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65E25A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4D84D9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27BF7247"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958DE02"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149B724"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4038D57"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751EAFF"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B0F3F0"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B1AB4"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28C599C"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D569700"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DEBD95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BFD4EF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FCA752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4FE2254"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77C85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24D3A39" w14:textId="77777777" w:rsidR="00EA6C99" w:rsidRPr="004A59AA" w:rsidRDefault="00EA6C99" w:rsidP="00C82D4B">
            <w:pPr>
              <w:rPr>
                <w:rFonts w:ascii="Calibri" w:hAnsi="Calibri" w:cs="Calibri"/>
                <w:sz w:val="20"/>
              </w:rPr>
            </w:pPr>
            <w:r w:rsidRPr="004A59AA">
              <w:rPr>
                <w:rFonts w:ascii="Calibri" w:hAnsi="Calibri" w:cs="Calibri"/>
                <w:sz w:val="20"/>
              </w:rPr>
              <w:t> </w:t>
            </w:r>
          </w:p>
        </w:tc>
      </w:tr>
      <w:tr w:rsidR="00EA6C99" w:rsidRPr="004A59AA" w14:paraId="69CAFF5F"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68FD1E6"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6746908"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AEE10C7"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A0676F6"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50E9EF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CF4931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BC9A4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77747FF"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611CFEF"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62FCE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48D3E8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9A395C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B5047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2797D5B" w14:textId="77777777" w:rsidR="00EA6C99" w:rsidRPr="004A59AA" w:rsidRDefault="00EA6C99" w:rsidP="00C82D4B">
            <w:pPr>
              <w:rPr>
                <w:rFonts w:ascii="Calibri" w:hAnsi="Calibri" w:cs="Calibri"/>
                <w:sz w:val="20"/>
              </w:rPr>
            </w:pPr>
            <w:r w:rsidRPr="004A59AA">
              <w:rPr>
                <w:rFonts w:ascii="Calibri" w:hAnsi="Calibri" w:cs="Calibri"/>
                <w:sz w:val="20"/>
              </w:rPr>
              <w:t> </w:t>
            </w:r>
          </w:p>
        </w:tc>
      </w:tr>
      <w:tr w:rsidR="00EA6C99" w:rsidRPr="004A59AA" w14:paraId="2F8A69DB"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BB3CE42"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BFC7F49"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0ABEE09"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ED792EE"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2C8F20"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B7B903A"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E58AD2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AF69D5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1FEB79E"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3D71E4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EB0BF8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DB0EABF"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72A8484"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52AA1B4"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73C308D7" w14:textId="77777777" w:rsidTr="00C82D4B">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C0BCCE0"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BBF90CF"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F230A2D" w14:textId="77777777" w:rsidR="00EA6C99" w:rsidRPr="004A59AA" w:rsidRDefault="00EA6C99" w:rsidP="00C82D4B">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1E4A23EF"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D515B8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530D30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1CD25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5BD434B"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8CB743B"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036C910"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CC252E"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BB42A8"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F9051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044357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53749975" w14:textId="77777777" w:rsidTr="00C82D4B">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1C370350" w14:textId="77777777" w:rsidR="00EA6C99" w:rsidRPr="004A59AA" w:rsidRDefault="00EA6C99" w:rsidP="00C82D4B">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586DA6D"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1762A37"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D3E56AC"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FE464"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A39BD5A"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21E44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33EAB8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646C43E"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3E3377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ED3E93C"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2A7793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DE110D6"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E4FB8E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4990EA74" w14:textId="77777777" w:rsidTr="00C82D4B">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3B2FF1F3"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3961C5F4"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76F3F0D6"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076B41B9"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38C512FA"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7B75C03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6F5BA4B7"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29CAFD3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6B61D14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22A6222E"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5A79F795"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141BE3C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CFEECB1"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2ACB0523"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r>
      <w:tr w:rsidR="00EA6C99" w:rsidRPr="004A59AA" w14:paraId="6D7EA476" w14:textId="77777777" w:rsidTr="00C82D4B">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577F3CB4" w14:textId="77777777" w:rsidR="00EA6C99" w:rsidRPr="004A59AA" w:rsidRDefault="00EA6C99" w:rsidP="00C82D4B">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4748BA0E"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4C167DCE" w14:textId="77777777" w:rsidR="00EA6C99" w:rsidRPr="004A59AA" w:rsidRDefault="00EA6C99" w:rsidP="00C82D4B">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15E5360F" w14:textId="77777777" w:rsidR="00EA6C99" w:rsidRPr="004A59AA" w:rsidRDefault="00EA6C99" w:rsidP="00C82D4B">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15579859"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5C7C38F7"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4A24322"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7FF63C4D" w14:textId="77777777" w:rsidR="00EA6C99" w:rsidRPr="004A59AA" w:rsidRDefault="00EA6C99" w:rsidP="00C82D4B">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247444B8" w14:textId="77777777" w:rsidR="00EA6C99" w:rsidRPr="004A59AA" w:rsidRDefault="00EA6C99" w:rsidP="00C82D4B">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1B7D0C4E" w14:textId="77777777" w:rsidR="00EA6C99" w:rsidRPr="004A59AA" w:rsidRDefault="00EA6C99" w:rsidP="00C82D4B">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274DCE6D" w14:textId="77777777" w:rsidR="00EA6C99" w:rsidRPr="004A59AA" w:rsidRDefault="00EA6C99" w:rsidP="00C82D4B">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6EF4E703" w14:textId="77777777" w:rsidR="00EA6C99" w:rsidRPr="004A59AA" w:rsidRDefault="00EA6C99" w:rsidP="00C82D4B">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444F5FDE" w14:textId="77777777" w:rsidR="00EA6C99" w:rsidRPr="004A59AA" w:rsidRDefault="00EA6C99" w:rsidP="00C82D4B">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341D9234" w14:textId="77777777" w:rsidR="00EA6C99" w:rsidRPr="004A59AA" w:rsidRDefault="00EA6C99" w:rsidP="00C82D4B">
            <w:pPr>
              <w:jc w:val="right"/>
              <w:rPr>
                <w:rFonts w:ascii="Calibri" w:hAnsi="Calibri" w:cs="Calibri"/>
                <w:b/>
                <w:bCs/>
                <w:sz w:val="20"/>
              </w:rPr>
            </w:pPr>
            <w:r w:rsidRPr="004A59AA">
              <w:rPr>
                <w:rFonts w:ascii="Calibri" w:hAnsi="Calibri" w:cs="Calibri"/>
                <w:b/>
                <w:bCs/>
                <w:sz w:val="20"/>
              </w:rPr>
              <w:t> </w:t>
            </w:r>
          </w:p>
        </w:tc>
      </w:tr>
      <w:tr w:rsidR="00EA6C99" w:rsidRPr="004A59AA" w14:paraId="4E73A9C6" w14:textId="77777777" w:rsidTr="00C82D4B">
        <w:trPr>
          <w:gridAfter w:val="1"/>
          <w:wAfter w:w="4" w:type="pct"/>
          <w:trHeight w:val="100"/>
        </w:trPr>
        <w:tc>
          <w:tcPr>
            <w:tcW w:w="180" w:type="pct"/>
            <w:tcBorders>
              <w:top w:val="nil"/>
              <w:left w:val="nil"/>
              <w:bottom w:val="nil"/>
              <w:right w:val="nil"/>
            </w:tcBorders>
            <w:shd w:val="clear" w:color="auto" w:fill="auto"/>
            <w:noWrap/>
            <w:vAlign w:val="bottom"/>
            <w:hideMark/>
          </w:tcPr>
          <w:p w14:paraId="2E783F53" w14:textId="77777777" w:rsidR="00EA6C99" w:rsidRPr="004A59AA" w:rsidRDefault="00EA6C99" w:rsidP="00C82D4B">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562221C0" w14:textId="77777777" w:rsidR="00EA6C99" w:rsidRPr="004A59AA" w:rsidRDefault="00EA6C99" w:rsidP="00C82D4B">
            <w:pPr>
              <w:rPr>
                <w:sz w:val="20"/>
              </w:rPr>
            </w:pPr>
          </w:p>
        </w:tc>
        <w:tc>
          <w:tcPr>
            <w:tcW w:w="1232" w:type="pct"/>
            <w:tcBorders>
              <w:top w:val="nil"/>
              <w:left w:val="nil"/>
              <w:bottom w:val="nil"/>
              <w:right w:val="nil"/>
            </w:tcBorders>
            <w:shd w:val="clear" w:color="auto" w:fill="auto"/>
            <w:noWrap/>
            <w:vAlign w:val="bottom"/>
            <w:hideMark/>
          </w:tcPr>
          <w:p w14:paraId="7675B157" w14:textId="77777777" w:rsidR="00EA6C99" w:rsidRPr="004A59AA" w:rsidRDefault="00EA6C99" w:rsidP="00C82D4B">
            <w:pPr>
              <w:rPr>
                <w:sz w:val="20"/>
              </w:rPr>
            </w:pPr>
          </w:p>
        </w:tc>
        <w:tc>
          <w:tcPr>
            <w:tcW w:w="174" w:type="pct"/>
            <w:tcBorders>
              <w:top w:val="nil"/>
              <w:left w:val="nil"/>
              <w:bottom w:val="nil"/>
              <w:right w:val="nil"/>
            </w:tcBorders>
            <w:shd w:val="clear" w:color="auto" w:fill="auto"/>
            <w:noWrap/>
            <w:vAlign w:val="bottom"/>
            <w:hideMark/>
          </w:tcPr>
          <w:p w14:paraId="1C215AB5"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46A18E39"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3ED9EA96"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49095A14"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06D18617"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2F11C526" w14:textId="77777777" w:rsidR="00EA6C99" w:rsidRPr="004A59AA" w:rsidRDefault="00EA6C99" w:rsidP="00C82D4B">
            <w:pPr>
              <w:rPr>
                <w:sz w:val="20"/>
              </w:rPr>
            </w:pPr>
          </w:p>
        </w:tc>
        <w:tc>
          <w:tcPr>
            <w:tcW w:w="310" w:type="pct"/>
            <w:tcBorders>
              <w:top w:val="nil"/>
              <w:left w:val="nil"/>
              <w:bottom w:val="nil"/>
              <w:right w:val="nil"/>
            </w:tcBorders>
            <w:shd w:val="clear" w:color="auto" w:fill="auto"/>
            <w:noWrap/>
            <w:vAlign w:val="bottom"/>
            <w:hideMark/>
          </w:tcPr>
          <w:p w14:paraId="57C4FD66"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3B3A0D8B"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3D265F05"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04180E46"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29E84389" w14:textId="77777777" w:rsidR="00EA6C99" w:rsidRPr="004A59AA" w:rsidRDefault="00EA6C99" w:rsidP="00C82D4B">
            <w:pPr>
              <w:rPr>
                <w:sz w:val="20"/>
              </w:rPr>
            </w:pPr>
          </w:p>
        </w:tc>
      </w:tr>
      <w:tr w:rsidR="00EA6C99" w:rsidRPr="004A59AA" w14:paraId="1100ADF4" w14:textId="77777777" w:rsidTr="00C82D4B">
        <w:trPr>
          <w:trHeight w:val="100"/>
        </w:trPr>
        <w:tc>
          <w:tcPr>
            <w:tcW w:w="180" w:type="pct"/>
            <w:tcBorders>
              <w:top w:val="nil"/>
              <w:left w:val="nil"/>
              <w:bottom w:val="nil"/>
              <w:right w:val="nil"/>
            </w:tcBorders>
            <w:shd w:val="clear" w:color="auto" w:fill="auto"/>
            <w:noWrap/>
            <w:vAlign w:val="bottom"/>
            <w:hideMark/>
          </w:tcPr>
          <w:p w14:paraId="4644E3F3" w14:textId="77777777" w:rsidR="00EA6C99" w:rsidRPr="004A59AA" w:rsidRDefault="00EA6C99" w:rsidP="00C82D4B">
            <w:pPr>
              <w:rPr>
                <w:sz w:val="20"/>
              </w:rPr>
            </w:pPr>
          </w:p>
        </w:tc>
        <w:tc>
          <w:tcPr>
            <w:tcW w:w="4209" w:type="pct"/>
            <w:gridSpan w:val="11"/>
            <w:vMerge w:val="restart"/>
            <w:tcBorders>
              <w:top w:val="nil"/>
              <w:left w:val="nil"/>
              <w:bottom w:val="nil"/>
              <w:right w:val="nil"/>
            </w:tcBorders>
            <w:shd w:val="clear" w:color="auto" w:fill="auto"/>
            <w:hideMark/>
          </w:tcPr>
          <w:p w14:paraId="5BE9C501" w14:textId="77777777" w:rsidR="00EA6C99" w:rsidRPr="004A59AA" w:rsidRDefault="00EA6C99" w:rsidP="00C82D4B">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3237AE80" w14:textId="77777777" w:rsidR="00EA6C99" w:rsidRPr="004A59AA" w:rsidRDefault="00EA6C99" w:rsidP="00C82D4B">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1D2E3700" w14:textId="77777777" w:rsidR="00EA6C99" w:rsidRPr="004A59AA" w:rsidRDefault="00EA6C99" w:rsidP="00C82D4B">
            <w:pPr>
              <w:rPr>
                <w:sz w:val="20"/>
              </w:rPr>
            </w:pPr>
          </w:p>
        </w:tc>
      </w:tr>
      <w:tr w:rsidR="00EA6C99" w:rsidRPr="004A59AA" w14:paraId="313F3F9B" w14:textId="77777777" w:rsidTr="00C82D4B">
        <w:trPr>
          <w:trHeight w:val="100"/>
        </w:trPr>
        <w:tc>
          <w:tcPr>
            <w:tcW w:w="180" w:type="pct"/>
            <w:tcBorders>
              <w:top w:val="nil"/>
              <w:left w:val="nil"/>
              <w:bottom w:val="nil"/>
              <w:right w:val="nil"/>
            </w:tcBorders>
            <w:shd w:val="clear" w:color="auto" w:fill="auto"/>
            <w:noWrap/>
            <w:vAlign w:val="bottom"/>
            <w:hideMark/>
          </w:tcPr>
          <w:p w14:paraId="621E30E5" w14:textId="77777777" w:rsidR="00EA6C99" w:rsidRPr="004A59AA" w:rsidRDefault="00EA6C99" w:rsidP="00C82D4B">
            <w:pPr>
              <w:rPr>
                <w:sz w:val="20"/>
              </w:rPr>
            </w:pPr>
          </w:p>
        </w:tc>
        <w:tc>
          <w:tcPr>
            <w:tcW w:w="4209" w:type="pct"/>
            <w:gridSpan w:val="11"/>
            <w:vMerge/>
            <w:tcBorders>
              <w:top w:val="nil"/>
              <w:left w:val="nil"/>
              <w:bottom w:val="nil"/>
              <w:right w:val="nil"/>
            </w:tcBorders>
            <w:vAlign w:val="center"/>
            <w:hideMark/>
          </w:tcPr>
          <w:p w14:paraId="3B46B76E" w14:textId="77777777" w:rsidR="00EA6C99" w:rsidRPr="004A59AA" w:rsidRDefault="00EA6C99" w:rsidP="00C82D4B">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22F7C291" w14:textId="77777777" w:rsidR="00EA6C99" w:rsidRPr="004A59AA" w:rsidRDefault="00EA6C99" w:rsidP="00C82D4B">
            <w:pPr>
              <w:rPr>
                <w:sz w:val="20"/>
              </w:rPr>
            </w:pPr>
          </w:p>
        </w:tc>
        <w:tc>
          <w:tcPr>
            <w:tcW w:w="327" w:type="pct"/>
            <w:gridSpan w:val="2"/>
            <w:tcBorders>
              <w:top w:val="nil"/>
              <w:left w:val="nil"/>
              <w:bottom w:val="nil"/>
              <w:right w:val="nil"/>
            </w:tcBorders>
            <w:shd w:val="clear" w:color="auto" w:fill="auto"/>
            <w:noWrap/>
            <w:vAlign w:val="bottom"/>
            <w:hideMark/>
          </w:tcPr>
          <w:p w14:paraId="15EFF2B8" w14:textId="77777777" w:rsidR="00EA6C99" w:rsidRPr="004A59AA" w:rsidRDefault="00EA6C99" w:rsidP="00C82D4B">
            <w:pPr>
              <w:rPr>
                <w:sz w:val="20"/>
              </w:rPr>
            </w:pPr>
          </w:p>
        </w:tc>
      </w:tr>
      <w:tr w:rsidR="00EA6C99" w:rsidRPr="004A59AA" w14:paraId="02D442D7" w14:textId="77777777" w:rsidTr="00C82D4B">
        <w:trPr>
          <w:gridAfter w:val="1"/>
          <w:wAfter w:w="4" w:type="pct"/>
          <w:trHeight w:val="100"/>
        </w:trPr>
        <w:tc>
          <w:tcPr>
            <w:tcW w:w="180" w:type="pct"/>
            <w:tcBorders>
              <w:top w:val="nil"/>
              <w:left w:val="nil"/>
              <w:bottom w:val="nil"/>
              <w:right w:val="nil"/>
            </w:tcBorders>
            <w:shd w:val="clear" w:color="auto" w:fill="auto"/>
            <w:noWrap/>
            <w:vAlign w:val="bottom"/>
            <w:hideMark/>
          </w:tcPr>
          <w:p w14:paraId="6277F114"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bottom"/>
            <w:hideMark/>
          </w:tcPr>
          <w:p w14:paraId="2E6868F4" w14:textId="77777777" w:rsidR="00EA6C99" w:rsidRPr="004A59AA" w:rsidRDefault="00EA6C99" w:rsidP="00C82D4B">
            <w:pPr>
              <w:rPr>
                <w:sz w:val="20"/>
              </w:rPr>
            </w:pPr>
          </w:p>
        </w:tc>
        <w:tc>
          <w:tcPr>
            <w:tcW w:w="1232" w:type="pct"/>
            <w:tcBorders>
              <w:top w:val="nil"/>
              <w:left w:val="nil"/>
              <w:bottom w:val="nil"/>
              <w:right w:val="nil"/>
            </w:tcBorders>
            <w:shd w:val="clear" w:color="auto" w:fill="auto"/>
            <w:noWrap/>
            <w:vAlign w:val="bottom"/>
            <w:hideMark/>
          </w:tcPr>
          <w:p w14:paraId="768F2690" w14:textId="77777777" w:rsidR="00EA6C99" w:rsidRPr="004A59AA" w:rsidRDefault="00EA6C99" w:rsidP="00C82D4B">
            <w:pPr>
              <w:rPr>
                <w:sz w:val="20"/>
              </w:rPr>
            </w:pPr>
          </w:p>
        </w:tc>
        <w:tc>
          <w:tcPr>
            <w:tcW w:w="174" w:type="pct"/>
            <w:tcBorders>
              <w:top w:val="nil"/>
              <w:left w:val="nil"/>
              <w:bottom w:val="nil"/>
              <w:right w:val="nil"/>
            </w:tcBorders>
            <w:shd w:val="clear" w:color="auto" w:fill="auto"/>
            <w:noWrap/>
            <w:vAlign w:val="bottom"/>
            <w:hideMark/>
          </w:tcPr>
          <w:p w14:paraId="6CC75EEA"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379139E9"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59675FB5"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6DCF8834"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4DA930D8"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6EC3B558" w14:textId="77777777" w:rsidR="00EA6C99" w:rsidRPr="004A59AA" w:rsidRDefault="00EA6C99" w:rsidP="00C82D4B">
            <w:pPr>
              <w:rPr>
                <w:sz w:val="20"/>
              </w:rPr>
            </w:pPr>
          </w:p>
        </w:tc>
        <w:tc>
          <w:tcPr>
            <w:tcW w:w="310" w:type="pct"/>
            <w:tcBorders>
              <w:top w:val="nil"/>
              <w:left w:val="nil"/>
              <w:bottom w:val="nil"/>
              <w:right w:val="nil"/>
            </w:tcBorders>
            <w:shd w:val="clear" w:color="auto" w:fill="auto"/>
            <w:noWrap/>
            <w:vAlign w:val="bottom"/>
            <w:hideMark/>
          </w:tcPr>
          <w:p w14:paraId="6510D9DE"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5282FEE0"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0678C06E"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617AE266"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424C43DD" w14:textId="77777777" w:rsidR="00EA6C99" w:rsidRPr="004A59AA" w:rsidRDefault="00EA6C99" w:rsidP="00C82D4B">
            <w:pPr>
              <w:rPr>
                <w:sz w:val="20"/>
              </w:rPr>
            </w:pPr>
          </w:p>
        </w:tc>
      </w:tr>
      <w:tr w:rsidR="00EA6C99" w:rsidRPr="004A59AA" w14:paraId="32B4F388" w14:textId="77777777" w:rsidTr="00C82D4B">
        <w:trPr>
          <w:gridAfter w:val="1"/>
          <w:wAfter w:w="4" w:type="pct"/>
          <w:trHeight w:val="100"/>
        </w:trPr>
        <w:tc>
          <w:tcPr>
            <w:tcW w:w="180" w:type="pct"/>
            <w:tcBorders>
              <w:top w:val="nil"/>
              <w:left w:val="nil"/>
              <w:bottom w:val="nil"/>
              <w:right w:val="nil"/>
            </w:tcBorders>
            <w:shd w:val="clear" w:color="auto" w:fill="auto"/>
            <w:noWrap/>
            <w:vAlign w:val="bottom"/>
            <w:hideMark/>
          </w:tcPr>
          <w:p w14:paraId="2414E582"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bottom"/>
            <w:hideMark/>
          </w:tcPr>
          <w:p w14:paraId="50B576EF" w14:textId="77777777" w:rsidR="00EA6C99" w:rsidRPr="004A59AA" w:rsidRDefault="00EA6C99" w:rsidP="00C82D4B">
            <w:pPr>
              <w:rPr>
                <w:sz w:val="20"/>
              </w:rPr>
            </w:pPr>
          </w:p>
        </w:tc>
        <w:tc>
          <w:tcPr>
            <w:tcW w:w="1232" w:type="pct"/>
            <w:tcBorders>
              <w:top w:val="nil"/>
              <w:left w:val="nil"/>
              <w:bottom w:val="nil"/>
              <w:right w:val="nil"/>
            </w:tcBorders>
            <w:shd w:val="clear" w:color="auto" w:fill="auto"/>
            <w:noWrap/>
            <w:vAlign w:val="bottom"/>
            <w:hideMark/>
          </w:tcPr>
          <w:p w14:paraId="5CA07CF9" w14:textId="77777777" w:rsidR="00EA6C99" w:rsidRPr="004A59AA" w:rsidRDefault="00EA6C99" w:rsidP="00C82D4B">
            <w:pPr>
              <w:rPr>
                <w:sz w:val="20"/>
              </w:rPr>
            </w:pPr>
          </w:p>
        </w:tc>
        <w:tc>
          <w:tcPr>
            <w:tcW w:w="174" w:type="pct"/>
            <w:tcBorders>
              <w:top w:val="nil"/>
              <w:left w:val="nil"/>
              <w:bottom w:val="nil"/>
              <w:right w:val="nil"/>
            </w:tcBorders>
            <w:shd w:val="clear" w:color="auto" w:fill="auto"/>
            <w:noWrap/>
            <w:vAlign w:val="bottom"/>
            <w:hideMark/>
          </w:tcPr>
          <w:p w14:paraId="13E7479C"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2AB2D569"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29B1D74A"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269D09ED"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71928CFB"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1E3768C1" w14:textId="77777777" w:rsidR="00EA6C99" w:rsidRPr="004A59AA" w:rsidRDefault="00EA6C99" w:rsidP="00C82D4B">
            <w:pPr>
              <w:rPr>
                <w:sz w:val="20"/>
              </w:rPr>
            </w:pPr>
          </w:p>
        </w:tc>
        <w:tc>
          <w:tcPr>
            <w:tcW w:w="310" w:type="pct"/>
            <w:tcBorders>
              <w:top w:val="nil"/>
              <w:left w:val="nil"/>
              <w:bottom w:val="nil"/>
              <w:right w:val="nil"/>
            </w:tcBorders>
            <w:shd w:val="clear" w:color="auto" w:fill="auto"/>
            <w:noWrap/>
            <w:vAlign w:val="bottom"/>
            <w:hideMark/>
          </w:tcPr>
          <w:p w14:paraId="4EBA796C"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62D0FEBF"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06C9CF6A"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0726C9D0"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7618DBCB" w14:textId="77777777" w:rsidR="00EA6C99" w:rsidRPr="004A59AA" w:rsidRDefault="00EA6C99" w:rsidP="00C82D4B">
            <w:pPr>
              <w:rPr>
                <w:sz w:val="20"/>
              </w:rPr>
            </w:pPr>
          </w:p>
        </w:tc>
      </w:tr>
      <w:tr w:rsidR="00EA6C99" w:rsidRPr="004A59AA" w14:paraId="651C6DCC" w14:textId="77777777" w:rsidTr="00C82D4B">
        <w:trPr>
          <w:gridAfter w:val="1"/>
          <w:wAfter w:w="3" w:type="pct"/>
          <w:trHeight w:val="118"/>
        </w:trPr>
        <w:tc>
          <w:tcPr>
            <w:tcW w:w="180" w:type="pct"/>
            <w:tcBorders>
              <w:top w:val="nil"/>
              <w:left w:val="nil"/>
              <w:bottom w:val="nil"/>
              <w:right w:val="nil"/>
            </w:tcBorders>
            <w:shd w:val="clear" w:color="auto" w:fill="auto"/>
            <w:noWrap/>
            <w:vAlign w:val="bottom"/>
            <w:hideMark/>
          </w:tcPr>
          <w:p w14:paraId="62EF7AC0" w14:textId="77777777" w:rsidR="00EA6C99" w:rsidRPr="004A59AA" w:rsidRDefault="00EA6C99" w:rsidP="00C82D4B">
            <w:pPr>
              <w:rPr>
                <w:sz w:val="20"/>
              </w:rPr>
            </w:pPr>
          </w:p>
        </w:tc>
        <w:tc>
          <w:tcPr>
            <w:tcW w:w="1541" w:type="pct"/>
            <w:gridSpan w:val="2"/>
            <w:tcBorders>
              <w:top w:val="nil"/>
              <w:left w:val="nil"/>
              <w:bottom w:val="nil"/>
              <w:right w:val="nil"/>
            </w:tcBorders>
            <w:shd w:val="clear" w:color="auto" w:fill="auto"/>
            <w:noWrap/>
            <w:vAlign w:val="bottom"/>
            <w:hideMark/>
          </w:tcPr>
          <w:p w14:paraId="1845097E" w14:textId="77777777" w:rsidR="00EA6C99" w:rsidRPr="004A59AA" w:rsidRDefault="00EA6C99" w:rsidP="00C82D4B">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2B89F646" w14:textId="77777777" w:rsidR="00EA6C99" w:rsidRPr="004A59AA" w:rsidRDefault="00EA6C99" w:rsidP="00C82D4B">
            <w:pPr>
              <w:rPr>
                <w:rFonts w:ascii="Calibri" w:hAnsi="Calibri" w:cs="Calibri"/>
              </w:rPr>
            </w:pPr>
          </w:p>
        </w:tc>
        <w:tc>
          <w:tcPr>
            <w:tcW w:w="341" w:type="pct"/>
            <w:tcBorders>
              <w:top w:val="nil"/>
              <w:left w:val="nil"/>
              <w:bottom w:val="nil"/>
              <w:right w:val="nil"/>
            </w:tcBorders>
            <w:shd w:val="clear" w:color="auto" w:fill="auto"/>
            <w:noWrap/>
            <w:vAlign w:val="bottom"/>
            <w:hideMark/>
          </w:tcPr>
          <w:p w14:paraId="66B9AA8D"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7BD0DC3B"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169DAAB0"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39A9E11A" w14:textId="77777777" w:rsidR="00EA6C99" w:rsidRPr="004A59AA" w:rsidRDefault="00EA6C99" w:rsidP="00C82D4B">
            <w:pPr>
              <w:rPr>
                <w:sz w:val="20"/>
              </w:rPr>
            </w:pPr>
          </w:p>
        </w:tc>
        <w:tc>
          <w:tcPr>
            <w:tcW w:w="1197" w:type="pct"/>
            <w:gridSpan w:val="4"/>
            <w:tcBorders>
              <w:top w:val="nil"/>
              <w:left w:val="nil"/>
              <w:bottom w:val="nil"/>
              <w:right w:val="nil"/>
            </w:tcBorders>
            <w:shd w:val="clear" w:color="auto" w:fill="auto"/>
            <w:vAlign w:val="bottom"/>
            <w:hideMark/>
          </w:tcPr>
          <w:p w14:paraId="452D8101" w14:textId="77777777" w:rsidR="00EA6C99" w:rsidRPr="004A59AA" w:rsidRDefault="00EA6C99" w:rsidP="00C82D4B">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7DBAE60A" w14:textId="77777777" w:rsidR="00EA6C99" w:rsidRPr="004A59AA" w:rsidRDefault="00EA6C99" w:rsidP="00C82D4B">
            <w:pPr>
              <w:rPr>
                <w:rFonts w:ascii="Calibri" w:hAnsi="Calibri" w:cs="Calibri"/>
              </w:rPr>
            </w:pPr>
          </w:p>
        </w:tc>
        <w:tc>
          <w:tcPr>
            <w:tcW w:w="325" w:type="pct"/>
            <w:tcBorders>
              <w:top w:val="nil"/>
              <w:left w:val="nil"/>
              <w:bottom w:val="nil"/>
              <w:right w:val="nil"/>
            </w:tcBorders>
            <w:shd w:val="clear" w:color="auto" w:fill="auto"/>
            <w:noWrap/>
            <w:vAlign w:val="bottom"/>
            <w:hideMark/>
          </w:tcPr>
          <w:p w14:paraId="0618164E" w14:textId="77777777" w:rsidR="00EA6C99" w:rsidRPr="004A59AA" w:rsidRDefault="00EA6C99" w:rsidP="00C82D4B">
            <w:pPr>
              <w:rPr>
                <w:sz w:val="20"/>
              </w:rPr>
            </w:pPr>
          </w:p>
        </w:tc>
      </w:tr>
      <w:tr w:rsidR="00EA6C99" w:rsidRPr="004A59AA" w14:paraId="43250676" w14:textId="77777777" w:rsidTr="00C82D4B">
        <w:trPr>
          <w:gridAfter w:val="1"/>
          <w:wAfter w:w="4" w:type="pct"/>
          <w:trHeight w:val="118"/>
        </w:trPr>
        <w:tc>
          <w:tcPr>
            <w:tcW w:w="180" w:type="pct"/>
            <w:tcBorders>
              <w:top w:val="nil"/>
              <w:left w:val="nil"/>
              <w:bottom w:val="nil"/>
              <w:right w:val="nil"/>
            </w:tcBorders>
            <w:shd w:val="clear" w:color="auto" w:fill="auto"/>
            <w:noWrap/>
            <w:vAlign w:val="bottom"/>
            <w:hideMark/>
          </w:tcPr>
          <w:p w14:paraId="0EAD258C"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bottom"/>
            <w:hideMark/>
          </w:tcPr>
          <w:p w14:paraId="238617B2" w14:textId="77777777" w:rsidR="00EA6C99" w:rsidRPr="004A59AA" w:rsidRDefault="00EA6C99" w:rsidP="00C82D4B">
            <w:pPr>
              <w:rPr>
                <w:sz w:val="20"/>
              </w:rPr>
            </w:pPr>
          </w:p>
        </w:tc>
        <w:tc>
          <w:tcPr>
            <w:tcW w:w="1232" w:type="pct"/>
            <w:tcBorders>
              <w:top w:val="nil"/>
              <w:left w:val="nil"/>
              <w:bottom w:val="nil"/>
              <w:right w:val="nil"/>
            </w:tcBorders>
            <w:shd w:val="clear" w:color="auto" w:fill="auto"/>
            <w:noWrap/>
            <w:vAlign w:val="bottom"/>
            <w:hideMark/>
          </w:tcPr>
          <w:p w14:paraId="6A47C51A" w14:textId="77777777" w:rsidR="00EA6C99" w:rsidRPr="004A59AA" w:rsidRDefault="00EA6C99" w:rsidP="00C82D4B">
            <w:pPr>
              <w:rPr>
                <w:sz w:val="20"/>
              </w:rPr>
            </w:pPr>
          </w:p>
        </w:tc>
        <w:tc>
          <w:tcPr>
            <w:tcW w:w="174" w:type="pct"/>
            <w:tcBorders>
              <w:top w:val="nil"/>
              <w:left w:val="nil"/>
              <w:bottom w:val="nil"/>
              <w:right w:val="nil"/>
            </w:tcBorders>
            <w:shd w:val="clear" w:color="auto" w:fill="auto"/>
            <w:noWrap/>
            <w:vAlign w:val="bottom"/>
            <w:hideMark/>
          </w:tcPr>
          <w:p w14:paraId="5E61748C"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5BC11399"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1919AE46"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093F772B"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62CB67E3"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305D634E" w14:textId="77777777" w:rsidR="00EA6C99" w:rsidRPr="004A59AA" w:rsidRDefault="00EA6C99" w:rsidP="00C82D4B">
            <w:pPr>
              <w:rPr>
                <w:sz w:val="20"/>
              </w:rPr>
            </w:pPr>
          </w:p>
        </w:tc>
        <w:tc>
          <w:tcPr>
            <w:tcW w:w="310" w:type="pct"/>
            <w:tcBorders>
              <w:top w:val="nil"/>
              <w:left w:val="nil"/>
              <w:bottom w:val="nil"/>
              <w:right w:val="nil"/>
            </w:tcBorders>
            <w:shd w:val="clear" w:color="auto" w:fill="auto"/>
            <w:noWrap/>
            <w:vAlign w:val="bottom"/>
            <w:hideMark/>
          </w:tcPr>
          <w:p w14:paraId="09B77A23"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5ED5392D"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34FF507C"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41BF766B"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692ECAC0" w14:textId="77777777" w:rsidR="00EA6C99" w:rsidRPr="004A59AA" w:rsidRDefault="00EA6C99" w:rsidP="00C82D4B">
            <w:pPr>
              <w:rPr>
                <w:sz w:val="20"/>
              </w:rPr>
            </w:pPr>
          </w:p>
        </w:tc>
      </w:tr>
      <w:tr w:rsidR="00EA6C99" w:rsidRPr="004A59AA" w14:paraId="683FE195" w14:textId="77777777" w:rsidTr="00C82D4B">
        <w:trPr>
          <w:gridAfter w:val="1"/>
          <w:wAfter w:w="3" w:type="pct"/>
          <w:trHeight w:val="118"/>
        </w:trPr>
        <w:tc>
          <w:tcPr>
            <w:tcW w:w="180" w:type="pct"/>
            <w:tcBorders>
              <w:top w:val="nil"/>
              <w:left w:val="nil"/>
              <w:bottom w:val="nil"/>
              <w:right w:val="nil"/>
            </w:tcBorders>
            <w:shd w:val="clear" w:color="auto" w:fill="auto"/>
            <w:noWrap/>
            <w:vAlign w:val="bottom"/>
            <w:hideMark/>
          </w:tcPr>
          <w:p w14:paraId="7E75A71E"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bottom"/>
            <w:hideMark/>
          </w:tcPr>
          <w:p w14:paraId="02992A54" w14:textId="77777777" w:rsidR="00EA6C99" w:rsidRPr="004A59AA" w:rsidRDefault="00EA6C99" w:rsidP="00C82D4B">
            <w:pPr>
              <w:rPr>
                <w:sz w:val="20"/>
              </w:rPr>
            </w:pPr>
          </w:p>
        </w:tc>
        <w:tc>
          <w:tcPr>
            <w:tcW w:w="1232" w:type="pct"/>
            <w:tcBorders>
              <w:top w:val="nil"/>
              <w:left w:val="nil"/>
              <w:bottom w:val="nil"/>
              <w:right w:val="nil"/>
            </w:tcBorders>
            <w:shd w:val="clear" w:color="auto" w:fill="auto"/>
            <w:noWrap/>
            <w:vAlign w:val="bottom"/>
            <w:hideMark/>
          </w:tcPr>
          <w:p w14:paraId="48F998E1" w14:textId="77777777" w:rsidR="00EA6C99" w:rsidRPr="004A59AA" w:rsidRDefault="00EA6C99" w:rsidP="00C82D4B">
            <w:pPr>
              <w:rPr>
                <w:sz w:val="20"/>
              </w:rPr>
            </w:pPr>
          </w:p>
        </w:tc>
        <w:tc>
          <w:tcPr>
            <w:tcW w:w="174" w:type="pct"/>
            <w:tcBorders>
              <w:top w:val="nil"/>
              <w:left w:val="nil"/>
              <w:bottom w:val="nil"/>
              <w:right w:val="nil"/>
            </w:tcBorders>
            <w:shd w:val="clear" w:color="auto" w:fill="auto"/>
            <w:noWrap/>
            <w:vAlign w:val="bottom"/>
            <w:hideMark/>
          </w:tcPr>
          <w:p w14:paraId="2A6ACAB5"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5DEF3980"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3D7DC2BC"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1CA47AF8"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6D0E394F" w14:textId="77777777" w:rsidR="00EA6C99" w:rsidRPr="004A59AA" w:rsidRDefault="00EA6C99" w:rsidP="00C82D4B">
            <w:pPr>
              <w:rPr>
                <w:sz w:val="20"/>
              </w:rPr>
            </w:pPr>
          </w:p>
        </w:tc>
        <w:tc>
          <w:tcPr>
            <w:tcW w:w="634" w:type="pct"/>
            <w:gridSpan w:val="2"/>
            <w:tcBorders>
              <w:top w:val="nil"/>
              <w:left w:val="nil"/>
              <w:bottom w:val="nil"/>
              <w:right w:val="nil"/>
            </w:tcBorders>
            <w:shd w:val="clear" w:color="auto" w:fill="auto"/>
            <w:noWrap/>
            <w:vAlign w:val="bottom"/>
            <w:hideMark/>
          </w:tcPr>
          <w:p w14:paraId="55B974E6"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46C6764B"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46B4F3D0"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26FA40DD"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69973101" w14:textId="77777777" w:rsidR="00EA6C99" w:rsidRPr="004A59AA" w:rsidRDefault="00EA6C99" w:rsidP="00C82D4B">
            <w:pPr>
              <w:rPr>
                <w:sz w:val="20"/>
              </w:rPr>
            </w:pPr>
          </w:p>
        </w:tc>
      </w:tr>
      <w:tr w:rsidR="00EA6C99" w:rsidRPr="004A59AA" w14:paraId="34BCBF93" w14:textId="77777777" w:rsidTr="00C82D4B">
        <w:trPr>
          <w:gridAfter w:val="1"/>
          <w:wAfter w:w="4" w:type="pct"/>
          <w:trHeight w:val="118"/>
        </w:trPr>
        <w:tc>
          <w:tcPr>
            <w:tcW w:w="180" w:type="pct"/>
            <w:tcBorders>
              <w:top w:val="nil"/>
              <w:left w:val="nil"/>
              <w:bottom w:val="nil"/>
              <w:right w:val="nil"/>
            </w:tcBorders>
            <w:shd w:val="clear" w:color="auto" w:fill="auto"/>
            <w:noWrap/>
            <w:vAlign w:val="bottom"/>
            <w:hideMark/>
          </w:tcPr>
          <w:p w14:paraId="75BDF262"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center"/>
            <w:hideMark/>
          </w:tcPr>
          <w:p w14:paraId="130890F7" w14:textId="77777777" w:rsidR="00EA6C99" w:rsidRPr="004A59AA" w:rsidRDefault="00EA6C99" w:rsidP="00C82D4B">
            <w:pPr>
              <w:rPr>
                <w:sz w:val="20"/>
              </w:rPr>
            </w:pPr>
          </w:p>
        </w:tc>
        <w:tc>
          <w:tcPr>
            <w:tcW w:w="1232" w:type="pct"/>
            <w:tcBorders>
              <w:top w:val="nil"/>
              <w:left w:val="nil"/>
              <w:bottom w:val="nil"/>
              <w:right w:val="nil"/>
            </w:tcBorders>
            <w:shd w:val="clear" w:color="auto" w:fill="auto"/>
            <w:vAlign w:val="center"/>
            <w:hideMark/>
          </w:tcPr>
          <w:p w14:paraId="4AAE14D8" w14:textId="77777777" w:rsidR="00EA6C99" w:rsidRPr="004A59AA" w:rsidRDefault="00EA6C99" w:rsidP="00C82D4B">
            <w:pPr>
              <w:jc w:val="center"/>
              <w:rPr>
                <w:sz w:val="20"/>
              </w:rPr>
            </w:pPr>
          </w:p>
        </w:tc>
        <w:tc>
          <w:tcPr>
            <w:tcW w:w="174" w:type="pct"/>
            <w:tcBorders>
              <w:top w:val="nil"/>
              <w:left w:val="nil"/>
              <w:bottom w:val="nil"/>
              <w:right w:val="nil"/>
            </w:tcBorders>
            <w:shd w:val="clear" w:color="auto" w:fill="auto"/>
            <w:noWrap/>
            <w:vAlign w:val="bottom"/>
            <w:hideMark/>
          </w:tcPr>
          <w:p w14:paraId="13627664"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43649E97"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0624CC8B"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4CC7A120"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217D1E0C"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57F66888" w14:textId="77777777" w:rsidR="00EA6C99" w:rsidRPr="004A59AA" w:rsidRDefault="00EA6C99" w:rsidP="00C82D4B">
            <w:pPr>
              <w:rPr>
                <w:sz w:val="20"/>
              </w:rPr>
            </w:pPr>
          </w:p>
        </w:tc>
        <w:tc>
          <w:tcPr>
            <w:tcW w:w="310" w:type="pct"/>
            <w:tcBorders>
              <w:top w:val="nil"/>
              <w:left w:val="nil"/>
              <w:bottom w:val="nil"/>
              <w:right w:val="nil"/>
            </w:tcBorders>
            <w:shd w:val="clear" w:color="auto" w:fill="auto"/>
            <w:noWrap/>
            <w:vAlign w:val="bottom"/>
            <w:hideMark/>
          </w:tcPr>
          <w:p w14:paraId="23150FC3"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7A0A63F5"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7BA9B013"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37D4D5B2"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7B16CCD3" w14:textId="77777777" w:rsidR="00EA6C99" w:rsidRPr="004A59AA" w:rsidRDefault="00EA6C99" w:rsidP="00C82D4B">
            <w:pPr>
              <w:rPr>
                <w:sz w:val="20"/>
              </w:rPr>
            </w:pPr>
          </w:p>
        </w:tc>
      </w:tr>
      <w:tr w:rsidR="00EA6C99" w:rsidRPr="004A59AA" w14:paraId="2798D3E7" w14:textId="77777777" w:rsidTr="00C82D4B">
        <w:trPr>
          <w:gridAfter w:val="1"/>
          <w:wAfter w:w="4" w:type="pct"/>
          <w:trHeight w:val="118"/>
        </w:trPr>
        <w:tc>
          <w:tcPr>
            <w:tcW w:w="180" w:type="pct"/>
            <w:tcBorders>
              <w:top w:val="nil"/>
              <w:left w:val="nil"/>
              <w:bottom w:val="nil"/>
              <w:right w:val="nil"/>
            </w:tcBorders>
            <w:shd w:val="clear" w:color="auto" w:fill="auto"/>
            <w:noWrap/>
            <w:vAlign w:val="bottom"/>
            <w:hideMark/>
          </w:tcPr>
          <w:p w14:paraId="480E4D3C"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center"/>
            <w:hideMark/>
          </w:tcPr>
          <w:p w14:paraId="67B5C0AD" w14:textId="77777777" w:rsidR="00EA6C99" w:rsidRPr="004A59AA" w:rsidRDefault="00EA6C99" w:rsidP="00C82D4B">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42AD8A6F" w14:textId="77777777" w:rsidR="00EA6C99" w:rsidRPr="004A59AA" w:rsidRDefault="00EA6C99" w:rsidP="00C82D4B">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16A49925"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4393EB98"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1CC2072E"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5A9A24D5"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6683F743"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6FB1B727" w14:textId="77777777" w:rsidR="00EA6C99" w:rsidRPr="004A59AA" w:rsidRDefault="00EA6C99" w:rsidP="00C82D4B">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0FCC5000" w14:textId="77777777" w:rsidR="00EA6C99" w:rsidRPr="004A59AA" w:rsidRDefault="00EA6C99" w:rsidP="00C82D4B">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2C25DB28"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43554820"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39BCCF1D"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1B625D0F" w14:textId="77777777" w:rsidR="00EA6C99" w:rsidRPr="004A59AA" w:rsidRDefault="00EA6C99" w:rsidP="00C82D4B">
            <w:pPr>
              <w:rPr>
                <w:sz w:val="20"/>
              </w:rPr>
            </w:pPr>
          </w:p>
        </w:tc>
      </w:tr>
      <w:tr w:rsidR="00EA6C99" w:rsidRPr="004A59AA" w14:paraId="1B4D1922" w14:textId="77777777" w:rsidTr="00C82D4B">
        <w:trPr>
          <w:gridAfter w:val="1"/>
          <w:wAfter w:w="4" w:type="pct"/>
          <w:trHeight w:val="100"/>
        </w:trPr>
        <w:tc>
          <w:tcPr>
            <w:tcW w:w="180" w:type="pct"/>
            <w:tcBorders>
              <w:top w:val="nil"/>
              <w:left w:val="nil"/>
              <w:bottom w:val="nil"/>
              <w:right w:val="nil"/>
            </w:tcBorders>
            <w:shd w:val="clear" w:color="auto" w:fill="auto"/>
            <w:noWrap/>
            <w:vAlign w:val="bottom"/>
            <w:hideMark/>
          </w:tcPr>
          <w:p w14:paraId="2D061B63"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bottom"/>
            <w:hideMark/>
          </w:tcPr>
          <w:p w14:paraId="5E556FF7" w14:textId="77777777" w:rsidR="00EA6C99" w:rsidRPr="004A59AA" w:rsidRDefault="00EA6C99" w:rsidP="00C82D4B">
            <w:pPr>
              <w:rPr>
                <w:sz w:val="20"/>
              </w:rPr>
            </w:pPr>
          </w:p>
        </w:tc>
        <w:tc>
          <w:tcPr>
            <w:tcW w:w="1232" w:type="pct"/>
            <w:tcBorders>
              <w:top w:val="nil"/>
              <w:left w:val="nil"/>
              <w:bottom w:val="nil"/>
              <w:right w:val="nil"/>
            </w:tcBorders>
            <w:shd w:val="clear" w:color="auto" w:fill="auto"/>
            <w:noWrap/>
            <w:vAlign w:val="bottom"/>
            <w:hideMark/>
          </w:tcPr>
          <w:p w14:paraId="0EB5501E" w14:textId="77777777" w:rsidR="00EA6C99" w:rsidRPr="004A59AA" w:rsidRDefault="00EA6C99" w:rsidP="00C82D4B">
            <w:pPr>
              <w:rPr>
                <w:sz w:val="20"/>
              </w:rPr>
            </w:pPr>
          </w:p>
        </w:tc>
        <w:tc>
          <w:tcPr>
            <w:tcW w:w="174" w:type="pct"/>
            <w:tcBorders>
              <w:top w:val="nil"/>
              <w:left w:val="nil"/>
              <w:bottom w:val="nil"/>
              <w:right w:val="nil"/>
            </w:tcBorders>
            <w:shd w:val="clear" w:color="auto" w:fill="auto"/>
            <w:noWrap/>
            <w:vAlign w:val="bottom"/>
            <w:hideMark/>
          </w:tcPr>
          <w:p w14:paraId="5CCF4C43"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17AD9D7B"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7A7F23D0"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7A8DE23D"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302D2BC8"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4FF5679B" w14:textId="77777777" w:rsidR="00EA6C99" w:rsidRPr="004A59AA" w:rsidRDefault="00EA6C99" w:rsidP="00C82D4B">
            <w:pPr>
              <w:rPr>
                <w:sz w:val="20"/>
              </w:rPr>
            </w:pPr>
          </w:p>
        </w:tc>
        <w:tc>
          <w:tcPr>
            <w:tcW w:w="310" w:type="pct"/>
            <w:tcBorders>
              <w:top w:val="nil"/>
              <w:left w:val="nil"/>
              <w:bottom w:val="nil"/>
              <w:right w:val="nil"/>
            </w:tcBorders>
            <w:shd w:val="clear" w:color="auto" w:fill="auto"/>
            <w:noWrap/>
            <w:vAlign w:val="bottom"/>
            <w:hideMark/>
          </w:tcPr>
          <w:p w14:paraId="149477E2"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1EC7D306"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72F75050"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14D103AD"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3186CC01" w14:textId="77777777" w:rsidR="00EA6C99" w:rsidRPr="004A59AA" w:rsidRDefault="00EA6C99" w:rsidP="00C82D4B">
            <w:pPr>
              <w:rPr>
                <w:sz w:val="20"/>
              </w:rPr>
            </w:pPr>
          </w:p>
        </w:tc>
      </w:tr>
      <w:tr w:rsidR="00EA6C99" w:rsidRPr="004A59AA" w14:paraId="38987BD2" w14:textId="77777777" w:rsidTr="00C82D4B">
        <w:trPr>
          <w:gridAfter w:val="1"/>
          <w:wAfter w:w="4" w:type="pct"/>
          <w:trHeight w:val="100"/>
        </w:trPr>
        <w:tc>
          <w:tcPr>
            <w:tcW w:w="180" w:type="pct"/>
            <w:tcBorders>
              <w:top w:val="nil"/>
              <w:left w:val="nil"/>
              <w:bottom w:val="nil"/>
              <w:right w:val="nil"/>
            </w:tcBorders>
            <w:shd w:val="clear" w:color="auto" w:fill="auto"/>
            <w:noWrap/>
            <w:vAlign w:val="bottom"/>
            <w:hideMark/>
          </w:tcPr>
          <w:p w14:paraId="77C9EDDD" w14:textId="77777777" w:rsidR="00EA6C99" w:rsidRPr="004A59AA" w:rsidRDefault="00EA6C99" w:rsidP="00C82D4B">
            <w:pPr>
              <w:rPr>
                <w:sz w:val="20"/>
              </w:rPr>
            </w:pPr>
          </w:p>
        </w:tc>
        <w:tc>
          <w:tcPr>
            <w:tcW w:w="309" w:type="pct"/>
            <w:tcBorders>
              <w:top w:val="nil"/>
              <w:left w:val="nil"/>
              <w:bottom w:val="nil"/>
              <w:right w:val="nil"/>
            </w:tcBorders>
            <w:shd w:val="clear" w:color="auto" w:fill="auto"/>
            <w:noWrap/>
            <w:vAlign w:val="bottom"/>
            <w:hideMark/>
          </w:tcPr>
          <w:p w14:paraId="18B72030" w14:textId="77777777" w:rsidR="00EA6C99" w:rsidRPr="004A59AA" w:rsidRDefault="00EA6C99" w:rsidP="00C82D4B">
            <w:pPr>
              <w:rPr>
                <w:sz w:val="20"/>
              </w:rPr>
            </w:pPr>
          </w:p>
        </w:tc>
        <w:tc>
          <w:tcPr>
            <w:tcW w:w="1232" w:type="pct"/>
            <w:tcBorders>
              <w:top w:val="nil"/>
              <w:left w:val="nil"/>
              <w:bottom w:val="nil"/>
              <w:right w:val="nil"/>
            </w:tcBorders>
            <w:shd w:val="clear" w:color="auto" w:fill="auto"/>
            <w:noWrap/>
            <w:vAlign w:val="bottom"/>
            <w:hideMark/>
          </w:tcPr>
          <w:p w14:paraId="445A904D" w14:textId="77777777" w:rsidR="00EA6C99" w:rsidRPr="004A59AA" w:rsidRDefault="00EA6C99" w:rsidP="00C82D4B">
            <w:pPr>
              <w:rPr>
                <w:sz w:val="20"/>
              </w:rPr>
            </w:pPr>
          </w:p>
        </w:tc>
        <w:tc>
          <w:tcPr>
            <w:tcW w:w="174" w:type="pct"/>
            <w:tcBorders>
              <w:top w:val="nil"/>
              <w:left w:val="nil"/>
              <w:bottom w:val="nil"/>
              <w:right w:val="nil"/>
            </w:tcBorders>
            <w:shd w:val="clear" w:color="auto" w:fill="auto"/>
            <w:noWrap/>
            <w:vAlign w:val="bottom"/>
            <w:hideMark/>
          </w:tcPr>
          <w:p w14:paraId="615EC305"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0B6C89FC"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5DF642FD" w14:textId="77777777" w:rsidR="00EA6C99" w:rsidRPr="004A59AA" w:rsidRDefault="00EA6C99" w:rsidP="00C82D4B">
            <w:pPr>
              <w:rPr>
                <w:sz w:val="20"/>
              </w:rPr>
            </w:pPr>
          </w:p>
        </w:tc>
        <w:tc>
          <w:tcPr>
            <w:tcW w:w="341" w:type="pct"/>
            <w:tcBorders>
              <w:top w:val="nil"/>
              <w:left w:val="nil"/>
              <w:bottom w:val="nil"/>
              <w:right w:val="nil"/>
            </w:tcBorders>
            <w:shd w:val="clear" w:color="auto" w:fill="auto"/>
            <w:noWrap/>
            <w:vAlign w:val="bottom"/>
            <w:hideMark/>
          </w:tcPr>
          <w:p w14:paraId="4B74D7D3" w14:textId="77777777" w:rsidR="00EA6C99" w:rsidRPr="004A59AA" w:rsidRDefault="00EA6C99" w:rsidP="00C82D4B">
            <w:pPr>
              <w:rPr>
                <w:sz w:val="20"/>
              </w:rPr>
            </w:pPr>
          </w:p>
        </w:tc>
        <w:tc>
          <w:tcPr>
            <w:tcW w:w="273" w:type="pct"/>
            <w:tcBorders>
              <w:top w:val="nil"/>
              <w:left w:val="nil"/>
              <w:bottom w:val="nil"/>
              <w:right w:val="nil"/>
            </w:tcBorders>
            <w:shd w:val="clear" w:color="auto" w:fill="auto"/>
            <w:noWrap/>
            <w:vAlign w:val="bottom"/>
            <w:hideMark/>
          </w:tcPr>
          <w:p w14:paraId="5C88936A" w14:textId="77777777" w:rsidR="00EA6C99" w:rsidRPr="004A59AA" w:rsidRDefault="00EA6C99" w:rsidP="00C82D4B">
            <w:pPr>
              <w:rPr>
                <w:sz w:val="20"/>
              </w:rPr>
            </w:pPr>
          </w:p>
        </w:tc>
        <w:tc>
          <w:tcPr>
            <w:tcW w:w="324" w:type="pct"/>
            <w:tcBorders>
              <w:top w:val="nil"/>
              <w:left w:val="nil"/>
              <w:bottom w:val="nil"/>
              <w:right w:val="nil"/>
            </w:tcBorders>
            <w:shd w:val="clear" w:color="auto" w:fill="auto"/>
            <w:noWrap/>
            <w:vAlign w:val="bottom"/>
            <w:hideMark/>
          </w:tcPr>
          <w:p w14:paraId="7E8C3A92" w14:textId="77777777" w:rsidR="00EA6C99" w:rsidRPr="004A59AA" w:rsidRDefault="00EA6C99" w:rsidP="00C82D4B">
            <w:pPr>
              <w:rPr>
                <w:sz w:val="20"/>
              </w:rPr>
            </w:pPr>
          </w:p>
        </w:tc>
        <w:tc>
          <w:tcPr>
            <w:tcW w:w="310" w:type="pct"/>
            <w:tcBorders>
              <w:top w:val="nil"/>
              <w:left w:val="nil"/>
              <w:bottom w:val="nil"/>
              <w:right w:val="nil"/>
            </w:tcBorders>
            <w:shd w:val="clear" w:color="auto" w:fill="auto"/>
            <w:noWrap/>
            <w:vAlign w:val="bottom"/>
            <w:hideMark/>
          </w:tcPr>
          <w:p w14:paraId="64AFF6E9"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4DA03CDC" w14:textId="77777777" w:rsidR="00EA6C99" w:rsidRPr="004A59AA" w:rsidRDefault="00EA6C99" w:rsidP="00C82D4B">
            <w:pPr>
              <w:rPr>
                <w:sz w:val="20"/>
              </w:rPr>
            </w:pPr>
          </w:p>
        </w:tc>
        <w:tc>
          <w:tcPr>
            <w:tcW w:w="279" w:type="pct"/>
            <w:tcBorders>
              <w:top w:val="nil"/>
              <w:left w:val="nil"/>
              <w:bottom w:val="nil"/>
              <w:right w:val="nil"/>
            </w:tcBorders>
            <w:shd w:val="clear" w:color="auto" w:fill="auto"/>
            <w:noWrap/>
            <w:vAlign w:val="bottom"/>
            <w:hideMark/>
          </w:tcPr>
          <w:p w14:paraId="174B9333" w14:textId="77777777" w:rsidR="00EA6C99" w:rsidRPr="004A59AA" w:rsidRDefault="00EA6C99" w:rsidP="00C82D4B">
            <w:pPr>
              <w:rPr>
                <w:sz w:val="20"/>
              </w:rPr>
            </w:pPr>
          </w:p>
        </w:tc>
        <w:tc>
          <w:tcPr>
            <w:tcW w:w="284" w:type="pct"/>
            <w:tcBorders>
              <w:top w:val="nil"/>
              <w:left w:val="nil"/>
              <w:bottom w:val="nil"/>
              <w:right w:val="nil"/>
            </w:tcBorders>
            <w:shd w:val="clear" w:color="auto" w:fill="auto"/>
            <w:noWrap/>
            <w:vAlign w:val="bottom"/>
            <w:hideMark/>
          </w:tcPr>
          <w:p w14:paraId="495AC5BF" w14:textId="77777777" w:rsidR="00EA6C99" w:rsidRPr="004A59AA" w:rsidRDefault="00EA6C99" w:rsidP="00C82D4B">
            <w:pPr>
              <w:rPr>
                <w:sz w:val="20"/>
              </w:rPr>
            </w:pPr>
          </w:p>
        </w:tc>
        <w:tc>
          <w:tcPr>
            <w:tcW w:w="325" w:type="pct"/>
            <w:tcBorders>
              <w:top w:val="nil"/>
              <w:left w:val="nil"/>
              <w:bottom w:val="nil"/>
              <w:right w:val="nil"/>
            </w:tcBorders>
            <w:shd w:val="clear" w:color="auto" w:fill="auto"/>
            <w:noWrap/>
            <w:vAlign w:val="bottom"/>
            <w:hideMark/>
          </w:tcPr>
          <w:p w14:paraId="3A610F65" w14:textId="77777777" w:rsidR="00EA6C99" w:rsidRPr="004A59AA" w:rsidRDefault="00EA6C99" w:rsidP="00C82D4B">
            <w:pPr>
              <w:rPr>
                <w:sz w:val="20"/>
              </w:rPr>
            </w:pPr>
          </w:p>
        </w:tc>
      </w:tr>
    </w:tbl>
    <w:p w14:paraId="4CD2F0DE" w14:textId="77777777" w:rsidR="00EA6C99" w:rsidRDefault="00EA6C99" w:rsidP="00EA6C99">
      <w:pPr>
        <w:sectPr w:rsidR="00EA6C99" w:rsidSect="00C82D4B">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EA6C99" w:rsidRPr="004A59AA" w14:paraId="72450A82" w14:textId="77777777" w:rsidTr="00C82D4B">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36F5CB9" w14:textId="77777777" w:rsidR="00EA6C99" w:rsidRPr="004A59AA" w:rsidRDefault="00EA6C99" w:rsidP="00C82D4B">
            <w:pPr>
              <w:jc w:val="center"/>
              <w:rPr>
                <w:rFonts w:ascii="Arial" w:hAnsi="Arial" w:cs="Arial"/>
                <w:b/>
                <w:bCs/>
                <w:sz w:val="32"/>
                <w:szCs w:val="32"/>
              </w:rPr>
            </w:pPr>
            <w:r w:rsidRPr="004A59AA">
              <w:rPr>
                <w:rFonts w:ascii="Arial" w:hAnsi="Arial" w:cs="Arial"/>
                <w:b/>
                <w:bCs/>
                <w:sz w:val="32"/>
                <w:szCs w:val="32"/>
              </w:rPr>
              <w:t xml:space="preserve">PŘEHLED ZAŘAZENÍ ZMĚN DO SKUPIN </w:t>
            </w:r>
          </w:p>
        </w:tc>
      </w:tr>
      <w:tr w:rsidR="00EA6C99" w:rsidRPr="004A59AA" w14:paraId="34C8B489" w14:textId="77777777" w:rsidTr="00C82D4B">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5DB10D3E"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6C55F2A4"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384A65BB" w14:textId="77777777" w:rsidR="00EA6C99" w:rsidRPr="00403B64" w:rsidRDefault="00EA6C99" w:rsidP="00C82D4B">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192D7CFF" w14:textId="77777777" w:rsidR="00EA6C99" w:rsidRPr="00403B64" w:rsidRDefault="00EA6C99" w:rsidP="00C82D4B">
            <w:pPr>
              <w:rPr>
                <w:sz w:val="12"/>
                <w:szCs w:val="12"/>
              </w:rPr>
            </w:pPr>
          </w:p>
        </w:tc>
        <w:tc>
          <w:tcPr>
            <w:tcW w:w="248" w:type="pct"/>
            <w:gridSpan w:val="2"/>
            <w:tcBorders>
              <w:top w:val="nil"/>
              <w:left w:val="nil"/>
              <w:bottom w:val="nil"/>
              <w:right w:val="nil"/>
            </w:tcBorders>
            <w:shd w:val="clear" w:color="auto" w:fill="auto"/>
            <w:noWrap/>
            <w:vAlign w:val="center"/>
            <w:hideMark/>
          </w:tcPr>
          <w:p w14:paraId="0120EFBF" w14:textId="77777777" w:rsidR="00EA6C99" w:rsidRPr="00403B64" w:rsidRDefault="00EA6C99" w:rsidP="00C82D4B">
            <w:pPr>
              <w:rPr>
                <w:sz w:val="12"/>
                <w:szCs w:val="12"/>
              </w:rPr>
            </w:pPr>
          </w:p>
        </w:tc>
        <w:tc>
          <w:tcPr>
            <w:tcW w:w="194" w:type="pct"/>
            <w:gridSpan w:val="2"/>
            <w:tcBorders>
              <w:top w:val="nil"/>
              <w:left w:val="nil"/>
              <w:bottom w:val="nil"/>
              <w:right w:val="nil"/>
            </w:tcBorders>
            <w:shd w:val="clear" w:color="auto" w:fill="auto"/>
            <w:noWrap/>
            <w:vAlign w:val="center"/>
            <w:hideMark/>
          </w:tcPr>
          <w:p w14:paraId="679A3333" w14:textId="77777777" w:rsidR="00EA6C99" w:rsidRPr="00403B64" w:rsidRDefault="00EA6C99" w:rsidP="00C82D4B">
            <w:pPr>
              <w:rPr>
                <w:sz w:val="12"/>
                <w:szCs w:val="12"/>
              </w:rPr>
            </w:pPr>
          </w:p>
        </w:tc>
        <w:tc>
          <w:tcPr>
            <w:tcW w:w="146" w:type="pct"/>
            <w:gridSpan w:val="2"/>
            <w:tcBorders>
              <w:top w:val="nil"/>
              <w:left w:val="nil"/>
              <w:bottom w:val="nil"/>
              <w:right w:val="nil"/>
            </w:tcBorders>
            <w:shd w:val="clear" w:color="auto" w:fill="auto"/>
            <w:noWrap/>
            <w:vAlign w:val="center"/>
            <w:hideMark/>
          </w:tcPr>
          <w:p w14:paraId="21AB09F1" w14:textId="77777777" w:rsidR="00EA6C99" w:rsidRPr="00403B64" w:rsidRDefault="00EA6C99" w:rsidP="00C82D4B">
            <w:pPr>
              <w:rPr>
                <w:sz w:val="12"/>
                <w:szCs w:val="12"/>
              </w:rPr>
            </w:pPr>
          </w:p>
        </w:tc>
        <w:tc>
          <w:tcPr>
            <w:tcW w:w="186" w:type="pct"/>
            <w:gridSpan w:val="2"/>
            <w:tcBorders>
              <w:top w:val="nil"/>
              <w:left w:val="nil"/>
              <w:bottom w:val="nil"/>
              <w:right w:val="nil"/>
            </w:tcBorders>
            <w:shd w:val="clear" w:color="auto" w:fill="auto"/>
            <w:noWrap/>
            <w:vAlign w:val="center"/>
            <w:hideMark/>
          </w:tcPr>
          <w:p w14:paraId="39A91C65" w14:textId="77777777" w:rsidR="00EA6C99" w:rsidRPr="00403B64" w:rsidRDefault="00EA6C99" w:rsidP="00C82D4B">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27B33139"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20742C14"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23CBC2F9"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5B039DC7"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r>
      <w:tr w:rsidR="00EA6C99" w:rsidRPr="004A59AA" w14:paraId="6E5D62DC" w14:textId="77777777" w:rsidTr="00C82D4B">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12C2AC10"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514F8F71"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43ED3A4"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294A2281"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1C1A864F" w14:textId="77777777" w:rsidR="00EA6C99" w:rsidRPr="00403B64" w:rsidRDefault="00EA6C99" w:rsidP="00C82D4B">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409F3734"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371589B4"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505080A0"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3B6369D8" w14:textId="77777777" w:rsidR="00EA6C99" w:rsidRPr="00403B64" w:rsidRDefault="00EA6C99" w:rsidP="00C82D4B">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FE056A3" w14:textId="77777777" w:rsidR="00EA6C99" w:rsidRPr="00403B64" w:rsidRDefault="00EA6C99" w:rsidP="00C82D4B">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0C689CE2"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245752B6"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450CC3F8"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15C6CF3F" w14:textId="77777777" w:rsidR="00EA6C99" w:rsidRPr="00403B64" w:rsidRDefault="00EA6C99" w:rsidP="00C82D4B">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70968AD" w14:textId="77777777" w:rsidR="00EA6C99" w:rsidRPr="00403B64" w:rsidRDefault="00EA6C99" w:rsidP="00C82D4B">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0F015E96"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42965AA3"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1D1FF742"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D4*0,15</w:t>
            </w:r>
          </w:p>
        </w:tc>
      </w:tr>
      <w:tr w:rsidR="00EA6C99" w:rsidRPr="004A59AA" w14:paraId="4948510D" w14:textId="77777777" w:rsidTr="00C82D4B">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FA6817E"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1C28416"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1E51F425"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490FF31B"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03EE1E1E" w14:textId="77777777" w:rsidR="00EA6C99" w:rsidRPr="00403B64" w:rsidRDefault="00EA6C99" w:rsidP="00C82D4B">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61060710"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3F49EA6C"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11B30382"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1B9A56A3" w14:textId="77777777" w:rsidR="00EA6C99" w:rsidRPr="00403B64" w:rsidRDefault="00EA6C99" w:rsidP="00C82D4B">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0AFA7ED7" w14:textId="77777777" w:rsidR="00EA6C99" w:rsidRPr="00403B64" w:rsidRDefault="00EA6C99" w:rsidP="00C82D4B">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6E0A67E"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336005F1"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05D0C40C"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34FDBD80" w14:textId="77777777" w:rsidR="00EA6C99" w:rsidRPr="00403B64" w:rsidRDefault="00EA6C99" w:rsidP="00C82D4B">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55BB9BC" w14:textId="77777777" w:rsidR="00EA6C99" w:rsidRPr="00403B64" w:rsidRDefault="00EA6C99" w:rsidP="00C82D4B">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2AF119CB"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7E7758EF"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439BC102"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0,00%</w:t>
            </w:r>
          </w:p>
        </w:tc>
      </w:tr>
      <w:tr w:rsidR="00EA6C99" w:rsidRPr="004A59AA" w14:paraId="4DEB5634" w14:textId="77777777" w:rsidTr="00C82D4B">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765A4C11"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01251B0C"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078B3A02"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033D1D5F" w14:textId="77777777" w:rsidR="00EA6C99" w:rsidRPr="00403B64" w:rsidRDefault="00EA6C99" w:rsidP="00C82D4B">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5A9C7ECB"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40B9199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18167A03"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153909E" w14:textId="77777777" w:rsidR="00EA6C99" w:rsidRPr="00403B64" w:rsidRDefault="00EA6C99" w:rsidP="00C82D4B">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DDFDAD5" w14:textId="77777777" w:rsidR="00EA6C99" w:rsidRPr="00403B64" w:rsidRDefault="00EA6C99" w:rsidP="00C82D4B">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3FDB0AA0"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51336FAB"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3D4FE144"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3C81C7FE" w14:textId="77777777" w:rsidR="00EA6C99" w:rsidRPr="00403B64" w:rsidRDefault="00EA6C99" w:rsidP="00C82D4B">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9E23064" w14:textId="77777777" w:rsidR="00EA6C99" w:rsidRPr="00403B64" w:rsidRDefault="00EA6C99" w:rsidP="00C82D4B">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5567535B"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77F59A87"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24363065"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0,00</w:t>
            </w:r>
          </w:p>
        </w:tc>
      </w:tr>
      <w:tr w:rsidR="00EA6C99" w:rsidRPr="00403B64" w14:paraId="50822829" w14:textId="77777777" w:rsidTr="00C82D4B">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856D59E"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64DE83E"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5D33DD5"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53F7EDC4"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69696CCA" w14:textId="77777777" w:rsidR="00EA6C99" w:rsidRPr="00403B64" w:rsidRDefault="00EA6C99" w:rsidP="00C82D4B">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C7F7381" w14:textId="77777777" w:rsidR="00EA6C99" w:rsidRPr="00403B64" w:rsidRDefault="00EA6C99" w:rsidP="00C82D4B">
            <w:pPr>
              <w:rPr>
                <w:sz w:val="12"/>
                <w:szCs w:val="12"/>
              </w:rPr>
            </w:pPr>
          </w:p>
        </w:tc>
        <w:tc>
          <w:tcPr>
            <w:tcW w:w="174" w:type="pct"/>
            <w:tcBorders>
              <w:top w:val="nil"/>
              <w:left w:val="nil"/>
              <w:bottom w:val="nil"/>
              <w:right w:val="nil"/>
            </w:tcBorders>
            <w:shd w:val="clear" w:color="000000" w:fill="FFFFFF"/>
            <w:vAlign w:val="center"/>
            <w:hideMark/>
          </w:tcPr>
          <w:p w14:paraId="107EC17B"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9D14633"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C7F0D6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1324AC9"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16BF277"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754172DA" w14:textId="77777777" w:rsidR="00EA6C99" w:rsidRPr="00403B64" w:rsidRDefault="00EA6C99" w:rsidP="00C82D4B">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AE01B2A" w14:textId="77777777" w:rsidR="00EA6C99" w:rsidRPr="00403B64" w:rsidRDefault="00EA6C99" w:rsidP="00C82D4B">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327F11C5"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4FD9819D"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664E5613"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66490246" w14:textId="77777777" w:rsidR="00EA6C99" w:rsidRPr="00403B64" w:rsidRDefault="00EA6C99" w:rsidP="00C82D4B">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9E91C70" w14:textId="77777777" w:rsidR="00EA6C99" w:rsidRPr="00403B64" w:rsidRDefault="00EA6C99" w:rsidP="00C82D4B">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1EF4A279" w14:textId="77777777" w:rsidR="00EA6C99" w:rsidRPr="00403B64" w:rsidRDefault="00EA6C99" w:rsidP="00C82D4B">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2A09AEC3" w14:textId="77777777" w:rsidR="00EA6C99" w:rsidRPr="00403B64" w:rsidRDefault="00EA6C99" w:rsidP="00C82D4B">
            <w:pPr>
              <w:rPr>
                <w:rFonts w:ascii="Arial" w:hAnsi="Arial" w:cs="Arial"/>
                <w:i/>
                <w:iCs/>
                <w:sz w:val="12"/>
                <w:szCs w:val="12"/>
              </w:rPr>
            </w:pPr>
          </w:p>
        </w:tc>
      </w:tr>
      <w:tr w:rsidR="00EA6C99" w:rsidRPr="00403B64" w14:paraId="06D6E034" w14:textId="77777777" w:rsidTr="00C82D4B">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C4B8503"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83A8EF1"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298A9F00"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4602889C"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6A3F98B1" w14:textId="77777777" w:rsidR="00EA6C99" w:rsidRPr="00403B64" w:rsidRDefault="00EA6C99" w:rsidP="00C82D4B">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4D1BE35" w14:textId="77777777" w:rsidR="00EA6C99" w:rsidRPr="00403B64" w:rsidRDefault="00EA6C99" w:rsidP="00C82D4B">
            <w:pPr>
              <w:rPr>
                <w:sz w:val="12"/>
                <w:szCs w:val="12"/>
              </w:rPr>
            </w:pPr>
          </w:p>
        </w:tc>
        <w:tc>
          <w:tcPr>
            <w:tcW w:w="174" w:type="pct"/>
            <w:tcBorders>
              <w:top w:val="nil"/>
              <w:left w:val="nil"/>
              <w:bottom w:val="nil"/>
              <w:right w:val="nil"/>
            </w:tcBorders>
            <w:shd w:val="clear" w:color="000000" w:fill="FFFFFF"/>
            <w:vAlign w:val="center"/>
            <w:hideMark/>
          </w:tcPr>
          <w:p w14:paraId="1D7AAD0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64DB59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6E3C7B4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21535F8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68502E2"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07CC521A" w14:textId="77777777" w:rsidR="00EA6C99" w:rsidRPr="00403B64" w:rsidRDefault="00EA6C99" w:rsidP="00C82D4B">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4765330" w14:textId="77777777" w:rsidR="00EA6C99" w:rsidRPr="00403B64" w:rsidRDefault="00EA6C99" w:rsidP="00C82D4B">
            <w:pPr>
              <w:jc w:val="center"/>
              <w:rPr>
                <w:sz w:val="12"/>
                <w:szCs w:val="12"/>
              </w:rPr>
            </w:pPr>
          </w:p>
        </w:tc>
        <w:tc>
          <w:tcPr>
            <w:tcW w:w="228" w:type="pct"/>
            <w:gridSpan w:val="2"/>
            <w:tcBorders>
              <w:top w:val="nil"/>
              <w:left w:val="nil"/>
              <w:bottom w:val="nil"/>
              <w:right w:val="nil"/>
            </w:tcBorders>
            <w:shd w:val="clear" w:color="auto" w:fill="auto"/>
            <w:vAlign w:val="center"/>
            <w:hideMark/>
          </w:tcPr>
          <w:p w14:paraId="0A622491" w14:textId="77777777" w:rsidR="00EA6C99" w:rsidRPr="00403B64" w:rsidRDefault="00EA6C99" w:rsidP="00C82D4B">
            <w:pPr>
              <w:rPr>
                <w:sz w:val="12"/>
                <w:szCs w:val="12"/>
              </w:rPr>
            </w:pPr>
          </w:p>
        </w:tc>
        <w:tc>
          <w:tcPr>
            <w:tcW w:w="183" w:type="pct"/>
            <w:gridSpan w:val="2"/>
            <w:tcBorders>
              <w:top w:val="nil"/>
              <w:left w:val="nil"/>
              <w:bottom w:val="nil"/>
              <w:right w:val="nil"/>
            </w:tcBorders>
            <w:shd w:val="clear" w:color="auto" w:fill="auto"/>
            <w:vAlign w:val="center"/>
            <w:hideMark/>
          </w:tcPr>
          <w:p w14:paraId="72219721" w14:textId="77777777" w:rsidR="00EA6C99" w:rsidRPr="00403B64" w:rsidRDefault="00EA6C99" w:rsidP="00C82D4B">
            <w:pPr>
              <w:jc w:val="center"/>
              <w:rPr>
                <w:sz w:val="12"/>
                <w:szCs w:val="12"/>
              </w:rPr>
            </w:pPr>
          </w:p>
        </w:tc>
        <w:tc>
          <w:tcPr>
            <w:tcW w:w="250" w:type="pct"/>
            <w:gridSpan w:val="2"/>
            <w:tcBorders>
              <w:top w:val="nil"/>
              <w:left w:val="nil"/>
              <w:bottom w:val="nil"/>
              <w:right w:val="nil"/>
            </w:tcBorders>
            <w:shd w:val="clear" w:color="auto" w:fill="auto"/>
            <w:vAlign w:val="center"/>
            <w:hideMark/>
          </w:tcPr>
          <w:p w14:paraId="0DAFBFA2" w14:textId="77777777" w:rsidR="00EA6C99" w:rsidRPr="00403B64" w:rsidRDefault="00EA6C99" w:rsidP="00C82D4B">
            <w:pPr>
              <w:jc w:val="center"/>
              <w:rPr>
                <w:sz w:val="12"/>
                <w:szCs w:val="12"/>
              </w:rPr>
            </w:pPr>
          </w:p>
        </w:tc>
        <w:tc>
          <w:tcPr>
            <w:tcW w:w="199" w:type="pct"/>
            <w:gridSpan w:val="2"/>
            <w:tcBorders>
              <w:top w:val="nil"/>
              <w:left w:val="nil"/>
              <w:bottom w:val="nil"/>
              <w:right w:val="nil"/>
            </w:tcBorders>
            <w:shd w:val="clear" w:color="auto" w:fill="auto"/>
            <w:vAlign w:val="center"/>
            <w:hideMark/>
          </w:tcPr>
          <w:p w14:paraId="2A575A08" w14:textId="77777777" w:rsidR="00EA6C99" w:rsidRPr="00403B64" w:rsidRDefault="00EA6C99" w:rsidP="00C82D4B">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7425B6E0" w14:textId="77777777" w:rsidR="00EA6C99" w:rsidRPr="00403B64" w:rsidRDefault="00EA6C99" w:rsidP="00C82D4B">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65E5A4A3" w14:textId="77777777" w:rsidR="00EA6C99" w:rsidRPr="00403B64" w:rsidRDefault="00EA6C99" w:rsidP="00C82D4B">
            <w:pPr>
              <w:rPr>
                <w:sz w:val="12"/>
                <w:szCs w:val="12"/>
              </w:rPr>
            </w:pPr>
          </w:p>
        </w:tc>
        <w:tc>
          <w:tcPr>
            <w:tcW w:w="250" w:type="pct"/>
            <w:gridSpan w:val="2"/>
            <w:tcBorders>
              <w:top w:val="nil"/>
              <w:left w:val="nil"/>
              <w:bottom w:val="nil"/>
              <w:right w:val="nil"/>
            </w:tcBorders>
            <w:shd w:val="clear" w:color="auto" w:fill="auto"/>
            <w:noWrap/>
            <w:vAlign w:val="center"/>
            <w:hideMark/>
          </w:tcPr>
          <w:p w14:paraId="35E9E565" w14:textId="77777777" w:rsidR="00EA6C99" w:rsidRPr="00403B64" w:rsidRDefault="00EA6C99" w:rsidP="00C82D4B">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91227E9" w14:textId="77777777" w:rsidR="00EA6C99" w:rsidRPr="00403B64" w:rsidRDefault="00EA6C99" w:rsidP="00C82D4B">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891F5C6" w14:textId="77777777" w:rsidR="00EA6C99" w:rsidRPr="00403B64" w:rsidRDefault="00EA6C99" w:rsidP="00C82D4B">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128EAEDC" w14:textId="77777777" w:rsidR="00EA6C99" w:rsidRPr="00403B64" w:rsidRDefault="00EA6C99" w:rsidP="00C82D4B">
            <w:pPr>
              <w:jc w:val="right"/>
              <w:rPr>
                <w:sz w:val="12"/>
                <w:szCs w:val="12"/>
              </w:rPr>
            </w:pPr>
          </w:p>
        </w:tc>
      </w:tr>
      <w:tr w:rsidR="00EA6C99" w:rsidRPr="00403B64" w14:paraId="3978D7B6" w14:textId="77777777" w:rsidTr="00C82D4B">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C63D9CB"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DA735B6"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32C44F6D"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3027C6F0"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0107C3D3" w14:textId="77777777" w:rsidR="00EA6C99" w:rsidRPr="00403B64" w:rsidRDefault="00EA6C99" w:rsidP="00C82D4B">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1F038F1" w14:textId="77777777" w:rsidR="00EA6C99" w:rsidRPr="00403B64" w:rsidRDefault="00EA6C99" w:rsidP="00C82D4B">
            <w:pPr>
              <w:rPr>
                <w:sz w:val="12"/>
                <w:szCs w:val="12"/>
              </w:rPr>
            </w:pPr>
          </w:p>
        </w:tc>
        <w:tc>
          <w:tcPr>
            <w:tcW w:w="174" w:type="pct"/>
            <w:tcBorders>
              <w:top w:val="nil"/>
              <w:left w:val="nil"/>
              <w:bottom w:val="nil"/>
              <w:right w:val="nil"/>
            </w:tcBorders>
            <w:shd w:val="clear" w:color="000000" w:fill="FFFFFF"/>
            <w:vAlign w:val="center"/>
            <w:hideMark/>
          </w:tcPr>
          <w:p w14:paraId="17C52D6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26A873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BD2282D"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85C2AB7"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2DF97E7"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6D36890" w14:textId="77777777" w:rsidR="00EA6C99" w:rsidRPr="00403B64" w:rsidRDefault="00EA6C99" w:rsidP="00C82D4B">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75F2883" w14:textId="77777777" w:rsidR="00EA6C99" w:rsidRPr="00403B64" w:rsidRDefault="00EA6C99" w:rsidP="00C82D4B">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48A21F60" w14:textId="77777777" w:rsidR="00EA6C99" w:rsidRPr="00403B64" w:rsidRDefault="00EA6C99" w:rsidP="00C82D4B">
            <w:pPr>
              <w:rPr>
                <w:sz w:val="12"/>
                <w:szCs w:val="12"/>
              </w:rPr>
            </w:pPr>
          </w:p>
        </w:tc>
        <w:tc>
          <w:tcPr>
            <w:tcW w:w="183" w:type="pct"/>
            <w:gridSpan w:val="2"/>
            <w:tcBorders>
              <w:top w:val="nil"/>
              <w:left w:val="nil"/>
              <w:bottom w:val="nil"/>
              <w:right w:val="nil"/>
            </w:tcBorders>
            <w:shd w:val="clear" w:color="000000" w:fill="FFFFFF"/>
            <w:vAlign w:val="center"/>
            <w:hideMark/>
          </w:tcPr>
          <w:p w14:paraId="0E9A9466"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5B3BBD75"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1DE01862"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39142A23" w14:textId="77777777" w:rsidR="00EA6C99" w:rsidRPr="00403B64" w:rsidRDefault="00EA6C99" w:rsidP="00C82D4B">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5A165F1" w14:textId="77777777" w:rsidR="00EA6C99" w:rsidRPr="00403B64" w:rsidRDefault="00EA6C99" w:rsidP="00C82D4B">
            <w:pPr>
              <w:rPr>
                <w:sz w:val="12"/>
                <w:szCs w:val="12"/>
              </w:rPr>
            </w:pPr>
          </w:p>
        </w:tc>
        <w:tc>
          <w:tcPr>
            <w:tcW w:w="250" w:type="pct"/>
            <w:gridSpan w:val="2"/>
            <w:tcBorders>
              <w:top w:val="nil"/>
              <w:left w:val="nil"/>
              <w:bottom w:val="nil"/>
              <w:right w:val="nil"/>
            </w:tcBorders>
            <w:shd w:val="clear" w:color="auto" w:fill="auto"/>
            <w:noWrap/>
            <w:vAlign w:val="center"/>
            <w:hideMark/>
          </w:tcPr>
          <w:p w14:paraId="2BD0B79A" w14:textId="77777777" w:rsidR="00EA6C99" w:rsidRPr="00403B64" w:rsidRDefault="00EA6C99" w:rsidP="00C82D4B">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01205BC0" w14:textId="77777777" w:rsidR="00EA6C99" w:rsidRPr="00403B64" w:rsidRDefault="00EA6C99" w:rsidP="00C82D4B">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516C8F31" w14:textId="77777777" w:rsidR="00EA6C99" w:rsidRPr="00403B64" w:rsidRDefault="00EA6C99" w:rsidP="00C82D4B">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4CBE3EB7" w14:textId="77777777" w:rsidR="00EA6C99" w:rsidRPr="00403B64" w:rsidRDefault="00EA6C99" w:rsidP="00C82D4B">
            <w:pPr>
              <w:jc w:val="right"/>
              <w:rPr>
                <w:sz w:val="12"/>
                <w:szCs w:val="12"/>
              </w:rPr>
            </w:pPr>
          </w:p>
        </w:tc>
      </w:tr>
      <w:tr w:rsidR="00EA6C99" w:rsidRPr="004A59AA" w14:paraId="23BF9210" w14:textId="77777777" w:rsidTr="00C82D4B">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6BF823CD"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298262A4" w14:textId="77777777" w:rsidR="00EA6C99" w:rsidRPr="00403B64" w:rsidRDefault="00EA6C99" w:rsidP="00C82D4B">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0A0EE81A" w14:textId="77777777" w:rsidR="00EA6C99" w:rsidRPr="00403B64" w:rsidRDefault="00EA6C99" w:rsidP="00C82D4B">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78EADB99" w14:textId="77777777" w:rsidR="00EA6C99" w:rsidRPr="00403B64" w:rsidRDefault="00EA6C99" w:rsidP="00C82D4B">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64F77896" w14:textId="77777777" w:rsidR="00EA6C99" w:rsidRPr="00403B64" w:rsidRDefault="00EA6C99" w:rsidP="00C82D4B">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04DA0403" w14:textId="77777777" w:rsidR="00EA6C99" w:rsidRPr="00403B64" w:rsidRDefault="00EA6C99" w:rsidP="00C82D4B">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3AD8A1AF"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r>
      <w:tr w:rsidR="00EA6C99" w:rsidRPr="004A59AA" w14:paraId="5615B899" w14:textId="77777777" w:rsidTr="00C82D4B">
        <w:trPr>
          <w:trHeight w:val="193"/>
        </w:trPr>
        <w:tc>
          <w:tcPr>
            <w:tcW w:w="87" w:type="pct"/>
            <w:tcBorders>
              <w:top w:val="nil"/>
              <w:left w:val="nil"/>
              <w:bottom w:val="nil"/>
              <w:right w:val="nil"/>
            </w:tcBorders>
            <w:shd w:val="clear" w:color="auto" w:fill="auto"/>
            <w:noWrap/>
            <w:vAlign w:val="center"/>
            <w:hideMark/>
          </w:tcPr>
          <w:p w14:paraId="07534157" w14:textId="77777777" w:rsidR="00EA6C99" w:rsidRPr="00403B64" w:rsidRDefault="00EA6C99" w:rsidP="00C82D4B">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1FFE4BB2" w14:textId="77777777" w:rsidR="00EA6C99" w:rsidRPr="00403B64" w:rsidRDefault="00EA6C99" w:rsidP="00C82D4B">
            <w:pPr>
              <w:rPr>
                <w:sz w:val="12"/>
                <w:szCs w:val="12"/>
              </w:rPr>
            </w:pPr>
          </w:p>
        </w:tc>
        <w:tc>
          <w:tcPr>
            <w:tcW w:w="640" w:type="pct"/>
            <w:tcBorders>
              <w:top w:val="nil"/>
              <w:left w:val="nil"/>
              <w:bottom w:val="nil"/>
              <w:right w:val="nil"/>
            </w:tcBorders>
            <w:shd w:val="clear" w:color="auto" w:fill="auto"/>
            <w:noWrap/>
            <w:vAlign w:val="center"/>
            <w:hideMark/>
          </w:tcPr>
          <w:p w14:paraId="79AAC221" w14:textId="77777777" w:rsidR="00EA6C99" w:rsidRPr="00403B64" w:rsidRDefault="00EA6C99" w:rsidP="00C82D4B">
            <w:pPr>
              <w:rPr>
                <w:sz w:val="12"/>
                <w:szCs w:val="12"/>
              </w:rPr>
            </w:pPr>
          </w:p>
        </w:tc>
        <w:tc>
          <w:tcPr>
            <w:tcW w:w="525" w:type="pct"/>
            <w:tcBorders>
              <w:top w:val="nil"/>
              <w:left w:val="nil"/>
              <w:bottom w:val="nil"/>
              <w:right w:val="nil"/>
            </w:tcBorders>
            <w:shd w:val="clear" w:color="auto" w:fill="auto"/>
            <w:noWrap/>
            <w:vAlign w:val="center"/>
            <w:hideMark/>
          </w:tcPr>
          <w:p w14:paraId="26E65D5B" w14:textId="77777777" w:rsidR="00EA6C99" w:rsidRPr="00403B64" w:rsidRDefault="00EA6C99" w:rsidP="00C82D4B">
            <w:pPr>
              <w:rPr>
                <w:sz w:val="12"/>
                <w:szCs w:val="12"/>
              </w:rPr>
            </w:pPr>
          </w:p>
        </w:tc>
        <w:tc>
          <w:tcPr>
            <w:tcW w:w="299" w:type="pct"/>
            <w:tcBorders>
              <w:top w:val="nil"/>
              <w:left w:val="nil"/>
              <w:bottom w:val="nil"/>
              <w:right w:val="nil"/>
            </w:tcBorders>
            <w:shd w:val="clear" w:color="auto" w:fill="auto"/>
            <w:noWrap/>
            <w:vAlign w:val="center"/>
            <w:hideMark/>
          </w:tcPr>
          <w:p w14:paraId="6E983F27" w14:textId="77777777" w:rsidR="00EA6C99" w:rsidRPr="00403B64" w:rsidRDefault="00EA6C99" w:rsidP="00C82D4B">
            <w:pPr>
              <w:rPr>
                <w:sz w:val="12"/>
                <w:szCs w:val="12"/>
              </w:rPr>
            </w:pPr>
          </w:p>
        </w:tc>
        <w:tc>
          <w:tcPr>
            <w:tcW w:w="163" w:type="pct"/>
            <w:tcBorders>
              <w:top w:val="nil"/>
              <w:left w:val="nil"/>
              <w:bottom w:val="nil"/>
              <w:right w:val="nil"/>
            </w:tcBorders>
            <w:shd w:val="clear" w:color="auto" w:fill="auto"/>
            <w:noWrap/>
            <w:vAlign w:val="center"/>
            <w:hideMark/>
          </w:tcPr>
          <w:p w14:paraId="61BBA5DD" w14:textId="77777777" w:rsidR="00EA6C99" w:rsidRPr="00403B64" w:rsidRDefault="00EA6C99" w:rsidP="00C82D4B">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76D7024C"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318016D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19F9326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080FCD1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613C0196"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- 5 -</w:t>
            </w:r>
          </w:p>
        </w:tc>
      </w:tr>
      <w:tr w:rsidR="00EA6C99" w:rsidRPr="004A59AA" w14:paraId="2535F41C" w14:textId="77777777" w:rsidTr="00C82D4B">
        <w:trPr>
          <w:trHeight w:val="338"/>
        </w:trPr>
        <w:tc>
          <w:tcPr>
            <w:tcW w:w="87" w:type="pct"/>
            <w:tcBorders>
              <w:top w:val="nil"/>
              <w:left w:val="nil"/>
              <w:bottom w:val="single" w:sz="8" w:space="0" w:color="auto"/>
              <w:right w:val="nil"/>
            </w:tcBorders>
            <w:shd w:val="clear" w:color="auto" w:fill="auto"/>
            <w:noWrap/>
            <w:vAlign w:val="center"/>
            <w:hideMark/>
          </w:tcPr>
          <w:p w14:paraId="1A57AF02"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30E1A902" w14:textId="77777777" w:rsidR="00EA6C99" w:rsidRPr="00403B64" w:rsidRDefault="00EA6C99" w:rsidP="00C82D4B">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5C1D7DED" w14:textId="77777777" w:rsidR="00EA6C99" w:rsidRPr="00403B64" w:rsidRDefault="00EA6C99" w:rsidP="00C82D4B">
            <w:pPr>
              <w:rPr>
                <w:sz w:val="12"/>
                <w:szCs w:val="12"/>
              </w:rPr>
            </w:pPr>
          </w:p>
        </w:tc>
        <w:tc>
          <w:tcPr>
            <w:tcW w:w="525" w:type="pct"/>
            <w:tcBorders>
              <w:top w:val="nil"/>
              <w:left w:val="nil"/>
              <w:bottom w:val="nil"/>
              <w:right w:val="nil"/>
            </w:tcBorders>
            <w:shd w:val="clear" w:color="auto" w:fill="auto"/>
            <w:noWrap/>
            <w:vAlign w:val="center"/>
            <w:hideMark/>
          </w:tcPr>
          <w:p w14:paraId="7274E2E2" w14:textId="77777777" w:rsidR="00EA6C99" w:rsidRPr="00403B64" w:rsidRDefault="00EA6C99" w:rsidP="00C82D4B">
            <w:pPr>
              <w:rPr>
                <w:sz w:val="12"/>
                <w:szCs w:val="12"/>
              </w:rPr>
            </w:pPr>
          </w:p>
        </w:tc>
        <w:tc>
          <w:tcPr>
            <w:tcW w:w="299" w:type="pct"/>
            <w:tcBorders>
              <w:top w:val="nil"/>
              <w:left w:val="nil"/>
              <w:bottom w:val="nil"/>
              <w:right w:val="nil"/>
            </w:tcBorders>
            <w:shd w:val="clear" w:color="auto" w:fill="auto"/>
            <w:noWrap/>
            <w:vAlign w:val="center"/>
            <w:hideMark/>
          </w:tcPr>
          <w:p w14:paraId="0930E6A0" w14:textId="77777777" w:rsidR="00EA6C99" w:rsidRPr="00403B64" w:rsidRDefault="00EA6C99" w:rsidP="00C82D4B">
            <w:pPr>
              <w:rPr>
                <w:sz w:val="12"/>
                <w:szCs w:val="12"/>
              </w:rPr>
            </w:pPr>
          </w:p>
        </w:tc>
        <w:tc>
          <w:tcPr>
            <w:tcW w:w="163" w:type="pct"/>
            <w:tcBorders>
              <w:top w:val="nil"/>
              <w:left w:val="nil"/>
              <w:bottom w:val="nil"/>
              <w:right w:val="nil"/>
            </w:tcBorders>
            <w:shd w:val="clear" w:color="auto" w:fill="auto"/>
            <w:noWrap/>
            <w:vAlign w:val="center"/>
            <w:hideMark/>
          </w:tcPr>
          <w:p w14:paraId="340C389B" w14:textId="77777777" w:rsidR="00EA6C99" w:rsidRPr="00403B64" w:rsidRDefault="00EA6C99" w:rsidP="00C82D4B">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3E459C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7A557F28"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3CFC2D7F"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16A46A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5525C65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EA6C99" w:rsidRPr="00403B64" w14:paraId="09600533" w14:textId="77777777" w:rsidTr="00C82D4B">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21E2921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0C0C485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4E40EBDB"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2BA502C2"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746789E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4322D41D"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2A302AFD"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14EDE635"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05A53EDF"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2F69ACA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041172FD"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2C75121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22444025"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F5D96F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3475858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1B90794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089DF4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14478701"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1712ED89"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4C2F4EC6"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DEDF00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C1D0352"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40153A07"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limit 15 %</w:t>
            </w:r>
          </w:p>
        </w:tc>
      </w:tr>
      <w:tr w:rsidR="00EA6C99" w:rsidRPr="00403B64" w14:paraId="0473481B" w14:textId="77777777" w:rsidTr="00C82D4B">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43B42329"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70B5A71F"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03D93831"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3F4D60E1"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168A709B"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580EAE1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463A9D8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51B900DB"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4162A4BB"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0056653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0D769DB2"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1A8C628D"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16AD758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178176F7"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CBDA7F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72E2AB7F"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7CDA0C96"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5421D49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30E5C00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904D39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935214A"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164AF5F8"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54CAD5A7"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39=ABS(37)+38</w:t>
            </w:r>
          </w:p>
        </w:tc>
      </w:tr>
      <w:tr w:rsidR="00EA6C99" w:rsidRPr="00403B64" w14:paraId="243D7D67" w14:textId="77777777" w:rsidTr="00C82D4B">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55A1DE84"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3DE25C53"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2FFCA4FC"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0A52204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0BAE122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2FFA1B89"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28FF1C4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5DEDA564"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00EECAF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3EE27B2"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4275C51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3B15BD3F"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C09E9D6"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335C895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000CA259"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7FBCF377"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0ED512D9"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1F40BE44"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11CFE95C"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703819CE"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3342D432"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25D34C6C"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36277EF0" w14:textId="77777777" w:rsidR="00EA6C99" w:rsidRPr="00403B64" w:rsidRDefault="00EA6C99" w:rsidP="00C82D4B">
            <w:pPr>
              <w:jc w:val="center"/>
              <w:rPr>
                <w:rFonts w:ascii="Arial" w:hAnsi="Arial" w:cs="Arial"/>
                <w:b/>
                <w:bCs/>
                <w:sz w:val="12"/>
                <w:szCs w:val="12"/>
              </w:rPr>
            </w:pPr>
            <w:r w:rsidRPr="00403B64">
              <w:rPr>
                <w:rFonts w:ascii="Arial" w:hAnsi="Arial" w:cs="Arial"/>
                <w:b/>
                <w:bCs/>
                <w:sz w:val="12"/>
                <w:szCs w:val="12"/>
              </w:rPr>
              <w:t>0,00</w:t>
            </w:r>
          </w:p>
        </w:tc>
      </w:tr>
      <w:tr w:rsidR="00EA6C99" w:rsidRPr="00403B64" w14:paraId="18626791" w14:textId="77777777" w:rsidTr="00C82D4B">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00A57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41D7D5C3"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10308165" w14:textId="77777777" w:rsidR="00EA6C99" w:rsidRPr="00403B64" w:rsidRDefault="00EA6C99" w:rsidP="00C82D4B">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2FE0B438"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5A6E887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5D76C31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027B648"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7E88A8F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BC7108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7ED0F99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20499DC"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758F4BC9"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155B4712"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C24A7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DB08C2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58FD9FD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4E9D59F"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B4F86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EAB21E5"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66404626"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AD0189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C4C2B34"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01223546"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r>
      <w:tr w:rsidR="00EA6C99" w:rsidRPr="00403B64" w14:paraId="4B07616B" w14:textId="77777777" w:rsidTr="00C82D4B">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22BF4C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B5B3A9F"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35E4B54D"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20C0A5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42F65EE3"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00A300C9"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861DC1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D451342"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E009318"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717E630"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AE66EC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53533C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510C89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FED0F04"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466007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82BCFC9"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3CF189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AEFA9D5"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77531AB4"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A3472C9"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9246B8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653ED49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66E92E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r>
      <w:tr w:rsidR="00EA6C99" w:rsidRPr="00403B64" w14:paraId="62E6F04F" w14:textId="77777777" w:rsidTr="00C82D4B">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5311F1C"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8835BD2"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626681CC"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18E485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1A7A64F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6480EB8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0D8FEB9"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FB0E722"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09FDAB8"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F9696B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F21BEF4"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CA77EDF"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0BAD78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AEB1774"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7EFACEF"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0CA26F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064598E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70811E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BA40DB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FAFA2F6"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00BA403"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99FEF9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7B842C9"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r>
      <w:tr w:rsidR="00EA6C99" w:rsidRPr="00403B64" w14:paraId="30429BB9" w14:textId="77777777" w:rsidTr="00C82D4B">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09DF7F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73F9753"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3D9D3301"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2BA7DC3"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77777D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1D3DFA7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DBF061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4589BA8"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66586202"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7B4C8B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D859E4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A14E1C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E276C88"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97B8F4C"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435340C"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81A773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A5D58EC"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A290F95"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447834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684CEF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0053AE4"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73B11025"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AC55B0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0,00</w:t>
            </w:r>
          </w:p>
        </w:tc>
      </w:tr>
      <w:tr w:rsidR="00EA6C99" w:rsidRPr="00403B64" w14:paraId="7D1DF315" w14:textId="77777777" w:rsidTr="00C82D4B">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65CE340"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486B5F7"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2EFF828C" w14:textId="77777777" w:rsidR="00EA6C99" w:rsidRPr="00403B64" w:rsidRDefault="00EA6C99" w:rsidP="00C82D4B">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B400915"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02A9246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2DE6389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7416DDE3"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2C4B522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609BE31B"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7647872"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446D8DFF"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39ED4EA6"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FEEF61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D62DA1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045698FA"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09376DD7"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E7D7B5E"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EF289B6"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5999C64F"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7B59B191"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AFE04F5"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E10F974"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2C3EB7CD" w14:textId="77777777" w:rsidR="00EA6C99" w:rsidRPr="00403B64" w:rsidRDefault="00EA6C99" w:rsidP="00C82D4B">
            <w:pPr>
              <w:jc w:val="center"/>
              <w:rPr>
                <w:rFonts w:ascii="Arial" w:hAnsi="Arial" w:cs="Arial"/>
                <w:sz w:val="12"/>
                <w:szCs w:val="12"/>
              </w:rPr>
            </w:pPr>
            <w:r w:rsidRPr="00403B64">
              <w:rPr>
                <w:rFonts w:ascii="Arial" w:hAnsi="Arial" w:cs="Arial"/>
                <w:sz w:val="12"/>
                <w:szCs w:val="12"/>
              </w:rPr>
              <w:t> </w:t>
            </w:r>
          </w:p>
        </w:tc>
      </w:tr>
      <w:tr w:rsidR="00EA6C99" w:rsidRPr="00403B64" w14:paraId="20FA64E5" w14:textId="77777777" w:rsidTr="00C82D4B">
        <w:trPr>
          <w:trHeight w:val="83"/>
        </w:trPr>
        <w:tc>
          <w:tcPr>
            <w:tcW w:w="87" w:type="pct"/>
            <w:tcBorders>
              <w:top w:val="nil"/>
              <w:left w:val="nil"/>
              <w:bottom w:val="nil"/>
              <w:right w:val="nil"/>
            </w:tcBorders>
            <w:shd w:val="clear" w:color="auto" w:fill="auto"/>
            <w:noWrap/>
            <w:vAlign w:val="center"/>
            <w:hideMark/>
          </w:tcPr>
          <w:p w14:paraId="01037501" w14:textId="77777777" w:rsidR="00EA6C99" w:rsidRPr="00403B64" w:rsidRDefault="00EA6C99" w:rsidP="00C82D4B">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7CAC4AF3" w14:textId="77777777" w:rsidR="00EA6C99" w:rsidRPr="00403B64" w:rsidRDefault="00EA6C99" w:rsidP="00C82D4B">
            <w:pPr>
              <w:rPr>
                <w:sz w:val="12"/>
                <w:szCs w:val="12"/>
              </w:rPr>
            </w:pPr>
          </w:p>
        </w:tc>
        <w:tc>
          <w:tcPr>
            <w:tcW w:w="640" w:type="pct"/>
            <w:tcBorders>
              <w:top w:val="nil"/>
              <w:left w:val="nil"/>
              <w:bottom w:val="nil"/>
              <w:right w:val="nil"/>
            </w:tcBorders>
            <w:shd w:val="clear" w:color="auto" w:fill="auto"/>
            <w:noWrap/>
            <w:vAlign w:val="center"/>
            <w:hideMark/>
          </w:tcPr>
          <w:p w14:paraId="78C45731" w14:textId="77777777" w:rsidR="00EA6C99" w:rsidRPr="00403B64" w:rsidRDefault="00EA6C99" w:rsidP="00C82D4B">
            <w:pPr>
              <w:rPr>
                <w:sz w:val="12"/>
                <w:szCs w:val="12"/>
              </w:rPr>
            </w:pPr>
          </w:p>
        </w:tc>
        <w:tc>
          <w:tcPr>
            <w:tcW w:w="525" w:type="pct"/>
            <w:tcBorders>
              <w:top w:val="nil"/>
              <w:left w:val="nil"/>
              <w:bottom w:val="nil"/>
              <w:right w:val="nil"/>
            </w:tcBorders>
            <w:shd w:val="clear" w:color="auto" w:fill="auto"/>
            <w:noWrap/>
            <w:vAlign w:val="center"/>
            <w:hideMark/>
          </w:tcPr>
          <w:p w14:paraId="1F51F567" w14:textId="77777777" w:rsidR="00EA6C99" w:rsidRPr="00403B64" w:rsidRDefault="00EA6C99" w:rsidP="00C82D4B">
            <w:pPr>
              <w:rPr>
                <w:sz w:val="12"/>
                <w:szCs w:val="12"/>
              </w:rPr>
            </w:pPr>
          </w:p>
        </w:tc>
        <w:tc>
          <w:tcPr>
            <w:tcW w:w="299" w:type="pct"/>
            <w:tcBorders>
              <w:top w:val="nil"/>
              <w:left w:val="nil"/>
              <w:bottom w:val="nil"/>
              <w:right w:val="nil"/>
            </w:tcBorders>
            <w:shd w:val="clear" w:color="auto" w:fill="auto"/>
            <w:noWrap/>
            <w:vAlign w:val="center"/>
            <w:hideMark/>
          </w:tcPr>
          <w:p w14:paraId="26403AF9" w14:textId="77777777" w:rsidR="00EA6C99" w:rsidRPr="00403B64" w:rsidRDefault="00EA6C99" w:rsidP="00C82D4B">
            <w:pPr>
              <w:rPr>
                <w:sz w:val="12"/>
                <w:szCs w:val="12"/>
              </w:rPr>
            </w:pPr>
          </w:p>
        </w:tc>
        <w:tc>
          <w:tcPr>
            <w:tcW w:w="163" w:type="pct"/>
            <w:tcBorders>
              <w:top w:val="nil"/>
              <w:left w:val="nil"/>
              <w:bottom w:val="nil"/>
              <w:right w:val="nil"/>
            </w:tcBorders>
            <w:shd w:val="clear" w:color="auto" w:fill="auto"/>
            <w:vAlign w:val="center"/>
            <w:hideMark/>
          </w:tcPr>
          <w:p w14:paraId="09233209" w14:textId="77777777" w:rsidR="00EA6C99" w:rsidRPr="00403B64" w:rsidRDefault="00EA6C99" w:rsidP="00C82D4B">
            <w:pPr>
              <w:rPr>
                <w:sz w:val="12"/>
                <w:szCs w:val="12"/>
              </w:rPr>
            </w:pPr>
          </w:p>
        </w:tc>
        <w:tc>
          <w:tcPr>
            <w:tcW w:w="174" w:type="pct"/>
            <w:tcBorders>
              <w:top w:val="nil"/>
              <w:left w:val="nil"/>
              <w:bottom w:val="nil"/>
              <w:right w:val="nil"/>
            </w:tcBorders>
            <w:shd w:val="clear" w:color="auto" w:fill="auto"/>
            <w:noWrap/>
            <w:vAlign w:val="center"/>
            <w:hideMark/>
          </w:tcPr>
          <w:p w14:paraId="26433300" w14:textId="77777777" w:rsidR="00EA6C99" w:rsidRPr="00403B64" w:rsidRDefault="00EA6C99" w:rsidP="00C82D4B">
            <w:pPr>
              <w:jc w:val="center"/>
              <w:rPr>
                <w:sz w:val="12"/>
                <w:szCs w:val="12"/>
              </w:rPr>
            </w:pPr>
          </w:p>
        </w:tc>
        <w:tc>
          <w:tcPr>
            <w:tcW w:w="117" w:type="pct"/>
            <w:tcBorders>
              <w:top w:val="nil"/>
              <w:left w:val="nil"/>
              <w:bottom w:val="nil"/>
              <w:right w:val="nil"/>
            </w:tcBorders>
            <w:shd w:val="clear" w:color="auto" w:fill="auto"/>
            <w:noWrap/>
            <w:vAlign w:val="center"/>
            <w:hideMark/>
          </w:tcPr>
          <w:p w14:paraId="7B085586" w14:textId="77777777" w:rsidR="00EA6C99" w:rsidRPr="00403B64" w:rsidRDefault="00EA6C99" w:rsidP="00C82D4B">
            <w:pPr>
              <w:jc w:val="center"/>
              <w:rPr>
                <w:sz w:val="12"/>
                <w:szCs w:val="12"/>
              </w:rPr>
            </w:pPr>
          </w:p>
        </w:tc>
        <w:tc>
          <w:tcPr>
            <w:tcW w:w="158" w:type="pct"/>
            <w:tcBorders>
              <w:top w:val="nil"/>
              <w:left w:val="nil"/>
              <w:bottom w:val="nil"/>
              <w:right w:val="nil"/>
            </w:tcBorders>
            <w:shd w:val="clear" w:color="auto" w:fill="auto"/>
            <w:noWrap/>
            <w:vAlign w:val="center"/>
            <w:hideMark/>
          </w:tcPr>
          <w:p w14:paraId="09C5DD4F" w14:textId="77777777" w:rsidR="00EA6C99" w:rsidRPr="00403B64" w:rsidRDefault="00EA6C99" w:rsidP="00C82D4B">
            <w:pPr>
              <w:jc w:val="center"/>
              <w:rPr>
                <w:sz w:val="12"/>
                <w:szCs w:val="12"/>
              </w:rPr>
            </w:pPr>
          </w:p>
        </w:tc>
        <w:tc>
          <w:tcPr>
            <w:tcW w:w="174" w:type="pct"/>
            <w:tcBorders>
              <w:top w:val="nil"/>
              <w:left w:val="nil"/>
              <w:bottom w:val="nil"/>
              <w:right w:val="nil"/>
            </w:tcBorders>
            <w:shd w:val="clear" w:color="auto" w:fill="auto"/>
            <w:noWrap/>
            <w:vAlign w:val="center"/>
            <w:hideMark/>
          </w:tcPr>
          <w:p w14:paraId="06C7DB45" w14:textId="77777777" w:rsidR="00EA6C99" w:rsidRPr="00403B64" w:rsidRDefault="00EA6C99" w:rsidP="00C82D4B">
            <w:pPr>
              <w:jc w:val="center"/>
              <w:rPr>
                <w:sz w:val="12"/>
                <w:szCs w:val="12"/>
              </w:rPr>
            </w:pPr>
          </w:p>
        </w:tc>
        <w:tc>
          <w:tcPr>
            <w:tcW w:w="117" w:type="pct"/>
            <w:tcBorders>
              <w:top w:val="nil"/>
              <w:left w:val="nil"/>
              <w:bottom w:val="nil"/>
              <w:right w:val="nil"/>
            </w:tcBorders>
            <w:shd w:val="clear" w:color="auto" w:fill="auto"/>
            <w:noWrap/>
            <w:vAlign w:val="center"/>
            <w:hideMark/>
          </w:tcPr>
          <w:p w14:paraId="3C33A90E" w14:textId="77777777" w:rsidR="00EA6C99" w:rsidRPr="00403B64" w:rsidRDefault="00EA6C99" w:rsidP="00C82D4B">
            <w:pPr>
              <w:jc w:val="center"/>
              <w:rPr>
                <w:sz w:val="12"/>
                <w:szCs w:val="12"/>
              </w:rPr>
            </w:pPr>
          </w:p>
        </w:tc>
        <w:tc>
          <w:tcPr>
            <w:tcW w:w="158" w:type="pct"/>
            <w:tcBorders>
              <w:top w:val="nil"/>
              <w:left w:val="nil"/>
              <w:bottom w:val="nil"/>
              <w:right w:val="nil"/>
            </w:tcBorders>
            <w:shd w:val="clear" w:color="auto" w:fill="auto"/>
            <w:noWrap/>
            <w:vAlign w:val="center"/>
            <w:hideMark/>
          </w:tcPr>
          <w:p w14:paraId="24E94066" w14:textId="77777777" w:rsidR="00EA6C99" w:rsidRPr="00403B64" w:rsidRDefault="00EA6C99" w:rsidP="00C82D4B">
            <w:pPr>
              <w:rPr>
                <w:sz w:val="12"/>
                <w:szCs w:val="12"/>
              </w:rPr>
            </w:pPr>
          </w:p>
        </w:tc>
        <w:tc>
          <w:tcPr>
            <w:tcW w:w="174" w:type="pct"/>
            <w:tcBorders>
              <w:top w:val="nil"/>
              <w:left w:val="nil"/>
              <w:bottom w:val="nil"/>
              <w:right w:val="nil"/>
            </w:tcBorders>
            <w:shd w:val="clear" w:color="auto" w:fill="auto"/>
            <w:noWrap/>
            <w:vAlign w:val="center"/>
            <w:hideMark/>
          </w:tcPr>
          <w:p w14:paraId="23585961" w14:textId="77777777" w:rsidR="00EA6C99" w:rsidRPr="00403B64" w:rsidRDefault="00EA6C99" w:rsidP="00C82D4B">
            <w:pPr>
              <w:rPr>
                <w:sz w:val="12"/>
                <w:szCs w:val="12"/>
              </w:rPr>
            </w:pPr>
          </w:p>
        </w:tc>
        <w:tc>
          <w:tcPr>
            <w:tcW w:w="228" w:type="pct"/>
            <w:gridSpan w:val="2"/>
            <w:tcBorders>
              <w:top w:val="nil"/>
              <w:left w:val="nil"/>
              <w:bottom w:val="nil"/>
              <w:right w:val="nil"/>
            </w:tcBorders>
            <w:shd w:val="clear" w:color="auto" w:fill="auto"/>
            <w:noWrap/>
            <w:vAlign w:val="center"/>
            <w:hideMark/>
          </w:tcPr>
          <w:p w14:paraId="0F69AD4A" w14:textId="77777777" w:rsidR="00EA6C99" w:rsidRPr="00403B64" w:rsidRDefault="00EA6C99" w:rsidP="00C82D4B">
            <w:pPr>
              <w:rPr>
                <w:sz w:val="12"/>
                <w:szCs w:val="12"/>
              </w:rPr>
            </w:pPr>
          </w:p>
        </w:tc>
        <w:tc>
          <w:tcPr>
            <w:tcW w:w="183" w:type="pct"/>
            <w:gridSpan w:val="2"/>
            <w:tcBorders>
              <w:top w:val="nil"/>
              <w:left w:val="nil"/>
              <w:bottom w:val="nil"/>
              <w:right w:val="nil"/>
            </w:tcBorders>
            <w:shd w:val="clear" w:color="auto" w:fill="auto"/>
            <w:noWrap/>
            <w:vAlign w:val="center"/>
            <w:hideMark/>
          </w:tcPr>
          <w:p w14:paraId="6429BB8F" w14:textId="77777777" w:rsidR="00EA6C99" w:rsidRPr="00403B64" w:rsidRDefault="00EA6C99" w:rsidP="00C82D4B">
            <w:pPr>
              <w:rPr>
                <w:sz w:val="12"/>
                <w:szCs w:val="12"/>
              </w:rPr>
            </w:pPr>
          </w:p>
        </w:tc>
        <w:tc>
          <w:tcPr>
            <w:tcW w:w="250" w:type="pct"/>
            <w:gridSpan w:val="2"/>
            <w:tcBorders>
              <w:top w:val="nil"/>
              <w:left w:val="nil"/>
              <w:bottom w:val="nil"/>
              <w:right w:val="nil"/>
            </w:tcBorders>
            <w:shd w:val="clear" w:color="auto" w:fill="auto"/>
            <w:noWrap/>
            <w:vAlign w:val="center"/>
            <w:hideMark/>
          </w:tcPr>
          <w:p w14:paraId="300D4853" w14:textId="77777777" w:rsidR="00EA6C99" w:rsidRPr="00403B64" w:rsidRDefault="00EA6C99" w:rsidP="00C82D4B">
            <w:pPr>
              <w:rPr>
                <w:sz w:val="12"/>
                <w:szCs w:val="12"/>
              </w:rPr>
            </w:pPr>
          </w:p>
        </w:tc>
        <w:tc>
          <w:tcPr>
            <w:tcW w:w="199" w:type="pct"/>
            <w:gridSpan w:val="2"/>
            <w:tcBorders>
              <w:top w:val="nil"/>
              <w:left w:val="nil"/>
              <w:bottom w:val="nil"/>
              <w:right w:val="nil"/>
            </w:tcBorders>
            <w:shd w:val="clear" w:color="auto" w:fill="auto"/>
            <w:noWrap/>
            <w:vAlign w:val="center"/>
            <w:hideMark/>
          </w:tcPr>
          <w:p w14:paraId="089C56CC" w14:textId="77777777" w:rsidR="00EA6C99" w:rsidRPr="00403B64" w:rsidRDefault="00EA6C99" w:rsidP="00C82D4B">
            <w:pPr>
              <w:rPr>
                <w:sz w:val="12"/>
                <w:szCs w:val="12"/>
              </w:rPr>
            </w:pPr>
          </w:p>
        </w:tc>
        <w:tc>
          <w:tcPr>
            <w:tcW w:w="143" w:type="pct"/>
            <w:gridSpan w:val="2"/>
            <w:tcBorders>
              <w:top w:val="nil"/>
              <w:left w:val="nil"/>
              <w:bottom w:val="nil"/>
              <w:right w:val="nil"/>
            </w:tcBorders>
            <w:shd w:val="clear" w:color="auto" w:fill="auto"/>
            <w:noWrap/>
            <w:vAlign w:val="center"/>
            <w:hideMark/>
          </w:tcPr>
          <w:p w14:paraId="70BA7DE3" w14:textId="77777777" w:rsidR="00EA6C99" w:rsidRPr="00403B64" w:rsidRDefault="00EA6C99" w:rsidP="00C82D4B">
            <w:pPr>
              <w:rPr>
                <w:sz w:val="12"/>
                <w:szCs w:val="12"/>
              </w:rPr>
            </w:pPr>
          </w:p>
        </w:tc>
        <w:tc>
          <w:tcPr>
            <w:tcW w:w="183" w:type="pct"/>
            <w:gridSpan w:val="2"/>
            <w:tcBorders>
              <w:top w:val="nil"/>
              <w:left w:val="nil"/>
              <w:bottom w:val="nil"/>
              <w:right w:val="nil"/>
            </w:tcBorders>
            <w:shd w:val="clear" w:color="auto" w:fill="auto"/>
            <w:noWrap/>
            <w:vAlign w:val="center"/>
            <w:hideMark/>
          </w:tcPr>
          <w:p w14:paraId="3D7C6CFE" w14:textId="77777777" w:rsidR="00EA6C99" w:rsidRPr="00403B64" w:rsidRDefault="00EA6C99" w:rsidP="00C82D4B">
            <w:pPr>
              <w:rPr>
                <w:sz w:val="12"/>
                <w:szCs w:val="12"/>
              </w:rPr>
            </w:pPr>
          </w:p>
        </w:tc>
        <w:tc>
          <w:tcPr>
            <w:tcW w:w="250" w:type="pct"/>
            <w:gridSpan w:val="2"/>
            <w:tcBorders>
              <w:top w:val="nil"/>
              <w:left w:val="nil"/>
              <w:bottom w:val="nil"/>
              <w:right w:val="nil"/>
            </w:tcBorders>
            <w:shd w:val="clear" w:color="auto" w:fill="auto"/>
            <w:noWrap/>
            <w:vAlign w:val="center"/>
            <w:hideMark/>
          </w:tcPr>
          <w:p w14:paraId="696E2C1B" w14:textId="77777777" w:rsidR="00EA6C99" w:rsidRPr="00403B64" w:rsidRDefault="00EA6C99" w:rsidP="00C82D4B">
            <w:pPr>
              <w:rPr>
                <w:sz w:val="12"/>
                <w:szCs w:val="12"/>
              </w:rPr>
            </w:pPr>
          </w:p>
        </w:tc>
        <w:tc>
          <w:tcPr>
            <w:tcW w:w="199" w:type="pct"/>
            <w:gridSpan w:val="2"/>
            <w:tcBorders>
              <w:top w:val="nil"/>
              <w:left w:val="nil"/>
              <w:bottom w:val="nil"/>
              <w:right w:val="nil"/>
            </w:tcBorders>
            <w:shd w:val="clear" w:color="auto" w:fill="auto"/>
            <w:noWrap/>
            <w:vAlign w:val="center"/>
            <w:hideMark/>
          </w:tcPr>
          <w:p w14:paraId="429EEDDC" w14:textId="77777777" w:rsidR="00EA6C99" w:rsidRPr="00403B64" w:rsidRDefault="00EA6C99" w:rsidP="00C82D4B">
            <w:pPr>
              <w:rPr>
                <w:sz w:val="12"/>
                <w:szCs w:val="12"/>
              </w:rPr>
            </w:pPr>
          </w:p>
        </w:tc>
        <w:tc>
          <w:tcPr>
            <w:tcW w:w="152" w:type="pct"/>
            <w:gridSpan w:val="2"/>
            <w:tcBorders>
              <w:top w:val="nil"/>
              <w:left w:val="nil"/>
              <w:bottom w:val="nil"/>
              <w:right w:val="nil"/>
            </w:tcBorders>
            <w:shd w:val="clear" w:color="auto" w:fill="auto"/>
            <w:noWrap/>
            <w:vAlign w:val="center"/>
            <w:hideMark/>
          </w:tcPr>
          <w:p w14:paraId="6617F9E5" w14:textId="77777777" w:rsidR="00EA6C99" w:rsidRPr="00403B64" w:rsidRDefault="00EA6C99" w:rsidP="00C82D4B">
            <w:pPr>
              <w:rPr>
                <w:sz w:val="12"/>
                <w:szCs w:val="12"/>
              </w:rPr>
            </w:pPr>
          </w:p>
        </w:tc>
        <w:tc>
          <w:tcPr>
            <w:tcW w:w="234" w:type="pct"/>
            <w:gridSpan w:val="2"/>
            <w:tcBorders>
              <w:top w:val="nil"/>
              <w:left w:val="nil"/>
              <w:bottom w:val="nil"/>
              <w:right w:val="nil"/>
            </w:tcBorders>
            <w:shd w:val="clear" w:color="auto" w:fill="auto"/>
            <w:noWrap/>
            <w:vAlign w:val="center"/>
            <w:hideMark/>
          </w:tcPr>
          <w:p w14:paraId="40DAB263" w14:textId="77777777" w:rsidR="00EA6C99" w:rsidRPr="00403B64" w:rsidRDefault="00EA6C99" w:rsidP="00C82D4B">
            <w:pPr>
              <w:rPr>
                <w:sz w:val="12"/>
                <w:szCs w:val="12"/>
              </w:rPr>
            </w:pPr>
          </w:p>
        </w:tc>
      </w:tr>
      <w:tr w:rsidR="00EA6C99" w:rsidRPr="00403B64" w14:paraId="6A0CEC57" w14:textId="77777777" w:rsidTr="00C82D4B">
        <w:trPr>
          <w:trHeight w:val="83"/>
        </w:trPr>
        <w:tc>
          <w:tcPr>
            <w:tcW w:w="275" w:type="pct"/>
            <w:gridSpan w:val="2"/>
            <w:tcBorders>
              <w:top w:val="nil"/>
              <w:left w:val="nil"/>
              <w:bottom w:val="nil"/>
              <w:right w:val="nil"/>
            </w:tcBorders>
            <w:shd w:val="clear" w:color="auto" w:fill="auto"/>
            <w:noWrap/>
            <w:vAlign w:val="center"/>
            <w:hideMark/>
          </w:tcPr>
          <w:p w14:paraId="40FD725E" w14:textId="77777777" w:rsidR="00EA6C99" w:rsidRPr="00403B64" w:rsidRDefault="00EA6C99" w:rsidP="00C82D4B">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56195D6F" w14:textId="77777777" w:rsidR="00EA6C99" w:rsidRPr="00403B64" w:rsidRDefault="00EA6C99" w:rsidP="00C82D4B">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26224AA3" w14:textId="77777777" w:rsidR="00EA6C99" w:rsidRPr="00403B64" w:rsidRDefault="00EA6C99" w:rsidP="00C82D4B">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0C96047E" w14:textId="77777777" w:rsidR="00EA6C99" w:rsidRPr="00403B64" w:rsidRDefault="00EA6C99" w:rsidP="00C82D4B">
            <w:pPr>
              <w:jc w:val="center"/>
              <w:rPr>
                <w:sz w:val="12"/>
                <w:szCs w:val="12"/>
              </w:rPr>
            </w:pPr>
          </w:p>
        </w:tc>
        <w:tc>
          <w:tcPr>
            <w:tcW w:w="174" w:type="pct"/>
            <w:tcBorders>
              <w:top w:val="nil"/>
              <w:left w:val="nil"/>
              <w:bottom w:val="nil"/>
              <w:right w:val="nil"/>
            </w:tcBorders>
            <w:shd w:val="clear" w:color="auto" w:fill="auto"/>
            <w:noWrap/>
            <w:vAlign w:val="center"/>
            <w:hideMark/>
          </w:tcPr>
          <w:p w14:paraId="72370EDE" w14:textId="77777777" w:rsidR="00EA6C99" w:rsidRPr="00403B64" w:rsidRDefault="00EA6C99" w:rsidP="00C82D4B">
            <w:pPr>
              <w:rPr>
                <w:sz w:val="12"/>
                <w:szCs w:val="12"/>
              </w:rPr>
            </w:pPr>
          </w:p>
        </w:tc>
        <w:tc>
          <w:tcPr>
            <w:tcW w:w="117" w:type="pct"/>
            <w:tcBorders>
              <w:top w:val="nil"/>
              <w:left w:val="nil"/>
              <w:bottom w:val="nil"/>
              <w:right w:val="nil"/>
            </w:tcBorders>
            <w:shd w:val="clear" w:color="auto" w:fill="auto"/>
            <w:noWrap/>
            <w:vAlign w:val="center"/>
            <w:hideMark/>
          </w:tcPr>
          <w:p w14:paraId="45424439" w14:textId="77777777" w:rsidR="00EA6C99" w:rsidRPr="00403B64" w:rsidRDefault="00EA6C99" w:rsidP="00C82D4B">
            <w:pPr>
              <w:rPr>
                <w:sz w:val="12"/>
                <w:szCs w:val="12"/>
              </w:rPr>
            </w:pPr>
          </w:p>
        </w:tc>
        <w:tc>
          <w:tcPr>
            <w:tcW w:w="158" w:type="pct"/>
            <w:tcBorders>
              <w:top w:val="nil"/>
              <w:left w:val="nil"/>
              <w:bottom w:val="nil"/>
              <w:right w:val="nil"/>
            </w:tcBorders>
            <w:shd w:val="clear" w:color="auto" w:fill="auto"/>
            <w:noWrap/>
            <w:vAlign w:val="center"/>
            <w:hideMark/>
          </w:tcPr>
          <w:p w14:paraId="1A401600" w14:textId="77777777" w:rsidR="00EA6C99" w:rsidRPr="00403B64" w:rsidRDefault="00EA6C99" w:rsidP="00C82D4B">
            <w:pPr>
              <w:rPr>
                <w:sz w:val="12"/>
                <w:szCs w:val="12"/>
              </w:rPr>
            </w:pPr>
          </w:p>
        </w:tc>
        <w:tc>
          <w:tcPr>
            <w:tcW w:w="174" w:type="pct"/>
            <w:tcBorders>
              <w:top w:val="nil"/>
              <w:left w:val="nil"/>
              <w:bottom w:val="nil"/>
              <w:right w:val="nil"/>
            </w:tcBorders>
            <w:shd w:val="clear" w:color="auto" w:fill="auto"/>
            <w:noWrap/>
            <w:vAlign w:val="center"/>
            <w:hideMark/>
          </w:tcPr>
          <w:p w14:paraId="2798C8EE" w14:textId="77777777" w:rsidR="00EA6C99" w:rsidRPr="00403B64" w:rsidRDefault="00EA6C99" w:rsidP="00C82D4B">
            <w:pPr>
              <w:rPr>
                <w:sz w:val="12"/>
                <w:szCs w:val="12"/>
              </w:rPr>
            </w:pPr>
          </w:p>
        </w:tc>
        <w:tc>
          <w:tcPr>
            <w:tcW w:w="117" w:type="pct"/>
            <w:tcBorders>
              <w:top w:val="nil"/>
              <w:left w:val="nil"/>
              <w:bottom w:val="nil"/>
              <w:right w:val="nil"/>
            </w:tcBorders>
            <w:shd w:val="clear" w:color="auto" w:fill="auto"/>
            <w:noWrap/>
            <w:vAlign w:val="center"/>
            <w:hideMark/>
          </w:tcPr>
          <w:p w14:paraId="2B611E84" w14:textId="77777777" w:rsidR="00EA6C99" w:rsidRPr="00403B64" w:rsidRDefault="00EA6C99" w:rsidP="00C82D4B">
            <w:pPr>
              <w:rPr>
                <w:sz w:val="12"/>
                <w:szCs w:val="12"/>
              </w:rPr>
            </w:pPr>
          </w:p>
        </w:tc>
        <w:tc>
          <w:tcPr>
            <w:tcW w:w="158" w:type="pct"/>
            <w:tcBorders>
              <w:top w:val="nil"/>
              <w:left w:val="nil"/>
              <w:bottom w:val="nil"/>
              <w:right w:val="nil"/>
            </w:tcBorders>
            <w:shd w:val="clear" w:color="auto" w:fill="auto"/>
            <w:noWrap/>
            <w:vAlign w:val="center"/>
            <w:hideMark/>
          </w:tcPr>
          <w:p w14:paraId="47DC6F71" w14:textId="77777777" w:rsidR="00EA6C99" w:rsidRPr="00403B64" w:rsidRDefault="00EA6C99" w:rsidP="00C82D4B">
            <w:pPr>
              <w:rPr>
                <w:sz w:val="12"/>
                <w:szCs w:val="12"/>
              </w:rPr>
            </w:pPr>
          </w:p>
        </w:tc>
        <w:tc>
          <w:tcPr>
            <w:tcW w:w="174" w:type="pct"/>
            <w:tcBorders>
              <w:top w:val="nil"/>
              <w:left w:val="nil"/>
              <w:bottom w:val="nil"/>
              <w:right w:val="nil"/>
            </w:tcBorders>
            <w:shd w:val="clear" w:color="auto" w:fill="auto"/>
            <w:noWrap/>
            <w:vAlign w:val="center"/>
            <w:hideMark/>
          </w:tcPr>
          <w:p w14:paraId="6EAC1272" w14:textId="77777777" w:rsidR="00EA6C99" w:rsidRPr="00403B64" w:rsidRDefault="00EA6C99" w:rsidP="00C82D4B">
            <w:pPr>
              <w:rPr>
                <w:sz w:val="12"/>
                <w:szCs w:val="12"/>
              </w:rPr>
            </w:pPr>
          </w:p>
        </w:tc>
        <w:tc>
          <w:tcPr>
            <w:tcW w:w="228" w:type="pct"/>
            <w:gridSpan w:val="2"/>
            <w:tcBorders>
              <w:top w:val="nil"/>
              <w:left w:val="nil"/>
              <w:bottom w:val="nil"/>
              <w:right w:val="nil"/>
            </w:tcBorders>
            <w:shd w:val="clear" w:color="auto" w:fill="auto"/>
            <w:noWrap/>
            <w:vAlign w:val="center"/>
            <w:hideMark/>
          </w:tcPr>
          <w:p w14:paraId="5A4C9BCB" w14:textId="77777777" w:rsidR="00EA6C99" w:rsidRPr="00403B64" w:rsidRDefault="00EA6C99" w:rsidP="00C82D4B">
            <w:pPr>
              <w:rPr>
                <w:sz w:val="12"/>
                <w:szCs w:val="12"/>
              </w:rPr>
            </w:pPr>
          </w:p>
        </w:tc>
        <w:tc>
          <w:tcPr>
            <w:tcW w:w="183" w:type="pct"/>
            <w:gridSpan w:val="2"/>
            <w:tcBorders>
              <w:top w:val="nil"/>
              <w:left w:val="nil"/>
              <w:bottom w:val="nil"/>
              <w:right w:val="nil"/>
            </w:tcBorders>
            <w:shd w:val="clear" w:color="auto" w:fill="auto"/>
            <w:noWrap/>
            <w:vAlign w:val="center"/>
            <w:hideMark/>
          </w:tcPr>
          <w:p w14:paraId="4801A8AA" w14:textId="77777777" w:rsidR="00EA6C99" w:rsidRPr="00403B64" w:rsidRDefault="00EA6C99" w:rsidP="00C82D4B">
            <w:pPr>
              <w:rPr>
                <w:sz w:val="12"/>
                <w:szCs w:val="12"/>
              </w:rPr>
            </w:pPr>
          </w:p>
        </w:tc>
        <w:tc>
          <w:tcPr>
            <w:tcW w:w="250" w:type="pct"/>
            <w:gridSpan w:val="2"/>
            <w:tcBorders>
              <w:top w:val="nil"/>
              <w:left w:val="nil"/>
              <w:bottom w:val="nil"/>
              <w:right w:val="nil"/>
            </w:tcBorders>
            <w:shd w:val="clear" w:color="auto" w:fill="auto"/>
            <w:noWrap/>
            <w:vAlign w:val="center"/>
            <w:hideMark/>
          </w:tcPr>
          <w:p w14:paraId="02B06D82" w14:textId="77777777" w:rsidR="00EA6C99" w:rsidRPr="00403B64" w:rsidRDefault="00EA6C99" w:rsidP="00C82D4B">
            <w:pPr>
              <w:rPr>
                <w:sz w:val="12"/>
                <w:szCs w:val="12"/>
              </w:rPr>
            </w:pPr>
          </w:p>
        </w:tc>
        <w:tc>
          <w:tcPr>
            <w:tcW w:w="199" w:type="pct"/>
            <w:gridSpan w:val="2"/>
            <w:tcBorders>
              <w:top w:val="nil"/>
              <w:left w:val="nil"/>
              <w:bottom w:val="nil"/>
              <w:right w:val="nil"/>
            </w:tcBorders>
            <w:shd w:val="clear" w:color="auto" w:fill="auto"/>
            <w:noWrap/>
            <w:vAlign w:val="center"/>
            <w:hideMark/>
          </w:tcPr>
          <w:p w14:paraId="4565CF58" w14:textId="77777777" w:rsidR="00EA6C99" w:rsidRPr="00403B64" w:rsidRDefault="00EA6C99" w:rsidP="00C82D4B">
            <w:pPr>
              <w:rPr>
                <w:sz w:val="12"/>
                <w:szCs w:val="12"/>
              </w:rPr>
            </w:pPr>
          </w:p>
        </w:tc>
        <w:tc>
          <w:tcPr>
            <w:tcW w:w="143" w:type="pct"/>
            <w:gridSpan w:val="2"/>
            <w:tcBorders>
              <w:top w:val="nil"/>
              <w:left w:val="nil"/>
              <w:bottom w:val="nil"/>
              <w:right w:val="nil"/>
            </w:tcBorders>
            <w:shd w:val="clear" w:color="auto" w:fill="auto"/>
            <w:noWrap/>
            <w:vAlign w:val="center"/>
            <w:hideMark/>
          </w:tcPr>
          <w:p w14:paraId="6DD048DF" w14:textId="77777777" w:rsidR="00EA6C99" w:rsidRPr="00403B64" w:rsidRDefault="00EA6C99" w:rsidP="00C82D4B">
            <w:pPr>
              <w:rPr>
                <w:sz w:val="12"/>
                <w:szCs w:val="12"/>
              </w:rPr>
            </w:pPr>
          </w:p>
        </w:tc>
        <w:tc>
          <w:tcPr>
            <w:tcW w:w="183" w:type="pct"/>
            <w:gridSpan w:val="2"/>
            <w:tcBorders>
              <w:top w:val="nil"/>
              <w:left w:val="nil"/>
              <w:bottom w:val="nil"/>
              <w:right w:val="nil"/>
            </w:tcBorders>
            <w:shd w:val="clear" w:color="auto" w:fill="auto"/>
            <w:noWrap/>
            <w:vAlign w:val="center"/>
            <w:hideMark/>
          </w:tcPr>
          <w:p w14:paraId="6A88850D" w14:textId="77777777" w:rsidR="00EA6C99" w:rsidRPr="00403B64" w:rsidRDefault="00EA6C99" w:rsidP="00C82D4B">
            <w:pPr>
              <w:rPr>
                <w:sz w:val="12"/>
                <w:szCs w:val="12"/>
              </w:rPr>
            </w:pPr>
          </w:p>
        </w:tc>
        <w:tc>
          <w:tcPr>
            <w:tcW w:w="250" w:type="pct"/>
            <w:gridSpan w:val="2"/>
            <w:tcBorders>
              <w:top w:val="nil"/>
              <w:left w:val="nil"/>
              <w:bottom w:val="nil"/>
              <w:right w:val="nil"/>
            </w:tcBorders>
            <w:shd w:val="clear" w:color="auto" w:fill="auto"/>
            <w:noWrap/>
            <w:vAlign w:val="center"/>
            <w:hideMark/>
          </w:tcPr>
          <w:p w14:paraId="12652F3F" w14:textId="77777777" w:rsidR="00EA6C99" w:rsidRPr="00403B64" w:rsidRDefault="00EA6C99" w:rsidP="00C82D4B">
            <w:pPr>
              <w:rPr>
                <w:sz w:val="12"/>
                <w:szCs w:val="12"/>
              </w:rPr>
            </w:pPr>
          </w:p>
        </w:tc>
        <w:tc>
          <w:tcPr>
            <w:tcW w:w="199" w:type="pct"/>
            <w:gridSpan w:val="2"/>
            <w:tcBorders>
              <w:top w:val="nil"/>
              <w:left w:val="nil"/>
              <w:bottom w:val="nil"/>
              <w:right w:val="nil"/>
            </w:tcBorders>
            <w:shd w:val="clear" w:color="auto" w:fill="auto"/>
            <w:noWrap/>
            <w:vAlign w:val="center"/>
            <w:hideMark/>
          </w:tcPr>
          <w:p w14:paraId="4ED25076" w14:textId="77777777" w:rsidR="00EA6C99" w:rsidRPr="00403B64" w:rsidRDefault="00EA6C99" w:rsidP="00C82D4B">
            <w:pPr>
              <w:rPr>
                <w:sz w:val="12"/>
                <w:szCs w:val="12"/>
              </w:rPr>
            </w:pPr>
          </w:p>
        </w:tc>
        <w:tc>
          <w:tcPr>
            <w:tcW w:w="152" w:type="pct"/>
            <w:gridSpan w:val="2"/>
            <w:tcBorders>
              <w:top w:val="nil"/>
              <w:left w:val="nil"/>
              <w:bottom w:val="nil"/>
              <w:right w:val="nil"/>
            </w:tcBorders>
            <w:shd w:val="clear" w:color="auto" w:fill="auto"/>
            <w:noWrap/>
            <w:vAlign w:val="center"/>
            <w:hideMark/>
          </w:tcPr>
          <w:p w14:paraId="7565B121" w14:textId="77777777" w:rsidR="00EA6C99" w:rsidRPr="00403B64" w:rsidRDefault="00EA6C99" w:rsidP="00C82D4B">
            <w:pPr>
              <w:rPr>
                <w:sz w:val="12"/>
                <w:szCs w:val="12"/>
              </w:rPr>
            </w:pPr>
          </w:p>
        </w:tc>
        <w:tc>
          <w:tcPr>
            <w:tcW w:w="234" w:type="pct"/>
            <w:gridSpan w:val="2"/>
            <w:tcBorders>
              <w:top w:val="nil"/>
              <w:left w:val="nil"/>
              <w:bottom w:val="nil"/>
              <w:right w:val="nil"/>
            </w:tcBorders>
            <w:shd w:val="clear" w:color="auto" w:fill="auto"/>
            <w:noWrap/>
            <w:vAlign w:val="center"/>
            <w:hideMark/>
          </w:tcPr>
          <w:p w14:paraId="59493F44" w14:textId="77777777" w:rsidR="00EA6C99" w:rsidRPr="00403B64" w:rsidRDefault="00EA6C99" w:rsidP="00C82D4B">
            <w:pPr>
              <w:rPr>
                <w:sz w:val="12"/>
                <w:szCs w:val="12"/>
              </w:rPr>
            </w:pPr>
          </w:p>
        </w:tc>
      </w:tr>
    </w:tbl>
    <w:p w14:paraId="0CD3C13E" w14:textId="77777777" w:rsidR="00EA6C99" w:rsidRDefault="00EA6C99" w:rsidP="00EA6C99">
      <w:pPr>
        <w:sectPr w:rsidR="00EA6C99" w:rsidSect="00C82D4B">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EA6C99" w:rsidRPr="00387A55" w14:paraId="1ACE7413" w14:textId="77777777" w:rsidTr="00C82D4B">
        <w:trPr>
          <w:trHeight w:val="795"/>
        </w:trPr>
        <w:tc>
          <w:tcPr>
            <w:tcW w:w="5000" w:type="pct"/>
            <w:gridSpan w:val="3"/>
            <w:tcBorders>
              <w:top w:val="nil"/>
              <w:left w:val="nil"/>
              <w:bottom w:val="nil"/>
              <w:right w:val="nil"/>
            </w:tcBorders>
            <w:shd w:val="clear" w:color="auto" w:fill="auto"/>
            <w:noWrap/>
            <w:vAlign w:val="center"/>
            <w:hideMark/>
          </w:tcPr>
          <w:p w14:paraId="32A90FC3" w14:textId="77777777" w:rsidR="00EA6C99" w:rsidRPr="00387A55" w:rsidRDefault="00EA6C99" w:rsidP="00C82D4B">
            <w:pPr>
              <w:jc w:val="center"/>
              <w:rPr>
                <w:b/>
                <w:bCs/>
                <w:sz w:val="40"/>
                <w:szCs w:val="40"/>
              </w:rPr>
            </w:pPr>
            <w:r w:rsidRPr="00387A55">
              <w:rPr>
                <w:b/>
                <w:bCs/>
                <w:sz w:val="40"/>
                <w:szCs w:val="40"/>
              </w:rPr>
              <w:t>Přehled dalších dokladů</w:t>
            </w:r>
          </w:p>
        </w:tc>
      </w:tr>
      <w:tr w:rsidR="00EA6C99" w:rsidRPr="00387A55" w14:paraId="61D87FC7" w14:textId="77777777" w:rsidTr="00C82D4B">
        <w:trPr>
          <w:trHeight w:val="270"/>
        </w:trPr>
        <w:tc>
          <w:tcPr>
            <w:tcW w:w="2057" w:type="pct"/>
            <w:tcBorders>
              <w:top w:val="nil"/>
              <w:left w:val="nil"/>
              <w:bottom w:val="nil"/>
              <w:right w:val="nil"/>
            </w:tcBorders>
            <w:shd w:val="clear" w:color="auto" w:fill="auto"/>
            <w:noWrap/>
            <w:vAlign w:val="center"/>
            <w:hideMark/>
          </w:tcPr>
          <w:p w14:paraId="7D47B445" w14:textId="77777777" w:rsidR="00EA6C99" w:rsidRPr="00387A55" w:rsidRDefault="00EA6C99" w:rsidP="00C82D4B">
            <w:pPr>
              <w:jc w:val="center"/>
              <w:rPr>
                <w:b/>
                <w:bCs/>
                <w:sz w:val="40"/>
                <w:szCs w:val="40"/>
              </w:rPr>
            </w:pPr>
          </w:p>
        </w:tc>
        <w:tc>
          <w:tcPr>
            <w:tcW w:w="1472" w:type="pct"/>
            <w:tcBorders>
              <w:top w:val="nil"/>
              <w:left w:val="nil"/>
              <w:bottom w:val="nil"/>
              <w:right w:val="nil"/>
            </w:tcBorders>
            <w:shd w:val="clear" w:color="auto" w:fill="auto"/>
            <w:noWrap/>
            <w:vAlign w:val="bottom"/>
            <w:hideMark/>
          </w:tcPr>
          <w:p w14:paraId="42DBC42F" w14:textId="77777777" w:rsidR="00EA6C99" w:rsidRPr="00387A55" w:rsidRDefault="00EA6C99" w:rsidP="00C82D4B">
            <w:pPr>
              <w:rPr>
                <w:sz w:val="20"/>
              </w:rPr>
            </w:pPr>
          </w:p>
        </w:tc>
        <w:tc>
          <w:tcPr>
            <w:tcW w:w="1472" w:type="pct"/>
            <w:tcBorders>
              <w:top w:val="nil"/>
              <w:left w:val="nil"/>
              <w:bottom w:val="nil"/>
              <w:right w:val="nil"/>
            </w:tcBorders>
            <w:shd w:val="clear" w:color="auto" w:fill="auto"/>
            <w:noWrap/>
            <w:vAlign w:val="bottom"/>
            <w:hideMark/>
          </w:tcPr>
          <w:p w14:paraId="04022881" w14:textId="77777777" w:rsidR="00EA6C99" w:rsidRPr="00387A55" w:rsidRDefault="00EA6C99" w:rsidP="00C82D4B">
            <w:pPr>
              <w:rPr>
                <w:sz w:val="20"/>
              </w:rPr>
            </w:pPr>
          </w:p>
        </w:tc>
      </w:tr>
      <w:tr w:rsidR="00EA6C99" w:rsidRPr="00387A55" w14:paraId="22FFC87D" w14:textId="77777777" w:rsidTr="00C82D4B">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49AAE7DC" w14:textId="77777777" w:rsidR="00EA6C99" w:rsidRPr="00387A55" w:rsidRDefault="00EA6C99" w:rsidP="00C82D4B">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3C8DB259" w14:textId="77777777" w:rsidR="00EA6C99" w:rsidRPr="00387A55" w:rsidRDefault="00EA6C99" w:rsidP="00C82D4B">
            <w:pPr>
              <w:jc w:val="center"/>
              <w:rPr>
                <w:color w:val="E26B0A"/>
                <w:szCs w:val="24"/>
              </w:rPr>
            </w:pPr>
            <w:r w:rsidRPr="00387A55">
              <w:rPr>
                <w:color w:val="E26B0A"/>
                <w:szCs w:val="24"/>
              </w:rPr>
              <w:t>[ Doplňte ]</w:t>
            </w:r>
          </w:p>
        </w:tc>
      </w:tr>
      <w:tr w:rsidR="00EA6C99" w:rsidRPr="00387A55" w14:paraId="3F88EE9B" w14:textId="77777777" w:rsidTr="00C82D4B">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BB3A2D" w14:textId="77777777" w:rsidR="00EA6C99" w:rsidRPr="00387A55" w:rsidRDefault="00EA6C99" w:rsidP="00C82D4B">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2EB3B73A" w14:textId="77777777" w:rsidR="00EA6C99" w:rsidRPr="00387A55" w:rsidRDefault="00EA6C99" w:rsidP="00C82D4B">
            <w:pPr>
              <w:jc w:val="center"/>
              <w:rPr>
                <w:color w:val="E26B0A"/>
                <w:sz w:val="20"/>
              </w:rPr>
            </w:pPr>
            <w:r w:rsidRPr="00387A55">
              <w:rPr>
                <w:color w:val="E26B0A"/>
                <w:sz w:val="20"/>
              </w:rPr>
              <w:t>[ Doplňte ]</w:t>
            </w:r>
          </w:p>
        </w:tc>
      </w:tr>
      <w:tr w:rsidR="00EA6C99" w:rsidRPr="00387A55" w14:paraId="69CDF217" w14:textId="77777777" w:rsidTr="00C82D4B">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0336958A" w14:textId="77777777" w:rsidR="00EA6C99" w:rsidRPr="00387A55" w:rsidRDefault="00EA6C99" w:rsidP="00C82D4B">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01391D1" w14:textId="77777777" w:rsidR="00EA6C99" w:rsidRPr="00387A55" w:rsidRDefault="00EA6C99" w:rsidP="00C82D4B">
            <w:pPr>
              <w:jc w:val="center"/>
              <w:rPr>
                <w:color w:val="E26B0A"/>
                <w:sz w:val="20"/>
              </w:rPr>
            </w:pPr>
            <w:r w:rsidRPr="00387A55">
              <w:rPr>
                <w:color w:val="E26B0A"/>
                <w:sz w:val="20"/>
              </w:rPr>
              <w:t>[ Doplňte ]</w:t>
            </w:r>
          </w:p>
        </w:tc>
      </w:tr>
      <w:tr w:rsidR="00EA6C99" w:rsidRPr="00387A55" w14:paraId="2B4A7866" w14:textId="77777777" w:rsidTr="00C82D4B">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CCD542B" w14:textId="77777777" w:rsidR="00EA6C99" w:rsidRPr="00387A55" w:rsidRDefault="00EA6C99" w:rsidP="00C82D4B">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0C22BA1C" w14:textId="77777777" w:rsidR="00EA6C99" w:rsidRPr="00387A55" w:rsidRDefault="00EA6C99" w:rsidP="00C82D4B">
            <w:pPr>
              <w:jc w:val="center"/>
              <w:rPr>
                <w:color w:val="E26B0A"/>
                <w:sz w:val="20"/>
              </w:rPr>
            </w:pPr>
            <w:r w:rsidRPr="00387A55">
              <w:rPr>
                <w:color w:val="E26B0A"/>
                <w:sz w:val="20"/>
              </w:rPr>
              <w:t>[ Doplňte ]</w:t>
            </w:r>
          </w:p>
        </w:tc>
      </w:tr>
      <w:tr w:rsidR="00EA6C99" w:rsidRPr="00387A55" w14:paraId="1F3C2F1E" w14:textId="77777777" w:rsidTr="00C82D4B">
        <w:trPr>
          <w:trHeight w:val="270"/>
        </w:trPr>
        <w:tc>
          <w:tcPr>
            <w:tcW w:w="5000" w:type="pct"/>
            <w:gridSpan w:val="3"/>
            <w:tcBorders>
              <w:top w:val="nil"/>
              <w:left w:val="nil"/>
              <w:bottom w:val="single" w:sz="12" w:space="0" w:color="auto"/>
              <w:right w:val="nil"/>
            </w:tcBorders>
            <w:shd w:val="clear" w:color="auto" w:fill="auto"/>
            <w:vAlign w:val="center"/>
            <w:hideMark/>
          </w:tcPr>
          <w:p w14:paraId="62F9ABAE" w14:textId="77777777" w:rsidR="00EA6C99" w:rsidRPr="00387A55" w:rsidRDefault="00EA6C99" w:rsidP="00C82D4B">
            <w:pPr>
              <w:rPr>
                <w:sz w:val="12"/>
                <w:szCs w:val="12"/>
              </w:rPr>
            </w:pPr>
            <w:r w:rsidRPr="00387A55">
              <w:rPr>
                <w:sz w:val="12"/>
                <w:szCs w:val="12"/>
              </w:rPr>
              <w:t> </w:t>
            </w:r>
          </w:p>
        </w:tc>
      </w:tr>
      <w:tr w:rsidR="00EA6C99" w:rsidRPr="00387A55" w14:paraId="275D1901" w14:textId="77777777" w:rsidTr="00C82D4B">
        <w:trPr>
          <w:trHeight w:val="345"/>
        </w:trPr>
        <w:tc>
          <w:tcPr>
            <w:tcW w:w="2057" w:type="pct"/>
            <w:tcBorders>
              <w:top w:val="nil"/>
              <w:left w:val="nil"/>
              <w:bottom w:val="nil"/>
              <w:right w:val="nil"/>
            </w:tcBorders>
            <w:shd w:val="clear" w:color="auto" w:fill="auto"/>
            <w:noWrap/>
            <w:vAlign w:val="center"/>
            <w:hideMark/>
          </w:tcPr>
          <w:p w14:paraId="62E863DE" w14:textId="77777777" w:rsidR="00EA6C99" w:rsidRPr="00387A55" w:rsidRDefault="00EA6C99" w:rsidP="00C82D4B">
            <w:pPr>
              <w:rPr>
                <w:sz w:val="12"/>
                <w:szCs w:val="12"/>
              </w:rPr>
            </w:pPr>
          </w:p>
        </w:tc>
        <w:tc>
          <w:tcPr>
            <w:tcW w:w="1472" w:type="pct"/>
            <w:tcBorders>
              <w:top w:val="nil"/>
              <w:left w:val="nil"/>
              <w:bottom w:val="nil"/>
              <w:right w:val="nil"/>
            </w:tcBorders>
            <w:shd w:val="clear" w:color="auto" w:fill="auto"/>
            <w:noWrap/>
            <w:vAlign w:val="bottom"/>
            <w:hideMark/>
          </w:tcPr>
          <w:p w14:paraId="084C30EA" w14:textId="77777777" w:rsidR="00EA6C99" w:rsidRPr="00387A55" w:rsidRDefault="00EA6C99" w:rsidP="00C82D4B">
            <w:pPr>
              <w:rPr>
                <w:sz w:val="20"/>
              </w:rPr>
            </w:pPr>
          </w:p>
        </w:tc>
        <w:tc>
          <w:tcPr>
            <w:tcW w:w="1472" w:type="pct"/>
            <w:tcBorders>
              <w:top w:val="nil"/>
              <w:left w:val="nil"/>
              <w:bottom w:val="nil"/>
              <w:right w:val="nil"/>
            </w:tcBorders>
            <w:shd w:val="clear" w:color="auto" w:fill="auto"/>
            <w:noWrap/>
            <w:vAlign w:val="bottom"/>
            <w:hideMark/>
          </w:tcPr>
          <w:p w14:paraId="6DFD3EBF" w14:textId="77777777" w:rsidR="00EA6C99" w:rsidRPr="00387A55" w:rsidRDefault="00EA6C99" w:rsidP="00C82D4B">
            <w:pPr>
              <w:rPr>
                <w:sz w:val="20"/>
              </w:rPr>
            </w:pPr>
          </w:p>
        </w:tc>
      </w:tr>
      <w:tr w:rsidR="00EA6C99" w:rsidRPr="00387A55" w14:paraId="3403B760" w14:textId="77777777" w:rsidTr="00C82D4B">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94F954" w14:textId="77777777" w:rsidR="00EA6C99" w:rsidRPr="00387A55" w:rsidRDefault="00EA6C99" w:rsidP="00C82D4B">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2DEDAC" w14:textId="77777777" w:rsidR="00EA6C99" w:rsidRPr="00387A55" w:rsidRDefault="00EA6C99" w:rsidP="00C82D4B">
            <w:pPr>
              <w:jc w:val="center"/>
              <w:rPr>
                <w:b/>
                <w:bCs/>
                <w:szCs w:val="24"/>
              </w:rPr>
            </w:pPr>
            <w:r w:rsidRPr="00387A55">
              <w:rPr>
                <w:b/>
                <w:bCs/>
                <w:szCs w:val="24"/>
              </w:rPr>
              <w:t>počet listů</w:t>
            </w:r>
          </w:p>
        </w:tc>
      </w:tr>
      <w:tr w:rsidR="00EA6C99" w:rsidRPr="00387A55" w14:paraId="10B18CF4" w14:textId="77777777" w:rsidTr="00C82D4B">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0D9EBA31" w14:textId="77777777" w:rsidR="00EA6C99" w:rsidRPr="00387A55" w:rsidRDefault="00EA6C99" w:rsidP="00C82D4B">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1D5994E3" w14:textId="77777777" w:rsidR="00EA6C99" w:rsidRPr="00387A55" w:rsidRDefault="00EA6C99" w:rsidP="00C82D4B">
            <w:pPr>
              <w:rPr>
                <w:b/>
                <w:bCs/>
                <w:szCs w:val="24"/>
              </w:rPr>
            </w:pPr>
          </w:p>
        </w:tc>
      </w:tr>
      <w:tr w:rsidR="00EA6C99" w:rsidRPr="00387A55" w14:paraId="32C70D56" w14:textId="77777777" w:rsidTr="00C82D4B">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067920DF" w14:textId="77777777" w:rsidR="00EA6C99" w:rsidRPr="00387A55" w:rsidRDefault="00EA6C99" w:rsidP="00C82D4B">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6FEEAF46" w14:textId="77777777" w:rsidR="00EA6C99" w:rsidRPr="00387A55" w:rsidRDefault="00EA6C99" w:rsidP="00C82D4B">
            <w:pPr>
              <w:jc w:val="center"/>
              <w:rPr>
                <w:szCs w:val="24"/>
              </w:rPr>
            </w:pPr>
            <w:r w:rsidRPr="00387A55">
              <w:rPr>
                <w:szCs w:val="24"/>
              </w:rPr>
              <w:t> </w:t>
            </w:r>
          </w:p>
        </w:tc>
      </w:tr>
      <w:tr w:rsidR="00EA6C99" w:rsidRPr="00387A55" w14:paraId="03BDBFBD" w14:textId="77777777" w:rsidTr="00C82D4B">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9576E4B"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A2EE2C0" w14:textId="77777777" w:rsidR="00EA6C99" w:rsidRPr="00387A55" w:rsidRDefault="00EA6C99" w:rsidP="00C82D4B">
            <w:pPr>
              <w:jc w:val="center"/>
              <w:rPr>
                <w:szCs w:val="24"/>
              </w:rPr>
            </w:pPr>
            <w:r w:rsidRPr="00387A55">
              <w:rPr>
                <w:szCs w:val="24"/>
              </w:rPr>
              <w:t> </w:t>
            </w:r>
          </w:p>
        </w:tc>
      </w:tr>
      <w:tr w:rsidR="00EA6C99" w:rsidRPr="00387A55" w14:paraId="3BC6842D" w14:textId="77777777" w:rsidTr="00C82D4B">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1715CED"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506AA78" w14:textId="77777777" w:rsidR="00EA6C99" w:rsidRPr="00387A55" w:rsidRDefault="00EA6C99" w:rsidP="00C82D4B">
            <w:pPr>
              <w:jc w:val="center"/>
              <w:rPr>
                <w:szCs w:val="24"/>
              </w:rPr>
            </w:pPr>
            <w:r w:rsidRPr="00387A55">
              <w:rPr>
                <w:szCs w:val="24"/>
              </w:rPr>
              <w:t> </w:t>
            </w:r>
          </w:p>
        </w:tc>
      </w:tr>
      <w:tr w:rsidR="00EA6C99" w:rsidRPr="00387A55" w14:paraId="5C3D64A8" w14:textId="77777777" w:rsidTr="00C82D4B">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9C9903C"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4AF1820" w14:textId="77777777" w:rsidR="00EA6C99" w:rsidRPr="00387A55" w:rsidRDefault="00EA6C99" w:rsidP="00C82D4B">
            <w:pPr>
              <w:jc w:val="center"/>
              <w:rPr>
                <w:szCs w:val="24"/>
              </w:rPr>
            </w:pPr>
            <w:r w:rsidRPr="00387A55">
              <w:rPr>
                <w:szCs w:val="24"/>
              </w:rPr>
              <w:t> </w:t>
            </w:r>
          </w:p>
        </w:tc>
      </w:tr>
      <w:tr w:rsidR="00EA6C99" w:rsidRPr="00387A55" w14:paraId="6E181A63" w14:textId="77777777" w:rsidTr="00C82D4B">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A4B637D"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9347FCF" w14:textId="77777777" w:rsidR="00EA6C99" w:rsidRPr="00387A55" w:rsidRDefault="00EA6C99" w:rsidP="00C82D4B">
            <w:pPr>
              <w:jc w:val="center"/>
              <w:rPr>
                <w:szCs w:val="24"/>
              </w:rPr>
            </w:pPr>
            <w:r w:rsidRPr="00387A55">
              <w:rPr>
                <w:szCs w:val="24"/>
              </w:rPr>
              <w:t> </w:t>
            </w:r>
          </w:p>
        </w:tc>
      </w:tr>
      <w:tr w:rsidR="00EA6C99" w:rsidRPr="00387A55" w14:paraId="145FC791" w14:textId="77777777" w:rsidTr="00C82D4B">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DB94146"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3709F744" w14:textId="77777777" w:rsidR="00EA6C99" w:rsidRPr="00387A55" w:rsidRDefault="00EA6C99" w:rsidP="00C82D4B">
            <w:pPr>
              <w:jc w:val="center"/>
              <w:rPr>
                <w:szCs w:val="24"/>
              </w:rPr>
            </w:pPr>
            <w:r w:rsidRPr="00387A55">
              <w:rPr>
                <w:szCs w:val="24"/>
              </w:rPr>
              <w:t> </w:t>
            </w:r>
          </w:p>
        </w:tc>
      </w:tr>
      <w:tr w:rsidR="00EA6C99" w:rsidRPr="00387A55" w14:paraId="3CFE24CA" w14:textId="77777777" w:rsidTr="00C82D4B">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977D3AD"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500710F" w14:textId="77777777" w:rsidR="00EA6C99" w:rsidRPr="00387A55" w:rsidRDefault="00EA6C99" w:rsidP="00C82D4B">
            <w:pPr>
              <w:jc w:val="center"/>
              <w:rPr>
                <w:szCs w:val="24"/>
              </w:rPr>
            </w:pPr>
            <w:r w:rsidRPr="00387A55">
              <w:rPr>
                <w:szCs w:val="24"/>
              </w:rPr>
              <w:t> </w:t>
            </w:r>
          </w:p>
        </w:tc>
      </w:tr>
      <w:tr w:rsidR="00EA6C99" w:rsidRPr="00387A55" w14:paraId="5A158710" w14:textId="77777777" w:rsidTr="00C82D4B">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CD63923"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15AF92A" w14:textId="77777777" w:rsidR="00EA6C99" w:rsidRPr="00387A55" w:rsidRDefault="00EA6C99" w:rsidP="00C82D4B">
            <w:pPr>
              <w:jc w:val="center"/>
              <w:rPr>
                <w:szCs w:val="24"/>
              </w:rPr>
            </w:pPr>
            <w:r w:rsidRPr="00387A55">
              <w:rPr>
                <w:szCs w:val="24"/>
              </w:rPr>
              <w:t> </w:t>
            </w:r>
          </w:p>
        </w:tc>
      </w:tr>
      <w:tr w:rsidR="00EA6C99" w:rsidRPr="00387A55" w14:paraId="61E03296" w14:textId="77777777" w:rsidTr="00C82D4B">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06EB639B" w14:textId="77777777" w:rsidR="00EA6C99" w:rsidRPr="00387A55" w:rsidRDefault="00EA6C99" w:rsidP="00C82D4B">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0F58EF47" w14:textId="77777777" w:rsidR="00EA6C99" w:rsidRPr="00387A55" w:rsidRDefault="00EA6C99" w:rsidP="00C82D4B">
            <w:pPr>
              <w:jc w:val="center"/>
              <w:rPr>
                <w:color w:val="FF0000"/>
                <w:szCs w:val="24"/>
              </w:rPr>
            </w:pPr>
            <w:r w:rsidRPr="00387A55">
              <w:rPr>
                <w:color w:val="FF0000"/>
                <w:szCs w:val="24"/>
              </w:rPr>
              <w:t> </w:t>
            </w:r>
          </w:p>
        </w:tc>
      </w:tr>
      <w:tr w:rsidR="00EA6C99" w:rsidRPr="00387A55" w14:paraId="6189BD74" w14:textId="77777777" w:rsidTr="00C82D4B">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71017C61" w14:textId="77777777" w:rsidR="00EA6C99" w:rsidRPr="00387A55" w:rsidRDefault="00EA6C99" w:rsidP="00C82D4B">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10D97E9" w14:textId="77777777" w:rsidR="00EA6C99" w:rsidRPr="00387A55" w:rsidRDefault="00EA6C99" w:rsidP="00C82D4B">
            <w:pPr>
              <w:jc w:val="center"/>
              <w:rPr>
                <w:szCs w:val="24"/>
              </w:rPr>
            </w:pPr>
            <w:r w:rsidRPr="00387A55">
              <w:rPr>
                <w:szCs w:val="24"/>
              </w:rPr>
              <w:t>0</w:t>
            </w:r>
          </w:p>
        </w:tc>
      </w:tr>
      <w:tr w:rsidR="00EA6C99" w:rsidRPr="00387A55" w14:paraId="49ADCA67" w14:textId="77777777" w:rsidTr="00C82D4B">
        <w:trPr>
          <w:trHeight w:val="255"/>
        </w:trPr>
        <w:tc>
          <w:tcPr>
            <w:tcW w:w="2057" w:type="pct"/>
            <w:tcBorders>
              <w:top w:val="nil"/>
              <w:left w:val="nil"/>
              <w:bottom w:val="nil"/>
              <w:right w:val="nil"/>
            </w:tcBorders>
            <w:shd w:val="clear" w:color="auto" w:fill="auto"/>
            <w:noWrap/>
            <w:vAlign w:val="bottom"/>
            <w:hideMark/>
          </w:tcPr>
          <w:p w14:paraId="7C35F5FC" w14:textId="77777777" w:rsidR="00EA6C99" w:rsidRPr="00387A55" w:rsidRDefault="00EA6C99" w:rsidP="00C82D4B">
            <w:pPr>
              <w:jc w:val="center"/>
              <w:rPr>
                <w:szCs w:val="24"/>
              </w:rPr>
            </w:pPr>
          </w:p>
        </w:tc>
        <w:tc>
          <w:tcPr>
            <w:tcW w:w="1472" w:type="pct"/>
            <w:tcBorders>
              <w:top w:val="nil"/>
              <w:left w:val="nil"/>
              <w:bottom w:val="nil"/>
              <w:right w:val="nil"/>
            </w:tcBorders>
            <w:shd w:val="clear" w:color="auto" w:fill="auto"/>
            <w:noWrap/>
            <w:vAlign w:val="bottom"/>
            <w:hideMark/>
          </w:tcPr>
          <w:p w14:paraId="3D2AC580" w14:textId="77777777" w:rsidR="00EA6C99" w:rsidRPr="00387A55" w:rsidRDefault="00EA6C99" w:rsidP="00C82D4B">
            <w:pPr>
              <w:rPr>
                <w:sz w:val="20"/>
              </w:rPr>
            </w:pPr>
          </w:p>
        </w:tc>
        <w:tc>
          <w:tcPr>
            <w:tcW w:w="1472" w:type="pct"/>
            <w:tcBorders>
              <w:top w:val="nil"/>
              <w:left w:val="nil"/>
              <w:bottom w:val="nil"/>
              <w:right w:val="nil"/>
            </w:tcBorders>
            <w:shd w:val="clear" w:color="auto" w:fill="auto"/>
            <w:noWrap/>
            <w:vAlign w:val="bottom"/>
            <w:hideMark/>
          </w:tcPr>
          <w:p w14:paraId="2CE78A34" w14:textId="77777777" w:rsidR="00EA6C99" w:rsidRPr="00387A55" w:rsidRDefault="00EA6C99" w:rsidP="00C82D4B">
            <w:pPr>
              <w:rPr>
                <w:sz w:val="20"/>
              </w:rPr>
            </w:pPr>
          </w:p>
        </w:tc>
      </w:tr>
      <w:tr w:rsidR="00EA6C99" w:rsidRPr="00387A55" w14:paraId="33D20373" w14:textId="77777777" w:rsidTr="00C82D4B">
        <w:trPr>
          <w:trHeight w:val="255"/>
        </w:trPr>
        <w:tc>
          <w:tcPr>
            <w:tcW w:w="2057" w:type="pct"/>
            <w:tcBorders>
              <w:top w:val="nil"/>
              <w:left w:val="nil"/>
              <w:bottom w:val="nil"/>
              <w:right w:val="nil"/>
            </w:tcBorders>
            <w:shd w:val="clear" w:color="auto" w:fill="auto"/>
            <w:noWrap/>
            <w:vAlign w:val="bottom"/>
            <w:hideMark/>
          </w:tcPr>
          <w:p w14:paraId="2B3A9F45" w14:textId="77777777" w:rsidR="00EA6C99" w:rsidRPr="00387A55" w:rsidRDefault="00EA6C99" w:rsidP="00C82D4B">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02FCE958" w14:textId="77777777" w:rsidR="00EA6C99" w:rsidRPr="00387A55" w:rsidRDefault="00EA6C99" w:rsidP="00C82D4B">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3B908F30" w14:textId="77777777" w:rsidR="00EA6C99" w:rsidRPr="00387A55" w:rsidRDefault="00EA6C99" w:rsidP="00C82D4B">
            <w:pPr>
              <w:rPr>
                <w:sz w:val="20"/>
              </w:rPr>
            </w:pPr>
          </w:p>
        </w:tc>
      </w:tr>
      <w:tr w:rsidR="00EA6C99" w:rsidRPr="00387A55" w14:paraId="72764569" w14:textId="77777777" w:rsidTr="00C82D4B">
        <w:trPr>
          <w:trHeight w:val="255"/>
        </w:trPr>
        <w:tc>
          <w:tcPr>
            <w:tcW w:w="3528" w:type="pct"/>
            <w:gridSpan w:val="2"/>
            <w:tcBorders>
              <w:top w:val="nil"/>
              <w:left w:val="nil"/>
              <w:bottom w:val="nil"/>
              <w:right w:val="nil"/>
            </w:tcBorders>
            <w:shd w:val="clear" w:color="auto" w:fill="auto"/>
            <w:noWrap/>
            <w:vAlign w:val="bottom"/>
            <w:hideMark/>
          </w:tcPr>
          <w:p w14:paraId="1ADB298C" w14:textId="77777777" w:rsidR="00EA6C99" w:rsidRPr="00387A55" w:rsidRDefault="00EA6C99" w:rsidP="00C82D4B">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64D5A05F" w14:textId="77777777" w:rsidR="00EA6C99" w:rsidRPr="00387A55" w:rsidRDefault="00EA6C99" w:rsidP="00C82D4B">
            <w:pPr>
              <w:rPr>
                <w:rFonts w:ascii="Arial CE" w:hAnsi="Arial CE" w:cs="Arial CE"/>
                <w:color w:val="FF0000"/>
                <w:sz w:val="16"/>
                <w:szCs w:val="16"/>
              </w:rPr>
            </w:pPr>
          </w:p>
        </w:tc>
      </w:tr>
      <w:tr w:rsidR="00EA6C99" w:rsidRPr="00387A55" w14:paraId="080E73FD" w14:textId="77777777" w:rsidTr="00C82D4B">
        <w:trPr>
          <w:trHeight w:val="255"/>
        </w:trPr>
        <w:tc>
          <w:tcPr>
            <w:tcW w:w="3528" w:type="pct"/>
            <w:gridSpan w:val="2"/>
            <w:tcBorders>
              <w:top w:val="nil"/>
              <w:left w:val="nil"/>
              <w:bottom w:val="nil"/>
              <w:right w:val="nil"/>
            </w:tcBorders>
            <w:shd w:val="clear" w:color="auto" w:fill="auto"/>
            <w:noWrap/>
            <w:vAlign w:val="bottom"/>
            <w:hideMark/>
          </w:tcPr>
          <w:p w14:paraId="3E51B260" w14:textId="77777777" w:rsidR="00EA6C99" w:rsidRPr="00387A55" w:rsidRDefault="00EA6C99" w:rsidP="00C82D4B">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5F34CFA2" w14:textId="77777777" w:rsidR="00EA6C99" w:rsidRPr="00387A55" w:rsidRDefault="00EA6C99" w:rsidP="00C82D4B">
            <w:pPr>
              <w:rPr>
                <w:rFonts w:ascii="Arial CE" w:hAnsi="Arial CE" w:cs="Arial CE"/>
                <w:color w:val="FF0000"/>
                <w:sz w:val="16"/>
                <w:szCs w:val="16"/>
              </w:rPr>
            </w:pPr>
          </w:p>
        </w:tc>
      </w:tr>
    </w:tbl>
    <w:p w14:paraId="2D84673C" w14:textId="77777777" w:rsidR="00EA6C99" w:rsidRDefault="00EA6C99" w:rsidP="00EA6C99">
      <w:pPr>
        <w:tabs>
          <w:tab w:val="clear" w:pos="0"/>
          <w:tab w:val="clear" w:pos="284"/>
          <w:tab w:val="clear" w:pos="1701"/>
        </w:tabs>
        <w:jc w:val="left"/>
        <w:rPr>
          <w:szCs w:val="24"/>
        </w:rPr>
      </w:pPr>
      <w:r>
        <w:rPr>
          <w:szCs w:val="24"/>
        </w:rPr>
        <w:br w:type="page"/>
      </w:r>
    </w:p>
    <w:p w14:paraId="6A78575F" w14:textId="77777777" w:rsidR="00EA6C99" w:rsidRDefault="00EA6C99" w:rsidP="008E372C">
      <w:pPr>
        <w:pStyle w:val="Textodst1sl"/>
        <w:numPr>
          <w:ilvl w:val="0"/>
          <w:numId w:val="0"/>
        </w:numPr>
        <w:rPr>
          <w:sz w:val="22"/>
          <w:szCs w:val="22"/>
        </w:rPr>
      </w:pPr>
      <w:r>
        <w:rPr>
          <w:sz w:val="22"/>
          <w:szCs w:val="22"/>
        </w:rPr>
        <w:br w:type="page"/>
      </w:r>
    </w:p>
    <w:p w14:paraId="31A82F55" w14:textId="36C97ACA" w:rsidR="008E372C" w:rsidRPr="008E372C" w:rsidRDefault="008E372C" w:rsidP="008E372C">
      <w:pPr>
        <w:pStyle w:val="Textodst1sl"/>
        <w:numPr>
          <w:ilvl w:val="0"/>
          <w:numId w:val="0"/>
        </w:numPr>
        <w:rPr>
          <w:sz w:val="22"/>
          <w:szCs w:val="22"/>
        </w:rPr>
      </w:pPr>
      <w:r w:rsidRPr="008E372C">
        <w:rPr>
          <w:sz w:val="22"/>
          <w:szCs w:val="22"/>
        </w:rPr>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4356E4">
        <w:rPr>
          <w:sz w:val="22"/>
          <w:szCs w:val="22"/>
        </w:rPr>
        <w:t xml:space="preserve">Příloha č. </w:t>
      </w:r>
      <w:r w:rsidR="008E372C" w:rsidRPr="004356E4">
        <w:rPr>
          <w:sz w:val="22"/>
          <w:szCs w:val="22"/>
        </w:rPr>
        <w:t>7</w:t>
      </w:r>
      <w:r w:rsidR="006655E3" w:rsidRPr="004356E4">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FF39C" w14:textId="77777777" w:rsidR="00EC7222" w:rsidRDefault="00EC7222" w:rsidP="003C6092">
      <w:r>
        <w:separator/>
      </w:r>
    </w:p>
  </w:endnote>
  <w:endnote w:type="continuationSeparator" w:id="0">
    <w:p w14:paraId="7D874D28" w14:textId="77777777" w:rsidR="00EC7222" w:rsidRDefault="00EC7222"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18E8B0E6" w:rsidR="00C82D4B" w:rsidRPr="000F72A0" w:rsidRDefault="00C82D4B">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6109AB">
      <w:rPr>
        <w:noProof/>
        <w:szCs w:val="24"/>
      </w:rPr>
      <w:t>3</w:t>
    </w:r>
    <w:r w:rsidRPr="000F72A0">
      <w:rPr>
        <w:szCs w:val="24"/>
      </w:rPr>
      <w:fldChar w:fldCharType="end"/>
    </w:r>
  </w:p>
  <w:p w14:paraId="79BB4310" w14:textId="77777777" w:rsidR="00C82D4B" w:rsidRDefault="00C82D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EE8E" w14:textId="77777777" w:rsidR="00C82D4B" w:rsidRDefault="00C82D4B">
    <w:pPr>
      <w:pStyle w:val="Zkladntext0"/>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DDAC" w14:textId="77777777" w:rsidR="00C82D4B" w:rsidRDefault="00C82D4B">
    <w:pPr>
      <w:pStyle w:val="Zkladntext0"/>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9A13" w14:textId="77777777" w:rsidR="00C82D4B" w:rsidRDefault="00C82D4B">
    <w:pPr>
      <w:pStyle w:val="Zkladntext0"/>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CFD9" w14:textId="77777777" w:rsidR="00C82D4B" w:rsidRDefault="00C82D4B">
    <w:pPr>
      <w:pStyle w:val="Zkladntext0"/>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C82D4B" w:rsidRPr="00F6793D" w:rsidRDefault="00C82D4B"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C20EC" w14:textId="77777777" w:rsidR="00EC7222" w:rsidRDefault="00EC7222" w:rsidP="003C6092">
      <w:r>
        <w:separator/>
      </w:r>
    </w:p>
  </w:footnote>
  <w:footnote w:type="continuationSeparator" w:id="0">
    <w:p w14:paraId="2325AD9C" w14:textId="77777777" w:rsidR="00EC7222" w:rsidRDefault="00EC7222" w:rsidP="003C6092">
      <w:r>
        <w:continuationSeparator/>
      </w:r>
    </w:p>
  </w:footnote>
  <w:footnote w:id="1">
    <w:p w14:paraId="2F1CB133" w14:textId="77777777" w:rsidR="00C82D4B" w:rsidRPr="00C36C35" w:rsidRDefault="00C82D4B" w:rsidP="00EA6C99">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7AC6AB12" w14:textId="77777777" w:rsidR="00C82D4B" w:rsidRDefault="00C82D4B" w:rsidP="00EA6C99">
      <w:pPr>
        <w:pStyle w:val="Textpoznpodarou"/>
      </w:pPr>
    </w:p>
  </w:footnote>
  <w:footnote w:id="2">
    <w:p w14:paraId="329DBE90" w14:textId="77777777" w:rsidR="00C82D4B" w:rsidRPr="00C36C35" w:rsidRDefault="00C82D4B" w:rsidP="00EA6C99">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68A458E0" w14:textId="77777777" w:rsidR="00C82D4B" w:rsidRDefault="00C82D4B" w:rsidP="00EA6C99">
      <w:pPr>
        <w:pStyle w:val="Textpoznpodarou"/>
      </w:pPr>
    </w:p>
  </w:footnote>
  <w:footnote w:id="3">
    <w:p w14:paraId="454FCD45" w14:textId="77777777" w:rsidR="00C82D4B" w:rsidRPr="00C41596" w:rsidRDefault="00C82D4B"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C82D4B" w:rsidRPr="00C41596" w:rsidRDefault="00C82D4B"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839F" w14:textId="687B8A38" w:rsidR="00C82D4B" w:rsidRPr="00C82D4B" w:rsidRDefault="00C82D4B" w:rsidP="00C82D4B">
    <w:pPr>
      <w:pStyle w:val="Zhlav"/>
      <w:jc w:val="center"/>
    </w:pPr>
    <w:r w:rsidRPr="00F74EA7">
      <w:rPr>
        <w:noProof/>
      </w:rPr>
      <w:drawing>
        <wp:inline distT="0" distB="0" distL="0" distR="0" wp14:anchorId="66726A25" wp14:editId="4E5F0B8C">
          <wp:extent cx="1552575" cy="609600"/>
          <wp:effectExtent l="0" t="0" r="0" b="0"/>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7CEB" w14:textId="77777777" w:rsidR="00C82D4B" w:rsidRDefault="00C82D4B">
    <w:pPr>
      <w:pStyle w:val="Zkladntext0"/>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F2A" w14:textId="77777777" w:rsidR="00C82D4B" w:rsidRDefault="00C82D4B">
    <w:pPr>
      <w:pStyle w:val="Zkladntext0"/>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C06F" w14:textId="77777777" w:rsidR="00C82D4B" w:rsidRDefault="00C82D4B">
    <w:pPr>
      <w:pStyle w:val="Zkladntext0"/>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EB1C" w14:textId="77777777" w:rsidR="00C82D4B" w:rsidRDefault="00C82D4B">
    <w:pPr>
      <w:pStyle w:val="Zkladntext0"/>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1"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2"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4"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5"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6"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8"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19" w15:restartNumberingAfterBreak="0">
    <w:nsid w:val="40E96ACB"/>
    <w:multiLevelType w:val="multilevel"/>
    <w:tmpl w:val="AAC268DE"/>
    <w:lvl w:ilvl="0">
      <w:start w:val="14"/>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1"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4"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5"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6"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7"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8"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29"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0"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2"/>
  </w:num>
  <w:num w:numId="2">
    <w:abstractNumId w:val="30"/>
  </w:num>
  <w:num w:numId="3">
    <w:abstractNumId w:val="31"/>
  </w:num>
  <w:num w:numId="4">
    <w:abstractNumId w:val="22"/>
  </w:num>
  <w:num w:numId="5">
    <w:abstractNumId w:val="6"/>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0"/>
  </w:num>
  <w:num w:numId="23">
    <w:abstractNumId w:val="19"/>
  </w:num>
  <w:num w:numId="24">
    <w:abstractNumId w:val="2"/>
  </w:num>
  <w:num w:numId="25">
    <w:abstractNumId w:val="7"/>
  </w:num>
  <w:num w:numId="26">
    <w:abstractNumId w:val="20"/>
  </w:num>
  <w:num w:numId="27">
    <w:abstractNumId w:val="10"/>
  </w:num>
  <w:num w:numId="28">
    <w:abstractNumId w:val="15"/>
  </w:num>
  <w:num w:numId="29">
    <w:abstractNumId w:val="24"/>
  </w:num>
  <w:num w:numId="30">
    <w:abstractNumId w:val="11"/>
  </w:num>
  <w:num w:numId="31">
    <w:abstractNumId w:val="3"/>
  </w:num>
  <w:num w:numId="32">
    <w:abstractNumId w:val="23"/>
  </w:num>
  <w:num w:numId="33">
    <w:abstractNumId w:val="8"/>
  </w:num>
  <w:num w:numId="34">
    <w:abstractNumId w:val="29"/>
  </w:num>
  <w:num w:numId="35">
    <w:abstractNumId w:val="28"/>
  </w:num>
  <w:num w:numId="36">
    <w:abstractNumId w:val="17"/>
  </w:num>
  <w:num w:numId="37">
    <w:abstractNumId w:val="26"/>
  </w:num>
  <w:num w:numId="38">
    <w:abstractNumId w:val="18"/>
  </w:num>
  <w:num w:numId="39">
    <w:abstractNumId w:val="5"/>
  </w:num>
  <w:num w:numId="40">
    <w:abstractNumId w:val="25"/>
  </w:num>
  <w:num w:numId="41">
    <w:abstractNumId w:val="27"/>
  </w:num>
  <w:num w:numId="42">
    <w:abstractNumId w:val="4"/>
  </w:num>
  <w:num w:numId="43">
    <w:abstractNumId w:val="16"/>
  </w:num>
  <w:num w:numId="44">
    <w:abstractNumId w:val="13"/>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92"/>
    <w:rsid w:val="000B20C2"/>
    <w:rsid w:val="000B31B4"/>
    <w:rsid w:val="000B52FF"/>
    <w:rsid w:val="000B5633"/>
    <w:rsid w:val="000B5A55"/>
    <w:rsid w:val="000B6602"/>
    <w:rsid w:val="000B7C06"/>
    <w:rsid w:val="000C31D7"/>
    <w:rsid w:val="000D420A"/>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2447E"/>
    <w:rsid w:val="0013654C"/>
    <w:rsid w:val="00136D93"/>
    <w:rsid w:val="00137E1E"/>
    <w:rsid w:val="001408CC"/>
    <w:rsid w:val="00140E9C"/>
    <w:rsid w:val="001416E6"/>
    <w:rsid w:val="00143585"/>
    <w:rsid w:val="00144EF4"/>
    <w:rsid w:val="0014516E"/>
    <w:rsid w:val="001451BC"/>
    <w:rsid w:val="001528C2"/>
    <w:rsid w:val="001552DE"/>
    <w:rsid w:val="00156B62"/>
    <w:rsid w:val="00167E63"/>
    <w:rsid w:val="001719B0"/>
    <w:rsid w:val="00172AA8"/>
    <w:rsid w:val="00174A49"/>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457C"/>
    <w:rsid w:val="001E6551"/>
    <w:rsid w:val="001F39B1"/>
    <w:rsid w:val="001F464F"/>
    <w:rsid w:val="001F6977"/>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D53D1"/>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3C6"/>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338A"/>
    <w:rsid w:val="003C6092"/>
    <w:rsid w:val="003C77D1"/>
    <w:rsid w:val="003D18C8"/>
    <w:rsid w:val="003D2F59"/>
    <w:rsid w:val="003D36E4"/>
    <w:rsid w:val="003E0722"/>
    <w:rsid w:val="003E1197"/>
    <w:rsid w:val="003E7A60"/>
    <w:rsid w:val="003F1B83"/>
    <w:rsid w:val="003F47EA"/>
    <w:rsid w:val="00401C54"/>
    <w:rsid w:val="00412376"/>
    <w:rsid w:val="0041276F"/>
    <w:rsid w:val="00414588"/>
    <w:rsid w:val="00414F7E"/>
    <w:rsid w:val="00415ABE"/>
    <w:rsid w:val="00417C56"/>
    <w:rsid w:val="004226A4"/>
    <w:rsid w:val="0042683E"/>
    <w:rsid w:val="00435561"/>
    <w:rsid w:val="004356E4"/>
    <w:rsid w:val="004359EE"/>
    <w:rsid w:val="0043607F"/>
    <w:rsid w:val="004361B8"/>
    <w:rsid w:val="00443452"/>
    <w:rsid w:val="00444A1D"/>
    <w:rsid w:val="00446621"/>
    <w:rsid w:val="00452681"/>
    <w:rsid w:val="00453B0B"/>
    <w:rsid w:val="00453DC6"/>
    <w:rsid w:val="0045478E"/>
    <w:rsid w:val="00456B0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09AB"/>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33F"/>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38AC"/>
    <w:rsid w:val="00764D5A"/>
    <w:rsid w:val="00767209"/>
    <w:rsid w:val="00767A6A"/>
    <w:rsid w:val="00770C43"/>
    <w:rsid w:val="007743A4"/>
    <w:rsid w:val="007769AD"/>
    <w:rsid w:val="00777C99"/>
    <w:rsid w:val="00783847"/>
    <w:rsid w:val="007844E8"/>
    <w:rsid w:val="00786C46"/>
    <w:rsid w:val="00794CBA"/>
    <w:rsid w:val="00795051"/>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A7EE3"/>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1C5E"/>
    <w:rsid w:val="00A03ACE"/>
    <w:rsid w:val="00A04F48"/>
    <w:rsid w:val="00A1612F"/>
    <w:rsid w:val="00A26186"/>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335"/>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47F2"/>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2D4B"/>
    <w:rsid w:val="00C861C9"/>
    <w:rsid w:val="00C87A2B"/>
    <w:rsid w:val="00C910EB"/>
    <w:rsid w:val="00C941C4"/>
    <w:rsid w:val="00C955EA"/>
    <w:rsid w:val="00C977DB"/>
    <w:rsid w:val="00CA04F3"/>
    <w:rsid w:val="00CA2DF6"/>
    <w:rsid w:val="00CA5E12"/>
    <w:rsid w:val="00CA70FA"/>
    <w:rsid w:val="00CA7953"/>
    <w:rsid w:val="00CB1140"/>
    <w:rsid w:val="00CB5BA2"/>
    <w:rsid w:val="00CC2A79"/>
    <w:rsid w:val="00CC3CDB"/>
    <w:rsid w:val="00CD1001"/>
    <w:rsid w:val="00CD25FA"/>
    <w:rsid w:val="00CD37B7"/>
    <w:rsid w:val="00CD7A24"/>
    <w:rsid w:val="00CE28AD"/>
    <w:rsid w:val="00CE6916"/>
    <w:rsid w:val="00CE6E8C"/>
    <w:rsid w:val="00D02DC6"/>
    <w:rsid w:val="00D03D9C"/>
    <w:rsid w:val="00D14019"/>
    <w:rsid w:val="00D147A5"/>
    <w:rsid w:val="00D153FB"/>
    <w:rsid w:val="00D313B7"/>
    <w:rsid w:val="00D31CAA"/>
    <w:rsid w:val="00D36666"/>
    <w:rsid w:val="00D37225"/>
    <w:rsid w:val="00D4099F"/>
    <w:rsid w:val="00D4354E"/>
    <w:rsid w:val="00D44A3F"/>
    <w:rsid w:val="00D44C11"/>
    <w:rsid w:val="00D52ECA"/>
    <w:rsid w:val="00D537AF"/>
    <w:rsid w:val="00D60D43"/>
    <w:rsid w:val="00D63770"/>
    <w:rsid w:val="00D63FA1"/>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3D9A"/>
    <w:rsid w:val="00DC667C"/>
    <w:rsid w:val="00DE1557"/>
    <w:rsid w:val="00DE52F9"/>
    <w:rsid w:val="00DE5E30"/>
    <w:rsid w:val="00DE5FAB"/>
    <w:rsid w:val="00DF217C"/>
    <w:rsid w:val="00E006DF"/>
    <w:rsid w:val="00E00A2B"/>
    <w:rsid w:val="00E01A5D"/>
    <w:rsid w:val="00E03D24"/>
    <w:rsid w:val="00E05A4F"/>
    <w:rsid w:val="00E141E9"/>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03B1"/>
    <w:rsid w:val="00E65E5C"/>
    <w:rsid w:val="00E66153"/>
    <w:rsid w:val="00E73E96"/>
    <w:rsid w:val="00E76243"/>
    <w:rsid w:val="00E8164F"/>
    <w:rsid w:val="00E8586B"/>
    <w:rsid w:val="00E90B02"/>
    <w:rsid w:val="00E96A8A"/>
    <w:rsid w:val="00E9775F"/>
    <w:rsid w:val="00E97963"/>
    <w:rsid w:val="00EA11B9"/>
    <w:rsid w:val="00EA54CE"/>
    <w:rsid w:val="00EA6C99"/>
    <w:rsid w:val="00EA7171"/>
    <w:rsid w:val="00EB787D"/>
    <w:rsid w:val="00EC0042"/>
    <w:rsid w:val="00EC0FB0"/>
    <w:rsid w:val="00EC1075"/>
    <w:rsid w:val="00EC112F"/>
    <w:rsid w:val="00EC319A"/>
    <w:rsid w:val="00EC7222"/>
    <w:rsid w:val="00ED580B"/>
    <w:rsid w:val="00ED6D55"/>
    <w:rsid w:val="00EE3942"/>
    <w:rsid w:val="00EE500F"/>
    <w:rsid w:val="00EE52EC"/>
    <w:rsid w:val="00EE56D2"/>
    <w:rsid w:val="00EE62B1"/>
    <w:rsid w:val="00EE67B5"/>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578F6"/>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EA6C99"/>
    <w:pPr>
      <w:tabs>
        <w:tab w:val="clear" w:pos="0"/>
        <w:tab w:val="clear" w:pos="284"/>
        <w:tab w:val="clear" w:pos="1701"/>
      </w:tabs>
      <w:spacing w:after="100"/>
    </w:pPr>
  </w:style>
  <w:style w:type="paragraph" w:styleId="Obsah2">
    <w:name w:val="toc 2"/>
    <w:basedOn w:val="Normln"/>
    <w:next w:val="Normln"/>
    <w:autoRedefine/>
    <w:uiPriority w:val="1"/>
    <w:unhideWhenUsed/>
    <w:qFormat/>
    <w:rsid w:val="00EA6C9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A6C9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A6C99"/>
    <w:pPr>
      <w:spacing w:after="120"/>
    </w:pPr>
  </w:style>
  <w:style w:type="character" w:customStyle="1" w:styleId="ZkladntextChar">
    <w:name w:val="Základní text Char"/>
    <w:basedOn w:val="Standardnpsmoodstavce"/>
    <w:link w:val="Zkladntext0"/>
    <w:uiPriority w:val="1"/>
    <w:rsid w:val="00EA6C99"/>
    <w:rPr>
      <w:sz w:val="24"/>
    </w:rPr>
  </w:style>
  <w:style w:type="paragraph" w:styleId="Zkladntextodsazen2">
    <w:name w:val="Body Text Indent 2"/>
    <w:basedOn w:val="Normln"/>
    <w:link w:val="Zkladntextodsazen2Char"/>
    <w:rsid w:val="00EA6C9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A6C99"/>
    <w:rPr>
      <w:rFonts w:ascii="OfficinaSanItcTEE" w:hAnsi="OfficinaSanItcTEE"/>
      <w:sz w:val="22"/>
      <w:szCs w:val="24"/>
    </w:rPr>
  </w:style>
  <w:style w:type="character" w:styleId="slostrnky">
    <w:name w:val="page number"/>
    <w:basedOn w:val="Standardnpsmoodstavce"/>
    <w:rsid w:val="00EA6C99"/>
  </w:style>
  <w:style w:type="paragraph" w:styleId="Nzev">
    <w:name w:val="Title"/>
    <w:basedOn w:val="Normln"/>
    <w:next w:val="Normln"/>
    <w:link w:val="NzevChar"/>
    <w:uiPriority w:val="1"/>
    <w:qFormat/>
    <w:rsid w:val="00EA6C9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A6C99"/>
    <w:rPr>
      <w:rFonts w:ascii="Cambria" w:hAnsi="Cambria"/>
      <w:b/>
      <w:bCs/>
      <w:kern w:val="28"/>
      <w:sz w:val="32"/>
      <w:szCs w:val="32"/>
    </w:rPr>
  </w:style>
  <w:style w:type="paragraph" w:customStyle="1" w:styleId="Styl11bZarovnatdobloku">
    <w:name w:val="Styl 11 b. Zarovnat do bloku"/>
    <w:basedOn w:val="Normln"/>
    <w:rsid w:val="00EA6C9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A6C9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A6C9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A6C99"/>
    <w:pPr>
      <w:spacing w:before="20" w:after="40"/>
    </w:pPr>
    <w:rPr>
      <w:rFonts w:ascii="Arial" w:hAnsi="Arial" w:cs="Arial"/>
    </w:rPr>
  </w:style>
  <w:style w:type="paragraph" w:customStyle="1" w:styleId="CSPEvidennslo">
    <w:name w:val="CSP Evidenční číslo"/>
    <w:rsid w:val="00EA6C99"/>
    <w:rPr>
      <w:rFonts w:ascii="Arial" w:hAnsi="Arial" w:cs="Arial"/>
      <w:caps/>
      <w:sz w:val="18"/>
      <w:szCs w:val="18"/>
    </w:rPr>
  </w:style>
  <w:style w:type="paragraph" w:customStyle="1" w:styleId="CSPNadpishlavn">
    <w:name w:val="CSP Nadpis hlavní"/>
    <w:rsid w:val="00EA6C9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A6C99"/>
    <w:pPr>
      <w:spacing w:before="60" w:after="40"/>
    </w:pPr>
    <w:rPr>
      <w:rFonts w:ascii="Arial" w:hAnsi="Arial" w:cs="Arial"/>
      <w:sz w:val="16"/>
      <w:szCs w:val="16"/>
    </w:rPr>
  </w:style>
  <w:style w:type="paragraph" w:customStyle="1" w:styleId="CSPZpat">
    <w:name w:val="CSP Zápatí"/>
    <w:rsid w:val="00EA6C9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A6C9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A6C99"/>
    <w:rPr>
      <w:i/>
      <w:sz w:val="24"/>
    </w:rPr>
  </w:style>
  <w:style w:type="paragraph" w:customStyle="1" w:styleId="Podnadpis1">
    <w:name w:val="Podnadpis1"/>
    <w:basedOn w:val="Normln"/>
    <w:rsid w:val="00EA6C99"/>
    <w:pPr>
      <w:tabs>
        <w:tab w:val="clear" w:pos="0"/>
        <w:tab w:val="clear" w:pos="284"/>
        <w:tab w:val="clear" w:pos="1701"/>
        <w:tab w:val="left" w:pos="567"/>
      </w:tabs>
      <w:spacing w:before="73" w:after="130"/>
    </w:pPr>
  </w:style>
  <w:style w:type="paragraph" w:customStyle="1" w:styleId="astyl">
    <w:name w:val="a)styl"/>
    <w:basedOn w:val="Normln"/>
    <w:rsid w:val="00EA6C99"/>
    <w:pPr>
      <w:tabs>
        <w:tab w:val="clear" w:pos="0"/>
        <w:tab w:val="clear" w:pos="284"/>
        <w:tab w:val="clear" w:pos="1701"/>
        <w:tab w:val="num" w:pos="984"/>
      </w:tabs>
      <w:ind w:left="981" w:hanging="357"/>
      <w:jc w:val="left"/>
    </w:pPr>
    <w:rPr>
      <w:szCs w:val="24"/>
    </w:rPr>
  </w:style>
  <w:style w:type="paragraph" w:customStyle="1" w:styleId="ZZZEsster">
    <w:name w:val="ZZZEsster"/>
    <w:rsid w:val="00EA6C99"/>
    <w:pPr>
      <w:suppressAutoHyphens/>
      <w:jc w:val="both"/>
    </w:pPr>
    <w:rPr>
      <w:sz w:val="24"/>
    </w:rPr>
  </w:style>
  <w:style w:type="paragraph" w:customStyle="1" w:styleId="lanek2">
    <w:name w:val="Članek 2"/>
    <w:basedOn w:val="Normln"/>
    <w:rsid w:val="00EA6C99"/>
    <w:pPr>
      <w:tabs>
        <w:tab w:val="clear" w:pos="0"/>
        <w:tab w:val="clear" w:pos="284"/>
        <w:tab w:val="clear" w:pos="1701"/>
      </w:tabs>
      <w:spacing w:before="60" w:after="60"/>
      <w:jc w:val="center"/>
    </w:pPr>
    <w:rPr>
      <w:b/>
      <w:szCs w:val="24"/>
    </w:rPr>
  </w:style>
  <w:style w:type="character" w:customStyle="1" w:styleId="goohl2">
    <w:name w:val="goohl2"/>
    <w:rsid w:val="00EA6C99"/>
  </w:style>
  <w:style w:type="paragraph" w:styleId="Normlnweb">
    <w:name w:val="Normal (Web)"/>
    <w:basedOn w:val="Normln"/>
    <w:rsid w:val="00EA6C9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A6C99"/>
  </w:style>
  <w:style w:type="character" w:customStyle="1" w:styleId="DeltaViewDeletion">
    <w:name w:val="DeltaView Deletion"/>
    <w:rsid w:val="00EA6C99"/>
    <w:rPr>
      <w:strike/>
      <w:color w:val="FF0000"/>
    </w:rPr>
  </w:style>
  <w:style w:type="character" w:customStyle="1" w:styleId="DeltaViewMoveSource">
    <w:name w:val="DeltaView Move Source"/>
    <w:rsid w:val="00EA6C99"/>
    <w:rPr>
      <w:strike/>
      <w:color w:val="00C000"/>
    </w:rPr>
  </w:style>
  <w:style w:type="character" w:customStyle="1" w:styleId="DeltaViewMoveDestination">
    <w:name w:val="DeltaView Move Destination"/>
    <w:rsid w:val="00EA6C99"/>
    <w:rPr>
      <w:color w:val="00C000"/>
      <w:u w:val="double"/>
    </w:rPr>
  </w:style>
  <w:style w:type="character" w:customStyle="1" w:styleId="ListLabel1">
    <w:name w:val="ListLabel 1"/>
    <w:rsid w:val="00EA6C9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A6C9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A6C9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A6C99"/>
    <w:rPr>
      <w:rFonts w:cs="Times New Roman"/>
      <w:sz w:val="24"/>
      <w:szCs w:val="24"/>
    </w:rPr>
  </w:style>
  <w:style w:type="character" w:customStyle="1" w:styleId="ListLabel5">
    <w:name w:val="ListLabel 5"/>
    <w:rsid w:val="00EA6C99"/>
    <w:rPr>
      <w:rFonts w:cs="Times New Roman"/>
      <w:sz w:val="24"/>
      <w:szCs w:val="24"/>
    </w:rPr>
  </w:style>
  <w:style w:type="character" w:customStyle="1" w:styleId="ListLabel6">
    <w:name w:val="ListLabel 6"/>
    <w:rsid w:val="00EA6C99"/>
    <w:rPr>
      <w:rFonts w:cs="Times New Roman"/>
      <w:color w:val="0000FF"/>
      <w:sz w:val="24"/>
      <w:szCs w:val="24"/>
      <w:u w:val="double"/>
    </w:rPr>
  </w:style>
  <w:style w:type="character" w:customStyle="1" w:styleId="Symbolyproslovn">
    <w:name w:val="Symboly pro číslování"/>
    <w:rsid w:val="00EA6C99"/>
  </w:style>
  <w:style w:type="paragraph" w:customStyle="1" w:styleId="Nadpis">
    <w:name w:val="Nadpis"/>
    <w:basedOn w:val="Normln"/>
    <w:next w:val="Zkladntext0"/>
    <w:rsid w:val="00EA6C9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A6C9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A6C9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A6C9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A6C9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A6C9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A6C9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A6C9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A6C9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A6C99"/>
    <w:rPr>
      <w:rFonts w:ascii="Tahoma" w:hAnsi="Tahoma" w:cs="Tahoma"/>
      <w:kern w:val="1"/>
      <w:sz w:val="16"/>
      <w:szCs w:val="16"/>
      <w:lang w:eastAsia="ar-SA"/>
    </w:rPr>
  </w:style>
  <w:style w:type="paragraph" w:customStyle="1" w:styleId="odstavec">
    <w:name w:val="odstavec"/>
    <w:basedOn w:val="Normln"/>
    <w:rsid w:val="00EA6C99"/>
    <w:pPr>
      <w:tabs>
        <w:tab w:val="clear" w:pos="0"/>
        <w:tab w:val="clear" w:pos="284"/>
        <w:tab w:val="clear" w:pos="1701"/>
      </w:tabs>
      <w:spacing w:before="120"/>
      <w:ind w:firstLine="482"/>
    </w:pPr>
    <w:rPr>
      <w:szCs w:val="24"/>
    </w:rPr>
  </w:style>
  <w:style w:type="paragraph" w:customStyle="1" w:styleId="bod">
    <w:name w:val="bod"/>
    <w:basedOn w:val="slovanseznam2"/>
    <w:rsid w:val="00EA6C9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A6C9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A6C9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A6C9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A6C9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A6C9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A6C9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A6C9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A6C9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A6C9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A6C9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A6C9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A6C99"/>
    <w:rPr>
      <w:rFonts w:ascii="Segoe UI" w:hAnsi="Segoe UI" w:cs="Segoe UI"/>
      <w:sz w:val="16"/>
      <w:szCs w:val="16"/>
    </w:rPr>
  </w:style>
  <w:style w:type="table" w:customStyle="1" w:styleId="TableNormal">
    <w:name w:val="Table Normal"/>
    <w:uiPriority w:val="2"/>
    <w:semiHidden/>
    <w:unhideWhenUsed/>
    <w:qFormat/>
    <w:rsid w:val="00EA6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6C9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 w:type="character" w:customStyle="1" w:styleId="Nevyeenzmnka1">
    <w:name w:val="Nevyřešená zmínka1"/>
    <w:basedOn w:val="Standardnpsmoodstavce"/>
    <w:uiPriority w:val="99"/>
    <w:semiHidden/>
    <w:unhideWhenUsed/>
    <w:rsid w:val="006F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hyperlink" Target="mailto:podatelna@obec-hlizov.c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les.cermak@ksus.cz"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petr.heinrich@ksus.cz" TargetMode="External"/><Relationship Id="rId25" Type="http://schemas.openxmlformats.org/officeDocument/2006/relationships/image" Target="media/image4.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petr.holan@ksus.cz" TargetMode="External"/><Relationship Id="rId20" Type="http://schemas.openxmlformats.org/officeDocument/2006/relationships/hyperlink" Target="mailto:zdenek.dvorak@ksus.c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smlouvy.gov.c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n.kukura@ksus.cz"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datelna@obec-hlizov.cz"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footer" Target="footer1.xm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045D96-7C7F-4635-8E26-8B1E5CDE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19664</Words>
  <Characters>116019</Characters>
  <Application>Microsoft Office Word</Application>
  <DocSecurity>0</DocSecurity>
  <Lines>966</Lines>
  <Paragraphs>270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2022-03-24T10:11:00Z</dcterms:created>
  <dcterms:modified xsi:type="dcterms:W3CDTF">2022-03-29T21:29:00Z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