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8B" w:rsidRPr="009624CA" w:rsidRDefault="00933C8B" w:rsidP="00933C8B">
      <w:pPr>
        <w:jc w:val="center"/>
        <w:rPr>
          <w:b/>
          <w:sz w:val="36"/>
          <w:szCs w:val="36"/>
          <w:u w:val="single"/>
        </w:rPr>
      </w:pPr>
      <w:r w:rsidRPr="009624CA">
        <w:rPr>
          <w:b/>
          <w:sz w:val="36"/>
          <w:szCs w:val="36"/>
          <w:u w:val="single"/>
        </w:rPr>
        <w:t>Rekonstrukce vytápěcího zařízení</w:t>
      </w:r>
    </w:p>
    <w:p w:rsidR="00933C8B" w:rsidRPr="009624CA" w:rsidRDefault="00933C8B" w:rsidP="00933C8B">
      <w:pPr>
        <w:jc w:val="center"/>
        <w:rPr>
          <w:b/>
          <w:sz w:val="28"/>
          <w:szCs w:val="28"/>
        </w:rPr>
      </w:pPr>
      <w:r w:rsidRPr="009624CA">
        <w:rPr>
          <w:b/>
          <w:sz w:val="28"/>
          <w:szCs w:val="28"/>
        </w:rPr>
        <w:t>Dětský domov a Školní jídelna, Benešov, Racek 1</w:t>
      </w:r>
    </w:p>
    <w:p w:rsidR="00933C8B" w:rsidRPr="009624CA" w:rsidRDefault="00933C8B" w:rsidP="00933C8B">
      <w:pPr>
        <w:jc w:val="center"/>
        <w:rPr>
          <w:b/>
          <w:sz w:val="28"/>
          <w:szCs w:val="28"/>
        </w:rPr>
      </w:pPr>
      <w:r w:rsidRPr="009624CA">
        <w:rPr>
          <w:b/>
          <w:sz w:val="28"/>
          <w:szCs w:val="28"/>
        </w:rPr>
        <w:t>Racek 1, Benešov 256 01</w:t>
      </w:r>
    </w:p>
    <w:p w:rsidR="00933C8B" w:rsidRDefault="00933C8B">
      <w:pPr>
        <w:rPr>
          <w:b/>
          <w:sz w:val="32"/>
          <w:szCs w:val="32"/>
        </w:rPr>
      </w:pPr>
    </w:p>
    <w:p w:rsidR="00933C8B" w:rsidRPr="009624CA" w:rsidRDefault="0026051E">
      <w:pPr>
        <w:rPr>
          <w:b/>
          <w:sz w:val="36"/>
          <w:szCs w:val="36"/>
        </w:rPr>
      </w:pPr>
      <w:r w:rsidRPr="009624CA">
        <w:rPr>
          <w:b/>
          <w:sz w:val="36"/>
          <w:szCs w:val="36"/>
        </w:rPr>
        <w:t xml:space="preserve">Zadání požadavků </w:t>
      </w:r>
    </w:p>
    <w:p w:rsidR="009E46CE" w:rsidRPr="009624CA" w:rsidRDefault="0026051E">
      <w:pPr>
        <w:rPr>
          <w:sz w:val="28"/>
          <w:szCs w:val="28"/>
        </w:rPr>
      </w:pPr>
      <w:r w:rsidRPr="009624CA">
        <w:rPr>
          <w:sz w:val="28"/>
          <w:szCs w:val="28"/>
        </w:rPr>
        <w:t xml:space="preserve">– příloha č. 6 </w:t>
      </w:r>
      <w:r w:rsidR="00933C8B" w:rsidRPr="009624CA">
        <w:rPr>
          <w:sz w:val="28"/>
          <w:szCs w:val="28"/>
        </w:rPr>
        <w:t xml:space="preserve">k zadávací dokumentaci, po </w:t>
      </w:r>
      <w:proofErr w:type="spellStart"/>
      <w:r w:rsidR="00933C8B" w:rsidRPr="009624CA">
        <w:rPr>
          <w:sz w:val="28"/>
          <w:szCs w:val="28"/>
        </w:rPr>
        <w:t>nacenění</w:t>
      </w:r>
      <w:proofErr w:type="spellEnd"/>
      <w:r w:rsidR="00933C8B" w:rsidRPr="009624CA">
        <w:rPr>
          <w:sz w:val="28"/>
          <w:szCs w:val="28"/>
        </w:rPr>
        <w:t xml:space="preserve"> dodavatelem – nedílná součást smlouvy o dílo – Rekonstrukce vytápěcího zařízení – příloha č. 1</w:t>
      </w:r>
    </w:p>
    <w:p w:rsidR="00933C8B" w:rsidRPr="009624CA" w:rsidRDefault="00933C8B" w:rsidP="00933C8B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624CA">
        <w:rPr>
          <w:b/>
          <w:sz w:val="28"/>
          <w:szCs w:val="28"/>
          <w:u w:val="single"/>
        </w:rPr>
        <w:t>Náhrada technologie kotelny</w:t>
      </w:r>
    </w:p>
    <w:p w:rsidR="00933C8B" w:rsidRPr="009624CA" w:rsidRDefault="00933C8B" w:rsidP="009624CA">
      <w:pPr>
        <w:rPr>
          <w:sz w:val="24"/>
          <w:szCs w:val="24"/>
        </w:rPr>
      </w:pPr>
      <w:r w:rsidRPr="009624CA">
        <w:rPr>
          <w:sz w:val="24"/>
          <w:szCs w:val="24"/>
        </w:rPr>
        <w:t xml:space="preserve">Stávající zařízení </w:t>
      </w:r>
      <w:r w:rsidR="00F34685" w:rsidRPr="009624CA">
        <w:rPr>
          <w:sz w:val="24"/>
          <w:szCs w:val="24"/>
        </w:rPr>
        <w:t>tvořené</w:t>
      </w:r>
      <w:r w:rsidRPr="009624CA">
        <w:rPr>
          <w:sz w:val="24"/>
          <w:szCs w:val="24"/>
        </w:rPr>
        <w:t xml:space="preserve"> 2 ks kotlů </w:t>
      </w:r>
      <w:proofErr w:type="spellStart"/>
      <w:r w:rsidRPr="009624CA">
        <w:rPr>
          <w:sz w:val="24"/>
          <w:szCs w:val="24"/>
        </w:rPr>
        <w:t>Protherm</w:t>
      </w:r>
      <w:proofErr w:type="spellEnd"/>
      <w:r w:rsidRPr="009624CA">
        <w:rPr>
          <w:sz w:val="24"/>
          <w:szCs w:val="24"/>
        </w:rPr>
        <w:t xml:space="preserve"> 80 KLO v provedení B, o celkovém výkonu 154kW nahradit novým kondenzačním zařízením o srovnatelném výkonu. </w:t>
      </w:r>
    </w:p>
    <w:p w:rsidR="00933C8B" w:rsidRPr="009624CA" w:rsidRDefault="00933C8B" w:rsidP="009624CA">
      <w:pPr>
        <w:pStyle w:val="Odstavecseseznamem"/>
        <w:ind w:left="0"/>
        <w:rPr>
          <w:sz w:val="24"/>
          <w:szCs w:val="24"/>
        </w:rPr>
      </w:pPr>
      <w:r w:rsidRPr="009624CA">
        <w:rPr>
          <w:sz w:val="24"/>
          <w:szCs w:val="24"/>
        </w:rPr>
        <w:t xml:space="preserve">Kompletní dodávka kotlů, </w:t>
      </w:r>
      <w:r w:rsidR="00F34685" w:rsidRPr="009624CA">
        <w:rPr>
          <w:sz w:val="24"/>
          <w:szCs w:val="24"/>
        </w:rPr>
        <w:t>čerpadel</w:t>
      </w:r>
      <w:r w:rsidRPr="009624CA">
        <w:rPr>
          <w:sz w:val="24"/>
          <w:szCs w:val="24"/>
        </w:rPr>
        <w:t xml:space="preserve">, </w:t>
      </w:r>
      <w:proofErr w:type="spellStart"/>
      <w:r w:rsidRPr="009624CA">
        <w:rPr>
          <w:sz w:val="24"/>
          <w:szCs w:val="24"/>
        </w:rPr>
        <w:t>ekvitermní</w:t>
      </w:r>
      <w:proofErr w:type="spellEnd"/>
      <w:r w:rsidRPr="009624CA">
        <w:rPr>
          <w:sz w:val="24"/>
          <w:szCs w:val="24"/>
        </w:rPr>
        <w:t xml:space="preserve"> regulace topného systému, kaskádového řazení kotlů, řízení teploty vytápěného prostoru. Zařízení musí být způsobilé pro spalování LPG (propan – butan</w:t>
      </w:r>
      <w:r w:rsidR="009624CA" w:rsidRPr="009624CA">
        <w:rPr>
          <w:sz w:val="24"/>
          <w:szCs w:val="24"/>
        </w:rPr>
        <w:t>)</w:t>
      </w:r>
      <w:r w:rsidRPr="009624CA">
        <w:rPr>
          <w:sz w:val="24"/>
          <w:szCs w:val="24"/>
        </w:rPr>
        <w:t xml:space="preserve"> v plynné fázi, zemní </w:t>
      </w:r>
      <w:r w:rsidR="00F34685" w:rsidRPr="009624CA">
        <w:rPr>
          <w:sz w:val="24"/>
          <w:szCs w:val="24"/>
        </w:rPr>
        <w:t>plyn</w:t>
      </w:r>
      <w:r w:rsidRPr="009624CA">
        <w:rPr>
          <w:sz w:val="24"/>
          <w:szCs w:val="24"/>
        </w:rPr>
        <w:t xml:space="preserve"> není k </w:t>
      </w:r>
      <w:r w:rsidR="00F34685" w:rsidRPr="009624CA">
        <w:rPr>
          <w:sz w:val="24"/>
          <w:szCs w:val="24"/>
        </w:rPr>
        <w:t>dispozici</w:t>
      </w:r>
      <w:r w:rsidRPr="009624CA">
        <w:rPr>
          <w:sz w:val="24"/>
          <w:szCs w:val="24"/>
        </w:rPr>
        <w:t>.</w:t>
      </w:r>
    </w:p>
    <w:p w:rsidR="00933C8B" w:rsidRDefault="00933C8B" w:rsidP="00933C8B">
      <w:pPr>
        <w:rPr>
          <w:b/>
          <w:sz w:val="24"/>
          <w:szCs w:val="24"/>
        </w:rPr>
      </w:pPr>
    </w:p>
    <w:p w:rsidR="00933C8B" w:rsidRDefault="00F34685" w:rsidP="00933C8B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Cenová nabídka dodávky technologie kotelny:</w:t>
      </w:r>
      <w:r w:rsidRPr="0061616B">
        <w:rPr>
          <w:b/>
          <w:sz w:val="24"/>
          <w:szCs w:val="24"/>
          <w:highlight w:val="yellow"/>
        </w:rPr>
        <w:t>…………………………………………</w:t>
      </w:r>
      <w:r>
        <w:rPr>
          <w:b/>
          <w:sz w:val="24"/>
          <w:szCs w:val="24"/>
        </w:rPr>
        <w:t xml:space="preserve"> Kč bez DPH</w:t>
      </w:r>
    </w:p>
    <w:p w:rsidR="00F34685" w:rsidRDefault="00F34685" w:rsidP="00933C8B">
      <w:pPr>
        <w:rPr>
          <w:b/>
          <w:sz w:val="24"/>
          <w:szCs w:val="24"/>
        </w:rPr>
      </w:pPr>
    </w:p>
    <w:p w:rsidR="00F34685" w:rsidRPr="0061616B" w:rsidRDefault="00F34685" w:rsidP="00F34685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1616B">
        <w:rPr>
          <w:b/>
          <w:sz w:val="28"/>
          <w:szCs w:val="28"/>
          <w:u w:val="single"/>
        </w:rPr>
        <w:t>Montážní práce</w:t>
      </w:r>
    </w:p>
    <w:p w:rsidR="00F34685" w:rsidRPr="0061616B" w:rsidRDefault="00F34685" w:rsidP="00F34685">
      <w:pPr>
        <w:rPr>
          <w:sz w:val="24"/>
          <w:szCs w:val="24"/>
        </w:rPr>
      </w:pPr>
      <w:r w:rsidRPr="0061616B">
        <w:rPr>
          <w:sz w:val="24"/>
          <w:szCs w:val="24"/>
        </w:rPr>
        <w:t xml:space="preserve">Demontáž a ekologická likvidace stávajícího zařízení kotelny. Kompletní montáž dodaného nového zařízení, včetně dodání montážního materiálu, potrubí a </w:t>
      </w:r>
      <w:proofErr w:type="spellStart"/>
      <w:r w:rsidRPr="0061616B">
        <w:rPr>
          <w:sz w:val="24"/>
          <w:szCs w:val="24"/>
        </w:rPr>
        <w:t>a</w:t>
      </w:r>
      <w:proofErr w:type="spellEnd"/>
      <w:r w:rsidRPr="0061616B">
        <w:rPr>
          <w:sz w:val="24"/>
          <w:szCs w:val="24"/>
        </w:rPr>
        <w:t xml:space="preserve"> armatur, dodávka a montáž odkouření kotlů, napojení nového zařízení na stávající přívod LPG, dodávka a montáž odvodu kondenzátu, provedení tepelných izolací, napojení na stávající elektroinstalaci.</w:t>
      </w:r>
      <w:r w:rsidRPr="0061616B">
        <w:rPr>
          <w:sz w:val="24"/>
          <w:szCs w:val="24"/>
        </w:rPr>
        <w:br/>
      </w:r>
    </w:p>
    <w:p w:rsidR="00F34685" w:rsidRDefault="00F34685" w:rsidP="00F34685">
      <w:pPr>
        <w:rPr>
          <w:b/>
          <w:sz w:val="24"/>
          <w:szCs w:val="24"/>
        </w:rPr>
      </w:pPr>
    </w:p>
    <w:p w:rsidR="00F34685" w:rsidRDefault="00F34685" w:rsidP="00F34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Cenová nabídka na montážní materiál a montáž kotelny:</w:t>
      </w:r>
      <w:r w:rsidRPr="0061616B">
        <w:rPr>
          <w:b/>
          <w:sz w:val="24"/>
          <w:szCs w:val="24"/>
          <w:highlight w:val="yellow"/>
        </w:rPr>
        <w:t>………………………</w:t>
      </w:r>
      <w:r>
        <w:rPr>
          <w:b/>
          <w:sz w:val="24"/>
          <w:szCs w:val="24"/>
        </w:rPr>
        <w:t>Kč bez DPH</w:t>
      </w:r>
    </w:p>
    <w:p w:rsidR="00F34685" w:rsidRDefault="00F34685" w:rsidP="00F34685">
      <w:pPr>
        <w:rPr>
          <w:b/>
          <w:sz w:val="24"/>
          <w:szCs w:val="24"/>
        </w:rPr>
      </w:pPr>
    </w:p>
    <w:p w:rsidR="00F34685" w:rsidRPr="0061616B" w:rsidRDefault="00F34685" w:rsidP="00F34685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1616B">
        <w:rPr>
          <w:b/>
          <w:sz w:val="28"/>
          <w:szCs w:val="28"/>
          <w:u w:val="single"/>
        </w:rPr>
        <w:t>Technické činnosti</w:t>
      </w:r>
    </w:p>
    <w:p w:rsidR="00F30351" w:rsidRPr="0061616B" w:rsidRDefault="00F30351" w:rsidP="00F30351">
      <w:pPr>
        <w:rPr>
          <w:sz w:val="24"/>
          <w:szCs w:val="24"/>
        </w:rPr>
      </w:pPr>
      <w:r w:rsidRPr="0061616B">
        <w:rPr>
          <w:sz w:val="24"/>
          <w:szCs w:val="24"/>
        </w:rPr>
        <w:t>Provedení všech revizí a zkoušek smontovaného zařízení</w:t>
      </w:r>
    </w:p>
    <w:p w:rsidR="00F30351" w:rsidRPr="0061616B" w:rsidRDefault="00F30351" w:rsidP="00F30351">
      <w:pPr>
        <w:rPr>
          <w:sz w:val="24"/>
          <w:szCs w:val="24"/>
        </w:rPr>
      </w:pPr>
      <w:r w:rsidRPr="0061616B">
        <w:rPr>
          <w:sz w:val="24"/>
          <w:szCs w:val="24"/>
        </w:rPr>
        <w:t>Uvedení zařízení do provozu</w:t>
      </w:r>
    </w:p>
    <w:p w:rsidR="00F30351" w:rsidRPr="0061616B" w:rsidRDefault="00F30351" w:rsidP="00F30351">
      <w:pPr>
        <w:rPr>
          <w:sz w:val="24"/>
          <w:szCs w:val="24"/>
        </w:rPr>
      </w:pPr>
      <w:r w:rsidRPr="0061616B">
        <w:rPr>
          <w:sz w:val="24"/>
          <w:szCs w:val="24"/>
        </w:rPr>
        <w:t xml:space="preserve">Seřízení regulací, provozní zkoušky, zaškolení </w:t>
      </w:r>
      <w:r w:rsidR="0061616B" w:rsidRPr="0061616B">
        <w:rPr>
          <w:sz w:val="24"/>
          <w:szCs w:val="24"/>
        </w:rPr>
        <w:t>obsluhy</w:t>
      </w:r>
      <w:r w:rsidRPr="0061616B">
        <w:rPr>
          <w:sz w:val="24"/>
          <w:szCs w:val="24"/>
        </w:rPr>
        <w:t>, předání dokumentace, cestovné</w:t>
      </w:r>
    </w:p>
    <w:p w:rsidR="00F30351" w:rsidRDefault="00F30351" w:rsidP="00F30351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Cenová nabídka na technické činnosti:</w:t>
      </w:r>
      <w:r w:rsidRPr="0061616B">
        <w:rPr>
          <w:b/>
          <w:sz w:val="24"/>
          <w:szCs w:val="24"/>
          <w:highlight w:val="yellow"/>
        </w:rPr>
        <w:t>………………………</w:t>
      </w:r>
      <w:r w:rsidR="0061616B" w:rsidRPr="0061616B">
        <w:rPr>
          <w:b/>
          <w:sz w:val="24"/>
          <w:szCs w:val="24"/>
          <w:highlight w:val="yellow"/>
        </w:rPr>
        <w:t>…………………………</w:t>
      </w:r>
      <w:proofErr w:type="gramStart"/>
      <w:r w:rsidR="0061616B" w:rsidRPr="0061616B">
        <w:rPr>
          <w:b/>
          <w:sz w:val="24"/>
          <w:szCs w:val="24"/>
          <w:highlight w:val="yellow"/>
        </w:rPr>
        <w:t>…</w:t>
      </w:r>
      <w:r w:rsidR="0061616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Kč</w:t>
      </w:r>
      <w:proofErr w:type="gramEnd"/>
      <w:r>
        <w:rPr>
          <w:b/>
          <w:sz w:val="24"/>
          <w:szCs w:val="24"/>
        </w:rPr>
        <w:t xml:space="preserve"> bez DPH</w:t>
      </w:r>
    </w:p>
    <w:p w:rsidR="00F30351" w:rsidRPr="0061616B" w:rsidRDefault="00F30351" w:rsidP="00F30351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1616B">
        <w:rPr>
          <w:b/>
          <w:sz w:val="28"/>
          <w:szCs w:val="28"/>
          <w:u w:val="single"/>
        </w:rPr>
        <w:lastRenderedPageBreak/>
        <w:t>Úprava topného systému:</w:t>
      </w:r>
    </w:p>
    <w:p w:rsidR="00F30351" w:rsidRPr="0061616B" w:rsidRDefault="00F30351" w:rsidP="00F30351">
      <w:pPr>
        <w:rPr>
          <w:sz w:val="24"/>
          <w:szCs w:val="24"/>
        </w:rPr>
      </w:pPr>
      <w:r w:rsidRPr="0061616B">
        <w:rPr>
          <w:sz w:val="24"/>
          <w:szCs w:val="24"/>
        </w:rPr>
        <w:t xml:space="preserve">Dodávka a montáž radiátoru v jídelně, výměna všech nefunkčních radiátorových ventilů, dodávka a montáž termostatických hlavic v celé budově na všech topných tělesech, </w:t>
      </w:r>
      <w:proofErr w:type="gramStart"/>
      <w:r w:rsidRPr="0061616B">
        <w:rPr>
          <w:sz w:val="24"/>
          <w:szCs w:val="24"/>
        </w:rPr>
        <w:t>potrubí , doprava</w:t>
      </w:r>
      <w:proofErr w:type="gramEnd"/>
      <w:r w:rsidRPr="0061616B">
        <w:rPr>
          <w:sz w:val="24"/>
          <w:szCs w:val="24"/>
        </w:rPr>
        <w:t xml:space="preserve"> a práce</w:t>
      </w:r>
    </w:p>
    <w:p w:rsidR="00F30351" w:rsidRPr="0061616B" w:rsidRDefault="00F30351" w:rsidP="00F30351">
      <w:pPr>
        <w:rPr>
          <w:sz w:val="24"/>
          <w:szCs w:val="24"/>
        </w:rPr>
      </w:pPr>
    </w:p>
    <w:p w:rsidR="00F30351" w:rsidRDefault="00F30351" w:rsidP="00F30351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Cenová na</w:t>
      </w:r>
      <w:bookmarkStart w:id="0" w:name="_GoBack"/>
      <w:bookmarkEnd w:id="0"/>
      <w:r>
        <w:rPr>
          <w:b/>
          <w:sz w:val="24"/>
          <w:szCs w:val="24"/>
        </w:rPr>
        <w:t>bídka na úpravu topného systému:</w:t>
      </w:r>
      <w:r w:rsidRPr="0061616B">
        <w:rPr>
          <w:b/>
          <w:sz w:val="24"/>
          <w:szCs w:val="24"/>
          <w:highlight w:val="yellow"/>
        </w:rPr>
        <w:t>………………………</w:t>
      </w:r>
      <w:r w:rsidR="0061616B" w:rsidRPr="0061616B">
        <w:rPr>
          <w:b/>
          <w:sz w:val="24"/>
          <w:szCs w:val="24"/>
          <w:highlight w:val="yellow"/>
        </w:rPr>
        <w:t>………………</w:t>
      </w:r>
      <w:proofErr w:type="gramStart"/>
      <w:r w:rsidR="0061616B" w:rsidRPr="0061616B">
        <w:rPr>
          <w:b/>
          <w:sz w:val="24"/>
          <w:szCs w:val="24"/>
          <w:highlight w:val="yellow"/>
        </w:rPr>
        <w:t>…..</w:t>
      </w:r>
      <w:r>
        <w:rPr>
          <w:b/>
          <w:sz w:val="24"/>
          <w:szCs w:val="24"/>
        </w:rPr>
        <w:t>Kč</w:t>
      </w:r>
      <w:proofErr w:type="gramEnd"/>
      <w:r>
        <w:rPr>
          <w:b/>
          <w:sz w:val="24"/>
          <w:szCs w:val="24"/>
        </w:rPr>
        <w:t xml:space="preserve"> bez DPH</w:t>
      </w:r>
    </w:p>
    <w:p w:rsidR="009624CA" w:rsidRDefault="009624CA" w:rsidP="00F30351">
      <w:pPr>
        <w:rPr>
          <w:b/>
          <w:sz w:val="24"/>
          <w:szCs w:val="24"/>
        </w:rPr>
      </w:pPr>
    </w:p>
    <w:p w:rsidR="009624CA" w:rsidRDefault="009624CA" w:rsidP="00F30351">
      <w:pPr>
        <w:rPr>
          <w:b/>
          <w:sz w:val="24"/>
          <w:szCs w:val="24"/>
        </w:rPr>
      </w:pPr>
    </w:p>
    <w:p w:rsidR="009624CA" w:rsidRPr="0061616B" w:rsidRDefault="009624CA" w:rsidP="00F30351">
      <w:pPr>
        <w:rPr>
          <w:b/>
          <w:sz w:val="28"/>
          <w:szCs w:val="28"/>
          <w:u w:val="single"/>
        </w:rPr>
      </w:pPr>
      <w:r w:rsidRPr="0061616B">
        <w:rPr>
          <w:b/>
          <w:sz w:val="28"/>
          <w:szCs w:val="28"/>
          <w:u w:val="single"/>
        </w:rPr>
        <w:t>Celková rekapitulace rekonstrukce vytápěcího zařízení:</w:t>
      </w:r>
    </w:p>
    <w:p w:rsidR="009624CA" w:rsidRDefault="009624CA" w:rsidP="009624C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Technologická dodávka zařízení kotelny</w:t>
      </w:r>
      <w:r w:rsidRPr="0061616B">
        <w:rPr>
          <w:b/>
          <w:sz w:val="24"/>
          <w:szCs w:val="24"/>
          <w:highlight w:val="yellow"/>
        </w:rPr>
        <w:t>…………………………</w:t>
      </w:r>
      <w:proofErr w:type="gramStart"/>
      <w:r w:rsidRPr="0061616B">
        <w:rPr>
          <w:b/>
          <w:sz w:val="24"/>
          <w:szCs w:val="24"/>
          <w:highlight w:val="yellow"/>
        </w:rPr>
        <w:t>….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Kč bez DPH</w:t>
      </w:r>
    </w:p>
    <w:p w:rsidR="0061616B" w:rsidRDefault="0061616B" w:rsidP="0061616B">
      <w:pPr>
        <w:pStyle w:val="Odstavecseseznamem"/>
        <w:rPr>
          <w:b/>
          <w:sz w:val="24"/>
          <w:szCs w:val="24"/>
        </w:rPr>
      </w:pPr>
    </w:p>
    <w:p w:rsidR="009624CA" w:rsidRDefault="009624CA" w:rsidP="009624C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Montážní materiál a montáž kotelny</w:t>
      </w:r>
      <w:r w:rsidRPr="0061616B">
        <w:rPr>
          <w:b/>
          <w:sz w:val="24"/>
          <w:szCs w:val="24"/>
          <w:highlight w:val="yellow"/>
        </w:rPr>
        <w:t>………………………………….</w:t>
      </w:r>
      <w:r>
        <w:rPr>
          <w:b/>
          <w:sz w:val="24"/>
          <w:szCs w:val="24"/>
        </w:rPr>
        <w:t xml:space="preserve"> Kč bez DPH</w:t>
      </w:r>
    </w:p>
    <w:p w:rsidR="0061616B" w:rsidRDefault="0061616B" w:rsidP="0061616B">
      <w:pPr>
        <w:pStyle w:val="Odstavecseseznamem"/>
        <w:rPr>
          <w:b/>
          <w:sz w:val="24"/>
          <w:szCs w:val="24"/>
        </w:rPr>
      </w:pPr>
    </w:p>
    <w:p w:rsidR="009624CA" w:rsidRDefault="009624CA" w:rsidP="009624C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Technické činnosti</w:t>
      </w:r>
      <w:r w:rsidRPr="0061616B">
        <w:rPr>
          <w:b/>
          <w:sz w:val="24"/>
          <w:szCs w:val="24"/>
          <w:highlight w:val="yellow"/>
        </w:rPr>
        <w:t>……………………………………………………………</w:t>
      </w:r>
      <w:proofErr w:type="gramStart"/>
      <w:r w:rsidRPr="0061616B">
        <w:rPr>
          <w:b/>
          <w:sz w:val="24"/>
          <w:szCs w:val="24"/>
          <w:highlight w:val="yellow"/>
        </w:rPr>
        <w:t>….K</w:t>
      </w:r>
      <w:r>
        <w:rPr>
          <w:b/>
          <w:sz w:val="24"/>
          <w:szCs w:val="24"/>
        </w:rPr>
        <w:t>č</w:t>
      </w:r>
      <w:proofErr w:type="gramEnd"/>
      <w:r>
        <w:rPr>
          <w:b/>
          <w:sz w:val="24"/>
          <w:szCs w:val="24"/>
        </w:rPr>
        <w:t xml:space="preserve"> bez DPH</w:t>
      </w:r>
    </w:p>
    <w:p w:rsidR="0061616B" w:rsidRDefault="0061616B" w:rsidP="0061616B">
      <w:pPr>
        <w:pStyle w:val="Odstavecseseznamem"/>
        <w:rPr>
          <w:b/>
          <w:sz w:val="24"/>
          <w:szCs w:val="24"/>
        </w:rPr>
      </w:pPr>
    </w:p>
    <w:p w:rsidR="009624CA" w:rsidRDefault="009624CA" w:rsidP="009624C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Úprava topného systému budovy</w:t>
      </w:r>
      <w:r w:rsidRPr="0061616B">
        <w:rPr>
          <w:b/>
          <w:sz w:val="24"/>
          <w:szCs w:val="24"/>
          <w:highlight w:val="yellow"/>
        </w:rPr>
        <w:t>……………………………………….</w:t>
      </w:r>
      <w:r>
        <w:rPr>
          <w:b/>
          <w:sz w:val="24"/>
          <w:szCs w:val="24"/>
        </w:rPr>
        <w:t xml:space="preserve"> Kč bez DPH</w:t>
      </w:r>
    </w:p>
    <w:p w:rsidR="009624CA" w:rsidRDefault="009624CA" w:rsidP="009624CA">
      <w:pPr>
        <w:rPr>
          <w:b/>
          <w:sz w:val="24"/>
          <w:szCs w:val="24"/>
        </w:rPr>
      </w:pPr>
    </w:p>
    <w:p w:rsidR="009624CA" w:rsidRDefault="009624CA" w:rsidP="009624CA">
      <w:pPr>
        <w:rPr>
          <w:b/>
          <w:sz w:val="24"/>
          <w:szCs w:val="24"/>
        </w:rPr>
      </w:pPr>
    </w:p>
    <w:p w:rsidR="009624CA" w:rsidRDefault="009624CA" w:rsidP="009624CA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Celkem bez DPH</w:t>
      </w:r>
      <w:r w:rsidRPr="0061616B">
        <w:rPr>
          <w:b/>
          <w:sz w:val="24"/>
          <w:szCs w:val="24"/>
          <w:highlight w:val="yellow"/>
        </w:rPr>
        <w:t>…………………………………………………………………………</w:t>
      </w:r>
      <w:proofErr w:type="gramStart"/>
      <w:r w:rsidRPr="0061616B">
        <w:rPr>
          <w:b/>
          <w:sz w:val="24"/>
          <w:szCs w:val="24"/>
          <w:highlight w:val="yellow"/>
        </w:rPr>
        <w:t>….</w:t>
      </w:r>
      <w:r>
        <w:rPr>
          <w:b/>
          <w:sz w:val="24"/>
          <w:szCs w:val="24"/>
        </w:rPr>
        <w:t>Kč</w:t>
      </w:r>
      <w:proofErr w:type="gramEnd"/>
    </w:p>
    <w:p w:rsidR="009624CA" w:rsidRDefault="009624CA" w:rsidP="009624CA">
      <w:pPr>
        <w:rPr>
          <w:b/>
          <w:sz w:val="24"/>
          <w:szCs w:val="24"/>
        </w:rPr>
      </w:pPr>
      <w:r>
        <w:rPr>
          <w:b/>
          <w:sz w:val="24"/>
          <w:szCs w:val="24"/>
        </w:rPr>
        <w:t>DPH</w:t>
      </w:r>
      <w:r w:rsidR="00624F81">
        <w:rPr>
          <w:b/>
          <w:sz w:val="24"/>
          <w:szCs w:val="24"/>
        </w:rPr>
        <w:t xml:space="preserve"> v %</w:t>
      </w:r>
      <w:r w:rsidRPr="0061616B">
        <w:rPr>
          <w:b/>
          <w:sz w:val="24"/>
          <w:szCs w:val="24"/>
          <w:highlight w:val="yellow"/>
        </w:rPr>
        <w:t>……………</w:t>
      </w:r>
      <w:r w:rsidR="00624F81">
        <w:rPr>
          <w:b/>
          <w:sz w:val="24"/>
          <w:szCs w:val="24"/>
          <w:highlight w:val="yellow"/>
        </w:rPr>
        <w:t>……………………………………………………………………………</w:t>
      </w:r>
      <w:r>
        <w:rPr>
          <w:b/>
          <w:sz w:val="24"/>
          <w:szCs w:val="24"/>
        </w:rPr>
        <w:t>Kč</w:t>
      </w:r>
    </w:p>
    <w:p w:rsidR="009624CA" w:rsidRDefault="009624CA" w:rsidP="009624CA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Celkem s DPH</w:t>
      </w:r>
      <w:r w:rsidRPr="0061616B">
        <w:rPr>
          <w:b/>
          <w:sz w:val="24"/>
          <w:szCs w:val="24"/>
          <w:highlight w:val="yellow"/>
        </w:rPr>
        <w:t>……………………………………………………………………………</w:t>
      </w:r>
      <w:proofErr w:type="gramStart"/>
      <w:r w:rsidRPr="0061616B">
        <w:rPr>
          <w:b/>
          <w:sz w:val="24"/>
          <w:szCs w:val="24"/>
          <w:highlight w:val="yellow"/>
        </w:rPr>
        <w:t>….</w:t>
      </w:r>
      <w:r w:rsidR="00624F8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Kč</w:t>
      </w:r>
      <w:proofErr w:type="gramEnd"/>
    </w:p>
    <w:p w:rsidR="009624CA" w:rsidRDefault="009624CA" w:rsidP="009624CA">
      <w:pPr>
        <w:rPr>
          <w:b/>
          <w:sz w:val="24"/>
          <w:szCs w:val="24"/>
        </w:rPr>
      </w:pPr>
    </w:p>
    <w:p w:rsidR="009624CA" w:rsidRDefault="009624CA" w:rsidP="009624CA">
      <w:pPr>
        <w:rPr>
          <w:b/>
          <w:sz w:val="24"/>
          <w:szCs w:val="24"/>
        </w:rPr>
      </w:pPr>
    </w:p>
    <w:p w:rsidR="009624CA" w:rsidRDefault="009624CA" w:rsidP="009624CA">
      <w:pPr>
        <w:rPr>
          <w:b/>
          <w:sz w:val="24"/>
          <w:szCs w:val="24"/>
        </w:rPr>
      </w:pPr>
    </w:p>
    <w:p w:rsidR="009624CA" w:rsidRDefault="009624CA" w:rsidP="009624CA">
      <w:pPr>
        <w:rPr>
          <w:b/>
          <w:sz w:val="24"/>
          <w:szCs w:val="24"/>
        </w:rPr>
      </w:pPr>
      <w:r>
        <w:rPr>
          <w:b/>
          <w:sz w:val="24"/>
          <w:szCs w:val="24"/>
        </w:rPr>
        <w:t>Vyhotovil:</w:t>
      </w:r>
    </w:p>
    <w:p w:rsidR="009624CA" w:rsidRDefault="009624CA" w:rsidP="009624CA">
      <w:pPr>
        <w:rPr>
          <w:b/>
          <w:sz w:val="24"/>
          <w:szCs w:val="24"/>
        </w:rPr>
      </w:pPr>
    </w:p>
    <w:p w:rsidR="009624CA" w:rsidRPr="009624CA" w:rsidRDefault="009624CA" w:rsidP="009624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r w:rsidRPr="0061616B">
        <w:rPr>
          <w:b/>
          <w:sz w:val="24"/>
          <w:szCs w:val="24"/>
          <w:highlight w:val="yellow"/>
        </w:rPr>
        <w:t>…………………………</w:t>
      </w:r>
      <w:proofErr w:type="gramStart"/>
      <w:r w:rsidRPr="0061616B">
        <w:rPr>
          <w:b/>
          <w:sz w:val="24"/>
          <w:szCs w:val="24"/>
          <w:highlight w:val="yellow"/>
        </w:rPr>
        <w:t>…</w:t>
      </w:r>
      <w:r>
        <w:rPr>
          <w:b/>
          <w:sz w:val="24"/>
          <w:szCs w:val="24"/>
        </w:rPr>
        <w:t>.Dne</w:t>
      </w:r>
      <w:proofErr w:type="gramEnd"/>
      <w:r w:rsidRPr="0061616B">
        <w:rPr>
          <w:b/>
          <w:sz w:val="24"/>
          <w:szCs w:val="24"/>
          <w:highlight w:val="yellow"/>
        </w:rPr>
        <w:t>………………………………….</w:t>
      </w:r>
    </w:p>
    <w:p w:rsidR="0026051E" w:rsidRPr="00933C8B" w:rsidRDefault="0026051E">
      <w:pPr>
        <w:rPr>
          <w:b/>
          <w:sz w:val="32"/>
          <w:szCs w:val="32"/>
        </w:rPr>
      </w:pPr>
    </w:p>
    <w:sectPr w:rsidR="0026051E" w:rsidRPr="0093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28E"/>
    <w:multiLevelType w:val="hybridMultilevel"/>
    <w:tmpl w:val="F9142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D49BC"/>
    <w:multiLevelType w:val="hybridMultilevel"/>
    <w:tmpl w:val="13C4A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77C33"/>
    <w:multiLevelType w:val="hybridMultilevel"/>
    <w:tmpl w:val="ED043E4A"/>
    <w:lvl w:ilvl="0" w:tplc="95A8CE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01"/>
    <w:rsid w:val="0026051E"/>
    <w:rsid w:val="0061616B"/>
    <w:rsid w:val="00624F81"/>
    <w:rsid w:val="00933C8B"/>
    <w:rsid w:val="00946FFF"/>
    <w:rsid w:val="009624CA"/>
    <w:rsid w:val="009E46CE"/>
    <w:rsid w:val="00F30351"/>
    <w:rsid w:val="00F34685"/>
    <w:rsid w:val="00FB263D"/>
    <w:rsid w:val="00F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4C01"/>
  <w15:chartTrackingRefBased/>
  <w15:docId w15:val="{0567274F-E2FF-4AE5-A825-B220372E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9</cp:revision>
  <dcterms:created xsi:type="dcterms:W3CDTF">2021-04-26T11:24:00Z</dcterms:created>
  <dcterms:modified xsi:type="dcterms:W3CDTF">2021-04-27T09:01:00Z</dcterms:modified>
</cp:coreProperties>
</file>