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A69D294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 …………….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E1904F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030032">
        <w:rPr>
          <w:rFonts w:ascii="Arial" w:hAnsi="Arial" w:cs="Arial"/>
          <w:b/>
          <w:szCs w:val="20"/>
        </w:rPr>
        <w:t xml:space="preserve"> koloniálu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  <w:shd w:val="clear" w:color="auto" w:fill="FFFF00"/>
        </w:rPr>
        <w:t>..……………………………………….</w:t>
      </w:r>
    </w:p>
    <w:p w14:paraId="43FD708A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…….…………………………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>…</w:t>
      </w:r>
    </w:p>
    <w:p w14:paraId="6CD3495A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>soudem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 v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….,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</w:p>
    <w:p w14:paraId="00B1FF21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……………………………………………</w:t>
      </w:r>
    </w:p>
    <w:p w14:paraId="47954B29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:    ………………</w:t>
      </w:r>
      <w:r w:rsidRPr="007E2F40">
        <w:rPr>
          <w:rFonts w:ascii="Arial" w:hAnsi="Arial" w:cs="Arial"/>
          <w:sz w:val="20"/>
          <w:szCs w:val="20"/>
        </w:rPr>
        <w:t xml:space="preserve"> DIČ: 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45714A3F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2C94E8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</w:t>
      </w:r>
      <w:r w:rsidR="00030032">
        <w:rPr>
          <w:rFonts w:ascii="Arial" w:hAnsi="Arial" w:cs="Arial"/>
          <w:b/>
          <w:sz w:val="20"/>
          <w:szCs w:val="20"/>
        </w:rPr>
        <w:t xml:space="preserve"> koloniálu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7184EEC4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</w:t>
      </w:r>
      <w:r w:rsidR="00030032">
        <w:rPr>
          <w:rFonts w:ascii="Arial" w:hAnsi="Arial" w:cs="Arial"/>
          <w:b/>
          <w:sz w:val="20"/>
          <w:szCs w:val="20"/>
        </w:rPr>
        <w:t xml:space="preserve">2x do měsíce v </w:t>
      </w:r>
      <w:r w:rsidRPr="00F27422">
        <w:rPr>
          <w:rFonts w:ascii="Arial" w:hAnsi="Arial" w:cs="Arial"/>
          <w:b/>
          <w:sz w:val="20"/>
          <w:szCs w:val="20"/>
        </w:rPr>
        <w:t>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1CF03D8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mohou být ceny navýšeny maximálně o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31855BAA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76BE3" w:rsidRPr="00976BE3">
        <w:rPr>
          <w:rFonts w:ascii="Arial" w:hAnsi="Arial" w:cs="Arial"/>
          <w:b/>
          <w:bCs/>
          <w:sz w:val="20"/>
          <w:szCs w:val="20"/>
        </w:rPr>
        <w:t>6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3CC84AF1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0E249141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Jaroslavou Soukupovou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r w:rsidR="000812C2" w:rsidRPr="007E2F40">
        <w:rPr>
          <w:rFonts w:ascii="Arial" w:hAnsi="Arial" w:cs="Arial"/>
          <w:bCs/>
          <w:sz w:val="20"/>
          <w:szCs w:val="20"/>
          <w:highlight w:val="yellow"/>
        </w:rPr>
        <w:t>doplní dodavatel</w:t>
      </w:r>
      <w:r w:rsidR="000812C2" w:rsidRPr="007E2F40">
        <w:rPr>
          <w:rFonts w:ascii="Arial" w:hAnsi="Arial" w:cs="Arial"/>
          <w:bCs/>
          <w:sz w:val="20"/>
          <w:szCs w:val="20"/>
        </w:rPr>
        <w:t>.</w:t>
      </w:r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 xml:space="preserve">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u které změna nastala, informovat o ní druhou stranu, a to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114D440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</w:t>
      </w:r>
      <w:proofErr w:type="gramStart"/>
      <w:r w:rsidR="009A5960" w:rsidRPr="007E2F40">
        <w:rPr>
          <w:rFonts w:ascii="Arial" w:hAnsi="Arial" w:cs="Arial"/>
          <w:sz w:val="20"/>
          <w:szCs w:val="20"/>
        </w:rPr>
        <w:t>…..</w:t>
      </w:r>
      <w:r w:rsidRPr="007E2F40">
        <w:rPr>
          <w:rFonts w:ascii="Arial" w:hAnsi="Arial" w:cs="Arial"/>
          <w:sz w:val="20"/>
          <w:szCs w:val="20"/>
        </w:rPr>
        <w:t>dne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A92FF4D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9A5960" w:rsidRPr="007E2F40">
        <w:rPr>
          <w:rFonts w:ascii="Arial" w:hAnsi="Arial" w:cs="Arial"/>
          <w:sz w:val="20"/>
          <w:szCs w:val="20"/>
          <w:highlight w:val="yellow"/>
        </w:rPr>
        <w:t>doplní dodavatel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77777777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5F9A" w14:textId="77777777" w:rsidR="003F0122" w:rsidRDefault="003F0122">
      <w:pPr>
        <w:spacing w:line="240" w:lineRule="auto"/>
      </w:pPr>
      <w:r>
        <w:separator/>
      </w:r>
    </w:p>
  </w:endnote>
  <w:endnote w:type="continuationSeparator" w:id="0">
    <w:p w14:paraId="4A2632CC" w14:textId="77777777" w:rsidR="003F0122" w:rsidRDefault="003F0122">
      <w:pPr>
        <w:spacing w:line="240" w:lineRule="auto"/>
      </w:pPr>
      <w:r>
        <w:continuationSeparator/>
      </w:r>
    </w:p>
  </w:endnote>
  <w:endnote w:type="continuationNotice" w:id="1">
    <w:p w14:paraId="24EE5AE2" w14:textId="77777777" w:rsidR="003F0122" w:rsidRDefault="003F01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54726784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81980" w:rsidRPr="00181980">
      <w:rPr>
        <w:noProof/>
        <w:lang w:val="cs-CZ"/>
      </w:rPr>
      <w:t>7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F6AA" w14:textId="77777777" w:rsidR="003F0122" w:rsidRDefault="003F0122">
      <w:pPr>
        <w:spacing w:line="240" w:lineRule="auto"/>
      </w:pPr>
      <w:r>
        <w:separator/>
      </w:r>
    </w:p>
  </w:footnote>
  <w:footnote w:type="continuationSeparator" w:id="0">
    <w:p w14:paraId="3D411DDA" w14:textId="77777777" w:rsidR="003F0122" w:rsidRDefault="003F0122">
      <w:pPr>
        <w:spacing w:line="240" w:lineRule="auto"/>
      </w:pPr>
      <w:r>
        <w:continuationSeparator/>
      </w:r>
    </w:p>
  </w:footnote>
  <w:footnote w:type="continuationNotice" w:id="1">
    <w:p w14:paraId="07885BD8" w14:textId="77777777" w:rsidR="003F0122" w:rsidRDefault="003F01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3EA3D579" w:rsidR="00740C65" w:rsidRPr="00D54C4B" w:rsidRDefault="00D54C4B" w:rsidP="00D54C4B">
    <w:pPr>
      <w:pStyle w:val="Zhlav"/>
      <w:jc w:val="left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032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1980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122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8B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C4B752-FFD2-4C07-A629-A20D48CB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1781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Pavlína</cp:lastModifiedBy>
  <cp:revision>19</cp:revision>
  <cp:lastPrinted>2019-11-28T11:06:00Z</cp:lastPrinted>
  <dcterms:created xsi:type="dcterms:W3CDTF">2019-03-29T07:55:00Z</dcterms:created>
  <dcterms:modified xsi:type="dcterms:W3CDTF">2020-12-03T07:54:00Z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