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BC4" w:rsidRDefault="005C3BC4">
      <w:pPr>
        <w:pStyle w:val="Nzev"/>
      </w:pPr>
      <w:bookmarkStart w:id="0" w:name="_GoBack"/>
      <w:bookmarkEnd w:id="0"/>
    </w:p>
    <w:p w:rsidR="005C3BC4" w:rsidRDefault="005C3BC4">
      <w:pPr>
        <w:pStyle w:val="Nzev"/>
      </w:pPr>
      <w:r>
        <w:t>Technická specifikace</w:t>
      </w:r>
    </w:p>
    <w:p w:rsidR="005C3BC4" w:rsidRDefault="005C3BC4">
      <w:pPr>
        <w:ind w:left="2124" w:hanging="2124"/>
        <w:rPr>
          <w:b/>
        </w:rPr>
      </w:pPr>
    </w:p>
    <w:p w:rsidR="00551660" w:rsidRDefault="00551660">
      <w:pPr>
        <w:ind w:left="2124" w:hanging="2124"/>
        <w:rPr>
          <w:b/>
        </w:rPr>
      </w:pPr>
    </w:p>
    <w:p w:rsidR="005C3BC4" w:rsidRDefault="005C3BC4" w:rsidP="00583885">
      <w:pPr>
        <w:ind w:left="2124" w:hanging="2124"/>
        <w:rPr>
          <w:b/>
        </w:rPr>
      </w:pPr>
      <w:r>
        <w:rPr>
          <w:b/>
        </w:rPr>
        <w:t xml:space="preserve">Název  akce:      </w:t>
      </w:r>
      <w:r w:rsidR="00C40F20">
        <w:rPr>
          <w:b/>
        </w:rPr>
        <w:t>III/</w:t>
      </w:r>
      <w:r w:rsidR="00F61E22" w:rsidRPr="00F61E22">
        <w:rPr>
          <w:b/>
        </w:rPr>
        <w:t>24019 - od křižovatky III</w:t>
      </w:r>
      <w:r w:rsidR="00F757C9">
        <w:rPr>
          <w:b/>
        </w:rPr>
        <w:t>/</w:t>
      </w:r>
      <w:r w:rsidR="00F61E22" w:rsidRPr="00F61E22">
        <w:rPr>
          <w:b/>
        </w:rPr>
        <w:t>24022 směr Neuměřice</w:t>
      </w:r>
    </w:p>
    <w:p w:rsidR="005C3BC4" w:rsidRDefault="005C3BC4" w:rsidP="00583885">
      <w:pPr>
        <w:ind w:left="2124" w:hanging="2124"/>
        <w:rPr>
          <w:b/>
        </w:rPr>
      </w:pPr>
    </w:p>
    <w:p w:rsidR="00551660" w:rsidRDefault="005C3BC4" w:rsidP="00583885">
      <w:pPr>
        <w:ind w:left="2124" w:hanging="2124"/>
      </w:pPr>
      <w:r>
        <w:rPr>
          <w:b/>
        </w:rPr>
        <w:t xml:space="preserve">Místo realizace: </w:t>
      </w:r>
      <w:r w:rsidRPr="00551660">
        <w:t>silnice I</w:t>
      </w:r>
      <w:r w:rsidR="007717F5" w:rsidRPr="00551660">
        <w:t>I</w:t>
      </w:r>
      <w:r w:rsidRPr="00551660">
        <w:t>I/</w:t>
      </w:r>
      <w:r w:rsidR="007717F5" w:rsidRPr="00551660">
        <w:t>24019</w:t>
      </w:r>
      <w:r w:rsidR="009D1917" w:rsidRPr="00551660">
        <w:t xml:space="preserve"> </w:t>
      </w:r>
      <w:r w:rsidR="000A5598" w:rsidRPr="00551660">
        <w:t xml:space="preserve">průtah obcí </w:t>
      </w:r>
      <w:r w:rsidR="007717F5" w:rsidRPr="00551660">
        <w:t>Olovnice</w:t>
      </w:r>
      <w:r w:rsidR="00C2443C" w:rsidRPr="00551660">
        <w:t xml:space="preserve"> od křižovatky se silnicí </w:t>
      </w:r>
      <w:r w:rsidR="007717F5" w:rsidRPr="00551660">
        <w:t>I</w:t>
      </w:r>
      <w:r w:rsidR="00C2443C" w:rsidRPr="00551660">
        <w:t>II/</w:t>
      </w:r>
      <w:r w:rsidR="007717F5" w:rsidRPr="00551660">
        <w:t>24022</w:t>
      </w:r>
    </w:p>
    <w:p w:rsidR="005C3BC4" w:rsidRPr="00551660" w:rsidRDefault="00551660" w:rsidP="00583885">
      <w:pPr>
        <w:ind w:left="2124" w:hanging="2124"/>
      </w:pPr>
      <w:r>
        <w:rPr>
          <w:b/>
        </w:rPr>
        <w:t xml:space="preserve">                            </w:t>
      </w:r>
      <w:r w:rsidR="00C2443C" w:rsidRPr="00551660">
        <w:t>směrem na Ne</w:t>
      </w:r>
      <w:r w:rsidR="007717F5" w:rsidRPr="00551660">
        <w:t>uměřice</w:t>
      </w:r>
    </w:p>
    <w:p w:rsidR="005C3BC4" w:rsidRDefault="005C3BC4" w:rsidP="00583885">
      <w:pPr>
        <w:ind w:left="2124" w:hanging="2124"/>
        <w:rPr>
          <w:b/>
        </w:rPr>
      </w:pPr>
    </w:p>
    <w:p w:rsidR="005C3BC4" w:rsidRDefault="00551660" w:rsidP="00583885">
      <w:pPr>
        <w:ind w:left="2124" w:hanging="2124"/>
        <w:rPr>
          <w:b/>
        </w:rPr>
      </w:pPr>
      <w:r>
        <w:rPr>
          <w:b/>
        </w:rPr>
        <w:t>Staničení</w:t>
      </w:r>
      <w:r w:rsidR="005C3BC4">
        <w:rPr>
          <w:b/>
        </w:rPr>
        <w:t xml:space="preserve">: </w:t>
      </w:r>
      <w:r>
        <w:t xml:space="preserve">km </w:t>
      </w:r>
      <w:r w:rsidR="007717F5" w:rsidRPr="00551660">
        <w:t>2,327</w:t>
      </w:r>
      <w:r>
        <w:t xml:space="preserve"> - </w:t>
      </w:r>
      <w:r w:rsidR="007717F5" w:rsidRPr="00551660">
        <w:t>3,433</w:t>
      </w:r>
      <w:r>
        <w:t xml:space="preserve">,  délka úseku </w:t>
      </w:r>
      <w:r w:rsidR="009D1917" w:rsidRPr="00551660">
        <w:t>1</w:t>
      </w:r>
      <w:r w:rsidR="007717F5" w:rsidRPr="00551660">
        <w:t>106</w:t>
      </w:r>
      <w:r>
        <w:t xml:space="preserve"> m, </w:t>
      </w:r>
      <w:r w:rsidR="005C3BC4" w:rsidRPr="00551660">
        <w:t>prům.</w:t>
      </w:r>
      <w:r w:rsidR="00F757C9" w:rsidRPr="00551660">
        <w:t xml:space="preserve"> </w:t>
      </w:r>
      <w:r w:rsidR="005C3BC4" w:rsidRPr="00551660">
        <w:t xml:space="preserve">šířka </w:t>
      </w:r>
      <w:r w:rsidR="007717F5" w:rsidRPr="00551660">
        <w:t>6,</w:t>
      </w:r>
      <w:r w:rsidR="008E4941" w:rsidRPr="00551660">
        <w:t>00</w:t>
      </w:r>
      <w:r>
        <w:t xml:space="preserve"> </w:t>
      </w:r>
      <w:r w:rsidR="005C3BC4" w:rsidRPr="00551660">
        <w:t xml:space="preserve">m, plocha </w:t>
      </w:r>
      <w:r w:rsidR="007717F5" w:rsidRPr="00551660">
        <w:t>6</w:t>
      </w:r>
      <w:r w:rsidR="008E4941" w:rsidRPr="00551660">
        <w:t>636</w:t>
      </w:r>
      <w:r w:rsidR="005C3BC4" w:rsidRPr="00551660">
        <w:t xml:space="preserve"> m2</w:t>
      </w:r>
    </w:p>
    <w:p w:rsidR="005C3BC4" w:rsidRDefault="00551660" w:rsidP="0081791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</w:t>
      </w:r>
    </w:p>
    <w:p w:rsidR="005C3BC4" w:rsidRDefault="0062460D" w:rsidP="00817919">
      <w:pPr>
        <w:rPr>
          <w:b/>
        </w:rPr>
      </w:pPr>
      <w:r>
        <w:rPr>
          <w:b/>
          <w:noProof/>
        </w:rPr>
        <w:drawing>
          <wp:inline distT="0" distB="0" distL="0" distR="0">
            <wp:extent cx="5759450" cy="3705848"/>
            <wp:effectExtent l="19050" t="0" r="0" b="0"/>
            <wp:docPr id="1" name="obrázek 1" descr="C:\Users\michal.novak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novak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0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C4" w:rsidRDefault="005C3BC4" w:rsidP="00817919">
      <w:pPr>
        <w:rPr>
          <w:b/>
        </w:rPr>
      </w:pPr>
    </w:p>
    <w:p w:rsidR="005C3BC4" w:rsidRDefault="005C3BC4" w:rsidP="00817919">
      <w:pPr>
        <w:rPr>
          <w:b/>
        </w:rPr>
      </w:pPr>
    </w:p>
    <w:p w:rsidR="005C3BC4" w:rsidRDefault="00551660">
      <w:pPr>
        <w:jc w:val="both"/>
        <w:rPr>
          <w:b/>
        </w:rPr>
      </w:pPr>
      <w:r>
        <w:rPr>
          <w:b/>
        </w:rPr>
        <w:t>Popis součas</w:t>
      </w:r>
      <w:r w:rsidR="005C3BC4">
        <w:rPr>
          <w:b/>
        </w:rPr>
        <w:t>ného stavu:</w:t>
      </w:r>
    </w:p>
    <w:p w:rsidR="005C3BC4" w:rsidRDefault="005C3BC4">
      <w:pPr>
        <w:jc w:val="both"/>
      </w:pPr>
      <w:r w:rsidRPr="00817919">
        <w:t>Jedná se o komunikaci I</w:t>
      </w:r>
      <w:r w:rsidR="007717F5">
        <w:t>I</w:t>
      </w:r>
      <w:r w:rsidRPr="00817919">
        <w:t xml:space="preserve">I. </w:t>
      </w:r>
      <w:r>
        <w:t>t</w:t>
      </w:r>
      <w:r w:rsidRPr="00817919">
        <w:t>řídy</w:t>
      </w:r>
      <w:r>
        <w:t xml:space="preserve">, </w:t>
      </w:r>
      <w:r w:rsidR="000A5598">
        <w:t xml:space="preserve">průtah </w:t>
      </w:r>
      <w:r w:rsidR="00AD0761">
        <w:t xml:space="preserve">v intravilánu </w:t>
      </w:r>
      <w:r w:rsidR="000A5598">
        <w:t xml:space="preserve">obcí </w:t>
      </w:r>
      <w:r w:rsidR="007717F5">
        <w:t xml:space="preserve">Olovnice a </w:t>
      </w:r>
      <w:r w:rsidR="008D594E">
        <w:t xml:space="preserve"> extravilán</w:t>
      </w:r>
      <w:r w:rsidR="00AD0761">
        <w:t>u</w:t>
      </w:r>
      <w:r w:rsidR="008D594E">
        <w:t xml:space="preserve"> směr </w:t>
      </w:r>
      <w:r w:rsidR="00AD0761">
        <w:t>Ne</w:t>
      </w:r>
      <w:r w:rsidR="007717F5">
        <w:t>uměřice</w:t>
      </w:r>
      <w:r w:rsidR="00AD0761">
        <w:t xml:space="preserve">. </w:t>
      </w:r>
      <w:r>
        <w:t xml:space="preserve">Tento úsek dlouhý </w:t>
      </w:r>
      <w:r w:rsidR="00AD0761">
        <w:t>1</w:t>
      </w:r>
      <w:r w:rsidR="007717F5">
        <w:t>106</w:t>
      </w:r>
      <w:r w:rsidR="008D594E">
        <w:t xml:space="preserve"> </w:t>
      </w:r>
      <w:r>
        <w:t xml:space="preserve">m je </w:t>
      </w:r>
      <w:r w:rsidR="005D49BF">
        <w:t>značně nerovný po častých opravách</w:t>
      </w:r>
      <w:r>
        <w:t>. Vozovka vykazuje poruchy typické pro staré vyžilé vozovky tj. síťový rozpad, ztráta makro a mikrotextury, výtluky apod. Jedná se o silnici s</w:t>
      </w:r>
      <w:r w:rsidR="00E43E7B">
        <w:t>e</w:t>
      </w:r>
      <w:r>
        <w:t xml:space="preserve"> </w:t>
      </w:r>
      <w:r w:rsidR="007717F5">
        <w:t>střední</w:t>
      </w:r>
      <w:r>
        <w:t xml:space="preserve"> intenzitou automobilové dopravy</w:t>
      </w:r>
      <w:r w:rsidR="00E43E7B">
        <w:t>.</w:t>
      </w:r>
    </w:p>
    <w:p w:rsidR="007717F5" w:rsidRDefault="007717F5" w:rsidP="00AC1732">
      <w:pPr>
        <w:jc w:val="both"/>
        <w:rPr>
          <w:b/>
        </w:rPr>
      </w:pPr>
    </w:p>
    <w:p w:rsidR="005C3BC4" w:rsidRDefault="005C3BC4" w:rsidP="00AC1732">
      <w:pPr>
        <w:jc w:val="both"/>
        <w:rPr>
          <w:b/>
        </w:rPr>
      </w:pPr>
      <w:r>
        <w:rPr>
          <w:b/>
        </w:rPr>
        <w:t>Základní popis akce:</w:t>
      </w:r>
    </w:p>
    <w:p w:rsidR="005C3BC4" w:rsidRDefault="005C3BC4">
      <w:pPr>
        <w:jc w:val="both"/>
      </w:pPr>
      <w:r>
        <w:t>Zadání  stavebních prací na opravu povrchu komunikace I</w:t>
      </w:r>
      <w:r w:rsidR="007717F5">
        <w:t>I</w:t>
      </w:r>
      <w:r>
        <w:t>I/</w:t>
      </w:r>
      <w:r w:rsidR="007717F5">
        <w:t>24019</w:t>
      </w:r>
      <w:r>
        <w:t xml:space="preserve">. </w:t>
      </w:r>
    </w:p>
    <w:p w:rsidR="005C3BC4" w:rsidRDefault="005C3BC4" w:rsidP="00AC1455">
      <w:pPr>
        <w:jc w:val="both"/>
      </w:pPr>
      <w:r>
        <w:t>Rozsah prací je spec</w:t>
      </w:r>
      <w:r w:rsidR="00551660">
        <w:t>ifikován v položkovém rozpočtu</w:t>
      </w:r>
      <w:r>
        <w:t xml:space="preserve">, který je nedílnou součástí této přílohy. </w:t>
      </w:r>
    </w:p>
    <w:p w:rsidR="0062460D" w:rsidRDefault="0062460D" w:rsidP="001931EB">
      <w:pPr>
        <w:jc w:val="both"/>
        <w:rPr>
          <w:b/>
        </w:rPr>
      </w:pPr>
    </w:p>
    <w:p w:rsidR="005C3BC4" w:rsidRDefault="00551660" w:rsidP="001931EB">
      <w:pPr>
        <w:jc w:val="both"/>
        <w:rPr>
          <w:b/>
        </w:rPr>
      </w:pPr>
      <w:r>
        <w:rPr>
          <w:b/>
        </w:rPr>
        <w:t>Technologie opravy</w:t>
      </w:r>
      <w:r w:rsidR="005C3BC4" w:rsidRPr="001931EB">
        <w:rPr>
          <w:b/>
        </w:rPr>
        <w:t>:</w:t>
      </w:r>
    </w:p>
    <w:p w:rsidR="005C3BC4" w:rsidRDefault="005C3BC4" w:rsidP="001931EB">
      <w:pPr>
        <w:jc w:val="both"/>
      </w:pPr>
      <w:r>
        <w:t>Předmětem zakázky je realizace frézování živičných vrstev v tl. 50 mm</w:t>
      </w:r>
      <w:r w:rsidR="000107E7">
        <w:t>, které bude provedeno pouze v intravilánu obce</w:t>
      </w:r>
      <w:r>
        <w:t xml:space="preserve">, </w:t>
      </w:r>
      <w:r w:rsidR="0014190F">
        <w:t>výš</w:t>
      </w:r>
      <w:r w:rsidR="00551660">
        <w:t>ková úprava povrchových znaků (</w:t>
      </w:r>
      <w:r w:rsidR="0014190F">
        <w:t xml:space="preserve">šachty, vpusti atd.), </w:t>
      </w:r>
      <w:r>
        <w:t>vyrovnávka obalenou směsí</w:t>
      </w:r>
      <w:r w:rsidR="001257BC">
        <w:t xml:space="preserve"> v celém úseku</w:t>
      </w:r>
      <w:r w:rsidR="005D49BF">
        <w:t>,</w:t>
      </w:r>
      <w:r>
        <w:t xml:space="preserve"> obrusná vrstva ACo 11 v tl. </w:t>
      </w:r>
      <w:smartTag w:uri="urn:schemas-microsoft-com:office:smarttags" w:element="metricconverter">
        <w:smartTagPr>
          <w:attr w:name="ProductID" w:val="50 mm"/>
        </w:smartTagPr>
        <w:r>
          <w:t>50 mm</w:t>
        </w:r>
      </w:smartTag>
      <w:r>
        <w:t xml:space="preserve"> včetně spojovacího postřiku, ošetření spár v místě napojení obrusných vrstev</w:t>
      </w:r>
      <w:r w:rsidR="006C1116">
        <w:t>,</w:t>
      </w:r>
      <w:r>
        <w:t xml:space="preserve"> </w:t>
      </w:r>
      <w:r w:rsidR="00551660">
        <w:t>VDZ, návrh-projednání a realizace DIO</w:t>
      </w:r>
      <w:r w:rsidR="006C1116">
        <w:t>.</w:t>
      </w:r>
      <w:r>
        <w:t xml:space="preserve"> </w:t>
      </w:r>
      <w:r w:rsidR="00F455AF">
        <w:t xml:space="preserve">V extravilánu obce je nutné odstranit navýšenou krajnici a zřídit v šíři 0,5 m krajnici novou. </w:t>
      </w:r>
    </w:p>
    <w:p w:rsidR="005C3BC4" w:rsidRDefault="005C3BC4" w:rsidP="001931EB">
      <w:pPr>
        <w:jc w:val="both"/>
      </w:pPr>
      <w:r>
        <w:t>Veškeré provedené práce budou dle platných norem ČSN, TP.</w:t>
      </w:r>
    </w:p>
    <w:p w:rsidR="009D26F3" w:rsidRDefault="009D26F3" w:rsidP="009D26F3">
      <w:pPr>
        <w:rPr>
          <w:b/>
        </w:rPr>
      </w:pPr>
    </w:p>
    <w:p w:rsidR="009D26F3" w:rsidRPr="007D55DE" w:rsidRDefault="009D26F3" w:rsidP="009D26F3">
      <w:r w:rsidRPr="007D55DE">
        <w:rPr>
          <w:b/>
        </w:rPr>
        <w:lastRenderedPageBreak/>
        <w:t>Termín realizace:</w:t>
      </w:r>
      <w:r w:rsidRPr="007D55DE">
        <w:t xml:space="preserve"> </w:t>
      </w:r>
      <w:r w:rsidR="00551660">
        <w:t>r. 2020  –  předpoklad 4 týdny</w:t>
      </w:r>
    </w:p>
    <w:p w:rsidR="009D26F3" w:rsidRPr="007D55DE" w:rsidRDefault="009D26F3" w:rsidP="009D26F3">
      <w:pPr>
        <w:rPr>
          <w:color w:val="FF0000"/>
        </w:rPr>
      </w:pPr>
    </w:p>
    <w:p w:rsidR="009D26F3" w:rsidRPr="007D55DE" w:rsidRDefault="009D26F3" w:rsidP="009D26F3">
      <w:pPr>
        <w:rPr>
          <w:b/>
        </w:rPr>
      </w:pPr>
      <w:r w:rsidRPr="007D55DE">
        <w:rPr>
          <w:b/>
        </w:rPr>
        <w:t>Záruční doba:</w:t>
      </w:r>
      <w:r>
        <w:t xml:space="preserve"> 36</w:t>
      </w:r>
      <w:r w:rsidRPr="007D55DE">
        <w:t xml:space="preserve"> měsíců</w:t>
      </w:r>
    </w:p>
    <w:p w:rsidR="009D26F3" w:rsidRPr="007D55DE" w:rsidRDefault="009D26F3" w:rsidP="009D26F3">
      <w:pPr>
        <w:rPr>
          <w:b/>
          <w:color w:val="FF0000"/>
        </w:rPr>
      </w:pPr>
    </w:p>
    <w:p w:rsidR="009D26F3" w:rsidRDefault="009D26F3" w:rsidP="009D26F3">
      <w:pPr>
        <w:autoSpaceDE w:val="0"/>
        <w:autoSpaceDN w:val="0"/>
        <w:adjustRightInd w:val="0"/>
        <w:jc w:val="both"/>
      </w:pPr>
      <w:r>
        <w:rPr>
          <w:b/>
        </w:rPr>
        <w:t>Zdroj f</w:t>
      </w:r>
      <w:r w:rsidRPr="007D55DE">
        <w:rPr>
          <w:b/>
        </w:rPr>
        <w:t xml:space="preserve">inancování: </w:t>
      </w:r>
      <w:r>
        <w:rPr>
          <w:b/>
        </w:rPr>
        <w:t xml:space="preserve"> </w:t>
      </w:r>
      <w:r w:rsidRPr="00687626">
        <w:t>SFDI</w:t>
      </w:r>
      <w:r>
        <w:t xml:space="preserve"> – NZ 2020</w:t>
      </w:r>
      <w:r w:rsidR="00551660">
        <w:t xml:space="preserve"> / vlastní zdroje</w:t>
      </w:r>
    </w:p>
    <w:p w:rsidR="009D26F3" w:rsidRDefault="009D26F3" w:rsidP="009D26F3">
      <w:pPr>
        <w:autoSpaceDE w:val="0"/>
        <w:autoSpaceDN w:val="0"/>
        <w:adjustRightInd w:val="0"/>
        <w:jc w:val="both"/>
      </w:pPr>
      <w:r w:rsidRPr="00491EE6">
        <w:t>(realizace akce bude provedena za předpokladu přidělení finančních prostředků)</w:t>
      </w:r>
    </w:p>
    <w:p w:rsidR="009D26F3" w:rsidRDefault="009D26F3" w:rsidP="009D26F3">
      <w:pPr>
        <w:autoSpaceDE w:val="0"/>
        <w:autoSpaceDN w:val="0"/>
        <w:adjustRightInd w:val="0"/>
        <w:jc w:val="both"/>
      </w:pPr>
    </w:p>
    <w:p w:rsidR="00551660" w:rsidRDefault="00551660" w:rsidP="00551660">
      <w:pPr>
        <w:jc w:val="both"/>
      </w:pPr>
      <w:r w:rsidRPr="00DC0C78">
        <w:rPr>
          <w:b/>
        </w:rPr>
        <w:t xml:space="preserve">Platební podmínky (fakturace): </w:t>
      </w:r>
      <w:r w:rsidRPr="00DC0C78">
        <w:t>po dokončení a předání díla</w:t>
      </w:r>
    </w:p>
    <w:p w:rsidR="00551660" w:rsidRPr="00DC0C78" w:rsidRDefault="00551660" w:rsidP="00551660">
      <w:pPr>
        <w:jc w:val="both"/>
      </w:pPr>
      <w:r w:rsidRPr="00DC0C78">
        <w:t>Faktura bude vystavena po kompletním dokončení stavebních prací</w:t>
      </w:r>
      <w:r>
        <w:t>,</w:t>
      </w:r>
      <w:r w:rsidRPr="00DC0C78">
        <w:t xml:space="preserve"> po předání řádně vedených dokladů</w:t>
      </w:r>
      <w:r>
        <w:t xml:space="preserve"> (</w:t>
      </w:r>
      <w:r w:rsidRPr="00DC0C78">
        <w:t xml:space="preserve">stavební </w:t>
      </w:r>
      <w:r>
        <w:t>deník, zkoušky, atesty, apod.) a to v návaznosti na podpis Předávacího protokolu o převzetí díla.</w:t>
      </w:r>
    </w:p>
    <w:p w:rsidR="009D26F3" w:rsidRDefault="009D26F3" w:rsidP="00D1341F">
      <w:pPr>
        <w:pStyle w:val="Zkladntext"/>
        <w:rPr>
          <w:b/>
          <w:sz w:val="22"/>
        </w:rPr>
      </w:pPr>
    </w:p>
    <w:p w:rsidR="00B6681A" w:rsidRDefault="005C3BC4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  <w:r>
        <w:rPr>
          <w:sz w:val="22"/>
        </w:rPr>
        <w:t xml:space="preserve">                      </w:t>
      </w:r>
    </w:p>
    <w:p w:rsidR="00B6681A" w:rsidRDefault="00B6681A" w:rsidP="00D1341F">
      <w:pPr>
        <w:pStyle w:val="Zkladntext"/>
        <w:rPr>
          <w:sz w:val="22"/>
        </w:rPr>
      </w:pPr>
    </w:p>
    <w:p w:rsidR="009D1917" w:rsidRDefault="009D1917" w:rsidP="00D1341F">
      <w:pPr>
        <w:pStyle w:val="Zkladntext"/>
        <w:rPr>
          <w:sz w:val="22"/>
        </w:rPr>
      </w:pPr>
    </w:p>
    <w:p w:rsidR="00551660" w:rsidRDefault="009D1917" w:rsidP="00551660">
      <w:pPr>
        <w:pStyle w:val="Zkladntext"/>
        <w:jc w:val="center"/>
        <w:rPr>
          <w:b/>
          <w:sz w:val="22"/>
        </w:rPr>
      </w:pPr>
      <w:r w:rsidRPr="009D1917">
        <w:rPr>
          <w:b/>
          <w:sz w:val="22"/>
        </w:rPr>
        <w:t>FOTODOKUMENTACE</w:t>
      </w:r>
    </w:p>
    <w:p w:rsidR="005C3BC4" w:rsidRPr="00551660" w:rsidRDefault="005C3BC4" w:rsidP="00551660">
      <w:pPr>
        <w:pStyle w:val="Zkladntext"/>
        <w:jc w:val="center"/>
        <w:rPr>
          <w:b/>
          <w:sz w:val="22"/>
        </w:rPr>
      </w:pPr>
      <w:r>
        <w:rPr>
          <w:b/>
          <w:sz w:val="22"/>
        </w:rPr>
        <w:t xml:space="preserve"> </w:t>
      </w:r>
    </w:p>
    <w:p w:rsidR="005C3BC4" w:rsidRDefault="005C3BC4" w:rsidP="00F74E23">
      <w:pPr>
        <w:rPr>
          <w:rFonts w:ascii="Arial" w:hAnsi="Arial"/>
          <w:sz w:val="20"/>
        </w:rPr>
      </w:pPr>
    </w:p>
    <w:p w:rsidR="005C3BC4" w:rsidRPr="003A0368" w:rsidRDefault="007717F5" w:rsidP="003A0368">
      <w:pPr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4810125" cy="2486025"/>
            <wp:effectExtent l="19050" t="0" r="952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C4" w:rsidRDefault="005C3BC4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                      </w:t>
      </w:r>
    </w:p>
    <w:p w:rsidR="005C3BC4" w:rsidRDefault="005C3BC4" w:rsidP="000E1B0A">
      <w:pPr>
        <w:jc w:val="center"/>
        <w:rPr>
          <w:rFonts w:ascii="Arial" w:hAnsi="Arial"/>
          <w:noProof/>
          <w:sz w:val="20"/>
        </w:rPr>
      </w:pPr>
    </w:p>
    <w:p w:rsidR="005C3BC4" w:rsidRDefault="005C3BC4" w:rsidP="000E1B0A">
      <w:pPr>
        <w:jc w:val="center"/>
        <w:rPr>
          <w:rFonts w:ascii="Arial" w:hAnsi="Arial"/>
          <w:noProof/>
          <w:sz w:val="20"/>
        </w:rPr>
      </w:pPr>
    </w:p>
    <w:p w:rsidR="005C3BC4" w:rsidRDefault="007717F5" w:rsidP="000E1B0A">
      <w:pPr>
        <w:jc w:val="center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4808850" cy="2689860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47" cy="26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C4" w:rsidRDefault="005C3BC4" w:rsidP="000E1B0A">
      <w:pPr>
        <w:jc w:val="center"/>
        <w:rPr>
          <w:rFonts w:ascii="Arial" w:hAnsi="Arial"/>
          <w:noProof/>
          <w:sz w:val="20"/>
        </w:rPr>
      </w:pPr>
    </w:p>
    <w:p w:rsidR="005C3BC4" w:rsidRDefault="005C3BC4" w:rsidP="000E1B0A">
      <w:pPr>
        <w:jc w:val="center"/>
        <w:rPr>
          <w:rFonts w:ascii="Arial" w:hAnsi="Arial"/>
          <w:noProof/>
          <w:sz w:val="20"/>
        </w:rPr>
      </w:pPr>
    </w:p>
    <w:p w:rsidR="0062460D" w:rsidRDefault="0062460D" w:rsidP="000E1B0A">
      <w:pPr>
        <w:jc w:val="center"/>
        <w:rPr>
          <w:rFonts w:ascii="Arial" w:hAnsi="Arial"/>
          <w:noProof/>
          <w:sz w:val="20"/>
        </w:rPr>
      </w:pPr>
    </w:p>
    <w:p w:rsidR="0062460D" w:rsidRDefault="0062460D" w:rsidP="000E1B0A">
      <w:pPr>
        <w:jc w:val="center"/>
        <w:rPr>
          <w:rFonts w:ascii="Arial" w:hAnsi="Arial"/>
          <w:noProof/>
          <w:sz w:val="20"/>
        </w:rPr>
      </w:pPr>
    </w:p>
    <w:p w:rsidR="0062460D" w:rsidRDefault="0062460D" w:rsidP="000E1B0A">
      <w:pPr>
        <w:jc w:val="center"/>
        <w:rPr>
          <w:rFonts w:ascii="Arial" w:hAnsi="Arial"/>
          <w:noProof/>
          <w:sz w:val="20"/>
        </w:rPr>
      </w:pPr>
    </w:p>
    <w:p w:rsidR="0062460D" w:rsidRDefault="0062460D" w:rsidP="00551660">
      <w:pPr>
        <w:rPr>
          <w:rFonts w:ascii="Arial" w:hAnsi="Arial"/>
          <w:noProof/>
          <w:sz w:val="20"/>
        </w:rPr>
      </w:pPr>
    </w:p>
    <w:p w:rsidR="005C3BC4" w:rsidRDefault="005C3BC4" w:rsidP="000E1B0A">
      <w:pPr>
        <w:jc w:val="center"/>
        <w:rPr>
          <w:rFonts w:ascii="Arial" w:hAnsi="Arial"/>
          <w:noProof/>
          <w:sz w:val="20"/>
        </w:rPr>
      </w:pPr>
    </w:p>
    <w:p w:rsidR="005C3BC4" w:rsidRDefault="007717F5" w:rsidP="00551660">
      <w:pPr>
        <w:jc w:val="center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4998720" cy="2977577"/>
            <wp:effectExtent l="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65" cy="29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C4" w:rsidRDefault="005C3BC4" w:rsidP="00756EEE">
      <w:pPr>
        <w:jc w:val="center"/>
        <w:rPr>
          <w:rFonts w:ascii="Arial" w:hAnsi="Arial"/>
          <w:noProof/>
          <w:sz w:val="20"/>
        </w:rPr>
      </w:pPr>
    </w:p>
    <w:p w:rsidR="0062460D" w:rsidRDefault="0062460D" w:rsidP="000B5C13">
      <w:pPr>
        <w:jc w:val="center"/>
        <w:rPr>
          <w:noProof/>
        </w:rPr>
      </w:pPr>
    </w:p>
    <w:p w:rsidR="0062460D" w:rsidRDefault="0062460D" w:rsidP="000B5C13">
      <w:pPr>
        <w:jc w:val="center"/>
        <w:rPr>
          <w:noProof/>
        </w:rPr>
      </w:pPr>
    </w:p>
    <w:p w:rsidR="005C3BC4" w:rsidRDefault="00DB2B3F" w:rsidP="000B5C13">
      <w:pPr>
        <w:jc w:val="center"/>
      </w:pPr>
      <w:r>
        <w:rPr>
          <w:noProof/>
        </w:rPr>
        <w:drawing>
          <wp:inline distT="0" distB="0" distL="0" distR="0">
            <wp:extent cx="4998720" cy="3046236"/>
            <wp:effectExtent l="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04" cy="30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C4" w:rsidRDefault="005C3BC4" w:rsidP="00123EE1">
      <w:pPr>
        <w:jc w:val="both"/>
        <w:rPr>
          <w:b/>
        </w:rPr>
      </w:pPr>
    </w:p>
    <w:p w:rsidR="005C3BC4" w:rsidRDefault="005C3BC4" w:rsidP="00123EE1">
      <w:pPr>
        <w:jc w:val="both"/>
        <w:rPr>
          <w:b/>
        </w:rPr>
      </w:pPr>
    </w:p>
    <w:p w:rsidR="005C3BC4" w:rsidRDefault="005C3BC4" w:rsidP="00123EE1">
      <w:pPr>
        <w:jc w:val="both"/>
        <w:rPr>
          <w:b/>
        </w:rPr>
      </w:pPr>
      <w:r>
        <w:rPr>
          <w:b/>
        </w:rPr>
        <w:t>Kontakty :</w:t>
      </w:r>
    </w:p>
    <w:p w:rsidR="00551660" w:rsidRPr="00204991" w:rsidRDefault="00551660" w:rsidP="00551660">
      <w:pPr>
        <w:jc w:val="both"/>
        <w:rPr>
          <w:bCs/>
        </w:rPr>
      </w:pPr>
      <w:r w:rsidRPr="00204991">
        <w:t>Vladimír Krejča</w:t>
      </w:r>
      <w:r w:rsidRPr="00204991">
        <w:rPr>
          <w:bCs/>
        </w:rPr>
        <w:t xml:space="preserve">, vedoucí provozu oblasti Mnichovo Hradiště, </w:t>
      </w:r>
      <w:r w:rsidRPr="00204991">
        <w:t xml:space="preserve">tel: </w:t>
      </w:r>
      <w:r w:rsidRPr="00204991">
        <w:rPr>
          <w:bCs/>
        </w:rPr>
        <w:t>602 489 625</w:t>
      </w:r>
    </w:p>
    <w:p w:rsidR="00551660" w:rsidRPr="00204991" w:rsidRDefault="00551660" w:rsidP="00551660">
      <w:pPr>
        <w:jc w:val="both"/>
        <w:rPr>
          <w:color w:val="0000FF"/>
          <w:u w:val="single"/>
        </w:rPr>
      </w:pPr>
      <w:r w:rsidRPr="00204991">
        <w:rPr>
          <w:bCs/>
        </w:rPr>
        <w:t xml:space="preserve">email: </w:t>
      </w:r>
      <w:hyperlink r:id="rId12" w:history="1">
        <w:r w:rsidRPr="00204991">
          <w:rPr>
            <w:bCs/>
            <w:color w:val="0000FF"/>
            <w:u w:val="single"/>
          </w:rPr>
          <w:t>vladimir.krejca@ksus.cz</w:t>
        </w:r>
      </w:hyperlink>
    </w:p>
    <w:p w:rsidR="00551660" w:rsidRDefault="00551660" w:rsidP="00551660">
      <w:pPr>
        <w:jc w:val="both"/>
      </w:pPr>
      <w:r>
        <w:t xml:space="preserve">Michal Novák, provozní cestmistr, tel: 736623735, email: </w:t>
      </w:r>
      <w:hyperlink r:id="rId13" w:history="1">
        <w:r w:rsidRPr="0095648E">
          <w:rPr>
            <w:rStyle w:val="Hypertextovodkaz"/>
          </w:rPr>
          <w:t>michal.novak@ksus.cz</w:t>
        </w:r>
      </w:hyperlink>
    </w:p>
    <w:p w:rsidR="00551660" w:rsidRPr="00204991" w:rsidRDefault="00551660" w:rsidP="00551660">
      <w:pPr>
        <w:jc w:val="both"/>
      </w:pPr>
      <w:r w:rsidRPr="00204991">
        <w:t>Lenka Chmelová, vedoucí TSÚ oblasti Mnichovo Hradiště, tel:736 623 720</w:t>
      </w:r>
    </w:p>
    <w:p w:rsidR="00551660" w:rsidRPr="00204991" w:rsidRDefault="00551660" w:rsidP="00551660">
      <w:pPr>
        <w:jc w:val="both"/>
        <w:rPr>
          <w:color w:val="0000FF"/>
          <w:u w:val="single"/>
        </w:rPr>
      </w:pPr>
      <w:r w:rsidRPr="00204991">
        <w:t xml:space="preserve">e-mail: </w:t>
      </w:r>
      <w:hyperlink r:id="rId14" w:history="1">
        <w:r w:rsidRPr="00204991">
          <w:rPr>
            <w:color w:val="0000FF"/>
            <w:u w:val="single"/>
          </w:rPr>
          <w:t>lenka.chmelova@ksus.cz</w:t>
        </w:r>
      </w:hyperlink>
    </w:p>
    <w:p w:rsidR="00551660" w:rsidRPr="00204991" w:rsidRDefault="00551660" w:rsidP="00551660">
      <w:pPr>
        <w:jc w:val="both"/>
        <w:rPr>
          <w:color w:val="0000FF"/>
          <w:u w:val="single"/>
        </w:rPr>
      </w:pPr>
      <w:r w:rsidRPr="00204991">
        <w:t>Karel Sulek, silniční technik, tel.: 602 739 774,</w:t>
      </w:r>
      <w:r w:rsidRPr="00204991">
        <w:rPr>
          <w:color w:val="0000FF"/>
          <w:u w:val="single"/>
        </w:rPr>
        <w:t xml:space="preserve"> email: </w:t>
      </w:r>
      <w:hyperlink r:id="rId15" w:history="1">
        <w:r w:rsidRPr="00204991">
          <w:rPr>
            <w:color w:val="0000FF"/>
            <w:u w:val="single"/>
          </w:rPr>
          <w:t>karel.sulek@ksus.cz</w:t>
        </w:r>
      </w:hyperlink>
    </w:p>
    <w:p w:rsidR="00551660" w:rsidRPr="00204991" w:rsidRDefault="00551660" w:rsidP="00551660">
      <w:pPr>
        <w:jc w:val="both"/>
        <w:rPr>
          <w:color w:val="0000FF"/>
          <w:u w:val="single"/>
        </w:rPr>
      </w:pPr>
      <w:r w:rsidRPr="00204991">
        <w:t>Tomáš Pecka, silniční technik, tel.: 736 623 713,</w:t>
      </w:r>
      <w:r w:rsidRPr="00204991">
        <w:rPr>
          <w:color w:val="0000FF"/>
          <w:u w:val="single"/>
        </w:rPr>
        <w:t xml:space="preserve"> email: </w:t>
      </w:r>
      <w:hyperlink r:id="rId16" w:history="1">
        <w:r w:rsidRPr="00204991">
          <w:rPr>
            <w:color w:val="0000FF"/>
            <w:u w:val="single"/>
          </w:rPr>
          <w:t>tomas.pecka@ksus.cz</w:t>
        </w:r>
      </w:hyperlink>
    </w:p>
    <w:p w:rsidR="005C3BC4" w:rsidRDefault="005C3BC4" w:rsidP="00123EE1">
      <w:pPr>
        <w:jc w:val="both"/>
      </w:pPr>
    </w:p>
    <w:p w:rsidR="005C3BC4" w:rsidRDefault="005C3BC4" w:rsidP="00123EE1">
      <w:pPr>
        <w:jc w:val="both"/>
      </w:pPr>
      <w:r>
        <w:t>Krajská správa a údržba silnic Středočeského kraje, příspěvková organizace, Zborovská 11, 150 21 Praha 5</w:t>
      </w:r>
    </w:p>
    <w:p w:rsidR="005C3BC4" w:rsidRDefault="005C3BC4" w:rsidP="00123EE1">
      <w:pPr>
        <w:rPr>
          <w:bCs/>
        </w:rPr>
      </w:pPr>
    </w:p>
    <w:p w:rsidR="005C3BC4" w:rsidRPr="00551660" w:rsidRDefault="005C3BC4" w:rsidP="00AF091F">
      <w:pPr>
        <w:rPr>
          <w:bCs/>
        </w:rPr>
      </w:pPr>
      <w:r>
        <w:rPr>
          <w:sz w:val="22"/>
          <w:szCs w:val="22"/>
        </w:rPr>
        <w:t xml:space="preserve">Zpracoval:  </w:t>
      </w:r>
      <w:r w:rsidR="006F4C17">
        <w:rPr>
          <w:sz w:val="22"/>
          <w:szCs w:val="22"/>
        </w:rPr>
        <w:t>Michal Novák</w:t>
      </w:r>
    </w:p>
    <w:sectPr w:rsidR="005C3BC4" w:rsidRPr="00551660" w:rsidSect="00287A7C">
      <w:footerReference w:type="even" r:id="rId17"/>
      <w:footerReference w:type="default" r:id="rId18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6E8" w:rsidRDefault="00C116E8">
      <w:r>
        <w:separator/>
      </w:r>
    </w:p>
  </w:endnote>
  <w:endnote w:type="continuationSeparator" w:id="0">
    <w:p w:rsidR="00C116E8" w:rsidRDefault="00C1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BC4" w:rsidRDefault="00C70D4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BC4" w:rsidRDefault="00C70D4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71BF5">
      <w:rPr>
        <w:rStyle w:val="slostrnky"/>
        <w:noProof/>
      </w:rPr>
      <w:t>2</w:t>
    </w:r>
    <w:r>
      <w:rPr>
        <w:rStyle w:val="slostrnky"/>
      </w:rPr>
      <w:fldChar w:fldCharType="end"/>
    </w:r>
  </w:p>
  <w:p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6E8" w:rsidRDefault="00C116E8">
      <w:r>
        <w:separator/>
      </w:r>
    </w:p>
  </w:footnote>
  <w:footnote w:type="continuationSeparator" w:id="0">
    <w:p w:rsidR="00C116E8" w:rsidRDefault="00C11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1F"/>
    <w:rsid w:val="00001D01"/>
    <w:rsid w:val="000107E7"/>
    <w:rsid w:val="00046BD0"/>
    <w:rsid w:val="0007624E"/>
    <w:rsid w:val="00080F91"/>
    <w:rsid w:val="0009261E"/>
    <w:rsid w:val="0009531E"/>
    <w:rsid w:val="000A15A1"/>
    <w:rsid w:val="000A5598"/>
    <w:rsid w:val="000B5C13"/>
    <w:rsid w:val="000C2B6D"/>
    <w:rsid w:val="000D2D2B"/>
    <w:rsid w:val="000E1B0A"/>
    <w:rsid w:val="0011075C"/>
    <w:rsid w:val="00112139"/>
    <w:rsid w:val="00123EE1"/>
    <w:rsid w:val="001257BC"/>
    <w:rsid w:val="00127548"/>
    <w:rsid w:val="0014190F"/>
    <w:rsid w:val="00165A41"/>
    <w:rsid w:val="0017167A"/>
    <w:rsid w:val="00172094"/>
    <w:rsid w:val="001751E6"/>
    <w:rsid w:val="00181A3A"/>
    <w:rsid w:val="001931EB"/>
    <w:rsid w:val="001A7185"/>
    <w:rsid w:val="001F0CB1"/>
    <w:rsid w:val="00216BE4"/>
    <w:rsid w:val="00231FD8"/>
    <w:rsid w:val="00246688"/>
    <w:rsid w:val="00250224"/>
    <w:rsid w:val="00272A95"/>
    <w:rsid w:val="00287A7C"/>
    <w:rsid w:val="002B0CEA"/>
    <w:rsid w:val="002C611A"/>
    <w:rsid w:val="00335660"/>
    <w:rsid w:val="00343059"/>
    <w:rsid w:val="00350824"/>
    <w:rsid w:val="00370DCC"/>
    <w:rsid w:val="00391277"/>
    <w:rsid w:val="00392910"/>
    <w:rsid w:val="003954EF"/>
    <w:rsid w:val="003A0368"/>
    <w:rsid w:val="003B3120"/>
    <w:rsid w:val="003F370F"/>
    <w:rsid w:val="003F5A16"/>
    <w:rsid w:val="00405553"/>
    <w:rsid w:val="00406650"/>
    <w:rsid w:val="0043114B"/>
    <w:rsid w:val="00437BEA"/>
    <w:rsid w:val="00447748"/>
    <w:rsid w:val="00466C41"/>
    <w:rsid w:val="0047283E"/>
    <w:rsid w:val="004E32BF"/>
    <w:rsid w:val="004F7B7D"/>
    <w:rsid w:val="00516E46"/>
    <w:rsid w:val="00527F47"/>
    <w:rsid w:val="00534E89"/>
    <w:rsid w:val="005362B7"/>
    <w:rsid w:val="0053640A"/>
    <w:rsid w:val="00551660"/>
    <w:rsid w:val="0055483F"/>
    <w:rsid w:val="00563B47"/>
    <w:rsid w:val="005829D6"/>
    <w:rsid w:val="00583885"/>
    <w:rsid w:val="005B084D"/>
    <w:rsid w:val="005C3BC4"/>
    <w:rsid w:val="005D3D25"/>
    <w:rsid w:val="005D49BF"/>
    <w:rsid w:val="005D5CCE"/>
    <w:rsid w:val="005F1C45"/>
    <w:rsid w:val="00602287"/>
    <w:rsid w:val="00610F82"/>
    <w:rsid w:val="00613122"/>
    <w:rsid w:val="00623F2A"/>
    <w:rsid w:val="0062460D"/>
    <w:rsid w:val="00650D32"/>
    <w:rsid w:val="00662A7F"/>
    <w:rsid w:val="00671BD4"/>
    <w:rsid w:val="00674CB9"/>
    <w:rsid w:val="006B7984"/>
    <w:rsid w:val="006C1116"/>
    <w:rsid w:val="006D758D"/>
    <w:rsid w:val="006F0D03"/>
    <w:rsid w:val="006F3CFC"/>
    <w:rsid w:val="006F4C17"/>
    <w:rsid w:val="00730E74"/>
    <w:rsid w:val="0074347E"/>
    <w:rsid w:val="007455E1"/>
    <w:rsid w:val="00756EEE"/>
    <w:rsid w:val="007717F5"/>
    <w:rsid w:val="00772ACF"/>
    <w:rsid w:val="0077733B"/>
    <w:rsid w:val="00781C66"/>
    <w:rsid w:val="007970B6"/>
    <w:rsid w:val="007F75AE"/>
    <w:rsid w:val="00807DDA"/>
    <w:rsid w:val="00811426"/>
    <w:rsid w:val="00814734"/>
    <w:rsid w:val="00817919"/>
    <w:rsid w:val="008314CC"/>
    <w:rsid w:val="00850A91"/>
    <w:rsid w:val="0087401F"/>
    <w:rsid w:val="00881790"/>
    <w:rsid w:val="00882943"/>
    <w:rsid w:val="008B6306"/>
    <w:rsid w:val="008C362A"/>
    <w:rsid w:val="008D594E"/>
    <w:rsid w:val="008E4941"/>
    <w:rsid w:val="008F0D6E"/>
    <w:rsid w:val="00906391"/>
    <w:rsid w:val="00917361"/>
    <w:rsid w:val="009442A1"/>
    <w:rsid w:val="00947FB5"/>
    <w:rsid w:val="00984036"/>
    <w:rsid w:val="009962C0"/>
    <w:rsid w:val="009B3FDC"/>
    <w:rsid w:val="009D1917"/>
    <w:rsid w:val="009D26F3"/>
    <w:rsid w:val="00A04279"/>
    <w:rsid w:val="00A11D93"/>
    <w:rsid w:val="00A403CE"/>
    <w:rsid w:val="00A42761"/>
    <w:rsid w:val="00A5701F"/>
    <w:rsid w:val="00A80518"/>
    <w:rsid w:val="00A820D2"/>
    <w:rsid w:val="00A82FD5"/>
    <w:rsid w:val="00A95E6A"/>
    <w:rsid w:val="00AB5235"/>
    <w:rsid w:val="00AC1455"/>
    <w:rsid w:val="00AC1732"/>
    <w:rsid w:val="00AD0761"/>
    <w:rsid w:val="00AD520D"/>
    <w:rsid w:val="00AF091F"/>
    <w:rsid w:val="00B141C4"/>
    <w:rsid w:val="00B1583E"/>
    <w:rsid w:val="00B44BA8"/>
    <w:rsid w:val="00B53BF0"/>
    <w:rsid w:val="00B55EDE"/>
    <w:rsid w:val="00B568C3"/>
    <w:rsid w:val="00B6681A"/>
    <w:rsid w:val="00B76F6C"/>
    <w:rsid w:val="00BA04A1"/>
    <w:rsid w:val="00BE174F"/>
    <w:rsid w:val="00BF3389"/>
    <w:rsid w:val="00C116E8"/>
    <w:rsid w:val="00C14EB0"/>
    <w:rsid w:val="00C2443C"/>
    <w:rsid w:val="00C372AD"/>
    <w:rsid w:val="00C40F20"/>
    <w:rsid w:val="00C51762"/>
    <w:rsid w:val="00C60F29"/>
    <w:rsid w:val="00C70D48"/>
    <w:rsid w:val="00CA5A42"/>
    <w:rsid w:val="00CF54E6"/>
    <w:rsid w:val="00D1341F"/>
    <w:rsid w:val="00D27B06"/>
    <w:rsid w:val="00D30601"/>
    <w:rsid w:val="00D45AE2"/>
    <w:rsid w:val="00D518B9"/>
    <w:rsid w:val="00D53698"/>
    <w:rsid w:val="00D64FEE"/>
    <w:rsid w:val="00D83500"/>
    <w:rsid w:val="00D97349"/>
    <w:rsid w:val="00DA1944"/>
    <w:rsid w:val="00DB2B3F"/>
    <w:rsid w:val="00DB47DA"/>
    <w:rsid w:val="00DD540D"/>
    <w:rsid w:val="00DD564C"/>
    <w:rsid w:val="00E43E7B"/>
    <w:rsid w:val="00E63875"/>
    <w:rsid w:val="00E710DD"/>
    <w:rsid w:val="00E71E31"/>
    <w:rsid w:val="00EA2121"/>
    <w:rsid w:val="00EA4819"/>
    <w:rsid w:val="00EC2AFA"/>
    <w:rsid w:val="00ED13F3"/>
    <w:rsid w:val="00ED19BB"/>
    <w:rsid w:val="00EE10B5"/>
    <w:rsid w:val="00EE452C"/>
    <w:rsid w:val="00EE4589"/>
    <w:rsid w:val="00EF325D"/>
    <w:rsid w:val="00F046F2"/>
    <w:rsid w:val="00F27F8C"/>
    <w:rsid w:val="00F310AF"/>
    <w:rsid w:val="00F455AF"/>
    <w:rsid w:val="00F56C1A"/>
    <w:rsid w:val="00F61E22"/>
    <w:rsid w:val="00F711C0"/>
    <w:rsid w:val="00F71BF5"/>
    <w:rsid w:val="00F74E23"/>
    <w:rsid w:val="00F751D5"/>
    <w:rsid w:val="00F757C9"/>
    <w:rsid w:val="00FA2F71"/>
    <w:rsid w:val="00FD700C"/>
    <w:rsid w:val="00FD79AB"/>
    <w:rsid w:val="00FE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6848CE7-8E78-4334-A166-BEF32AD34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ichal.novak@ksus.cz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ladimir.krejca@ksus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tomas.pecka@ksus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karel.sulek@ksus.cz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lenka.chmelova@ksus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Sabina Kolocová</cp:lastModifiedBy>
  <cp:revision>2</cp:revision>
  <cp:lastPrinted>2020-08-05T09:08:00Z</cp:lastPrinted>
  <dcterms:created xsi:type="dcterms:W3CDTF">2020-08-05T09:08:00Z</dcterms:created>
  <dcterms:modified xsi:type="dcterms:W3CDTF">2020-08-05T09:08:00Z</dcterms:modified>
</cp:coreProperties>
</file>