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276"/>
        <w:gridCol w:w="1418"/>
        <w:gridCol w:w="1417"/>
        <w:gridCol w:w="1340"/>
      </w:tblGrid>
      <w:tr w:rsidR="00A3420B" w:rsidRPr="00F57B63" w14:paraId="5FE30767" w14:textId="77777777" w:rsidTr="00E5613D">
        <w:trPr>
          <w:trHeight w:val="416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CF8D7" w14:textId="77777777" w:rsidR="00A3420B" w:rsidRPr="00F57B63" w:rsidRDefault="00A3420B" w:rsidP="00BB36B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</w:t>
            </w:r>
            <w:r w:rsidR="003617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KRYCÍ LIST </w:t>
            </w:r>
            <w:r w:rsidRPr="00F57B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F57B63" w14:paraId="286BAFDA" w14:textId="77777777" w:rsidTr="00C509D7">
        <w:trPr>
          <w:trHeight w:val="39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FD635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97649" w14:textId="3B7C8978" w:rsidR="00A3420B" w:rsidRPr="00F57B63" w:rsidRDefault="004019CA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B68">
              <w:rPr>
                <w:rFonts w:ascii="Arial" w:hAnsi="Arial" w:cs="Arial"/>
                <w:b/>
                <w:sz w:val="20"/>
                <w:szCs w:val="20"/>
              </w:rPr>
              <w:t xml:space="preserve">Posouzení současného stavu, zpracování dokumentace, nátěry a údržba rozhledny </w:t>
            </w:r>
            <w:proofErr w:type="spellStart"/>
            <w:r w:rsidRPr="008D1B68">
              <w:rPr>
                <w:rFonts w:ascii="Arial" w:hAnsi="Arial" w:cs="Arial"/>
                <w:b/>
                <w:sz w:val="20"/>
                <w:szCs w:val="20"/>
              </w:rPr>
              <w:t>Vrchbělá</w:t>
            </w:r>
            <w:proofErr w:type="spellEnd"/>
            <w:r w:rsidRPr="008D1B68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8D1B68">
              <w:rPr>
                <w:rFonts w:ascii="Arial" w:hAnsi="Arial" w:cs="Arial"/>
                <w:b/>
                <w:sz w:val="20"/>
                <w:szCs w:val="20"/>
              </w:rPr>
              <w:t>Čížovka</w:t>
            </w:r>
            <w:proofErr w:type="spellEnd"/>
          </w:p>
        </w:tc>
      </w:tr>
      <w:tr w:rsidR="00A3420B" w:rsidRPr="00F57B63" w14:paraId="09CD062E" w14:textId="77777777" w:rsidTr="00E5613D">
        <w:trPr>
          <w:trHeight w:val="178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461629" w14:textId="77777777"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F57B63" w14:paraId="730848AC" w14:textId="77777777" w:rsidTr="00C509D7">
        <w:trPr>
          <w:trHeight w:val="36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72B9AD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4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9E6B4" w14:textId="77777777" w:rsidR="00601809" w:rsidRPr="00F57B63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14:paraId="6B2484D1" w14:textId="77777777" w:rsidR="00A3420B" w:rsidRPr="00F57B63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F57B63" w14:paraId="43BF52E6" w14:textId="77777777" w:rsidTr="00C509D7">
        <w:trPr>
          <w:trHeight w:val="369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8ED57" w14:textId="77777777" w:rsidR="00601809" w:rsidRPr="00F57B63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15EA03" w14:textId="77777777" w:rsidR="00601809" w:rsidRPr="00F57B63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F57B63" w14:paraId="038A5100" w14:textId="77777777" w:rsidTr="00C509D7">
        <w:trPr>
          <w:trHeight w:val="369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C2B48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7527F3" w14:textId="77777777" w:rsidR="00A3420B" w:rsidRPr="00F57B63" w:rsidRDefault="00601809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F57B63" w14:paraId="5E94E5BF" w14:textId="77777777" w:rsidTr="00C509D7">
        <w:trPr>
          <w:trHeight w:val="286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2178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A962" w14:textId="77777777" w:rsidR="00A3420B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M</w:t>
            </w:r>
            <w:r w:rsidR="00A60725" w:rsidRPr="00F57B63">
              <w:rPr>
                <w:rFonts w:ascii="Arial" w:hAnsi="Arial" w:cs="Arial"/>
                <w:sz w:val="20"/>
                <w:szCs w:val="20"/>
              </w:rPr>
              <w:t>gr. Zuzana Vojtová, ředitelka organizace</w:t>
            </w:r>
          </w:p>
        </w:tc>
      </w:tr>
      <w:tr w:rsidR="00BC6425" w:rsidRPr="00F57B63" w14:paraId="5DECD449" w14:textId="77777777" w:rsidTr="00C509D7">
        <w:trPr>
          <w:trHeight w:val="184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EC5BA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43548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Ing Jana Šubrtová</w:t>
            </w:r>
          </w:p>
        </w:tc>
      </w:tr>
      <w:tr w:rsidR="00BC6425" w:rsidRPr="00F57B63" w14:paraId="11680F5E" w14:textId="77777777" w:rsidTr="00C509D7">
        <w:trPr>
          <w:trHeight w:val="267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8D926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5E79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jana.subrtova@sccr.cz</w:t>
            </w:r>
          </w:p>
        </w:tc>
      </w:tr>
      <w:tr w:rsidR="00A3420B" w:rsidRPr="00F57B63" w14:paraId="1D14F0F2" w14:textId="77777777" w:rsidTr="00E5613D">
        <w:trPr>
          <w:trHeight w:val="369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0224098" w14:textId="185DF97D" w:rsidR="00A3420B" w:rsidRPr="00F57B63" w:rsidRDefault="003C1A4E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</w:p>
        </w:tc>
      </w:tr>
      <w:tr w:rsidR="00A3420B" w:rsidRPr="00F57B63" w14:paraId="25F8C3E2" w14:textId="77777777" w:rsidTr="00C509D7">
        <w:trPr>
          <w:trHeight w:val="33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6C32B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4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2057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47B35375" w14:textId="77777777" w:rsidTr="00C509D7">
        <w:trPr>
          <w:trHeight w:val="237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7F6F2C" w14:textId="77777777" w:rsidR="00A3420B" w:rsidRPr="00F57B63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8BC0E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46DB75C9" w14:textId="77777777" w:rsidTr="00C509D7">
        <w:trPr>
          <w:trHeight w:val="343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57856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364400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18CB67B7" w14:textId="77777777" w:rsidTr="00C509D7">
        <w:trPr>
          <w:trHeight w:val="343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28C4A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0CDEC7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A30A0AA" w14:textId="77777777" w:rsidTr="00C509D7">
        <w:trPr>
          <w:trHeight w:val="635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68EC7" w14:textId="5115CDC1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 či jiné evidenci, je-li </w:t>
            </w:r>
            <w:r w:rsidR="003C1A4E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ní zapsán: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B0441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056BDA0E" w14:textId="77777777" w:rsidTr="00C509D7">
        <w:trPr>
          <w:trHeight w:val="659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9054BA" w14:textId="70BADB0C" w:rsidR="00A3420B" w:rsidRPr="00F57B63" w:rsidRDefault="00556F9A" w:rsidP="00E5613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</w:t>
            </w:r>
            <w:r w:rsidR="003C1A4E">
              <w:rPr>
                <w:rFonts w:ascii="Arial" w:hAnsi="Arial" w:cs="Arial"/>
                <w:b/>
                <w:bCs/>
                <w:sz w:val="20"/>
                <w:szCs w:val="20"/>
              </w:rPr>
              <w:t>dodavatele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/ kontaktní osoba: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F3B8A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0C65A833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8F20D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8AA195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121BBAF2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2628D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B93A4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58274C0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F8A83" w14:textId="77777777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1B110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3529822E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BD99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753DF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3F9A5054" w14:textId="77777777" w:rsidTr="00E5613D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473F568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509D7" w:rsidRPr="00F57B63" w14:paraId="5C14B533" w14:textId="77777777" w:rsidTr="00C509D7">
        <w:trPr>
          <w:trHeight w:val="6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5115D7" w14:textId="77777777" w:rsidR="00C509D7" w:rsidRPr="002334AC" w:rsidRDefault="00C509D7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F9F4F" w14:textId="77777777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1DD0E2" w14:textId="5BDC3F3F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15 % 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v Kč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FA178" w14:textId="5D50B5D0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21 % 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DPH v Kč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F25787" w14:textId="77777777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v Kč včetně DPH</w:t>
            </w:r>
          </w:p>
        </w:tc>
      </w:tr>
      <w:tr w:rsidR="00C509D7" w:rsidRPr="00F57B63" w14:paraId="4D3C1E38" w14:textId="77777777" w:rsidTr="00C509D7">
        <w:trPr>
          <w:trHeight w:val="6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A72627" w14:textId="0E565534" w:rsidR="00C509D7" w:rsidRPr="002334AC" w:rsidRDefault="00C509D7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 za plnění veřejné zakázky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6F6F39" w14:textId="77777777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B2E4C" w14:textId="77777777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0ABB5E" w14:textId="441E3B71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C2E0F0" w14:textId="77777777" w:rsidR="00C509D7" w:rsidRPr="00F57B63" w:rsidRDefault="00C509D7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6E5EF1C5" w14:textId="77777777" w:rsidTr="00C509D7">
        <w:trPr>
          <w:trHeight w:val="6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1F328B" w14:textId="08420F2B" w:rsidR="00A3420B" w:rsidRPr="002334AC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3C1A4E">
              <w:rPr>
                <w:rFonts w:ascii="Arial" w:hAnsi="Arial" w:cs="Arial"/>
                <w:b/>
                <w:bCs/>
                <w:sz w:val="20"/>
                <w:szCs w:val="20"/>
              </w:rPr>
              <w:t>dodavatele</w:t>
            </w: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E2C2FB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3B41C2BF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E038F" w14:textId="77777777" w:rsidR="00A3420B" w:rsidRPr="002334AC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8B5B7E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65DAF360" w14:textId="77777777" w:rsidTr="00C509D7">
        <w:trPr>
          <w:trHeight w:val="317"/>
        </w:trPr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8E84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41C9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275FC1" w14:paraId="3C33FB40" w14:textId="77777777" w:rsidTr="00C509D7">
        <w:trPr>
          <w:trHeight w:val="343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8E35" w14:textId="77777777" w:rsidR="00A3420B" w:rsidRPr="00275FC1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4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7430B" w14:textId="77777777" w:rsidR="00A3420B" w:rsidRPr="00275FC1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3AA2A3" w14:textId="77777777" w:rsidR="001A3935" w:rsidRPr="00275FC1" w:rsidRDefault="001A393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17E1FA2" w14:textId="77777777" w:rsidR="00361772" w:rsidRPr="00275FC1" w:rsidRDefault="00361772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F56DD04" w14:textId="558C7DCD" w:rsidR="00384864" w:rsidRPr="00275FC1" w:rsidRDefault="00384864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09C30CC6" w14:textId="071CEDA6" w:rsidR="003C5E42" w:rsidRDefault="003C5E42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BD5A56F" w14:textId="4E389E81" w:rsidR="00C509D7" w:rsidRDefault="00C509D7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92DC017" w14:textId="77777777" w:rsidR="00766F2E" w:rsidRPr="00275FC1" w:rsidRDefault="00766F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269F11E" w14:textId="77777777" w:rsidR="002E7B3C" w:rsidRPr="00275FC1" w:rsidRDefault="00A3420B" w:rsidP="002C0E06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275FC1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361772" w:rsidRPr="00275FC1">
        <w:rPr>
          <w:rFonts w:ascii="Arial" w:hAnsi="Arial" w:cs="Arial"/>
          <w:b/>
          <w:sz w:val="20"/>
          <w:szCs w:val="20"/>
        </w:rPr>
        <w:t>3</w:t>
      </w:r>
      <w:r w:rsidR="00BE669A" w:rsidRPr="00275FC1">
        <w:rPr>
          <w:rFonts w:ascii="Arial" w:hAnsi="Arial" w:cs="Arial"/>
          <w:b/>
          <w:sz w:val="20"/>
          <w:szCs w:val="20"/>
        </w:rPr>
        <w:t xml:space="preserve"> </w:t>
      </w:r>
      <w:r w:rsidR="004217E8" w:rsidRPr="00275FC1">
        <w:rPr>
          <w:rFonts w:ascii="Arial" w:hAnsi="Arial" w:cs="Arial"/>
          <w:b/>
          <w:sz w:val="20"/>
          <w:szCs w:val="20"/>
        </w:rPr>
        <w:t>–</w:t>
      </w:r>
      <w:r w:rsidR="00BE669A" w:rsidRPr="00275FC1">
        <w:rPr>
          <w:rFonts w:ascii="Arial" w:hAnsi="Arial" w:cs="Arial"/>
          <w:b/>
          <w:sz w:val="20"/>
          <w:szCs w:val="20"/>
        </w:rPr>
        <w:t xml:space="preserve"> </w:t>
      </w:r>
      <w:r w:rsidR="004217E8" w:rsidRPr="00275FC1">
        <w:rPr>
          <w:rFonts w:ascii="Arial" w:hAnsi="Arial" w:cs="Arial"/>
          <w:b/>
          <w:sz w:val="20"/>
          <w:szCs w:val="20"/>
        </w:rPr>
        <w:t>Čestné prohlášení o splnění kvalifikac</w:t>
      </w:r>
      <w:r w:rsidR="002C0E06" w:rsidRPr="00275FC1">
        <w:rPr>
          <w:rFonts w:ascii="Arial" w:hAnsi="Arial" w:cs="Arial"/>
          <w:b/>
          <w:sz w:val="20"/>
          <w:szCs w:val="20"/>
        </w:rPr>
        <w:t>e</w:t>
      </w:r>
    </w:p>
    <w:p w14:paraId="7553DFBE" w14:textId="77777777" w:rsidR="005876E9" w:rsidRPr="00275FC1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275FC1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275FC1">
        <w:rPr>
          <w:rFonts w:ascii="Arial" w:hAnsi="Arial" w:cs="Arial"/>
          <w:b/>
          <w:sz w:val="20"/>
          <w:szCs w:val="20"/>
        </w:rPr>
        <w:t>malého rozsahu</w:t>
      </w:r>
      <w:r w:rsidRPr="00275FC1">
        <w:rPr>
          <w:rFonts w:ascii="Arial" w:hAnsi="Arial" w:cs="Arial"/>
          <w:b/>
          <w:sz w:val="20"/>
          <w:szCs w:val="20"/>
        </w:rPr>
        <w:t xml:space="preserve"> s</w:t>
      </w:r>
      <w:r w:rsidR="002E7B3C" w:rsidRPr="00275FC1">
        <w:rPr>
          <w:rFonts w:ascii="Arial" w:hAnsi="Arial" w:cs="Arial"/>
          <w:b/>
          <w:sz w:val="20"/>
          <w:szCs w:val="20"/>
        </w:rPr>
        <w:t> </w:t>
      </w:r>
      <w:r w:rsidRPr="00275FC1">
        <w:rPr>
          <w:rFonts w:ascii="Arial" w:hAnsi="Arial" w:cs="Arial"/>
          <w:b/>
          <w:sz w:val="20"/>
          <w:szCs w:val="20"/>
        </w:rPr>
        <w:t>názvem</w:t>
      </w:r>
      <w:r w:rsidR="002E7B3C" w:rsidRPr="00275FC1">
        <w:rPr>
          <w:rFonts w:ascii="Arial" w:hAnsi="Arial" w:cs="Arial"/>
          <w:b/>
          <w:sz w:val="20"/>
          <w:szCs w:val="20"/>
        </w:rPr>
        <w:t>:</w:t>
      </w:r>
    </w:p>
    <w:p w14:paraId="2DBB5FAE" w14:textId="2647A514" w:rsidR="002C0E06" w:rsidRPr="00275FC1" w:rsidRDefault="002C0E06" w:rsidP="002C0E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b/>
          <w:sz w:val="20"/>
          <w:szCs w:val="20"/>
        </w:rPr>
        <w:t>„</w:t>
      </w:r>
      <w:r w:rsidR="004019CA" w:rsidRPr="008D1B68">
        <w:rPr>
          <w:rFonts w:ascii="Arial" w:hAnsi="Arial" w:cs="Arial"/>
          <w:b/>
          <w:sz w:val="20"/>
          <w:szCs w:val="20"/>
        </w:rPr>
        <w:t xml:space="preserve">Posouzení současného stavu, zpracování dokumentace, nátěry a údržba rozhledny </w:t>
      </w:r>
      <w:proofErr w:type="spellStart"/>
      <w:r w:rsidR="004019CA" w:rsidRPr="008D1B68">
        <w:rPr>
          <w:rFonts w:ascii="Arial" w:hAnsi="Arial" w:cs="Arial"/>
          <w:b/>
          <w:sz w:val="20"/>
          <w:szCs w:val="20"/>
        </w:rPr>
        <w:t>Vrchbělá</w:t>
      </w:r>
      <w:proofErr w:type="spellEnd"/>
      <w:r w:rsidR="004019CA" w:rsidRPr="008D1B68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4019CA" w:rsidRPr="008D1B68">
        <w:rPr>
          <w:rFonts w:ascii="Arial" w:hAnsi="Arial" w:cs="Arial"/>
          <w:b/>
          <w:sz w:val="20"/>
          <w:szCs w:val="20"/>
        </w:rPr>
        <w:t>Čížovka</w:t>
      </w:r>
      <w:proofErr w:type="spellEnd"/>
      <w:r w:rsidRPr="00275FC1">
        <w:rPr>
          <w:rFonts w:ascii="Arial" w:hAnsi="Arial" w:cs="Arial"/>
          <w:b/>
          <w:sz w:val="20"/>
          <w:szCs w:val="20"/>
        </w:rPr>
        <w:t>“</w:t>
      </w:r>
    </w:p>
    <w:p w14:paraId="0852602B" w14:textId="77777777" w:rsidR="000D4FB8" w:rsidRPr="00275FC1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BE669A" w:rsidRPr="00275FC1" w14:paraId="22D828DF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400FCF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F43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275FC1" w14:paraId="1C7C68C6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A4AA15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4E0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275FC1" w14:paraId="3E306E50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CC2DC6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IČ</w:t>
            </w:r>
            <w:r w:rsidR="00AE4204" w:rsidRPr="00275FC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777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275FC1" w14:paraId="543D5789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4C1BC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EDC" w14:textId="77777777" w:rsidR="00BE669A" w:rsidRPr="00275FC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405E6" w14:textId="77777777" w:rsidR="000D4FB8" w:rsidRPr="00275FC1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42732E4F" w14:textId="77777777" w:rsidR="00AE4204" w:rsidRPr="00275FC1" w:rsidRDefault="00AE4204" w:rsidP="008F58AF">
      <w:pPr>
        <w:pStyle w:val="AKFZFnormln"/>
        <w:spacing w:line="240" w:lineRule="auto"/>
        <w:rPr>
          <w:rFonts w:cs="Arial"/>
          <w:sz w:val="20"/>
          <w:szCs w:val="20"/>
        </w:rPr>
      </w:pPr>
      <w:r w:rsidRPr="00275FC1">
        <w:rPr>
          <w:rFonts w:cs="Arial"/>
          <w:sz w:val="20"/>
          <w:szCs w:val="20"/>
        </w:rPr>
        <w:t>tímto</w:t>
      </w:r>
      <w:r w:rsidRPr="00275FC1">
        <w:rPr>
          <w:rFonts w:cs="Arial"/>
          <w:b/>
          <w:sz w:val="20"/>
          <w:szCs w:val="20"/>
        </w:rPr>
        <w:t xml:space="preserve"> </w:t>
      </w:r>
      <w:r w:rsidRPr="00275FC1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275FC1">
        <w:rPr>
          <w:rFonts w:cs="Arial"/>
          <w:bCs/>
          <w:sz w:val="20"/>
          <w:szCs w:val="20"/>
        </w:rPr>
        <w:t>Středočeská centrála cestovního ruchu,</w:t>
      </w:r>
      <w:r w:rsidR="00596490" w:rsidRPr="00275FC1">
        <w:rPr>
          <w:rFonts w:cs="Arial"/>
          <w:bCs/>
          <w:sz w:val="20"/>
          <w:szCs w:val="20"/>
        </w:rPr>
        <w:t xml:space="preserve"> </w:t>
      </w:r>
      <w:proofErr w:type="spellStart"/>
      <w:r w:rsidR="00596490" w:rsidRPr="00275FC1">
        <w:rPr>
          <w:rFonts w:cs="Arial"/>
          <w:bCs/>
          <w:sz w:val="20"/>
          <w:szCs w:val="20"/>
        </w:rPr>
        <w:t>p.o</w:t>
      </w:r>
      <w:proofErr w:type="spellEnd"/>
      <w:r w:rsidR="00596490" w:rsidRPr="00275FC1">
        <w:rPr>
          <w:rFonts w:cs="Arial"/>
          <w:bCs/>
          <w:sz w:val="20"/>
          <w:szCs w:val="20"/>
        </w:rPr>
        <w:t>.</w:t>
      </w:r>
      <w:r w:rsidRPr="00275FC1">
        <w:rPr>
          <w:rFonts w:cs="Arial"/>
          <w:bCs/>
          <w:sz w:val="20"/>
          <w:szCs w:val="20"/>
        </w:rPr>
        <w:t xml:space="preserve"> se sídlem </w:t>
      </w:r>
      <w:r w:rsidR="00596490" w:rsidRPr="00275FC1">
        <w:rPr>
          <w:rFonts w:cs="Arial"/>
          <w:bCs/>
          <w:sz w:val="20"/>
          <w:szCs w:val="20"/>
        </w:rPr>
        <w:t>Husova 156/21</w:t>
      </w:r>
      <w:r w:rsidRPr="00275FC1">
        <w:rPr>
          <w:rFonts w:cs="Arial"/>
          <w:bCs/>
          <w:sz w:val="20"/>
          <w:szCs w:val="20"/>
        </w:rPr>
        <w:t>, 1</w:t>
      </w:r>
      <w:r w:rsidR="00596490" w:rsidRPr="00275FC1">
        <w:rPr>
          <w:rFonts w:cs="Arial"/>
          <w:bCs/>
          <w:sz w:val="20"/>
          <w:szCs w:val="20"/>
        </w:rPr>
        <w:t>10 00</w:t>
      </w:r>
      <w:r w:rsidRPr="00275FC1">
        <w:rPr>
          <w:rFonts w:cs="Arial"/>
          <w:bCs/>
          <w:sz w:val="20"/>
          <w:szCs w:val="20"/>
        </w:rPr>
        <w:t xml:space="preserve"> Praha </w:t>
      </w:r>
      <w:r w:rsidR="00596490" w:rsidRPr="00275FC1">
        <w:rPr>
          <w:rFonts w:cs="Arial"/>
          <w:bCs/>
          <w:sz w:val="20"/>
          <w:szCs w:val="20"/>
        </w:rPr>
        <w:t>1</w:t>
      </w:r>
      <w:r w:rsidRPr="00275FC1">
        <w:rPr>
          <w:rFonts w:cs="Arial"/>
          <w:bCs/>
          <w:sz w:val="20"/>
          <w:szCs w:val="20"/>
        </w:rPr>
        <w:t xml:space="preserve">, IČO: </w:t>
      </w:r>
      <w:r w:rsidR="00596490" w:rsidRPr="00275FC1">
        <w:rPr>
          <w:rFonts w:cs="Arial"/>
          <w:bCs/>
          <w:sz w:val="20"/>
          <w:szCs w:val="20"/>
        </w:rPr>
        <w:t>06097758</w:t>
      </w:r>
      <w:r w:rsidRPr="00275FC1">
        <w:rPr>
          <w:rFonts w:cs="Arial"/>
          <w:bCs/>
          <w:sz w:val="20"/>
          <w:szCs w:val="20"/>
        </w:rPr>
        <w:t xml:space="preserve"> </w:t>
      </w:r>
      <w:r w:rsidRPr="00275FC1">
        <w:rPr>
          <w:rFonts w:cs="Arial"/>
          <w:sz w:val="20"/>
          <w:szCs w:val="20"/>
        </w:rPr>
        <w:t xml:space="preserve">(dále jen „Zadavatel“), </w:t>
      </w:r>
    </w:p>
    <w:p w14:paraId="57C459CD" w14:textId="77777777" w:rsidR="000D4FB8" w:rsidRPr="00275FC1" w:rsidRDefault="00AE4204" w:rsidP="002F16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275FC1">
        <w:rPr>
          <w:rFonts w:ascii="Arial" w:hAnsi="Arial" w:cs="Arial"/>
          <w:b/>
          <w:sz w:val="20"/>
          <w:szCs w:val="20"/>
        </w:rPr>
        <w:t xml:space="preserve">základní způsobilosti </w:t>
      </w:r>
      <w:r w:rsidR="00596490" w:rsidRPr="00275FC1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="00596490" w:rsidRPr="00275FC1">
        <w:rPr>
          <w:rFonts w:ascii="Arial" w:hAnsi="Arial" w:cs="Arial"/>
          <w:sz w:val="20"/>
          <w:szCs w:val="20"/>
        </w:rPr>
        <w:t xml:space="preserve"> </w:t>
      </w:r>
      <w:r w:rsidRPr="00275FC1">
        <w:rPr>
          <w:rFonts w:ascii="Arial" w:hAnsi="Arial" w:cs="Arial"/>
          <w:sz w:val="20"/>
          <w:szCs w:val="20"/>
        </w:rPr>
        <w:t>čestně prohlašuje, že je dodavatelem, který:</w:t>
      </w:r>
    </w:p>
    <w:p w14:paraId="22B5E3CB" w14:textId="77777777" w:rsidR="00385BE4" w:rsidRPr="00275FC1" w:rsidRDefault="00BE669A" w:rsidP="002F162B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275FC1">
        <w:rPr>
          <w:rFonts w:ascii="Arial" w:hAnsi="Arial" w:cs="Arial"/>
          <w:sz w:val="20"/>
          <w:szCs w:val="20"/>
        </w:rPr>
        <w:t>zákonu</w:t>
      </w:r>
      <w:r w:rsidRPr="00275FC1">
        <w:rPr>
          <w:rFonts w:ascii="Arial" w:hAnsi="Arial" w:cs="Arial"/>
          <w:sz w:val="20"/>
          <w:szCs w:val="20"/>
        </w:rPr>
        <w:t xml:space="preserve"> </w:t>
      </w:r>
      <w:r w:rsidR="00596490" w:rsidRPr="00275FC1">
        <w:rPr>
          <w:rFonts w:ascii="Arial" w:hAnsi="Arial" w:cs="Arial"/>
          <w:sz w:val="20"/>
          <w:szCs w:val="20"/>
        </w:rPr>
        <w:t xml:space="preserve">č.134/2016 Sb., o zadávání veřejných zakázek, ve znění pozdějších předpisů, </w:t>
      </w:r>
      <w:r w:rsidRPr="00275FC1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</w:t>
      </w:r>
      <w:r w:rsidR="00596490" w:rsidRPr="00275FC1">
        <w:rPr>
          <w:rFonts w:ascii="Arial" w:hAnsi="Arial" w:cs="Arial"/>
          <w:sz w:val="20"/>
          <w:szCs w:val="20"/>
        </w:rPr>
        <w:t xml:space="preserve">; </w:t>
      </w:r>
    </w:p>
    <w:p w14:paraId="482FC9D3" w14:textId="348F988E" w:rsidR="00BE669A" w:rsidRPr="00275FC1" w:rsidRDefault="00596490" w:rsidP="003F5180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015FCCAC" w14:textId="1D5DBB1E" w:rsidR="00BE669A" w:rsidRPr="00275FC1" w:rsidRDefault="00BE669A" w:rsidP="003F51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2F4857CD" w14:textId="79366694" w:rsidR="00BE669A" w:rsidRPr="00275FC1" w:rsidRDefault="00BE669A" w:rsidP="00BE66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1165973" w14:textId="7BD07A62" w:rsidR="00BE669A" w:rsidRPr="00275FC1" w:rsidRDefault="00BE669A" w:rsidP="00BE66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17285AB" w14:textId="77777777" w:rsidR="008F58AF" w:rsidRPr="00275FC1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není v likvidaci, a </w:t>
      </w:r>
      <w:r w:rsidR="00596490" w:rsidRPr="00275FC1">
        <w:rPr>
          <w:rFonts w:ascii="Arial" w:hAnsi="Arial" w:cs="Arial"/>
          <w:sz w:val="20"/>
          <w:szCs w:val="20"/>
        </w:rPr>
        <w:t xml:space="preserve">nebylo </w:t>
      </w:r>
      <w:r w:rsidRPr="00275FC1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596490" w:rsidRPr="00275FC1">
        <w:rPr>
          <w:rFonts w:ascii="Arial" w:hAnsi="Arial" w:cs="Arial"/>
          <w:sz w:val="20"/>
          <w:szCs w:val="20"/>
        </w:rPr>
        <w:t xml:space="preserve">nebyla </w:t>
      </w:r>
      <w:r w:rsidRPr="00275FC1">
        <w:rPr>
          <w:rFonts w:ascii="Arial" w:hAnsi="Arial" w:cs="Arial"/>
          <w:sz w:val="20"/>
          <w:szCs w:val="20"/>
        </w:rPr>
        <w:t>vůči němu nařízena nucená správa podle jiného právního předpisu</w:t>
      </w:r>
      <w:r w:rsidR="00596490" w:rsidRPr="00275FC1">
        <w:rPr>
          <w:rFonts w:ascii="Arial" w:hAnsi="Arial" w:cs="Arial"/>
          <w:sz w:val="20"/>
          <w:szCs w:val="20"/>
        </w:rPr>
        <w:t>, ani není</w:t>
      </w:r>
      <w:r w:rsidRPr="00275FC1">
        <w:rPr>
          <w:rFonts w:ascii="Arial" w:hAnsi="Arial" w:cs="Arial"/>
          <w:sz w:val="20"/>
          <w:szCs w:val="20"/>
        </w:rPr>
        <w:t xml:space="preserve"> v </w:t>
      </w:r>
      <w:r w:rsidR="001F51B5" w:rsidRPr="00275FC1">
        <w:rPr>
          <w:rFonts w:ascii="Arial" w:hAnsi="Arial" w:cs="Arial"/>
          <w:sz w:val="20"/>
          <w:szCs w:val="20"/>
        </w:rPr>
        <w:t xml:space="preserve">obdobné situaci podle právního </w:t>
      </w:r>
      <w:r w:rsidR="005E6BBB" w:rsidRPr="00275FC1">
        <w:rPr>
          <w:rFonts w:ascii="Arial" w:hAnsi="Arial" w:cs="Arial"/>
          <w:sz w:val="20"/>
          <w:szCs w:val="20"/>
        </w:rPr>
        <w:t xml:space="preserve">řádu země </w:t>
      </w:r>
      <w:r w:rsidRPr="00275FC1">
        <w:rPr>
          <w:rFonts w:ascii="Arial" w:hAnsi="Arial" w:cs="Arial"/>
          <w:sz w:val="20"/>
          <w:szCs w:val="20"/>
        </w:rPr>
        <w:t>sídla dodavatele.</w:t>
      </w:r>
    </w:p>
    <w:p w14:paraId="117EB263" w14:textId="77777777" w:rsidR="008F58AF" w:rsidRPr="00275FC1" w:rsidRDefault="008F58AF" w:rsidP="008F58AF">
      <w:pPr>
        <w:pStyle w:val="Odstavecseseznamem"/>
        <w:rPr>
          <w:rFonts w:ascii="Arial" w:hAnsi="Arial" w:cs="Arial"/>
          <w:sz w:val="20"/>
          <w:szCs w:val="20"/>
        </w:rPr>
      </w:pPr>
    </w:p>
    <w:p w14:paraId="1F8BD9E3" w14:textId="52050E8F" w:rsidR="00B2626C" w:rsidRPr="00275FC1" w:rsidRDefault="004D2627" w:rsidP="003F51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275FC1">
        <w:rPr>
          <w:rFonts w:ascii="Arial" w:hAnsi="Arial" w:cs="Arial"/>
          <w:b/>
          <w:sz w:val="20"/>
          <w:szCs w:val="20"/>
        </w:rPr>
        <w:t>profesní způsobilosti</w:t>
      </w:r>
      <w:r w:rsidR="00CD0B13" w:rsidRPr="00275FC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5957" w:rsidRPr="00275FC1">
        <w:rPr>
          <w:rFonts w:ascii="Arial" w:hAnsi="Arial" w:cs="Arial"/>
          <w:b/>
          <w:color w:val="000000"/>
          <w:sz w:val="20"/>
          <w:szCs w:val="20"/>
        </w:rPr>
        <w:t xml:space="preserve">analogicky </w:t>
      </w:r>
      <w:r w:rsidR="00CD0B13" w:rsidRPr="00275FC1">
        <w:rPr>
          <w:rFonts w:ascii="Arial" w:hAnsi="Arial" w:cs="Arial"/>
          <w:b/>
          <w:color w:val="000000"/>
          <w:sz w:val="20"/>
          <w:szCs w:val="20"/>
        </w:rPr>
        <w:t>dle § 77 zákona</w:t>
      </w:r>
      <w:r w:rsidR="008F58AF" w:rsidRPr="00275FC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8AF" w:rsidRPr="00275FC1">
        <w:rPr>
          <w:rFonts w:ascii="Arial" w:hAnsi="Arial" w:cs="Arial"/>
          <w:color w:val="000000"/>
          <w:sz w:val="20"/>
          <w:szCs w:val="20"/>
        </w:rPr>
        <w:t>čestně prohlašuje, že:</w:t>
      </w:r>
    </w:p>
    <w:p w14:paraId="53329FE6" w14:textId="24879760" w:rsidR="00CD0B13" w:rsidRPr="00275FC1" w:rsidRDefault="00CD0B13" w:rsidP="002F162B">
      <w:pPr>
        <w:pStyle w:val="Odstavecseseznamem"/>
        <w:numPr>
          <w:ilvl w:val="0"/>
          <w:numId w:val="4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color w:val="000000"/>
          <w:sz w:val="20"/>
          <w:szCs w:val="20"/>
        </w:rPr>
        <w:t>je zapsán v obchodním rejstříku</w:t>
      </w:r>
      <w:r w:rsidR="008F58AF" w:rsidRPr="00275FC1">
        <w:rPr>
          <w:rFonts w:ascii="Arial" w:hAnsi="Arial" w:cs="Arial"/>
          <w:color w:val="000000"/>
          <w:sz w:val="20"/>
          <w:szCs w:val="20"/>
        </w:rPr>
        <w:t xml:space="preserve">, </w:t>
      </w:r>
      <w:r w:rsidR="008F58AF" w:rsidRPr="00275FC1">
        <w:rPr>
          <w:rFonts w:ascii="Arial" w:hAnsi="Arial" w:cs="Arial"/>
          <w:sz w:val="20"/>
          <w:szCs w:val="20"/>
        </w:rPr>
        <w:t xml:space="preserve">vedeném 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3C1A4E" w:rsidRPr="00275FC1">
        <w:rPr>
          <w:rFonts w:ascii="Arial" w:hAnsi="Arial" w:cs="Arial"/>
          <w:sz w:val="20"/>
          <w:szCs w:val="20"/>
          <w:highlight w:val="yellow"/>
        </w:rPr>
        <w:t>DODAVATEL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] </w:t>
      </w:r>
      <w:r w:rsidR="008F58AF" w:rsidRPr="00275FC1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8F58AF" w:rsidRPr="00275FC1">
        <w:rPr>
          <w:rFonts w:ascii="Arial" w:hAnsi="Arial" w:cs="Arial"/>
          <w:sz w:val="20"/>
          <w:szCs w:val="20"/>
        </w:rPr>
        <w:t>sp</w:t>
      </w:r>
      <w:proofErr w:type="spellEnd"/>
      <w:r w:rsidR="008F58AF" w:rsidRPr="00275FC1">
        <w:rPr>
          <w:rFonts w:ascii="Arial" w:hAnsi="Arial" w:cs="Arial"/>
          <w:sz w:val="20"/>
          <w:szCs w:val="20"/>
        </w:rPr>
        <w:t xml:space="preserve">. zn. 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3C1A4E" w:rsidRPr="00275FC1">
        <w:rPr>
          <w:rFonts w:ascii="Arial" w:hAnsi="Arial" w:cs="Arial"/>
          <w:sz w:val="20"/>
          <w:szCs w:val="20"/>
          <w:highlight w:val="yellow"/>
        </w:rPr>
        <w:t>DODAVATEL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>]</w:t>
      </w:r>
      <w:r w:rsidR="008F58AF" w:rsidRPr="00275FC1">
        <w:rPr>
          <w:rFonts w:ascii="Arial" w:hAnsi="Arial" w:cs="Arial"/>
          <w:sz w:val="20"/>
          <w:szCs w:val="20"/>
        </w:rPr>
        <w:t xml:space="preserve"> </w:t>
      </w:r>
      <w:r w:rsidR="008F58AF" w:rsidRPr="00275FC1">
        <w:rPr>
          <w:rFonts w:ascii="Arial" w:hAnsi="Arial" w:cs="Arial"/>
          <w:color w:val="000000"/>
          <w:sz w:val="20"/>
          <w:szCs w:val="20"/>
        </w:rPr>
        <w:t>nebo</w:t>
      </w:r>
      <w:r w:rsidRPr="00275FC1">
        <w:rPr>
          <w:rFonts w:ascii="Arial" w:hAnsi="Arial" w:cs="Arial"/>
          <w:color w:val="000000"/>
          <w:sz w:val="20"/>
          <w:szCs w:val="20"/>
        </w:rPr>
        <w:t xml:space="preserve"> či v jiné obdobné evidenci,</w:t>
      </w:r>
      <w:r w:rsidR="008F58AF" w:rsidRPr="00275FC1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275FC1">
        <w:rPr>
          <w:rFonts w:ascii="Arial" w:hAnsi="Arial" w:cs="Arial"/>
          <w:sz w:val="20"/>
          <w:szCs w:val="20"/>
        </w:rPr>
        <w:t>[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3C1A4E" w:rsidRPr="00275FC1">
        <w:rPr>
          <w:rFonts w:ascii="Arial" w:hAnsi="Arial" w:cs="Arial"/>
          <w:sz w:val="20"/>
          <w:szCs w:val="20"/>
          <w:highlight w:val="yellow"/>
        </w:rPr>
        <w:t>DODAVATEL</w:t>
      </w:r>
      <w:r w:rsidR="008F58AF" w:rsidRPr="00275FC1">
        <w:rPr>
          <w:rFonts w:ascii="Arial" w:hAnsi="Arial" w:cs="Arial"/>
          <w:sz w:val="20"/>
          <w:szCs w:val="20"/>
        </w:rPr>
        <w:t xml:space="preserve">], vedené 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3C1A4E" w:rsidRPr="00275FC1">
        <w:rPr>
          <w:rFonts w:ascii="Arial" w:hAnsi="Arial" w:cs="Arial"/>
          <w:sz w:val="20"/>
          <w:szCs w:val="20"/>
          <w:highlight w:val="yellow"/>
        </w:rPr>
        <w:t>DODAVATEL</w:t>
      </w:r>
      <w:r w:rsidR="008F58AF" w:rsidRPr="00275FC1">
        <w:rPr>
          <w:rFonts w:ascii="Arial" w:hAnsi="Arial" w:cs="Arial"/>
          <w:sz w:val="20"/>
          <w:szCs w:val="20"/>
        </w:rPr>
        <w:t xml:space="preserve">] pod </w:t>
      </w:r>
      <w:proofErr w:type="spellStart"/>
      <w:r w:rsidR="008F58AF" w:rsidRPr="00275FC1">
        <w:rPr>
          <w:rFonts w:ascii="Arial" w:hAnsi="Arial" w:cs="Arial"/>
          <w:sz w:val="20"/>
          <w:szCs w:val="20"/>
        </w:rPr>
        <w:t>sp</w:t>
      </w:r>
      <w:proofErr w:type="spellEnd"/>
      <w:r w:rsidR="008F58AF" w:rsidRPr="00275FC1">
        <w:rPr>
          <w:rFonts w:ascii="Arial" w:hAnsi="Arial" w:cs="Arial"/>
          <w:sz w:val="20"/>
          <w:szCs w:val="20"/>
        </w:rPr>
        <w:t>. zn. [</w:t>
      </w:r>
      <w:r w:rsidR="008F58AF" w:rsidRPr="00275FC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3C1A4E" w:rsidRPr="00275FC1">
        <w:rPr>
          <w:rFonts w:ascii="Arial" w:hAnsi="Arial" w:cs="Arial"/>
          <w:sz w:val="20"/>
          <w:szCs w:val="20"/>
          <w:highlight w:val="yellow"/>
        </w:rPr>
        <w:t>DODAVATEL</w:t>
      </w:r>
      <w:r w:rsidR="008F58AF" w:rsidRPr="00275FC1">
        <w:rPr>
          <w:rFonts w:ascii="Arial" w:hAnsi="Arial" w:cs="Arial"/>
          <w:sz w:val="20"/>
          <w:szCs w:val="20"/>
        </w:rPr>
        <w:t>]</w:t>
      </w:r>
    </w:p>
    <w:p w14:paraId="582D0A81" w14:textId="77777777" w:rsidR="008F58AF" w:rsidRPr="00275FC1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alternativa pro případ, že dodavatel není zapsán v žádné evidenci a právní předpisy takový zápis nevyžadují: </w:t>
      </w:r>
    </w:p>
    <w:p w14:paraId="52F8C96F" w14:textId="77777777" w:rsidR="008F58AF" w:rsidRPr="00275FC1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14:paraId="2D54879C" w14:textId="1290ED36" w:rsidR="008F58AF" w:rsidRPr="00275FC1" w:rsidRDefault="008F58AF" w:rsidP="002F162B">
      <w:pPr>
        <w:pStyle w:val="Odstavecseseznamem"/>
        <w:numPr>
          <w:ilvl w:val="0"/>
          <w:numId w:val="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eastAsia="Calibri" w:hAnsi="Arial" w:cs="Arial"/>
          <w:sz w:val="20"/>
          <w:szCs w:val="20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75FC1">
        <w:rPr>
          <w:rFonts w:ascii="Arial" w:eastAsia="Calibri" w:hAnsi="Arial" w:cs="Arial"/>
          <w:sz w:val="20"/>
          <w:szCs w:val="20"/>
          <w:highlight w:val="yellow"/>
        </w:rPr>
        <w:t xml:space="preserve">[DOPLNÍ </w:t>
      </w:r>
      <w:r w:rsidR="003C1A4E" w:rsidRPr="00275FC1">
        <w:rPr>
          <w:rFonts w:ascii="Arial" w:eastAsia="Calibri" w:hAnsi="Arial" w:cs="Arial"/>
          <w:sz w:val="20"/>
          <w:szCs w:val="20"/>
          <w:highlight w:val="yellow"/>
        </w:rPr>
        <w:t>DODAVATEL</w:t>
      </w:r>
      <w:r w:rsidRPr="00275FC1">
        <w:rPr>
          <w:rFonts w:ascii="Arial" w:eastAsia="Calibri" w:hAnsi="Arial" w:cs="Arial"/>
          <w:sz w:val="20"/>
          <w:szCs w:val="20"/>
          <w:highlight w:val="yellow"/>
        </w:rPr>
        <w:t>]</w:t>
      </w:r>
      <w:r w:rsidRPr="00275FC1">
        <w:rPr>
          <w:rFonts w:ascii="Arial" w:eastAsia="Calibri" w:hAnsi="Arial" w:cs="Arial"/>
          <w:sz w:val="20"/>
          <w:szCs w:val="20"/>
        </w:rPr>
        <w:t>;</w:t>
      </w:r>
    </w:p>
    <w:p w14:paraId="15F8A1B2" w14:textId="07BCF1FD" w:rsidR="00F62F37" w:rsidRPr="008D1B68" w:rsidRDefault="00F62F37" w:rsidP="00F62F37">
      <w:pPr>
        <w:pStyle w:val="AKFZFnormln"/>
        <w:numPr>
          <w:ilvl w:val="0"/>
          <w:numId w:val="4"/>
        </w:numPr>
        <w:rPr>
          <w:rFonts w:cs="Arial"/>
          <w:sz w:val="20"/>
          <w:szCs w:val="20"/>
        </w:rPr>
      </w:pPr>
      <w:r w:rsidRPr="008D1B68">
        <w:rPr>
          <w:rFonts w:cs="Arial"/>
          <w:sz w:val="20"/>
          <w:szCs w:val="20"/>
        </w:rPr>
        <w:t>doložením osvědčení odborné způsobilosti pro práce ve výškách a nad otevřenou hloubkou v souladu s NV č. 362/2005 Sb.</w:t>
      </w:r>
    </w:p>
    <w:p w14:paraId="7E5FDBF0" w14:textId="62729ED2" w:rsidR="00F62F37" w:rsidRPr="008D1B68" w:rsidRDefault="00F62F37" w:rsidP="00F62F37">
      <w:pPr>
        <w:pStyle w:val="AKFZFnormln"/>
        <w:numPr>
          <w:ilvl w:val="0"/>
          <w:numId w:val="4"/>
        </w:numPr>
        <w:rPr>
          <w:rFonts w:cs="Arial"/>
          <w:sz w:val="20"/>
          <w:szCs w:val="20"/>
        </w:rPr>
      </w:pPr>
      <w:r w:rsidRPr="008D1B68">
        <w:rPr>
          <w:rFonts w:cs="Arial"/>
          <w:sz w:val="20"/>
          <w:szCs w:val="20"/>
        </w:rPr>
        <w:t>doložením dokad o odborné kvalifikaci pro pozici znalec v oboru stavebnictví.</w:t>
      </w:r>
    </w:p>
    <w:p w14:paraId="3E8581D2" w14:textId="77777777" w:rsidR="00F62F37" w:rsidRPr="008D1B68" w:rsidRDefault="00F62F37" w:rsidP="00F62F37">
      <w:pPr>
        <w:pStyle w:val="AKFZFnormln"/>
        <w:rPr>
          <w:rFonts w:cs="Arial"/>
          <w:sz w:val="20"/>
          <w:szCs w:val="20"/>
        </w:rPr>
      </w:pPr>
      <w:r w:rsidRPr="008D1B68">
        <w:rPr>
          <w:rFonts w:cs="Arial"/>
          <w:sz w:val="20"/>
          <w:szCs w:val="20"/>
        </w:rPr>
        <w:t xml:space="preserve">Dodavatel prokazuje splnění profesní způsobilosti ke dni podání nabídky předložením čestného prohlášení a předložením kopií dokladů k prokázání kvalifikace. Vzor čestného prohlášení je nedílnou součástí této výzvy (Příloha č. 3) a musí být podepsán osobou oprávněnou zastupovat dodavatele. </w:t>
      </w:r>
    </w:p>
    <w:p w14:paraId="1EE32ECF" w14:textId="77777777" w:rsidR="00BE669A" w:rsidRPr="00275FC1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C878B73" w14:textId="77777777" w:rsidR="009A5C9D" w:rsidRPr="00275FC1" w:rsidRDefault="004D2627" w:rsidP="00A40F14">
      <w:pPr>
        <w:pStyle w:val="Odstavecseseznamem"/>
        <w:numPr>
          <w:ilvl w:val="0"/>
          <w:numId w:val="2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275FC1">
        <w:rPr>
          <w:rFonts w:ascii="Arial" w:hAnsi="Arial" w:cs="Arial"/>
          <w:b/>
          <w:sz w:val="20"/>
          <w:szCs w:val="20"/>
        </w:rPr>
        <w:t xml:space="preserve">technické kvalifikace </w:t>
      </w:r>
      <w:r w:rsidR="00B2626C" w:rsidRPr="00275FC1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="00B2626C" w:rsidRPr="00275FC1">
        <w:rPr>
          <w:rFonts w:ascii="Arial" w:hAnsi="Arial" w:cs="Arial"/>
          <w:sz w:val="20"/>
          <w:szCs w:val="20"/>
        </w:rPr>
        <w:t xml:space="preserve"> a </w:t>
      </w:r>
      <w:r w:rsidRPr="00275FC1">
        <w:rPr>
          <w:rFonts w:ascii="Arial" w:hAnsi="Arial" w:cs="Arial"/>
          <w:sz w:val="20"/>
          <w:szCs w:val="20"/>
        </w:rPr>
        <w:t>dle</w:t>
      </w:r>
      <w:r w:rsidR="0022598B" w:rsidRPr="00275FC1">
        <w:rPr>
          <w:rFonts w:ascii="Arial" w:hAnsi="Arial" w:cs="Arial"/>
          <w:sz w:val="20"/>
          <w:szCs w:val="20"/>
        </w:rPr>
        <w:t xml:space="preserve"> </w:t>
      </w:r>
      <w:r w:rsidRPr="00275FC1">
        <w:rPr>
          <w:rFonts w:ascii="Arial" w:hAnsi="Arial" w:cs="Arial"/>
          <w:sz w:val="20"/>
          <w:szCs w:val="20"/>
        </w:rPr>
        <w:t>Výzvy k podání nabídek a zadávací dokumentace, čestně prohlašuje</w:t>
      </w:r>
      <w:r w:rsidR="00B2626C" w:rsidRPr="00275FC1">
        <w:rPr>
          <w:rFonts w:ascii="Arial" w:hAnsi="Arial" w:cs="Arial"/>
          <w:sz w:val="20"/>
          <w:szCs w:val="20"/>
        </w:rPr>
        <w:t xml:space="preserve"> </w:t>
      </w:r>
      <w:r w:rsidR="00B2626C" w:rsidRPr="00275FC1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="00B2626C" w:rsidRPr="00275FC1">
        <w:rPr>
          <w:rFonts w:ascii="Arial" w:hAnsi="Arial" w:cs="Arial"/>
          <w:sz w:val="20"/>
          <w:szCs w:val="20"/>
        </w:rPr>
        <w:t>:</w:t>
      </w:r>
    </w:p>
    <w:p w14:paraId="46FD82DC" w14:textId="63BD5CDE" w:rsidR="00385BE4" w:rsidRPr="00275FC1" w:rsidRDefault="00DC4BB8" w:rsidP="00171588">
      <w:pPr>
        <w:pStyle w:val="Textodstavce"/>
        <w:numPr>
          <w:ilvl w:val="0"/>
          <w:numId w:val="10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5FC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</w:p>
    <w:p w14:paraId="519911B8" w14:textId="64052672" w:rsidR="00F62F37" w:rsidRPr="008D1B68" w:rsidRDefault="00F62F37" w:rsidP="00F62F37">
      <w:pPr>
        <w:pStyle w:val="AKFZFnormln"/>
        <w:rPr>
          <w:rFonts w:cs="Arial"/>
          <w:sz w:val="20"/>
          <w:szCs w:val="20"/>
        </w:rPr>
      </w:pPr>
      <w:r w:rsidRPr="008D1B68">
        <w:rPr>
          <w:rFonts w:cs="Arial"/>
          <w:sz w:val="20"/>
          <w:szCs w:val="20"/>
        </w:rPr>
        <w:t xml:space="preserve">Dodavatel je povinen předložit seznam významných služeb poskytnutých </w:t>
      </w:r>
      <w:r w:rsidRPr="008D1B68">
        <w:rPr>
          <w:rFonts w:cs="Arial"/>
          <w:b/>
          <w:bCs/>
          <w:sz w:val="20"/>
          <w:szCs w:val="20"/>
        </w:rPr>
        <w:t xml:space="preserve">za posledních 5 let </w:t>
      </w:r>
      <w:r w:rsidRPr="008D1B68">
        <w:rPr>
          <w:rFonts w:cs="Arial"/>
          <w:sz w:val="20"/>
          <w:szCs w:val="20"/>
        </w:rPr>
        <w:t>před zahájením zadávacího řízení včetně uvedení ceny, a doby jejich poskytnutí a identifikace objednatele za účelem jeho možného kontaktování pro ověření reference a kvality poskytnutých služeb. Dodavatel řízení s možným kontaktováním referovaného objednatele a účelem ověření reference výslovně souhlasí, což projevuje podáním nabídky v rámci tohoto zadávacího řízení.</w:t>
      </w:r>
    </w:p>
    <w:p w14:paraId="78499F99" w14:textId="144D1C57" w:rsidR="00F62F37" w:rsidRPr="008D1B68" w:rsidRDefault="00F62F37" w:rsidP="00F62F37">
      <w:pPr>
        <w:pStyle w:val="Zkladntext"/>
        <w:spacing w:before="12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8D1B68">
        <w:rPr>
          <w:rFonts w:ascii="Arial" w:hAnsi="Arial" w:cs="Arial"/>
          <w:sz w:val="20"/>
          <w:szCs w:val="20"/>
        </w:rPr>
        <w:t xml:space="preserve">Dodavatel splňuje kritéria technické kvalifikace, pokud </w:t>
      </w:r>
      <w:r w:rsidRPr="008D1B68">
        <w:rPr>
          <w:rFonts w:ascii="Arial" w:hAnsi="Arial" w:cs="Arial"/>
          <w:b/>
          <w:sz w:val="20"/>
          <w:szCs w:val="20"/>
        </w:rPr>
        <w:t>v posledních 5 letech</w:t>
      </w:r>
      <w:r w:rsidRPr="008D1B68">
        <w:rPr>
          <w:rFonts w:ascii="Arial" w:hAnsi="Arial" w:cs="Arial"/>
          <w:sz w:val="20"/>
          <w:szCs w:val="20"/>
        </w:rPr>
        <w:t xml:space="preserve"> provedl </w:t>
      </w:r>
      <w:r w:rsidRPr="008D1B68">
        <w:rPr>
          <w:rFonts w:ascii="Arial" w:hAnsi="Arial" w:cs="Arial"/>
          <w:b/>
          <w:sz w:val="20"/>
          <w:szCs w:val="20"/>
        </w:rPr>
        <w:t xml:space="preserve">alespoň 5 stavebních prací a služeb </w:t>
      </w:r>
      <w:r w:rsidRPr="008D1B68">
        <w:rPr>
          <w:rFonts w:ascii="Arial" w:hAnsi="Arial" w:cs="Arial"/>
          <w:sz w:val="20"/>
          <w:szCs w:val="20"/>
        </w:rPr>
        <w:t xml:space="preserve">s minimální finanční hodnotou: </w:t>
      </w:r>
      <w:proofErr w:type="gramStart"/>
      <w:r w:rsidRPr="008D1B68">
        <w:rPr>
          <w:rFonts w:ascii="Arial" w:hAnsi="Arial" w:cs="Arial"/>
          <w:b/>
          <w:sz w:val="20"/>
          <w:szCs w:val="20"/>
        </w:rPr>
        <w:t>500.000,-</w:t>
      </w:r>
      <w:proofErr w:type="gramEnd"/>
      <w:r w:rsidRPr="008D1B68">
        <w:rPr>
          <w:rFonts w:ascii="Arial" w:hAnsi="Arial" w:cs="Arial"/>
          <w:b/>
          <w:sz w:val="20"/>
          <w:szCs w:val="20"/>
        </w:rPr>
        <w:t xml:space="preserve"> bez</w:t>
      </w:r>
      <w:r w:rsidR="008F0A83">
        <w:rPr>
          <w:rFonts w:ascii="Arial" w:hAnsi="Arial" w:cs="Arial"/>
          <w:b/>
          <w:sz w:val="20"/>
          <w:szCs w:val="20"/>
        </w:rPr>
        <w:t xml:space="preserve"> DPH</w:t>
      </w:r>
      <w:r w:rsidRPr="008D1B68">
        <w:rPr>
          <w:rFonts w:ascii="Arial" w:hAnsi="Arial" w:cs="Arial"/>
          <w:b/>
          <w:sz w:val="20"/>
          <w:szCs w:val="20"/>
        </w:rPr>
        <w:t xml:space="preserve"> jejíž součástí byl výkon výškových prací s horolezeckou technikou. </w:t>
      </w:r>
    </w:p>
    <w:p w14:paraId="3B7CB608" w14:textId="0D04DA26" w:rsidR="00F62F37" w:rsidRPr="008D1B68" w:rsidRDefault="00F62F37" w:rsidP="00F62F37">
      <w:pPr>
        <w:pStyle w:val="Zkladntext"/>
        <w:spacing w:before="120" w:after="60" w:line="300" w:lineRule="exact"/>
        <w:jc w:val="both"/>
        <w:rPr>
          <w:rFonts w:ascii="Arial" w:hAnsi="Arial" w:cs="Arial"/>
          <w:sz w:val="20"/>
          <w:szCs w:val="20"/>
        </w:rPr>
      </w:pPr>
      <w:r w:rsidRPr="008D1B68">
        <w:rPr>
          <w:rFonts w:ascii="Arial" w:hAnsi="Arial" w:cs="Arial"/>
          <w:sz w:val="20"/>
          <w:szCs w:val="20"/>
        </w:rPr>
        <w:t xml:space="preserve">Dodavatel dále splňuje kritéria technické kvalifikace, pokud </w:t>
      </w:r>
      <w:r w:rsidRPr="008D1B68">
        <w:rPr>
          <w:rFonts w:ascii="Arial" w:hAnsi="Arial" w:cs="Arial"/>
          <w:b/>
          <w:sz w:val="20"/>
          <w:szCs w:val="20"/>
        </w:rPr>
        <w:t>v posledních 5 letech</w:t>
      </w:r>
      <w:r w:rsidRPr="008D1B68">
        <w:rPr>
          <w:rFonts w:ascii="Arial" w:hAnsi="Arial" w:cs="Arial"/>
          <w:sz w:val="20"/>
          <w:szCs w:val="20"/>
        </w:rPr>
        <w:t xml:space="preserve"> provedl </w:t>
      </w:r>
      <w:r w:rsidRPr="008D1B68">
        <w:rPr>
          <w:rFonts w:ascii="Arial" w:hAnsi="Arial" w:cs="Arial"/>
          <w:b/>
          <w:sz w:val="20"/>
          <w:szCs w:val="20"/>
        </w:rPr>
        <w:t>alespoň 3 služby obdobného charakteru, jejíž součástí bylo posouzení stavu objektu a s tím spojené kompletní zpracování odborné dokumentace</w:t>
      </w:r>
      <w:r w:rsidR="00BE0020">
        <w:rPr>
          <w:rFonts w:ascii="Arial" w:hAnsi="Arial" w:cs="Arial"/>
          <w:b/>
          <w:sz w:val="20"/>
          <w:szCs w:val="20"/>
        </w:rPr>
        <w:t xml:space="preserve"> k posouzení stavu objektu</w:t>
      </w:r>
    </w:p>
    <w:p w14:paraId="2DD052A2" w14:textId="77777777" w:rsidR="009A5C9D" w:rsidRPr="00275FC1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275FC1" w14:paraId="69FAA273" w14:textId="77777777" w:rsidTr="00385BE4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14:paraId="2BFED33D" w14:textId="304A1A8F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</w:t>
            </w:r>
          </w:p>
        </w:tc>
      </w:tr>
      <w:tr w:rsidR="009C2B2C" w:rsidRPr="00275FC1" w14:paraId="47D7CDB5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4F370711" w14:textId="77777777" w:rsidR="009C2B2C" w:rsidRPr="00275FC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0D170998" w14:textId="20B60ED9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 w:rsid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275FC1" w14:paraId="0B9B9FFF" w14:textId="77777777" w:rsidTr="00E5613D">
        <w:tc>
          <w:tcPr>
            <w:tcW w:w="2439" w:type="dxa"/>
            <w:shd w:val="clear" w:color="auto" w:fill="auto"/>
          </w:tcPr>
          <w:p w14:paraId="3CFB6927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13FDD330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275FC1" w14:paraId="5347BD96" w14:textId="77777777" w:rsidTr="00E5613D">
        <w:tc>
          <w:tcPr>
            <w:tcW w:w="2439" w:type="dxa"/>
            <w:shd w:val="clear" w:color="auto" w:fill="auto"/>
          </w:tcPr>
          <w:p w14:paraId="6C55BF05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finanční objem služby za celou dobu trvání (cena</w:t>
            </w:r>
            <w:r w:rsidR="00385BE4" w:rsidRPr="00275FC1"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Pr="00275FC1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6520" w:type="dxa"/>
            <w:shd w:val="clear" w:color="auto" w:fill="auto"/>
          </w:tcPr>
          <w:p w14:paraId="308E044D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275FC1" w14:paraId="35494BB3" w14:textId="77777777" w:rsidTr="00E5613D">
        <w:tc>
          <w:tcPr>
            <w:tcW w:w="2439" w:type="dxa"/>
            <w:shd w:val="clear" w:color="auto" w:fill="auto"/>
          </w:tcPr>
          <w:p w14:paraId="02410581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137CC975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275FC1" w14:paraId="6783D4A1" w14:textId="77777777" w:rsidTr="00E5613D">
        <w:tc>
          <w:tcPr>
            <w:tcW w:w="2439" w:type="dxa"/>
            <w:shd w:val="clear" w:color="auto" w:fill="auto"/>
          </w:tcPr>
          <w:p w14:paraId="57E9D35D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405E7F9C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045261F0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275FC1" w14:paraId="3E66E31F" w14:textId="77777777" w:rsidTr="00385BE4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14:paraId="47811747" w14:textId="3F0F3C3B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</w:t>
            </w:r>
            <w:r w:rsidR="00A60725"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C2B2C" w:rsidRPr="00275FC1" w14:paraId="5AAFE326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0C23FE6C" w14:textId="77777777" w:rsidR="009C2B2C" w:rsidRPr="00275FC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5BE426C3" w14:textId="03644EE4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 w:rsid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275FC1" w14:paraId="4764E5B1" w14:textId="77777777" w:rsidTr="00E5613D">
        <w:tc>
          <w:tcPr>
            <w:tcW w:w="2439" w:type="dxa"/>
            <w:shd w:val="clear" w:color="auto" w:fill="auto"/>
          </w:tcPr>
          <w:p w14:paraId="28AA209E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1B211E3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275FC1" w14:paraId="2DA01E56" w14:textId="77777777" w:rsidTr="00E5613D">
        <w:tc>
          <w:tcPr>
            <w:tcW w:w="2439" w:type="dxa"/>
            <w:shd w:val="clear" w:color="auto" w:fill="auto"/>
          </w:tcPr>
          <w:p w14:paraId="04CC81EF" w14:textId="77777777" w:rsidR="009C2B2C" w:rsidRPr="00275FC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lastRenderedPageBreak/>
              <w:t xml:space="preserve">finanční objem služby za celou dobu trvání (cena </w:t>
            </w:r>
            <w:r w:rsidR="00385BE4" w:rsidRPr="00275FC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275FC1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34A15E01" w14:textId="77777777" w:rsidR="009C2B2C" w:rsidRPr="00275FC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275FC1" w14:paraId="6AB5B553" w14:textId="77777777" w:rsidTr="00E5613D">
        <w:tc>
          <w:tcPr>
            <w:tcW w:w="2439" w:type="dxa"/>
            <w:shd w:val="clear" w:color="auto" w:fill="auto"/>
          </w:tcPr>
          <w:p w14:paraId="72B89824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EB1812F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275FC1" w14:paraId="5E66D085" w14:textId="77777777" w:rsidTr="00E5613D">
        <w:tc>
          <w:tcPr>
            <w:tcW w:w="2439" w:type="dxa"/>
            <w:shd w:val="clear" w:color="auto" w:fill="auto"/>
          </w:tcPr>
          <w:p w14:paraId="57FA1568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01411F8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0D02331C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14:paraId="286F6EBF" w14:textId="77777777" w:rsidR="009A60CB" w:rsidRPr="00275FC1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5F86A5B" w14:textId="77777777" w:rsidR="009A60CB" w:rsidRPr="00275FC1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614FE26" w14:textId="77777777" w:rsidR="009A60CB" w:rsidRPr="00275FC1" w:rsidRDefault="009A60CB" w:rsidP="009A60C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2B2C" w:rsidRPr="00275FC1" w14:paraId="0A50C411" w14:textId="77777777" w:rsidTr="00385BE4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14:paraId="295A5A8E" w14:textId="45E0637C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č.3</w:t>
            </w:r>
            <w:r w:rsidR="00A60725"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C2B2C" w:rsidRPr="00275FC1" w14:paraId="69A94B29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577E88C8" w14:textId="77777777" w:rsidR="009C2B2C" w:rsidRPr="00275FC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2C523ADF" w14:textId="3A334563" w:rsidR="009C2B2C" w:rsidRPr="00275FC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 w:rsid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275FC1" w14:paraId="7D835E39" w14:textId="77777777" w:rsidTr="00E5613D">
        <w:tc>
          <w:tcPr>
            <w:tcW w:w="2439" w:type="dxa"/>
            <w:shd w:val="clear" w:color="auto" w:fill="auto"/>
          </w:tcPr>
          <w:p w14:paraId="1EB54F0B" w14:textId="77777777" w:rsidR="009C2B2C" w:rsidRPr="00275FC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CA62919" w14:textId="77777777" w:rsidR="009C2B2C" w:rsidRPr="00275FC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275FC1" w14:paraId="6A8D6B4F" w14:textId="77777777" w:rsidTr="00E5613D">
        <w:tc>
          <w:tcPr>
            <w:tcW w:w="2439" w:type="dxa"/>
            <w:shd w:val="clear" w:color="auto" w:fill="auto"/>
          </w:tcPr>
          <w:p w14:paraId="33C2AF1D" w14:textId="77777777" w:rsidR="009C2B2C" w:rsidRPr="00275FC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275FC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275FC1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4EC4AF7F" w14:textId="77777777" w:rsidR="009C2B2C" w:rsidRPr="00275FC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275FC1" w14:paraId="66ED6A53" w14:textId="77777777" w:rsidTr="00E5613D">
        <w:tc>
          <w:tcPr>
            <w:tcW w:w="2439" w:type="dxa"/>
            <w:shd w:val="clear" w:color="auto" w:fill="auto"/>
          </w:tcPr>
          <w:p w14:paraId="4E5A9D2D" w14:textId="77777777" w:rsidR="009C2B2C" w:rsidRPr="00275FC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054C9B45" w14:textId="77777777" w:rsidR="009C2B2C" w:rsidRPr="00275FC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275FC1" w14:paraId="72BDC8D5" w14:textId="77777777" w:rsidTr="00E5613D">
        <w:tc>
          <w:tcPr>
            <w:tcW w:w="2439" w:type="dxa"/>
            <w:shd w:val="clear" w:color="auto" w:fill="auto"/>
          </w:tcPr>
          <w:p w14:paraId="3D14DE33" w14:textId="77777777" w:rsidR="009C2B2C" w:rsidRPr="00275FC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649D2184" w14:textId="77777777" w:rsidR="009C2B2C" w:rsidRPr="00275FC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7B1BC0BB" w14:textId="77777777" w:rsidR="009C2B2C" w:rsidRPr="00275FC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F62F37" w:rsidRPr="00275FC1" w14:paraId="1003C5CC" w14:textId="77777777" w:rsidTr="0056240C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14:paraId="76D2CCB2" w14:textId="58FF2CDE" w:rsidR="00F62F37" w:rsidRPr="00275FC1" w:rsidRDefault="00F62F37" w:rsidP="0056240C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</w:t>
            </w:r>
            <w:r w:rsidR="00DC0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F37" w:rsidRPr="00275FC1" w14:paraId="677B938D" w14:textId="77777777" w:rsidTr="0056240C">
        <w:trPr>
          <w:trHeight w:val="720"/>
        </w:trPr>
        <w:tc>
          <w:tcPr>
            <w:tcW w:w="2439" w:type="dxa"/>
            <w:shd w:val="clear" w:color="auto" w:fill="auto"/>
          </w:tcPr>
          <w:p w14:paraId="7BC7E3C5" w14:textId="77777777" w:rsidR="00F62F37" w:rsidRPr="00275FC1" w:rsidRDefault="00F62F37" w:rsidP="0056240C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E79F367" w14:textId="77777777" w:rsidR="00F62F37" w:rsidRPr="00275FC1" w:rsidRDefault="00F62F37" w:rsidP="0056240C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F62F37" w:rsidRPr="00275FC1" w14:paraId="73CE65CF" w14:textId="77777777" w:rsidTr="0056240C">
        <w:tc>
          <w:tcPr>
            <w:tcW w:w="2439" w:type="dxa"/>
            <w:shd w:val="clear" w:color="auto" w:fill="auto"/>
          </w:tcPr>
          <w:p w14:paraId="0AD87FF6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EB1BDE2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F62F37" w:rsidRPr="00275FC1" w14:paraId="5DF7A55B" w14:textId="77777777" w:rsidTr="0056240C">
        <w:tc>
          <w:tcPr>
            <w:tcW w:w="2439" w:type="dxa"/>
            <w:shd w:val="clear" w:color="auto" w:fill="auto"/>
          </w:tcPr>
          <w:p w14:paraId="5024A6D1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finanční objem služby za celou dobu trvání (cena v Kč bez DPH)</w:t>
            </w:r>
          </w:p>
        </w:tc>
        <w:tc>
          <w:tcPr>
            <w:tcW w:w="6520" w:type="dxa"/>
            <w:shd w:val="clear" w:color="auto" w:fill="auto"/>
          </w:tcPr>
          <w:p w14:paraId="29207A11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F62F37" w:rsidRPr="00275FC1" w14:paraId="59D8F130" w14:textId="77777777" w:rsidTr="0056240C">
        <w:tc>
          <w:tcPr>
            <w:tcW w:w="2439" w:type="dxa"/>
            <w:shd w:val="clear" w:color="auto" w:fill="auto"/>
          </w:tcPr>
          <w:p w14:paraId="008F8355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1CADFD3E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F62F37" w:rsidRPr="00275FC1" w14:paraId="27EB3223" w14:textId="77777777" w:rsidTr="0056240C">
        <w:tc>
          <w:tcPr>
            <w:tcW w:w="2439" w:type="dxa"/>
            <w:shd w:val="clear" w:color="auto" w:fill="auto"/>
          </w:tcPr>
          <w:p w14:paraId="72A9B695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73CE691D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50A36875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F62F37" w:rsidRPr="00275FC1" w14:paraId="67FEC898" w14:textId="77777777" w:rsidTr="0056240C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14:paraId="04EF3632" w14:textId="1A9649A3" w:rsidR="00F62F37" w:rsidRPr="00275FC1" w:rsidRDefault="00F62F37" w:rsidP="0056240C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</w:t>
            </w:r>
            <w:r w:rsidR="00DC0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F37" w:rsidRPr="00275FC1" w14:paraId="0E85F6BF" w14:textId="77777777" w:rsidTr="0056240C">
        <w:trPr>
          <w:trHeight w:val="720"/>
        </w:trPr>
        <w:tc>
          <w:tcPr>
            <w:tcW w:w="2439" w:type="dxa"/>
            <w:shd w:val="clear" w:color="auto" w:fill="auto"/>
          </w:tcPr>
          <w:p w14:paraId="34626468" w14:textId="77777777" w:rsidR="00F62F37" w:rsidRPr="00275FC1" w:rsidRDefault="00F62F37" w:rsidP="0056240C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DB2C6EB" w14:textId="77777777" w:rsidR="00F62F37" w:rsidRPr="00275FC1" w:rsidRDefault="00F62F37" w:rsidP="0056240C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F62F37" w:rsidRPr="00275FC1" w14:paraId="3B0000BE" w14:textId="77777777" w:rsidTr="0056240C">
        <w:tc>
          <w:tcPr>
            <w:tcW w:w="2439" w:type="dxa"/>
            <w:shd w:val="clear" w:color="auto" w:fill="auto"/>
          </w:tcPr>
          <w:p w14:paraId="4457BAE7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74AA0EA0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F62F37" w:rsidRPr="00275FC1" w14:paraId="2F706CF5" w14:textId="77777777" w:rsidTr="0056240C">
        <w:tc>
          <w:tcPr>
            <w:tcW w:w="2439" w:type="dxa"/>
            <w:shd w:val="clear" w:color="auto" w:fill="auto"/>
          </w:tcPr>
          <w:p w14:paraId="0A29532A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finanční objem služby za celou dobu trvání (cena v Kč bez DPH)</w:t>
            </w:r>
          </w:p>
        </w:tc>
        <w:tc>
          <w:tcPr>
            <w:tcW w:w="6520" w:type="dxa"/>
            <w:shd w:val="clear" w:color="auto" w:fill="auto"/>
          </w:tcPr>
          <w:p w14:paraId="6E683970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F62F37" w:rsidRPr="00275FC1" w14:paraId="1D8D6D1F" w14:textId="77777777" w:rsidTr="0056240C">
        <w:tc>
          <w:tcPr>
            <w:tcW w:w="2439" w:type="dxa"/>
            <w:shd w:val="clear" w:color="auto" w:fill="auto"/>
          </w:tcPr>
          <w:p w14:paraId="0710C2CE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90E1D79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F62F37" w:rsidRPr="00275FC1" w14:paraId="4B73FC54" w14:textId="77777777" w:rsidTr="0056240C">
        <w:tc>
          <w:tcPr>
            <w:tcW w:w="2439" w:type="dxa"/>
            <w:shd w:val="clear" w:color="auto" w:fill="auto"/>
          </w:tcPr>
          <w:p w14:paraId="55A000A6" w14:textId="77777777" w:rsidR="00F62F37" w:rsidRPr="00275FC1" w:rsidRDefault="00F62F37" w:rsidP="0056240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 xml:space="preserve">Jméno, příjmení kontaktní osoby na </w:t>
            </w:r>
            <w:r w:rsidRPr="00275FC1">
              <w:rPr>
                <w:rFonts w:ascii="Arial" w:hAnsi="Arial" w:cs="Arial"/>
                <w:sz w:val="20"/>
                <w:szCs w:val="20"/>
              </w:rPr>
              <w:lastRenderedPageBreak/>
              <w:t>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7645B798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[jméno, příjmení</w:t>
            </w:r>
          </w:p>
          <w:p w14:paraId="6BA13382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14:paraId="2241F4A5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7531F81" w14:textId="77777777" w:rsidR="00F62F37" w:rsidRPr="00275FC1" w:rsidRDefault="00F62F37" w:rsidP="005624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2AEC6F3B" w14:textId="77777777" w:rsidR="00F62F37" w:rsidRPr="00275FC1" w:rsidRDefault="00F62F37" w:rsidP="0056240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F0A83" w:rsidRPr="00275FC1" w14:paraId="396ABF8D" w14:textId="77777777" w:rsidTr="009345A0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14:paraId="27C13068" w14:textId="18EC8545" w:rsidR="008F0A83" w:rsidRPr="00275FC1" w:rsidRDefault="008F0A83" w:rsidP="009345A0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Reference č.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</w:t>
            </w:r>
          </w:p>
        </w:tc>
      </w:tr>
      <w:tr w:rsidR="008F0A83" w:rsidRPr="00275FC1" w14:paraId="346EBAEC" w14:textId="77777777" w:rsidTr="009345A0">
        <w:trPr>
          <w:trHeight w:val="720"/>
        </w:trPr>
        <w:tc>
          <w:tcPr>
            <w:tcW w:w="2439" w:type="dxa"/>
            <w:shd w:val="clear" w:color="auto" w:fill="auto"/>
          </w:tcPr>
          <w:p w14:paraId="4F435FC9" w14:textId="77777777" w:rsidR="008F0A83" w:rsidRPr="00275FC1" w:rsidRDefault="008F0A83" w:rsidP="009345A0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66BE7A82" w14:textId="77777777" w:rsidR="008F0A83" w:rsidRPr="00275FC1" w:rsidRDefault="008F0A83" w:rsidP="009345A0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sídlo</w:t>
            </w: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8F0A83" w:rsidRPr="00275FC1" w14:paraId="37DDCCAB" w14:textId="77777777" w:rsidTr="009345A0">
        <w:tc>
          <w:tcPr>
            <w:tcW w:w="2439" w:type="dxa"/>
            <w:shd w:val="clear" w:color="auto" w:fill="auto"/>
          </w:tcPr>
          <w:p w14:paraId="1705C694" w14:textId="77777777" w:rsidR="008F0A83" w:rsidRPr="00275FC1" w:rsidRDefault="008F0A83" w:rsidP="009345A0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39FE33F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8F0A83" w:rsidRPr="00275FC1" w14:paraId="72AF11D6" w14:textId="77777777" w:rsidTr="009345A0">
        <w:tc>
          <w:tcPr>
            <w:tcW w:w="2439" w:type="dxa"/>
            <w:shd w:val="clear" w:color="auto" w:fill="auto"/>
          </w:tcPr>
          <w:p w14:paraId="53017B5C" w14:textId="77777777" w:rsidR="008F0A83" w:rsidRPr="00275FC1" w:rsidRDefault="008F0A83" w:rsidP="009345A0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finanční objem služby za celou dobu trvání (cena v Kč bez DPH)</w:t>
            </w:r>
          </w:p>
        </w:tc>
        <w:tc>
          <w:tcPr>
            <w:tcW w:w="6520" w:type="dxa"/>
            <w:shd w:val="clear" w:color="auto" w:fill="auto"/>
          </w:tcPr>
          <w:p w14:paraId="7AE65DF2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8F0A83" w:rsidRPr="00275FC1" w14:paraId="39E95D9D" w14:textId="77777777" w:rsidTr="009345A0">
        <w:tc>
          <w:tcPr>
            <w:tcW w:w="2439" w:type="dxa"/>
            <w:shd w:val="clear" w:color="auto" w:fill="auto"/>
          </w:tcPr>
          <w:p w14:paraId="414C2193" w14:textId="77777777" w:rsidR="008F0A83" w:rsidRPr="00275FC1" w:rsidRDefault="008F0A83" w:rsidP="009345A0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0B0CE5C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8F0A83" w:rsidRPr="00275FC1" w14:paraId="70A47A6E" w14:textId="77777777" w:rsidTr="009345A0">
        <w:tc>
          <w:tcPr>
            <w:tcW w:w="2439" w:type="dxa"/>
            <w:shd w:val="clear" w:color="auto" w:fill="auto"/>
          </w:tcPr>
          <w:p w14:paraId="48B920BC" w14:textId="77777777" w:rsidR="008F0A83" w:rsidRPr="00275FC1" w:rsidRDefault="008F0A83" w:rsidP="009345A0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012997D4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33B25717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FC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14:paraId="5BC3D43D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2B20710" w14:textId="77777777" w:rsidR="008F0A83" w:rsidRPr="00275FC1" w:rsidRDefault="008F0A83" w:rsidP="00934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2C592FC" w14:textId="77777777" w:rsidR="008F0A83" w:rsidRPr="00275FC1" w:rsidRDefault="008F0A83" w:rsidP="009345A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5CE79CE" w14:textId="77777777" w:rsidR="00F43F0C" w:rsidRPr="00275FC1" w:rsidRDefault="00F43F0C" w:rsidP="00F43F0C">
      <w:pPr>
        <w:pStyle w:val="AKFZFnormln"/>
        <w:rPr>
          <w:rFonts w:cs="Arial"/>
          <w:sz w:val="20"/>
          <w:szCs w:val="20"/>
        </w:rPr>
      </w:pPr>
    </w:p>
    <w:p w14:paraId="65B9F5D4" w14:textId="0ED021BD" w:rsidR="00DC0A39" w:rsidRDefault="00DC0A39" w:rsidP="00171588">
      <w:pPr>
        <w:pStyle w:val="AKFZFnormln"/>
        <w:numPr>
          <w:ilvl w:val="0"/>
          <w:numId w:val="10"/>
        </w:num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seznam členů realizačního týmu</w:t>
      </w:r>
    </w:p>
    <w:p w14:paraId="4394DCF1" w14:textId="77777777" w:rsidR="00DC0A39" w:rsidRPr="00064322" w:rsidRDefault="00DC0A39" w:rsidP="00DC0A39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Dodavatel</w:t>
      </w:r>
      <w:r w:rsidRPr="00064322">
        <w:rPr>
          <w:rFonts w:ascii="Arial" w:hAnsi="Arial" w:cs="Arial"/>
          <w:sz w:val="20"/>
          <w:szCs w:val="20"/>
        </w:rPr>
        <w:t xml:space="preserve"> je povinen předložit seznam členů realizačního týmu, který se bude podílet na plnění </w:t>
      </w:r>
      <w:r>
        <w:rPr>
          <w:rFonts w:ascii="Arial" w:hAnsi="Arial" w:cs="Arial"/>
          <w:sz w:val="20"/>
          <w:szCs w:val="20"/>
        </w:rPr>
        <w:t>V</w:t>
      </w:r>
      <w:r w:rsidRPr="00064322">
        <w:rPr>
          <w:rFonts w:ascii="Arial" w:hAnsi="Arial" w:cs="Arial"/>
          <w:sz w:val="20"/>
          <w:szCs w:val="20"/>
        </w:rPr>
        <w:t>eřejné zakázky.</w:t>
      </w:r>
    </w:p>
    <w:p w14:paraId="40ECE63D" w14:textId="77777777" w:rsidR="00DC0A39" w:rsidRPr="00384795" w:rsidRDefault="00DC0A39" w:rsidP="00DC0A39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0" w:name="_Hlk30508421"/>
      <w:r w:rsidRPr="00064322">
        <w:rPr>
          <w:rFonts w:ascii="Arial" w:eastAsia="Calibri" w:hAnsi="Arial" w:cs="Arial"/>
          <w:bCs/>
          <w:sz w:val="20"/>
          <w:szCs w:val="20"/>
          <w:lang w:eastAsia="en-US"/>
        </w:rPr>
        <w:t>Zadavatel požaduje předložení Seznamu členů realizačního týmu spolu s profesními profily každého člena realizačního týmu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  <w:r w:rsidRPr="00064322">
        <w:rPr>
          <w:rFonts w:ascii="Arial" w:eastAsia="Calibri" w:hAnsi="Arial" w:cs="Arial"/>
          <w:bCs/>
          <w:sz w:val="20"/>
          <w:szCs w:val="20"/>
          <w:lang w:eastAsia="en-US"/>
        </w:rPr>
        <w:t xml:space="preserve">Zadavatel požaduje </w:t>
      </w:r>
      <w:r w:rsidRPr="0006432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minimálně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Pr="0006432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dvou</w:t>
      </w:r>
      <w:r w:rsidRPr="00064322">
        <w:rPr>
          <w:rFonts w:ascii="Arial" w:eastAsia="Calibri" w:hAnsi="Arial" w:cs="Arial"/>
          <w:b/>
          <w:bCs/>
          <w:sz w:val="20"/>
          <w:szCs w:val="20"/>
          <w:lang w:eastAsia="en-US"/>
        </w:rPr>
        <w:t>) členný realizační tým</w:t>
      </w:r>
      <w:r w:rsidRPr="00064322">
        <w:rPr>
          <w:rFonts w:ascii="Arial" w:eastAsia="Calibri" w:hAnsi="Arial" w:cs="Arial"/>
          <w:bCs/>
          <w:sz w:val="20"/>
          <w:szCs w:val="20"/>
          <w:lang w:eastAsia="en-US"/>
        </w:rPr>
        <w:t xml:space="preserve"> v následujícím složení:</w:t>
      </w:r>
      <w:bookmarkEnd w:id="0"/>
    </w:p>
    <w:p w14:paraId="5B498016" w14:textId="77777777" w:rsidR="00DC0A39" w:rsidRPr="008D1B68" w:rsidRDefault="00DC0A39" w:rsidP="00DC0A39">
      <w:pPr>
        <w:pStyle w:val="Zkladntext"/>
        <w:spacing w:before="12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8D1B68">
        <w:rPr>
          <w:rFonts w:ascii="Arial" w:hAnsi="Arial" w:cs="Arial"/>
          <w:b/>
          <w:sz w:val="20"/>
          <w:szCs w:val="20"/>
        </w:rPr>
        <w:t>Odborný kvalifikovaný pracovník ve výškách a nad otevřenou hloubkou</w:t>
      </w:r>
    </w:p>
    <w:p w14:paraId="2DC3A23C" w14:textId="155D55C7" w:rsidR="00DC0A39" w:rsidRPr="00384795" w:rsidRDefault="00DC0A39" w:rsidP="00DC0A39">
      <w:pPr>
        <w:pStyle w:val="Zkladntext"/>
        <w:spacing w:before="120" w:after="60"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8D1B68">
        <w:rPr>
          <w:rFonts w:ascii="Arial" w:hAnsi="Arial" w:cs="Arial"/>
          <w:bCs/>
          <w:sz w:val="20"/>
          <w:szCs w:val="20"/>
        </w:rPr>
        <w:t>Splnění této kvalifikace prokazuje dodavatel předložením strukturovaného podepsaného profesního životopisu formou čestného prohlášení, obsahující jméno a příjmení s uvedením právního vztahu k dodavateli/účastníkovi (tj. zda se jedná o zaměstnance, poddodavatele apod.), délku jeho praxe a informaci na realizovaných projektech včetně specifikace jeho pracovní pozice na referenčních zakázkách, identifikaci min. 5 realizovaných zakázek (název, předmět, finanční objem prací v Kč bez DPH, doba plnění, název objednatele včetně uvedení kontaktu na osobu objednatele, u které bude možné referenci ověřit), jejíž součástí byl výkon výškových prací s horolezeckou technickou. Současně doloží doklad o odborné kvalifikaci</w:t>
      </w:r>
      <w:r w:rsidR="00BE0020">
        <w:rPr>
          <w:rFonts w:ascii="Arial" w:hAnsi="Arial" w:cs="Arial"/>
          <w:bCs/>
          <w:sz w:val="20"/>
          <w:szCs w:val="20"/>
        </w:rPr>
        <w:t xml:space="preserve"> vztahující se k práci ve výškách a nad otevřenou hloubkou dle NV 362/2005 </w:t>
      </w:r>
      <w:proofErr w:type="gramStart"/>
      <w:r w:rsidR="00BE0020">
        <w:rPr>
          <w:rFonts w:ascii="Arial" w:hAnsi="Arial" w:cs="Arial"/>
          <w:bCs/>
          <w:sz w:val="20"/>
          <w:szCs w:val="20"/>
        </w:rPr>
        <w:t>Sb..</w:t>
      </w:r>
      <w:proofErr w:type="gramEnd"/>
    </w:p>
    <w:p w14:paraId="4533B442" w14:textId="77777777" w:rsidR="00DC0A39" w:rsidRPr="008D1B68" w:rsidRDefault="00DC0A39" w:rsidP="00DC0A39">
      <w:pPr>
        <w:pStyle w:val="Zkladntext"/>
        <w:spacing w:before="120" w:after="60" w:line="300" w:lineRule="exact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8D1B68">
        <w:rPr>
          <w:rFonts w:ascii="Arial" w:hAnsi="Arial" w:cs="Arial"/>
          <w:b/>
          <w:sz w:val="20"/>
          <w:szCs w:val="20"/>
        </w:rPr>
        <w:t>Znalec v oboru stavebnictví</w:t>
      </w:r>
    </w:p>
    <w:p w14:paraId="58A7562E" w14:textId="77777777" w:rsidR="00BE0020" w:rsidRPr="00933263" w:rsidRDefault="00DC0A39" w:rsidP="00BE0020">
      <w:pPr>
        <w:pStyle w:val="Zkladntext"/>
        <w:spacing w:before="120" w:after="60"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8D1B68">
        <w:rPr>
          <w:rFonts w:ascii="Arial" w:hAnsi="Arial" w:cs="Arial"/>
          <w:bCs/>
          <w:sz w:val="20"/>
          <w:szCs w:val="20"/>
        </w:rPr>
        <w:t>Splnění této kvalifikace prokazuje dodavatel předložením strukturovaného podepsaného profesního životopisu formou čestného prohlášení, obsahující jméno a příjmení s uvedením právního vztahu k dodavateli/účastníkovi (tj. zda se jedná o zaměstnance, poddodavatele apod.), délku jeho praxe a informaci na realizovaných projektech včetně specifikace jeho pracovní pozice na referenčních zakázkách, identifikaci min. 3 realizovaných zakázek (název, předmět, finanční objem prací v Kč bez DPH, doba plnění, název objednatele včetně uvedení kontaktu na osobu objednatele, u které bude možné referenci ověřit), jejíž součástí bylo posouzení stavu objektu a s tím spojené kompletní zpracování odborné dokumentace. Současně doloží doklad o odborné kvalifikaci</w:t>
      </w:r>
      <w:r w:rsidR="00BE0020">
        <w:rPr>
          <w:rFonts w:ascii="Arial" w:hAnsi="Arial" w:cs="Arial"/>
          <w:bCs/>
          <w:sz w:val="20"/>
          <w:szCs w:val="20"/>
        </w:rPr>
        <w:t xml:space="preserve"> k provedení posudku a dokumentace.</w:t>
      </w:r>
    </w:p>
    <w:p w14:paraId="13BF02E2" w14:textId="77777777" w:rsidR="00DC0A39" w:rsidRPr="00064322" w:rsidRDefault="00DC0A39" w:rsidP="00DC0A39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hAnsi="Arial" w:cs="Arial"/>
          <w:sz w:val="20"/>
          <w:szCs w:val="20"/>
        </w:rPr>
      </w:pPr>
      <w:r w:rsidRPr="00064322">
        <w:rPr>
          <w:rFonts w:ascii="Arial" w:hAnsi="Arial" w:cs="Arial"/>
          <w:sz w:val="20"/>
          <w:szCs w:val="20"/>
        </w:rPr>
        <w:t>Pro vyloučení pochybností zadavatel stanoví, že není možné jednou osobou prokázat požadavky na více členů realizačního týmu, tzn. jedna osoba může zastávat pouze jednu pozici v realizačním týmu.</w:t>
      </w:r>
    </w:p>
    <w:p w14:paraId="6A7042A1" w14:textId="620A493F" w:rsidR="00DC0A39" w:rsidRDefault="00DC0A39" w:rsidP="00132B90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hAnsi="Arial" w:cs="Arial"/>
          <w:sz w:val="20"/>
          <w:szCs w:val="20"/>
        </w:rPr>
      </w:pPr>
      <w:r w:rsidRPr="00064322">
        <w:rPr>
          <w:rFonts w:ascii="Arial" w:hAnsi="Arial" w:cs="Arial"/>
          <w:sz w:val="20"/>
          <w:szCs w:val="20"/>
        </w:rPr>
        <w:lastRenderedPageBreak/>
        <w:t>Dodavatel předloží ve své nabídce</w:t>
      </w:r>
      <w:r>
        <w:rPr>
          <w:rFonts w:ascii="Arial" w:hAnsi="Arial" w:cs="Arial"/>
          <w:sz w:val="20"/>
          <w:szCs w:val="20"/>
        </w:rPr>
        <w:t xml:space="preserve"> </w:t>
      </w:r>
      <w:r w:rsidRPr="00037DC8">
        <w:rPr>
          <w:rFonts w:ascii="Arial" w:hAnsi="Arial" w:cs="Arial"/>
          <w:b/>
          <w:bCs/>
          <w:sz w:val="20"/>
          <w:szCs w:val="20"/>
        </w:rPr>
        <w:t>Čestná prohlášení jednotlivých členů týmu</w:t>
      </w:r>
      <w:r w:rsidRPr="00064322">
        <w:rPr>
          <w:rFonts w:ascii="Arial" w:hAnsi="Arial" w:cs="Arial"/>
          <w:sz w:val="20"/>
          <w:szCs w:val="20"/>
        </w:rPr>
        <w:t xml:space="preserve"> s uvedením míst působnosti a referencemi na zodpovědné osoby</w:t>
      </w:r>
      <w:r>
        <w:rPr>
          <w:rFonts w:ascii="Arial" w:hAnsi="Arial" w:cs="Arial"/>
          <w:sz w:val="20"/>
          <w:szCs w:val="20"/>
        </w:rPr>
        <w:t xml:space="preserve"> z působností členů.</w:t>
      </w:r>
    </w:p>
    <w:p w14:paraId="3FA8DBF0" w14:textId="77777777" w:rsidR="00132B90" w:rsidRPr="00064322" w:rsidRDefault="00132B90" w:rsidP="00132B90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hAnsi="Arial" w:cs="Arial"/>
          <w:sz w:val="20"/>
          <w:szCs w:val="20"/>
        </w:rPr>
      </w:pPr>
    </w:p>
    <w:p w14:paraId="6FB91691" w14:textId="77777777" w:rsidR="00DC0A39" w:rsidRPr="00064322" w:rsidRDefault="00DC0A39" w:rsidP="00DC0A39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hAnsi="Arial" w:cs="Arial"/>
          <w:sz w:val="20"/>
          <w:szCs w:val="20"/>
        </w:rPr>
      </w:pPr>
      <w:r w:rsidRPr="00060458">
        <w:rPr>
          <w:rFonts w:ascii="Arial" w:hAnsi="Arial" w:cs="Arial"/>
          <w:b/>
          <w:bCs/>
          <w:sz w:val="20"/>
          <w:szCs w:val="20"/>
        </w:rPr>
        <w:t>Výměna nebo doplnění člena realizačního týmu</w:t>
      </w:r>
      <w:r w:rsidRPr="00064322">
        <w:rPr>
          <w:rFonts w:ascii="Arial" w:hAnsi="Arial" w:cs="Arial"/>
          <w:sz w:val="20"/>
          <w:szCs w:val="20"/>
        </w:rPr>
        <w:t xml:space="preserve"> po dobu účinnosti smlouvy je možná pouze se souhlasem zadavatele a za předpokladu, že novým členem realizačního týmu a realizačním týmem jako takovým bude splněna profesní a technická kvalifikace dodavatele ve výše požadovaném rozsahu. Zadavatel je oprávněn odmítnout změnu člena realizačního týmu pouze ze závažných objektivních důvodů nebo v případě, že nově navrhovaný člen nesplňuje výše požadovanou kvalifikaci.</w:t>
      </w:r>
    </w:p>
    <w:p w14:paraId="1315DC33" w14:textId="44C173AB" w:rsidR="00DC0A39" w:rsidRPr="008F0A83" w:rsidRDefault="00DC0A39" w:rsidP="008F0A83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hAnsi="Arial" w:cs="Arial"/>
          <w:sz w:val="20"/>
          <w:szCs w:val="20"/>
        </w:rPr>
      </w:pPr>
      <w:r w:rsidRPr="00064322">
        <w:rPr>
          <w:rFonts w:ascii="Arial" w:hAnsi="Arial" w:cs="Arial"/>
          <w:sz w:val="20"/>
          <w:szCs w:val="20"/>
        </w:rPr>
        <w:t>Ze seznamu členů realizačního týmu musí být ve vztahu ke každému ze členů realizačního týmu možné bez pochybností posoudit, zda splňuje požadavky na příslušnou pozici v realizačním týmu.</w:t>
      </w:r>
    </w:p>
    <w:p w14:paraId="3972D368" w14:textId="77777777" w:rsidR="00DC0A39" w:rsidRDefault="00DC0A39" w:rsidP="00DC0A39">
      <w:pPr>
        <w:pStyle w:val="AKFZFnormln"/>
        <w:ind w:left="720"/>
        <w:rPr>
          <w:rFonts w:cs="Arial"/>
          <w:b/>
          <w:bCs/>
          <w:sz w:val="20"/>
          <w:szCs w:val="20"/>
        </w:rPr>
      </w:pPr>
    </w:p>
    <w:p w14:paraId="5157E924" w14:textId="657D2A2C" w:rsidR="00F43F0C" w:rsidRPr="00275FC1" w:rsidRDefault="00F43F0C" w:rsidP="00171588">
      <w:pPr>
        <w:pStyle w:val="AKFZFnormln"/>
        <w:numPr>
          <w:ilvl w:val="0"/>
          <w:numId w:val="10"/>
        </w:numPr>
        <w:rPr>
          <w:rFonts w:cs="Arial"/>
          <w:b/>
          <w:bCs/>
          <w:sz w:val="20"/>
          <w:szCs w:val="20"/>
        </w:rPr>
      </w:pPr>
      <w:r w:rsidRPr="00275FC1">
        <w:rPr>
          <w:rFonts w:cs="Arial"/>
          <w:b/>
          <w:bCs/>
          <w:sz w:val="20"/>
          <w:szCs w:val="20"/>
        </w:rPr>
        <w:t>předložení pojistné smlouvy</w:t>
      </w:r>
    </w:p>
    <w:p w14:paraId="3497EFC2" w14:textId="4F3C41C3" w:rsidR="00F43F0C" w:rsidRPr="00275FC1" w:rsidRDefault="00F43F0C" w:rsidP="00933931">
      <w:pPr>
        <w:pStyle w:val="AKFZFnormln"/>
        <w:rPr>
          <w:rFonts w:cs="Arial"/>
          <w:sz w:val="20"/>
          <w:szCs w:val="20"/>
        </w:rPr>
      </w:pPr>
      <w:r w:rsidRPr="00275FC1">
        <w:rPr>
          <w:rFonts w:cs="Arial"/>
          <w:sz w:val="20"/>
          <w:szCs w:val="20"/>
        </w:rPr>
        <w:t xml:space="preserve">Dodavatel předloží kopii pojistné smlouvy uzavřené mezi dodavatelem a pojišťovnou,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</w:t>
      </w:r>
      <w:r w:rsidRPr="00275FC1">
        <w:rPr>
          <w:rFonts w:cs="Arial"/>
          <w:b/>
          <w:bCs/>
          <w:sz w:val="20"/>
          <w:szCs w:val="20"/>
        </w:rPr>
        <w:t xml:space="preserve">minimálně na částku ve </w:t>
      </w:r>
      <w:r w:rsidRPr="008F0A83">
        <w:rPr>
          <w:rFonts w:cs="Arial"/>
          <w:b/>
          <w:bCs/>
          <w:sz w:val="20"/>
          <w:szCs w:val="20"/>
        </w:rPr>
        <w:t xml:space="preserve">výši </w:t>
      </w:r>
      <w:proofErr w:type="gramStart"/>
      <w:r w:rsidR="008F0A83" w:rsidRPr="008F0A83">
        <w:rPr>
          <w:rFonts w:cs="Arial"/>
          <w:b/>
          <w:bCs/>
          <w:sz w:val="20"/>
          <w:szCs w:val="20"/>
        </w:rPr>
        <w:t>2.0</w:t>
      </w:r>
      <w:r w:rsidR="00DC0A39" w:rsidRPr="008F0A83">
        <w:rPr>
          <w:rFonts w:cs="Arial"/>
          <w:b/>
          <w:bCs/>
          <w:sz w:val="20"/>
          <w:szCs w:val="20"/>
        </w:rPr>
        <w:t>00.000,-</w:t>
      </w:r>
      <w:proofErr w:type="gramEnd"/>
      <w:r w:rsidR="00DC0A39" w:rsidRPr="008F0A83">
        <w:rPr>
          <w:rFonts w:cs="Arial"/>
          <w:b/>
          <w:bCs/>
          <w:sz w:val="20"/>
          <w:szCs w:val="20"/>
        </w:rPr>
        <w:t xml:space="preserve"> Kč</w:t>
      </w:r>
      <w:r w:rsidRPr="00275FC1">
        <w:rPr>
          <w:rFonts w:cs="Arial"/>
          <w:b/>
          <w:bCs/>
          <w:sz w:val="20"/>
          <w:szCs w:val="20"/>
        </w:rPr>
        <w:t>.</w:t>
      </w:r>
      <w:r w:rsidRPr="00275FC1">
        <w:rPr>
          <w:rFonts w:cs="Arial"/>
          <w:sz w:val="20"/>
          <w:szCs w:val="20"/>
        </w:rPr>
        <w:t xml:space="preserve">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43D5AB9C" w14:textId="77777777" w:rsidR="00385BE4" w:rsidRPr="00275FC1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77255A1B" w14:textId="77777777" w:rsidR="004217E8" w:rsidRPr="00275FC1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V ……………</w:t>
      </w:r>
      <w:proofErr w:type="gramStart"/>
      <w:r w:rsidRPr="00275FC1">
        <w:rPr>
          <w:rFonts w:ascii="Arial" w:hAnsi="Arial" w:cs="Arial"/>
          <w:sz w:val="20"/>
          <w:szCs w:val="20"/>
        </w:rPr>
        <w:t>…….</w:t>
      </w:r>
      <w:proofErr w:type="gramEnd"/>
      <w:r w:rsidRPr="00275FC1">
        <w:rPr>
          <w:rFonts w:ascii="Arial" w:hAnsi="Arial" w:cs="Arial"/>
          <w:sz w:val="20"/>
          <w:szCs w:val="20"/>
        </w:rPr>
        <w:t>. dne ……………</w:t>
      </w:r>
    </w:p>
    <w:p w14:paraId="6EFEC739" w14:textId="77777777" w:rsidR="004217E8" w:rsidRPr="00275FC1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F2DDB01" w14:textId="77777777" w:rsidR="00385BE4" w:rsidRPr="00275FC1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D379498" w14:textId="77777777" w:rsidR="00385BE4" w:rsidRPr="00275FC1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84C8640" w14:textId="77777777" w:rsidR="004217E8" w:rsidRPr="00275FC1" w:rsidRDefault="004217E8" w:rsidP="00E5613D">
      <w:pPr>
        <w:ind w:left="4956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 xml:space="preserve">   </w:t>
      </w:r>
      <w:r w:rsidRPr="00275FC1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14:paraId="6AC728D4" w14:textId="77777777" w:rsidR="004217E8" w:rsidRPr="00275FC1" w:rsidRDefault="004217E8" w:rsidP="00E5613D">
      <w:pPr>
        <w:ind w:left="4248"/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jméno a podpis oprávněného</w:t>
      </w:r>
    </w:p>
    <w:p w14:paraId="75763636" w14:textId="77777777" w:rsidR="0014554F" w:rsidRPr="00275FC1" w:rsidRDefault="004217E8" w:rsidP="00B160C3">
      <w:pPr>
        <w:ind w:left="4248"/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zástupce dodavatele</w:t>
      </w:r>
    </w:p>
    <w:p w14:paraId="530AB6B8" w14:textId="77777777" w:rsidR="009C11E6" w:rsidRPr="00275FC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D10897C" w14:textId="77777777" w:rsidR="009C11E6" w:rsidRPr="00275FC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712AE83" w14:textId="6AA8427A" w:rsidR="00A80D0A" w:rsidRPr="00275FC1" w:rsidRDefault="00A80D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540B315D" w14:textId="4C71A96E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3F7DC956" w14:textId="57A1C30E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73C4CF9E" w14:textId="605DD0F0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A2580CD" w14:textId="5BCAE461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11A84804" w14:textId="7FDF6EB5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39A70ADE" w14:textId="5858BCE4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5F53534A" w14:textId="5BF9C885" w:rsidR="00D34E0A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188E8331" w14:textId="2E4B9F5B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262D3483" w14:textId="2F443FE3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6853A714" w14:textId="6C3D8C45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103B2363" w14:textId="47C94B3B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1057EE1A" w14:textId="185622DB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3B83E302" w14:textId="4DA88716" w:rsidR="00275FC1" w:rsidRDefault="00275FC1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3DEE824D" w14:textId="77777777" w:rsidR="00DC0A39" w:rsidRPr="00275FC1" w:rsidRDefault="00DC0A39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4B029C4F" w14:textId="77777777" w:rsidR="00D34E0A" w:rsidRPr="00275FC1" w:rsidRDefault="00D34E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2BDC105" w14:textId="77777777" w:rsidR="00DA5ABB" w:rsidRPr="00275FC1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275FC1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361772" w:rsidRPr="00275FC1">
        <w:rPr>
          <w:rFonts w:ascii="Arial" w:eastAsia="Calibri" w:hAnsi="Arial" w:cs="Arial"/>
          <w:b/>
          <w:sz w:val="20"/>
          <w:szCs w:val="20"/>
        </w:rPr>
        <w:t>4</w:t>
      </w:r>
      <w:r w:rsidRPr="00275FC1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F43F0C" w:rsidRPr="00275FC1">
        <w:rPr>
          <w:rFonts w:ascii="Arial" w:hAnsi="Arial" w:cs="Arial"/>
          <w:b/>
          <w:sz w:val="20"/>
          <w:szCs w:val="20"/>
        </w:rPr>
        <w:t>Čestné prohlášení o poddodavatelích</w:t>
      </w:r>
    </w:p>
    <w:p w14:paraId="44A27FBC" w14:textId="77777777" w:rsidR="00B160C3" w:rsidRPr="00275FC1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275FC1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290B1B81" w14:textId="6D08DB23" w:rsidR="00A0120F" w:rsidRPr="00275FC1" w:rsidRDefault="00B160C3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275FC1">
        <w:rPr>
          <w:rFonts w:ascii="Arial" w:hAnsi="Arial" w:cs="Arial"/>
          <w:b/>
          <w:sz w:val="20"/>
          <w:szCs w:val="20"/>
        </w:rPr>
        <w:t>„</w:t>
      </w:r>
      <w:r w:rsidR="004019CA" w:rsidRPr="008D1B68">
        <w:rPr>
          <w:rFonts w:ascii="Arial" w:hAnsi="Arial" w:cs="Arial"/>
          <w:b/>
          <w:sz w:val="20"/>
          <w:szCs w:val="20"/>
        </w:rPr>
        <w:t xml:space="preserve">Posouzení současného stavu, zpracování dokumentace, nátěry a údržba rozhledny </w:t>
      </w:r>
      <w:proofErr w:type="spellStart"/>
      <w:r w:rsidR="004019CA" w:rsidRPr="008D1B68">
        <w:rPr>
          <w:rFonts w:ascii="Arial" w:hAnsi="Arial" w:cs="Arial"/>
          <w:b/>
          <w:sz w:val="20"/>
          <w:szCs w:val="20"/>
        </w:rPr>
        <w:t>Vrchbělá</w:t>
      </w:r>
      <w:proofErr w:type="spellEnd"/>
      <w:r w:rsidR="004019CA" w:rsidRPr="008D1B68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4019CA" w:rsidRPr="008D1B68">
        <w:rPr>
          <w:rFonts w:ascii="Arial" w:hAnsi="Arial" w:cs="Arial"/>
          <w:b/>
          <w:sz w:val="20"/>
          <w:szCs w:val="20"/>
        </w:rPr>
        <w:t>Čížovka</w:t>
      </w:r>
      <w:proofErr w:type="spellEnd"/>
      <w:r w:rsidRPr="00275FC1">
        <w:rPr>
          <w:rFonts w:ascii="Arial" w:hAnsi="Arial" w:cs="Arial"/>
          <w:b/>
          <w:sz w:val="20"/>
          <w:szCs w:val="20"/>
        </w:rPr>
        <w:t>“</w:t>
      </w:r>
    </w:p>
    <w:p w14:paraId="2A2AE3EE" w14:textId="77777777" w:rsidR="00F43F0C" w:rsidRPr="00275FC1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6E08D" w14:textId="77777777" w:rsidR="00F43F0C" w:rsidRPr="00275FC1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5224"/>
      </w:tblGrid>
      <w:tr w:rsidR="00F43F0C" w:rsidRPr="00275FC1" w14:paraId="61DF73B7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158D0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A5D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275FC1" w14:paraId="64B12B9F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671CD4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9B2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275FC1" w14:paraId="18F79BB4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E3682C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206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275FC1" w14:paraId="3F4FC5A0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D14F7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9FE" w14:textId="77777777" w:rsidR="00F43F0C" w:rsidRPr="00275FC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D6ACE" w14:textId="77777777" w:rsidR="00F43F0C" w:rsidRPr="00275FC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04D75F52" w14:textId="77777777" w:rsidR="00F43F0C" w:rsidRPr="00275FC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55707147" w14:textId="18E82282" w:rsidR="00F43F0C" w:rsidRPr="00275FC1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Varianta 1:</w:t>
      </w:r>
    </w:p>
    <w:p w14:paraId="1C808D20" w14:textId="77777777" w:rsidR="00171588" w:rsidRPr="00275FC1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55B69C3D" w14:textId="77777777" w:rsidR="00F43F0C" w:rsidRPr="00275FC1" w:rsidRDefault="00F43F0C" w:rsidP="00F43F0C">
      <w:pPr>
        <w:tabs>
          <w:tab w:val="left" w:pos="426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14:paraId="5994BC21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Prohlašujeme,</w:t>
      </w:r>
    </w:p>
    <w:p w14:paraId="3A023460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1A0206B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že máme v úmyslu zadat část veřejné zakázky jiné osobě (poddodavatel) a níže předkládáme seznam poddodavatelů, kteří se budou podílet na plnění předmětu veřejné zakázky:</w:t>
      </w:r>
    </w:p>
    <w:p w14:paraId="77085EAB" w14:textId="77777777" w:rsidR="00A80D0A" w:rsidRPr="00275FC1" w:rsidRDefault="00A80D0A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8"/>
        <w:gridCol w:w="3014"/>
      </w:tblGrid>
      <w:tr w:rsidR="00F43F0C" w:rsidRPr="00275FC1" w14:paraId="550538AB" w14:textId="77777777" w:rsidTr="008A19D4">
        <w:tc>
          <w:tcPr>
            <w:tcW w:w="3070" w:type="dxa"/>
            <w:shd w:val="clear" w:color="auto" w:fill="BFBFBF"/>
            <w:vAlign w:val="center"/>
          </w:tcPr>
          <w:p w14:paraId="1724B000" w14:textId="46ADBF2D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4E29B7" w:rsidRPr="00275FC1">
              <w:rPr>
                <w:rFonts w:ascii="Arial" w:hAnsi="Arial" w:cs="Arial"/>
                <w:sz w:val="20"/>
                <w:szCs w:val="20"/>
              </w:rPr>
              <w:t>pod</w:t>
            </w:r>
            <w:r w:rsidRPr="00275FC1">
              <w:rPr>
                <w:rFonts w:ascii="Arial" w:hAnsi="Arial" w:cs="Arial"/>
                <w:sz w:val="20"/>
                <w:szCs w:val="20"/>
              </w:rPr>
              <w:t>dodavatele</w:t>
            </w:r>
          </w:p>
          <w:p w14:paraId="7580A1F9" w14:textId="2604AFFD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název a IČ</w:t>
            </w:r>
            <w:r w:rsidR="003C5E42" w:rsidRPr="00275FC1">
              <w:rPr>
                <w:rFonts w:ascii="Arial" w:hAnsi="Arial" w:cs="Arial"/>
                <w:sz w:val="20"/>
                <w:szCs w:val="20"/>
              </w:rPr>
              <w:t>O</w:t>
            </w:r>
            <w:r w:rsidRPr="00275F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62D2D394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4D0BB400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75FC1">
              <w:rPr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F43F0C" w:rsidRPr="00275FC1" w14:paraId="2A833FC4" w14:textId="77777777" w:rsidTr="008A19D4">
        <w:tc>
          <w:tcPr>
            <w:tcW w:w="3070" w:type="dxa"/>
          </w:tcPr>
          <w:p w14:paraId="445BDBB3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3084B3B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03ACACF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275FC1" w14:paraId="4A392097" w14:textId="77777777" w:rsidTr="008A19D4">
        <w:tc>
          <w:tcPr>
            <w:tcW w:w="3070" w:type="dxa"/>
          </w:tcPr>
          <w:p w14:paraId="08321082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3AFF797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B9FD5A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275FC1" w14:paraId="1DC5D927" w14:textId="77777777" w:rsidTr="008A19D4">
        <w:tc>
          <w:tcPr>
            <w:tcW w:w="3070" w:type="dxa"/>
          </w:tcPr>
          <w:p w14:paraId="0CA411DB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D4DBF9A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ABC1D88" w14:textId="77777777" w:rsidR="00F43F0C" w:rsidRPr="00275FC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872A0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CC24C94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5008530" w14:textId="0E354D20" w:rsidR="00F43F0C" w:rsidRPr="00275FC1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Varianta 2:</w:t>
      </w:r>
    </w:p>
    <w:p w14:paraId="2DDC7D6C" w14:textId="7EC465EE" w:rsidR="00171588" w:rsidRPr="00275FC1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4F876986" w14:textId="77777777" w:rsidR="00171588" w:rsidRPr="00275FC1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5002377C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Prohlašujeme,</w:t>
      </w:r>
    </w:p>
    <w:p w14:paraId="001780F8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0BB534E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že nemáme v úmyslu zadat část veřejné zakázky jiné osobě (poddodavateli).</w:t>
      </w:r>
    </w:p>
    <w:p w14:paraId="4D77AD6E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3453120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07A5C23" w14:textId="77777777" w:rsidR="00F43F0C" w:rsidRPr="00275FC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12D7772" w14:textId="77777777" w:rsidR="00A80D0A" w:rsidRPr="00275FC1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V ……………</w:t>
      </w:r>
      <w:proofErr w:type="gramStart"/>
      <w:r w:rsidRPr="00275FC1">
        <w:rPr>
          <w:rFonts w:ascii="Arial" w:hAnsi="Arial" w:cs="Arial"/>
          <w:sz w:val="20"/>
          <w:szCs w:val="20"/>
        </w:rPr>
        <w:t>…….</w:t>
      </w:r>
      <w:proofErr w:type="gramEnd"/>
      <w:r w:rsidRPr="00275FC1">
        <w:rPr>
          <w:rFonts w:ascii="Arial" w:hAnsi="Arial" w:cs="Arial"/>
          <w:sz w:val="20"/>
          <w:szCs w:val="20"/>
        </w:rPr>
        <w:t>. dne ……………</w:t>
      </w:r>
    </w:p>
    <w:p w14:paraId="084C1AE6" w14:textId="77777777" w:rsidR="00A80D0A" w:rsidRPr="00275FC1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AB08BCB" w14:textId="77777777" w:rsidR="00A80D0A" w:rsidRPr="00275FC1" w:rsidRDefault="00A80D0A" w:rsidP="00A80D0A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………………………………………</w:t>
      </w:r>
    </w:p>
    <w:p w14:paraId="11EFEB54" w14:textId="77777777" w:rsidR="00A80D0A" w:rsidRPr="00275FC1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jméno a podpis oprávněného</w:t>
      </w:r>
    </w:p>
    <w:p w14:paraId="3C239D4E" w14:textId="77777777" w:rsidR="00A80D0A" w:rsidRPr="00275FC1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275FC1">
        <w:rPr>
          <w:rFonts w:ascii="Arial" w:hAnsi="Arial" w:cs="Arial"/>
          <w:sz w:val="20"/>
          <w:szCs w:val="20"/>
        </w:rPr>
        <w:t>zástupce dodavatele</w:t>
      </w:r>
    </w:p>
    <w:p w14:paraId="3D567E1F" w14:textId="77777777" w:rsidR="00F43F0C" w:rsidRPr="00275FC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3A313B5C" w14:textId="77777777" w:rsidR="00A80D0A" w:rsidRPr="00275FC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0DBF18EF" w14:textId="77777777" w:rsidR="00A80D0A" w:rsidRPr="00275FC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772C3A80" w14:textId="77777777" w:rsidR="00A80D0A" w:rsidRPr="00275FC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76CD2ABF" w14:textId="77777777" w:rsidR="00F43F0C" w:rsidRPr="00275FC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37EDD11B" w14:textId="77777777" w:rsidR="001A3935" w:rsidRPr="00275FC1" w:rsidRDefault="001A3935" w:rsidP="001A3935">
      <w:pPr>
        <w:rPr>
          <w:rFonts w:ascii="Arial" w:hAnsi="Arial" w:cs="Arial"/>
          <w:sz w:val="20"/>
          <w:szCs w:val="20"/>
        </w:rPr>
      </w:pPr>
    </w:p>
    <w:p w14:paraId="397BCC0E" w14:textId="77777777" w:rsidR="00A80D0A" w:rsidRPr="00275FC1" w:rsidRDefault="00A80D0A" w:rsidP="001A3935">
      <w:pPr>
        <w:rPr>
          <w:rFonts w:ascii="Arial" w:hAnsi="Arial" w:cs="Arial"/>
          <w:sz w:val="20"/>
          <w:szCs w:val="20"/>
        </w:rPr>
      </w:pPr>
    </w:p>
    <w:p w14:paraId="5D50075B" w14:textId="77777777" w:rsidR="00A80D0A" w:rsidRPr="00275FC1" w:rsidRDefault="00A80D0A" w:rsidP="001A3935">
      <w:pPr>
        <w:rPr>
          <w:rFonts w:ascii="Arial" w:hAnsi="Arial" w:cs="Arial"/>
          <w:sz w:val="20"/>
          <w:szCs w:val="20"/>
        </w:rPr>
      </w:pPr>
    </w:p>
    <w:p w14:paraId="623718D4" w14:textId="77777777" w:rsidR="00A80D0A" w:rsidRPr="00275FC1" w:rsidRDefault="00A80D0A" w:rsidP="001A3935">
      <w:pPr>
        <w:rPr>
          <w:rFonts w:ascii="Arial" w:hAnsi="Arial" w:cs="Arial"/>
          <w:sz w:val="20"/>
          <w:szCs w:val="20"/>
        </w:rPr>
      </w:pPr>
    </w:p>
    <w:p w14:paraId="76C076FF" w14:textId="77777777" w:rsidR="00A80D0A" w:rsidRPr="00275FC1" w:rsidRDefault="00A80D0A" w:rsidP="001A3935">
      <w:pPr>
        <w:rPr>
          <w:rFonts w:ascii="Arial" w:hAnsi="Arial" w:cs="Arial"/>
          <w:sz w:val="20"/>
          <w:szCs w:val="20"/>
        </w:rPr>
      </w:pPr>
    </w:p>
    <w:p w14:paraId="07BF6090" w14:textId="0AB2CB70" w:rsidR="00A80D0A" w:rsidRPr="00275FC1" w:rsidRDefault="00A80D0A" w:rsidP="001A3935">
      <w:pPr>
        <w:rPr>
          <w:rFonts w:ascii="Arial" w:hAnsi="Arial" w:cs="Arial"/>
          <w:sz w:val="20"/>
          <w:szCs w:val="20"/>
        </w:rPr>
      </w:pPr>
    </w:p>
    <w:p w14:paraId="782FDD9B" w14:textId="77777777" w:rsidR="00766F2E" w:rsidRPr="00275FC1" w:rsidRDefault="00766F2E" w:rsidP="001A3935">
      <w:pPr>
        <w:rPr>
          <w:rFonts w:ascii="Arial" w:hAnsi="Arial" w:cs="Arial"/>
          <w:sz w:val="20"/>
          <w:szCs w:val="20"/>
        </w:rPr>
      </w:pPr>
    </w:p>
    <w:sectPr w:rsidR="00766F2E" w:rsidRPr="00275FC1" w:rsidSect="00FB0520">
      <w:footerReference w:type="default" r:id="rId8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CE05" w14:textId="77777777" w:rsidR="00304A09" w:rsidRDefault="00304A09" w:rsidP="000D4FB8">
      <w:r>
        <w:separator/>
      </w:r>
    </w:p>
  </w:endnote>
  <w:endnote w:type="continuationSeparator" w:id="0">
    <w:p w14:paraId="0F44B101" w14:textId="77777777" w:rsidR="00304A09" w:rsidRDefault="00304A09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825293"/>
      <w:docPartObj>
        <w:docPartGallery w:val="Page Numbers (Bottom of Page)"/>
        <w:docPartUnique/>
      </w:docPartObj>
    </w:sdtPr>
    <w:sdtEndPr/>
    <w:sdtContent>
      <w:p w14:paraId="22CAE008" w14:textId="77777777" w:rsidR="008A2DD8" w:rsidRDefault="00C06BB7">
        <w:pPr>
          <w:pStyle w:val="Zpat"/>
          <w:jc w:val="center"/>
        </w:pPr>
        <w:r>
          <w:fldChar w:fldCharType="begin"/>
        </w:r>
        <w:r w:rsidR="0049401A">
          <w:instrText>PAGE   \* MERGEFORMAT</w:instrText>
        </w:r>
        <w:r>
          <w:fldChar w:fldCharType="separate"/>
        </w:r>
        <w:r w:rsidR="00E14F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014C13" w14:textId="77777777" w:rsidR="008A2DD8" w:rsidRDefault="008A2D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7229" w14:textId="77777777" w:rsidR="00304A09" w:rsidRDefault="00304A09" w:rsidP="000D4FB8">
      <w:r>
        <w:separator/>
      </w:r>
    </w:p>
  </w:footnote>
  <w:footnote w:type="continuationSeparator" w:id="0">
    <w:p w14:paraId="43DDD34E" w14:textId="77777777" w:rsidR="00304A09" w:rsidRDefault="00304A09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40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1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3" w15:restartNumberingAfterBreak="0">
    <w:nsid w:val="26F41402"/>
    <w:multiLevelType w:val="hybridMultilevel"/>
    <w:tmpl w:val="F1084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F10"/>
    <w:multiLevelType w:val="multilevel"/>
    <w:tmpl w:val="C2A02212"/>
    <w:numStyleLink w:val="List-Contract"/>
  </w:abstractNum>
  <w:abstractNum w:abstractNumId="17" w15:restartNumberingAfterBreak="0">
    <w:nsid w:val="34141F88"/>
    <w:multiLevelType w:val="hybridMultilevel"/>
    <w:tmpl w:val="166EB90C"/>
    <w:lvl w:ilvl="0" w:tplc="4B50D2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07A"/>
    <w:multiLevelType w:val="hybridMultilevel"/>
    <w:tmpl w:val="C96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0" w15:restartNumberingAfterBreak="0">
    <w:nsid w:val="729F14F5"/>
    <w:multiLevelType w:val="hybridMultilevel"/>
    <w:tmpl w:val="A32E9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1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7">
    <w:abstractNumId w:val="13"/>
  </w:num>
  <w:num w:numId="8">
    <w:abstractNumId w:val="18"/>
  </w:num>
  <w:num w:numId="9">
    <w:abstractNumId w:val="17"/>
  </w:num>
  <w:num w:numId="10">
    <w:abstractNumId w:val="20"/>
  </w:num>
  <w:num w:numId="11">
    <w:abstractNumId w:val="19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2706"/>
    <w:rsid w:val="00021581"/>
    <w:rsid w:val="00023383"/>
    <w:rsid w:val="00034C49"/>
    <w:rsid w:val="00041004"/>
    <w:rsid w:val="00042A3E"/>
    <w:rsid w:val="000441BA"/>
    <w:rsid w:val="00050C7E"/>
    <w:rsid w:val="00055D2A"/>
    <w:rsid w:val="000562F1"/>
    <w:rsid w:val="000603E1"/>
    <w:rsid w:val="00062327"/>
    <w:rsid w:val="000717F8"/>
    <w:rsid w:val="0007210C"/>
    <w:rsid w:val="00074CE1"/>
    <w:rsid w:val="00084A99"/>
    <w:rsid w:val="00084B9F"/>
    <w:rsid w:val="000A1C50"/>
    <w:rsid w:val="000A2745"/>
    <w:rsid w:val="000A3754"/>
    <w:rsid w:val="000A5459"/>
    <w:rsid w:val="000C0650"/>
    <w:rsid w:val="000C31C2"/>
    <w:rsid w:val="000D00B6"/>
    <w:rsid w:val="000D4FB8"/>
    <w:rsid w:val="000D5E60"/>
    <w:rsid w:val="000E0A15"/>
    <w:rsid w:val="000E6B28"/>
    <w:rsid w:val="000F045C"/>
    <w:rsid w:val="00102E9A"/>
    <w:rsid w:val="001052D0"/>
    <w:rsid w:val="00105E98"/>
    <w:rsid w:val="0010698F"/>
    <w:rsid w:val="001143E1"/>
    <w:rsid w:val="00132B90"/>
    <w:rsid w:val="001409B8"/>
    <w:rsid w:val="00140CEA"/>
    <w:rsid w:val="00140DF6"/>
    <w:rsid w:val="0014554F"/>
    <w:rsid w:val="00147B79"/>
    <w:rsid w:val="0015667E"/>
    <w:rsid w:val="00161004"/>
    <w:rsid w:val="00164E63"/>
    <w:rsid w:val="001706E4"/>
    <w:rsid w:val="00171588"/>
    <w:rsid w:val="00181804"/>
    <w:rsid w:val="001919BB"/>
    <w:rsid w:val="00194F15"/>
    <w:rsid w:val="00196211"/>
    <w:rsid w:val="001A3935"/>
    <w:rsid w:val="001B355B"/>
    <w:rsid w:val="001C430E"/>
    <w:rsid w:val="001C5B3D"/>
    <w:rsid w:val="001D05F0"/>
    <w:rsid w:val="001D4A28"/>
    <w:rsid w:val="001E0506"/>
    <w:rsid w:val="001E2F0C"/>
    <w:rsid w:val="001E37E4"/>
    <w:rsid w:val="001F11C7"/>
    <w:rsid w:val="001F37BF"/>
    <w:rsid w:val="001F51B5"/>
    <w:rsid w:val="0022598B"/>
    <w:rsid w:val="00231856"/>
    <w:rsid w:val="002334AC"/>
    <w:rsid w:val="0023504F"/>
    <w:rsid w:val="00235A0D"/>
    <w:rsid w:val="00236442"/>
    <w:rsid w:val="00241E31"/>
    <w:rsid w:val="002423A7"/>
    <w:rsid w:val="0024439D"/>
    <w:rsid w:val="00245EDE"/>
    <w:rsid w:val="00271200"/>
    <w:rsid w:val="0027381F"/>
    <w:rsid w:val="00275FC1"/>
    <w:rsid w:val="00280E21"/>
    <w:rsid w:val="0028221F"/>
    <w:rsid w:val="00286334"/>
    <w:rsid w:val="002A3A64"/>
    <w:rsid w:val="002A7DB8"/>
    <w:rsid w:val="002B2CA8"/>
    <w:rsid w:val="002C0E06"/>
    <w:rsid w:val="002C2E3C"/>
    <w:rsid w:val="002D4655"/>
    <w:rsid w:val="002D6738"/>
    <w:rsid w:val="002E5988"/>
    <w:rsid w:val="002E776B"/>
    <w:rsid w:val="002E7B3C"/>
    <w:rsid w:val="002F162B"/>
    <w:rsid w:val="002F1D67"/>
    <w:rsid w:val="002F7379"/>
    <w:rsid w:val="002F7D03"/>
    <w:rsid w:val="0030073F"/>
    <w:rsid w:val="00301771"/>
    <w:rsid w:val="003049BE"/>
    <w:rsid w:val="00304A09"/>
    <w:rsid w:val="00305C74"/>
    <w:rsid w:val="0031049E"/>
    <w:rsid w:val="0031135E"/>
    <w:rsid w:val="00311B4E"/>
    <w:rsid w:val="00312BC9"/>
    <w:rsid w:val="0032166F"/>
    <w:rsid w:val="00323D7B"/>
    <w:rsid w:val="0033369E"/>
    <w:rsid w:val="0033448D"/>
    <w:rsid w:val="0033689A"/>
    <w:rsid w:val="00347049"/>
    <w:rsid w:val="003508A7"/>
    <w:rsid w:val="00361772"/>
    <w:rsid w:val="003643D2"/>
    <w:rsid w:val="00364E4C"/>
    <w:rsid w:val="003666C2"/>
    <w:rsid w:val="00367197"/>
    <w:rsid w:val="003715C9"/>
    <w:rsid w:val="00373B1F"/>
    <w:rsid w:val="00374979"/>
    <w:rsid w:val="00376C9C"/>
    <w:rsid w:val="00381BDF"/>
    <w:rsid w:val="0038288F"/>
    <w:rsid w:val="00384864"/>
    <w:rsid w:val="00384A70"/>
    <w:rsid w:val="003851C8"/>
    <w:rsid w:val="00385BE4"/>
    <w:rsid w:val="0038686B"/>
    <w:rsid w:val="003B14BB"/>
    <w:rsid w:val="003B163A"/>
    <w:rsid w:val="003C09A4"/>
    <w:rsid w:val="003C1A4E"/>
    <w:rsid w:val="003C248B"/>
    <w:rsid w:val="003C5E42"/>
    <w:rsid w:val="003D7404"/>
    <w:rsid w:val="003E6DE4"/>
    <w:rsid w:val="003F5180"/>
    <w:rsid w:val="004019CA"/>
    <w:rsid w:val="00415B4B"/>
    <w:rsid w:val="004168FD"/>
    <w:rsid w:val="00421793"/>
    <w:rsid w:val="004217E8"/>
    <w:rsid w:val="004226BE"/>
    <w:rsid w:val="004309E0"/>
    <w:rsid w:val="00431DCB"/>
    <w:rsid w:val="00434AFA"/>
    <w:rsid w:val="00434BBE"/>
    <w:rsid w:val="004362F4"/>
    <w:rsid w:val="0044053F"/>
    <w:rsid w:val="00441009"/>
    <w:rsid w:val="00441EA2"/>
    <w:rsid w:val="00446CF4"/>
    <w:rsid w:val="00455578"/>
    <w:rsid w:val="0045630D"/>
    <w:rsid w:val="00461720"/>
    <w:rsid w:val="004701B8"/>
    <w:rsid w:val="00476EA8"/>
    <w:rsid w:val="00481A43"/>
    <w:rsid w:val="004851E8"/>
    <w:rsid w:val="004858ED"/>
    <w:rsid w:val="0049401A"/>
    <w:rsid w:val="00495619"/>
    <w:rsid w:val="00496068"/>
    <w:rsid w:val="00497552"/>
    <w:rsid w:val="004A5218"/>
    <w:rsid w:val="004C104C"/>
    <w:rsid w:val="004C30DC"/>
    <w:rsid w:val="004C347B"/>
    <w:rsid w:val="004C433A"/>
    <w:rsid w:val="004D101E"/>
    <w:rsid w:val="004D228D"/>
    <w:rsid w:val="004D2627"/>
    <w:rsid w:val="004E00AE"/>
    <w:rsid w:val="004E017A"/>
    <w:rsid w:val="004E29B7"/>
    <w:rsid w:val="004E4968"/>
    <w:rsid w:val="004E57D6"/>
    <w:rsid w:val="004F136C"/>
    <w:rsid w:val="004F2BEF"/>
    <w:rsid w:val="004F5F21"/>
    <w:rsid w:val="00522F91"/>
    <w:rsid w:val="00523ADC"/>
    <w:rsid w:val="00532ADC"/>
    <w:rsid w:val="005339B0"/>
    <w:rsid w:val="005342BA"/>
    <w:rsid w:val="00535D19"/>
    <w:rsid w:val="00551AAD"/>
    <w:rsid w:val="00552F3F"/>
    <w:rsid w:val="00556703"/>
    <w:rsid w:val="00556F9A"/>
    <w:rsid w:val="00562519"/>
    <w:rsid w:val="00570316"/>
    <w:rsid w:val="005814ED"/>
    <w:rsid w:val="005876E9"/>
    <w:rsid w:val="00592D68"/>
    <w:rsid w:val="005963DD"/>
    <w:rsid w:val="00596490"/>
    <w:rsid w:val="0059776C"/>
    <w:rsid w:val="005A350B"/>
    <w:rsid w:val="005B0B1A"/>
    <w:rsid w:val="005B0EA3"/>
    <w:rsid w:val="005E1109"/>
    <w:rsid w:val="005E2C10"/>
    <w:rsid w:val="005E6A87"/>
    <w:rsid w:val="005E6BBB"/>
    <w:rsid w:val="005F24B0"/>
    <w:rsid w:val="005F36CE"/>
    <w:rsid w:val="005F7469"/>
    <w:rsid w:val="005F7F94"/>
    <w:rsid w:val="00601809"/>
    <w:rsid w:val="00606B35"/>
    <w:rsid w:val="00615A53"/>
    <w:rsid w:val="00620C79"/>
    <w:rsid w:val="00654F84"/>
    <w:rsid w:val="00671A8C"/>
    <w:rsid w:val="00671C0D"/>
    <w:rsid w:val="00681212"/>
    <w:rsid w:val="00681468"/>
    <w:rsid w:val="00681A9E"/>
    <w:rsid w:val="0068613C"/>
    <w:rsid w:val="006923B2"/>
    <w:rsid w:val="006A05E4"/>
    <w:rsid w:val="006A30EF"/>
    <w:rsid w:val="006A390B"/>
    <w:rsid w:val="006A5BB2"/>
    <w:rsid w:val="006A6FB4"/>
    <w:rsid w:val="006B34F3"/>
    <w:rsid w:val="006B4C8F"/>
    <w:rsid w:val="006B70C2"/>
    <w:rsid w:val="006D0320"/>
    <w:rsid w:val="006D17CA"/>
    <w:rsid w:val="006D3CD0"/>
    <w:rsid w:val="006F2E9E"/>
    <w:rsid w:val="006F66AE"/>
    <w:rsid w:val="00701641"/>
    <w:rsid w:val="0070366B"/>
    <w:rsid w:val="00707884"/>
    <w:rsid w:val="0071023D"/>
    <w:rsid w:val="00717EA6"/>
    <w:rsid w:val="00725BF2"/>
    <w:rsid w:val="00734B29"/>
    <w:rsid w:val="00742FB1"/>
    <w:rsid w:val="00745C38"/>
    <w:rsid w:val="007465DD"/>
    <w:rsid w:val="0075210D"/>
    <w:rsid w:val="007538EE"/>
    <w:rsid w:val="0075390A"/>
    <w:rsid w:val="00753BD8"/>
    <w:rsid w:val="00764DC6"/>
    <w:rsid w:val="00766F2E"/>
    <w:rsid w:val="0077558B"/>
    <w:rsid w:val="00784648"/>
    <w:rsid w:val="007923F7"/>
    <w:rsid w:val="00792C79"/>
    <w:rsid w:val="00793E89"/>
    <w:rsid w:val="007A5260"/>
    <w:rsid w:val="007B1A6F"/>
    <w:rsid w:val="007B28AF"/>
    <w:rsid w:val="007B40A9"/>
    <w:rsid w:val="007D2047"/>
    <w:rsid w:val="007E4C3B"/>
    <w:rsid w:val="007E4E60"/>
    <w:rsid w:val="00803521"/>
    <w:rsid w:val="00820BCD"/>
    <w:rsid w:val="00832EDD"/>
    <w:rsid w:val="00834EB3"/>
    <w:rsid w:val="0083685B"/>
    <w:rsid w:val="00840C8F"/>
    <w:rsid w:val="00842382"/>
    <w:rsid w:val="00847897"/>
    <w:rsid w:val="00853456"/>
    <w:rsid w:val="00853997"/>
    <w:rsid w:val="008659B5"/>
    <w:rsid w:val="00867256"/>
    <w:rsid w:val="0087551F"/>
    <w:rsid w:val="008772E5"/>
    <w:rsid w:val="00887A60"/>
    <w:rsid w:val="008A2409"/>
    <w:rsid w:val="008A2DD8"/>
    <w:rsid w:val="008A4D45"/>
    <w:rsid w:val="008B7861"/>
    <w:rsid w:val="008D4147"/>
    <w:rsid w:val="008D5E68"/>
    <w:rsid w:val="008E7BCD"/>
    <w:rsid w:val="008F0A83"/>
    <w:rsid w:val="008F1BDA"/>
    <w:rsid w:val="008F58AF"/>
    <w:rsid w:val="00900311"/>
    <w:rsid w:val="009007B9"/>
    <w:rsid w:val="00913767"/>
    <w:rsid w:val="00917748"/>
    <w:rsid w:val="00922406"/>
    <w:rsid w:val="009254A0"/>
    <w:rsid w:val="00927988"/>
    <w:rsid w:val="00933931"/>
    <w:rsid w:val="0093750F"/>
    <w:rsid w:val="00941A82"/>
    <w:rsid w:val="0095584C"/>
    <w:rsid w:val="00961919"/>
    <w:rsid w:val="0096360C"/>
    <w:rsid w:val="00963CCA"/>
    <w:rsid w:val="00967A24"/>
    <w:rsid w:val="00971073"/>
    <w:rsid w:val="00972496"/>
    <w:rsid w:val="00982BCA"/>
    <w:rsid w:val="00991037"/>
    <w:rsid w:val="00992293"/>
    <w:rsid w:val="009A3EA2"/>
    <w:rsid w:val="009A46BC"/>
    <w:rsid w:val="009A4CF2"/>
    <w:rsid w:val="009A5C9D"/>
    <w:rsid w:val="009A5D86"/>
    <w:rsid w:val="009A60CB"/>
    <w:rsid w:val="009B0BE0"/>
    <w:rsid w:val="009C11E6"/>
    <w:rsid w:val="009C2B2C"/>
    <w:rsid w:val="009C3E03"/>
    <w:rsid w:val="009C45C3"/>
    <w:rsid w:val="009D0608"/>
    <w:rsid w:val="009D2D91"/>
    <w:rsid w:val="009E3EB8"/>
    <w:rsid w:val="009E73E1"/>
    <w:rsid w:val="009F2D74"/>
    <w:rsid w:val="00A0120F"/>
    <w:rsid w:val="00A064E8"/>
    <w:rsid w:val="00A067A0"/>
    <w:rsid w:val="00A140DC"/>
    <w:rsid w:val="00A147E8"/>
    <w:rsid w:val="00A17F7E"/>
    <w:rsid w:val="00A22731"/>
    <w:rsid w:val="00A25986"/>
    <w:rsid w:val="00A3420B"/>
    <w:rsid w:val="00A40F14"/>
    <w:rsid w:val="00A46777"/>
    <w:rsid w:val="00A60725"/>
    <w:rsid w:val="00A60C64"/>
    <w:rsid w:val="00A7186A"/>
    <w:rsid w:val="00A71EDA"/>
    <w:rsid w:val="00A7585A"/>
    <w:rsid w:val="00A80D0A"/>
    <w:rsid w:val="00A832E3"/>
    <w:rsid w:val="00A9085B"/>
    <w:rsid w:val="00A92FFF"/>
    <w:rsid w:val="00A95E2F"/>
    <w:rsid w:val="00AA12C9"/>
    <w:rsid w:val="00AB0F9A"/>
    <w:rsid w:val="00AB228B"/>
    <w:rsid w:val="00AC3456"/>
    <w:rsid w:val="00AD4FCF"/>
    <w:rsid w:val="00AE19B8"/>
    <w:rsid w:val="00AE4204"/>
    <w:rsid w:val="00AF2E20"/>
    <w:rsid w:val="00B00195"/>
    <w:rsid w:val="00B030A0"/>
    <w:rsid w:val="00B06AF3"/>
    <w:rsid w:val="00B13D69"/>
    <w:rsid w:val="00B15111"/>
    <w:rsid w:val="00B160C3"/>
    <w:rsid w:val="00B161BE"/>
    <w:rsid w:val="00B23FAD"/>
    <w:rsid w:val="00B25B5D"/>
    <w:rsid w:val="00B2626C"/>
    <w:rsid w:val="00B30370"/>
    <w:rsid w:val="00B36FA5"/>
    <w:rsid w:val="00B474E7"/>
    <w:rsid w:val="00B567EA"/>
    <w:rsid w:val="00B60557"/>
    <w:rsid w:val="00B6220D"/>
    <w:rsid w:val="00B63283"/>
    <w:rsid w:val="00B653E7"/>
    <w:rsid w:val="00B65CA5"/>
    <w:rsid w:val="00B779C4"/>
    <w:rsid w:val="00B90709"/>
    <w:rsid w:val="00B93A7C"/>
    <w:rsid w:val="00BA0B6A"/>
    <w:rsid w:val="00BA3491"/>
    <w:rsid w:val="00BA7656"/>
    <w:rsid w:val="00BB2694"/>
    <w:rsid w:val="00BB36BD"/>
    <w:rsid w:val="00BB7F31"/>
    <w:rsid w:val="00BC1AE3"/>
    <w:rsid w:val="00BC6425"/>
    <w:rsid w:val="00BD29D3"/>
    <w:rsid w:val="00BD457A"/>
    <w:rsid w:val="00BD6455"/>
    <w:rsid w:val="00BE0020"/>
    <w:rsid w:val="00BE669A"/>
    <w:rsid w:val="00BF73C8"/>
    <w:rsid w:val="00C06BB7"/>
    <w:rsid w:val="00C20B47"/>
    <w:rsid w:val="00C35CB3"/>
    <w:rsid w:val="00C509D7"/>
    <w:rsid w:val="00C742D9"/>
    <w:rsid w:val="00C81950"/>
    <w:rsid w:val="00C8493C"/>
    <w:rsid w:val="00C8764C"/>
    <w:rsid w:val="00C90B5C"/>
    <w:rsid w:val="00C94048"/>
    <w:rsid w:val="00C977FC"/>
    <w:rsid w:val="00CA5240"/>
    <w:rsid w:val="00CB17A4"/>
    <w:rsid w:val="00CB693F"/>
    <w:rsid w:val="00CC1BAE"/>
    <w:rsid w:val="00CC4AA3"/>
    <w:rsid w:val="00CC5FAE"/>
    <w:rsid w:val="00CC6E23"/>
    <w:rsid w:val="00CD05FB"/>
    <w:rsid w:val="00CD0B13"/>
    <w:rsid w:val="00CE2041"/>
    <w:rsid w:val="00CE6F63"/>
    <w:rsid w:val="00CF2E32"/>
    <w:rsid w:val="00D0537C"/>
    <w:rsid w:val="00D1727C"/>
    <w:rsid w:val="00D17C80"/>
    <w:rsid w:val="00D20496"/>
    <w:rsid w:val="00D217A3"/>
    <w:rsid w:val="00D22D2A"/>
    <w:rsid w:val="00D259AA"/>
    <w:rsid w:val="00D26B65"/>
    <w:rsid w:val="00D306F9"/>
    <w:rsid w:val="00D32A1A"/>
    <w:rsid w:val="00D34E0A"/>
    <w:rsid w:val="00D36468"/>
    <w:rsid w:val="00D5263B"/>
    <w:rsid w:val="00D6386E"/>
    <w:rsid w:val="00D65CB2"/>
    <w:rsid w:val="00D67C2B"/>
    <w:rsid w:val="00D82096"/>
    <w:rsid w:val="00D90016"/>
    <w:rsid w:val="00D95E24"/>
    <w:rsid w:val="00DA0C29"/>
    <w:rsid w:val="00DA5ABB"/>
    <w:rsid w:val="00DB1668"/>
    <w:rsid w:val="00DB2959"/>
    <w:rsid w:val="00DB4B3E"/>
    <w:rsid w:val="00DC0A39"/>
    <w:rsid w:val="00DC4BB8"/>
    <w:rsid w:val="00DC5957"/>
    <w:rsid w:val="00DC5B6C"/>
    <w:rsid w:val="00DC6CDA"/>
    <w:rsid w:val="00DD4A8B"/>
    <w:rsid w:val="00DE61AA"/>
    <w:rsid w:val="00DF3AAF"/>
    <w:rsid w:val="00E0004E"/>
    <w:rsid w:val="00E03672"/>
    <w:rsid w:val="00E05D2E"/>
    <w:rsid w:val="00E06A3C"/>
    <w:rsid w:val="00E14F85"/>
    <w:rsid w:val="00E2414C"/>
    <w:rsid w:val="00E24185"/>
    <w:rsid w:val="00E32C49"/>
    <w:rsid w:val="00E33660"/>
    <w:rsid w:val="00E356FF"/>
    <w:rsid w:val="00E35C6F"/>
    <w:rsid w:val="00E41141"/>
    <w:rsid w:val="00E50FA0"/>
    <w:rsid w:val="00E5613D"/>
    <w:rsid w:val="00E70B0C"/>
    <w:rsid w:val="00E71792"/>
    <w:rsid w:val="00E71A4E"/>
    <w:rsid w:val="00E73DCA"/>
    <w:rsid w:val="00E75677"/>
    <w:rsid w:val="00E90A41"/>
    <w:rsid w:val="00E91245"/>
    <w:rsid w:val="00EA2405"/>
    <w:rsid w:val="00EA60D1"/>
    <w:rsid w:val="00EB6030"/>
    <w:rsid w:val="00EC6844"/>
    <w:rsid w:val="00EC7182"/>
    <w:rsid w:val="00ED00DD"/>
    <w:rsid w:val="00ED4133"/>
    <w:rsid w:val="00ED68AC"/>
    <w:rsid w:val="00EE2B98"/>
    <w:rsid w:val="00EE4B2E"/>
    <w:rsid w:val="00EE671E"/>
    <w:rsid w:val="00EE6AE7"/>
    <w:rsid w:val="00EF05AC"/>
    <w:rsid w:val="00F04E47"/>
    <w:rsid w:val="00F05B4D"/>
    <w:rsid w:val="00F07B25"/>
    <w:rsid w:val="00F16C27"/>
    <w:rsid w:val="00F2409C"/>
    <w:rsid w:val="00F43F0C"/>
    <w:rsid w:val="00F57B63"/>
    <w:rsid w:val="00F62F37"/>
    <w:rsid w:val="00F67EDE"/>
    <w:rsid w:val="00F71A5A"/>
    <w:rsid w:val="00F73255"/>
    <w:rsid w:val="00F7767A"/>
    <w:rsid w:val="00F853BC"/>
    <w:rsid w:val="00F97A9C"/>
    <w:rsid w:val="00FA0123"/>
    <w:rsid w:val="00FA583B"/>
    <w:rsid w:val="00FB0520"/>
    <w:rsid w:val="00FC05B9"/>
    <w:rsid w:val="00FC109D"/>
    <w:rsid w:val="00FC274F"/>
    <w:rsid w:val="00FC5BE4"/>
    <w:rsid w:val="00FD03E1"/>
    <w:rsid w:val="00FD5281"/>
    <w:rsid w:val="00FF3B3D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C43"/>
  <w15:docId w15:val="{BFCC2C1F-1A37-4790-B781-A41E266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B4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eastAsia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Normální - úroveň 3,List Paragraph (Czech Tourism),Odstavec se seznamem1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eastAsia="Times New Roman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,List Paragraph (Czech Tourism) Char,Odstavec se seznamem1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uiPriority w:val="99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  <w:style w:type="character" w:styleId="Hypertextovodkaz">
    <w:name w:val="Hyperlink"/>
    <w:rsid w:val="00A0120F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C347B"/>
    <w:pPr>
      <w:numPr>
        <w:ilvl w:val="1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C347B"/>
    <w:pPr>
      <w:numPr>
        <w:ilvl w:val="2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C347B"/>
    <w:pPr>
      <w:keepNext/>
      <w:keepLines/>
      <w:numPr>
        <w:numId w:val="6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4C347B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1E0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Heading1CzechTourism">
    <w:name w:val="Heading 1 (Czech Tourism)"/>
    <w:basedOn w:val="Nadpis1"/>
    <w:uiPriority w:val="99"/>
    <w:qFormat/>
    <w:rsid w:val="00784648"/>
    <w:pPr>
      <w:widowControl/>
      <w:suppressAutoHyphens/>
      <w:autoSpaceDE/>
      <w:autoSpaceDN/>
      <w:spacing w:before="260" w:line="280" w:lineRule="exact"/>
      <w:ind w:left="0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Heading1-Number-FollowNumberCzechTourism">
    <w:name w:val="Heading 1 - Number - Follow Number (Czech Tourism)"/>
    <w:basedOn w:val="Nadpis1"/>
    <w:uiPriority w:val="99"/>
    <w:qFormat/>
    <w:rsid w:val="00784648"/>
    <w:pPr>
      <w:widowControl/>
      <w:tabs>
        <w:tab w:val="left" w:pos="926"/>
        <w:tab w:val="left" w:pos="1492"/>
      </w:tabs>
      <w:suppressAutoHyphens/>
      <w:autoSpaceDE/>
      <w:autoSpaceDN/>
      <w:spacing w:before="260" w:line="280" w:lineRule="exact"/>
      <w:ind w:left="142" w:hanging="142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CharChar10Char">
    <w:name w:val="Char Char10 Char"/>
    <w:basedOn w:val="Normln"/>
    <w:rsid w:val="00F43F0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TextkomenteChar1">
    <w:name w:val="Text komentáře Char1"/>
    <w:uiPriority w:val="99"/>
    <w:semiHidden/>
    <w:rsid w:val="003C1A4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FED0-DC2E-4186-9F20-69D9D4B9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4</cp:revision>
  <cp:lastPrinted>2019-12-04T08:20:00Z</cp:lastPrinted>
  <dcterms:created xsi:type="dcterms:W3CDTF">2020-07-01T07:03:00Z</dcterms:created>
  <dcterms:modified xsi:type="dcterms:W3CDTF">2020-07-01T09:23:00Z</dcterms:modified>
</cp:coreProperties>
</file>