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Y="1620"/>
        <w:tblW w:w="0" w:type="auto"/>
        <w:tblLook w:val="04A0" w:firstRow="1" w:lastRow="0" w:firstColumn="1" w:lastColumn="0" w:noHBand="0" w:noVBand="1"/>
      </w:tblPr>
      <w:tblGrid>
        <w:gridCol w:w="1863"/>
        <w:gridCol w:w="724"/>
        <w:gridCol w:w="2326"/>
        <w:gridCol w:w="909"/>
        <w:gridCol w:w="1306"/>
        <w:gridCol w:w="1685"/>
        <w:gridCol w:w="1644"/>
        <w:gridCol w:w="935"/>
        <w:gridCol w:w="855"/>
      </w:tblGrid>
      <w:tr w:rsidR="00810E22" w:rsidTr="003F49AA">
        <w:tc>
          <w:tcPr>
            <w:tcW w:w="1863" w:type="dxa"/>
          </w:tcPr>
          <w:p w:rsidR="0064264B" w:rsidRDefault="000943EC" w:rsidP="003F49AA">
            <w:bookmarkStart w:id="0" w:name="_Hlk43887523"/>
            <w:r>
              <w:t>D</w:t>
            </w:r>
            <w:r w:rsidR="0064264B">
              <w:t>ruh</w:t>
            </w:r>
          </w:p>
          <w:p w:rsidR="000943EC" w:rsidRDefault="000943EC" w:rsidP="003F49AA">
            <w:r>
              <w:t>zboží</w:t>
            </w:r>
          </w:p>
        </w:tc>
        <w:tc>
          <w:tcPr>
            <w:tcW w:w="0" w:type="auto"/>
          </w:tcPr>
          <w:p w:rsidR="0064264B" w:rsidRDefault="0064264B" w:rsidP="003F49AA">
            <w:r>
              <w:t>počet</w:t>
            </w:r>
          </w:p>
        </w:tc>
        <w:tc>
          <w:tcPr>
            <w:tcW w:w="0" w:type="auto"/>
          </w:tcPr>
          <w:p w:rsidR="0064264B" w:rsidRDefault="000943EC" w:rsidP="003F49AA">
            <w:r>
              <w:t>R</w:t>
            </w:r>
            <w:r w:rsidR="0064264B">
              <w:t>ozměr</w:t>
            </w:r>
            <w:r w:rsidR="00810E22">
              <w:t xml:space="preserve"> v mm</w:t>
            </w:r>
          </w:p>
          <w:p w:rsidR="000943EC" w:rsidRDefault="000943EC" w:rsidP="003F49AA">
            <w:r>
              <w:t>V x Š x H</w:t>
            </w:r>
          </w:p>
        </w:tc>
        <w:tc>
          <w:tcPr>
            <w:tcW w:w="0" w:type="auto"/>
          </w:tcPr>
          <w:p w:rsidR="0064264B" w:rsidRDefault="0064264B" w:rsidP="003F49AA">
            <w:r>
              <w:t>barva</w:t>
            </w:r>
          </w:p>
        </w:tc>
        <w:tc>
          <w:tcPr>
            <w:tcW w:w="0" w:type="auto"/>
          </w:tcPr>
          <w:p w:rsidR="0064264B" w:rsidRDefault="0064264B" w:rsidP="003F49AA">
            <w:r>
              <w:t>provedení</w:t>
            </w:r>
          </w:p>
        </w:tc>
        <w:tc>
          <w:tcPr>
            <w:tcW w:w="0" w:type="auto"/>
          </w:tcPr>
          <w:p w:rsidR="0064264B" w:rsidRDefault="0064264B" w:rsidP="003F49AA">
            <w:r>
              <w:t>materiál</w:t>
            </w:r>
          </w:p>
        </w:tc>
        <w:tc>
          <w:tcPr>
            <w:tcW w:w="0" w:type="auto"/>
          </w:tcPr>
          <w:p w:rsidR="0064264B" w:rsidRDefault="0064264B" w:rsidP="003F49AA">
            <w:r>
              <w:t>vybavení</w:t>
            </w:r>
          </w:p>
        </w:tc>
        <w:tc>
          <w:tcPr>
            <w:tcW w:w="0" w:type="auto"/>
          </w:tcPr>
          <w:p w:rsidR="0064264B" w:rsidRDefault="0064264B" w:rsidP="003F49AA">
            <w:r>
              <w:t>Cena/ks</w:t>
            </w:r>
          </w:p>
        </w:tc>
        <w:tc>
          <w:tcPr>
            <w:tcW w:w="0" w:type="auto"/>
          </w:tcPr>
          <w:p w:rsidR="0064264B" w:rsidRDefault="0064264B" w:rsidP="003F49AA">
            <w:r>
              <w:t xml:space="preserve">Cena </w:t>
            </w:r>
          </w:p>
          <w:p w:rsidR="0064264B" w:rsidRDefault="0064264B" w:rsidP="003F49AA">
            <w:r>
              <w:t>celkem</w:t>
            </w:r>
          </w:p>
        </w:tc>
      </w:tr>
      <w:tr w:rsidR="00810E22" w:rsidTr="003F49AA">
        <w:tc>
          <w:tcPr>
            <w:tcW w:w="1863" w:type="dxa"/>
          </w:tcPr>
          <w:p w:rsidR="0064264B" w:rsidRDefault="0064264B" w:rsidP="003F49AA">
            <w:r>
              <w:t>Dílenský pracovní</w:t>
            </w:r>
          </w:p>
          <w:p w:rsidR="0064264B" w:rsidRDefault="000943EC" w:rsidP="003F49AA">
            <w:r>
              <w:t>s</w:t>
            </w:r>
            <w:r w:rsidR="0064264B">
              <w:t>tůl s pevným</w:t>
            </w:r>
          </w:p>
          <w:p w:rsidR="0064264B" w:rsidRDefault="0064264B" w:rsidP="003F49AA">
            <w:r>
              <w:t>podnožím</w:t>
            </w:r>
          </w:p>
        </w:tc>
        <w:tc>
          <w:tcPr>
            <w:tcW w:w="0" w:type="auto"/>
          </w:tcPr>
          <w:p w:rsidR="0064264B" w:rsidRDefault="000943EC" w:rsidP="003F49AA">
            <w:r>
              <w:t>40</w:t>
            </w:r>
          </w:p>
        </w:tc>
        <w:tc>
          <w:tcPr>
            <w:tcW w:w="0" w:type="auto"/>
          </w:tcPr>
          <w:p w:rsidR="0064264B" w:rsidRDefault="000943EC" w:rsidP="003F49AA">
            <w:proofErr w:type="gramStart"/>
            <w:r>
              <w:t>750-800x1150x650</w:t>
            </w:r>
            <w:proofErr w:type="gramEnd"/>
            <w:r>
              <w:t>-700</w:t>
            </w:r>
          </w:p>
        </w:tc>
        <w:tc>
          <w:tcPr>
            <w:tcW w:w="0" w:type="auto"/>
          </w:tcPr>
          <w:p w:rsidR="0064264B" w:rsidRDefault="00810E22" w:rsidP="003F49AA">
            <w:r>
              <w:t>š</w:t>
            </w:r>
            <w:r w:rsidR="000943EC">
              <w:t>edý</w:t>
            </w:r>
          </w:p>
          <w:p w:rsidR="000943EC" w:rsidRDefault="000943EC" w:rsidP="003F49AA">
            <w:r>
              <w:t>základ</w:t>
            </w:r>
          </w:p>
          <w:p w:rsidR="000943EC" w:rsidRDefault="000943EC" w:rsidP="003F49AA">
            <w:r>
              <w:t xml:space="preserve">modré </w:t>
            </w:r>
          </w:p>
          <w:p w:rsidR="000943EC" w:rsidRDefault="000943EC" w:rsidP="003F49AA">
            <w:r>
              <w:t>zásuvky</w:t>
            </w:r>
          </w:p>
        </w:tc>
        <w:tc>
          <w:tcPr>
            <w:tcW w:w="0" w:type="auto"/>
          </w:tcPr>
          <w:p w:rsidR="0064264B" w:rsidRDefault="00810E22" w:rsidP="003F49AA">
            <w:r>
              <w:t>r</w:t>
            </w:r>
            <w:r w:rsidR="000943EC">
              <w:t>obustní</w:t>
            </w:r>
          </w:p>
          <w:p w:rsidR="000943EC" w:rsidRDefault="000943EC" w:rsidP="003F49AA">
            <w:r>
              <w:t>konstrukce</w:t>
            </w:r>
          </w:p>
          <w:p w:rsidR="000943EC" w:rsidRDefault="000943EC" w:rsidP="003F49AA"/>
        </w:tc>
        <w:tc>
          <w:tcPr>
            <w:tcW w:w="0" w:type="auto"/>
          </w:tcPr>
          <w:p w:rsidR="000943EC" w:rsidRDefault="000943EC" w:rsidP="003F49AA">
            <w:r>
              <w:t>nohy z ocel.</w:t>
            </w:r>
          </w:p>
          <w:p w:rsidR="000943EC" w:rsidRDefault="000943EC" w:rsidP="003F49AA">
            <w:r>
              <w:t xml:space="preserve">profilu </w:t>
            </w:r>
            <w:proofErr w:type="spellStart"/>
            <w:r>
              <w:t>tl</w:t>
            </w:r>
            <w:proofErr w:type="spellEnd"/>
            <w:r>
              <w:t>.</w:t>
            </w:r>
          </w:p>
          <w:p w:rsidR="0064264B" w:rsidRDefault="000943EC" w:rsidP="003F49AA">
            <w:r>
              <w:t>min. 30 mm,</w:t>
            </w:r>
          </w:p>
          <w:p w:rsidR="000943EC" w:rsidRDefault="000943EC" w:rsidP="003F49AA">
            <w:r>
              <w:t xml:space="preserve">deska </w:t>
            </w:r>
            <w:proofErr w:type="spellStart"/>
            <w:r>
              <w:t>tl</w:t>
            </w:r>
            <w:proofErr w:type="spellEnd"/>
            <w:r>
              <w:t>. 40 mm</w:t>
            </w:r>
          </w:p>
          <w:p w:rsidR="000943EC" w:rsidRDefault="000943EC" w:rsidP="003F49AA">
            <w:r>
              <w:t>povrch</w:t>
            </w:r>
            <w:bookmarkStart w:id="1" w:name="_GoBack"/>
            <w:bookmarkEnd w:id="1"/>
            <w:r>
              <w:t xml:space="preserve"> odolný</w:t>
            </w:r>
          </w:p>
          <w:p w:rsidR="000943EC" w:rsidRDefault="000943EC" w:rsidP="003F49AA">
            <w:r>
              <w:t xml:space="preserve">proti poškrábání </w:t>
            </w:r>
          </w:p>
          <w:p w:rsidR="000943EC" w:rsidRDefault="000943EC" w:rsidP="003F49AA">
            <w:r>
              <w:t>s plast. hranou</w:t>
            </w:r>
          </w:p>
          <w:p w:rsidR="000943EC" w:rsidRDefault="000943EC" w:rsidP="003F49AA">
            <w:r>
              <w:t>nebo spárovka</w:t>
            </w:r>
          </w:p>
          <w:p w:rsidR="000943EC" w:rsidRDefault="000943EC" w:rsidP="003F49AA">
            <w:r>
              <w:t>(tvrdé dřevo)</w:t>
            </w:r>
          </w:p>
        </w:tc>
        <w:tc>
          <w:tcPr>
            <w:tcW w:w="0" w:type="auto"/>
          </w:tcPr>
          <w:p w:rsidR="0064264B" w:rsidRDefault="00810E22" w:rsidP="003F49AA">
            <w:r>
              <w:t>uzamykatelný</w:t>
            </w:r>
          </w:p>
          <w:p w:rsidR="00810E22" w:rsidRDefault="00810E22" w:rsidP="003F49AA">
            <w:proofErr w:type="spellStart"/>
            <w:r>
              <w:t>podvěšený</w:t>
            </w:r>
            <w:proofErr w:type="spellEnd"/>
            <w:r>
              <w:t xml:space="preserve"> </w:t>
            </w:r>
          </w:p>
          <w:p w:rsidR="00810E22" w:rsidRDefault="00810E22" w:rsidP="003F49AA">
            <w:r>
              <w:t>3zásuvkový</w:t>
            </w:r>
          </w:p>
          <w:p w:rsidR="00810E22" w:rsidRDefault="00810E22" w:rsidP="003F49AA">
            <w:r>
              <w:t xml:space="preserve">kontejner </w:t>
            </w:r>
          </w:p>
          <w:p w:rsidR="00810E22" w:rsidRDefault="00810E22" w:rsidP="003F49AA">
            <w:r>
              <w:t>550x450x580</w:t>
            </w:r>
          </w:p>
          <w:p w:rsidR="00810E22" w:rsidRDefault="00810E22" w:rsidP="003F49AA">
            <w:r>
              <w:t>(</w:t>
            </w:r>
            <w:proofErr w:type="spellStart"/>
            <w:r>
              <w:t>ŠxVxH</w:t>
            </w:r>
            <w:proofErr w:type="spellEnd"/>
            <w:r>
              <w:t>)</w:t>
            </w:r>
          </w:p>
          <w:p w:rsidR="00810E22" w:rsidRDefault="00CA2BB4" w:rsidP="003F49AA">
            <w:r>
              <w:t>(</w:t>
            </w:r>
            <w:r w:rsidR="00810E22">
              <w:t>+-20</w:t>
            </w:r>
            <w:r>
              <w:t>)</w:t>
            </w:r>
          </w:p>
        </w:tc>
        <w:tc>
          <w:tcPr>
            <w:tcW w:w="0" w:type="auto"/>
          </w:tcPr>
          <w:p w:rsidR="0064264B" w:rsidRDefault="0064264B" w:rsidP="003F49AA"/>
        </w:tc>
        <w:tc>
          <w:tcPr>
            <w:tcW w:w="0" w:type="auto"/>
          </w:tcPr>
          <w:p w:rsidR="0064264B" w:rsidRDefault="0064264B" w:rsidP="003F49AA"/>
        </w:tc>
      </w:tr>
      <w:tr w:rsidR="00810E22" w:rsidTr="003F49AA">
        <w:tc>
          <w:tcPr>
            <w:tcW w:w="1863" w:type="dxa"/>
          </w:tcPr>
          <w:p w:rsidR="0064264B" w:rsidRDefault="0064264B" w:rsidP="003F49AA">
            <w:r>
              <w:t>Plechová šatní</w:t>
            </w:r>
          </w:p>
          <w:p w:rsidR="0064264B" w:rsidRDefault="0064264B" w:rsidP="003F49AA">
            <w:r>
              <w:t>skříň dvoudveřová</w:t>
            </w:r>
          </w:p>
        </w:tc>
        <w:tc>
          <w:tcPr>
            <w:tcW w:w="0" w:type="auto"/>
          </w:tcPr>
          <w:p w:rsidR="0064264B" w:rsidRDefault="00810E22" w:rsidP="003F49AA">
            <w:r>
              <w:t>2</w:t>
            </w:r>
          </w:p>
        </w:tc>
        <w:tc>
          <w:tcPr>
            <w:tcW w:w="0" w:type="auto"/>
          </w:tcPr>
          <w:p w:rsidR="0064264B" w:rsidRDefault="00810E22" w:rsidP="003F49AA">
            <w:r>
              <w:t>1920x600x500</w:t>
            </w:r>
          </w:p>
          <w:p w:rsidR="00810E22" w:rsidRDefault="003F49AA" w:rsidP="003F49AA">
            <w:r>
              <w:t>(</w:t>
            </w:r>
            <w:r w:rsidR="00810E22">
              <w:t>+-50</w:t>
            </w:r>
            <w:r>
              <w:t>)</w:t>
            </w:r>
          </w:p>
        </w:tc>
        <w:tc>
          <w:tcPr>
            <w:tcW w:w="0" w:type="auto"/>
          </w:tcPr>
          <w:p w:rsidR="0064264B" w:rsidRDefault="00810E22" w:rsidP="003F49AA">
            <w:r>
              <w:t xml:space="preserve">šedý </w:t>
            </w:r>
          </w:p>
          <w:p w:rsidR="00810E22" w:rsidRDefault="00810E22" w:rsidP="003F49AA">
            <w:r>
              <w:t>korpus</w:t>
            </w:r>
          </w:p>
          <w:p w:rsidR="00810E22" w:rsidRDefault="00810E22" w:rsidP="003F49AA">
            <w:r>
              <w:t xml:space="preserve">modrá </w:t>
            </w:r>
          </w:p>
          <w:p w:rsidR="00810E22" w:rsidRDefault="00810E22" w:rsidP="003F49AA">
            <w:r>
              <w:t>dvířka</w:t>
            </w:r>
          </w:p>
        </w:tc>
        <w:tc>
          <w:tcPr>
            <w:tcW w:w="0" w:type="auto"/>
          </w:tcPr>
          <w:p w:rsidR="0064264B" w:rsidRDefault="00810E22" w:rsidP="003F49AA">
            <w:r>
              <w:t>cylindrický</w:t>
            </w:r>
          </w:p>
          <w:p w:rsidR="00810E22" w:rsidRDefault="00810E22" w:rsidP="003F49AA">
            <w:r>
              <w:t>zámek</w:t>
            </w:r>
            <w:r w:rsidR="003F49AA">
              <w:t>, sokl</w:t>
            </w:r>
          </w:p>
        </w:tc>
        <w:tc>
          <w:tcPr>
            <w:tcW w:w="0" w:type="auto"/>
          </w:tcPr>
          <w:p w:rsidR="003F49AA" w:rsidRDefault="003F49AA" w:rsidP="003F49AA">
            <w:r>
              <w:t>ocelový p</w:t>
            </w:r>
            <w:r w:rsidR="00810E22">
              <w:t>lech</w:t>
            </w:r>
          </w:p>
          <w:p w:rsidR="0064264B" w:rsidRDefault="00810E22" w:rsidP="003F49AA">
            <w:r>
              <w:t>0,6-0,8 mm</w:t>
            </w:r>
            <w:r w:rsidR="00CA2BB4">
              <w:t>,</w:t>
            </w:r>
          </w:p>
          <w:p w:rsidR="00810E22" w:rsidRDefault="00810E22" w:rsidP="003F49AA">
            <w:r>
              <w:t>dveře odolné</w:t>
            </w:r>
          </w:p>
          <w:p w:rsidR="00810E22" w:rsidRDefault="00810E22" w:rsidP="003F49AA">
            <w:r>
              <w:t>proti kroucení</w:t>
            </w:r>
          </w:p>
        </w:tc>
        <w:tc>
          <w:tcPr>
            <w:tcW w:w="0" w:type="auto"/>
          </w:tcPr>
          <w:p w:rsidR="0064264B" w:rsidRDefault="00810E22" w:rsidP="003F49AA">
            <w:r>
              <w:t xml:space="preserve">vrchní </w:t>
            </w:r>
          </w:p>
          <w:p w:rsidR="00810E22" w:rsidRDefault="00810E22" w:rsidP="003F49AA">
            <w:r>
              <w:t>odkládací</w:t>
            </w:r>
          </w:p>
          <w:p w:rsidR="00810E22" w:rsidRDefault="00810E22" w:rsidP="003F49AA">
            <w:r>
              <w:t>police</w:t>
            </w:r>
            <w:r w:rsidR="00CA2BB4">
              <w:t>,</w:t>
            </w:r>
          </w:p>
          <w:p w:rsidR="00810E22" w:rsidRDefault="00810E22" w:rsidP="003F49AA">
            <w:r>
              <w:t>šatní tyč</w:t>
            </w:r>
          </w:p>
          <w:p w:rsidR="00810E22" w:rsidRDefault="003F49AA" w:rsidP="003F49AA">
            <w:r>
              <w:t>n</w:t>
            </w:r>
            <w:r w:rsidR="00810E22">
              <w:t>ebo háčky</w:t>
            </w:r>
          </w:p>
        </w:tc>
        <w:tc>
          <w:tcPr>
            <w:tcW w:w="0" w:type="auto"/>
          </w:tcPr>
          <w:p w:rsidR="0064264B" w:rsidRDefault="0064264B" w:rsidP="003F49AA"/>
        </w:tc>
        <w:tc>
          <w:tcPr>
            <w:tcW w:w="0" w:type="auto"/>
          </w:tcPr>
          <w:p w:rsidR="0064264B" w:rsidRDefault="0064264B" w:rsidP="003F49AA"/>
        </w:tc>
      </w:tr>
      <w:tr w:rsidR="00810E22" w:rsidTr="003F49AA">
        <w:tc>
          <w:tcPr>
            <w:tcW w:w="1863" w:type="dxa"/>
          </w:tcPr>
          <w:p w:rsidR="0064264B" w:rsidRDefault="0064264B" w:rsidP="003F49AA">
            <w:r>
              <w:t>Plechová skříň</w:t>
            </w:r>
          </w:p>
        </w:tc>
        <w:tc>
          <w:tcPr>
            <w:tcW w:w="0" w:type="auto"/>
          </w:tcPr>
          <w:p w:rsidR="0064264B" w:rsidRDefault="003F49AA" w:rsidP="003F49AA">
            <w:r>
              <w:t>5</w:t>
            </w:r>
          </w:p>
        </w:tc>
        <w:tc>
          <w:tcPr>
            <w:tcW w:w="0" w:type="auto"/>
          </w:tcPr>
          <w:p w:rsidR="0064264B" w:rsidRDefault="003F49AA" w:rsidP="003F49AA">
            <w:r>
              <w:t>1950x1200x400</w:t>
            </w:r>
          </w:p>
        </w:tc>
        <w:tc>
          <w:tcPr>
            <w:tcW w:w="0" w:type="auto"/>
          </w:tcPr>
          <w:p w:rsidR="0064264B" w:rsidRDefault="003F49AA" w:rsidP="003F49AA">
            <w:r>
              <w:t>dtto</w:t>
            </w:r>
          </w:p>
        </w:tc>
        <w:tc>
          <w:tcPr>
            <w:tcW w:w="0" w:type="auto"/>
          </w:tcPr>
          <w:p w:rsidR="003F49AA" w:rsidRDefault="003F49AA" w:rsidP="003F49AA">
            <w:r>
              <w:t>cylindrický</w:t>
            </w:r>
          </w:p>
          <w:p w:rsidR="003F49AA" w:rsidRDefault="003F49AA" w:rsidP="003F49AA">
            <w:r>
              <w:t>zámek, sokl</w:t>
            </w:r>
            <w:r w:rsidR="00CA2BB4">
              <w:t>,</w:t>
            </w:r>
          </w:p>
          <w:p w:rsidR="0064264B" w:rsidRDefault="003F49AA" w:rsidP="003F49AA">
            <w:r>
              <w:t>vyztužené</w:t>
            </w:r>
          </w:p>
          <w:p w:rsidR="003F49AA" w:rsidRDefault="003F49AA" w:rsidP="003F49AA">
            <w:r>
              <w:t>dveře</w:t>
            </w:r>
          </w:p>
        </w:tc>
        <w:tc>
          <w:tcPr>
            <w:tcW w:w="0" w:type="auto"/>
          </w:tcPr>
          <w:p w:rsidR="003F49AA" w:rsidRDefault="003F49AA" w:rsidP="003F49AA">
            <w:r>
              <w:t>ocelový plech</w:t>
            </w:r>
          </w:p>
          <w:p w:rsidR="003F49AA" w:rsidRDefault="003F49AA" w:rsidP="003F49AA">
            <w:r>
              <w:t>0,8-1,0 mm</w:t>
            </w:r>
          </w:p>
        </w:tc>
        <w:tc>
          <w:tcPr>
            <w:tcW w:w="0" w:type="auto"/>
          </w:tcPr>
          <w:p w:rsidR="0064264B" w:rsidRDefault="003F49AA" w:rsidP="003F49AA">
            <w:r>
              <w:t>4</w:t>
            </w:r>
            <w:r w:rsidR="00CA2BB4">
              <w:t>x</w:t>
            </w:r>
            <w:r>
              <w:t xml:space="preserve"> přestaviteln</w:t>
            </w:r>
            <w:r w:rsidR="00CA2BB4">
              <w:t>á</w:t>
            </w:r>
          </w:p>
          <w:p w:rsidR="003F49AA" w:rsidRDefault="003F49AA" w:rsidP="003F49AA">
            <w:r>
              <w:t>police</w:t>
            </w:r>
          </w:p>
        </w:tc>
        <w:tc>
          <w:tcPr>
            <w:tcW w:w="0" w:type="auto"/>
          </w:tcPr>
          <w:p w:rsidR="0064264B" w:rsidRDefault="0064264B" w:rsidP="003F49AA"/>
        </w:tc>
        <w:tc>
          <w:tcPr>
            <w:tcW w:w="0" w:type="auto"/>
          </w:tcPr>
          <w:p w:rsidR="0064264B" w:rsidRDefault="0064264B" w:rsidP="003F49AA"/>
        </w:tc>
      </w:tr>
      <w:tr w:rsidR="00810E22" w:rsidTr="003F49AA">
        <w:tc>
          <w:tcPr>
            <w:tcW w:w="1863" w:type="dxa"/>
          </w:tcPr>
          <w:p w:rsidR="0064264B" w:rsidRDefault="0064264B" w:rsidP="003F49AA">
            <w:r>
              <w:t>Plechová skříň</w:t>
            </w:r>
          </w:p>
          <w:p w:rsidR="0064264B" w:rsidRDefault="0064264B" w:rsidP="003F49AA">
            <w:r>
              <w:t>svařovaná</w:t>
            </w:r>
          </w:p>
        </w:tc>
        <w:tc>
          <w:tcPr>
            <w:tcW w:w="0" w:type="auto"/>
          </w:tcPr>
          <w:p w:rsidR="0064264B" w:rsidRDefault="003F49AA" w:rsidP="003F49AA">
            <w:r>
              <w:t>2</w:t>
            </w:r>
          </w:p>
        </w:tc>
        <w:tc>
          <w:tcPr>
            <w:tcW w:w="0" w:type="auto"/>
          </w:tcPr>
          <w:p w:rsidR="0064264B" w:rsidRDefault="003F49AA" w:rsidP="003F49AA">
            <w:r>
              <w:t>1920x1200x600</w:t>
            </w:r>
          </w:p>
          <w:p w:rsidR="003F49AA" w:rsidRDefault="003F49AA" w:rsidP="003F49AA">
            <w:r>
              <w:t>(+-50)</w:t>
            </w:r>
          </w:p>
        </w:tc>
        <w:tc>
          <w:tcPr>
            <w:tcW w:w="0" w:type="auto"/>
          </w:tcPr>
          <w:p w:rsidR="0064264B" w:rsidRDefault="003F49AA" w:rsidP="003F49AA">
            <w:r>
              <w:t>dtto</w:t>
            </w:r>
          </w:p>
        </w:tc>
        <w:tc>
          <w:tcPr>
            <w:tcW w:w="0" w:type="auto"/>
          </w:tcPr>
          <w:p w:rsidR="0064264B" w:rsidRDefault="00CA2BB4" w:rsidP="003F49AA">
            <w:r>
              <w:t>dtto</w:t>
            </w:r>
          </w:p>
        </w:tc>
        <w:tc>
          <w:tcPr>
            <w:tcW w:w="0" w:type="auto"/>
          </w:tcPr>
          <w:p w:rsidR="0064264B" w:rsidRDefault="00CA2BB4" w:rsidP="003F49AA">
            <w:r>
              <w:t>dtto</w:t>
            </w:r>
          </w:p>
        </w:tc>
        <w:tc>
          <w:tcPr>
            <w:tcW w:w="0" w:type="auto"/>
          </w:tcPr>
          <w:p w:rsidR="0064264B" w:rsidRDefault="00CA2BB4" w:rsidP="003F49AA">
            <w:r>
              <w:t>6x přestavitelná</w:t>
            </w:r>
          </w:p>
          <w:p w:rsidR="00CA2BB4" w:rsidRDefault="00CA2BB4" w:rsidP="003F49AA">
            <w:r>
              <w:t>police</w:t>
            </w:r>
          </w:p>
        </w:tc>
        <w:tc>
          <w:tcPr>
            <w:tcW w:w="0" w:type="auto"/>
          </w:tcPr>
          <w:p w:rsidR="0064264B" w:rsidRDefault="0064264B" w:rsidP="003F49AA"/>
        </w:tc>
        <w:tc>
          <w:tcPr>
            <w:tcW w:w="0" w:type="auto"/>
          </w:tcPr>
          <w:p w:rsidR="0064264B" w:rsidRDefault="0064264B" w:rsidP="003F49AA"/>
        </w:tc>
      </w:tr>
      <w:tr w:rsidR="00810E22" w:rsidTr="003F49AA">
        <w:tc>
          <w:tcPr>
            <w:tcW w:w="1863" w:type="dxa"/>
          </w:tcPr>
          <w:p w:rsidR="0064264B" w:rsidRDefault="0064264B" w:rsidP="003F49AA">
            <w:r>
              <w:t>Plechová skříň</w:t>
            </w:r>
          </w:p>
          <w:p w:rsidR="0064264B" w:rsidRDefault="0064264B" w:rsidP="003F49AA">
            <w:r>
              <w:t>svařovaná</w:t>
            </w:r>
          </w:p>
        </w:tc>
        <w:tc>
          <w:tcPr>
            <w:tcW w:w="0" w:type="auto"/>
          </w:tcPr>
          <w:p w:rsidR="0064264B" w:rsidRDefault="00CA2BB4" w:rsidP="003F49AA">
            <w:r>
              <w:t>1</w:t>
            </w:r>
          </w:p>
        </w:tc>
        <w:tc>
          <w:tcPr>
            <w:tcW w:w="0" w:type="auto"/>
          </w:tcPr>
          <w:p w:rsidR="0064264B" w:rsidRDefault="00CA2BB4" w:rsidP="003F49AA">
            <w:r>
              <w:t>1920x950x600</w:t>
            </w:r>
          </w:p>
          <w:p w:rsidR="00CA2BB4" w:rsidRDefault="00CA2BB4" w:rsidP="003F49AA">
            <w:r>
              <w:t>(+-50)</w:t>
            </w:r>
          </w:p>
        </w:tc>
        <w:tc>
          <w:tcPr>
            <w:tcW w:w="0" w:type="auto"/>
          </w:tcPr>
          <w:p w:rsidR="0064264B" w:rsidRDefault="00CA2BB4" w:rsidP="003F49AA">
            <w:r>
              <w:t>dtto</w:t>
            </w:r>
          </w:p>
        </w:tc>
        <w:tc>
          <w:tcPr>
            <w:tcW w:w="0" w:type="auto"/>
          </w:tcPr>
          <w:p w:rsidR="0064264B" w:rsidRDefault="00CA2BB4" w:rsidP="003F49AA">
            <w:r>
              <w:t>dtto</w:t>
            </w:r>
          </w:p>
        </w:tc>
        <w:tc>
          <w:tcPr>
            <w:tcW w:w="0" w:type="auto"/>
          </w:tcPr>
          <w:p w:rsidR="0064264B" w:rsidRDefault="00CA2BB4" w:rsidP="003F49AA">
            <w:r>
              <w:t>dtto</w:t>
            </w:r>
          </w:p>
        </w:tc>
        <w:tc>
          <w:tcPr>
            <w:tcW w:w="0" w:type="auto"/>
          </w:tcPr>
          <w:p w:rsidR="0064264B" w:rsidRDefault="00CA2BB4" w:rsidP="003F49AA">
            <w:r>
              <w:t>dtto</w:t>
            </w:r>
          </w:p>
        </w:tc>
        <w:tc>
          <w:tcPr>
            <w:tcW w:w="0" w:type="auto"/>
          </w:tcPr>
          <w:p w:rsidR="0064264B" w:rsidRDefault="0064264B" w:rsidP="003F49AA"/>
        </w:tc>
        <w:tc>
          <w:tcPr>
            <w:tcW w:w="0" w:type="auto"/>
          </w:tcPr>
          <w:p w:rsidR="0064264B" w:rsidRDefault="0064264B" w:rsidP="003F49AA"/>
        </w:tc>
      </w:tr>
      <w:tr w:rsidR="00810E22" w:rsidTr="003F49AA">
        <w:tc>
          <w:tcPr>
            <w:tcW w:w="1863" w:type="dxa"/>
          </w:tcPr>
          <w:p w:rsidR="0064264B" w:rsidRDefault="0064264B" w:rsidP="003F49AA">
            <w:r>
              <w:t>Cena celkem</w:t>
            </w:r>
          </w:p>
        </w:tc>
        <w:tc>
          <w:tcPr>
            <w:tcW w:w="0" w:type="auto"/>
          </w:tcPr>
          <w:p w:rsidR="0064264B" w:rsidRDefault="0064264B" w:rsidP="003F49AA">
            <w:r>
              <w:t>x</w:t>
            </w:r>
          </w:p>
        </w:tc>
        <w:tc>
          <w:tcPr>
            <w:tcW w:w="0" w:type="auto"/>
          </w:tcPr>
          <w:p w:rsidR="0064264B" w:rsidRDefault="0064264B" w:rsidP="003F49AA">
            <w:r>
              <w:t>x</w:t>
            </w:r>
          </w:p>
        </w:tc>
        <w:tc>
          <w:tcPr>
            <w:tcW w:w="0" w:type="auto"/>
          </w:tcPr>
          <w:p w:rsidR="0064264B" w:rsidRDefault="0064264B" w:rsidP="003F49AA">
            <w:r>
              <w:t>x</w:t>
            </w:r>
          </w:p>
        </w:tc>
        <w:tc>
          <w:tcPr>
            <w:tcW w:w="0" w:type="auto"/>
          </w:tcPr>
          <w:p w:rsidR="0064264B" w:rsidRDefault="0064264B" w:rsidP="003F49AA">
            <w:r>
              <w:t>x</w:t>
            </w:r>
          </w:p>
        </w:tc>
        <w:tc>
          <w:tcPr>
            <w:tcW w:w="0" w:type="auto"/>
          </w:tcPr>
          <w:p w:rsidR="0064264B" w:rsidRDefault="0064264B" w:rsidP="003F49AA">
            <w:r>
              <w:t>x</w:t>
            </w:r>
          </w:p>
        </w:tc>
        <w:tc>
          <w:tcPr>
            <w:tcW w:w="0" w:type="auto"/>
          </w:tcPr>
          <w:p w:rsidR="0064264B" w:rsidRDefault="0064264B" w:rsidP="003F49AA">
            <w:r>
              <w:t>x</w:t>
            </w:r>
          </w:p>
        </w:tc>
        <w:tc>
          <w:tcPr>
            <w:tcW w:w="0" w:type="auto"/>
          </w:tcPr>
          <w:p w:rsidR="0064264B" w:rsidRDefault="0064264B" w:rsidP="003F49AA">
            <w:r>
              <w:t>x</w:t>
            </w:r>
          </w:p>
        </w:tc>
        <w:tc>
          <w:tcPr>
            <w:tcW w:w="0" w:type="auto"/>
          </w:tcPr>
          <w:p w:rsidR="0064264B" w:rsidRDefault="0064264B" w:rsidP="003F49AA"/>
        </w:tc>
      </w:tr>
    </w:tbl>
    <w:p w:rsidR="003F49AA" w:rsidRPr="001126D3" w:rsidRDefault="0064264B">
      <w:pPr>
        <w:rPr>
          <w:b/>
          <w:sz w:val="28"/>
          <w:szCs w:val="28"/>
        </w:rPr>
      </w:pPr>
      <w:r w:rsidRPr="001126D3">
        <w:rPr>
          <w:b/>
          <w:sz w:val="28"/>
          <w:szCs w:val="28"/>
        </w:rPr>
        <w:t>Příloh</w:t>
      </w:r>
      <w:r w:rsidR="003F49AA" w:rsidRPr="001126D3">
        <w:rPr>
          <w:b/>
          <w:sz w:val="28"/>
          <w:szCs w:val="28"/>
        </w:rPr>
        <w:t>a</w:t>
      </w:r>
      <w:r w:rsidRPr="001126D3">
        <w:rPr>
          <w:b/>
          <w:sz w:val="28"/>
          <w:szCs w:val="28"/>
        </w:rPr>
        <w:t xml:space="preserve"> č. </w:t>
      </w:r>
      <w:r w:rsidR="00412CE2" w:rsidRPr="001126D3">
        <w:rPr>
          <w:b/>
          <w:sz w:val="28"/>
          <w:szCs w:val="28"/>
        </w:rPr>
        <w:t>1</w:t>
      </w:r>
      <w:r w:rsidRPr="001126D3">
        <w:rPr>
          <w:b/>
          <w:sz w:val="28"/>
          <w:szCs w:val="28"/>
        </w:rPr>
        <w:t xml:space="preserve"> - Spe</w:t>
      </w:r>
      <w:r w:rsidR="003F49AA" w:rsidRPr="001126D3">
        <w:rPr>
          <w:b/>
          <w:sz w:val="28"/>
          <w:szCs w:val="28"/>
        </w:rPr>
        <w:t>ci</w:t>
      </w:r>
      <w:r w:rsidRPr="001126D3">
        <w:rPr>
          <w:b/>
          <w:sz w:val="28"/>
          <w:szCs w:val="28"/>
        </w:rPr>
        <w:t>fikace předmětu veřejné zakázky</w:t>
      </w:r>
      <w:r w:rsidR="001126D3" w:rsidRPr="001126D3">
        <w:rPr>
          <w:b/>
          <w:sz w:val="28"/>
          <w:szCs w:val="28"/>
        </w:rPr>
        <w:t xml:space="preserve"> „Kovový nábytek pro dílny elektrotechniků“</w:t>
      </w:r>
      <w:bookmarkEnd w:id="0"/>
    </w:p>
    <w:sectPr w:rsidR="003F49AA" w:rsidRPr="001126D3" w:rsidSect="006426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4B"/>
    <w:rsid w:val="000943EC"/>
    <w:rsid w:val="001126D3"/>
    <w:rsid w:val="003F49AA"/>
    <w:rsid w:val="00412CE2"/>
    <w:rsid w:val="0064264B"/>
    <w:rsid w:val="00810E22"/>
    <w:rsid w:val="00CA2BB4"/>
    <w:rsid w:val="00E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BE0D"/>
  <w15:chartTrackingRefBased/>
  <w15:docId w15:val="{F4D239B4-777B-435B-B619-E222F90C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Foubíková</dc:creator>
  <cp:keywords/>
  <dc:description/>
  <cp:lastModifiedBy>Soňa Foubíková</cp:lastModifiedBy>
  <cp:revision>5</cp:revision>
  <cp:lastPrinted>2020-06-03T07:53:00Z</cp:lastPrinted>
  <dcterms:created xsi:type="dcterms:W3CDTF">2020-06-03T07:05:00Z</dcterms:created>
  <dcterms:modified xsi:type="dcterms:W3CDTF">2020-06-24T08:49:00Z</dcterms:modified>
</cp:coreProperties>
</file>