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415" w:rsidRDefault="009924BA">
      <w:pPr>
        <w:rPr>
          <w:sz w:val="20"/>
          <w:szCs w:val="20"/>
        </w:rPr>
      </w:pPr>
      <w:bookmarkStart w:id="0" w:name="page1"/>
      <w:bookmarkEnd w:id="0"/>
      <w:r>
        <w:rPr>
          <w:rFonts w:ascii="Arial" w:eastAsia="Arial" w:hAnsi="Arial" w:cs="Arial"/>
          <w:i/>
          <w:iCs/>
          <w:sz w:val="18"/>
          <w:szCs w:val="18"/>
        </w:rPr>
        <w:t>Výzva a Zadávací dokumentace</w:t>
      </w:r>
    </w:p>
    <w:p w:rsidR="00C52415" w:rsidRDefault="009924BA">
      <w:pPr>
        <w:spacing w:line="20" w:lineRule="exact"/>
        <w:rPr>
          <w:sz w:val="24"/>
          <w:szCs w:val="24"/>
        </w:rPr>
      </w:pPr>
      <w:r>
        <w:rPr>
          <w:noProof/>
          <w:sz w:val="24"/>
          <w:szCs w:val="24"/>
        </w:rPr>
        <w:drawing>
          <wp:anchor distT="0" distB="0" distL="114300" distR="114300" simplePos="0" relativeHeight="251634176" behindDoc="1" locked="0" layoutInCell="0" allowOverlap="1">
            <wp:simplePos x="0" y="0"/>
            <wp:positionH relativeFrom="column">
              <wp:posOffset>-22225</wp:posOffset>
            </wp:positionH>
            <wp:positionV relativeFrom="paragraph">
              <wp:posOffset>13970</wp:posOffset>
            </wp:positionV>
            <wp:extent cx="615823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5200" behindDoc="1" locked="0" layoutInCell="0" allowOverlap="1">
                <wp:simplePos x="0" y="0"/>
                <wp:positionH relativeFrom="column">
                  <wp:posOffset>-22225</wp:posOffset>
                </wp:positionH>
                <wp:positionV relativeFrom="paragraph">
                  <wp:posOffset>450850</wp:posOffset>
                </wp:positionV>
                <wp:extent cx="6157595" cy="2457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45745"/>
                        </a:xfrm>
                        <a:prstGeom prst="rect">
                          <a:avLst/>
                        </a:prstGeom>
                        <a:solidFill>
                          <a:srgbClr val="99CCFF"/>
                        </a:solidFill>
                      </wps:spPr>
                      <wps:bodyPr/>
                    </wps:wsp>
                  </a:graphicData>
                </a:graphic>
              </wp:anchor>
            </w:drawing>
          </mc:Choice>
          <mc:Fallback>
            <w:pict>
              <v:rect w14:anchorId="734748B1" id="Shape 2" o:spid="_x0000_s1026" style="position:absolute;margin-left:-1.75pt;margin-top:35.5pt;width:484.85pt;height:19.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" o:allowincell="f" fillcolor="#9cf" stroked="f"/>
            </w:pict>
          </mc:Fallback>
        </mc:AlternateContent>
      </w: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91" w:lineRule="exact"/>
        <w:rPr>
          <w:sz w:val="24"/>
          <w:szCs w:val="24"/>
        </w:rPr>
      </w:pPr>
    </w:p>
    <w:p w:rsidR="00C52415" w:rsidRDefault="009924BA">
      <w:pPr>
        <w:ind w:right="20"/>
        <w:jc w:val="center"/>
        <w:rPr>
          <w:sz w:val="20"/>
          <w:szCs w:val="20"/>
        </w:rPr>
      </w:pPr>
      <w:r>
        <w:rPr>
          <w:rFonts w:ascii="Arial" w:eastAsia="Arial" w:hAnsi="Arial" w:cs="Arial"/>
          <w:b/>
          <w:bCs/>
          <w:sz w:val="28"/>
          <w:szCs w:val="28"/>
        </w:rPr>
        <w:t>VÝZVA K PODÁNÍ NABÍDKY A ZADÁVACÍ DOKUMENTACE</w:t>
      </w: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384" w:lineRule="exact"/>
        <w:rPr>
          <w:sz w:val="24"/>
          <w:szCs w:val="24"/>
        </w:rPr>
      </w:pPr>
    </w:p>
    <w:p w:rsidR="00C52415" w:rsidRDefault="009924BA">
      <w:pPr>
        <w:jc w:val="center"/>
        <w:rPr>
          <w:sz w:val="20"/>
          <w:szCs w:val="20"/>
        </w:rPr>
      </w:pPr>
      <w:r>
        <w:rPr>
          <w:rFonts w:ascii="Arial" w:eastAsia="Arial" w:hAnsi="Arial" w:cs="Arial"/>
          <w:b/>
          <w:bCs/>
        </w:rPr>
        <w:t>Zadavatel:</w:t>
      </w: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360" w:lineRule="exact"/>
        <w:rPr>
          <w:sz w:val="24"/>
          <w:szCs w:val="24"/>
        </w:rPr>
      </w:pPr>
    </w:p>
    <w:p w:rsidR="00C52415" w:rsidRDefault="009924BA">
      <w:pPr>
        <w:jc w:val="center"/>
        <w:rPr>
          <w:sz w:val="20"/>
          <w:szCs w:val="20"/>
        </w:rPr>
      </w:pPr>
      <w:r>
        <w:rPr>
          <w:rFonts w:ascii="Arial" w:eastAsia="Arial" w:hAnsi="Arial" w:cs="Arial"/>
          <w:b/>
          <w:bCs/>
        </w:rPr>
        <w:t>Střední zemědělská škola, Čáslav, Sadová 1234</w:t>
      </w:r>
    </w:p>
    <w:p w:rsidR="00C52415" w:rsidRDefault="00C52415">
      <w:pPr>
        <w:spacing w:line="150" w:lineRule="exact"/>
        <w:rPr>
          <w:sz w:val="24"/>
          <w:szCs w:val="24"/>
        </w:rPr>
      </w:pPr>
    </w:p>
    <w:p w:rsidR="00C52415" w:rsidRDefault="009924BA">
      <w:pPr>
        <w:jc w:val="center"/>
        <w:rPr>
          <w:sz w:val="20"/>
          <w:szCs w:val="20"/>
        </w:rPr>
      </w:pPr>
      <w:r>
        <w:rPr>
          <w:rFonts w:ascii="Arial" w:eastAsia="Arial" w:hAnsi="Arial" w:cs="Arial"/>
        </w:rPr>
        <w:t>Sídlo: Čáslav</w:t>
      </w:r>
    </w:p>
    <w:p w:rsidR="00C52415" w:rsidRDefault="00C52415">
      <w:pPr>
        <w:spacing w:line="150" w:lineRule="exact"/>
        <w:rPr>
          <w:sz w:val="24"/>
          <w:szCs w:val="24"/>
        </w:rPr>
      </w:pPr>
    </w:p>
    <w:p w:rsidR="00C52415" w:rsidRDefault="009924BA">
      <w:pPr>
        <w:jc w:val="center"/>
        <w:rPr>
          <w:sz w:val="20"/>
          <w:szCs w:val="20"/>
        </w:rPr>
      </w:pPr>
      <w:r>
        <w:rPr>
          <w:rFonts w:ascii="Arial" w:eastAsia="Arial" w:hAnsi="Arial" w:cs="Arial"/>
        </w:rPr>
        <w:t>IČ: 49797999</w:t>
      </w: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372" w:lineRule="exact"/>
        <w:rPr>
          <w:sz w:val="24"/>
          <w:szCs w:val="24"/>
        </w:rPr>
      </w:pPr>
    </w:p>
    <w:p w:rsidR="00C52415" w:rsidRDefault="009924BA">
      <w:pPr>
        <w:jc w:val="center"/>
        <w:rPr>
          <w:sz w:val="20"/>
          <w:szCs w:val="20"/>
        </w:rPr>
      </w:pPr>
      <w:r>
        <w:rPr>
          <w:rFonts w:ascii="Arial" w:eastAsia="Arial" w:hAnsi="Arial" w:cs="Arial"/>
        </w:rPr>
        <w:t>veřejná zakázka malého rozsahu s názvem</w:t>
      </w:r>
    </w:p>
    <w:p w:rsidR="00C52415" w:rsidRDefault="00C52415">
      <w:pPr>
        <w:spacing w:line="200" w:lineRule="exact"/>
        <w:rPr>
          <w:sz w:val="24"/>
          <w:szCs w:val="24"/>
        </w:rPr>
      </w:pPr>
    </w:p>
    <w:p w:rsidR="00C52415" w:rsidRDefault="00C52415">
      <w:pPr>
        <w:spacing w:line="356" w:lineRule="exact"/>
        <w:rPr>
          <w:sz w:val="24"/>
          <w:szCs w:val="24"/>
        </w:rPr>
      </w:pPr>
    </w:p>
    <w:p w:rsidR="00C52415" w:rsidRDefault="009924BA">
      <w:pPr>
        <w:ind w:left="2540"/>
        <w:rPr>
          <w:sz w:val="20"/>
          <w:szCs w:val="20"/>
        </w:rPr>
      </w:pPr>
      <w:r>
        <w:rPr>
          <w:rFonts w:ascii="Arial" w:eastAsia="Arial" w:hAnsi="Arial" w:cs="Arial"/>
          <w:b/>
          <w:bCs/>
        </w:rPr>
        <w:t>„Výcvik řidičského oprávnění sk. B a sk. C“</w:t>
      </w:r>
    </w:p>
    <w:p w:rsidR="00C52415" w:rsidRDefault="00C52415">
      <w:pPr>
        <w:spacing w:line="150" w:lineRule="exact"/>
        <w:rPr>
          <w:sz w:val="24"/>
          <w:szCs w:val="24"/>
        </w:rPr>
      </w:pPr>
    </w:p>
    <w:p w:rsidR="00C52415" w:rsidRDefault="009924BA">
      <w:pPr>
        <w:ind w:left="180"/>
        <w:rPr>
          <w:sz w:val="20"/>
          <w:szCs w:val="20"/>
        </w:rPr>
      </w:pPr>
      <w:r>
        <w:rPr>
          <w:rFonts w:ascii="Arial" w:eastAsia="Arial" w:hAnsi="Arial" w:cs="Arial"/>
        </w:rPr>
        <w:t>zadávaná mimo režim zákona č. 134/2016 Sb., o zadávání veřejných zakázek, v platném znění</w:t>
      </w:r>
    </w:p>
    <w:p w:rsidR="00C52415" w:rsidRDefault="00C52415">
      <w:pPr>
        <w:spacing w:line="49" w:lineRule="exact"/>
        <w:rPr>
          <w:sz w:val="24"/>
          <w:szCs w:val="24"/>
        </w:rPr>
      </w:pPr>
    </w:p>
    <w:p w:rsidR="00C52415" w:rsidRDefault="009924BA">
      <w:pPr>
        <w:jc w:val="center"/>
        <w:rPr>
          <w:sz w:val="20"/>
          <w:szCs w:val="20"/>
        </w:rPr>
      </w:pPr>
      <w:r>
        <w:rPr>
          <w:rFonts w:ascii="Arial" w:eastAsia="Arial" w:hAnsi="Arial" w:cs="Arial"/>
        </w:rPr>
        <w:t>(dále jen „</w:t>
      </w:r>
      <w:r>
        <w:rPr>
          <w:rFonts w:ascii="Arial" w:eastAsia="Arial" w:hAnsi="Arial" w:cs="Arial"/>
          <w:b/>
          <w:bCs/>
        </w:rPr>
        <w:t>zákon</w:t>
      </w:r>
      <w:r>
        <w:rPr>
          <w:rFonts w:ascii="Arial" w:eastAsia="Arial" w:hAnsi="Arial" w:cs="Arial"/>
        </w:rPr>
        <w:t>“)</w:t>
      </w:r>
    </w:p>
    <w:p w:rsidR="00C52415" w:rsidRDefault="00C52415">
      <w:pPr>
        <w:sectPr w:rsidR="00C52415">
          <w:pgSz w:w="11900" w:h="16838"/>
          <w:pgMar w:top="733" w:right="1126" w:bottom="174" w:left="1140" w:header="0" w:footer="0" w:gutter="0"/>
          <w:cols w:space="708" w:equalWidth="0">
            <w:col w:w="9640"/>
          </w:cols>
        </w:sect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200" w:lineRule="exact"/>
        <w:rPr>
          <w:sz w:val="24"/>
          <w:szCs w:val="24"/>
        </w:rPr>
      </w:pPr>
    </w:p>
    <w:p w:rsidR="00C52415" w:rsidRDefault="00C52415">
      <w:pPr>
        <w:spacing w:line="336" w:lineRule="exact"/>
        <w:rPr>
          <w:sz w:val="24"/>
          <w:szCs w:val="24"/>
        </w:rPr>
      </w:pPr>
    </w:p>
    <w:p w:rsidR="00C52415" w:rsidRDefault="009924BA">
      <w:pPr>
        <w:ind w:left="8960"/>
        <w:rPr>
          <w:sz w:val="20"/>
          <w:szCs w:val="20"/>
        </w:rPr>
      </w:pPr>
      <w:r>
        <w:rPr>
          <w:rFonts w:ascii="Arial" w:eastAsia="Arial" w:hAnsi="Arial" w:cs="Arial"/>
          <w:i/>
          <w:iCs/>
          <w:sz w:val="17"/>
          <w:szCs w:val="17"/>
        </w:rPr>
        <w:t>Strana 1</w:t>
      </w:r>
    </w:p>
    <w:p w:rsidR="00C52415" w:rsidRDefault="00C52415">
      <w:pPr>
        <w:sectPr w:rsidR="00C52415">
          <w:type w:val="continuous"/>
          <w:pgSz w:w="11900" w:h="16838"/>
          <w:pgMar w:top="733" w:right="1126" w:bottom="174" w:left="1140" w:header="0" w:footer="0" w:gutter="0"/>
          <w:cols w:space="708" w:equalWidth="0">
            <w:col w:w="9640"/>
          </w:cols>
        </w:sectPr>
      </w:pPr>
    </w:p>
    <w:p w:rsidR="00C52415" w:rsidRDefault="009924BA">
      <w:pPr>
        <w:rPr>
          <w:sz w:val="20"/>
          <w:szCs w:val="20"/>
        </w:rPr>
      </w:pPr>
      <w:bookmarkStart w:id="1" w:name="page2"/>
      <w:bookmarkEnd w:id="1"/>
      <w:r>
        <w:rPr>
          <w:rFonts w:ascii="Arial" w:eastAsia="Arial" w:hAnsi="Arial" w:cs="Arial"/>
          <w:i/>
          <w:iCs/>
          <w:sz w:val="17"/>
          <w:szCs w:val="17"/>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-22225</wp:posOffset>
            </wp:positionH>
            <wp:positionV relativeFrom="paragraph">
              <wp:posOffset>14605</wp:posOffset>
            </wp:positionV>
            <wp:extent cx="615823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ectPr w:rsidR="00C52415">
          <w:pgSz w:w="11900" w:h="16838"/>
          <w:pgMar w:top="743" w:right="1126" w:bottom="174" w:left="1140" w:header="0" w:footer="0" w:gutter="0"/>
          <w:cols w:space="708" w:equalWidth="0">
            <w:col w:w="9640"/>
          </w:cols>
        </w:sectPr>
      </w:pPr>
    </w:p>
    <w:p w:rsidR="00C52415" w:rsidRDefault="00C52415">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300"/>
        <w:gridCol w:w="5100"/>
        <w:gridCol w:w="3260"/>
        <w:gridCol w:w="140"/>
      </w:tblGrid>
      <w:tr w:rsidR="00C52415">
        <w:trPr>
          <w:trHeight w:val="253"/>
        </w:trPr>
        <w:tc>
          <w:tcPr>
            <w:tcW w:w="820" w:type="dxa"/>
            <w:vAlign w:val="bottom"/>
          </w:tcPr>
          <w:p w:rsidR="00C52415" w:rsidRDefault="009924BA">
            <w:pPr>
              <w:jc w:val="center"/>
              <w:rPr>
                <w:sz w:val="20"/>
                <w:szCs w:val="20"/>
              </w:rPr>
            </w:pPr>
            <w:r>
              <w:rPr>
                <w:rFonts w:ascii="Arial" w:eastAsia="Arial" w:hAnsi="Arial" w:cs="Arial"/>
                <w:b/>
                <w:bCs/>
              </w:rPr>
              <w:t>Obsah:</w:t>
            </w:r>
          </w:p>
        </w:tc>
        <w:tc>
          <w:tcPr>
            <w:tcW w:w="300" w:type="dxa"/>
            <w:vAlign w:val="bottom"/>
          </w:tcPr>
          <w:p w:rsidR="00C52415" w:rsidRDefault="00C52415">
            <w:pPr>
              <w:rPr>
                <w:sz w:val="21"/>
                <w:szCs w:val="21"/>
              </w:rPr>
            </w:pPr>
          </w:p>
        </w:tc>
        <w:tc>
          <w:tcPr>
            <w:tcW w:w="5100" w:type="dxa"/>
            <w:vAlign w:val="bottom"/>
          </w:tcPr>
          <w:p w:rsidR="00C52415" w:rsidRDefault="00C52415">
            <w:pPr>
              <w:rPr>
                <w:sz w:val="21"/>
                <w:szCs w:val="21"/>
              </w:rPr>
            </w:pPr>
          </w:p>
        </w:tc>
        <w:tc>
          <w:tcPr>
            <w:tcW w:w="3260" w:type="dxa"/>
            <w:vAlign w:val="bottom"/>
          </w:tcPr>
          <w:p w:rsidR="00C52415" w:rsidRDefault="00C52415">
            <w:pPr>
              <w:rPr>
                <w:sz w:val="21"/>
                <w:szCs w:val="21"/>
              </w:rPr>
            </w:pPr>
          </w:p>
        </w:tc>
        <w:tc>
          <w:tcPr>
            <w:tcW w:w="140" w:type="dxa"/>
            <w:vAlign w:val="bottom"/>
          </w:tcPr>
          <w:p w:rsidR="00C52415" w:rsidRDefault="00C52415">
            <w:pPr>
              <w:rPr>
                <w:sz w:val="21"/>
                <w:szCs w:val="21"/>
              </w:rPr>
            </w:pPr>
          </w:p>
        </w:tc>
      </w:tr>
      <w:tr w:rsidR="00C52415">
        <w:trPr>
          <w:trHeight w:val="807"/>
        </w:trPr>
        <w:tc>
          <w:tcPr>
            <w:tcW w:w="9480" w:type="dxa"/>
            <w:gridSpan w:val="4"/>
            <w:vAlign w:val="bottom"/>
          </w:tcPr>
          <w:p w:rsidR="00C52415" w:rsidRDefault="00EB281B">
            <w:pPr>
              <w:jc w:val="right"/>
              <w:rPr>
                <w:rFonts w:ascii="Arial" w:eastAsia="Arial" w:hAnsi="Arial" w:cs="Arial"/>
              </w:rPr>
            </w:pPr>
            <w:hyperlink w:anchor="page4">
              <w:r w:rsidR="009924BA">
                <w:rPr>
                  <w:rFonts w:ascii="Arial" w:eastAsia="Arial" w:hAnsi="Arial" w:cs="Arial"/>
                </w:rPr>
                <w:t>1.   OBECNÉ INFORMACE O VEŘEJNÉ ZAKÁZCE .....................................................................</w:t>
              </w:r>
            </w:hyperlink>
          </w:p>
        </w:tc>
        <w:tc>
          <w:tcPr>
            <w:tcW w:w="140" w:type="dxa"/>
            <w:vAlign w:val="bottom"/>
          </w:tcPr>
          <w:p w:rsidR="00C52415" w:rsidRDefault="00EB281B">
            <w:pPr>
              <w:jc w:val="right"/>
              <w:rPr>
                <w:rFonts w:ascii="Arial" w:eastAsia="Arial" w:hAnsi="Arial" w:cs="Arial"/>
                <w:w w:val="97"/>
              </w:rPr>
            </w:pPr>
            <w:hyperlink w:anchor="page4">
              <w:r w:rsidR="009924BA">
                <w:rPr>
                  <w:rFonts w:ascii="Arial" w:eastAsia="Arial" w:hAnsi="Arial" w:cs="Arial"/>
                  <w:w w:val="97"/>
                </w:rPr>
                <w:t>4</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4">
              <w:r w:rsidR="009924BA">
                <w:rPr>
                  <w:rFonts w:ascii="Arial" w:eastAsia="Arial" w:hAnsi="Arial" w:cs="Arial"/>
                  <w:w w:val="97"/>
                </w:rPr>
                <w:t>1.1</w:t>
              </w:r>
            </w:hyperlink>
          </w:p>
        </w:tc>
        <w:tc>
          <w:tcPr>
            <w:tcW w:w="8660" w:type="dxa"/>
            <w:gridSpan w:val="3"/>
            <w:vAlign w:val="bottom"/>
          </w:tcPr>
          <w:p w:rsidR="00C52415" w:rsidRDefault="00EB281B">
            <w:pPr>
              <w:jc w:val="right"/>
              <w:rPr>
                <w:rFonts w:ascii="Arial" w:eastAsia="Arial" w:hAnsi="Arial" w:cs="Arial"/>
              </w:rPr>
            </w:pPr>
            <w:hyperlink w:anchor="page4">
              <w:r w:rsidR="009924BA">
                <w:rPr>
                  <w:rFonts w:ascii="Arial" w:eastAsia="Arial" w:hAnsi="Arial" w:cs="Arial"/>
                </w:rPr>
                <w:t>Informace o zadavateli ......................................................................................................</w:t>
              </w:r>
            </w:hyperlink>
          </w:p>
        </w:tc>
        <w:tc>
          <w:tcPr>
            <w:tcW w:w="140" w:type="dxa"/>
            <w:vAlign w:val="bottom"/>
          </w:tcPr>
          <w:p w:rsidR="00C52415" w:rsidRDefault="00EB281B">
            <w:pPr>
              <w:jc w:val="right"/>
              <w:rPr>
                <w:rFonts w:ascii="Arial" w:eastAsia="Arial" w:hAnsi="Arial" w:cs="Arial"/>
                <w:w w:val="97"/>
              </w:rPr>
            </w:pPr>
            <w:hyperlink w:anchor="page4">
              <w:r w:rsidR="009924BA">
                <w:rPr>
                  <w:rFonts w:ascii="Arial" w:eastAsia="Arial" w:hAnsi="Arial" w:cs="Arial"/>
                  <w:w w:val="97"/>
                </w:rPr>
                <w:t>4</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4">
              <w:r w:rsidR="009924BA">
                <w:rPr>
                  <w:rFonts w:ascii="Arial" w:eastAsia="Arial" w:hAnsi="Arial" w:cs="Arial"/>
                </w:rPr>
                <w:t>1.1.1</w:t>
              </w:r>
            </w:hyperlink>
          </w:p>
        </w:tc>
        <w:tc>
          <w:tcPr>
            <w:tcW w:w="8360" w:type="dxa"/>
            <w:gridSpan w:val="2"/>
            <w:vAlign w:val="bottom"/>
          </w:tcPr>
          <w:p w:rsidR="00C52415" w:rsidRDefault="00EB281B">
            <w:pPr>
              <w:jc w:val="right"/>
              <w:rPr>
                <w:rFonts w:ascii="Arial" w:eastAsia="Arial" w:hAnsi="Arial" w:cs="Arial"/>
              </w:rPr>
            </w:pPr>
            <w:hyperlink w:anchor="page4">
              <w:r w:rsidR="009924BA">
                <w:rPr>
                  <w:rFonts w:ascii="Arial" w:eastAsia="Arial" w:hAnsi="Arial" w:cs="Arial"/>
                </w:rPr>
                <w:t>Zadavatel ...................................................................................................................</w:t>
              </w:r>
            </w:hyperlink>
          </w:p>
        </w:tc>
        <w:tc>
          <w:tcPr>
            <w:tcW w:w="140" w:type="dxa"/>
            <w:vAlign w:val="bottom"/>
          </w:tcPr>
          <w:p w:rsidR="00C52415" w:rsidRDefault="00EB281B">
            <w:pPr>
              <w:jc w:val="right"/>
              <w:rPr>
                <w:rFonts w:ascii="Arial" w:eastAsia="Arial" w:hAnsi="Arial" w:cs="Arial"/>
                <w:w w:val="97"/>
              </w:rPr>
            </w:pPr>
            <w:hyperlink w:anchor="page4">
              <w:r w:rsidR="009924BA">
                <w:rPr>
                  <w:rFonts w:ascii="Arial" w:eastAsia="Arial" w:hAnsi="Arial" w:cs="Arial"/>
                  <w:w w:val="97"/>
                </w:rPr>
                <w:t>4</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4">
              <w:r w:rsidR="009924BA">
                <w:rPr>
                  <w:rFonts w:ascii="Arial" w:eastAsia="Arial" w:hAnsi="Arial" w:cs="Arial"/>
                  <w:w w:val="97"/>
                </w:rPr>
                <w:t>1.2</w:t>
              </w:r>
            </w:hyperlink>
          </w:p>
        </w:tc>
        <w:tc>
          <w:tcPr>
            <w:tcW w:w="8660" w:type="dxa"/>
            <w:gridSpan w:val="3"/>
            <w:vAlign w:val="bottom"/>
          </w:tcPr>
          <w:p w:rsidR="00C52415" w:rsidRDefault="00EB281B">
            <w:pPr>
              <w:jc w:val="right"/>
              <w:rPr>
                <w:rFonts w:ascii="Arial" w:eastAsia="Arial" w:hAnsi="Arial" w:cs="Arial"/>
              </w:rPr>
            </w:pPr>
            <w:hyperlink w:anchor="page4">
              <w:r w:rsidR="009924BA">
                <w:rPr>
                  <w:rFonts w:ascii="Arial" w:eastAsia="Arial" w:hAnsi="Arial" w:cs="Arial"/>
                </w:rPr>
                <w:t>Základní informace o veřejné zakázce ..............................................................................</w:t>
              </w:r>
            </w:hyperlink>
          </w:p>
        </w:tc>
        <w:tc>
          <w:tcPr>
            <w:tcW w:w="140" w:type="dxa"/>
            <w:vAlign w:val="bottom"/>
          </w:tcPr>
          <w:p w:rsidR="00C52415" w:rsidRDefault="00EB281B">
            <w:pPr>
              <w:jc w:val="right"/>
              <w:rPr>
                <w:rFonts w:ascii="Arial" w:eastAsia="Arial" w:hAnsi="Arial" w:cs="Arial"/>
                <w:w w:val="97"/>
              </w:rPr>
            </w:pPr>
            <w:hyperlink w:anchor="page4">
              <w:r w:rsidR="009924BA">
                <w:rPr>
                  <w:rFonts w:ascii="Arial" w:eastAsia="Arial" w:hAnsi="Arial" w:cs="Arial"/>
                  <w:w w:val="97"/>
                </w:rPr>
                <w:t>4</w:t>
              </w:r>
            </w:hyperlink>
          </w:p>
        </w:tc>
      </w:tr>
      <w:tr w:rsidR="00C52415">
        <w:trPr>
          <w:trHeight w:val="406"/>
        </w:trPr>
        <w:tc>
          <w:tcPr>
            <w:tcW w:w="1120" w:type="dxa"/>
            <w:gridSpan w:val="2"/>
            <w:vAlign w:val="bottom"/>
          </w:tcPr>
          <w:p w:rsidR="00C52415" w:rsidRDefault="00EB281B">
            <w:pPr>
              <w:ind w:right="90"/>
              <w:jc w:val="right"/>
              <w:rPr>
                <w:rFonts w:ascii="Arial" w:eastAsia="Arial" w:hAnsi="Arial" w:cs="Arial"/>
              </w:rPr>
            </w:pPr>
            <w:hyperlink w:anchor="page4">
              <w:r w:rsidR="009924BA">
                <w:rPr>
                  <w:rFonts w:ascii="Arial" w:eastAsia="Arial" w:hAnsi="Arial" w:cs="Arial"/>
                </w:rPr>
                <w:t>1.2.1</w:t>
              </w:r>
            </w:hyperlink>
          </w:p>
        </w:tc>
        <w:tc>
          <w:tcPr>
            <w:tcW w:w="8360" w:type="dxa"/>
            <w:gridSpan w:val="2"/>
            <w:vAlign w:val="bottom"/>
          </w:tcPr>
          <w:p w:rsidR="00C52415" w:rsidRDefault="00EB281B">
            <w:pPr>
              <w:jc w:val="right"/>
              <w:rPr>
                <w:rFonts w:ascii="Arial" w:eastAsia="Arial" w:hAnsi="Arial" w:cs="Arial"/>
              </w:rPr>
            </w:pPr>
            <w:hyperlink w:anchor="page4">
              <w:r w:rsidR="009924BA">
                <w:rPr>
                  <w:rFonts w:ascii="Arial" w:eastAsia="Arial" w:hAnsi="Arial" w:cs="Arial"/>
                </w:rPr>
                <w:t>Poptávkové řízení ......................................................................................................</w:t>
              </w:r>
            </w:hyperlink>
          </w:p>
        </w:tc>
        <w:tc>
          <w:tcPr>
            <w:tcW w:w="140" w:type="dxa"/>
            <w:vAlign w:val="bottom"/>
          </w:tcPr>
          <w:p w:rsidR="00C52415" w:rsidRDefault="00EB281B">
            <w:pPr>
              <w:jc w:val="right"/>
              <w:rPr>
                <w:rFonts w:ascii="Arial" w:eastAsia="Arial" w:hAnsi="Arial" w:cs="Arial"/>
                <w:w w:val="97"/>
              </w:rPr>
            </w:pPr>
            <w:hyperlink w:anchor="page4">
              <w:r w:rsidR="009924BA">
                <w:rPr>
                  <w:rFonts w:ascii="Arial" w:eastAsia="Arial" w:hAnsi="Arial" w:cs="Arial"/>
                  <w:w w:val="97"/>
                </w:rPr>
                <w:t>4</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5">
              <w:r w:rsidR="009924BA">
                <w:rPr>
                  <w:rFonts w:ascii="Arial" w:eastAsia="Arial" w:hAnsi="Arial" w:cs="Arial"/>
                </w:rPr>
                <w:t>1.2.2</w:t>
              </w:r>
            </w:hyperlink>
          </w:p>
        </w:tc>
        <w:tc>
          <w:tcPr>
            <w:tcW w:w="8360" w:type="dxa"/>
            <w:gridSpan w:val="2"/>
            <w:vAlign w:val="bottom"/>
          </w:tcPr>
          <w:p w:rsidR="00C52415" w:rsidRDefault="00EB281B">
            <w:pPr>
              <w:jc w:val="right"/>
              <w:rPr>
                <w:rFonts w:ascii="Arial" w:eastAsia="Arial" w:hAnsi="Arial" w:cs="Arial"/>
              </w:rPr>
            </w:pPr>
            <w:hyperlink w:anchor="page5">
              <w:r w:rsidR="009924BA">
                <w:rPr>
                  <w:rFonts w:ascii="Arial" w:eastAsia="Arial" w:hAnsi="Arial" w:cs="Arial"/>
                </w:rPr>
                <w:t>Účel Veřejné zakázky ................................................................................................</w:t>
              </w:r>
            </w:hyperlink>
          </w:p>
        </w:tc>
        <w:tc>
          <w:tcPr>
            <w:tcW w:w="140" w:type="dxa"/>
            <w:vAlign w:val="bottom"/>
          </w:tcPr>
          <w:p w:rsidR="00C52415" w:rsidRDefault="00EB281B">
            <w:pPr>
              <w:jc w:val="right"/>
              <w:rPr>
                <w:rFonts w:ascii="Arial" w:eastAsia="Arial" w:hAnsi="Arial" w:cs="Arial"/>
                <w:w w:val="97"/>
              </w:rPr>
            </w:pPr>
            <w:hyperlink w:anchor="page5">
              <w:r w:rsidR="009924BA">
                <w:rPr>
                  <w:rFonts w:ascii="Arial" w:eastAsia="Arial" w:hAnsi="Arial" w:cs="Arial"/>
                  <w:w w:val="97"/>
                </w:rPr>
                <w:t>5</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5">
              <w:r w:rsidR="009924BA">
                <w:rPr>
                  <w:rFonts w:ascii="Arial" w:eastAsia="Arial" w:hAnsi="Arial" w:cs="Arial"/>
                </w:rPr>
                <w:t>1.2.3</w:t>
              </w:r>
            </w:hyperlink>
          </w:p>
        </w:tc>
        <w:tc>
          <w:tcPr>
            <w:tcW w:w="8360" w:type="dxa"/>
            <w:gridSpan w:val="2"/>
            <w:vAlign w:val="bottom"/>
          </w:tcPr>
          <w:p w:rsidR="00C52415" w:rsidRDefault="00EB281B">
            <w:pPr>
              <w:jc w:val="right"/>
              <w:rPr>
                <w:rFonts w:ascii="Arial" w:eastAsia="Arial" w:hAnsi="Arial" w:cs="Arial"/>
              </w:rPr>
            </w:pPr>
            <w:hyperlink w:anchor="page5">
              <w:r w:rsidR="009924BA">
                <w:rPr>
                  <w:rFonts w:ascii="Arial" w:eastAsia="Arial" w:hAnsi="Arial" w:cs="Arial"/>
                </w:rPr>
                <w:t>Předmět plnění Veřejné zakázky ...............................................................................</w:t>
              </w:r>
            </w:hyperlink>
          </w:p>
        </w:tc>
        <w:tc>
          <w:tcPr>
            <w:tcW w:w="140" w:type="dxa"/>
            <w:vAlign w:val="bottom"/>
          </w:tcPr>
          <w:p w:rsidR="00C52415" w:rsidRDefault="00EB281B">
            <w:pPr>
              <w:jc w:val="right"/>
              <w:rPr>
                <w:rFonts w:ascii="Arial" w:eastAsia="Arial" w:hAnsi="Arial" w:cs="Arial"/>
                <w:w w:val="97"/>
              </w:rPr>
            </w:pPr>
            <w:hyperlink w:anchor="page5">
              <w:r w:rsidR="009924BA">
                <w:rPr>
                  <w:rFonts w:ascii="Arial" w:eastAsia="Arial" w:hAnsi="Arial" w:cs="Arial"/>
                  <w:w w:val="97"/>
                </w:rPr>
                <w:t>5</w:t>
              </w:r>
            </w:hyperlink>
          </w:p>
        </w:tc>
      </w:tr>
      <w:tr w:rsidR="00C52415">
        <w:trPr>
          <w:trHeight w:val="404"/>
        </w:trPr>
        <w:tc>
          <w:tcPr>
            <w:tcW w:w="1120" w:type="dxa"/>
            <w:gridSpan w:val="2"/>
            <w:vAlign w:val="bottom"/>
          </w:tcPr>
          <w:p w:rsidR="00C52415" w:rsidRDefault="009924BA">
            <w:pPr>
              <w:ind w:right="90"/>
              <w:jc w:val="right"/>
              <w:rPr>
                <w:sz w:val="20"/>
                <w:szCs w:val="20"/>
              </w:rPr>
            </w:pPr>
            <w:r>
              <w:rPr>
                <w:rFonts w:ascii="Arial" w:eastAsia="Arial" w:hAnsi="Arial" w:cs="Arial"/>
              </w:rPr>
              <w:t>1.2.4</w:t>
            </w:r>
          </w:p>
        </w:tc>
        <w:tc>
          <w:tcPr>
            <w:tcW w:w="5100" w:type="dxa"/>
            <w:vAlign w:val="bottom"/>
          </w:tcPr>
          <w:p w:rsidR="00C52415" w:rsidRDefault="009924BA">
            <w:pPr>
              <w:ind w:left="200"/>
              <w:rPr>
                <w:sz w:val="20"/>
                <w:szCs w:val="20"/>
              </w:rPr>
            </w:pPr>
            <w:r>
              <w:rPr>
                <w:rFonts w:ascii="Arial" w:eastAsia="Arial" w:hAnsi="Arial" w:cs="Arial"/>
              </w:rPr>
              <w:t>Klasifikace předmětu Veřejné zakázky ..................</w:t>
            </w:r>
          </w:p>
        </w:tc>
        <w:tc>
          <w:tcPr>
            <w:tcW w:w="3400" w:type="dxa"/>
            <w:gridSpan w:val="2"/>
            <w:vAlign w:val="bottom"/>
          </w:tcPr>
          <w:p w:rsidR="00C52415" w:rsidRDefault="009924BA">
            <w:pPr>
              <w:jc w:val="right"/>
              <w:rPr>
                <w:sz w:val="20"/>
                <w:szCs w:val="20"/>
              </w:rPr>
            </w:pPr>
            <w:r>
              <w:rPr>
                <w:rFonts w:ascii="Arial" w:eastAsia="Arial" w:hAnsi="Arial" w:cs="Arial"/>
                <w:b/>
                <w:bCs/>
                <w:w w:val="99"/>
              </w:rPr>
              <w:t>Chyba! Záložka není definována.</w:t>
            </w:r>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5">
              <w:r w:rsidR="009924BA">
                <w:rPr>
                  <w:rFonts w:ascii="Arial" w:eastAsia="Arial" w:hAnsi="Arial" w:cs="Arial"/>
                </w:rPr>
                <w:t>1.2.5</w:t>
              </w:r>
            </w:hyperlink>
          </w:p>
        </w:tc>
        <w:tc>
          <w:tcPr>
            <w:tcW w:w="8360" w:type="dxa"/>
            <w:gridSpan w:val="2"/>
            <w:vAlign w:val="bottom"/>
          </w:tcPr>
          <w:p w:rsidR="00C52415" w:rsidRDefault="00EB281B">
            <w:pPr>
              <w:jc w:val="right"/>
              <w:rPr>
                <w:rFonts w:ascii="Arial" w:eastAsia="Arial" w:hAnsi="Arial" w:cs="Arial"/>
              </w:rPr>
            </w:pPr>
            <w:hyperlink w:anchor="page5">
              <w:r w:rsidR="009924BA">
                <w:rPr>
                  <w:rFonts w:ascii="Arial" w:eastAsia="Arial" w:hAnsi="Arial" w:cs="Arial"/>
                </w:rPr>
                <w:t>Předpokládaná hodnota Veřejné zakázky ..................................................................</w:t>
              </w:r>
            </w:hyperlink>
          </w:p>
        </w:tc>
        <w:tc>
          <w:tcPr>
            <w:tcW w:w="140" w:type="dxa"/>
            <w:vAlign w:val="bottom"/>
          </w:tcPr>
          <w:p w:rsidR="00C52415" w:rsidRDefault="00EB281B">
            <w:pPr>
              <w:jc w:val="right"/>
              <w:rPr>
                <w:rFonts w:ascii="Arial" w:eastAsia="Arial" w:hAnsi="Arial" w:cs="Arial"/>
                <w:w w:val="97"/>
              </w:rPr>
            </w:pPr>
            <w:hyperlink w:anchor="page5">
              <w:r w:rsidR="009924BA">
                <w:rPr>
                  <w:rFonts w:ascii="Arial" w:eastAsia="Arial" w:hAnsi="Arial" w:cs="Arial"/>
                  <w:w w:val="97"/>
                </w:rPr>
                <w:t>5</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5">
              <w:r w:rsidR="009924BA">
                <w:rPr>
                  <w:rFonts w:ascii="Arial" w:eastAsia="Arial" w:hAnsi="Arial" w:cs="Arial"/>
                </w:rPr>
                <w:t>1.2.6</w:t>
              </w:r>
            </w:hyperlink>
          </w:p>
        </w:tc>
        <w:tc>
          <w:tcPr>
            <w:tcW w:w="8360" w:type="dxa"/>
            <w:gridSpan w:val="2"/>
            <w:vAlign w:val="bottom"/>
          </w:tcPr>
          <w:p w:rsidR="00C52415" w:rsidRDefault="00EB281B">
            <w:pPr>
              <w:jc w:val="right"/>
              <w:rPr>
                <w:rFonts w:ascii="Arial" w:eastAsia="Arial" w:hAnsi="Arial" w:cs="Arial"/>
              </w:rPr>
            </w:pPr>
            <w:hyperlink w:anchor="page5">
              <w:r w:rsidR="009924BA">
                <w:rPr>
                  <w:rFonts w:ascii="Arial" w:eastAsia="Arial" w:hAnsi="Arial" w:cs="Arial"/>
                </w:rPr>
                <w:t>Doba plnění ...............................................................................................................</w:t>
              </w:r>
            </w:hyperlink>
          </w:p>
        </w:tc>
        <w:tc>
          <w:tcPr>
            <w:tcW w:w="140" w:type="dxa"/>
            <w:vAlign w:val="bottom"/>
          </w:tcPr>
          <w:p w:rsidR="00C52415" w:rsidRDefault="00EB281B">
            <w:pPr>
              <w:jc w:val="right"/>
              <w:rPr>
                <w:rFonts w:ascii="Arial" w:eastAsia="Arial" w:hAnsi="Arial" w:cs="Arial"/>
                <w:w w:val="97"/>
              </w:rPr>
            </w:pPr>
            <w:hyperlink w:anchor="page5">
              <w:r w:rsidR="009924BA">
                <w:rPr>
                  <w:rFonts w:ascii="Arial" w:eastAsia="Arial" w:hAnsi="Arial" w:cs="Arial"/>
                  <w:w w:val="97"/>
                </w:rPr>
                <w:t>5</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5">
              <w:r w:rsidR="009924BA">
                <w:rPr>
                  <w:rFonts w:ascii="Arial" w:eastAsia="Arial" w:hAnsi="Arial" w:cs="Arial"/>
                </w:rPr>
                <w:t>1.2.7</w:t>
              </w:r>
            </w:hyperlink>
          </w:p>
        </w:tc>
        <w:tc>
          <w:tcPr>
            <w:tcW w:w="8360" w:type="dxa"/>
            <w:gridSpan w:val="2"/>
            <w:vAlign w:val="bottom"/>
          </w:tcPr>
          <w:p w:rsidR="00C52415" w:rsidRDefault="00EB281B">
            <w:pPr>
              <w:jc w:val="right"/>
              <w:rPr>
                <w:rFonts w:ascii="Arial" w:eastAsia="Arial" w:hAnsi="Arial" w:cs="Arial"/>
              </w:rPr>
            </w:pPr>
            <w:hyperlink w:anchor="page5">
              <w:r w:rsidR="009924BA">
                <w:rPr>
                  <w:rFonts w:ascii="Arial" w:eastAsia="Arial" w:hAnsi="Arial" w:cs="Arial"/>
                </w:rPr>
                <w:t>Místo plnění a prohlídka místa plnění ........................................................................</w:t>
              </w:r>
            </w:hyperlink>
          </w:p>
        </w:tc>
        <w:tc>
          <w:tcPr>
            <w:tcW w:w="140" w:type="dxa"/>
            <w:vAlign w:val="bottom"/>
          </w:tcPr>
          <w:p w:rsidR="00C52415" w:rsidRDefault="00EB281B">
            <w:pPr>
              <w:jc w:val="right"/>
              <w:rPr>
                <w:rFonts w:ascii="Arial" w:eastAsia="Arial" w:hAnsi="Arial" w:cs="Arial"/>
                <w:w w:val="97"/>
              </w:rPr>
            </w:pPr>
            <w:hyperlink w:anchor="page5">
              <w:r w:rsidR="009924BA">
                <w:rPr>
                  <w:rFonts w:ascii="Arial" w:eastAsia="Arial" w:hAnsi="Arial" w:cs="Arial"/>
                  <w:w w:val="97"/>
                </w:rPr>
                <w:t>5</w:t>
              </w:r>
            </w:hyperlink>
          </w:p>
        </w:tc>
      </w:tr>
      <w:tr w:rsidR="00C52415">
        <w:trPr>
          <w:trHeight w:val="406"/>
        </w:trPr>
        <w:tc>
          <w:tcPr>
            <w:tcW w:w="1120" w:type="dxa"/>
            <w:gridSpan w:val="2"/>
            <w:vAlign w:val="bottom"/>
          </w:tcPr>
          <w:p w:rsidR="00C52415" w:rsidRDefault="00EB281B">
            <w:pPr>
              <w:ind w:right="90"/>
              <w:jc w:val="right"/>
              <w:rPr>
                <w:rFonts w:ascii="Arial" w:eastAsia="Arial" w:hAnsi="Arial" w:cs="Arial"/>
              </w:rPr>
            </w:pPr>
            <w:hyperlink w:anchor="page6">
              <w:r w:rsidR="009924BA">
                <w:rPr>
                  <w:rFonts w:ascii="Arial" w:eastAsia="Arial" w:hAnsi="Arial" w:cs="Arial"/>
                </w:rPr>
                <w:t>1.2.8</w:t>
              </w:r>
            </w:hyperlink>
          </w:p>
        </w:tc>
        <w:tc>
          <w:tcPr>
            <w:tcW w:w="8360" w:type="dxa"/>
            <w:gridSpan w:val="2"/>
            <w:vAlign w:val="bottom"/>
          </w:tcPr>
          <w:p w:rsidR="00C52415" w:rsidRDefault="00EB281B">
            <w:pPr>
              <w:jc w:val="right"/>
              <w:rPr>
                <w:rFonts w:ascii="Arial" w:eastAsia="Arial" w:hAnsi="Arial" w:cs="Arial"/>
              </w:rPr>
            </w:pPr>
            <w:hyperlink w:anchor="page6">
              <w:r w:rsidR="009924BA">
                <w:rPr>
                  <w:rFonts w:ascii="Arial" w:eastAsia="Arial" w:hAnsi="Arial" w:cs="Arial"/>
                </w:rPr>
                <w:t>Závaznost požadavků zadavatele ..............................................................................</w:t>
              </w:r>
            </w:hyperlink>
          </w:p>
        </w:tc>
        <w:tc>
          <w:tcPr>
            <w:tcW w:w="140" w:type="dxa"/>
            <w:vAlign w:val="bottom"/>
          </w:tcPr>
          <w:p w:rsidR="00C52415" w:rsidRDefault="00EB281B">
            <w:pPr>
              <w:jc w:val="right"/>
              <w:rPr>
                <w:rFonts w:ascii="Arial" w:eastAsia="Arial" w:hAnsi="Arial" w:cs="Arial"/>
                <w:w w:val="97"/>
              </w:rPr>
            </w:pPr>
            <w:hyperlink w:anchor="page6">
              <w:r w:rsidR="009924BA">
                <w:rPr>
                  <w:rFonts w:ascii="Arial" w:eastAsia="Arial" w:hAnsi="Arial" w:cs="Arial"/>
                  <w:w w:val="97"/>
                </w:rPr>
                <w:t>6</w:t>
              </w:r>
            </w:hyperlink>
          </w:p>
        </w:tc>
      </w:tr>
      <w:tr w:rsidR="00C52415">
        <w:trPr>
          <w:trHeight w:val="403"/>
        </w:trPr>
        <w:tc>
          <w:tcPr>
            <w:tcW w:w="9480" w:type="dxa"/>
            <w:gridSpan w:val="4"/>
            <w:vAlign w:val="bottom"/>
          </w:tcPr>
          <w:p w:rsidR="00C52415" w:rsidRDefault="00EB281B">
            <w:pPr>
              <w:jc w:val="right"/>
              <w:rPr>
                <w:rFonts w:ascii="Arial" w:eastAsia="Arial" w:hAnsi="Arial" w:cs="Arial"/>
              </w:rPr>
            </w:pPr>
            <w:hyperlink w:anchor="page6">
              <w:r w:rsidR="009924BA">
                <w:rPr>
                  <w:rFonts w:ascii="Arial" w:eastAsia="Arial" w:hAnsi="Arial" w:cs="Arial"/>
                </w:rPr>
                <w:t>2.   POŽADAVKY NA ZPRACOVÁNÍ NABÍDEK .............................................................................</w:t>
              </w:r>
            </w:hyperlink>
          </w:p>
        </w:tc>
        <w:tc>
          <w:tcPr>
            <w:tcW w:w="140" w:type="dxa"/>
            <w:vAlign w:val="bottom"/>
          </w:tcPr>
          <w:p w:rsidR="00C52415" w:rsidRDefault="00EB281B">
            <w:pPr>
              <w:jc w:val="right"/>
              <w:rPr>
                <w:rFonts w:ascii="Arial" w:eastAsia="Arial" w:hAnsi="Arial" w:cs="Arial"/>
                <w:w w:val="97"/>
              </w:rPr>
            </w:pPr>
            <w:hyperlink w:anchor="page6">
              <w:r w:rsidR="009924BA">
                <w:rPr>
                  <w:rFonts w:ascii="Arial" w:eastAsia="Arial" w:hAnsi="Arial" w:cs="Arial"/>
                  <w:w w:val="97"/>
                </w:rPr>
                <w:t>6</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6">
              <w:r w:rsidR="009924BA">
                <w:rPr>
                  <w:rFonts w:ascii="Arial" w:eastAsia="Arial" w:hAnsi="Arial" w:cs="Arial"/>
                  <w:w w:val="97"/>
                </w:rPr>
                <w:t>2.1</w:t>
              </w:r>
            </w:hyperlink>
          </w:p>
        </w:tc>
        <w:tc>
          <w:tcPr>
            <w:tcW w:w="8660" w:type="dxa"/>
            <w:gridSpan w:val="3"/>
            <w:vAlign w:val="bottom"/>
          </w:tcPr>
          <w:p w:rsidR="00C52415" w:rsidRDefault="00EB281B">
            <w:pPr>
              <w:jc w:val="right"/>
              <w:rPr>
                <w:rFonts w:ascii="Arial" w:eastAsia="Arial" w:hAnsi="Arial" w:cs="Arial"/>
              </w:rPr>
            </w:pPr>
            <w:hyperlink w:anchor="page6">
              <w:r w:rsidR="009924BA">
                <w:rPr>
                  <w:rFonts w:ascii="Arial" w:eastAsia="Arial" w:hAnsi="Arial" w:cs="Arial"/>
                </w:rPr>
                <w:t>Podání nabídky .................................................................................................................</w:t>
              </w:r>
            </w:hyperlink>
          </w:p>
        </w:tc>
        <w:tc>
          <w:tcPr>
            <w:tcW w:w="140" w:type="dxa"/>
            <w:vAlign w:val="bottom"/>
          </w:tcPr>
          <w:p w:rsidR="00C52415" w:rsidRDefault="00EB281B">
            <w:pPr>
              <w:jc w:val="right"/>
              <w:rPr>
                <w:rFonts w:ascii="Arial" w:eastAsia="Arial" w:hAnsi="Arial" w:cs="Arial"/>
                <w:w w:val="97"/>
              </w:rPr>
            </w:pPr>
            <w:hyperlink w:anchor="page6">
              <w:r w:rsidR="009924BA">
                <w:rPr>
                  <w:rFonts w:ascii="Arial" w:eastAsia="Arial" w:hAnsi="Arial" w:cs="Arial"/>
                  <w:w w:val="97"/>
                </w:rPr>
                <w:t>6</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6">
              <w:r w:rsidR="009924BA">
                <w:rPr>
                  <w:rFonts w:ascii="Arial" w:eastAsia="Arial" w:hAnsi="Arial" w:cs="Arial"/>
                  <w:w w:val="97"/>
                </w:rPr>
                <w:t>2.2</w:t>
              </w:r>
            </w:hyperlink>
          </w:p>
        </w:tc>
        <w:tc>
          <w:tcPr>
            <w:tcW w:w="8660" w:type="dxa"/>
            <w:gridSpan w:val="3"/>
            <w:vAlign w:val="bottom"/>
          </w:tcPr>
          <w:p w:rsidR="00C52415" w:rsidRDefault="00EB281B">
            <w:pPr>
              <w:jc w:val="right"/>
              <w:rPr>
                <w:rFonts w:ascii="Arial" w:eastAsia="Arial" w:hAnsi="Arial" w:cs="Arial"/>
              </w:rPr>
            </w:pPr>
            <w:hyperlink w:anchor="page6">
              <w:r w:rsidR="009924BA">
                <w:rPr>
                  <w:rFonts w:ascii="Arial" w:eastAsia="Arial" w:hAnsi="Arial" w:cs="Arial"/>
                </w:rPr>
                <w:t>Požadavky na obsah nabídky ...........................................................................................</w:t>
              </w:r>
            </w:hyperlink>
          </w:p>
        </w:tc>
        <w:tc>
          <w:tcPr>
            <w:tcW w:w="140" w:type="dxa"/>
            <w:vAlign w:val="bottom"/>
          </w:tcPr>
          <w:p w:rsidR="00C52415" w:rsidRDefault="00EB281B">
            <w:pPr>
              <w:jc w:val="right"/>
              <w:rPr>
                <w:rFonts w:ascii="Arial" w:eastAsia="Arial" w:hAnsi="Arial" w:cs="Arial"/>
                <w:w w:val="97"/>
              </w:rPr>
            </w:pPr>
            <w:hyperlink w:anchor="page6">
              <w:r w:rsidR="009924BA">
                <w:rPr>
                  <w:rFonts w:ascii="Arial" w:eastAsia="Arial" w:hAnsi="Arial" w:cs="Arial"/>
                  <w:w w:val="97"/>
                </w:rPr>
                <w:t>6</w:t>
              </w:r>
            </w:hyperlink>
          </w:p>
        </w:tc>
      </w:tr>
      <w:tr w:rsidR="00C52415">
        <w:trPr>
          <w:trHeight w:val="404"/>
        </w:trPr>
        <w:tc>
          <w:tcPr>
            <w:tcW w:w="820" w:type="dxa"/>
            <w:vAlign w:val="bottom"/>
          </w:tcPr>
          <w:p w:rsidR="00C52415" w:rsidRDefault="00EB281B">
            <w:pPr>
              <w:jc w:val="center"/>
              <w:rPr>
                <w:rFonts w:ascii="Arial" w:eastAsia="Arial" w:hAnsi="Arial" w:cs="Arial"/>
                <w:w w:val="97"/>
              </w:rPr>
            </w:pPr>
            <w:hyperlink w:anchor="page7">
              <w:r w:rsidR="009924BA">
                <w:rPr>
                  <w:rFonts w:ascii="Arial" w:eastAsia="Arial" w:hAnsi="Arial" w:cs="Arial"/>
                  <w:w w:val="97"/>
                </w:rPr>
                <w:t>2.3</w:t>
              </w:r>
            </w:hyperlink>
          </w:p>
        </w:tc>
        <w:tc>
          <w:tcPr>
            <w:tcW w:w="8660" w:type="dxa"/>
            <w:gridSpan w:val="3"/>
            <w:vAlign w:val="bottom"/>
          </w:tcPr>
          <w:p w:rsidR="00C52415" w:rsidRDefault="00EB281B">
            <w:pPr>
              <w:jc w:val="right"/>
              <w:rPr>
                <w:rFonts w:ascii="Arial" w:eastAsia="Arial" w:hAnsi="Arial" w:cs="Arial"/>
              </w:rPr>
            </w:pPr>
            <w:hyperlink w:anchor="page7">
              <w:r w:rsidR="009924BA">
                <w:rPr>
                  <w:rFonts w:ascii="Arial" w:eastAsia="Arial" w:hAnsi="Arial" w:cs="Arial"/>
                </w:rPr>
                <w:t>Jazyk nabídky ...................................................................................................................</w:t>
              </w:r>
            </w:hyperlink>
          </w:p>
        </w:tc>
        <w:tc>
          <w:tcPr>
            <w:tcW w:w="140" w:type="dxa"/>
            <w:vAlign w:val="bottom"/>
          </w:tcPr>
          <w:p w:rsidR="00C52415" w:rsidRDefault="00EB281B">
            <w:pPr>
              <w:jc w:val="right"/>
              <w:rPr>
                <w:rFonts w:ascii="Arial" w:eastAsia="Arial" w:hAnsi="Arial" w:cs="Arial"/>
                <w:w w:val="97"/>
              </w:rPr>
            </w:pPr>
            <w:hyperlink w:anchor="page7">
              <w:r w:rsidR="009924BA">
                <w:rPr>
                  <w:rFonts w:ascii="Arial" w:eastAsia="Arial" w:hAnsi="Arial" w:cs="Arial"/>
                  <w:w w:val="97"/>
                </w:rPr>
                <w:t>7</w:t>
              </w:r>
            </w:hyperlink>
          </w:p>
        </w:tc>
      </w:tr>
      <w:tr w:rsidR="00C52415">
        <w:trPr>
          <w:trHeight w:val="403"/>
        </w:trPr>
        <w:tc>
          <w:tcPr>
            <w:tcW w:w="9480" w:type="dxa"/>
            <w:gridSpan w:val="4"/>
            <w:vAlign w:val="bottom"/>
          </w:tcPr>
          <w:p w:rsidR="00C52415" w:rsidRDefault="00EB281B">
            <w:pPr>
              <w:jc w:val="right"/>
              <w:rPr>
                <w:rFonts w:ascii="Arial" w:eastAsia="Arial" w:hAnsi="Arial" w:cs="Arial"/>
              </w:rPr>
            </w:pPr>
            <w:hyperlink w:anchor="page7">
              <w:r w:rsidR="009924BA">
                <w:rPr>
                  <w:rFonts w:ascii="Arial" w:eastAsia="Arial" w:hAnsi="Arial" w:cs="Arial"/>
                </w:rPr>
                <w:t>3.   KVALIFIKACE ÚČASTNÍKŮ ....................................................................................................</w:t>
              </w:r>
            </w:hyperlink>
          </w:p>
        </w:tc>
        <w:tc>
          <w:tcPr>
            <w:tcW w:w="140" w:type="dxa"/>
            <w:vAlign w:val="bottom"/>
          </w:tcPr>
          <w:p w:rsidR="00C52415" w:rsidRDefault="00EB281B">
            <w:pPr>
              <w:jc w:val="right"/>
              <w:rPr>
                <w:rFonts w:ascii="Arial" w:eastAsia="Arial" w:hAnsi="Arial" w:cs="Arial"/>
                <w:w w:val="97"/>
              </w:rPr>
            </w:pPr>
            <w:hyperlink w:anchor="page7">
              <w:r w:rsidR="009924BA">
                <w:rPr>
                  <w:rFonts w:ascii="Arial" w:eastAsia="Arial" w:hAnsi="Arial" w:cs="Arial"/>
                  <w:w w:val="97"/>
                </w:rPr>
                <w:t>7</w:t>
              </w:r>
            </w:hyperlink>
          </w:p>
        </w:tc>
      </w:tr>
      <w:tr w:rsidR="00C52415">
        <w:trPr>
          <w:trHeight w:val="406"/>
        </w:trPr>
        <w:tc>
          <w:tcPr>
            <w:tcW w:w="820" w:type="dxa"/>
            <w:vAlign w:val="bottom"/>
          </w:tcPr>
          <w:p w:rsidR="00C52415" w:rsidRDefault="00EB281B">
            <w:pPr>
              <w:jc w:val="center"/>
              <w:rPr>
                <w:rFonts w:ascii="Arial" w:eastAsia="Arial" w:hAnsi="Arial" w:cs="Arial"/>
                <w:w w:val="97"/>
              </w:rPr>
            </w:pPr>
            <w:hyperlink w:anchor="page7">
              <w:r w:rsidR="009924BA">
                <w:rPr>
                  <w:rFonts w:ascii="Arial" w:eastAsia="Arial" w:hAnsi="Arial" w:cs="Arial"/>
                  <w:w w:val="97"/>
                </w:rPr>
                <w:t>3.1</w:t>
              </w:r>
            </w:hyperlink>
          </w:p>
        </w:tc>
        <w:tc>
          <w:tcPr>
            <w:tcW w:w="8660" w:type="dxa"/>
            <w:gridSpan w:val="3"/>
            <w:vAlign w:val="bottom"/>
          </w:tcPr>
          <w:p w:rsidR="00C52415" w:rsidRDefault="00EB281B">
            <w:pPr>
              <w:jc w:val="right"/>
              <w:rPr>
                <w:rFonts w:ascii="Arial" w:eastAsia="Arial" w:hAnsi="Arial" w:cs="Arial"/>
              </w:rPr>
            </w:pPr>
            <w:hyperlink w:anchor="page7">
              <w:r w:rsidR="009924BA">
                <w:rPr>
                  <w:rFonts w:ascii="Arial" w:eastAsia="Arial" w:hAnsi="Arial" w:cs="Arial"/>
                </w:rPr>
                <w:t>Obecná ustanovení o prokazování kvalifikace ..................................................................</w:t>
              </w:r>
            </w:hyperlink>
          </w:p>
        </w:tc>
        <w:tc>
          <w:tcPr>
            <w:tcW w:w="140" w:type="dxa"/>
            <w:vAlign w:val="bottom"/>
          </w:tcPr>
          <w:p w:rsidR="00C52415" w:rsidRDefault="00EB281B">
            <w:pPr>
              <w:jc w:val="right"/>
              <w:rPr>
                <w:rFonts w:ascii="Arial" w:eastAsia="Arial" w:hAnsi="Arial" w:cs="Arial"/>
                <w:w w:val="97"/>
              </w:rPr>
            </w:pPr>
            <w:hyperlink w:anchor="page7">
              <w:r w:rsidR="009924BA">
                <w:rPr>
                  <w:rFonts w:ascii="Arial" w:eastAsia="Arial" w:hAnsi="Arial" w:cs="Arial"/>
                  <w:w w:val="97"/>
                </w:rPr>
                <w:t>7</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7">
              <w:r w:rsidR="009924BA">
                <w:rPr>
                  <w:rFonts w:ascii="Arial" w:eastAsia="Arial" w:hAnsi="Arial" w:cs="Arial"/>
                  <w:w w:val="97"/>
                </w:rPr>
                <w:t>3.2</w:t>
              </w:r>
            </w:hyperlink>
          </w:p>
        </w:tc>
        <w:tc>
          <w:tcPr>
            <w:tcW w:w="8660" w:type="dxa"/>
            <w:gridSpan w:val="3"/>
            <w:vAlign w:val="bottom"/>
          </w:tcPr>
          <w:p w:rsidR="00C52415" w:rsidRDefault="00EB281B">
            <w:pPr>
              <w:jc w:val="right"/>
              <w:rPr>
                <w:rFonts w:ascii="Arial" w:eastAsia="Arial" w:hAnsi="Arial" w:cs="Arial"/>
              </w:rPr>
            </w:pPr>
            <w:hyperlink w:anchor="page7">
              <w:r w:rsidR="009924BA">
                <w:rPr>
                  <w:rFonts w:ascii="Arial" w:eastAsia="Arial" w:hAnsi="Arial" w:cs="Arial"/>
                </w:rPr>
                <w:t>Základní způsobilost .........................................................................................................</w:t>
              </w:r>
            </w:hyperlink>
          </w:p>
        </w:tc>
        <w:tc>
          <w:tcPr>
            <w:tcW w:w="140" w:type="dxa"/>
            <w:vAlign w:val="bottom"/>
          </w:tcPr>
          <w:p w:rsidR="00C52415" w:rsidRDefault="00EB281B">
            <w:pPr>
              <w:jc w:val="right"/>
              <w:rPr>
                <w:rFonts w:ascii="Arial" w:eastAsia="Arial" w:hAnsi="Arial" w:cs="Arial"/>
                <w:w w:val="97"/>
              </w:rPr>
            </w:pPr>
            <w:hyperlink w:anchor="page7">
              <w:r w:rsidR="009924BA">
                <w:rPr>
                  <w:rFonts w:ascii="Arial" w:eastAsia="Arial" w:hAnsi="Arial" w:cs="Arial"/>
                  <w:w w:val="97"/>
                </w:rPr>
                <w:t>7</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8">
              <w:r w:rsidR="009924BA">
                <w:rPr>
                  <w:rFonts w:ascii="Arial" w:eastAsia="Arial" w:hAnsi="Arial" w:cs="Arial"/>
                  <w:w w:val="97"/>
                </w:rPr>
                <w:t>3.3</w:t>
              </w:r>
            </w:hyperlink>
          </w:p>
        </w:tc>
        <w:tc>
          <w:tcPr>
            <w:tcW w:w="8660" w:type="dxa"/>
            <w:gridSpan w:val="3"/>
            <w:vAlign w:val="bottom"/>
          </w:tcPr>
          <w:p w:rsidR="00C52415" w:rsidRDefault="00EB281B">
            <w:pPr>
              <w:jc w:val="right"/>
              <w:rPr>
                <w:rFonts w:ascii="Arial" w:eastAsia="Arial" w:hAnsi="Arial" w:cs="Arial"/>
              </w:rPr>
            </w:pPr>
            <w:hyperlink w:anchor="page8">
              <w:r w:rsidR="009924BA">
                <w:rPr>
                  <w:rFonts w:ascii="Arial" w:eastAsia="Arial" w:hAnsi="Arial" w:cs="Arial"/>
                </w:rPr>
                <w:t>Profesní způsobilost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8">
              <w:r w:rsidR="009924BA">
                <w:rPr>
                  <w:rFonts w:ascii="Arial" w:eastAsia="Arial" w:hAnsi="Arial" w:cs="Arial"/>
                  <w:w w:val="97"/>
                </w:rPr>
                <w:t>3.4</w:t>
              </w:r>
            </w:hyperlink>
          </w:p>
        </w:tc>
        <w:tc>
          <w:tcPr>
            <w:tcW w:w="8660" w:type="dxa"/>
            <w:gridSpan w:val="3"/>
            <w:vAlign w:val="bottom"/>
          </w:tcPr>
          <w:p w:rsidR="00C52415" w:rsidRDefault="00EB281B">
            <w:pPr>
              <w:jc w:val="right"/>
              <w:rPr>
                <w:rFonts w:ascii="Arial" w:eastAsia="Arial" w:hAnsi="Arial" w:cs="Arial"/>
              </w:rPr>
            </w:pPr>
            <w:hyperlink w:anchor="page8">
              <w:r w:rsidR="009924BA">
                <w:rPr>
                  <w:rFonts w:ascii="Arial" w:eastAsia="Arial" w:hAnsi="Arial" w:cs="Arial"/>
                </w:rPr>
                <w:t>Technická kvalifikace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8">
              <w:r w:rsidR="009924BA">
                <w:rPr>
                  <w:rFonts w:ascii="Arial" w:eastAsia="Arial" w:hAnsi="Arial" w:cs="Arial"/>
                  <w:w w:val="97"/>
                </w:rPr>
                <w:t>3.5</w:t>
              </w:r>
            </w:hyperlink>
          </w:p>
        </w:tc>
        <w:tc>
          <w:tcPr>
            <w:tcW w:w="8660" w:type="dxa"/>
            <w:gridSpan w:val="3"/>
            <w:vAlign w:val="bottom"/>
          </w:tcPr>
          <w:p w:rsidR="00C52415" w:rsidRDefault="00EB281B">
            <w:pPr>
              <w:jc w:val="right"/>
              <w:rPr>
                <w:rFonts w:ascii="Arial" w:eastAsia="Arial" w:hAnsi="Arial" w:cs="Arial"/>
              </w:rPr>
            </w:pPr>
            <w:hyperlink w:anchor="page8">
              <w:r w:rsidR="009924BA">
                <w:rPr>
                  <w:rFonts w:ascii="Arial" w:eastAsia="Arial" w:hAnsi="Arial" w:cs="Arial"/>
                </w:rPr>
                <w:t>Společná ustanovení o prokazování kvalifikace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8">
              <w:r w:rsidR="009924BA">
                <w:rPr>
                  <w:rFonts w:ascii="Arial" w:eastAsia="Arial" w:hAnsi="Arial" w:cs="Arial"/>
                </w:rPr>
                <w:t>3.5.1</w:t>
              </w:r>
            </w:hyperlink>
          </w:p>
        </w:tc>
        <w:tc>
          <w:tcPr>
            <w:tcW w:w="8360" w:type="dxa"/>
            <w:gridSpan w:val="2"/>
            <w:vAlign w:val="bottom"/>
          </w:tcPr>
          <w:p w:rsidR="00C52415" w:rsidRDefault="00EB281B">
            <w:pPr>
              <w:jc w:val="right"/>
              <w:rPr>
                <w:rFonts w:ascii="Arial" w:eastAsia="Arial" w:hAnsi="Arial" w:cs="Arial"/>
              </w:rPr>
            </w:pPr>
            <w:hyperlink w:anchor="page8">
              <w:r w:rsidR="009924BA">
                <w:rPr>
                  <w:rFonts w:ascii="Arial" w:eastAsia="Arial" w:hAnsi="Arial" w:cs="Arial"/>
                </w:rPr>
                <w:t>Pravost a stáří dokladů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8">
              <w:r w:rsidR="009924BA">
                <w:rPr>
                  <w:rFonts w:ascii="Arial" w:eastAsia="Arial" w:hAnsi="Arial" w:cs="Arial"/>
                </w:rPr>
                <w:t>3.5.2</w:t>
              </w:r>
            </w:hyperlink>
          </w:p>
        </w:tc>
        <w:tc>
          <w:tcPr>
            <w:tcW w:w="8360" w:type="dxa"/>
            <w:gridSpan w:val="2"/>
            <w:vAlign w:val="bottom"/>
          </w:tcPr>
          <w:p w:rsidR="00C52415" w:rsidRDefault="00EB281B">
            <w:pPr>
              <w:jc w:val="right"/>
              <w:rPr>
                <w:rFonts w:ascii="Arial" w:eastAsia="Arial" w:hAnsi="Arial" w:cs="Arial"/>
              </w:rPr>
            </w:pPr>
            <w:hyperlink w:anchor="page8">
              <w:r w:rsidR="009924BA">
                <w:rPr>
                  <w:rFonts w:ascii="Arial" w:eastAsia="Arial" w:hAnsi="Arial" w:cs="Arial"/>
                </w:rPr>
                <w:t>Prokazování kvalifikace prostřednictvím poddodavatele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6"/>
        </w:trPr>
        <w:tc>
          <w:tcPr>
            <w:tcW w:w="1120" w:type="dxa"/>
            <w:gridSpan w:val="2"/>
            <w:vAlign w:val="bottom"/>
          </w:tcPr>
          <w:p w:rsidR="00C52415" w:rsidRDefault="00EB281B">
            <w:pPr>
              <w:ind w:right="90"/>
              <w:jc w:val="right"/>
              <w:rPr>
                <w:rFonts w:ascii="Arial" w:eastAsia="Arial" w:hAnsi="Arial" w:cs="Arial"/>
              </w:rPr>
            </w:pPr>
            <w:hyperlink w:anchor="page8">
              <w:r w:rsidR="009924BA">
                <w:rPr>
                  <w:rFonts w:ascii="Arial" w:eastAsia="Arial" w:hAnsi="Arial" w:cs="Arial"/>
                </w:rPr>
                <w:t>3.5.3</w:t>
              </w:r>
            </w:hyperlink>
          </w:p>
        </w:tc>
        <w:tc>
          <w:tcPr>
            <w:tcW w:w="8360" w:type="dxa"/>
            <w:gridSpan w:val="2"/>
            <w:vAlign w:val="bottom"/>
          </w:tcPr>
          <w:p w:rsidR="00C52415" w:rsidRDefault="00EB281B">
            <w:pPr>
              <w:jc w:val="right"/>
              <w:rPr>
                <w:rFonts w:ascii="Arial" w:eastAsia="Arial" w:hAnsi="Arial" w:cs="Arial"/>
              </w:rPr>
            </w:pPr>
            <w:hyperlink w:anchor="page8">
              <w:r w:rsidR="009924BA">
                <w:rPr>
                  <w:rFonts w:ascii="Arial" w:eastAsia="Arial" w:hAnsi="Arial" w:cs="Arial"/>
                </w:rPr>
                <w:t>Prokazování kvalifikace účastníky, kteří podávají společnou nabídku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1120" w:type="dxa"/>
            <w:gridSpan w:val="2"/>
            <w:vAlign w:val="bottom"/>
          </w:tcPr>
          <w:p w:rsidR="00C52415" w:rsidRDefault="00EB281B">
            <w:pPr>
              <w:ind w:right="90"/>
              <w:jc w:val="right"/>
              <w:rPr>
                <w:rFonts w:ascii="Arial" w:eastAsia="Arial" w:hAnsi="Arial" w:cs="Arial"/>
              </w:rPr>
            </w:pPr>
            <w:hyperlink w:anchor="page8">
              <w:r w:rsidR="009924BA">
                <w:rPr>
                  <w:rFonts w:ascii="Arial" w:eastAsia="Arial" w:hAnsi="Arial" w:cs="Arial"/>
                </w:rPr>
                <w:t>3.5.4</w:t>
              </w:r>
            </w:hyperlink>
          </w:p>
        </w:tc>
        <w:tc>
          <w:tcPr>
            <w:tcW w:w="8360" w:type="dxa"/>
            <w:gridSpan w:val="2"/>
            <w:vAlign w:val="bottom"/>
          </w:tcPr>
          <w:p w:rsidR="00C52415" w:rsidRDefault="00EB281B">
            <w:pPr>
              <w:jc w:val="right"/>
              <w:rPr>
                <w:rFonts w:ascii="Arial" w:eastAsia="Arial" w:hAnsi="Arial" w:cs="Arial"/>
              </w:rPr>
            </w:pPr>
            <w:hyperlink w:anchor="page8">
              <w:r w:rsidR="009924BA">
                <w:rPr>
                  <w:rFonts w:ascii="Arial" w:eastAsia="Arial" w:hAnsi="Arial" w:cs="Arial"/>
                </w:rPr>
                <w:t>Další podmínky prokazování kvalifikace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9480" w:type="dxa"/>
            <w:gridSpan w:val="4"/>
            <w:vAlign w:val="bottom"/>
          </w:tcPr>
          <w:p w:rsidR="00C52415" w:rsidRDefault="00EB281B">
            <w:pPr>
              <w:jc w:val="right"/>
              <w:rPr>
                <w:rFonts w:ascii="Arial" w:eastAsia="Arial" w:hAnsi="Arial" w:cs="Arial"/>
              </w:rPr>
            </w:pPr>
            <w:hyperlink w:anchor="page8">
              <w:r w:rsidR="009924BA">
                <w:rPr>
                  <w:rFonts w:ascii="Arial" w:eastAsia="Arial" w:hAnsi="Arial" w:cs="Arial"/>
                </w:rPr>
                <w:t>4.   ZPŮSOB ZPRACOVÁNÍ NABÍDKOVÉ CENY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8">
              <w:r w:rsidR="009924BA">
                <w:rPr>
                  <w:rFonts w:ascii="Arial" w:eastAsia="Arial" w:hAnsi="Arial" w:cs="Arial"/>
                  <w:w w:val="97"/>
                </w:rPr>
                <w:t>4.1</w:t>
              </w:r>
            </w:hyperlink>
          </w:p>
        </w:tc>
        <w:tc>
          <w:tcPr>
            <w:tcW w:w="8660" w:type="dxa"/>
            <w:gridSpan w:val="3"/>
            <w:vAlign w:val="bottom"/>
          </w:tcPr>
          <w:p w:rsidR="00C52415" w:rsidRDefault="00EB281B">
            <w:pPr>
              <w:jc w:val="right"/>
              <w:rPr>
                <w:rFonts w:ascii="Arial" w:eastAsia="Arial" w:hAnsi="Arial" w:cs="Arial"/>
              </w:rPr>
            </w:pPr>
            <w:hyperlink w:anchor="page8">
              <w:r w:rsidR="009924BA">
                <w:rPr>
                  <w:rFonts w:ascii="Arial" w:eastAsia="Arial" w:hAnsi="Arial" w:cs="Arial"/>
                </w:rPr>
                <w:t>Základní požadavky zadavatele ........................................................................................</w:t>
              </w:r>
            </w:hyperlink>
          </w:p>
        </w:tc>
        <w:tc>
          <w:tcPr>
            <w:tcW w:w="140" w:type="dxa"/>
            <w:vAlign w:val="bottom"/>
          </w:tcPr>
          <w:p w:rsidR="00C52415" w:rsidRDefault="00EB281B">
            <w:pPr>
              <w:jc w:val="right"/>
              <w:rPr>
                <w:rFonts w:ascii="Arial" w:eastAsia="Arial" w:hAnsi="Arial" w:cs="Arial"/>
                <w:w w:val="97"/>
              </w:rPr>
            </w:pPr>
            <w:hyperlink w:anchor="page8">
              <w:r w:rsidR="009924BA">
                <w:rPr>
                  <w:rFonts w:ascii="Arial" w:eastAsia="Arial" w:hAnsi="Arial" w:cs="Arial"/>
                  <w:w w:val="97"/>
                </w:rPr>
                <w:t>8</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9">
              <w:r w:rsidR="009924BA">
                <w:rPr>
                  <w:rFonts w:ascii="Arial" w:eastAsia="Arial" w:hAnsi="Arial" w:cs="Arial"/>
                  <w:w w:val="97"/>
                </w:rPr>
                <w:t>4.2</w:t>
              </w:r>
            </w:hyperlink>
          </w:p>
        </w:tc>
        <w:tc>
          <w:tcPr>
            <w:tcW w:w="8660" w:type="dxa"/>
            <w:gridSpan w:val="3"/>
            <w:vAlign w:val="bottom"/>
          </w:tcPr>
          <w:p w:rsidR="00C52415" w:rsidRDefault="00EB281B">
            <w:pPr>
              <w:jc w:val="right"/>
              <w:rPr>
                <w:rFonts w:ascii="Arial" w:eastAsia="Arial" w:hAnsi="Arial" w:cs="Arial"/>
              </w:rPr>
            </w:pPr>
            <w:hyperlink w:anchor="page9">
              <w:r w:rsidR="009924BA">
                <w:rPr>
                  <w:rFonts w:ascii="Arial" w:eastAsia="Arial" w:hAnsi="Arial" w:cs="Arial"/>
                </w:rPr>
                <w:t>Maximální výše nabídkové ceny .......................................................................................</w:t>
              </w:r>
            </w:hyperlink>
          </w:p>
        </w:tc>
        <w:tc>
          <w:tcPr>
            <w:tcW w:w="140" w:type="dxa"/>
            <w:vAlign w:val="bottom"/>
          </w:tcPr>
          <w:p w:rsidR="00C52415" w:rsidRDefault="00EB281B">
            <w:pPr>
              <w:jc w:val="right"/>
              <w:rPr>
                <w:rFonts w:ascii="Arial" w:eastAsia="Arial" w:hAnsi="Arial" w:cs="Arial"/>
                <w:w w:val="97"/>
              </w:rPr>
            </w:pPr>
            <w:hyperlink w:anchor="page9">
              <w:r w:rsidR="009924BA">
                <w:rPr>
                  <w:rFonts w:ascii="Arial" w:eastAsia="Arial" w:hAnsi="Arial" w:cs="Arial"/>
                  <w:w w:val="97"/>
                </w:rPr>
                <w:t>9</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9">
              <w:r w:rsidR="009924BA">
                <w:rPr>
                  <w:rFonts w:ascii="Arial" w:eastAsia="Arial" w:hAnsi="Arial" w:cs="Arial"/>
                  <w:w w:val="97"/>
                </w:rPr>
                <w:t>4.3</w:t>
              </w:r>
            </w:hyperlink>
          </w:p>
        </w:tc>
        <w:tc>
          <w:tcPr>
            <w:tcW w:w="8660" w:type="dxa"/>
            <w:gridSpan w:val="3"/>
            <w:vAlign w:val="bottom"/>
          </w:tcPr>
          <w:p w:rsidR="00C52415" w:rsidRDefault="00EB281B">
            <w:pPr>
              <w:jc w:val="right"/>
              <w:rPr>
                <w:rFonts w:ascii="Arial" w:eastAsia="Arial" w:hAnsi="Arial" w:cs="Arial"/>
              </w:rPr>
            </w:pPr>
            <w:hyperlink w:anchor="page9">
              <w:r w:rsidR="009924BA">
                <w:rPr>
                  <w:rFonts w:ascii="Arial" w:eastAsia="Arial" w:hAnsi="Arial" w:cs="Arial"/>
                </w:rPr>
                <w:t>Podmínky překročení nabídkové ceny ..............................................................................</w:t>
              </w:r>
            </w:hyperlink>
          </w:p>
        </w:tc>
        <w:tc>
          <w:tcPr>
            <w:tcW w:w="140" w:type="dxa"/>
            <w:vAlign w:val="bottom"/>
          </w:tcPr>
          <w:p w:rsidR="00C52415" w:rsidRDefault="00EB281B">
            <w:pPr>
              <w:jc w:val="right"/>
              <w:rPr>
                <w:rFonts w:ascii="Arial" w:eastAsia="Arial" w:hAnsi="Arial" w:cs="Arial"/>
                <w:w w:val="97"/>
              </w:rPr>
            </w:pPr>
            <w:hyperlink w:anchor="page9">
              <w:r w:rsidR="009924BA">
                <w:rPr>
                  <w:rFonts w:ascii="Arial" w:eastAsia="Arial" w:hAnsi="Arial" w:cs="Arial"/>
                  <w:w w:val="97"/>
                </w:rPr>
                <w:t>9</w:t>
              </w:r>
            </w:hyperlink>
          </w:p>
        </w:tc>
      </w:tr>
      <w:tr w:rsidR="00C52415">
        <w:trPr>
          <w:trHeight w:val="406"/>
        </w:trPr>
        <w:tc>
          <w:tcPr>
            <w:tcW w:w="9480" w:type="dxa"/>
            <w:gridSpan w:val="4"/>
            <w:vAlign w:val="bottom"/>
          </w:tcPr>
          <w:p w:rsidR="00C52415" w:rsidRDefault="00EB281B">
            <w:pPr>
              <w:jc w:val="right"/>
              <w:rPr>
                <w:rFonts w:ascii="Arial" w:eastAsia="Arial" w:hAnsi="Arial" w:cs="Arial"/>
              </w:rPr>
            </w:pPr>
            <w:hyperlink w:anchor="page9">
              <w:r w:rsidR="009924BA">
                <w:rPr>
                  <w:rFonts w:ascii="Arial" w:eastAsia="Arial" w:hAnsi="Arial" w:cs="Arial"/>
                </w:rPr>
                <w:t>5.   OBCHODNÍ PODMÍNKY A PLATEBNÍ PODMÍNKY ................................................................</w:t>
              </w:r>
            </w:hyperlink>
          </w:p>
        </w:tc>
        <w:tc>
          <w:tcPr>
            <w:tcW w:w="140" w:type="dxa"/>
            <w:vAlign w:val="bottom"/>
          </w:tcPr>
          <w:p w:rsidR="00C52415" w:rsidRDefault="00EB281B">
            <w:pPr>
              <w:jc w:val="right"/>
              <w:rPr>
                <w:rFonts w:ascii="Arial" w:eastAsia="Arial" w:hAnsi="Arial" w:cs="Arial"/>
                <w:w w:val="97"/>
              </w:rPr>
            </w:pPr>
            <w:hyperlink w:anchor="page9">
              <w:r w:rsidR="009924BA">
                <w:rPr>
                  <w:rFonts w:ascii="Arial" w:eastAsia="Arial" w:hAnsi="Arial" w:cs="Arial"/>
                  <w:w w:val="97"/>
                </w:rPr>
                <w:t>9</w:t>
              </w:r>
            </w:hyperlink>
          </w:p>
        </w:tc>
      </w:tr>
      <w:tr w:rsidR="00C52415">
        <w:trPr>
          <w:trHeight w:val="403"/>
        </w:trPr>
        <w:tc>
          <w:tcPr>
            <w:tcW w:w="820" w:type="dxa"/>
            <w:vAlign w:val="bottom"/>
          </w:tcPr>
          <w:p w:rsidR="00C52415" w:rsidRDefault="00EB281B">
            <w:pPr>
              <w:jc w:val="center"/>
              <w:rPr>
                <w:rFonts w:ascii="Arial" w:eastAsia="Arial" w:hAnsi="Arial" w:cs="Arial"/>
                <w:w w:val="97"/>
              </w:rPr>
            </w:pPr>
            <w:hyperlink w:anchor="page9">
              <w:r w:rsidR="009924BA">
                <w:rPr>
                  <w:rFonts w:ascii="Arial" w:eastAsia="Arial" w:hAnsi="Arial" w:cs="Arial"/>
                  <w:w w:val="97"/>
                </w:rPr>
                <w:t>5.1</w:t>
              </w:r>
            </w:hyperlink>
          </w:p>
        </w:tc>
        <w:tc>
          <w:tcPr>
            <w:tcW w:w="8660" w:type="dxa"/>
            <w:gridSpan w:val="3"/>
            <w:vAlign w:val="bottom"/>
          </w:tcPr>
          <w:p w:rsidR="00C52415" w:rsidRDefault="00EB281B">
            <w:pPr>
              <w:jc w:val="right"/>
              <w:rPr>
                <w:rFonts w:ascii="Arial" w:eastAsia="Arial" w:hAnsi="Arial" w:cs="Arial"/>
              </w:rPr>
            </w:pPr>
            <w:hyperlink w:anchor="page9">
              <w:r w:rsidR="009924BA">
                <w:rPr>
                  <w:rFonts w:ascii="Arial" w:eastAsia="Arial" w:hAnsi="Arial" w:cs="Arial"/>
                </w:rPr>
                <w:t>Obchodní podmínky ..........................................................................................................</w:t>
              </w:r>
            </w:hyperlink>
          </w:p>
        </w:tc>
        <w:tc>
          <w:tcPr>
            <w:tcW w:w="140" w:type="dxa"/>
            <w:vAlign w:val="bottom"/>
          </w:tcPr>
          <w:p w:rsidR="00C52415" w:rsidRDefault="00EB281B">
            <w:pPr>
              <w:jc w:val="right"/>
              <w:rPr>
                <w:rFonts w:ascii="Arial" w:eastAsia="Arial" w:hAnsi="Arial" w:cs="Arial"/>
                <w:w w:val="97"/>
              </w:rPr>
            </w:pPr>
            <w:hyperlink w:anchor="page9">
              <w:r w:rsidR="009924BA">
                <w:rPr>
                  <w:rFonts w:ascii="Arial" w:eastAsia="Arial" w:hAnsi="Arial" w:cs="Arial"/>
                  <w:w w:val="97"/>
                </w:rPr>
                <w:t>9</w:t>
              </w:r>
            </w:hyperlink>
          </w:p>
        </w:tc>
      </w:tr>
    </w:tbl>
    <w:p w:rsidR="00C52415" w:rsidRDefault="00C52415">
      <w:pPr>
        <w:spacing w:line="200" w:lineRule="exact"/>
        <w:rPr>
          <w:sz w:val="20"/>
          <w:szCs w:val="20"/>
        </w:rPr>
      </w:pPr>
    </w:p>
    <w:p w:rsidR="00C52415" w:rsidRDefault="00C52415">
      <w:pPr>
        <w:sectPr w:rsidR="00C52415">
          <w:type w:val="continuous"/>
          <w:pgSz w:w="11900" w:h="16838"/>
          <w:pgMar w:top="743" w:right="1126" w:bottom="174" w:left="1140" w:header="0" w:footer="0" w:gutter="0"/>
          <w:cols w:space="708" w:equalWidth="0">
            <w:col w:w="9640"/>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85" w:lineRule="exact"/>
        <w:rPr>
          <w:sz w:val="20"/>
          <w:szCs w:val="20"/>
        </w:rPr>
      </w:pPr>
    </w:p>
    <w:p w:rsidR="00C52415" w:rsidRDefault="009924BA">
      <w:pPr>
        <w:ind w:left="8960"/>
        <w:rPr>
          <w:sz w:val="20"/>
          <w:szCs w:val="20"/>
        </w:rPr>
      </w:pPr>
      <w:r>
        <w:rPr>
          <w:rFonts w:ascii="Arial" w:eastAsia="Arial" w:hAnsi="Arial" w:cs="Arial"/>
          <w:i/>
          <w:iCs/>
          <w:sz w:val="17"/>
          <w:szCs w:val="17"/>
        </w:rPr>
        <w:t>Strana 2</w:t>
      </w:r>
    </w:p>
    <w:p w:rsidR="00C52415" w:rsidRDefault="00C52415">
      <w:pPr>
        <w:sectPr w:rsidR="00C52415">
          <w:type w:val="continuous"/>
          <w:pgSz w:w="11900" w:h="16838"/>
          <w:pgMar w:top="743" w:right="1126" w:bottom="174" w:left="1140" w:header="0" w:footer="0" w:gutter="0"/>
          <w:cols w:space="708" w:equalWidth="0">
            <w:col w:w="9640"/>
          </w:cols>
        </w:sectPr>
      </w:pPr>
    </w:p>
    <w:p w:rsidR="00C52415" w:rsidRDefault="009924BA">
      <w:pPr>
        <w:rPr>
          <w:sz w:val="20"/>
          <w:szCs w:val="20"/>
        </w:rPr>
      </w:pPr>
      <w:bookmarkStart w:id="2" w:name="page3"/>
      <w:bookmarkEnd w:id="2"/>
      <w:r>
        <w:rPr>
          <w:rFonts w:ascii="Arial" w:eastAsia="Arial" w:hAnsi="Arial" w:cs="Arial"/>
          <w:i/>
          <w:iCs/>
          <w:sz w:val="17"/>
          <w:szCs w:val="17"/>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-22225</wp:posOffset>
            </wp:positionH>
            <wp:positionV relativeFrom="paragraph">
              <wp:posOffset>14605</wp:posOffset>
            </wp:positionV>
            <wp:extent cx="615823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ectPr w:rsidR="00C52415">
          <w:pgSz w:w="11900" w:h="16838"/>
          <w:pgMar w:top="743" w:right="1126" w:bottom="174" w:left="1140" w:header="0" w:footer="0" w:gutter="0"/>
          <w:cols w:space="708" w:equalWidth="0">
            <w:col w:w="9640"/>
          </w:cols>
        </w:sectPr>
      </w:pPr>
    </w:p>
    <w:p w:rsidR="00C52415" w:rsidRDefault="00C52415">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0"/>
        <w:gridCol w:w="500"/>
        <w:gridCol w:w="5520"/>
        <w:gridCol w:w="3140"/>
        <w:gridCol w:w="260"/>
      </w:tblGrid>
      <w:tr w:rsidR="00C52415">
        <w:trPr>
          <w:trHeight w:val="253"/>
        </w:trPr>
        <w:tc>
          <w:tcPr>
            <w:tcW w:w="200" w:type="dxa"/>
            <w:vAlign w:val="bottom"/>
          </w:tcPr>
          <w:p w:rsidR="00C52415" w:rsidRDefault="00C52415">
            <w:pPr>
              <w:rPr>
                <w:sz w:val="21"/>
                <w:szCs w:val="21"/>
              </w:rPr>
            </w:pPr>
          </w:p>
        </w:tc>
        <w:tc>
          <w:tcPr>
            <w:tcW w:w="500" w:type="dxa"/>
            <w:vAlign w:val="bottom"/>
          </w:tcPr>
          <w:p w:rsidR="00C52415" w:rsidRDefault="00EB281B">
            <w:pPr>
              <w:ind w:right="70"/>
              <w:jc w:val="right"/>
              <w:rPr>
                <w:rFonts w:ascii="Arial" w:eastAsia="Arial" w:hAnsi="Arial" w:cs="Arial"/>
                <w:w w:val="97"/>
              </w:rPr>
            </w:pPr>
            <w:hyperlink w:anchor="page9">
              <w:r w:rsidR="009924BA">
                <w:rPr>
                  <w:rFonts w:ascii="Arial" w:eastAsia="Arial" w:hAnsi="Arial" w:cs="Arial"/>
                  <w:w w:val="97"/>
                </w:rPr>
                <w:t>5.2</w:t>
              </w:r>
            </w:hyperlink>
          </w:p>
        </w:tc>
        <w:tc>
          <w:tcPr>
            <w:tcW w:w="8660" w:type="dxa"/>
            <w:gridSpan w:val="2"/>
            <w:vAlign w:val="bottom"/>
          </w:tcPr>
          <w:p w:rsidR="00C52415" w:rsidRDefault="00EB281B">
            <w:pPr>
              <w:jc w:val="right"/>
              <w:rPr>
                <w:rFonts w:ascii="Arial" w:eastAsia="Arial" w:hAnsi="Arial" w:cs="Arial"/>
              </w:rPr>
            </w:pPr>
            <w:hyperlink w:anchor="page9">
              <w:r w:rsidR="009924BA">
                <w:rPr>
                  <w:rFonts w:ascii="Arial" w:eastAsia="Arial" w:hAnsi="Arial" w:cs="Arial"/>
                </w:rPr>
                <w:t>Platební podmínky ............................................................................................................</w:t>
              </w:r>
            </w:hyperlink>
          </w:p>
        </w:tc>
        <w:tc>
          <w:tcPr>
            <w:tcW w:w="260" w:type="dxa"/>
            <w:vAlign w:val="bottom"/>
          </w:tcPr>
          <w:p w:rsidR="00C52415" w:rsidRDefault="00EB281B">
            <w:pPr>
              <w:jc w:val="right"/>
              <w:rPr>
                <w:rFonts w:ascii="Arial" w:eastAsia="Arial" w:hAnsi="Arial" w:cs="Arial"/>
              </w:rPr>
            </w:pPr>
            <w:hyperlink w:anchor="page9">
              <w:r w:rsidR="009924BA">
                <w:rPr>
                  <w:rFonts w:ascii="Arial" w:eastAsia="Arial" w:hAnsi="Arial" w:cs="Arial"/>
                </w:rPr>
                <w:t>9</w:t>
              </w:r>
            </w:hyperlink>
          </w:p>
        </w:tc>
      </w:tr>
      <w:tr w:rsidR="00C52415">
        <w:trPr>
          <w:trHeight w:val="404"/>
        </w:trPr>
        <w:tc>
          <w:tcPr>
            <w:tcW w:w="200" w:type="dxa"/>
            <w:vAlign w:val="bottom"/>
          </w:tcPr>
          <w:p w:rsidR="00C52415" w:rsidRDefault="00EB281B">
            <w:pPr>
              <w:rPr>
                <w:rFonts w:ascii="Arial" w:eastAsia="Arial" w:hAnsi="Arial" w:cs="Arial"/>
                <w:w w:val="97"/>
              </w:rPr>
            </w:pPr>
            <w:hyperlink w:anchor="page10">
              <w:r w:rsidR="009924BA">
                <w:rPr>
                  <w:rFonts w:ascii="Arial" w:eastAsia="Arial" w:hAnsi="Arial" w:cs="Arial"/>
                  <w:w w:val="97"/>
                </w:rPr>
                <w:t>6.</w:t>
              </w:r>
            </w:hyperlink>
          </w:p>
        </w:tc>
        <w:tc>
          <w:tcPr>
            <w:tcW w:w="9160" w:type="dxa"/>
            <w:gridSpan w:val="3"/>
            <w:vAlign w:val="bottom"/>
          </w:tcPr>
          <w:p w:rsidR="00C52415" w:rsidRDefault="00EB281B">
            <w:pPr>
              <w:jc w:val="right"/>
              <w:rPr>
                <w:rFonts w:ascii="Arial" w:eastAsia="Arial" w:hAnsi="Arial" w:cs="Arial"/>
              </w:rPr>
            </w:pPr>
            <w:hyperlink w:anchor="page10">
              <w:r w:rsidR="009924BA">
                <w:rPr>
                  <w:rFonts w:ascii="Arial" w:eastAsia="Arial" w:hAnsi="Arial" w:cs="Arial"/>
                </w:rPr>
                <w:t>ZPŮSOB HODNOCENÍ NABÍDEK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0">
              <w:r w:rsidR="009924BA">
                <w:rPr>
                  <w:rFonts w:ascii="Arial" w:eastAsia="Arial" w:hAnsi="Arial" w:cs="Arial"/>
                  <w:w w:val="97"/>
                </w:rPr>
                <w:t>6.1</w:t>
              </w:r>
            </w:hyperlink>
          </w:p>
        </w:tc>
        <w:tc>
          <w:tcPr>
            <w:tcW w:w="8660" w:type="dxa"/>
            <w:gridSpan w:val="2"/>
            <w:vAlign w:val="bottom"/>
          </w:tcPr>
          <w:p w:rsidR="00C52415" w:rsidRDefault="00EB281B">
            <w:pPr>
              <w:jc w:val="right"/>
              <w:rPr>
                <w:rFonts w:ascii="Arial" w:eastAsia="Arial" w:hAnsi="Arial" w:cs="Arial"/>
              </w:rPr>
            </w:pPr>
            <w:hyperlink w:anchor="page10">
              <w:r w:rsidR="009924BA">
                <w:rPr>
                  <w:rFonts w:ascii="Arial" w:eastAsia="Arial" w:hAnsi="Arial" w:cs="Arial"/>
                </w:rPr>
                <w:t>Posouzení splnění podmínek účasti v poptávkovém řízení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0">
              <w:r w:rsidR="009924BA">
                <w:rPr>
                  <w:rFonts w:ascii="Arial" w:eastAsia="Arial" w:hAnsi="Arial" w:cs="Arial"/>
                  <w:w w:val="97"/>
                </w:rPr>
                <w:t>6.2</w:t>
              </w:r>
            </w:hyperlink>
          </w:p>
        </w:tc>
        <w:tc>
          <w:tcPr>
            <w:tcW w:w="8660" w:type="dxa"/>
            <w:gridSpan w:val="2"/>
            <w:vAlign w:val="bottom"/>
          </w:tcPr>
          <w:p w:rsidR="00C52415" w:rsidRDefault="00EB281B">
            <w:pPr>
              <w:jc w:val="right"/>
              <w:rPr>
                <w:rFonts w:ascii="Arial" w:eastAsia="Arial" w:hAnsi="Arial" w:cs="Arial"/>
              </w:rPr>
            </w:pPr>
            <w:hyperlink w:anchor="page10">
              <w:r w:rsidR="009924BA">
                <w:rPr>
                  <w:rFonts w:ascii="Arial" w:eastAsia="Arial" w:hAnsi="Arial" w:cs="Arial"/>
                </w:rPr>
                <w:t>Hodnocení nabídek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EB281B">
            <w:pPr>
              <w:rPr>
                <w:rFonts w:ascii="Arial" w:eastAsia="Arial" w:hAnsi="Arial" w:cs="Arial"/>
                <w:w w:val="97"/>
              </w:rPr>
            </w:pPr>
            <w:hyperlink w:anchor="page10">
              <w:r w:rsidR="009924BA">
                <w:rPr>
                  <w:rFonts w:ascii="Arial" w:eastAsia="Arial" w:hAnsi="Arial" w:cs="Arial"/>
                  <w:w w:val="97"/>
                </w:rPr>
                <w:t>7.</w:t>
              </w:r>
            </w:hyperlink>
          </w:p>
        </w:tc>
        <w:tc>
          <w:tcPr>
            <w:tcW w:w="9160" w:type="dxa"/>
            <w:gridSpan w:val="3"/>
            <w:vAlign w:val="bottom"/>
          </w:tcPr>
          <w:p w:rsidR="00C52415" w:rsidRDefault="00EB281B">
            <w:pPr>
              <w:jc w:val="right"/>
              <w:rPr>
                <w:rFonts w:ascii="Arial" w:eastAsia="Arial" w:hAnsi="Arial" w:cs="Arial"/>
              </w:rPr>
            </w:pPr>
            <w:hyperlink w:anchor="page10">
              <w:r w:rsidR="009924BA">
                <w:rPr>
                  <w:rFonts w:ascii="Arial" w:eastAsia="Arial" w:hAnsi="Arial" w:cs="Arial"/>
                </w:rPr>
                <w:t>DALŠÍ POŽADAVKY ZADAVATELE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0">
              <w:r w:rsidR="009924BA">
                <w:rPr>
                  <w:rFonts w:ascii="Arial" w:eastAsia="Arial" w:hAnsi="Arial" w:cs="Arial"/>
                  <w:w w:val="97"/>
                </w:rPr>
                <w:t>7.1</w:t>
              </w:r>
            </w:hyperlink>
          </w:p>
        </w:tc>
        <w:tc>
          <w:tcPr>
            <w:tcW w:w="8660" w:type="dxa"/>
            <w:gridSpan w:val="2"/>
            <w:vAlign w:val="bottom"/>
          </w:tcPr>
          <w:p w:rsidR="00C52415" w:rsidRDefault="00EB281B">
            <w:pPr>
              <w:jc w:val="right"/>
              <w:rPr>
                <w:rFonts w:ascii="Arial" w:eastAsia="Arial" w:hAnsi="Arial" w:cs="Arial"/>
              </w:rPr>
            </w:pPr>
            <w:hyperlink w:anchor="page10">
              <w:r w:rsidR="009924BA">
                <w:rPr>
                  <w:rFonts w:ascii="Arial" w:eastAsia="Arial" w:hAnsi="Arial" w:cs="Arial"/>
                </w:rPr>
                <w:t>Poddodavatelé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6"/>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0">
              <w:r w:rsidR="009924BA">
                <w:rPr>
                  <w:rFonts w:ascii="Arial" w:eastAsia="Arial" w:hAnsi="Arial" w:cs="Arial"/>
                  <w:w w:val="97"/>
                </w:rPr>
                <w:t>7.2</w:t>
              </w:r>
            </w:hyperlink>
          </w:p>
        </w:tc>
        <w:tc>
          <w:tcPr>
            <w:tcW w:w="8660" w:type="dxa"/>
            <w:gridSpan w:val="2"/>
            <w:vAlign w:val="bottom"/>
          </w:tcPr>
          <w:p w:rsidR="00C52415" w:rsidRDefault="00EB281B">
            <w:pPr>
              <w:jc w:val="right"/>
              <w:rPr>
                <w:rFonts w:ascii="Arial" w:eastAsia="Arial" w:hAnsi="Arial" w:cs="Arial"/>
              </w:rPr>
            </w:pPr>
            <w:hyperlink w:anchor="page10">
              <w:r w:rsidR="009924BA">
                <w:rPr>
                  <w:rFonts w:ascii="Arial" w:eastAsia="Arial" w:hAnsi="Arial" w:cs="Arial"/>
                </w:rPr>
                <w:t>Zadávací lhůta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0">
              <w:r w:rsidR="009924BA">
                <w:rPr>
                  <w:rFonts w:ascii="Arial" w:eastAsia="Arial" w:hAnsi="Arial" w:cs="Arial"/>
                  <w:w w:val="97"/>
                </w:rPr>
                <w:t>7.3</w:t>
              </w:r>
            </w:hyperlink>
          </w:p>
        </w:tc>
        <w:tc>
          <w:tcPr>
            <w:tcW w:w="8660" w:type="dxa"/>
            <w:gridSpan w:val="2"/>
            <w:vAlign w:val="bottom"/>
          </w:tcPr>
          <w:p w:rsidR="00C52415" w:rsidRDefault="00EB281B">
            <w:pPr>
              <w:jc w:val="right"/>
              <w:rPr>
                <w:rFonts w:ascii="Arial" w:eastAsia="Arial" w:hAnsi="Arial" w:cs="Arial"/>
              </w:rPr>
            </w:pPr>
            <w:hyperlink w:anchor="page10">
              <w:r w:rsidR="009924BA">
                <w:rPr>
                  <w:rFonts w:ascii="Arial" w:eastAsia="Arial" w:hAnsi="Arial" w:cs="Arial"/>
                </w:rPr>
                <w:t>Obchodní tajemství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9924BA">
            <w:pPr>
              <w:ind w:right="70"/>
              <w:jc w:val="right"/>
              <w:rPr>
                <w:sz w:val="20"/>
                <w:szCs w:val="20"/>
              </w:rPr>
            </w:pPr>
            <w:r>
              <w:rPr>
                <w:rFonts w:ascii="Arial" w:eastAsia="Arial" w:hAnsi="Arial" w:cs="Arial"/>
                <w:w w:val="97"/>
              </w:rPr>
              <w:t>7.4</w:t>
            </w:r>
          </w:p>
        </w:tc>
        <w:tc>
          <w:tcPr>
            <w:tcW w:w="5520" w:type="dxa"/>
            <w:vAlign w:val="bottom"/>
          </w:tcPr>
          <w:p w:rsidR="00C52415" w:rsidRDefault="009924BA">
            <w:pPr>
              <w:ind w:left="180"/>
              <w:rPr>
                <w:sz w:val="20"/>
                <w:szCs w:val="20"/>
              </w:rPr>
            </w:pPr>
            <w:r>
              <w:rPr>
                <w:rFonts w:ascii="Arial" w:eastAsia="Arial" w:hAnsi="Arial" w:cs="Arial"/>
              </w:rPr>
              <w:t>Střet zájmů ..................................................................</w:t>
            </w:r>
          </w:p>
        </w:tc>
        <w:tc>
          <w:tcPr>
            <w:tcW w:w="3400" w:type="dxa"/>
            <w:gridSpan w:val="2"/>
            <w:vAlign w:val="bottom"/>
          </w:tcPr>
          <w:p w:rsidR="00C52415" w:rsidRDefault="009924BA">
            <w:pPr>
              <w:jc w:val="right"/>
              <w:rPr>
                <w:sz w:val="20"/>
                <w:szCs w:val="20"/>
              </w:rPr>
            </w:pPr>
            <w:r>
              <w:rPr>
                <w:rFonts w:ascii="Arial" w:eastAsia="Arial" w:hAnsi="Arial" w:cs="Arial"/>
                <w:b/>
                <w:bCs/>
                <w:w w:val="99"/>
              </w:rPr>
              <w:t>Chyba! Záložka není definována.</w:t>
            </w:r>
          </w:p>
        </w:tc>
      </w:tr>
      <w:tr w:rsidR="00C52415">
        <w:trPr>
          <w:trHeight w:val="404"/>
        </w:trPr>
        <w:tc>
          <w:tcPr>
            <w:tcW w:w="200" w:type="dxa"/>
            <w:vAlign w:val="bottom"/>
          </w:tcPr>
          <w:p w:rsidR="00C52415" w:rsidRDefault="00EB281B">
            <w:pPr>
              <w:rPr>
                <w:rFonts w:ascii="Arial" w:eastAsia="Arial" w:hAnsi="Arial" w:cs="Arial"/>
                <w:w w:val="97"/>
              </w:rPr>
            </w:pPr>
            <w:hyperlink w:anchor="page10">
              <w:r w:rsidR="009924BA">
                <w:rPr>
                  <w:rFonts w:ascii="Arial" w:eastAsia="Arial" w:hAnsi="Arial" w:cs="Arial"/>
                  <w:w w:val="97"/>
                </w:rPr>
                <w:t>8.</w:t>
              </w:r>
            </w:hyperlink>
          </w:p>
        </w:tc>
        <w:tc>
          <w:tcPr>
            <w:tcW w:w="9160" w:type="dxa"/>
            <w:gridSpan w:val="3"/>
            <w:vAlign w:val="bottom"/>
          </w:tcPr>
          <w:p w:rsidR="00C52415" w:rsidRDefault="00EB281B">
            <w:pPr>
              <w:jc w:val="right"/>
              <w:rPr>
                <w:rFonts w:ascii="Arial" w:eastAsia="Arial" w:hAnsi="Arial" w:cs="Arial"/>
              </w:rPr>
            </w:pPr>
            <w:hyperlink w:anchor="page10">
              <w:r w:rsidR="009924BA">
                <w:rPr>
                  <w:rFonts w:ascii="Arial" w:eastAsia="Arial" w:hAnsi="Arial" w:cs="Arial"/>
                </w:rPr>
                <w:t>VYSVĚTLENÍ A ZMĚNY ZADÁVACÍ DOKUMENTACE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0">
              <w:r w:rsidR="009924BA">
                <w:rPr>
                  <w:rFonts w:ascii="Arial" w:eastAsia="Arial" w:hAnsi="Arial" w:cs="Arial"/>
                  <w:w w:val="97"/>
                </w:rPr>
                <w:t>8.1</w:t>
              </w:r>
            </w:hyperlink>
          </w:p>
        </w:tc>
        <w:tc>
          <w:tcPr>
            <w:tcW w:w="8660" w:type="dxa"/>
            <w:gridSpan w:val="2"/>
            <w:vAlign w:val="bottom"/>
          </w:tcPr>
          <w:p w:rsidR="00C52415" w:rsidRDefault="00EB281B">
            <w:pPr>
              <w:jc w:val="right"/>
              <w:rPr>
                <w:rFonts w:ascii="Arial" w:eastAsia="Arial" w:hAnsi="Arial" w:cs="Arial"/>
              </w:rPr>
            </w:pPr>
            <w:hyperlink w:anchor="page10">
              <w:r w:rsidR="009924BA">
                <w:rPr>
                  <w:rFonts w:ascii="Arial" w:eastAsia="Arial" w:hAnsi="Arial" w:cs="Arial"/>
                </w:rPr>
                <w:t>Vysvětlení zadávací dokumentace ..................................................................................</w:t>
              </w:r>
            </w:hyperlink>
          </w:p>
        </w:tc>
        <w:tc>
          <w:tcPr>
            <w:tcW w:w="260" w:type="dxa"/>
            <w:vAlign w:val="bottom"/>
          </w:tcPr>
          <w:p w:rsidR="00C52415" w:rsidRDefault="00EB281B">
            <w:pPr>
              <w:jc w:val="right"/>
              <w:rPr>
                <w:rFonts w:ascii="Arial" w:eastAsia="Arial" w:hAnsi="Arial" w:cs="Arial"/>
                <w:w w:val="97"/>
              </w:rPr>
            </w:pPr>
            <w:hyperlink w:anchor="page10">
              <w:r w:rsidR="009924BA">
                <w:rPr>
                  <w:rFonts w:ascii="Arial" w:eastAsia="Arial" w:hAnsi="Arial" w:cs="Arial"/>
                  <w:w w:val="97"/>
                </w:rPr>
                <w:t>10</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1">
              <w:r w:rsidR="009924BA">
                <w:rPr>
                  <w:rFonts w:ascii="Arial" w:eastAsia="Arial" w:hAnsi="Arial" w:cs="Arial"/>
                  <w:w w:val="97"/>
                </w:rPr>
                <w:t>8.2</w:t>
              </w:r>
            </w:hyperlink>
          </w:p>
        </w:tc>
        <w:tc>
          <w:tcPr>
            <w:tcW w:w="8660" w:type="dxa"/>
            <w:gridSpan w:val="2"/>
            <w:vAlign w:val="bottom"/>
          </w:tcPr>
          <w:p w:rsidR="00C52415" w:rsidRDefault="00EB281B">
            <w:pPr>
              <w:jc w:val="right"/>
              <w:rPr>
                <w:rFonts w:ascii="Arial" w:eastAsia="Arial" w:hAnsi="Arial" w:cs="Arial"/>
              </w:rPr>
            </w:pPr>
            <w:hyperlink w:anchor="page11">
              <w:r w:rsidR="009924BA">
                <w:rPr>
                  <w:rFonts w:ascii="Arial" w:eastAsia="Arial" w:hAnsi="Arial" w:cs="Arial"/>
                </w:rPr>
                <w:t>Změny a doplnění zadávací dokumentace ......................................................................</w:t>
              </w:r>
            </w:hyperlink>
          </w:p>
        </w:tc>
        <w:tc>
          <w:tcPr>
            <w:tcW w:w="260" w:type="dxa"/>
            <w:vAlign w:val="bottom"/>
          </w:tcPr>
          <w:p w:rsidR="00C52415" w:rsidRDefault="00EB281B">
            <w:pPr>
              <w:jc w:val="right"/>
              <w:rPr>
                <w:rFonts w:ascii="Arial" w:eastAsia="Arial" w:hAnsi="Arial" w:cs="Arial"/>
                <w:w w:val="97"/>
              </w:rPr>
            </w:pPr>
            <w:hyperlink w:anchor="page11">
              <w:r w:rsidR="009924BA">
                <w:rPr>
                  <w:rFonts w:ascii="Arial" w:eastAsia="Arial" w:hAnsi="Arial" w:cs="Arial"/>
                  <w:w w:val="97"/>
                </w:rPr>
                <w:t>11</w:t>
              </w:r>
            </w:hyperlink>
          </w:p>
        </w:tc>
      </w:tr>
      <w:tr w:rsidR="00C52415">
        <w:trPr>
          <w:trHeight w:val="403"/>
        </w:trPr>
        <w:tc>
          <w:tcPr>
            <w:tcW w:w="200" w:type="dxa"/>
            <w:vAlign w:val="bottom"/>
          </w:tcPr>
          <w:p w:rsidR="00C52415" w:rsidRDefault="00EB281B">
            <w:pPr>
              <w:rPr>
                <w:rFonts w:ascii="Arial" w:eastAsia="Arial" w:hAnsi="Arial" w:cs="Arial"/>
                <w:w w:val="97"/>
              </w:rPr>
            </w:pPr>
            <w:hyperlink w:anchor="page11">
              <w:r w:rsidR="009924BA">
                <w:rPr>
                  <w:rFonts w:ascii="Arial" w:eastAsia="Arial" w:hAnsi="Arial" w:cs="Arial"/>
                  <w:w w:val="97"/>
                </w:rPr>
                <w:t>9.</w:t>
              </w:r>
            </w:hyperlink>
          </w:p>
        </w:tc>
        <w:tc>
          <w:tcPr>
            <w:tcW w:w="9160" w:type="dxa"/>
            <w:gridSpan w:val="3"/>
            <w:vAlign w:val="bottom"/>
          </w:tcPr>
          <w:p w:rsidR="00C52415" w:rsidRDefault="00EB281B">
            <w:pPr>
              <w:jc w:val="right"/>
              <w:rPr>
                <w:rFonts w:ascii="Arial" w:eastAsia="Arial" w:hAnsi="Arial" w:cs="Arial"/>
              </w:rPr>
            </w:pPr>
            <w:hyperlink w:anchor="page11">
              <w:r w:rsidR="009924BA">
                <w:rPr>
                  <w:rFonts w:ascii="Arial" w:eastAsia="Arial" w:hAnsi="Arial" w:cs="Arial"/>
                </w:rPr>
                <w:t>LHŮTA PRO PODÁNÍ NABÍDEK A OTEVÍRÁNÍ NABÍDEK ...................................................</w:t>
              </w:r>
            </w:hyperlink>
          </w:p>
        </w:tc>
        <w:tc>
          <w:tcPr>
            <w:tcW w:w="260" w:type="dxa"/>
            <w:vAlign w:val="bottom"/>
          </w:tcPr>
          <w:p w:rsidR="00C52415" w:rsidRDefault="00EB281B">
            <w:pPr>
              <w:jc w:val="right"/>
              <w:rPr>
                <w:rFonts w:ascii="Arial" w:eastAsia="Arial" w:hAnsi="Arial" w:cs="Arial"/>
                <w:w w:val="97"/>
              </w:rPr>
            </w:pPr>
            <w:hyperlink w:anchor="page11">
              <w:r w:rsidR="009924BA">
                <w:rPr>
                  <w:rFonts w:ascii="Arial" w:eastAsia="Arial" w:hAnsi="Arial" w:cs="Arial"/>
                  <w:w w:val="97"/>
                </w:rPr>
                <w:t>11</w:t>
              </w:r>
            </w:hyperlink>
          </w:p>
        </w:tc>
      </w:tr>
      <w:tr w:rsidR="00C52415">
        <w:trPr>
          <w:trHeight w:val="406"/>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1">
              <w:r w:rsidR="009924BA">
                <w:rPr>
                  <w:rFonts w:ascii="Arial" w:eastAsia="Arial" w:hAnsi="Arial" w:cs="Arial"/>
                  <w:w w:val="97"/>
                </w:rPr>
                <w:t>9.1</w:t>
              </w:r>
            </w:hyperlink>
          </w:p>
        </w:tc>
        <w:tc>
          <w:tcPr>
            <w:tcW w:w="8660" w:type="dxa"/>
            <w:gridSpan w:val="2"/>
            <w:vAlign w:val="bottom"/>
          </w:tcPr>
          <w:p w:rsidR="00C52415" w:rsidRDefault="00EB281B">
            <w:pPr>
              <w:jc w:val="right"/>
              <w:rPr>
                <w:rFonts w:ascii="Arial" w:eastAsia="Arial" w:hAnsi="Arial" w:cs="Arial"/>
              </w:rPr>
            </w:pPr>
            <w:hyperlink w:anchor="page11">
              <w:r w:rsidR="009924BA">
                <w:rPr>
                  <w:rFonts w:ascii="Arial" w:eastAsia="Arial" w:hAnsi="Arial" w:cs="Arial"/>
                </w:rPr>
                <w:t>Lhůta a místo pro podání nabídek...................................................................................</w:t>
              </w:r>
            </w:hyperlink>
          </w:p>
        </w:tc>
        <w:tc>
          <w:tcPr>
            <w:tcW w:w="260" w:type="dxa"/>
            <w:vAlign w:val="bottom"/>
          </w:tcPr>
          <w:p w:rsidR="00C52415" w:rsidRDefault="00EB281B">
            <w:pPr>
              <w:jc w:val="right"/>
              <w:rPr>
                <w:rFonts w:ascii="Arial" w:eastAsia="Arial" w:hAnsi="Arial" w:cs="Arial"/>
                <w:w w:val="97"/>
              </w:rPr>
            </w:pPr>
            <w:hyperlink w:anchor="page11">
              <w:r w:rsidR="009924BA">
                <w:rPr>
                  <w:rFonts w:ascii="Arial" w:eastAsia="Arial" w:hAnsi="Arial" w:cs="Arial"/>
                  <w:w w:val="97"/>
                </w:rPr>
                <w:t>11</w:t>
              </w:r>
            </w:hyperlink>
          </w:p>
        </w:tc>
      </w:tr>
      <w:tr w:rsidR="00C52415">
        <w:trPr>
          <w:trHeight w:val="403"/>
        </w:trPr>
        <w:tc>
          <w:tcPr>
            <w:tcW w:w="200" w:type="dxa"/>
            <w:vAlign w:val="bottom"/>
          </w:tcPr>
          <w:p w:rsidR="00C52415" w:rsidRDefault="00C52415">
            <w:pPr>
              <w:rPr>
                <w:sz w:val="24"/>
                <w:szCs w:val="24"/>
              </w:rPr>
            </w:pPr>
          </w:p>
        </w:tc>
        <w:tc>
          <w:tcPr>
            <w:tcW w:w="500" w:type="dxa"/>
            <w:vAlign w:val="bottom"/>
          </w:tcPr>
          <w:p w:rsidR="00C52415" w:rsidRDefault="00EB281B">
            <w:pPr>
              <w:ind w:right="70"/>
              <w:jc w:val="right"/>
              <w:rPr>
                <w:rFonts w:ascii="Arial" w:eastAsia="Arial" w:hAnsi="Arial" w:cs="Arial"/>
                <w:w w:val="97"/>
              </w:rPr>
            </w:pPr>
            <w:hyperlink w:anchor="page11">
              <w:r w:rsidR="009924BA">
                <w:rPr>
                  <w:rFonts w:ascii="Arial" w:eastAsia="Arial" w:hAnsi="Arial" w:cs="Arial"/>
                  <w:w w:val="97"/>
                </w:rPr>
                <w:t>9.2</w:t>
              </w:r>
            </w:hyperlink>
          </w:p>
        </w:tc>
        <w:tc>
          <w:tcPr>
            <w:tcW w:w="8660" w:type="dxa"/>
            <w:gridSpan w:val="2"/>
            <w:vAlign w:val="bottom"/>
          </w:tcPr>
          <w:p w:rsidR="00C52415" w:rsidRDefault="00EB281B">
            <w:pPr>
              <w:jc w:val="right"/>
              <w:rPr>
                <w:rFonts w:ascii="Arial" w:eastAsia="Arial" w:hAnsi="Arial" w:cs="Arial"/>
              </w:rPr>
            </w:pPr>
            <w:hyperlink w:anchor="page11">
              <w:r w:rsidR="009924BA">
                <w:rPr>
                  <w:rFonts w:ascii="Arial" w:eastAsia="Arial" w:hAnsi="Arial" w:cs="Arial"/>
                </w:rPr>
                <w:t>Otevírání nabídek ...........................................................................................................</w:t>
              </w:r>
            </w:hyperlink>
          </w:p>
        </w:tc>
        <w:tc>
          <w:tcPr>
            <w:tcW w:w="260" w:type="dxa"/>
            <w:vAlign w:val="bottom"/>
          </w:tcPr>
          <w:p w:rsidR="00C52415" w:rsidRDefault="00EB281B">
            <w:pPr>
              <w:jc w:val="right"/>
              <w:rPr>
                <w:rFonts w:ascii="Arial" w:eastAsia="Arial" w:hAnsi="Arial" w:cs="Arial"/>
                <w:w w:val="97"/>
              </w:rPr>
            </w:pPr>
            <w:hyperlink w:anchor="page11">
              <w:r w:rsidR="009924BA">
                <w:rPr>
                  <w:rFonts w:ascii="Arial" w:eastAsia="Arial" w:hAnsi="Arial" w:cs="Arial"/>
                  <w:w w:val="97"/>
                </w:rPr>
                <w:t>11</w:t>
              </w:r>
            </w:hyperlink>
          </w:p>
        </w:tc>
      </w:tr>
      <w:tr w:rsidR="00C52415">
        <w:trPr>
          <w:trHeight w:val="403"/>
        </w:trPr>
        <w:tc>
          <w:tcPr>
            <w:tcW w:w="9360" w:type="dxa"/>
            <w:gridSpan w:val="4"/>
            <w:vAlign w:val="bottom"/>
          </w:tcPr>
          <w:p w:rsidR="00C52415" w:rsidRDefault="009924BA">
            <w:pPr>
              <w:rPr>
                <w:rFonts w:ascii="Arial" w:eastAsia="Arial" w:hAnsi="Arial" w:cs="Arial"/>
              </w:rPr>
            </w:pPr>
            <w:r>
              <w:rPr>
                <w:rFonts w:ascii="Arial" w:eastAsia="Arial" w:hAnsi="Arial" w:cs="Arial"/>
              </w:rPr>
              <w:t>10.</w:t>
            </w:r>
            <w:hyperlink w:anchor="page11">
              <w:r>
                <w:rPr>
                  <w:rFonts w:ascii="Arial" w:eastAsia="Arial" w:hAnsi="Arial" w:cs="Arial"/>
                </w:rPr>
                <w:t>PRÁVA A VÝHRADY ZADAVATELE ..................................................................................</w:t>
              </w:r>
            </w:hyperlink>
          </w:p>
        </w:tc>
        <w:tc>
          <w:tcPr>
            <w:tcW w:w="260" w:type="dxa"/>
            <w:vAlign w:val="bottom"/>
          </w:tcPr>
          <w:p w:rsidR="00C52415" w:rsidRDefault="00EB281B">
            <w:pPr>
              <w:jc w:val="right"/>
              <w:rPr>
                <w:rFonts w:ascii="Arial" w:eastAsia="Arial" w:hAnsi="Arial" w:cs="Arial"/>
                <w:w w:val="97"/>
              </w:rPr>
            </w:pPr>
            <w:hyperlink w:anchor="page11">
              <w:r w:rsidR="009924BA">
                <w:rPr>
                  <w:rFonts w:ascii="Arial" w:eastAsia="Arial" w:hAnsi="Arial" w:cs="Arial"/>
                  <w:w w:val="97"/>
                </w:rPr>
                <w:t>11</w:t>
              </w:r>
            </w:hyperlink>
          </w:p>
        </w:tc>
      </w:tr>
      <w:tr w:rsidR="00C52415">
        <w:trPr>
          <w:trHeight w:val="403"/>
        </w:trPr>
        <w:tc>
          <w:tcPr>
            <w:tcW w:w="9360" w:type="dxa"/>
            <w:gridSpan w:val="4"/>
            <w:vAlign w:val="bottom"/>
          </w:tcPr>
          <w:p w:rsidR="00C52415" w:rsidRDefault="009924BA">
            <w:pPr>
              <w:rPr>
                <w:rFonts w:ascii="Arial" w:eastAsia="Arial" w:hAnsi="Arial" w:cs="Arial"/>
              </w:rPr>
            </w:pPr>
            <w:r>
              <w:rPr>
                <w:rFonts w:ascii="Arial" w:eastAsia="Arial" w:hAnsi="Arial" w:cs="Arial"/>
              </w:rPr>
              <w:t>11.</w:t>
            </w:r>
            <w:hyperlink w:anchor="page12">
              <w:r>
                <w:rPr>
                  <w:rFonts w:ascii="Arial" w:eastAsia="Arial" w:hAnsi="Arial" w:cs="Arial"/>
                </w:rPr>
                <w:t>SEZNAM PŘÍLOH ZADÁVACÍ DOKUMENTACE ...............................................................</w:t>
              </w:r>
            </w:hyperlink>
          </w:p>
        </w:tc>
        <w:tc>
          <w:tcPr>
            <w:tcW w:w="260" w:type="dxa"/>
            <w:vAlign w:val="bottom"/>
          </w:tcPr>
          <w:p w:rsidR="00C52415" w:rsidRDefault="00EB281B">
            <w:pPr>
              <w:jc w:val="right"/>
              <w:rPr>
                <w:rFonts w:ascii="Arial" w:eastAsia="Arial" w:hAnsi="Arial" w:cs="Arial"/>
                <w:w w:val="97"/>
              </w:rPr>
            </w:pPr>
            <w:hyperlink w:anchor="page12">
              <w:r w:rsidR="009924BA">
                <w:rPr>
                  <w:rFonts w:ascii="Arial" w:eastAsia="Arial" w:hAnsi="Arial" w:cs="Arial"/>
                  <w:w w:val="97"/>
                </w:rPr>
                <w:t>12</w:t>
              </w:r>
            </w:hyperlink>
          </w:p>
        </w:tc>
      </w:tr>
    </w:tbl>
    <w:p w:rsidR="00C52415" w:rsidRDefault="00C52415">
      <w:pPr>
        <w:spacing w:line="200" w:lineRule="exact"/>
        <w:rPr>
          <w:sz w:val="20"/>
          <w:szCs w:val="20"/>
        </w:rPr>
      </w:pPr>
    </w:p>
    <w:p w:rsidR="00C52415" w:rsidRDefault="00C52415">
      <w:pPr>
        <w:sectPr w:rsidR="00C52415">
          <w:type w:val="continuous"/>
          <w:pgSz w:w="11900" w:h="16838"/>
          <w:pgMar w:top="743" w:right="1126" w:bottom="174" w:left="1140" w:header="0" w:footer="0" w:gutter="0"/>
          <w:cols w:space="708" w:equalWidth="0">
            <w:col w:w="9640"/>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47" w:lineRule="exact"/>
        <w:rPr>
          <w:sz w:val="20"/>
          <w:szCs w:val="20"/>
        </w:rPr>
      </w:pPr>
    </w:p>
    <w:p w:rsidR="00C52415" w:rsidRDefault="009924BA">
      <w:pPr>
        <w:ind w:left="8960"/>
        <w:rPr>
          <w:sz w:val="20"/>
          <w:szCs w:val="20"/>
        </w:rPr>
      </w:pPr>
      <w:r>
        <w:rPr>
          <w:rFonts w:ascii="Arial" w:eastAsia="Arial" w:hAnsi="Arial" w:cs="Arial"/>
          <w:i/>
          <w:iCs/>
          <w:sz w:val="17"/>
          <w:szCs w:val="17"/>
        </w:rPr>
        <w:t>Strana 3</w:t>
      </w:r>
    </w:p>
    <w:p w:rsidR="00C52415" w:rsidRDefault="00C52415">
      <w:pPr>
        <w:sectPr w:rsidR="00C52415">
          <w:type w:val="continuous"/>
          <w:pgSz w:w="11900" w:h="16838"/>
          <w:pgMar w:top="743" w:right="1126" w:bottom="174" w:left="1140" w:header="0" w:footer="0" w:gutter="0"/>
          <w:cols w:space="708" w:equalWidth="0">
            <w:col w:w="9640"/>
          </w:cols>
        </w:sectPr>
      </w:pPr>
    </w:p>
    <w:p w:rsidR="00C52415" w:rsidRDefault="009924BA">
      <w:pPr>
        <w:ind w:left="7"/>
        <w:rPr>
          <w:sz w:val="20"/>
          <w:szCs w:val="20"/>
        </w:rPr>
      </w:pPr>
      <w:bookmarkStart w:id="3" w:name="page4"/>
      <w:bookmarkEnd w:id="3"/>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-17780</wp:posOffset>
                </wp:positionH>
                <wp:positionV relativeFrom="paragraph">
                  <wp:posOffset>193040</wp:posOffset>
                </wp:positionV>
                <wp:extent cx="6157595" cy="1936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54883CA9" id="Shape 6" o:spid="_x0000_s1026" style="position:absolute;margin-left:-1.4pt;margin-top:15.2pt;width:484.85pt;height:15.2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" o:allowincell="f" fillcolor="#9cf" stroked="f"/>
            </w:pict>
          </mc:Fallback>
        </mc:AlternateContent>
      </w:r>
    </w:p>
    <w:p w:rsidR="00C52415" w:rsidRDefault="00C52415">
      <w:pPr>
        <w:spacing w:line="287" w:lineRule="exact"/>
        <w:rPr>
          <w:sz w:val="20"/>
          <w:szCs w:val="20"/>
        </w:rPr>
      </w:pPr>
    </w:p>
    <w:p w:rsidR="00C52415" w:rsidRDefault="009924BA">
      <w:pPr>
        <w:numPr>
          <w:ilvl w:val="0"/>
          <w:numId w:val="1"/>
        </w:numPr>
        <w:tabs>
          <w:tab w:val="left" w:pos="847"/>
        </w:tabs>
        <w:ind w:left="847" w:hanging="847"/>
        <w:rPr>
          <w:rFonts w:ascii="Arial" w:eastAsia="Arial" w:hAnsi="Arial" w:cs="Arial"/>
          <w:b/>
          <w:bCs/>
        </w:rPr>
      </w:pPr>
      <w:r>
        <w:rPr>
          <w:rFonts w:ascii="Arial" w:eastAsia="Arial" w:hAnsi="Arial" w:cs="Arial"/>
          <w:b/>
          <w:bCs/>
        </w:rPr>
        <w:t>OBECNÉ INFORMACE O VEŘEJNÉ ZAKÁZCE</w:t>
      </w:r>
    </w:p>
    <w:p w:rsidR="00C52415" w:rsidRDefault="00C52415">
      <w:pPr>
        <w:spacing w:line="290" w:lineRule="exact"/>
        <w:rPr>
          <w:sz w:val="20"/>
          <w:szCs w:val="20"/>
        </w:rPr>
      </w:pPr>
    </w:p>
    <w:p w:rsidR="00C52415" w:rsidRDefault="009924BA">
      <w:pPr>
        <w:tabs>
          <w:tab w:val="left" w:pos="827"/>
        </w:tabs>
        <w:ind w:left="7"/>
        <w:rPr>
          <w:sz w:val="20"/>
          <w:szCs w:val="20"/>
        </w:rPr>
      </w:pPr>
      <w:r>
        <w:rPr>
          <w:rFonts w:ascii="Arial" w:eastAsia="Arial" w:hAnsi="Arial" w:cs="Arial"/>
          <w:b/>
          <w:bCs/>
        </w:rPr>
        <w:t>1.1</w:t>
      </w:r>
      <w:r>
        <w:rPr>
          <w:sz w:val="20"/>
          <w:szCs w:val="20"/>
        </w:rPr>
        <w:tab/>
      </w:r>
      <w:r>
        <w:rPr>
          <w:rFonts w:ascii="Arial" w:eastAsia="Arial" w:hAnsi="Arial" w:cs="Arial"/>
          <w:b/>
          <w:bCs/>
          <w:sz w:val="21"/>
          <w:szCs w:val="21"/>
        </w:rPr>
        <w:t>Informace o zadavateli</w:t>
      </w:r>
    </w:p>
    <w:p w:rsidR="00C52415" w:rsidRDefault="00C52415">
      <w:pPr>
        <w:spacing w:line="292" w:lineRule="exact"/>
        <w:rPr>
          <w:sz w:val="20"/>
          <w:szCs w:val="20"/>
        </w:rPr>
      </w:pPr>
    </w:p>
    <w:p w:rsidR="00C52415" w:rsidRDefault="009924BA">
      <w:pPr>
        <w:tabs>
          <w:tab w:val="left" w:pos="827"/>
        </w:tabs>
        <w:ind w:left="7"/>
        <w:rPr>
          <w:sz w:val="20"/>
          <w:szCs w:val="20"/>
        </w:rPr>
      </w:pPr>
      <w:r>
        <w:rPr>
          <w:rFonts w:ascii="Arial" w:eastAsia="Arial" w:hAnsi="Arial" w:cs="Arial"/>
          <w:b/>
          <w:bCs/>
        </w:rPr>
        <w:t>1.1.1</w:t>
      </w:r>
      <w:r>
        <w:rPr>
          <w:sz w:val="20"/>
          <w:szCs w:val="20"/>
        </w:rPr>
        <w:tab/>
      </w:r>
      <w:r>
        <w:rPr>
          <w:rFonts w:ascii="Arial" w:eastAsia="Arial" w:hAnsi="Arial" w:cs="Arial"/>
          <w:b/>
          <w:bCs/>
        </w:rPr>
        <w:t>Zadavatel</w:t>
      </w:r>
    </w:p>
    <w:p w:rsidR="00C52415" w:rsidRDefault="00C52415">
      <w:pPr>
        <w:spacing w:line="390" w:lineRule="exact"/>
        <w:rPr>
          <w:sz w:val="20"/>
          <w:szCs w:val="20"/>
        </w:rPr>
      </w:pPr>
    </w:p>
    <w:p w:rsidR="00C52415" w:rsidRDefault="009924BA">
      <w:pPr>
        <w:ind w:left="7"/>
        <w:rPr>
          <w:sz w:val="20"/>
          <w:szCs w:val="20"/>
        </w:rPr>
      </w:pPr>
      <w:r>
        <w:rPr>
          <w:rFonts w:ascii="Arial" w:eastAsia="Arial" w:hAnsi="Arial" w:cs="Arial"/>
          <w:b/>
          <w:bCs/>
        </w:rPr>
        <w:t>Název:</w:t>
      </w:r>
    </w:p>
    <w:p w:rsidR="00C52415" w:rsidRDefault="00C52415">
      <w:pPr>
        <w:spacing w:line="150" w:lineRule="exact"/>
        <w:rPr>
          <w:sz w:val="20"/>
          <w:szCs w:val="20"/>
        </w:rPr>
      </w:pPr>
    </w:p>
    <w:p w:rsidR="00C52415" w:rsidRDefault="009924BA">
      <w:pPr>
        <w:tabs>
          <w:tab w:val="left" w:pos="947"/>
          <w:tab w:val="left" w:pos="2407"/>
        </w:tabs>
        <w:ind w:left="7"/>
        <w:rPr>
          <w:sz w:val="20"/>
          <w:szCs w:val="20"/>
        </w:rPr>
      </w:pPr>
      <w:r>
        <w:rPr>
          <w:rFonts w:ascii="Arial" w:eastAsia="Arial" w:hAnsi="Arial" w:cs="Arial"/>
          <w:b/>
          <w:bCs/>
        </w:rPr>
        <w:t>Střední</w:t>
      </w:r>
      <w:r>
        <w:rPr>
          <w:rFonts w:ascii="Arial" w:eastAsia="Arial" w:hAnsi="Arial" w:cs="Arial"/>
          <w:b/>
          <w:bCs/>
        </w:rPr>
        <w:tab/>
        <w:t>zemědělská</w:t>
      </w:r>
      <w:r>
        <w:rPr>
          <w:sz w:val="20"/>
          <w:szCs w:val="20"/>
        </w:rPr>
        <w:tab/>
      </w:r>
      <w:r>
        <w:rPr>
          <w:rFonts w:ascii="Arial" w:eastAsia="Arial" w:hAnsi="Arial" w:cs="Arial"/>
          <w:b/>
          <w:bCs/>
          <w:sz w:val="21"/>
          <w:szCs w:val="21"/>
        </w:rPr>
        <w:t>škola,</w:t>
      </w:r>
    </w:p>
    <w:p w:rsidR="00C52415" w:rsidRDefault="00C52415">
      <w:pPr>
        <w:spacing w:line="49" w:lineRule="exact"/>
        <w:rPr>
          <w:sz w:val="20"/>
          <w:szCs w:val="20"/>
        </w:rPr>
      </w:pPr>
    </w:p>
    <w:p w:rsidR="00C52415" w:rsidRDefault="009924BA">
      <w:pPr>
        <w:ind w:left="7"/>
        <w:rPr>
          <w:sz w:val="20"/>
          <w:szCs w:val="20"/>
        </w:rPr>
      </w:pPr>
      <w:r>
        <w:rPr>
          <w:rFonts w:ascii="Arial" w:eastAsia="Arial" w:hAnsi="Arial" w:cs="Arial"/>
          <w:b/>
          <w:bCs/>
        </w:rPr>
        <w:t>Čáslav, Sadová 1234</w:t>
      </w:r>
    </w:p>
    <w:p w:rsidR="00C52415" w:rsidRDefault="00C52415">
      <w:pPr>
        <w:spacing w:line="253" w:lineRule="exact"/>
        <w:rPr>
          <w:sz w:val="20"/>
          <w:szCs w:val="20"/>
        </w:rPr>
      </w:pPr>
    </w:p>
    <w:p w:rsidR="00C52415" w:rsidRDefault="009924BA">
      <w:pPr>
        <w:ind w:left="7"/>
        <w:rPr>
          <w:sz w:val="20"/>
          <w:szCs w:val="20"/>
        </w:rPr>
      </w:pPr>
      <w:r>
        <w:rPr>
          <w:rFonts w:ascii="Arial" w:eastAsia="Arial" w:hAnsi="Arial" w:cs="Arial"/>
        </w:rPr>
        <w:t>Sídlo: Čáslav</w:t>
      </w:r>
    </w:p>
    <w:p w:rsidR="00C52415" w:rsidRDefault="00C52415">
      <w:pPr>
        <w:spacing w:line="249" w:lineRule="exact"/>
        <w:rPr>
          <w:sz w:val="20"/>
          <w:szCs w:val="20"/>
        </w:rPr>
      </w:pPr>
    </w:p>
    <w:p w:rsidR="00C52415" w:rsidRDefault="009924BA">
      <w:pPr>
        <w:ind w:left="7"/>
        <w:rPr>
          <w:sz w:val="20"/>
          <w:szCs w:val="20"/>
        </w:rPr>
      </w:pPr>
      <w:r>
        <w:rPr>
          <w:rFonts w:ascii="Arial" w:eastAsia="Arial" w:hAnsi="Arial" w:cs="Arial"/>
        </w:rPr>
        <w:t>IČO: 49797999</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56" w:lineRule="exact"/>
        <w:rPr>
          <w:sz w:val="20"/>
          <w:szCs w:val="20"/>
        </w:rPr>
      </w:pPr>
    </w:p>
    <w:p w:rsidR="00C52415" w:rsidRDefault="009924BA">
      <w:pPr>
        <w:tabs>
          <w:tab w:val="left" w:pos="807"/>
          <w:tab w:val="left" w:pos="2027"/>
          <w:tab w:val="left" w:pos="2807"/>
        </w:tabs>
        <w:ind w:left="7"/>
        <w:rPr>
          <w:sz w:val="20"/>
          <w:szCs w:val="20"/>
        </w:rPr>
      </w:pPr>
      <w:r>
        <w:rPr>
          <w:rFonts w:ascii="Arial" w:eastAsia="Arial" w:hAnsi="Arial" w:cs="Arial"/>
        </w:rPr>
        <w:t>Osoba</w:t>
      </w:r>
      <w:r>
        <w:rPr>
          <w:sz w:val="20"/>
          <w:szCs w:val="20"/>
        </w:rPr>
        <w:tab/>
      </w:r>
      <w:r>
        <w:rPr>
          <w:rFonts w:ascii="Arial" w:eastAsia="Arial" w:hAnsi="Arial" w:cs="Arial"/>
        </w:rPr>
        <w:t>oprávněná</w:t>
      </w:r>
      <w:r>
        <w:rPr>
          <w:rFonts w:ascii="Arial" w:eastAsia="Arial" w:hAnsi="Arial" w:cs="Arial"/>
        </w:rPr>
        <w:tab/>
        <w:t>jednat</w:t>
      </w:r>
      <w:r>
        <w:rPr>
          <w:sz w:val="20"/>
          <w:szCs w:val="20"/>
        </w:rPr>
        <w:tab/>
      </w:r>
      <w:r>
        <w:rPr>
          <w:rFonts w:ascii="Arial" w:eastAsia="Arial" w:hAnsi="Arial" w:cs="Arial"/>
          <w:sz w:val="20"/>
          <w:szCs w:val="20"/>
        </w:rPr>
        <w:t>za</w:t>
      </w:r>
    </w:p>
    <w:p w:rsidR="00C52415" w:rsidRDefault="00C52415">
      <w:pPr>
        <w:spacing w:line="49" w:lineRule="exact"/>
        <w:rPr>
          <w:sz w:val="20"/>
          <w:szCs w:val="20"/>
        </w:rPr>
      </w:pPr>
    </w:p>
    <w:p w:rsidR="00C52415" w:rsidRDefault="009924BA">
      <w:pPr>
        <w:ind w:left="7"/>
        <w:rPr>
          <w:sz w:val="20"/>
          <w:szCs w:val="20"/>
        </w:rPr>
      </w:pPr>
      <w:r>
        <w:rPr>
          <w:rFonts w:ascii="Arial" w:eastAsia="Arial" w:hAnsi="Arial" w:cs="Arial"/>
        </w:rPr>
        <w:t>zadavatele:</w:t>
      </w:r>
    </w:p>
    <w:p w:rsidR="00C52415" w:rsidRDefault="00C52415">
      <w:pPr>
        <w:spacing w:line="150" w:lineRule="exact"/>
        <w:rPr>
          <w:sz w:val="20"/>
          <w:szCs w:val="20"/>
        </w:rPr>
      </w:pPr>
    </w:p>
    <w:p w:rsidR="00C52415" w:rsidRDefault="009924BA">
      <w:pPr>
        <w:ind w:left="7"/>
        <w:rPr>
          <w:sz w:val="20"/>
          <w:szCs w:val="20"/>
        </w:rPr>
      </w:pPr>
      <w:r>
        <w:rPr>
          <w:rFonts w:ascii="Arial" w:eastAsia="Arial" w:hAnsi="Arial" w:cs="Arial"/>
        </w:rPr>
        <w:t>Ing. Jaromír Horníček, ředitel</w:t>
      </w:r>
    </w:p>
    <w:p w:rsidR="00C52415" w:rsidRDefault="00C52415">
      <w:pPr>
        <w:spacing w:line="240" w:lineRule="exact"/>
        <w:rPr>
          <w:sz w:val="20"/>
          <w:szCs w:val="20"/>
        </w:rPr>
      </w:pPr>
    </w:p>
    <w:p w:rsidR="00C52415" w:rsidRDefault="009924BA">
      <w:pPr>
        <w:tabs>
          <w:tab w:val="left" w:pos="1067"/>
          <w:tab w:val="left" w:pos="1847"/>
          <w:tab w:val="left" w:pos="3247"/>
          <w:tab w:val="left" w:pos="3967"/>
        </w:tabs>
        <w:ind w:left="7"/>
        <w:rPr>
          <w:sz w:val="20"/>
          <w:szCs w:val="20"/>
        </w:rPr>
      </w:pPr>
      <w:r>
        <w:rPr>
          <w:rFonts w:ascii="Arial" w:eastAsia="Arial" w:hAnsi="Arial" w:cs="Arial"/>
        </w:rPr>
        <w:t>Kontaktní</w:t>
      </w:r>
      <w:r>
        <w:rPr>
          <w:rFonts w:ascii="Arial" w:eastAsia="Arial" w:hAnsi="Arial" w:cs="Arial"/>
        </w:rPr>
        <w:tab/>
        <w:t>osoba</w:t>
      </w:r>
      <w:r>
        <w:rPr>
          <w:rFonts w:ascii="Arial" w:eastAsia="Arial" w:hAnsi="Arial" w:cs="Arial"/>
        </w:rPr>
        <w:tab/>
        <w:t>příspěvkové</w:t>
      </w:r>
      <w:r>
        <w:rPr>
          <w:sz w:val="20"/>
          <w:szCs w:val="20"/>
        </w:rPr>
        <w:tab/>
      </w:r>
      <w:r>
        <w:rPr>
          <w:rFonts w:ascii="Arial" w:eastAsia="Arial" w:hAnsi="Arial" w:cs="Arial"/>
          <w:sz w:val="20"/>
          <w:szCs w:val="20"/>
        </w:rPr>
        <w:t>Tel.:</w:t>
      </w:r>
      <w:r>
        <w:rPr>
          <w:sz w:val="20"/>
          <w:szCs w:val="20"/>
        </w:rPr>
        <w:tab/>
      </w:r>
      <w:r>
        <w:rPr>
          <w:rFonts w:ascii="Arial" w:eastAsia="Arial" w:hAnsi="Arial" w:cs="Arial"/>
          <w:sz w:val="19"/>
          <w:szCs w:val="19"/>
        </w:rPr>
        <w:t>Ing. Jaromír Horníček</w:t>
      </w:r>
    </w:p>
    <w:p w:rsidR="00C52415" w:rsidRDefault="009924BA">
      <w:pPr>
        <w:tabs>
          <w:tab w:val="left" w:pos="3247"/>
        </w:tabs>
        <w:spacing w:line="180" w:lineRule="auto"/>
        <w:ind w:left="7"/>
        <w:rPr>
          <w:sz w:val="20"/>
          <w:szCs w:val="20"/>
        </w:rPr>
      </w:pPr>
      <w:r>
        <w:rPr>
          <w:rFonts w:ascii="Arial" w:eastAsia="Arial" w:hAnsi="Arial" w:cs="Arial"/>
          <w:sz w:val="25"/>
          <w:szCs w:val="25"/>
          <w:vertAlign w:val="subscript"/>
        </w:rPr>
        <w:t>organizace:</w:t>
      </w:r>
      <w:r>
        <w:rPr>
          <w:sz w:val="20"/>
          <w:szCs w:val="20"/>
        </w:rPr>
        <w:tab/>
      </w:r>
      <w:r>
        <w:rPr>
          <w:rFonts w:ascii="Arial" w:eastAsia="Arial" w:hAnsi="Arial" w:cs="Arial"/>
          <w:sz w:val="14"/>
          <w:szCs w:val="14"/>
        </w:rPr>
        <w:t>E-mail:  777010200</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17" w:lineRule="exact"/>
        <w:rPr>
          <w:sz w:val="20"/>
          <w:szCs w:val="20"/>
        </w:rPr>
      </w:pPr>
    </w:p>
    <w:p w:rsidR="00C52415" w:rsidRDefault="009924BA">
      <w:pPr>
        <w:ind w:left="7"/>
        <w:rPr>
          <w:sz w:val="20"/>
          <w:szCs w:val="20"/>
        </w:rPr>
      </w:pPr>
      <w:r>
        <w:rPr>
          <w:rFonts w:ascii="Arial" w:eastAsia="Arial" w:hAnsi="Arial" w:cs="Arial"/>
          <w:b/>
          <w:bCs/>
        </w:rPr>
        <w:t>Profil zadavatele:</w:t>
      </w:r>
    </w:p>
    <w:p w:rsidR="00C52415" w:rsidRDefault="00C52415">
      <w:pPr>
        <w:spacing w:line="200" w:lineRule="exact"/>
        <w:rPr>
          <w:sz w:val="20"/>
          <w:szCs w:val="20"/>
        </w:rPr>
      </w:pPr>
    </w:p>
    <w:p w:rsidR="00C52415" w:rsidRDefault="00C52415">
      <w:pPr>
        <w:spacing w:line="327" w:lineRule="exact"/>
        <w:rPr>
          <w:sz w:val="20"/>
          <w:szCs w:val="20"/>
        </w:rPr>
      </w:pPr>
    </w:p>
    <w:p w:rsidR="00C52415" w:rsidRDefault="009924BA">
      <w:pPr>
        <w:ind w:left="7"/>
        <w:rPr>
          <w:sz w:val="20"/>
          <w:szCs w:val="20"/>
        </w:rPr>
      </w:pPr>
      <w:r>
        <w:rPr>
          <w:rFonts w:ascii="Arial" w:eastAsia="Arial" w:hAnsi="Arial" w:cs="Arial"/>
        </w:rPr>
        <w:t>(dále jen „</w:t>
      </w:r>
      <w:r>
        <w:rPr>
          <w:rFonts w:ascii="Arial" w:eastAsia="Arial" w:hAnsi="Arial" w:cs="Arial"/>
          <w:b/>
          <w:bCs/>
        </w:rPr>
        <w:t>Zadavatel</w:t>
      </w:r>
      <w:r>
        <w:rPr>
          <w:rFonts w:ascii="Arial" w:eastAsia="Arial" w:hAnsi="Arial" w:cs="Arial"/>
        </w:rPr>
        <w:t>“)</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-17780</wp:posOffset>
                </wp:positionH>
                <wp:positionV relativeFrom="paragraph">
                  <wp:posOffset>695960</wp:posOffset>
                </wp:positionV>
                <wp:extent cx="6157595" cy="1917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1770"/>
                        </a:xfrm>
                        <a:prstGeom prst="rect">
                          <a:avLst/>
                        </a:prstGeom>
                        <a:solidFill>
                          <a:srgbClr val="99CCFF"/>
                        </a:solidFill>
                      </wps:spPr>
                      <wps:bodyPr/>
                    </wps:wsp>
                  </a:graphicData>
                </a:graphic>
              </wp:anchor>
            </w:drawing>
          </mc:Choice>
          <mc:Fallback>
            <w:pict>
              <v:rect w14:anchorId="2813DD76" id="Shape 7" o:spid="_x0000_s1026" style="position:absolute;margin-left:-1.4pt;margin-top:54.8pt;width:484.85pt;height:15.1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" o:allowincell="f" fillcolor="#9cf" stroked="f"/>
            </w:pict>
          </mc:Fallback>
        </mc:AlternateConten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76" w:lineRule="exact"/>
        <w:rPr>
          <w:sz w:val="20"/>
          <w:szCs w:val="20"/>
        </w:rPr>
      </w:pPr>
    </w:p>
    <w:p w:rsidR="00C52415" w:rsidRDefault="009924BA">
      <w:pPr>
        <w:tabs>
          <w:tab w:val="left" w:pos="827"/>
        </w:tabs>
        <w:ind w:left="7"/>
        <w:rPr>
          <w:sz w:val="20"/>
          <w:szCs w:val="20"/>
        </w:rPr>
      </w:pPr>
      <w:r>
        <w:rPr>
          <w:rFonts w:ascii="Arial" w:eastAsia="Arial" w:hAnsi="Arial" w:cs="Arial"/>
          <w:b/>
          <w:bCs/>
        </w:rPr>
        <w:t>1.2</w:t>
      </w:r>
      <w:r>
        <w:rPr>
          <w:sz w:val="20"/>
          <w:szCs w:val="20"/>
        </w:rPr>
        <w:tab/>
      </w:r>
      <w:r>
        <w:rPr>
          <w:rFonts w:ascii="Arial" w:eastAsia="Arial" w:hAnsi="Arial" w:cs="Arial"/>
          <w:b/>
          <w:bCs/>
        </w:rPr>
        <w:t>Základní informace o veřejné zakázce</w:t>
      </w:r>
    </w:p>
    <w:p w:rsidR="00C52415" w:rsidRDefault="00C52415">
      <w:pPr>
        <w:spacing w:line="289" w:lineRule="exact"/>
        <w:rPr>
          <w:sz w:val="20"/>
          <w:szCs w:val="20"/>
        </w:rPr>
      </w:pPr>
    </w:p>
    <w:p w:rsidR="00C52415" w:rsidRDefault="009924BA">
      <w:pPr>
        <w:tabs>
          <w:tab w:val="left" w:pos="827"/>
        </w:tabs>
        <w:ind w:left="7"/>
        <w:rPr>
          <w:sz w:val="20"/>
          <w:szCs w:val="20"/>
        </w:rPr>
      </w:pPr>
      <w:r>
        <w:rPr>
          <w:rFonts w:ascii="Arial" w:eastAsia="Arial" w:hAnsi="Arial" w:cs="Arial"/>
          <w:b/>
          <w:bCs/>
        </w:rPr>
        <w:t>1.2.1</w:t>
      </w:r>
      <w:r>
        <w:rPr>
          <w:sz w:val="20"/>
          <w:szCs w:val="20"/>
        </w:rPr>
        <w:tab/>
      </w:r>
      <w:r>
        <w:rPr>
          <w:rFonts w:ascii="Arial" w:eastAsia="Arial" w:hAnsi="Arial" w:cs="Arial"/>
          <w:b/>
          <w:bCs/>
        </w:rPr>
        <w:t>Poptávkové řízení</w:t>
      </w:r>
    </w:p>
    <w:p w:rsidR="00C52415" w:rsidRDefault="00C52415">
      <w:pPr>
        <w:spacing w:line="301" w:lineRule="exact"/>
        <w:rPr>
          <w:sz w:val="20"/>
          <w:szCs w:val="20"/>
        </w:rPr>
      </w:pPr>
    </w:p>
    <w:p w:rsidR="00C52415" w:rsidRDefault="009924BA">
      <w:pPr>
        <w:spacing w:line="278" w:lineRule="auto"/>
        <w:ind w:left="7"/>
        <w:jc w:val="both"/>
        <w:rPr>
          <w:sz w:val="20"/>
          <w:szCs w:val="20"/>
        </w:rPr>
      </w:pPr>
      <w:r>
        <w:rPr>
          <w:rFonts w:ascii="Arial" w:eastAsia="Arial" w:hAnsi="Arial" w:cs="Arial"/>
        </w:rPr>
        <w:t xml:space="preserve">Veřejná zakázka s názvem </w:t>
      </w:r>
      <w:r>
        <w:rPr>
          <w:rFonts w:ascii="Arial" w:eastAsia="Arial" w:hAnsi="Arial" w:cs="Arial"/>
          <w:b/>
          <w:bCs/>
        </w:rPr>
        <w:t>„Výcvik řidičského oprávnění sk. B a sk. C“</w:t>
      </w:r>
      <w:r>
        <w:rPr>
          <w:rFonts w:ascii="Arial" w:eastAsia="Arial" w:hAnsi="Arial" w:cs="Arial"/>
        </w:rPr>
        <w:t xml:space="preserve"> je veřejnou zakázkou malého rozsahu na služby (dále jen „</w:t>
      </w:r>
      <w:r>
        <w:rPr>
          <w:rFonts w:ascii="Arial" w:eastAsia="Arial" w:hAnsi="Arial" w:cs="Arial"/>
          <w:b/>
          <w:bCs/>
        </w:rPr>
        <w:t>Veřejná zakázka</w:t>
      </w:r>
      <w:r>
        <w:rPr>
          <w:rFonts w:ascii="Arial" w:eastAsia="Arial" w:hAnsi="Arial" w:cs="Arial"/>
        </w:rPr>
        <w:t>“).</w:t>
      </w:r>
    </w:p>
    <w:p w:rsidR="00C52415" w:rsidRDefault="00C52415">
      <w:pPr>
        <w:spacing w:line="120" w:lineRule="exact"/>
        <w:rPr>
          <w:sz w:val="20"/>
          <w:szCs w:val="20"/>
        </w:rPr>
      </w:pPr>
    </w:p>
    <w:p w:rsidR="00C52415" w:rsidRDefault="009924BA">
      <w:pPr>
        <w:spacing w:line="284" w:lineRule="auto"/>
        <w:ind w:left="7"/>
        <w:jc w:val="both"/>
        <w:rPr>
          <w:sz w:val="20"/>
          <w:szCs w:val="20"/>
        </w:rPr>
      </w:pPr>
      <w:r>
        <w:rPr>
          <w:rFonts w:ascii="Arial" w:eastAsia="Arial" w:hAnsi="Arial" w:cs="Arial"/>
        </w:rPr>
        <w:t>Veřejná zakázka je v souladu s § 31 zákona zadávána mimo režim zákona. Obsahuje-li tato zadávací dokumentace odkaz na zákon, použije se příslušné ustanovení zákona analogicky. To však neznamená, že Zadavatel zadává Veřejnou zakázku v režimu zákona.</w:t>
      </w:r>
    </w:p>
    <w:p w:rsidR="00C52415" w:rsidRDefault="00C52415">
      <w:pPr>
        <w:spacing w:line="112" w:lineRule="exact"/>
        <w:rPr>
          <w:sz w:val="20"/>
          <w:szCs w:val="20"/>
        </w:rPr>
      </w:pPr>
    </w:p>
    <w:p w:rsidR="00C52415" w:rsidRDefault="009924BA">
      <w:pPr>
        <w:spacing w:line="284" w:lineRule="auto"/>
        <w:ind w:left="7"/>
        <w:jc w:val="both"/>
        <w:rPr>
          <w:sz w:val="20"/>
          <w:szCs w:val="20"/>
        </w:rPr>
      </w:pPr>
      <w:r>
        <w:rPr>
          <w:rFonts w:ascii="Arial" w:eastAsia="Arial" w:hAnsi="Arial" w:cs="Arial"/>
        </w:rPr>
        <w:t>Podkladem pro zpracování nabídky je tato Výzva k podání nabídky. Uchazeč je povinen zadavatele upozornit na případné nejasnosti a chyby v předaných podkladech, a to zejména pokud mají vliv na cenu zakázky.</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82" w:lineRule="exact"/>
        <w:rPr>
          <w:sz w:val="20"/>
          <w:szCs w:val="20"/>
        </w:rPr>
      </w:pPr>
    </w:p>
    <w:p w:rsidR="00C52415" w:rsidRDefault="009924BA">
      <w:pPr>
        <w:ind w:left="8967"/>
        <w:rPr>
          <w:sz w:val="20"/>
          <w:szCs w:val="20"/>
        </w:rPr>
      </w:pPr>
      <w:r>
        <w:rPr>
          <w:rFonts w:ascii="Arial" w:eastAsia="Arial" w:hAnsi="Arial" w:cs="Arial"/>
          <w:i/>
          <w:iCs/>
          <w:sz w:val="17"/>
          <w:szCs w:val="17"/>
        </w:rPr>
        <w:t>Strana 4</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rPr>
          <w:sz w:val="20"/>
          <w:szCs w:val="20"/>
        </w:rPr>
      </w:pPr>
      <w:bookmarkStart w:id="4" w:name="page5"/>
      <w:bookmarkEnd w:id="4"/>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-22225</wp:posOffset>
            </wp:positionH>
            <wp:positionV relativeFrom="paragraph">
              <wp:posOffset>13970</wp:posOffset>
            </wp:positionV>
            <wp:extent cx="615823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-22225</wp:posOffset>
                </wp:positionH>
                <wp:positionV relativeFrom="paragraph">
                  <wp:posOffset>193040</wp:posOffset>
                </wp:positionV>
                <wp:extent cx="6157595" cy="19367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7E09BB8D" id="Shape 9" o:spid="_x0000_s1026" style="position:absolute;margin-left:-1.75pt;margin-top:15.2pt;width:484.85pt;height:15.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" o:allowincell="f" fillcolor="#9cf" stroked="f"/>
            </w:pict>
          </mc:Fallback>
        </mc:AlternateContent>
      </w:r>
    </w:p>
    <w:p w:rsidR="00C52415" w:rsidRDefault="00C52415">
      <w:pPr>
        <w:spacing w:line="287" w:lineRule="exact"/>
        <w:rPr>
          <w:sz w:val="20"/>
          <w:szCs w:val="20"/>
        </w:rPr>
      </w:pPr>
    </w:p>
    <w:p w:rsidR="00C52415" w:rsidRDefault="009924BA">
      <w:pPr>
        <w:tabs>
          <w:tab w:val="left" w:pos="820"/>
        </w:tabs>
        <w:rPr>
          <w:sz w:val="20"/>
          <w:szCs w:val="20"/>
        </w:rPr>
      </w:pPr>
      <w:r>
        <w:rPr>
          <w:rFonts w:ascii="Arial" w:eastAsia="Arial" w:hAnsi="Arial" w:cs="Arial"/>
          <w:b/>
          <w:bCs/>
        </w:rPr>
        <w:t>1.2.2</w:t>
      </w:r>
      <w:r>
        <w:rPr>
          <w:sz w:val="20"/>
          <w:szCs w:val="20"/>
        </w:rPr>
        <w:tab/>
      </w:r>
      <w:r>
        <w:rPr>
          <w:rFonts w:ascii="Arial" w:eastAsia="Arial" w:hAnsi="Arial" w:cs="Arial"/>
          <w:b/>
          <w:bCs/>
        </w:rPr>
        <w:t>Účel Veřejné zakázky</w:t>
      </w:r>
    </w:p>
    <w:p w:rsidR="00C52415" w:rsidRDefault="00C52415">
      <w:pPr>
        <w:spacing w:line="298" w:lineRule="exact"/>
        <w:rPr>
          <w:sz w:val="20"/>
          <w:szCs w:val="20"/>
        </w:rPr>
      </w:pPr>
    </w:p>
    <w:p w:rsidR="00C52415" w:rsidRDefault="009924BA">
      <w:pPr>
        <w:spacing w:line="281" w:lineRule="auto"/>
        <w:ind w:right="20"/>
        <w:rPr>
          <w:sz w:val="20"/>
          <w:szCs w:val="20"/>
        </w:rPr>
      </w:pPr>
      <w:r>
        <w:rPr>
          <w:rFonts w:ascii="Arial" w:eastAsia="Arial" w:hAnsi="Arial" w:cs="Arial"/>
        </w:rPr>
        <w:t>Účelem Veřejné zakázky je uzavření smlouvy na plnění Veřejné zakázky s jedním vybraným dodavatelem, na jejímž základě budou pro Zadavatele poskytnuty služby.</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-22225</wp:posOffset>
                </wp:positionH>
                <wp:positionV relativeFrom="paragraph">
                  <wp:posOffset>156210</wp:posOffset>
                </wp:positionV>
                <wp:extent cx="6157595" cy="19367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639C2579" id="Shape 10" o:spid="_x0000_s1026" style="position:absolute;margin-left:-1.75pt;margin-top:12.3pt;width:484.85pt;height:15.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" o:allowincell="f" fillcolor="#9cf" stroked="f"/>
            </w:pict>
          </mc:Fallback>
        </mc:AlternateContent>
      </w:r>
    </w:p>
    <w:p w:rsidR="00C52415" w:rsidRDefault="00C52415">
      <w:pPr>
        <w:spacing w:line="229" w:lineRule="exact"/>
        <w:rPr>
          <w:sz w:val="20"/>
          <w:szCs w:val="20"/>
        </w:rPr>
      </w:pPr>
    </w:p>
    <w:p w:rsidR="00C52415" w:rsidRDefault="009924BA">
      <w:pPr>
        <w:tabs>
          <w:tab w:val="left" w:pos="820"/>
        </w:tabs>
        <w:rPr>
          <w:sz w:val="20"/>
          <w:szCs w:val="20"/>
        </w:rPr>
      </w:pPr>
      <w:r>
        <w:rPr>
          <w:rFonts w:ascii="Arial" w:eastAsia="Arial" w:hAnsi="Arial" w:cs="Arial"/>
          <w:b/>
          <w:bCs/>
        </w:rPr>
        <w:t>1.2.3</w:t>
      </w:r>
      <w:r>
        <w:rPr>
          <w:sz w:val="20"/>
          <w:szCs w:val="20"/>
        </w:rPr>
        <w:tab/>
      </w:r>
      <w:r>
        <w:rPr>
          <w:rFonts w:ascii="Arial" w:eastAsia="Arial" w:hAnsi="Arial" w:cs="Arial"/>
          <w:b/>
          <w:bCs/>
        </w:rPr>
        <w:t>Předmět plnění Veřejné zakázky</w:t>
      </w:r>
    </w:p>
    <w:p w:rsidR="00C52415" w:rsidRDefault="00C52415">
      <w:pPr>
        <w:spacing w:line="289" w:lineRule="exact"/>
        <w:rPr>
          <w:sz w:val="20"/>
          <w:szCs w:val="20"/>
        </w:rPr>
      </w:pPr>
    </w:p>
    <w:p w:rsidR="00C52415" w:rsidRDefault="009924BA">
      <w:pPr>
        <w:rPr>
          <w:sz w:val="20"/>
          <w:szCs w:val="20"/>
        </w:rPr>
      </w:pPr>
      <w:r>
        <w:rPr>
          <w:rFonts w:ascii="Arial" w:eastAsia="Arial" w:hAnsi="Arial" w:cs="Arial"/>
        </w:rPr>
        <w:t>Předmětem plnění veřejné zakázky malého rozsahu je výcvik řidičského oprávnění sk. B a C.</w:t>
      </w:r>
    </w:p>
    <w:p w:rsidR="00C52415" w:rsidRDefault="00C52415">
      <w:pPr>
        <w:spacing w:line="292" w:lineRule="exact"/>
        <w:rPr>
          <w:sz w:val="20"/>
          <w:szCs w:val="20"/>
        </w:rPr>
      </w:pPr>
    </w:p>
    <w:p w:rsidR="00C52415" w:rsidRDefault="009924BA">
      <w:pPr>
        <w:numPr>
          <w:ilvl w:val="0"/>
          <w:numId w:val="2"/>
        </w:numPr>
        <w:tabs>
          <w:tab w:val="left" w:pos="1420"/>
        </w:tabs>
        <w:ind w:left="1420" w:hanging="575"/>
        <w:rPr>
          <w:rFonts w:ascii="Arial" w:eastAsia="Arial" w:hAnsi="Arial" w:cs="Arial"/>
        </w:rPr>
      </w:pPr>
      <w:r>
        <w:rPr>
          <w:rFonts w:ascii="Arial" w:eastAsia="Arial" w:hAnsi="Arial" w:cs="Arial"/>
        </w:rPr>
        <w:t>Praktický výcvik – údržba, výcvik jízd, závěrečná zkouška</w:t>
      </w:r>
    </w:p>
    <w:p w:rsidR="00C52415" w:rsidRDefault="00C52415">
      <w:pPr>
        <w:spacing w:line="289" w:lineRule="exact"/>
        <w:rPr>
          <w:rFonts w:ascii="Arial" w:eastAsia="Arial" w:hAnsi="Arial" w:cs="Arial"/>
        </w:rPr>
      </w:pPr>
    </w:p>
    <w:p w:rsidR="00C52415" w:rsidRDefault="009924BA">
      <w:pPr>
        <w:numPr>
          <w:ilvl w:val="0"/>
          <w:numId w:val="2"/>
        </w:numPr>
        <w:tabs>
          <w:tab w:val="left" w:pos="1420"/>
        </w:tabs>
        <w:ind w:left="1420" w:hanging="575"/>
        <w:rPr>
          <w:rFonts w:ascii="Arial" w:eastAsia="Arial" w:hAnsi="Arial" w:cs="Arial"/>
        </w:rPr>
      </w:pPr>
      <w:r>
        <w:rPr>
          <w:rFonts w:ascii="Arial" w:eastAsia="Arial" w:hAnsi="Arial" w:cs="Arial"/>
        </w:rPr>
        <w:t>Místo přistavování vozidel: u SZeŠ v Čáslavi</w:t>
      </w:r>
    </w:p>
    <w:p w:rsidR="00C52415" w:rsidRDefault="00C52415">
      <w:pPr>
        <w:spacing w:line="290" w:lineRule="exact"/>
        <w:rPr>
          <w:sz w:val="20"/>
          <w:szCs w:val="20"/>
        </w:rPr>
      </w:pPr>
    </w:p>
    <w:p w:rsidR="00C52415" w:rsidRDefault="009924BA">
      <w:pPr>
        <w:ind w:left="1420"/>
        <w:rPr>
          <w:sz w:val="20"/>
          <w:szCs w:val="20"/>
        </w:rPr>
      </w:pPr>
      <w:r>
        <w:rPr>
          <w:rFonts w:ascii="Arial" w:eastAsia="Arial" w:hAnsi="Arial" w:cs="Arial"/>
        </w:rPr>
        <w:t>Provedení zkoušek: v Čáslavi (podmínka doregistrování autoškoly v Čáslavi)</w:t>
      </w:r>
    </w:p>
    <w:p w:rsidR="00C52415" w:rsidRDefault="00C52415">
      <w:pPr>
        <w:spacing w:line="289" w:lineRule="exact"/>
        <w:rPr>
          <w:sz w:val="20"/>
          <w:szCs w:val="20"/>
        </w:rPr>
      </w:pPr>
    </w:p>
    <w:p w:rsidR="00C52415" w:rsidRPr="0050238D" w:rsidRDefault="009924BA">
      <w:pPr>
        <w:tabs>
          <w:tab w:val="left" w:pos="2560"/>
        </w:tabs>
        <w:ind w:left="840"/>
        <w:rPr>
          <w:rFonts w:ascii="Arial" w:hAnsi="Arial" w:cs="Arial"/>
          <w:sz w:val="20"/>
          <w:szCs w:val="20"/>
        </w:rPr>
      </w:pPr>
      <w:r>
        <w:rPr>
          <w:rFonts w:ascii="Arial" w:eastAsia="Arial" w:hAnsi="Arial" w:cs="Arial"/>
        </w:rPr>
        <w:t>Skupina B</w:t>
      </w:r>
      <w:r>
        <w:rPr>
          <w:sz w:val="20"/>
          <w:szCs w:val="20"/>
        </w:rPr>
        <w:tab/>
      </w:r>
      <w:r w:rsidR="00EB281B" w:rsidRPr="00EB281B">
        <w:rPr>
          <w:rFonts w:ascii="Arial" w:hAnsi="Arial" w:cs="Arial"/>
        </w:rPr>
        <w:t>15</w:t>
      </w:r>
      <w:r w:rsidRPr="00EB281B">
        <w:rPr>
          <w:rFonts w:ascii="Arial" w:eastAsia="Arial" w:hAnsi="Arial" w:cs="Arial"/>
        </w:rPr>
        <w:t xml:space="preserve"> </w:t>
      </w:r>
      <w:r w:rsidRPr="0050238D">
        <w:rPr>
          <w:rFonts w:ascii="Arial" w:eastAsia="Arial" w:hAnsi="Arial" w:cs="Arial"/>
        </w:rPr>
        <w:t>žáků</w:t>
      </w:r>
    </w:p>
    <w:p w:rsidR="00C52415" w:rsidRDefault="00C52415">
      <w:pPr>
        <w:spacing w:line="292" w:lineRule="exact"/>
        <w:rPr>
          <w:sz w:val="20"/>
          <w:szCs w:val="20"/>
        </w:rPr>
      </w:pPr>
    </w:p>
    <w:p w:rsidR="00C52415" w:rsidRPr="0050238D" w:rsidRDefault="009924BA">
      <w:pPr>
        <w:tabs>
          <w:tab w:val="left" w:pos="2580"/>
        </w:tabs>
        <w:ind w:left="840"/>
      </w:pPr>
      <w:r>
        <w:rPr>
          <w:rFonts w:ascii="Arial" w:eastAsia="Arial" w:hAnsi="Arial" w:cs="Arial"/>
        </w:rPr>
        <w:t>Skupina C</w:t>
      </w:r>
      <w:r>
        <w:rPr>
          <w:sz w:val="20"/>
          <w:szCs w:val="20"/>
        </w:rPr>
        <w:tab/>
      </w:r>
      <w:r w:rsidR="00EB281B" w:rsidRPr="00EB281B">
        <w:rPr>
          <w:rFonts w:ascii="Arial" w:hAnsi="Arial" w:cs="Arial"/>
        </w:rPr>
        <w:t>16</w:t>
      </w:r>
      <w:r w:rsidRPr="0050238D">
        <w:rPr>
          <w:rFonts w:ascii="Arial" w:eastAsia="Arial" w:hAnsi="Arial" w:cs="Arial"/>
        </w:rPr>
        <w:t xml:space="preserve"> žáků</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95" w:lineRule="exact"/>
        <w:rPr>
          <w:sz w:val="20"/>
          <w:szCs w:val="20"/>
        </w:rPr>
      </w:pPr>
    </w:p>
    <w:p w:rsidR="00C52415" w:rsidRDefault="009924BA">
      <w:pPr>
        <w:rPr>
          <w:sz w:val="20"/>
          <w:szCs w:val="20"/>
        </w:rPr>
      </w:pPr>
      <w:r>
        <w:rPr>
          <w:rFonts w:ascii="Arial" w:eastAsia="Arial" w:hAnsi="Arial" w:cs="Arial"/>
        </w:rPr>
        <w:t>Uchazeč vyplní Položkový rozpočet (příloha č. 4) dle skutečnosti, tj. v souladu se svou nabídkou.</w:t>
      </w:r>
    </w:p>
    <w:p w:rsidR="00C52415" w:rsidRDefault="00C52415">
      <w:pPr>
        <w:spacing w:line="150" w:lineRule="exact"/>
        <w:rPr>
          <w:sz w:val="20"/>
          <w:szCs w:val="20"/>
        </w:rPr>
      </w:pPr>
    </w:p>
    <w:p w:rsidR="00C52415" w:rsidRDefault="009924BA">
      <w:pPr>
        <w:rPr>
          <w:sz w:val="20"/>
          <w:szCs w:val="20"/>
        </w:rPr>
      </w:pPr>
      <w:r>
        <w:rPr>
          <w:rFonts w:ascii="Arial" w:eastAsia="Arial" w:hAnsi="Arial" w:cs="Arial"/>
        </w:rPr>
        <w:t>Další podklady, týkající se předmětu plnění jsou v příloze č. 5 Návrhu smlouvy této výzvy.</w:t>
      </w:r>
    </w:p>
    <w:p w:rsidR="00C52415" w:rsidRDefault="00C52415">
      <w:pPr>
        <w:spacing w:line="159" w:lineRule="exact"/>
        <w:rPr>
          <w:sz w:val="20"/>
          <w:szCs w:val="20"/>
        </w:rPr>
      </w:pPr>
    </w:p>
    <w:p w:rsidR="00C52415" w:rsidRDefault="009924BA">
      <w:pPr>
        <w:spacing w:line="285" w:lineRule="auto"/>
        <w:jc w:val="both"/>
        <w:rPr>
          <w:sz w:val="20"/>
          <w:szCs w:val="20"/>
        </w:rPr>
      </w:pPr>
      <w:r>
        <w:rPr>
          <w:rFonts w:ascii="Arial" w:eastAsia="Arial" w:hAnsi="Arial" w:cs="Arial"/>
        </w:rPr>
        <w:t>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-22225</wp:posOffset>
                </wp:positionH>
                <wp:positionV relativeFrom="paragraph">
                  <wp:posOffset>411480</wp:posOffset>
                </wp:positionV>
                <wp:extent cx="6157595" cy="19367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2FDA9C7C" id="Shape 11" o:spid="_x0000_s1026" style="position:absolute;margin-left:-1.75pt;margin-top:32.4pt;width:484.85pt;height:15.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" o:allowincell="f" fillcolor="#9cf" stroked="f"/>
            </w:pict>
          </mc:Fallback>
        </mc:AlternateConten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28" w:lineRule="exact"/>
        <w:rPr>
          <w:sz w:val="20"/>
          <w:szCs w:val="20"/>
        </w:rPr>
      </w:pPr>
    </w:p>
    <w:p w:rsidR="00C52415" w:rsidRDefault="009924BA">
      <w:pPr>
        <w:tabs>
          <w:tab w:val="left" w:pos="820"/>
        </w:tabs>
        <w:rPr>
          <w:sz w:val="20"/>
          <w:szCs w:val="20"/>
        </w:rPr>
      </w:pPr>
      <w:r>
        <w:rPr>
          <w:rFonts w:ascii="Arial" w:eastAsia="Arial" w:hAnsi="Arial" w:cs="Arial"/>
          <w:b/>
          <w:bCs/>
        </w:rPr>
        <w:t>1.2.4</w:t>
      </w:r>
      <w:r>
        <w:rPr>
          <w:sz w:val="20"/>
          <w:szCs w:val="20"/>
        </w:rPr>
        <w:tab/>
      </w:r>
      <w:r>
        <w:rPr>
          <w:rFonts w:ascii="Arial" w:eastAsia="Arial" w:hAnsi="Arial" w:cs="Arial"/>
          <w:b/>
          <w:bCs/>
        </w:rPr>
        <w:t>Předpokládaná hodnota Veřejné zakázky</w:t>
      </w:r>
    </w:p>
    <w:p w:rsidR="00C52415" w:rsidRDefault="00C52415">
      <w:pPr>
        <w:spacing w:line="292" w:lineRule="exact"/>
        <w:rPr>
          <w:sz w:val="20"/>
          <w:szCs w:val="20"/>
        </w:rPr>
      </w:pPr>
    </w:p>
    <w:p w:rsidR="00C52415" w:rsidRDefault="009924BA">
      <w:pPr>
        <w:rPr>
          <w:sz w:val="20"/>
          <w:szCs w:val="20"/>
        </w:rPr>
      </w:pPr>
      <w:r>
        <w:rPr>
          <w:rFonts w:ascii="Arial" w:eastAsia="Arial" w:hAnsi="Arial" w:cs="Arial"/>
        </w:rPr>
        <w:t>Předpokládaná hodnota Veřejné zakázky byla stanovena na základě § 16 a násl. zákona a činí:</w:t>
      </w:r>
    </w:p>
    <w:p w:rsidR="00C52415" w:rsidRDefault="00C52415">
      <w:pPr>
        <w:spacing w:line="150" w:lineRule="exact"/>
        <w:rPr>
          <w:sz w:val="20"/>
          <w:szCs w:val="20"/>
        </w:rPr>
      </w:pPr>
    </w:p>
    <w:p w:rsidR="00C52415" w:rsidRDefault="00EB281B">
      <w:pPr>
        <w:rPr>
          <w:sz w:val="20"/>
          <w:szCs w:val="20"/>
        </w:rPr>
      </w:pPr>
      <w:r>
        <w:rPr>
          <w:rFonts w:ascii="Arial" w:eastAsia="Arial" w:hAnsi="Arial" w:cs="Arial"/>
        </w:rPr>
        <w:t>303719</w:t>
      </w:r>
      <w:r w:rsidR="009924BA">
        <w:rPr>
          <w:rFonts w:ascii="Arial" w:eastAsia="Arial" w:hAnsi="Arial" w:cs="Arial"/>
        </w:rPr>
        <w:t>,00 Kč bez DPH</w:t>
      </w:r>
    </w:p>
    <w:p w:rsidR="00C52415" w:rsidRDefault="00C52415">
      <w:pPr>
        <w:spacing w:line="150" w:lineRule="exact"/>
        <w:rPr>
          <w:sz w:val="20"/>
          <w:szCs w:val="20"/>
        </w:rPr>
      </w:pPr>
    </w:p>
    <w:p w:rsidR="00C52415" w:rsidRDefault="00C52415">
      <w:pPr>
        <w:spacing w:line="200" w:lineRule="exact"/>
        <w:rPr>
          <w:sz w:val="20"/>
          <w:szCs w:val="20"/>
        </w:rPr>
      </w:pPr>
    </w:p>
    <w:p w:rsidR="00C52415" w:rsidRDefault="00C52415">
      <w:pPr>
        <w:spacing w:line="276" w:lineRule="exact"/>
        <w:rPr>
          <w:sz w:val="20"/>
          <w:szCs w:val="20"/>
        </w:rPr>
      </w:pPr>
    </w:p>
    <w:p w:rsidR="00C52415" w:rsidRDefault="009924BA">
      <w:pPr>
        <w:tabs>
          <w:tab w:val="left" w:pos="820"/>
        </w:tabs>
        <w:rPr>
          <w:sz w:val="20"/>
          <w:szCs w:val="20"/>
        </w:rPr>
      </w:pPr>
      <w:r>
        <w:rPr>
          <w:rFonts w:ascii="Arial" w:eastAsia="Arial" w:hAnsi="Arial" w:cs="Arial"/>
          <w:b/>
          <w:bCs/>
        </w:rPr>
        <w:t>1.2.5</w:t>
      </w:r>
      <w:r>
        <w:rPr>
          <w:sz w:val="20"/>
          <w:szCs w:val="20"/>
        </w:rPr>
        <w:tab/>
      </w:r>
      <w:r>
        <w:rPr>
          <w:rFonts w:ascii="Arial" w:eastAsia="Arial" w:hAnsi="Arial" w:cs="Arial"/>
          <w:b/>
          <w:bCs/>
        </w:rPr>
        <w:t>Doba plnění</w:t>
      </w:r>
    </w:p>
    <w:p w:rsidR="00C52415" w:rsidRDefault="00C52415">
      <w:pPr>
        <w:spacing w:line="289" w:lineRule="exact"/>
        <w:rPr>
          <w:sz w:val="20"/>
          <w:szCs w:val="20"/>
        </w:rPr>
      </w:pPr>
    </w:p>
    <w:p w:rsidR="00C52415" w:rsidRDefault="009924BA">
      <w:pPr>
        <w:rPr>
          <w:sz w:val="20"/>
          <w:szCs w:val="20"/>
        </w:rPr>
      </w:pPr>
      <w:r>
        <w:rPr>
          <w:rFonts w:ascii="Arial" w:eastAsia="Arial" w:hAnsi="Arial" w:cs="Arial"/>
        </w:rPr>
        <w:t>Smlouva na plnění Veřejné zakázky bude uzavřena bezodkladně po výběru nejvhodnější nabídky.</w:t>
      </w:r>
    </w:p>
    <w:p w:rsidR="00C52415" w:rsidRDefault="00C52415">
      <w:pPr>
        <w:spacing w:line="150" w:lineRule="exact"/>
        <w:rPr>
          <w:sz w:val="20"/>
          <w:szCs w:val="20"/>
        </w:rPr>
      </w:pPr>
    </w:p>
    <w:p w:rsidR="00C52415" w:rsidRDefault="009924BA">
      <w:pPr>
        <w:rPr>
          <w:sz w:val="20"/>
          <w:szCs w:val="20"/>
        </w:rPr>
      </w:pPr>
      <w:r>
        <w:rPr>
          <w:rFonts w:ascii="Arial" w:eastAsia="Arial" w:hAnsi="Arial" w:cs="Arial"/>
        </w:rPr>
        <w:t xml:space="preserve">Předpokládaný termín zahájení: </w:t>
      </w:r>
      <w:r w:rsidR="0050238D">
        <w:rPr>
          <w:rFonts w:ascii="Arial" w:eastAsia="Arial" w:hAnsi="Arial" w:cs="Arial"/>
        </w:rPr>
        <w:t>1</w:t>
      </w:r>
      <w:r w:rsidR="00EB281B">
        <w:rPr>
          <w:rFonts w:ascii="Arial" w:eastAsia="Arial" w:hAnsi="Arial" w:cs="Arial"/>
        </w:rPr>
        <w:t>5. 5. 2020</w:t>
      </w:r>
    </w:p>
    <w:p w:rsidR="00C52415" w:rsidRDefault="00C52415">
      <w:pPr>
        <w:spacing w:line="150" w:lineRule="exact"/>
        <w:rPr>
          <w:sz w:val="20"/>
          <w:szCs w:val="20"/>
        </w:rPr>
      </w:pPr>
    </w:p>
    <w:p w:rsidR="00C52415" w:rsidRDefault="009924BA">
      <w:pPr>
        <w:rPr>
          <w:sz w:val="20"/>
          <w:szCs w:val="20"/>
        </w:rPr>
      </w:pPr>
      <w:r>
        <w:rPr>
          <w:rFonts w:ascii="Arial" w:eastAsia="Arial" w:hAnsi="Arial" w:cs="Arial"/>
        </w:rPr>
        <w:t xml:space="preserve">Termín ukončení do </w:t>
      </w:r>
      <w:r w:rsidR="00EB281B">
        <w:rPr>
          <w:rFonts w:ascii="Arial" w:eastAsia="Arial" w:hAnsi="Arial" w:cs="Arial"/>
        </w:rPr>
        <w:t>28. 2. 2021</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-22225</wp:posOffset>
                </wp:positionH>
                <wp:positionV relativeFrom="paragraph">
                  <wp:posOffset>183515</wp:posOffset>
                </wp:positionV>
                <wp:extent cx="6157595" cy="3460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346075"/>
                        </a:xfrm>
                        <a:prstGeom prst="rect">
                          <a:avLst/>
                        </a:prstGeom>
                        <a:solidFill>
                          <a:srgbClr val="99CCFF"/>
                        </a:solidFill>
                      </wps:spPr>
                      <wps:bodyPr/>
                    </wps:wsp>
                  </a:graphicData>
                </a:graphic>
              </wp:anchor>
            </w:drawing>
          </mc:Choice>
          <mc:Fallback>
            <w:pict>
              <v:rect w14:anchorId="7DA275C3" id="Shape 13" o:spid="_x0000_s1026" style="position:absolute;margin-left:-1.75pt;margin-top:14.45pt;width:484.85pt;height:27.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" o:allowincell="f" fillcolor="#9cf" stroked="f"/>
            </w:pict>
          </mc:Fallback>
        </mc:AlternateContent>
      </w:r>
    </w:p>
    <w:p w:rsidR="00C52415" w:rsidRDefault="00C52415">
      <w:pPr>
        <w:spacing w:line="272" w:lineRule="exact"/>
        <w:rPr>
          <w:sz w:val="20"/>
          <w:szCs w:val="20"/>
        </w:rPr>
      </w:pPr>
    </w:p>
    <w:p w:rsidR="00C52415" w:rsidRDefault="009924BA">
      <w:pPr>
        <w:tabs>
          <w:tab w:val="left" w:pos="820"/>
        </w:tabs>
        <w:rPr>
          <w:sz w:val="20"/>
          <w:szCs w:val="20"/>
        </w:rPr>
      </w:pPr>
      <w:r>
        <w:rPr>
          <w:rFonts w:ascii="Arial" w:eastAsia="Arial" w:hAnsi="Arial" w:cs="Arial"/>
          <w:b/>
          <w:bCs/>
        </w:rPr>
        <w:t>1.2.6</w:t>
      </w:r>
      <w:r>
        <w:rPr>
          <w:sz w:val="20"/>
          <w:szCs w:val="20"/>
        </w:rPr>
        <w:tab/>
      </w:r>
      <w:r>
        <w:rPr>
          <w:rFonts w:ascii="Arial" w:eastAsia="Arial" w:hAnsi="Arial" w:cs="Arial"/>
          <w:b/>
          <w:bCs/>
          <w:sz w:val="21"/>
          <w:szCs w:val="21"/>
        </w:rPr>
        <w:t>Místo plnění a prohlídka místa plnění</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54" w:lineRule="exact"/>
        <w:rPr>
          <w:sz w:val="20"/>
          <w:szCs w:val="20"/>
        </w:rPr>
      </w:pPr>
    </w:p>
    <w:p w:rsidR="00C52415" w:rsidRDefault="009924BA">
      <w:pPr>
        <w:rPr>
          <w:sz w:val="20"/>
          <w:szCs w:val="20"/>
        </w:rPr>
      </w:pPr>
      <w:r>
        <w:rPr>
          <w:rFonts w:ascii="Arial" w:eastAsia="Arial" w:hAnsi="Arial" w:cs="Arial"/>
        </w:rPr>
        <w:t>Místem plnění je primárně sídlo zadavatele: Čáslav</w:t>
      </w:r>
    </w:p>
    <w:p w:rsidR="00C52415" w:rsidRDefault="00C52415">
      <w:pPr>
        <w:sectPr w:rsidR="00C52415">
          <w:pgSz w:w="11900" w:h="16838"/>
          <w:pgMar w:top="733" w:right="1126" w:bottom="174" w:left="1140" w:header="0" w:footer="0" w:gutter="0"/>
          <w:cols w:space="708" w:equalWidth="0">
            <w:col w:w="9640"/>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39" w:lineRule="exact"/>
        <w:rPr>
          <w:sz w:val="20"/>
          <w:szCs w:val="20"/>
        </w:rPr>
      </w:pPr>
    </w:p>
    <w:p w:rsidR="00C52415" w:rsidRDefault="009924BA">
      <w:pPr>
        <w:ind w:left="8960"/>
        <w:rPr>
          <w:sz w:val="20"/>
          <w:szCs w:val="20"/>
        </w:rPr>
      </w:pPr>
      <w:r>
        <w:rPr>
          <w:rFonts w:ascii="Arial" w:eastAsia="Arial" w:hAnsi="Arial" w:cs="Arial"/>
          <w:i/>
          <w:iCs/>
          <w:sz w:val="17"/>
          <w:szCs w:val="17"/>
        </w:rPr>
        <w:t>Strana 5</w:t>
      </w:r>
    </w:p>
    <w:p w:rsidR="00C52415" w:rsidRDefault="00C52415">
      <w:pPr>
        <w:sectPr w:rsidR="00C52415">
          <w:type w:val="continuous"/>
          <w:pgSz w:w="11900" w:h="16838"/>
          <w:pgMar w:top="733" w:right="1126" w:bottom="174" w:left="1140" w:header="0" w:footer="0" w:gutter="0"/>
          <w:cols w:space="708" w:equalWidth="0">
            <w:col w:w="9640"/>
          </w:cols>
        </w:sectPr>
      </w:pPr>
    </w:p>
    <w:p w:rsidR="00C52415" w:rsidRDefault="009924BA">
      <w:pPr>
        <w:ind w:left="7"/>
        <w:rPr>
          <w:sz w:val="20"/>
          <w:szCs w:val="20"/>
        </w:rPr>
      </w:pPr>
      <w:bookmarkStart w:id="5" w:name="page6"/>
      <w:bookmarkEnd w:id="5"/>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49" w:lineRule="exact"/>
        <w:rPr>
          <w:sz w:val="20"/>
          <w:szCs w:val="20"/>
        </w:rPr>
      </w:pPr>
    </w:p>
    <w:p w:rsidR="00C52415" w:rsidRDefault="009924BA">
      <w:pPr>
        <w:ind w:left="7"/>
        <w:rPr>
          <w:sz w:val="20"/>
          <w:szCs w:val="20"/>
        </w:rPr>
      </w:pPr>
      <w:r>
        <w:rPr>
          <w:rFonts w:ascii="Arial" w:eastAsia="Arial" w:hAnsi="Arial" w:cs="Arial"/>
        </w:rPr>
        <w:t>Prohlídka místa plnění veřejné zakázky je možná po domluvě s kontaktní osobou: Ing.Horníčkem</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-17780</wp:posOffset>
                </wp:positionH>
                <wp:positionV relativeFrom="paragraph">
                  <wp:posOffset>184150</wp:posOffset>
                </wp:positionV>
                <wp:extent cx="6157595" cy="19304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040"/>
                        </a:xfrm>
                        <a:prstGeom prst="rect">
                          <a:avLst/>
                        </a:prstGeom>
                        <a:solidFill>
                          <a:srgbClr val="99CCFF"/>
                        </a:solidFill>
                      </wps:spPr>
                      <wps:bodyPr/>
                    </wps:wsp>
                  </a:graphicData>
                </a:graphic>
              </wp:anchor>
            </w:drawing>
          </mc:Choice>
          <mc:Fallback>
            <w:pict>
              <v:rect w14:anchorId="1499DF22" id="Shape 15" o:spid="_x0000_s1026" style="position:absolute;margin-left:-1.4pt;margin-top:14.5pt;width:484.85pt;height:15.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" o:allowincell="f" fillcolor="#9cf" stroked="f"/>
            </w:pict>
          </mc:Fallback>
        </mc:AlternateContent>
      </w:r>
    </w:p>
    <w:p w:rsidR="00C52415" w:rsidRDefault="00C52415">
      <w:pPr>
        <w:spacing w:line="272" w:lineRule="exact"/>
        <w:rPr>
          <w:sz w:val="20"/>
          <w:szCs w:val="20"/>
        </w:rPr>
      </w:pPr>
    </w:p>
    <w:p w:rsidR="00C52415" w:rsidRDefault="009924BA">
      <w:pPr>
        <w:tabs>
          <w:tab w:val="left" w:pos="827"/>
        </w:tabs>
        <w:ind w:left="7"/>
        <w:rPr>
          <w:sz w:val="20"/>
          <w:szCs w:val="20"/>
        </w:rPr>
      </w:pPr>
      <w:r>
        <w:rPr>
          <w:rFonts w:ascii="Arial" w:eastAsia="Arial" w:hAnsi="Arial" w:cs="Arial"/>
          <w:b/>
          <w:bCs/>
        </w:rPr>
        <w:t>1.2.7</w:t>
      </w:r>
      <w:r>
        <w:rPr>
          <w:sz w:val="20"/>
          <w:szCs w:val="20"/>
        </w:rPr>
        <w:tab/>
      </w:r>
      <w:r>
        <w:rPr>
          <w:rFonts w:ascii="Arial" w:eastAsia="Arial" w:hAnsi="Arial" w:cs="Arial"/>
          <w:b/>
          <w:bCs/>
        </w:rPr>
        <w:t>Závaznost požadavků zadavatele</w:t>
      </w:r>
    </w:p>
    <w:p w:rsidR="00C52415" w:rsidRDefault="00C52415">
      <w:pPr>
        <w:spacing w:line="298" w:lineRule="exact"/>
        <w:rPr>
          <w:sz w:val="20"/>
          <w:szCs w:val="20"/>
        </w:rPr>
      </w:pPr>
    </w:p>
    <w:p w:rsidR="00C52415" w:rsidRDefault="009924BA">
      <w:pPr>
        <w:spacing w:line="286" w:lineRule="auto"/>
        <w:ind w:left="7"/>
        <w:jc w:val="both"/>
        <w:rPr>
          <w:sz w:val="20"/>
          <w:szCs w:val="20"/>
        </w:rPr>
      </w:pPr>
      <w:r>
        <w:rPr>
          <w:rFonts w:ascii="Arial" w:eastAsia="Arial" w:hAnsi="Arial" w:cs="Arial"/>
        </w:rPr>
        <w:t>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-17780</wp:posOffset>
                </wp:positionH>
                <wp:positionV relativeFrom="paragraph">
                  <wp:posOffset>409575</wp:posOffset>
                </wp:positionV>
                <wp:extent cx="6157595" cy="19367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5F2ACAEC" id="Shape 16" o:spid="_x0000_s1026" style="position:absolute;margin-left:-1.4pt;margin-top:32.25pt;width:484.85pt;height:15.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" o:allowincell="f" fillcolor="#9cf" stroked="f"/>
            </w:pict>
          </mc:Fallback>
        </mc:AlternateConten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27" w:lineRule="exact"/>
        <w:rPr>
          <w:sz w:val="20"/>
          <w:szCs w:val="20"/>
        </w:rPr>
      </w:pPr>
    </w:p>
    <w:p w:rsidR="00C52415" w:rsidRDefault="009924BA">
      <w:pPr>
        <w:numPr>
          <w:ilvl w:val="0"/>
          <w:numId w:val="3"/>
        </w:numPr>
        <w:tabs>
          <w:tab w:val="left" w:pos="847"/>
        </w:tabs>
        <w:ind w:left="847" w:hanging="847"/>
        <w:rPr>
          <w:rFonts w:ascii="Arial" w:eastAsia="Arial" w:hAnsi="Arial" w:cs="Arial"/>
          <w:b/>
          <w:bCs/>
        </w:rPr>
      </w:pPr>
      <w:r>
        <w:rPr>
          <w:rFonts w:ascii="Arial" w:eastAsia="Arial" w:hAnsi="Arial" w:cs="Arial"/>
          <w:b/>
          <w:bCs/>
        </w:rPr>
        <w:t>POŽADAVKY NA ZPRACOVÁNÍ NABÍDEK</w:t>
      </w:r>
    </w:p>
    <w:p w:rsidR="00C52415" w:rsidRDefault="00C52415">
      <w:pPr>
        <w:spacing w:line="289" w:lineRule="exact"/>
        <w:rPr>
          <w:sz w:val="20"/>
          <w:szCs w:val="20"/>
        </w:rPr>
      </w:pPr>
    </w:p>
    <w:p w:rsidR="00C52415" w:rsidRDefault="009924BA">
      <w:pPr>
        <w:tabs>
          <w:tab w:val="left" w:pos="827"/>
        </w:tabs>
        <w:ind w:left="7"/>
        <w:rPr>
          <w:sz w:val="20"/>
          <w:szCs w:val="20"/>
        </w:rPr>
      </w:pPr>
      <w:r>
        <w:rPr>
          <w:rFonts w:ascii="Arial" w:eastAsia="Arial" w:hAnsi="Arial" w:cs="Arial"/>
          <w:b/>
          <w:bCs/>
        </w:rPr>
        <w:t>2.1</w:t>
      </w:r>
      <w:r>
        <w:rPr>
          <w:sz w:val="20"/>
          <w:szCs w:val="20"/>
        </w:rPr>
        <w:tab/>
      </w:r>
      <w:r>
        <w:rPr>
          <w:rFonts w:ascii="Arial" w:eastAsia="Arial" w:hAnsi="Arial" w:cs="Arial"/>
          <w:b/>
          <w:bCs/>
        </w:rPr>
        <w:t>Podání nabídky</w:t>
      </w:r>
    </w:p>
    <w:p w:rsidR="00C52415" w:rsidRDefault="00C52415">
      <w:pPr>
        <w:spacing w:line="300" w:lineRule="exact"/>
        <w:rPr>
          <w:sz w:val="20"/>
          <w:szCs w:val="20"/>
        </w:rPr>
      </w:pPr>
    </w:p>
    <w:p w:rsidR="00C52415" w:rsidRDefault="009924BA">
      <w:pPr>
        <w:spacing w:line="286" w:lineRule="auto"/>
        <w:ind w:left="7"/>
        <w:jc w:val="both"/>
        <w:rPr>
          <w:sz w:val="20"/>
          <w:szCs w:val="20"/>
        </w:rPr>
      </w:pPr>
      <w:r>
        <w:rPr>
          <w:rFonts w:ascii="Arial" w:eastAsia="Arial" w:hAnsi="Arial" w:cs="Arial"/>
        </w:rPr>
        <w:t xml:space="preserve">Nabídky na Veřejnou zakázku se podávají písemně v listinné formě v uzavřené obálce opatřené na uzavřeních razítkem či podpisem osoby oprávněné jednat za účastníka a označené „Veřejná zakázka </w:t>
      </w:r>
      <w:r>
        <w:rPr>
          <w:rFonts w:ascii="Arial" w:eastAsia="Arial" w:hAnsi="Arial" w:cs="Arial"/>
          <w:b/>
          <w:bCs/>
        </w:rPr>
        <w:t>„Výcvik řidičského oprávnění sk. B a sk. C“</w:t>
      </w:r>
      <w:r>
        <w:rPr>
          <w:rFonts w:ascii="Arial" w:eastAsia="Arial" w:hAnsi="Arial" w:cs="Arial"/>
        </w:rPr>
        <w:t xml:space="preserve"> – Neotevírat“, na které musí být uvedena adresa, na niž je možné vyrozumět účastníka o tom, že jeho nabídka byla podána po uplynutí lhůty pro podání nabídek. Obálka bude označená takto:</w:t>
      </w:r>
    </w:p>
    <w:p w:rsidR="00C52415" w:rsidRDefault="009924BA">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-80010</wp:posOffset>
            </wp:positionH>
            <wp:positionV relativeFrom="paragraph">
              <wp:posOffset>66675</wp:posOffset>
            </wp:positionV>
            <wp:extent cx="6283325" cy="7543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6283325" cy="754380"/>
                    </a:xfrm>
                    <a:prstGeom prst="rect">
                      <a:avLst/>
                    </a:prstGeom>
                    <a:noFill/>
                  </pic:spPr>
                </pic:pic>
              </a:graphicData>
            </a:graphic>
          </wp:anchor>
        </w:drawing>
      </w:r>
    </w:p>
    <w:p w:rsidR="00C52415" w:rsidRDefault="00C52415">
      <w:pPr>
        <w:spacing w:line="200" w:lineRule="exact"/>
        <w:rPr>
          <w:sz w:val="20"/>
          <w:szCs w:val="20"/>
        </w:rPr>
      </w:pPr>
    </w:p>
    <w:p w:rsidR="00C52415" w:rsidRDefault="00C52415">
      <w:pPr>
        <w:spacing w:line="326" w:lineRule="exact"/>
        <w:rPr>
          <w:sz w:val="20"/>
          <w:szCs w:val="20"/>
        </w:rPr>
      </w:pPr>
    </w:p>
    <w:p w:rsidR="00C52415" w:rsidRDefault="009924BA">
      <w:pPr>
        <w:ind w:right="13"/>
        <w:jc w:val="center"/>
        <w:rPr>
          <w:sz w:val="20"/>
          <w:szCs w:val="20"/>
        </w:rPr>
      </w:pPr>
      <w:r>
        <w:rPr>
          <w:rFonts w:ascii="Arial" w:eastAsia="Arial" w:hAnsi="Arial" w:cs="Arial"/>
          <w:b/>
          <w:bCs/>
        </w:rPr>
        <w:t>„Výcvik řidičského oprávnění sk. B a sk. C“ – NABÍDKA – NEOTEVÍRAT</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3" w:lineRule="exact"/>
        <w:rPr>
          <w:sz w:val="20"/>
          <w:szCs w:val="20"/>
        </w:rPr>
      </w:pPr>
    </w:p>
    <w:p w:rsidR="00C52415" w:rsidRDefault="009924BA">
      <w:pPr>
        <w:spacing w:line="278" w:lineRule="auto"/>
        <w:ind w:left="7"/>
        <w:jc w:val="both"/>
        <w:rPr>
          <w:sz w:val="20"/>
          <w:szCs w:val="20"/>
        </w:rPr>
      </w:pPr>
      <w:r>
        <w:rPr>
          <w:rFonts w:ascii="Arial" w:eastAsia="Arial" w:hAnsi="Arial" w:cs="Arial"/>
        </w:rPr>
        <w:t>V nabídce musejí být na krycím listě dle vzoru, který tvoří přílohu č. 1 této výzvy k podání nabídky, uvedeny identifikační údaje účastníka v rozsahu analogicky dle § 28 odst. 1 písm. g) zákona.</w:t>
      </w:r>
    </w:p>
    <w:p w:rsidR="00C52415" w:rsidRDefault="00C52415">
      <w:pPr>
        <w:spacing w:line="120" w:lineRule="exact"/>
        <w:rPr>
          <w:sz w:val="20"/>
          <w:szCs w:val="20"/>
        </w:rPr>
      </w:pPr>
    </w:p>
    <w:p w:rsidR="00C52415" w:rsidRDefault="009924BA">
      <w:pPr>
        <w:spacing w:line="284" w:lineRule="auto"/>
        <w:ind w:left="7"/>
        <w:jc w:val="both"/>
        <w:rPr>
          <w:sz w:val="20"/>
          <w:szCs w:val="20"/>
        </w:rPr>
      </w:pPr>
      <w:r>
        <w:rPr>
          <w:rFonts w:ascii="Arial" w:eastAsia="Arial" w:hAnsi="Arial" w:cs="Arial"/>
        </w:rPr>
        <w:t>Účastník může v poptávkovém řízení podat pouze jedinou nabídku, a pokud podá nabídku, nesmí být současně osobou, jejímž prostřednictvím jiný účastník v tomtéž poptávkovém řízení prokazuje kvalifikaci.</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-17780</wp:posOffset>
                </wp:positionH>
                <wp:positionV relativeFrom="paragraph">
                  <wp:posOffset>154305</wp:posOffset>
                </wp:positionV>
                <wp:extent cx="6157595" cy="1936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038A92FA" id="Shape 18" o:spid="_x0000_s1026" style="position:absolute;margin-left:-1.4pt;margin-top:12.15pt;width:484.85pt;height:15.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" o:allowincell="f" fillcolor="#9cf" stroked="f"/>
            </w:pict>
          </mc:Fallback>
        </mc:AlternateContent>
      </w:r>
    </w:p>
    <w:p w:rsidR="00C52415" w:rsidRDefault="00C52415">
      <w:pPr>
        <w:spacing w:line="226" w:lineRule="exact"/>
        <w:rPr>
          <w:sz w:val="20"/>
          <w:szCs w:val="20"/>
        </w:rPr>
      </w:pPr>
    </w:p>
    <w:p w:rsidR="00C52415" w:rsidRDefault="009924BA">
      <w:pPr>
        <w:tabs>
          <w:tab w:val="left" w:pos="827"/>
        </w:tabs>
        <w:ind w:left="7"/>
        <w:rPr>
          <w:sz w:val="20"/>
          <w:szCs w:val="20"/>
        </w:rPr>
      </w:pPr>
      <w:r>
        <w:rPr>
          <w:rFonts w:ascii="Arial" w:eastAsia="Arial" w:hAnsi="Arial" w:cs="Arial"/>
          <w:b/>
          <w:bCs/>
        </w:rPr>
        <w:t>2.2</w:t>
      </w:r>
      <w:r>
        <w:rPr>
          <w:sz w:val="20"/>
          <w:szCs w:val="20"/>
        </w:rPr>
        <w:tab/>
      </w:r>
      <w:r>
        <w:rPr>
          <w:rFonts w:ascii="Arial" w:eastAsia="Arial" w:hAnsi="Arial" w:cs="Arial"/>
          <w:b/>
          <w:bCs/>
        </w:rPr>
        <w:t>Požadavky na obsah nabídky</w:t>
      </w:r>
    </w:p>
    <w:p w:rsidR="00C52415" w:rsidRDefault="00C52415">
      <w:pPr>
        <w:spacing w:line="298" w:lineRule="exact"/>
        <w:rPr>
          <w:sz w:val="20"/>
          <w:szCs w:val="20"/>
        </w:rPr>
      </w:pPr>
    </w:p>
    <w:p w:rsidR="00C52415" w:rsidRDefault="009924BA">
      <w:pPr>
        <w:spacing w:line="286" w:lineRule="auto"/>
        <w:ind w:left="7"/>
        <w:jc w:val="both"/>
        <w:rPr>
          <w:sz w:val="20"/>
          <w:szCs w:val="20"/>
        </w:rPr>
      </w:pPr>
      <w:r>
        <w:rPr>
          <w:rFonts w:ascii="Arial" w:eastAsia="Arial" w:hAnsi="Arial" w:cs="Arial"/>
        </w:rPr>
        <w:t>Účastník předloží nabídku na Veřejnou zakázku v jednom výtisku.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rsidR="00C52415" w:rsidRDefault="00C52415">
      <w:pPr>
        <w:spacing w:line="111" w:lineRule="exact"/>
        <w:rPr>
          <w:sz w:val="20"/>
          <w:szCs w:val="20"/>
        </w:rPr>
      </w:pPr>
    </w:p>
    <w:p w:rsidR="00C52415" w:rsidRDefault="009924BA">
      <w:pPr>
        <w:spacing w:line="284" w:lineRule="auto"/>
        <w:ind w:left="7"/>
        <w:jc w:val="both"/>
        <w:rPr>
          <w:sz w:val="20"/>
          <w:szCs w:val="20"/>
        </w:rPr>
      </w:pPr>
      <w:r>
        <w:rPr>
          <w:rFonts w:ascii="Arial" w:eastAsia="Arial" w:hAnsi="Arial" w:cs="Arial"/>
        </w:rPr>
        <w:t>Účastník předloží nabídku vedle listinné formy též v elektronické podobě na CD nebo flashdisku. Informace na CD mají pouze informativní povahu. Každý účastník je povinen předložit návrh smlouvy v elektronické podobě ve formátu .doc nebo .docx.</w:t>
      </w:r>
    </w:p>
    <w:p w:rsidR="00C52415" w:rsidRDefault="00C52415">
      <w:pPr>
        <w:spacing w:line="104" w:lineRule="exact"/>
        <w:rPr>
          <w:sz w:val="20"/>
          <w:szCs w:val="20"/>
        </w:rPr>
      </w:pPr>
    </w:p>
    <w:p w:rsidR="00C52415" w:rsidRDefault="009924BA">
      <w:pPr>
        <w:ind w:left="7"/>
        <w:rPr>
          <w:sz w:val="20"/>
          <w:szCs w:val="20"/>
        </w:rPr>
      </w:pPr>
      <w:r>
        <w:rPr>
          <w:rFonts w:ascii="Arial" w:eastAsia="Arial" w:hAnsi="Arial" w:cs="Arial"/>
        </w:rPr>
        <w:t>Nabídka na Veřejnou zakázku bude předložena v následující struktuře:</w:t>
      </w:r>
    </w:p>
    <w:p w:rsidR="00C52415" w:rsidRDefault="00C52415">
      <w:pPr>
        <w:spacing w:line="153" w:lineRule="exact"/>
        <w:rPr>
          <w:sz w:val="20"/>
          <w:szCs w:val="20"/>
        </w:rPr>
      </w:pPr>
    </w:p>
    <w:p w:rsidR="00C52415" w:rsidRDefault="009924BA">
      <w:pPr>
        <w:numPr>
          <w:ilvl w:val="0"/>
          <w:numId w:val="4"/>
        </w:numPr>
        <w:tabs>
          <w:tab w:val="left" w:pos="707"/>
        </w:tabs>
        <w:ind w:left="707" w:hanging="707"/>
        <w:rPr>
          <w:rFonts w:ascii="Arial" w:eastAsia="Arial" w:hAnsi="Arial" w:cs="Arial"/>
          <w:sz w:val="21"/>
          <w:szCs w:val="21"/>
        </w:rPr>
      </w:pPr>
      <w:r>
        <w:rPr>
          <w:rFonts w:ascii="Arial" w:eastAsia="Arial" w:hAnsi="Arial" w:cs="Arial"/>
        </w:rPr>
        <w:t>Krycí list nabídky dle vzoru, který tvoří přílohu č. 1 této zadávací dokumentace</w:t>
      </w:r>
    </w:p>
    <w:p w:rsidR="00C52415" w:rsidRDefault="00C52415">
      <w:pPr>
        <w:spacing w:line="150" w:lineRule="exact"/>
        <w:rPr>
          <w:rFonts w:ascii="Arial" w:eastAsia="Arial" w:hAnsi="Arial" w:cs="Arial"/>
          <w:sz w:val="21"/>
          <w:szCs w:val="21"/>
        </w:rPr>
      </w:pPr>
    </w:p>
    <w:p w:rsidR="00C52415" w:rsidRDefault="009924BA">
      <w:pPr>
        <w:numPr>
          <w:ilvl w:val="0"/>
          <w:numId w:val="4"/>
        </w:numPr>
        <w:tabs>
          <w:tab w:val="left" w:pos="707"/>
        </w:tabs>
        <w:ind w:left="707" w:hanging="707"/>
        <w:rPr>
          <w:rFonts w:ascii="Arial" w:eastAsia="Arial" w:hAnsi="Arial" w:cs="Arial"/>
          <w:sz w:val="21"/>
          <w:szCs w:val="21"/>
        </w:rPr>
      </w:pPr>
      <w:r>
        <w:rPr>
          <w:rFonts w:ascii="Arial" w:eastAsia="Arial" w:hAnsi="Arial" w:cs="Arial"/>
        </w:rPr>
        <w:t>Obsah nabídky</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58" w:lineRule="exact"/>
        <w:rPr>
          <w:sz w:val="20"/>
          <w:szCs w:val="20"/>
        </w:rPr>
      </w:pPr>
    </w:p>
    <w:p w:rsidR="00C52415" w:rsidRDefault="009924BA">
      <w:pPr>
        <w:ind w:left="8967"/>
        <w:rPr>
          <w:sz w:val="20"/>
          <w:szCs w:val="20"/>
        </w:rPr>
      </w:pPr>
      <w:r>
        <w:rPr>
          <w:rFonts w:ascii="Arial" w:eastAsia="Arial" w:hAnsi="Arial" w:cs="Arial"/>
          <w:i/>
          <w:iCs/>
          <w:sz w:val="17"/>
          <w:szCs w:val="17"/>
        </w:rPr>
        <w:t>Strana 6</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ind w:left="7"/>
        <w:rPr>
          <w:sz w:val="20"/>
          <w:szCs w:val="20"/>
        </w:rPr>
      </w:pPr>
      <w:bookmarkStart w:id="6" w:name="page7"/>
      <w:bookmarkEnd w:id="6"/>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pacing w:line="287" w:lineRule="exact"/>
        <w:rPr>
          <w:sz w:val="20"/>
          <w:szCs w:val="20"/>
        </w:rPr>
      </w:pPr>
    </w:p>
    <w:p w:rsidR="00C52415" w:rsidRDefault="009924BA">
      <w:pPr>
        <w:numPr>
          <w:ilvl w:val="0"/>
          <w:numId w:val="5"/>
        </w:numPr>
        <w:tabs>
          <w:tab w:val="left" w:pos="707"/>
        </w:tabs>
        <w:ind w:left="707" w:hanging="707"/>
        <w:rPr>
          <w:rFonts w:ascii="Arial" w:eastAsia="Arial" w:hAnsi="Arial" w:cs="Arial"/>
          <w:sz w:val="21"/>
          <w:szCs w:val="21"/>
        </w:rPr>
      </w:pPr>
      <w:r>
        <w:rPr>
          <w:rFonts w:ascii="Arial" w:eastAsia="Arial" w:hAnsi="Arial" w:cs="Arial"/>
        </w:rPr>
        <w:t>Doklady prokazující splnění kvalifikačních předpokladů</w:t>
      </w:r>
    </w:p>
    <w:p w:rsidR="00C52415" w:rsidRDefault="00C52415">
      <w:pPr>
        <w:spacing w:line="150" w:lineRule="exact"/>
        <w:rPr>
          <w:rFonts w:ascii="Arial" w:eastAsia="Arial" w:hAnsi="Arial" w:cs="Arial"/>
          <w:sz w:val="21"/>
          <w:szCs w:val="21"/>
        </w:rPr>
      </w:pPr>
    </w:p>
    <w:p w:rsidR="00C52415" w:rsidRDefault="009924BA">
      <w:pPr>
        <w:numPr>
          <w:ilvl w:val="0"/>
          <w:numId w:val="5"/>
        </w:numPr>
        <w:tabs>
          <w:tab w:val="left" w:pos="707"/>
        </w:tabs>
        <w:ind w:left="707" w:hanging="707"/>
        <w:rPr>
          <w:rFonts w:ascii="Arial" w:eastAsia="Arial" w:hAnsi="Arial" w:cs="Arial"/>
          <w:sz w:val="21"/>
          <w:szCs w:val="21"/>
        </w:rPr>
      </w:pPr>
      <w:r>
        <w:rPr>
          <w:rFonts w:ascii="Arial" w:eastAsia="Arial" w:hAnsi="Arial" w:cs="Arial"/>
        </w:rPr>
        <w:t>Seznam poddodavatelů</w:t>
      </w:r>
    </w:p>
    <w:p w:rsidR="00C52415" w:rsidRDefault="00C52415">
      <w:pPr>
        <w:spacing w:line="150" w:lineRule="exact"/>
        <w:rPr>
          <w:rFonts w:ascii="Arial" w:eastAsia="Arial" w:hAnsi="Arial" w:cs="Arial"/>
          <w:sz w:val="21"/>
          <w:szCs w:val="21"/>
        </w:rPr>
      </w:pPr>
    </w:p>
    <w:p w:rsidR="00C52415" w:rsidRDefault="009924BA">
      <w:pPr>
        <w:numPr>
          <w:ilvl w:val="0"/>
          <w:numId w:val="5"/>
        </w:numPr>
        <w:tabs>
          <w:tab w:val="left" w:pos="707"/>
        </w:tabs>
        <w:ind w:left="707" w:hanging="707"/>
        <w:rPr>
          <w:rFonts w:ascii="Arial" w:eastAsia="Arial" w:hAnsi="Arial" w:cs="Arial"/>
          <w:sz w:val="21"/>
          <w:szCs w:val="21"/>
        </w:rPr>
      </w:pPr>
      <w:r>
        <w:rPr>
          <w:rFonts w:ascii="Arial" w:eastAsia="Arial" w:hAnsi="Arial" w:cs="Arial"/>
        </w:rPr>
        <w:t>Podepsaný závazný návrh smlouvy na plnění Veřejné zakázky</w:t>
      </w:r>
    </w:p>
    <w:p w:rsidR="00C52415" w:rsidRDefault="00C52415">
      <w:pPr>
        <w:spacing w:line="158" w:lineRule="exact"/>
        <w:rPr>
          <w:rFonts w:ascii="Arial" w:eastAsia="Arial" w:hAnsi="Arial" w:cs="Arial"/>
          <w:sz w:val="21"/>
          <w:szCs w:val="21"/>
        </w:rPr>
      </w:pPr>
    </w:p>
    <w:p w:rsidR="00C52415" w:rsidRDefault="009924BA">
      <w:pPr>
        <w:numPr>
          <w:ilvl w:val="0"/>
          <w:numId w:val="5"/>
        </w:numPr>
        <w:tabs>
          <w:tab w:val="left" w:pos="707"/>
        </w:tabs>
        <w:spacing w:line="281" w:lineRule="auto"/>
        <w:ind w:left="707" w:hanging="707"/>
        <w:rPr>
          <w:rFonts w:ascii="Arial" w:eastAsia="Arial" w:hAnsi="Arial" w:cs="Arial"/>
          <w:sz w:val="21"/>
          <w:szCs w:val="21"/>
        </w:rPr>
      </w:pPr>
      <w:r>
        <w:rPr>
          <w:rFonts w:ascii="Arial" w:eastAsia="Arial" w:hAnsi="Arial" w:cs="Arial"/>
        </w:rPr>
        <w:t>Další dokumenty požadované zadávací dokumentací anebo dle uvážení účastníka – vyplněný položkový rozpočet.</w:t>
      </w:r>
    </w:p>
    <w:p w:rsidR="00C52415" w:rsidRDefault="00C52415">
      <w:pPr>
        <w:spacing w:line="107" w:lineRule="exact"/>
        <w:rPr>
          <w:sz w:val="20"/>
          <w:szCs w:val="20"/>
        </w:rPr>
      </w:pPr>
    </w:p>
    <w:p w:rsidR="00C52415" w:rsidRDefault="009924BA">
      <w:pPr>
        <w:ind w:left="7"/>
        <w:rPr>
          <w:sz w:val="20"/>
          <w:szCs w:val="20"/>
        </w:rPr>
      </w:pPr>
      <w:r>
        <w:rPr>
          <w:rFonts w:ascii="Arial" w:eastAsia="Arial" w:hAnsi="Arial" w:cs="Arial"/>
        </w:rPr>
        <w:t>Požadavky na členění nabídky dle výše uvedeného mají doporučující charakter.</w:t>
      </w:r>
    </w:p>
    <w:p w:rsidR="00C52415" w:rsidRDefault="00C52415">
      <w:pPr>
        <w:spacing w:line="292" w:lineRule="exact"/>
        <w:rPr>
          <w:sz w:val="20"/>
          <w:szCs w:val="20"/>
        </w:rPr>
      </w:pPr>
    </w:p>
    <w:p w:rsidR="00C52415" w:rsidRDefault="009924BA">
      <w:pPr>
        <w:tabs>
          <w:tab w:val="left" w:pos="827"/>
        </w:tabs>
        <w:ind w:left="7"/>
        <w:rPr>
          <w:sz w:val="20"/>
          <w:szCs w:val="20"/>
        </w:rPr>
      </w:pPr>
      <w:r>
        <w:rPr>
          <w:rFonts w:ascii="Arial" w:eastAsia="Arial" w:hAnsi="Arial" w:cs="Arial"/>
          <w:b/>
          <w:bCs/>
        </w:rPr>
        <w:t>2.3</w:t>
      </w:r>
      <w:r>
        <w:rPr>
          <w:sz w:val="20"/>
          <w:szCs w:val="20"/>
        </w:rPr>
        <w:tab/>
      </w:r>
      <w:r>
        <w:rPr>
          <w:rFonts w:ascii="Arial" w:eastAsia="Arial" w:hAnsi="Arial" w:cs="Arial"/>
          <w:b/>
          <w:bCs/>
        </w:rPr>
        <w:t>Jazyk nabídky</w:t>
      </w:r>
    </w:p>
    <w:p w:rsidR="00C52415" w:rsidRDefault="00C52415">
      <w:pPr>
        <w:spacing w:line="298" w:lineRule="exact"/>
        <w:rPr>
          <w:sz w:val="20"/>
          <w:szCs w:val="20"/>
        </w:rPr>
      </w:pPr>
    </w:p>
    <w:p w:rsidR="00C52415" w:rsidRDefault="009924BA">
      <w:pPr>
        <w:spacing w:line="278" w:lineRule="auto"/>
        <w:ind w:left="7"/>
        <w:rPr>
          <w:sz w:val="20"/>
          <w:szCs w:val="20"/>
        </w:rPr>
      </w:pPr>
      <w:r>
        <w:rPr>
          <w:rFonts w:ascii="Arial" w:eastAsia="Arial" w:hAnsi="Arial" w:cs="Arial"/>
        </w:rPr>
        <w:t>Nabídka musí být zpracována ve všech svých částech v českém jazyce (výjimku tvoří odborné údaje a názvy).</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-17780</wp:posOffset>
                </wp:positionH>
                <wp:positionV relativeFrom="paragraph">
                  <wp:posOffset>159385</wp:posOffset>
                </wp:positionV>
                <wp:extent cx="6157595" cy="19367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570E4A3C" id="Shape 20" o:spid="_x0000_s1026" style="position:absolute;margin-left:-1.4pt;margin-top:12.55pt;width:484.85pt;height:15.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" o:allowincell="f" fillcolor="#9cf" stroked="f"/>
            </w:pict>
          </mc:Fallback>
        </mc:AlternateContent>
      </w:r>
    </w:p>
    <w:p w:rsidR="00C52415" w:rsidRDefault="00C52415">
      <w:pPr>
        <w:spacing w:line="233" w:lineRule="exact"/>
        <w:rPr>
          <w:sz w:val="20"/>
          <w:szCs w:val="20"/>
        </w:rPr>
      </w:pPr>
    </w:p>
    <w:p w:rsidR="00C52415" w:rsidRDefault="009924BA">
      <w:pPr>
        <w:numPr>
          <w:ilvl w:val="0"/>
          <w:numId w:val="6"/>
        </w:numPr>
        <w:tabs>
          <w:tab w:val="left" w:pos="847"/>
        </w:tabs>
        <w:ind w:left="847" w:hanging="847"/>
        <w:rPr>
          <w:rFonts w:ascii="Arial" w:eastAsia="Arial" w:hAnsi="Arial" w:cs="Arial"/>
          <w:b/>
          <w:bCs/>
        </w:rPr>
      </w:pPr>
      <w:r>
        <w:rPr>
          <w:rFonts w:ascii="Arial" w:eastAsia="Arial" w:hAnsi="Arial" w:cs="Arial"/>
          <w:b/>
          <w:bCs/>
        </w:rPr>
        <w:t>KVALIFIKACE ÚČASTNÍKŮ</w:t>
      </w:r>
    </w:p>
    <w:p w:rsidR="00C52415" w:rsidRDefault="00C52415">
      <w:pPr>
        <w:spacing w:line="289" w:lineRule="exact"/>
        <w:rPr>
          <w:sz w:val="20"/>
          <w:szCs w:val="20"/>
        </w:rPr>
      </w:pPr>
    </w:p>
    <w:p w:rsidR="00C52415" w:rsidRDefault="009924BA">
      <w:pPr>
        <w:tabs>
          <w:tab w:val="left" w:pos="827"/>
        </w:tabs>
        <w:ind w:left="7"/>
        <w:rPr>
          <w:sz w:val="20"/>
          <w:szCs w:val="20"/>
        </w:rPr>
      </w:pPr>
      <w:r>
        <w:rPr>
          <w:rFonts w:ascii="Arial" w:eastAsia="Arial" w:hAnsi="Arial" w:cs="Arial"/>
          <w:b/>
          <w:bCs/>
        </w:rPr>
        <w:t>3.1</w:t>
      </w:r>
      <w:r>
        <w:rPr>
          <w:sz w:val="20"/>
          <w:szCs w:val="20"/>
        </w:rPr>
        <w:tab/>
      </w:r>
      <w:r>
        <w:rPr>
          <w:rFonts w:ascii="Arial" w:eastAsia="Arial" w:hAnsi="Arial" w:cs="Arial"/>
          <w:b/>
          <w:bCs/>
        </w:rPr>
        <w:t>Obecná ustanovení o prokazování kvalifikace</w:t>
      </w:r>
    </w:p>
    <w:p w:rsidR="00C52415" w:rsidRDefault="00C52415">
      <w:pPr>
        <w:spacing w:line="292" w:lineRule="exact"/>
        <w:rPr>
          <w:sz w:val="20"/>
          <w:szCs w:val="20"/>
        </w:rPr>
      </w:pPr>
    </w:p>
    <w:p w:rsidR="00C52415" w:rsidRDefault="009924BA">
      <w:pPr>
        <w:ind w:left="7"/>
        <w:rPr>
          <w:sz w:val="20"/>
          <w:szCs w:val="20"/>
        </w:rPr>
      </w:pPr>
      <w:r>
        <w:rPr>
          <w:rFonts w:ascii="Arial" w:eastAsia="Arial" w:hAnsi="Arial" w:cs="Arial"/>
        </w:rPr>
        <w:t>Zadavatel stanovil požadavky na kvalifikaci analogicky k požadavkům uvedeným v § 73 zákona.</w:t>
      </w:r>
    </w:p>
    <w:p w:rsidR="00C52415" w:rsidRDefault="00C52415">
      <w:pPr>
        <w:spacing w:line="150" w:lineRule="exact"/>
        <w:rPr>
          <w:sz w:val="20"/>
          <w:szCs w:val="20"/>
        </w:rPr>
      </w:pPr>
    </w:p>
    <w:p w:rsidR="00C52415" w:rsidRDefault="009924BA">
      <w:pPr>
        <w:ind w:left="7"/>
        <w:rPr>
          <w:sz w:val="20"/>
          <w:szCs w:val="20"/>
        </w:rPr>
      </w:pPr>
      <w:r>
        <w:rPr>
          <w:rFonts w:ascii="Arial" w:eastAsia="Arial" w:hAnsi="Arial" w:cs="Arial"/>
        </w:rPr>
        <w:t>Kvalifikovaným pro splnění Veřejné zakázky je účastník, který:</w:t>
      </w:r>
    </w:p>
    <w:p w:rsidR="00C52415" w:rsidRDefault="00C52415">
      <w:pPr>
        <w:spacing w:line="159" w:lineRule="exact"/>
        <w:rPr>
          <w:sz w:val="20"/>
          <w:szCs w:val="20"/>
        </w:rPr>
      </w:pPr>
    </w:p>
    <w:p w:rsidR="00C52415" w:rsidRDefault="009924BA">
      <w:pPr>
        <w:numPr>
          <w:ilvl w:val="0"/>
          <w:numId w:val="7"/>
        </w:numPr>
        <w:tabs>
          <w:tab w:val="left" w:pos="727"/>
        </w:tabs>
        <w:spacing w:line="278" w:lineRule="auto"/>
        <w:ind w:left="727" w:hanging="727"/>
        <w:rPr>
          <w:rFonts w:ascii="Arial" w:eastAsia="Arial" w:hAnsi="Arial" w:cs="Arial"/>
        </w:rPr>
      </w:pPr>
      <w:r>
        <w:rPr>
          <w:rFonts w:ascii="Arial" w:eastAsia="Arial" w:hAnsi="Arial" w:cs="Arial"/>
        </w:rPr>
        <w:t xml:space="preserve">splní základní způsobilosti ve smyslu § 74 a násl. zákona, v rozsahu dle odst. </w:t>
      </w:r>
      <w:hyperlink w:anchor="page7">
        <w:r>
          <w:rPr>
            <w:rFonts w:ascii="Arial" w:eastAsia="Arial" w:hAnsi="Arial" w:cs="Arial"/>
          </w:rPr>
          <w:t xml:space="preserve">3.2 </w:t>
        </w:r>
      </w:hyperlink>
      <w:r>
        <w:rPr>
          <w:rFonts w:ascii="Arial" w:eastAsia="Arial" w:hAnsi="Arial" w:cs="Arial"/>
        </w:rPr>
        <w:t>této zadávací dokumentace;</w:t>
      </w:r>
    </w:p>
    <w:p w:rsidR="00C52415" w:rsidRDefault="00C52415">
      <w:pPr>
        <w:spacing w:line="121" w:lineRule="exact"/>
        <w:rPr>
          <w:rFonts w:ascii="Arial" w:eastAsia="Arial" w:hAnsi="Arial" w:cs="Arial"/>
        </w:rPr>
      </w:pPr>
    </w:p>
    <w:p w:rsidR="00C52415" w:rsidRDefault="009924BA">
      <w:pPr>
        <w:numPr>
          <w:ilvl w:val="0"/>
          <w:numId w:val="7"/>
        </w:numPr>
        <w:tabs>
          <w:tab w:val="left" w:pos="727"/>
        </w:tabs>
        <w:spacing w:line="278" w:lineRule="auto"/>
        <w:ind w:left="727" w:hanging="727"/>
        <w:rPr>
          <w:rFonts w:ascii="Arial" w:eastAsia="Arial" w:hAnsi="Arial" w:cs="Arial"/>
          <w:sz w:val="21"/>
          <w:szCs w:val="21"/>
        </w:rPr>
      </w:pPr>
      <w:r>
        <w:rPr>
          <w:rFonts w:ascii="Arial" w:eastAsia="Arial" w:hAnsi="Arial" w:cs="Arial"/>
        </w:rPr>
        <w:t>splní profesní způsobilosti ve smyslu § 77 zákona, v rozsahu dle odst.3.3 této zadávací dokumentace;</w:t>
      </w:r>
    </w:p>
    <w:p w:rsidR="00C52415" w:rsidRDefault="00C52415">
      <w:pPr>
        <w:spacing w:line="119" w:lineRule="exact"/>
        <w:rPr>
          <w:rFonts w:ascii="Arial" w:eastAsia="Arial" w:hAnsi="Arial" w:cs="Arial"/>
          <w:sz w:val="21"/>
          <w:szCs w:val="21"/>
        </w:rPr>
      </w:pPr>
    </w:p>
    <w:p w:rsidR="00C52415" w:rsidRDefault="009924BA">
      <w:pPr>
        <w:numPr>
          <w:ilvl w:val="0"/>
          <w:numId w:val="7"/>
        </w:numPr>
        <w:tabs>
          <w:tab w:val="left" w:pos="727"/>
        </w:tabs>
        <w:spacing w:line="281" w:lineRule="auto"/>
        <w:ind w:left="727" w:hanging="727"/>
        <w:rPr>
          <w:rFonts w:ascii="Arial" w:eastAsia="Arial" w:hAnsi="Arial" w:cs="Arial"/>
          <w:sz w:val="21"/>
          <w:szCs w:val="21"/>
        </w:rPr>
      </w:pPr>
      <w:r>
        <w:rPr>
          <w:rFonts w:ascii="Arial" w:eastAsia="Arial" w:hAnsi="Arial" w:cs="Arial"/>
        </w:rPr>
        <w:t>splní technickou kvalifikaci ve smyslu § 79 a násl. zákona, v rozsahu dle odst. 3.4 této zadávací dokumentace.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-17780</wp:posOffset>
                </wp:positionH>
                <wp:positionV relativeFrom="paragraph">
                  <wp:posOffset>156210</wp:posOffset>
                </wp:positionV>
                <wp:extent cx="6157595" cy="19367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1A5D9E59" id="Shape 21" o:spid="_x0000_s1026" style="position:absolute;margin-left:-1.4pt;margin-top:12.3pt;width:484.85pt;height:15.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" o:allowincell="f" fillcolor="#9cf" stroked="f"/>
            </w:pict>
          </mc:Fallback>
        </mc:AlternateContent>
      </w:r>
    </w:p>
    <w:p w:rsidR="00C52415" w:rsidRDefault="00C52415">
      <w:pPr>
        <w:spacing w:line="229" w:lineRule="exact"/>
        <w:rPr>
          <w:sz w:val="20"/>
          <w:szCs w:val="20"/>
        </w:rPr>
      </w:pPr>
    </w:p>
    <w:p w:rsidR="00C52415" w:rsidRDefault="009924BA">
      <w:pPr>
        <w:tabs>
          <w:tab w:val="left" w:pos="827"/>
        </w:tabs>
        <w:ind w:left="7"/>
        <w:rPr>
          <w:sz w:val="20"/>
          <w:szCs w:val="20"/>
        </w:rPr>
      </w:pPr>
      <w:r>
        <w:rPr>
          <w:rFonts w:ascii="Arial" w:eastAsia="Arial" w:hAnsi="Arial" w:cs="Arial"/>
          <w:b/>
          <w:bCs/>
        </w:rPr>
        <w:t>3.2</w:t>
      </w:r>
      <w:r>
        <w:rPr>
          <w:sz w:val="20"/>
          <w:szCs w:val="20"/>
        </w:rPr>
        <w:tab/>
      </w:r>
      <w:r>
        <w:rPr>
          <w:rFonts w:ascii="Arial" w:eastAsia="Arial" w:hAnsi="Arial" w:cs="Arial"/>
          <w:b/>
          <w:bCs/>
        </w:rPr>
        <w:t>Základní způsobilost</w:t>
      </w:r>
    </w:p>
    <w:p w:rsidR="00C52415" w:rsidRDefault="00C52415">
      <w:pPr>
        <w:spacing w:line="298" w:lineRule="exact"/>
        <w:rPr>
          <w:sz w:val="20"/>
          <w:szCs w:val="20"/>
        </w:rPr>
      </w:pPr>
    </w:p>
    <w:p w:rsidR="00C52415" w:rsidRDefault="009924BA">
      <w:pPr>
        <w:ind w:left="7"/>
        <w:rPr>
          <w:sz w:val="20"/>
          <w:szCs w:val="20"/>
        </w:rPr>
      </w:pPr>
      <w:r>
        <w:rPr>
          <w:rFonts w:ascii="Arial" w:eastAsia="Arial" w:hAnsi="Arial" w:cs="Arial"/>
          <w:sz w:val="21"/>
          <w:szCs w:val="21"/>
        </w:rPr>
        <w:t>Účastník je povinen prokázat základní způsobilost v rozsahu dle písm. a) až e) ustanovení § 74 odst.</w:t>
      </w:r>
    </w:p>
    <w:p w:rsidR="00C52415" w:rsidRDefault="00C52415">
      <w:pPr>
        <w:spacing w:line="52" w:lineRule="exact"/>
        <w:rPr>
          <w:sz w:val="20"/>
          <w:szCs w:val="20"/>
        </w:rPr>
      </w:pPr>
    </w:p>
    <w:p w:rsidR="00C52415" w:rsidRDefault="009924BA">
      <w:pPr>
        <w:ind w:left="7"/>
        <w:rPr>
          <w:sz w:val="20"/>
          <w:szCs w:val="20"/>
        </w:rPr>
      </w:pPr>
      <w:r>
        <w:rPr>
          <w:rFonts w:ascii="Arial" w:eastAsia="Arial" w:hAnsi="Arial" w:cs="Arial"/>
        </w:rPr>
        <w:t>1 zákona. Ustanovení § 74 odst. 2 a 3 zákona se aplikují obdobně.</w:t>
      </w:r>
    </w:p>
    <w:p w:rsidR="00C52415" w:rsidRDefault="00C52415">
      <w:pPr>
        <w:spacing w:line="150" w:lineRule="exact"/>
        <w:rPr>
          <w:sz w:val="20"/>
          <w:szCs w:val="20"/>
        </w:rPr>
      </w:pPr>
    </w:p>
    <w:p w:rsidR="00C52415" w:rsidRDefault="009924BA">
      <w:pPr>
        <w:ind w:left="7"/>
        <w:rPr>
          <w:sz w:val="20"/>
          <w:szCs w:val="20"/>
        </w:rPr>
      </w:pPr>
      <w:r>
        <w:rPr>
          <w:rFonts w:ascii="Arial" w:eastAsia="Arial" w:hAnsi="Arial" w:cs="Arial"/>
        </w:rPr>
        <w:t>Účastník prokáže základní způsobilost následujícími způsoby:</w:t>
      </w:r>
    </w:p>
    <w:p w:rsidR="00C52415" w:rsidRDefault="00C52415">
      <w:pPr>
        <w:spacing w:line="161" w:lineRule="exact"/>
        <w:rPr>
          <w:sz w:val="20"/>
          <w:szCs w:val="20"/>
        </w:rPr>
      </w:pPr>
    </w:p>
    <w:p w:rsidR="00C52415" w:rsidRDefault="009924BA">
      <w:pPr>
        <w:numPr>
          <w:ilvl w:val="0"/>
          <w:numId w:val="8"/>
        </w:numPr>
        <w:tabs>
          <w:tab w:val="left" w:pos="727"/>
        </w:tabs>
        <w:spacing w:line="278" w:lineRule="auto"/>
        <w:ind w:left="727" w:hanging="727"/>
        <w:rPr>
          <w:rFonts w:ascii="Arial" w:eastAsia="Arial" w:hAnsi="Arial" w:cs="Arial"/>
        </w:rPr>
      </w:pPr>
      <w:r>
        <w:rPr>
          <w:rFonts w:ascii="Arial" w:eastAsia="Arial" w:hAnsi="Arial" w:cs="Arial"/>
        </w:rPr>
        <w:t>splnění základní způsobilosti podle § 74 odst. 1 písm. a) zákona předložením výpisu z evidence Rejstříků trestů,</w:t>
      </w:r>
    </w:p>
    <w:p w:rsidR="00C52415" w:rsidRDefault="00C52415">
      <w:pPr>
        <w:spacing w:line="120" w:lineRule="exact"/>
        <w:rPr>
          <w:rFonts w:ascii="Arial" w:eastAsia="Arial" w:hAnsi="Arial" w:cs="Arial"/>
        </w:rPr>
      </w:pPr>
    </w:p>
    <w:p w:rsidR="00C52415" w:rsidRDefault="009924BA">
      <w:pPr>
        <w:numPr>
          <w:ilvl w:val="0"/>
          <w:numId w:val="8"/>
        </w:numPr>
        <w:tabs>
          <w:tab w:val="left" w:pos="727"/>
        </w:tabs>
        <w:spacing w:line="281" w:lineRule="auto"/>
        <w:ind w:left="727" w:hanging="727"/>
        <w:rPr>
          <w:rFonts w:ascii="Arial" w:eastAsia="Arial" w:hAnsi="Arial" w:cs="Arial"/>
        </w:rPr>
      </w:pPr>
      <w:r>
        <w:rPr>
          <w:rFonts w:ascii="Arial" w:eastAsia="Arial" w:hAnsi="Arial" w:cs="Arial"/>
        </w:rPr>
        <w:t>splnění základní způsobilosti podle § 74 odst. 1 písm. b) zákona předložením potvrzení příslušného finančního úřadu,</w:t>
      </w:r>
    </w:p>
    <w:p w:rsidR="00C52415" w:rsidRDefault="00C52415">
      <w:pPr>
        <w:spacing w:line="115" w:lineRule="exact"/>
        <w:rPr>
          <w:rFonts w:ascii="Arial" w:eastAsia="Arial" w:hAnsi="Arial" w:cs="Arial"/>
        </w:rPr>
      </w:pPr>
    </w:p>
    <w:p w:rsidR="00C52415" w:rsidRDefault="009924BA">
      <w:pPr>
        <w:numPr>
          <w:ilvl w:val="0"/>
          <w:numId w:val="8"/>
        </w:numPr>
        <w:tabs>
          <w:tab w:val="left" w:pos="727"/>
        </w:tabs>
        <w:spacing w:line="278" w:lineRule="auto"/>
        <w:ind w:left="727" w:hanging="727"/>
        <w:rPr>
          <w:rFonts w:ascii="Arial" w:eastAsia="Arial" w:hAnsi="Arial" w:cs="Arial"/>
        </w:rPr>
      </w:pPr>
      <w:r>
        <w:rPr>
          <w:rFonts w:ascii="Arial" w:eastAsia="Arial" w:hAnsi="Arial" w:cs="Arial"/>
        </w:rPr>
        <w:t>splnění základní způsobilosti ve vztahu ke spotřební dani podle § 74 odst. 1 písm. b) předložením písemného čestného prohlášení,</w:t>
      </w:r>
    </w:p>
    <w:p w:rsidR="00C52415" w:rsidRDefault="00C52415">
      <w:pPr>
        <w:spacing w:line="111" w:lineRule="exact"/>
        <w:rPr>
          <w:rFonts w:ascii="Arial" w:eastAsia="Arial" w:hAnsi="Arial" w:cs="Arial"/>
        </w:rPr>
      </w:pPr>
    </w:p>
    <w:p w:rsidR="00C52415" w:rsidRDefault="009924BA">
      <w:pPr>
        <w:numPr>
          <w:ilvl w:val="0"/>
          <w:numId w:val="8"/>
        </w:numPr>
        <w:tabs>
          <w:tab w:val="left" w:pos="727"/>
        </w:tabs>
        <w:ind w:left="727" w:hanging="727"/>
        <w:rPr>
          <w:rFonts w:ascii="Arial" w:eastAsia="Arial" w:hAnsi="Arial" w:cs="Arial"/>
        </w:rPr>
      </w:pPr>
      <w:r>
        <w:rPr>
          <w:rFonts w:ascii="Arial" w:eastAsia="Arial" w:hAnsi="Arial" w:cs="Arial"/>
        </w:rPr>
        <w:t>splnění základní způsobilosti podle § 74 odst. 1 písm. c) předložením čestného prohlášení,</w:t>
      </w:r>
    </w:p>
    <w:p w:rsidR="00C52415" w:rsidRDefault="00C52415">
      <w:pPr>
        <w:spacing w:line="161" w:lineRule="exact"/>
        <w:rPr>
          <w:rFonts w:ascii="Arial" w:eastAsia="Arial" w:hAnsi="Arial" w:cs="Arial"/>
        </w:rPr>
      </w:pPr>
    </w:p>
    <w:p w:rsidR="00C52415" w:rsidRDefault="009924BA">
      <w:pPr>
        <w:numPr>
          <w:ilvl w:val="0"/>
          <w:numId w:val="8"/>
        </w:numPr>
        <w:tabs>
          <w:tab w:val="left" w:pos="727"/>
        </w:tabs>
        <w:spacing w:line="278" w:lineRule="auto"/>
        <w:ind w:left="727" w:hanging="727"/>
        <w:rPr>
          <w:rFonts w:ascii="Arial" w:eastAsia="Arial" w:hAnsi="Arial" w:cs="Arial"/>
        </w:rPr>
      </w:pPr>
      <w:r>
        <w:rPr>
          <w:rFonts w:ascii="Arial" w:eastAsia="Arial" w:hAnsi="Arial" w:cs="Arial"/>
        </w:rPr>
        <w:t>splnění základní způsobilosti podle § 74 odst. 1 písm. d) předložením potvrzení příslušné okresní správy sociálního zabezpečení,</w:t>
      </w:r>
    </w:p>
    <w:p w:rsidR="00C52415" w:rsidRDefault="00C52415">
      <w:pPr>
        <w:spacing w:line="119" w:lineRule="exact"/>
        <w:rPr>
          <w:rFonts w:ascii="Arial" w:eastAsia="Arial" w:hAnsi="Arial" w:cs="Arial"/>
        </w:rPr>
      </w:pPr>
    </w:p>
    <w:p w:rsidR="00C52415" w:rsidRDefault="009924BA">
      <w:pPr>
        <w:numPr>
          <w:ilvl w:val="0"/>
          <w:numId w:val="8"/>
        </w:numPr>
        <w:tabs>
          <w:tab w:val="left" w:pos="727"/>
        </w:tabs>
        <w:spacing w:line="284" w:lineRule="auto"/>
        <w:ind w:left="727" w:hanging="727"/>
        <w:jc w:val="both"/>
        <w:rPr>
          <w:rFonts w:ascii="Arial" w:eastAsia="Arial" w:hAnsi="Arial" w:cs="Arial"/>
        </w:rPr>
      </w:pPr>
      <w:r>
        <w:rPr>
          <w:rFonts w:ascii="Arial" w:eastAsia="Arial" w:hAnsi="Arial" w:cs="Arial"/>
        </w:rPr>
        <w:t>splnění základní způsobilosti podle § 74 odst. 1 písm. e) předložením výpisu z obchodního rejstříku, nebo předložením písemného čestného prohlášení v případě, že není v obchodním rejstříku zapsán</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56" w:lineRule="exact"/>
        <w:rPr>
          <w:sz w:val="20"/>
          <w:szCs w:val="20"/>
        </w:rPr>
      </w:pPr>
    </w:p>
    <w:p w:rsidR="00C52415" w:rsidRDefault="009924BA">
      <w:pPr>
        <w:ind w:left="8967"/>
        <w:rPr>
          <w:sz w:val="20"/>
          <w:szCs w:val="20"/>
        </w:rPr>
      </w:pPr>
      <w:r>
        <w:rPr>
          <w:rFonts w:ascii="Arial" w:eastAsia="Arial" w:hAnsi="Arial" w:cs="Arial"/>
          <w:i/>
          <w:iCs/>
          <w:sz w:val="17"/>
          <w:szCs w:val="17"/>
        </w:rPr>
        <w:t>Strana 7</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ind w:left="7"/>
        <w:rPr>
          <w:sz w:val="20"/>
          <w:szCs w:val="20"/>
        </w:rPr>
      </w:pPr>
      <w:bookmarkStart w:id="7" w:name="page8"/>
      <w:bookmarkEnd w:id="7"/>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pacing w:line="295" w:lineRule="exact"/>
        <w:rPr>
          <w:sz w:val="20"/>
          <w:szCs w:val="20"/>
        </w:rPr>
      </w:pPr>
    </w:p>
    <w:p w:rsidR="00C52415" w:rsidRDefault="009924BA">
      <w:pPr>
        <w:spacing w:line="279" w:lineRule="auto"/>
        <w:ind w:left="7"/>
        <w:rPr>
          <w:sz w:val="20"/>
          <w:szCs w:val="20"/>
        </w:rPr>
      </w:pPr>
      <w:r>
        <w:rPr>
          <w:rFonts w:ascii="Arial" w:eastAsia="Arial" w:hAnsi="Arial" w:cs="Arial"/>
          <w:b/>
          <w:bCs/>
        </w:rPr>
        <w:t>Účastník prokáže základní způsobilost předložením Písemného čestného prohlášení. Za tímto účelem lze využít vzoru uvedeného v příloze č. 2 této zadávací dokumentace.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-17780</wp:posOffset>
                </wp:positionH>
                <wp:positionV relativeFrom="paragraph">
                  <wp:posOffset>158115</wp:posOffset>
                </wp:positionV>
                <wp:extent cx="6157595" cy="1930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040"/>
                        </a:xfrm>
                        <a:prstGeom prst="rect">
                          <a:avLst/>
                        </a:prstGeom>
                        <a:solidFill>
                          <a:srgbClr val="99CCFF"/>
                        </a:solidFill>
                      </wps:spPr>
                      <wps:bodyPr/>
                    </wps:wsp>
                  </a:graphicData>
                </a:graphic>
              </wp:anchor>
            </w:drawing>
          </mc:Choice>
          <mc:Fallback>
            <w:pict>
              <v:rect w14:anchorId="55AD76B8" id="Shape 23" o:spid="_x0000_s1026" style="position:absolute;margin-left:-1.4pt;margin-top:12.45pt;width:484.85pt;height:15.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" o:allowincell="f" fillcolor="#9cf" stroked="f"/>
            </w:pict>
          </mc:Fallback>
        </mc:AlternateContent>
      </w:r>
    </w:p>
    <w:p w:rsidR="00C52415" w:rsidRDefault="00C52415">
      <w:pPr>
        <w:spacing w:line="231" w:lineRule="exact"/>
        <w:rPr>
          <w:sz w:val="20"/>
          <w:szCs w:val="20"/>
        </w:rPr>
      </w:pPr>
    </w:p>
    <w:p w:rsidR="00C52415" w:rsidRDefault="009924BA">
      <w:pPr>
        <w:tabs>
          <w:tab w:val="left" w:pos="827"/>
        </w:tabs>
        <w:ind w:left="7"/>
        <w:rPr>
          <w:sz w:val="20"/>
          <w:szCs w:val="20"/>
        </w:rPr>
      </w:pPr>
      <w:r>
        <w:rPr>
          <w:rFonts w:ascii="Arial" w:eastAsia="Arial" w:hAnsi="Arial" w:cs="Arial"/>
          <w:b/>
          <w:bCs/>
        </w:rPr>
        <w:t>3.3</w:t>
      </w:r>
      <w:r>
        <w:rPr>
          <w:sz w:val="20"/>
          <w:szCs w:val="20"/>
        </w:rPr>
        <w:tab/>
      </w:r>
      <w:r>
        <w:rPr>
          <w:rFonts w:ascii="Arial" w:eastAsia="Arial" w:hAnsi="Arial" w:cs="Arial"/>
          <w:b/>
          <w:bCs/>
        </w:rPr>
        <w:t>Profesní způsobilost</w:t>
      </w:r>
    </w:p>
    <w:p w:rsidR="00C52415" w:rsidRDefault="00C52415">
      <w:pPr>
        <w:spacing w:line="289" w:lineRule="exact"/>
        <w:rPr>
          <w:sz w:val="20"/>
          <w:szCs w:val="20"/>
        </w:rPr>
      </w:pPr>
    </w:p>
    <w:p w:rsidR="00C52415" w:rsidRDefault="009924BA">
      <w:pPr>
        <w:ind w:left="7"/>
        <w:rPr>
          <w:sz w:val="20"/>
          <w:szCs w:val="20"/>
        </w:rPr>
      </w:pPr>
      <w:r>
        <w:rPr>
          <w:rFonts w:ascii="Arial" w:eastAsia="Arial" w:hAnsi="Arial" w:cs="Arial"/>
        </w:rPr>
        <w:t>Účastník je povinen prokázat profesní způsobilost předložením:</w:t>
      </w:r>
    </w:p>
    <w:p w:rsidR="00C52415" w:rsidRDefault="00C52415">
      <w:pPr>
        <w:spacing w:line="159" w:lineRule="exact"/>
        <w:rPr>
          <w:sz w:val="20"/>
          <w:szCs w:val="20"/>
        </w:rPr>
      </w:pPr>
    </w:p>
    <w:p w:rsidR="00C52415" w:rsidRDefault="009924BA">
      <w:pPr>
        <w:numPr>
          <w:ilvl w:val="0"/>
          <w:numId w:val="9"/>
        </w:numPr>
        <w:tabs>
          <w:tab w:val="left" w:pos="727"/>
        </w:tabs>
        <w:spacing w:line="281" w:lineRule="auto"/>
        <w:ind w:left="727" w:hanging="727"/>
        <w:rPr>
          <w:rFonts w:ascii="Arial" w:eastAsia="Arial" w:hAnsi="Arial" w:cs="Arial"/>
          <w:sz w:val="21"/>
          <w:szCs w:val="21"/>
        </w:rPr>
      </w:pPr>
      <w:r>
        <w:rPr>
          <w:rFonts w:ascii="Arial" w:eastAsia="Arial" w:hAnsi="Arial" w:cs="Arial"/>
        </w:rPr>
        <w:t>výpisu z obchodního rejstříku, pokud je v něm účastník zapsán, či výpisu z jiné obdobné evidence, pokud jiný právní předpis zápis do takové evidence vyžaduje;</w:t>
      </w:r>
    </w:p>
    <w:p w:rsidR="00C52415" w:rsidRDefault="00C52415">
      <w:pPr>
        <w:spacing w:line="115" w:lineRule="exact"/>
        <w:rPr>
          <w:rFonts w:ascii="Arial" w:eastAsia="Arial" w:hAnsi="Arial" w:cs="Arial"/>
          <w:sz w:val="21"/>
          <w:szCs w:val="21"/>
        </w:rPr>
      </w:pPr>
    </w:p>
    <w:p w:rsidR="00C52415" w:rsidRDefault="009924BA">
      <w:pPr>
        <w:numPr>
          <w:ilvl w:val="1"/>
          <w:numId w:val="9"/>
        </w:numPr>
        <w:tabs>
          <w:tab w:val="left" w:pos="727"/>
        </w:tabs>
        <w:spacing w:line="284" w:lineRule="auto"/>
        <w:ind w:left="727" w:hanging="367"/>
        <w:jc w:val="both"/>
        <w:rPr>
          <w:rFonts w:ascii="Arial" w:eastAsia="Arial" w:hAnsi="Arial" w:cs="Arial"/>
          <w:sz w:val="21"/>
          <w:szCs w:val="21"/>
        </w:rPr>
      </w:pPr>
      <w:r>
        <w:rPr>
          <w:rFonts w:ascii="Arial" w:eastAsia="Arial" w:hAnsi="Arial" w:cs="Arial"/>
        </w:rPr>
        <w:t>dokladu o oprávnění k podnikání v rozsahu odpovídajícím předmětu Veřejné zakázky, zejména dokladu prokazujícího příslušné živnostenské oprávnění či licenci k předmětu plnění</w:t>
      </w:r>
    </w:p>
    <w:p w:rsidR="00C52415" w:rsidRDefault="00C52415">
      <w:pPr>
        <w:spacing w:line="112" w:lineRule="exact"/>
        <w:rPr>
          <w:sz w:val="20"/>
          <w:szCs w:val="20"/>
        </w:rPr>
      </w:pPr>
    </w:p>
    <w:p w:rsidR="00C52415" w:rsidRDefault="009924BA">
      <w:pPr>
        <w:spacing w:line="279" w:lineRule="auto"/>
        <w:ind w:left="7"/>
        <w:jc w:val="both"/>
        <w:rPr>
          <w:sz w:val="20"/>
          <w:szCs w:val="20"/>
        </w:rPr>
      </w:pPr>
      <w:r>
        <w:rPr>
          <w:rFonts w:ascii="Arial" w:eastAsia="Arial" w:hAnsi="Arial" w:cs="Arial"/>
          <w:b/>
          <w:bCs/>
        </w:rPr>
        <w:t>K prokázání profesní způsobilosti lze využít čestného prohlášení dle vzoru uvedeného v příloze č. 2 této zadávací dokumentace.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-17780</wp:posOffset>
                </wp:positionH>
                <wp:positionV relativeFrom="paragraph">
                  <wp:posOffset>159385</wp:posOffset>
                </wp:positionV>
                <wp:extent cx="6157595" cy="1924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2405"/>
                        </a:xfrm>
                        <a:prstGeom prst="rect">
                          <a:avLst/>
                        </a:prstGeom>
                        <a:solidFill>
                          <a:srgbClr val="99CCFF"/>
                        </a:solidFill>
                      </wps:spPr>
                      <wps:bodyPr/>
                    </wps:wsp>
                  </a:graphicData>
                </a:graphic>
              </wp:anchor>
            </w:drawing>
          </mc:Choice>
          <mc:Fallback>
            <w:pict>
              <v:rect w14:anchorId="5B7FEEA0" id="Shape 24" o:spid="_x0000_s1026" style="position:absolute;margin-left:-1.4pt;margin-top:12.55pt;width:484.85pt;height:15.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" o:allowincell="f" fillcolor="#9cf" stroked="f"/>
            </w:pict>
          </mc:Fallback>
        </mc:AlternateContent>
      </w:r>
    </w:p>
    <w:p w:rsidR="00C52415" w:rsidRDefault="00C52415">
      <w:pPr>
        <w:spacing w:line="234" w:lineRule="exact"/>
        <w:rPr>
          <w:sz w:val="20"/>
          <w:szCs w:val="20"/>
        </w:rPr>
      </w:pPr>
    </w:p>
    <w:p w:rsidR="00C52415" w:rsidRDefault="009924BA">
      <w:pPr>
        <w:tabs>
          <w:tab w:val="left" w:pos="827"/>
        </w:tabs>
        <w:ind w:left="7"/>
        <w:rPr>
          <w:sz w:val="20"/>
          <w:szCs w:val="20"/>
        </w:rPr>
      </w:pPr>
      <w:r>
        <w:rPr>
          <w:rFonts w:ascii="Arial" w:eastAsia="Arial" w:hAnsi="Arial" w:cs="Arial"/>
          <w:b/>
          <w:bCs/>
        </w:rPr>
        <w:t>3.4</w:t>
      </w:r>
      <w:r>
        <w:rPr>
          <w:sz w:val="20"/>
          <w:szCs w:val="20"/>
        </w:rPr>
        <w:tab/>
      </w:r>
      <w:r>
        <w:rPr>
          <w:rFonts w:ascii="Arial" w:eastAsia="Arial" w:hAnsi="Arial" w:cs="Arial"/>
          <w:b/>
          <w:bCs/>
        </w:rPr>
        <w:t>Technická kvalifikace</w:t>
      </w:r>
    </w:p>
    <w:p w:rsidR="00C52415" w:rsidRDefault="00C52415">
      <w:pPr>
        <w:spacing w:line="287" w:lineRule="exact"/>
        <w:rPr>
          <w:sz w:val="20"/>
          <w:szCs w:val="20"/>
        </w:rPr>
      </w:pPr>
    </w:p>
    <w:p w:rsidR="00C52415" w:rsidRDefault="009924BA">
      <w:pPr>
        <w:ind w:left="7"/>
        <w:rPr>
          <w:sz w:val="20"/>
          <w:szCs w:val="20"/>
        </w:rPr>
      </w:pPr>
      <w:r>
        <w:rPr>
          <w:rFonts w:ascii="Arial" w:eastAsia="Arial" w:hAnsi="Arial" w:cs="Arial"/>
        </w:rPr>
        <w:t>Zadavatel nepožaduje prokazovaní technické kvalifikace.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-17780</wp:posOffset>
                </wp:positionH>
                <wp:positionV relativeFrom="paragraph">
                  <wp:posOffset>185420</wp:posOffset>
                </wp:positionV>
                <wp:extent cx="6157595" cy="1917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1770"/>
                        </a:xfrm>
                        <a:prstGeom prst="rect">
                          <a:avLst/>
                        </a:prstGeom>
                        <a:solidFill>
                          <a:srgbClr val="99CCFF"/>
                        </a:solidFill>
                      </wps:spPr>
                      <wps:bodyPr/>
                    </wps:wsp>
                  </a:graphicData>
                </a:graphic>
              </wp:anchor>
            </w:drawing>
          </mc:Choice>
          <mc:Fallback>
            <w:pict>
              <v:rect w14:anchorId="5E3795A7" id="Shape 25" o:spid="_x0000_s1026" style="position:absolute;margin-left:-1.4pt;margin-top:14.6pt;width:484.85pt;height:1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" o:allowincell="f" fillcolor="#9cf" stroked="f"/>
            </w:pict>
          </mc:Fallback>
        </mc:AlternateContent>
      </w:r>
    </w:p>
    <w:p w:rsidR="00C52415" w:rsidRDefault="00C52415">
      <w:pPr>
        <w:spacing w:line="274" w:lineRule="exact"/>
        <w:rPr>
          <w:sz w:val="20"/>
          <w:szCs w:val="20"/>
        </w:rPr>
      </w:pPr>
    </w:p>
    <w:p w:rsidR="00C52415" w:rsidRDefault="009924BA">
      <w:pPr>
        <w:tabs>
          <w:tab w:val="left" w:pos="827"/>
        </w:tabs>
        <w:ind w:left="7"/>
        <w:rPr>
          <w:sz w:val="20"/>
          <w:szCs w:val="20"/>
        </w:rPr>
      </w:pPr>
      <w:r>
        <w:rPr>
          <w:rFonts w:ascii="Arial" w:eastAsia="Arial" w:hAnsi="Arial" w:cs="Arial"/>
          <w:b/>
          <w:bCs/>
        </w:rPr>
        <w:t>3.5</w:t>
      </w:r>
      <w:r>
        <w:rPr>
          <w:sz w:val="20"/>
          <w:szCs w:val="20"/>
        </w:rPr>
        <w:tab/>
      </w:r>
      <w:r>
        <w:rPr>
          <w:rFonts w:ascii="Arial" w:eastAsia="Arial" w:hAnsi="Arial" w:cs="Arial"/>
          <w:b/>
          <w:bCs/>
        </w:rPr>
        <w:t>Společná ustanovení o prokazování kvalifikace</w:t>
      </w:r>
    </w:p>
    <w:p w:rsidR="00C52415" w:rsidRDefault="00C52415">
      <w:pPr>
        <w:spacing w:line="287" w:lineRule="exact"/>
        <w:rPr>
          <w:sz w:val="20"/>
          <w:szCs w:val="20"/>
        </w:rPr>
      </w:pPr>
    </w:p>
    <w:p w:rsidR="00C52415" w:rsidRDefault="009924BA">
      <w:pPr>
        <w:tabs>
          <w:tab w:val="left" w:pos="827"/>
        </w:tabs>
        <w:ind w:left="7"/>
        <w:rPr>
          <w:sz w:val="20"/>
          <w:szCs w:val="20"/>
        </w:rPr>
      </w:pPr>
      <w:r>
        <w:rPr>
          <w:rFonts w:ascii="Arial" w:eastAsia="Arial" w:hAnsi="Arial" w:cs="Arial"/>
          <w:b/>
          <w:bCs/>
        </w:rPr>
        <w:t>3.5.1</w:t>
      </w:r>
      <w:r>
        <w:rPr>
          <w:sz w:val="20"/>
          <w:szCs w:val="20"/>
        </w:rPr>
        <w:tab/>
      </w:r>
      <w:r>
        <w:rPr>
          <w:rFonts w:ascii="Arial" w:eastAsia="Arial" w:hAnsi="Arial" w:cs="Arial"/>
          <w:b/>
          <w:bCs/>
          <w:sz w:val="21"/>
          <w:szCs w:val="21"/>
        </w:rPr>
        <w:t>Pravost a stáří dokladů</w:t>
      </w:r>
    </w:p>
    <w:p w:rsidR="00C52415" w:rsidRDefault="00C52415">
      <w:pPr>
        <w:spacing w:line="300" w:lineRule="exact"/>
        <w:rPr>
          <w:sz w:val="20"/>
          <w:szCs w:val="20"/>
        </w:rPr>
      </w:pPr>
    </w:p>
    <w:p w:rsidR="00C52415" w:rsidRDefault="009924BA">
      <w:pPr>
        <w:spacing w:line="285" w:lineRule="auto"/>
        <w:ind w:left="7"/>
        <w:jc w:val="both"/>
        <w:rPr>
          <w:rFonts w:ascii="Arial" w:eastAsia="Arial" w:hAnsi="Arial" w:cs="Arial"/>
        </w:rPr>
      </w:pPr>
      <w:r>
        <w:rPr>
          <w:rFonts w:ascii="Arial" w:eastAsia="Arial" w:hAnsi="Arial" w:cs="Arial"/>
        </w:rPr>
        <w:t xml:space="preserve">Doklady prokazující základní způsobilosti podle odst. </w:t>
      </w:r>
      <w:hyperlink w:anchor="page7">
        <w:r>
          <w:rPr>
            <w:rFonts w:ascii="Arial" w:eastAsia="Arial" w:hAnsi="Arial" w:cs="Arial"/>
          </w:rPr>
          <w:t xml:space="preserve">3.2 </w:t>
        </w:r>
      </w:hyperlink>
      <w:r>
        <w:rPr>
          <w:rFonts w:ascii="Arial" w:eastAsia="Arial" w:hAnsi="Arial" w:cs="Arial"/>
        </w:rPr>
        <w:t xml:space="preserve">této zadávací dokumentace a profesní způsobilost podle odst. </w:t>
      </w:r>
      <w:hyperlink w:anchor="page8">
        <w:r>
          <w:rPr>
            <w:rFonts w:ascii="Arial" w:eastAsia="Arial" w:hAnsi="Arial" w:cs="Arial"/>
          </w:rPr>
          <w:t xml:space="preserve">3.3 </w:t>
        </w:r>
      </w:hyperlink>
      <w:r>
        <w:rPr>
          <w:rFonts w:ascii="Arial" w:eastAsia="Arial" w:hAnsi="Arial" w:cs="Arial"/>
        </w:rPr>
        <w:t>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w:t>
      </w:r>
    </w:p>
    <w:p w:rsidR="00C52415" w:rsidRDefault="00C52415">
      <w:pPr>
        <w:spacing w:line="114" w:lineRule="exact"/>
        <w:rPr>
          <w:sz w:val="20"/>
          <w:szCs w:val="20"/>
        </w:rPr>
      </w:pPr>
    </w:p>
    <w:p w:rsidR="00C52415" w:rsidRDefault="009924BA">
      <w:pPr>
        <w:spacing w:line="284" w:lineRule="auto"/>
        <w:ind w:left="7"/>
        <w:jc w:val="both"/>
        <w:rPr>
          <w:sz w:val="20"/>
          <w:szCs w:val="20"/>
        </w:rPr>
      </w:pPr>
      <w:r>
        <w:rPr>
          <w:rFonts w:ascii="Arial" w:eastAsia="Arial" w:hAnsi="Arial" w:cs="Arial"/>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-17780</wp:posOffset>
                </wp:positionH>
                <wp:positionV relativeFrom="paragraph">
                  <wp:posOffset>154305</wp:posOffset>
                </wp:positionV>
                <wp:extent cx="6157595" cy="34607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346075"/>
                        </a:xfrm>
                        <a:prstGeom prst="rect">
                          <a:avLst/>
                        </a:prstGeom>
                        <a:solidFill>
                          <a:srgbClr val="99CCFF"/>
                        </a:solidFill>
                      </wps:spPr>
                      <wps:bodyPr/>
                    </wps:wsp>
                  </a:graphicData>
                </a:graphic>
              </wp:anchor>
            </w:drawing>
          </mc:Choice>
          <mc:Fallback>
            <w:pict>
              <v:rect w14:anchorId="1B021210" id="Shape 26" o:spid="_x0000_s1026" style="position:absolute;margin-left:-1.4pt;margin-top:12.15pt;width:484.85pt;height:27.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" o:allowincell="f" fillcolor="#9cf" stroked="f"/>
            </w:pict>
          </mc:Fallback>
        </mc:AlternateContent>
      </w:r>
    </w:p>
    <w:p w:rsidR="00C52415" w:rsidRDefault="00C52415">
      <w:pPr>
        <w:spacing w:line="226" w:lineRule="exact"/>
        <w:rPr>
          <w:sz w:val="20"/>
          <w:szCs w:val="20"/>
        </w:rPr>
      </w:pPr>
    </w:p>
    <w:p w:rsidR="00C52415" w:rsidRDefault="009924BA">
      <w:pPr>
        <w:tabs>
          <w:tab w:val="left" w:pos="827"/>
        </w:tabs>
        <w:ind w:left="7"/>
        <w:rPr>
          <w:sz w:val="20"/>
          <w:szCs w:val="20"/>
        </w:rPr>
      </w:pPr>
      <w:r>
        <w:rPr>
          <w:rFonts w:ascii="Arial" w:eastAsia="Arial" w:hAnsi="Arial" w:cs="Arial"/>
          <w:b/>
          <w:bCs/>
        </w:rPr>
        <w:t>3.5.2</w:t>
      </w:r>
      <w:r>
        <w:rPr>
          <w:sz w:val="20"/>
          <w:szCs w:val="20"/>
        </w:rPr>
        <w:tab/>
      </w:r>
      <w:r>
        <w:rPr>
          <w:rFonts w:ascii="Arial" w:eastAsia="Arial" w:hAnsi="Arial" w:cs="Arial"/>
          <w:b/>
          <w:bCs/>
        </w:rPr>
        <w:t>Prokazování kvalifikace prostřednictvím poddodavatele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-17780</wp:posOffset>
                </wp:positionH>
                <wp:positionV relativeFrom="paragraph">
                  <wp:posOffset>184150</wp:posOffset>
                </wp:positionV>
                <wp:extent cx="6157595" cy="34417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344170"/>
                        </a:xfrm>
                        <a:prstGeom prst="rect">
                          <a:avLst/>
                        </a:prstGeom>
                        <a:solidFill>
                          <a:srgbClr val="99CCFF"/>
                        </a:solidFill>
                      </wps:spPr>
                      <wps:bodyPr/>
                    </wps:wsp>
                  </a:graphicData>
                </a:graphic>
              </wp:anchor>
            </w:drawing>
          </mc:Choice>
          <mc:Fallback>
            <w:pict>
              <v:rect w14:anchorId="49F251B0" id="Shape 27" o:spid="_x0000_s1026" style="position:absolute;margin-left:-1.4pt;margin-top:14.5pt;width:484.85pt;height:27.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" o:allowincell="f" fillcolor="#9cf" stroked="f"/>
            </w:pict>
          </mc:Fallback>
        </mc:AlternateContent>
      </w:r>
    </w:p>
    <w:p w:rsidR="00C52415" w:rsidRDefault="00C52415">
      <w:pPr>
        <w:spacing w:line="269" w:lineRule="exact"/>
        <w:rPr>
          <w:sz w:val="20"/>
          <w:szCs w:val="20"/>
        </w:rPr>
      </w:pPr>
    </w:p>
    <w:p w:rsidR="00C52415" w:rsidRDefault="009924BA">
      <w:pPr>
        <w:tabs>
          <w:tab w:val="left" w:pos="827"/>
        </w:tabs>
        <w:ind w:left="7"/>
        <w:rPr>
          <w:sz w:val="20"/>
          <w:szCs w:val="20"/>
        </w:rPr>
      </w:pPr>
      <w:r>
        <w:rPr>
          <w:rFonts w:ascii="Arial" w:eastAsia="Arial" w:hAnsi="Arial" w:cs="Arial"/>
          <w:b/>
          <w:bCs/>
        </w:rPr>
        <w:t>3.5.3</w:t>
      </w:r>
      <w:r>
        <w:rPr>
          <w:sz w:val="20"/>
          <w:szCs w:val="20"/>
        </w:rPr>
        <w:tab/>
      </w:r>
      <w:r>
        <w:rPr>
          <w:rFonts w:ascii="Arial" w:eastAsia="Arial" w:hAnsi="Arial" w:cs="Arial"/>
          <w:b/>
          <w:bCs/>
        </w:rPr>
        <w:t>Prokazování kvalifikace účastníky, kteří podávají společnou nabídku</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-17780</wp:posOffset>
                </wp:positionH>
                <wp:positionV relativeFrom="paragraph">
                  <wp:posOffset>184150</wp:posOffset>
                </wp:positionV>
                <wp:extent cx="6157595" cy="1924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2405"/>
                        </a:xfrm>
                        <a:prstGeom prst="rect">
                          <a:avLst/>
                        </a:prstGeom>
                        <a:solidFill>
                          <a:srgbClr val="99CCFF"/>
                        </a:solidFill>
                      </wps:spPr>
                      <wps:bodyPr/>
                    </wps:wsp>
                  </a:graphicData>
                </a:graphic>
              </wp:anchor>
            </w:drawing>
          </mc:Choice>
          <mc:Fallback>
            <w:pict>
              <v:rect w14:anchorId="57A52F56" id="Shape 28" o:spid="_x0000_s1026" style="position:absolute;margin-left:-1.4pt;margin-top:14.5pt;width:484.85pt;height:15.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" o:allowincell="f" fillcolor="#9cf" stroked="f"/>
            </w:pict>
          </mc:Fallback>
        </mc:AlternateContent>
      </w:r>
    </w:p>
    <w:p w:rsidR="00C52415" w:rsidRDefault="00C52415">
      <w:pPr>
        <w:spacing w:line="269" w:lineRule="exact"/>
        <w:rPr>
          <w:sz w:val="20"/>
          <w:szCs w:val="20"/>
        </w:rPr>
      </w:pPr>
    </w:p>
    <w:p w:rsidR="00C52415" w:rsidRDefault="009924BA">
      <w:pPr>
        <w:tabs>
          <w:tab w:val="left" w:pos="827"/>
        </w:tabs>
        <w:ind w:left="7"/>
        <w:rPr>
          <w:sz w:val="20"/>
          <w:szCs w:val="20"/>
        </w:rPr>
      </w:pPr>
      <w:r>
        <w:rPr>
          <w:rFonts w:ascii="Arial" w:eastAsia="Arial" w:hAnsi="Arial" w:cs="Arial"/>
          <w:b/>
          <w:bCs/>
        </w:rPr>
        <w:t>3.5.4</w:t>
      </w:r>
      <w:r>
        <w:rPr>
          <w:sz w:val="20"/>
          <w:szCs w:val="20"/>
        </w:rPr>
        <w:tab/>
      </w:r>
      <w:r>
        <w:rPr>
          <w:rFonts w:ascii="Arial" w:eastAsia="Arial" w:hAnsi="Arial" w:cs="Arial"/>
          <w:b/>
          <w:bCs/>
        </w:rPr>
        <w:t>Další podmínky prokazování kvalifikace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-17780</wp:posOffset>
                </wp:positionH>
                <wp:positionV relativeFrom="paragraph">
                  <wp:posOffset>530225</wp:posOffset>
                </wp:positionV>
                <wp:extent cx="6157595" cy="19177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1770"/>
                        </a:xfrm>
                        <a:prstGeom prst="rect">
                          <a:avLst/>
                        </a:prstGeom>
                        <a:solidFill>
                          <a:srgbClr val="99CCFF"/>
                        </a:solidFill>
                      </wps:spPr>
                      <wps:bodyPr/>
                    </wps:wsp>
                  </a:graphicData>
                </a:graphic>
              </wp:anchor>
            </w:drawing>
          </mc:Choice>
          <mc:Fallback>
            <w:pict>
              <v:rect w14:anchorId="63AB9C99" id="Shape 29" o:spid="_x0000_s1026" style="position:absolute;margin-left:-1.4pt;margin-top:41.75pt;width:484.85pt;height:1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" o:allowincell="f" fillcolor="#9cf" stroked="f"/>
            </w:pict>
          </mc:Fallback>
        </mc:AlternateConten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17" w:lineRule="exact"/>
        <w:rPr>
          <w:sz w:val="20"/>
          <w:szCs w:val="20"/>
        </w:rPr>
      </w:pPr>
    </w:p>
    <w:p w:rsidR="00C52415" w:rsidRDefault="009924BA">
      <w:pPr>
        <w:numPr>
          <w:ilvl w:val="0"/>
          <w:numId w:val="10"/>
        </w:numPr>
        <w:tabs>
          <w:tab w:val="left" w:pos="847"/>
        </w:tabs>
        <w:ind w:left="847" w:hanging="847"/>
        <w:rPr>
          <w:rFonts w:ascii="Arial" w:eastAsia="Arial" w:hAnsi="Arial" w:cs="Arial"/>
          <w:b/>
          <w:bCs/>
        </w:rPr>
      </w:pPr>
      <w:r>
        <w:rPr>
          <w:rFonts w:ascii="Arial" w:eastAsia="Arial" w:hAnsi="Arial" w:cs="Arial"/>
          <w:b/>
          <w:bCs/>
        </w:rPr>
        <w:t>ZPŮSOB ZPRACOVÁNÍ NABÍDKOVÉ CENY</w:t>
      </w:r>
    </w:p>
    <w:p w:rsidR="00C52415" w:rsidRDefault="00C52415">
      <w:pPr>
        <w:spacing w:line="287" w:lineRule="exact"/>
        <w:rPr>
          <w:sz w:val="20"/>
          <w:szCs w:val="20"/>
        </w:rPr>
      </w:pPr>
    </w:p>
    <w:p w:rsidR="00C52415" w:rsidRDefault="009924BA">
      <w:pPr>
        <w:tabs>
          <w:tab w:val="left" w:pos="827"/>
        </w:tabs>
        <w:ind w:left="7"/>
        <w:rPr>
          <w:sz w:val="20"/>
          <w:szCs w:val="20"/>
        </w:rPr>
      </w:pPr>
      <w:r>
        <w:rPr>
          <w:rFonts w:ascii="Arial" w:eastAsia="Arial" w:hAnsi="Arial" w:cs="Arial"/>
          <w:b/>
          <w:bCs/>
        </w:rPr>
        <w:t>4.1</w:t>
      </w:r>
      <w:r>
        <w:rPr>
          <w:sz w:val="20"/>
          <w:szCs w:val="20"/>
        </w:rPr>
        <w:tab/>
      </w:r>
      <w:r>
        <w:rPr>
          <w:rFonts w:ascii="Arial" w:eastAsia="Arial" w:hAnsi="Arial" w:cs="Arial"/>
          <w:b/>
          <w:bCs/>
        </w:rPr>
        <w:t>Základní požadavky zadavatele</w:t>
      </w:r>
    </w:p>
    <w:p w:rsidR="00C52415" w:rsidRDefault="00C52415">
      <w:pPr>
        <w:spacing w:line="300" w:lineRule="exact"/>
        <w:rPr>
          <w:sz w:val="20"/>
          <w:szCs w:val="20"/>
        </w:rPr>
      </w:pPr>
    </w:p>
    <w:p w:rsidR="00C52415" w:rsidRDefault="009924BA">
      <w:pPr>
        <w:spacing w:line="278" w:lineRule="auto"/>
        <w:ind w:left="7" w:right="20"/>
        <w:rPr>
          <w:sz w:val="20"/>
          <w:szCs w:val="20"/>
        </w:rPr>
      </w:pPr>
      <w:r>
        <w:rPr>
          <w:rFonts w:ascii="Arial" w:eastAsia="Arial" w:hAnsi="Arial" w:cs="Arial"/>
        </w:rPr>
        <w:t>Účastník stanoví nabídkovou cenu za řádné a včasné splnění předmětu Veřejné zakázky, na jejíž plnění podává nabídku.</w:t>
      </w:r>
    </w:p>
    <w:p w:rsidR="00C52415" w:rsidRDefault="00C52415">
      <w:pPr>
        <w:spacing w:line="122" w:lineRule="exact"/>
        <w:rPr>
          <w:sz w:val="20"/>
          <w:szCs w:val="20"/>
        </w:rPr>
      </w:pPr>
    </w:p>
    <w:p w:rsidR="00C52415" w:rsidRDefault="009924BA">
      <w:pPr>
        <w:spacing w:line="278" w:lineRule="auto"/>
        <w:ind w:left="7"/>
        <w:rPr>
          <w:sz w:val="20"/>
          <w:szCs w:val="20"/>
        </w:rPr>
      </w:pPr>
      <w:r>
        <w:rPr>
          <w:rFonts w:ascii="Arial" w:eastAsia="Arial" w:hAnsi="Arial" w:cs="Arial"/>
        </w:rPr>
        <w:t>Nabídková cena bude uvedena v závazném návrhu smlouvy a na krycím listu v následujícím členění:</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94" w:lineRule="exact"/>
        <w:rPr>
          <w:sz w:val="20"/>
          <w:szCs w:val="20"/>
        </w:rPr>
      </w:pPr>
    </w:p>
    <w:p w:rsidR="00C52415" w:rsidRDefault="009924BA">
      <w:pPr>
        <w:ind w:left="8967"/>
        <w:rPr>
          <w:sz w:val="20"/>
          <w:szCs w:val="20"/>
        </w:rPr>
      </w:pPr>
      <w:r>
        <w:rPr>
          <w:rFonts w:ascii="Arial" w:eastAsia="Arial" w:hAnsi="Arial" w:cs="Arial"/>
          <w:i/>
          <w:iCs/>
          <w:sz w:val="17"/>
          <w:szCs w:val="17"/>
        </w:rPr>
        <w:t>Strana 8</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ind w:left="7"/>
        <w:rPr>
          <w:sz w:val="20"/>
          <w:szCs w:val="20"/>
        </w:rPr>
      </w:pPr>
      <w:bookmarkStart w:id="8" w:name="page9"/>
      <w:bookmarkEnd w:id="8"/>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pacing w:line="301" w:lineRule="exact"/>
        <w:rPr>
          <w:sz w:val="20"/>
          <w:szCs w:val="20"/>
        </w:rPr>
      </w:pPr>
    </w:p>
    <w:p w:rsidR="00C52415" w:rsidRDefault="009924BA">
      <w:pPr>
        <w:numPr>
          <w:ilvl w:val="0"/>
          <w:numId w:val="11"/>
        </w:numPr>
        <w:tabs>
          <w:tab w:val="left" w:pos="727"/>
        </w:tabs>
        <w:ind w:left="727" w:hanging="367"/>
        <w:rPr>
          <w:rFonts w:ascii="Arial" w:eastAsia="Arial" w:hAnsi="Arial" w:cs="Arial"/>
        </w:rPr>
      </w:pPr>
      <w:r>
        <w:rPr>
          <w:rFonts w:ascii="Arial" w:eastAsia="Arial" w:hAnsi="Arial" w:cs="Arial"/>
        </w:rPr>
        <w:t>Cena v Kč bez DPH</w:t>
      </w:r>
    </w:p>
    <w:p w:rsidR="00C52415" w:rsidRDefault="00C52415">
      <w:pPr>
        <w:spacing w:line="165" w:lineRule="exact"/>
        <w:rPr>
          <w:rFonts w:ascii="Arial" w:eastAsia="Arial" w:hAnsi="Arial" w:cs="Arial"/>
        </w:rPr>
      </w:pPr>
    </w:p>
    <w:p w:rsidR="00C52415" w:rsidRDefault="009924BA">
      <w:pPr>
        <w:numPr>
          <w:ilvl w:val="0"/>
          <w:numId w:val="11"/>
        </w:numPr>
        <w:tabs>
          <w:tab w:val="left" w:pos="727"/>
        </w:tabs>
        <w:ind w:left="727" w:hanging="367"/>
        <w:rPr>
          <w:rFonts w:ascii="Arial" w:eastAsia="Arial" w:hAnsi="Arial" w:cs="Arial"/>
        </w:rPr>
      </w:pPr>
      <w:r>
        <w:rPr>
          <w:rFonts w:ascii="Arial" w:eastAsia="Arial" w:hAnsi="Arial" w:cs="Arial"/>
        </w:rPr>
        <w:t>Sazba DPH v %</w:t>
      </w:r>
    </w:p>
    <w:p w:rsidR="00C52415" w:rsidRDefault="00C52415">
      <w:pPr>
        <w:spacing w:line="164" w:lineRule="exact"/>
        <w:rPr>
          <w:rFonts w:ascii="Arial" w:eastAsia="Arial" w:hAnsi="Arial" w:cs="Arial"/>
        </w:rPr>
      </w:pPr>
    </w:p>
    <w:p w:rsidR="00C52415" w:rsidRDefault="009924BA">
      <w:pPr>
        <w:numPr>
          <w:ilvl w:val="0"/>
          <w:numId w:val="11"/>
        </w:numPr>
        <w:tabs>
          <w:tab w:val="left" w:pos="727"/>
        </w:tabs>
        <w:ind w:left="727" w:hanging="367"/>
        <w:rPr>
          <w:rFonts w:ascii="Arial" w:eastAsia="Arial" w:hAnsi="Arial" w:cs="Arial"/>
        </w:rPr>
      </w:pPr>
      <w:r>
        <w:rPr>
          <w:rFonts w:ascii="Arial" w:eastAsia="Arial" w:hAnsi="Arial" w:cs="Arial"/>
        </w:rPr>
        <w:t>Cena v Kč včetně DPH</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-17780</wp:posOffset>
                </wp:positionH>
                <wp:positionV relativeFrom="paragraph">
                  <wp:posOffset>185420</wp:posOffset>
                </wp:positionV>
                <wp:extent cx="6157595" cy="1917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1770"/>
                        </a:xfrm>
                        <a:prstGeom prst="rect">
                          <a:avLst/>
                        </a:prstGeom>
                        <a:solidFill>
                          <a:srgbClr val="99CCFF"/>
                        </a:solidFill>
                      </wps:spPr>
                      <wps:bodyPr/>
                    </wps:wsp>
                  </a:graphicData>
                </a:graphic>
              </wp:anchor>
            </w:drawing>
          </mc:Choice>
          <mc:Fallback>
            <w:pict>
              <v:rect w14:anchorId="0E87C6D9" id="Shape 31" o:spid="_x0000_s1026" style="position:absolute;margin-left:-1.4pt;margin-top:14.6pt;width:484.85pt;height:15.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" o:allowincell="f" fillcolor="#9cf" stroked="f"/>
            </w:pict>
          </mc:Fallback>
        </mc:AlternateContent>
      </w:r>
    </w:p>
    <w:p w:rsidR="00C52415" w:rsidRDefault="00C52415">
      <w:pPr>
        <w:spacing w:line="274" w:lineRule="exact"/>
        <w:rPr>
          <w:sz w:val="20"/>
          <w:szCs w:val="20"/>
        </w:rPr>
      </w:pPr>
    </w:p>
    <w:p w:rsidR="00C52415" w:rsidRDefault="009924BA">
      <w:pPr>
        <w:tabs>
          <w:tab w:val="left" w:pos="827"/>
        </w:tabs>
        <w:ind w:left="7"/>
        <w:rPr>
          <w:sz w:val="20"/>
          <w:szCs w:val="20"/>
        </w:rPr>
      </w:pPr>
      <w:r>
        <w:rPr>
          <w:rFonts w:ascii="Arial" w:eastAsia="Arial" w:hAnsi="Arial" w:cs="Arial"/>
          <w:b/>
          <w:bCs/>
        </w:rPr>
        <w:t>4.2</w:t>
      </w:r>
      <w:r>
        <w:rPr>
          <w:sz w:val="20"/>
          <w:szCs w:val="20"/>
        </w:rPr>
        <w:tab/>
      </w:r>
      <w:r>
        <w:rPr>
          <w:rFonts w:ascii="Arial" w:eastAsia="Arial" w:hAnsi="Arial" w:cs="Arial"/>
          <w:b/>
          <w:bCs/>
        </w:rPr>
        <w:t>Maximální výše nabídkové ceny</w:t>
      </w:r>
    </w:p>
    <w:p w:rsidR="00C52415" w:rsidRDefault="00C52415">
      <w:pPr>
        <w:spacing w:line="295" w:lineRule="exact"/>
        <w:rPr>
          <w:sz w:val="20"/>
          <w:szCs w:val="20"/>
        </w:rPr>
      </w:pPr>
    </w:p>
    <w:p w:rsidR="00C52415" w:rsidRDefault="009924BA">
      <w:pPr>
        <w:spacing w:line="281" w:lineRule="auto"/>
        <w:ind w:left="7"/>
        <w:jc w:val="both"/>
        <w:rPr>
          <w:sz w:val="20"/>
          <w:szCs w:val="20"/>
        </w:rPr>
      </w:pPr>
      <w:r>
        <w:rPr>
          <w:rFonts w:ascii="Arial" w:eastAsia="Arial" w:hAnsi="Arial" w:cs="Arial"/>
        </w:rPr>
        <w:t>Maximální výše nabídkové ceny, kterou jsou účastníci oprávněni v nabídce uvést, odpovídá výši předpokládané hodnoty Veřejné zakázky.</w:t>
      </w:r>
    </w:p>
    <w:p w:rsidR="00C52415" w:rsidRDefault="00C52415">
      <w:pPr>
        <w:spacing w:line="116" w:lineRule="exact"/>
        <w:rPr>
          <w:sz w:val="20"/>
          <w:szCs w:val="20"/>
        </w:rPr>
      </w:pPr>
    </w:p>
    <w:p w:rsidR="00C52415" w:rsidRDefault="009924BA">
      <w:pPr>
        <w:spacing w:line="281" w:lineRule="auto"/>
        <w:ind w:left="7"/>
        <w:jc w:val="both"/>
        <w:rPr>
          <w:sz w:val="20"/>
          <w:szCs w:val="20"/>
        </w:rPr>
      </w:pPr>
      <w:r>
        <w:rPr>
          <w:rFonts w:ascii="Arial" w:eastAsia="Arial" w:hAnsi="Arial" w:cs="Arial"/>
        </w:rPr>
        <w:t>Účastník, který podá nabídku obsahující vyšší nabídkovou cenu, bude za zadávacího řízení vyloučen.</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-17780</wp:posOffset>
                </wp:positionH>
                <wp:positionV relativeFrom="paragraph">
                  <wp:posOffset>156845</wp:posOffset>
                </wp:positionV>
                <wp:extent cx="6157595" cy="19367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35212EAD" id="Shape 32" o:spid="_x0000_s1026" style="position:absolute;margin-left:-1.4pt;margin-top:12.35pt;width:484.85pt;height:15.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" o:allowincell="f" fillcolor="#9cf" stroked="f"/>
            </w:pict>
          </mc:Fallback>
        </mc:AlternateContent>
      </w:r>
    </w:p>
    <w:p w:rsidR="00C52415" w:rsidRDefault="00C52415">
      <w:pPr>
        <w:spacing w:line="229" w:lineRule="exact"/>
        <w:rPr>
          <w:sz w:val="20"/>
          <w:szCs w:val="20"/>
        </w:rPr>
      </w:pPr>
    </w:p>
    <w:p w:rsidR="00C52415" w:rsidRDefault="009924BA">
      <w:pPr>
        <w:tabs>
          <w:tab w:val="left" w:pos="827"/>
        </w:tabs>
        <w:ind w:left="7"/>
        <w:rPr>
          <w:sz w:val="20"/>
          <w:szCs w:val="20"/>
        </w:rPr>
      </w:pPr>
      <w:r>
        <w:rPr>
          <w:rFonts w:ascii="Arial" w:eastAsia="Arial" w:hAnsi="Arial" w:cs="Arial"/>
          <w:b/>
          <w:bCs/>
        </w:rPr>
        <w:t>4.3</w:t>
      </w:r>
      <w:r>
        <w:rPr>
          <w:sz w:val="20"/>
          <w:szCs w:val="20"/>
        </w:rPr>
        <w:tab/>
      </w:r>
      <w:r>
        <w:rPr>
          <w:rFonts w:ascii="Arial" w:eastAsia="Arial" w:hAnsi="Arial" w:cs="Arial"/>
          <w:b/>
          <w:bCs/>
        </w:rPr>
        <w:t>Podmínky překročení nabídkové ceny</w:t>
      </w:r>
    </w:p>
    <w:p w:rsidR="00C52415" w:rsidRDefault="00C52415">
      <w:pPr>
        <w:spacing w:line="290" w:lineRule="exact"/>
        <w:rPr>
          <w:sz w:val="20"/>
          <w:szCs w:val="20"/>
        </w:rPr>
      </w:pPr>
    </w:p>
    <w:p w:rsidR="00C52415" w:rsidRDefault="009924BA">
      <w:pPr>
        <w:ind w:left="7"/>
        <w:rPr>
          <w:sz w:val="20"/>
          <w:szCs w:val="20"/>
        </w:rPr>
      </w:pPr>
      <w:r>
        <w:rPr>
          <w:rFonts w:ascii="Arial" w:eastAsia="Arial" w:hAnsi="Arial" w:cs="Arial"/>
        </w:rPr>
        <w:t>Nabídková cena a veškeré její položky musí být stanoveny jako nejvýše přípustné a neměnné.</w:t>
      </w:r>
    </w:p>
    <w:p w:rsidR="00C52415" w:rsidRDefault="00C52415">
      <w:pPr>
        <w:spacing w:line="159" w:lineRule="exact"/>
        <w:rPr>
          <w:sz w:val="20"/>
          <w:szCs w:val="20"/>
        </w:rPr>
      </w:pPr>
    </w:p>
    <w:p w:rsidR="00C52415" w:rsidRDefault="009924BA">
      <w:pPr>
        <w:spacing w:line="278" w:lineRule="auto"/>
        <w:ind w:left="7"/>
        <w:jc w:val="both"/>
        <w:rPr>
          <w:sz w:val="20"/>
          <w:szCs w:val="20"/>
        </w:rPr>
      </w:pPr>
      <w:r>
        <w:rPr>
          <w:rFonts w:ascii="Arial" w:eastAsia="Arial" w:hAnsi="Arial" w:cs="Arial"/>
        </w:rPr>
        <w:t>Nabídková cena bude stanovena jako cena konečná, tj. zahrnující jakékoliv případné dodatečné náklady účastníka, nepřekročitelná a ve smlouvě jako cena smluvní.</w:t>
      </w:r>
    </w:p>
    <w:p w:rsidR="00C52415" w:rsidRDefault="00C52415">
      <w:pPr>
        <w:spacing w:line="120" w:lineRule="exact"/>
        <w:rPr>
          <w:sz w:val="20"/>
          <w:szCs w:val="20"/>
        </w:rPr>
      </w:pPr>
    </w:p>
    <w:p w:rsidR="00C52415" w:rsidRDefault="009924BA">
      <w:pPr>
        <w:spacing w:line="284" w:lineRule="auto"/>
        <w:ind w:left="7"/>
        <w:jc w:val="both"/>
        <w:rPr>
          <w:sz w:val="20"/>
          <w:szCs w:val="20"/>
        </w:rPr>
      </w:pPr>
      <w:r>
        <w:rPr>
          <w:rFonts w:ascii="Arial" w:eastAsia="Arial" w:hAnsi="Arial" w:cs="Arial"/>
        </w:rPr>
        <w:t>Překročení nabídkové ceny je možné pouze v případě, že po podání nabídky na Veřejnou zakázku a před termínem jejího plnění dojde ke změně relevantních sazeb DPH, a to pouze o hodnotu odpovídající této změně.</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-17780</wp:posOffset>
                </wp:positionH>
                <wp:positionV relativeFrom="paragraph">
                  <wp:posOffset>154305</wp:posOffset>
                </wp:positionV>
                <wp:extent cx="6157595" cy="19367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6547A410" id="Shape 33" o:spid="_x0000_s1026" style="position:absolute;margin-left:-1.4pt;margin-top:12.15pt;width:484.85pt;height:15.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" o:allowincell="f" fillcolor="#9cf" stroked="f"/>
            </w:pict>
          </mc:Fallback>
        </mc:AlternateContent>
      </w:r>
    </w:p>
    <w:p w:rsidR="00C52415" w:rsidRDefault="00C52415">
      <w:pPr>
        <w:spacing w:line="226" w:lineRule="exact"/>
        <w:rPr>
          <w:sz w:val="20"/>
          <w:szCs w:val="20"/>
        </w:rPr>
      </w:pPr>
    </w:p>
    <w:p w:rsidR="00C52415" w:rsidRDefault="009924BA">
      <w:pPr>
        <w:numPr>
          <w:ilvl w:val="0"/>
          <w:numId w:val="12"/>
        </w:numPr>
        <w:tabs>
          <w:tab w:val="left" w:pos="847"/>
        </w:tabs>
        <w:ind w:left="847" w:hanging="847"/>
        <w:rPr>
          <w:rFonts w:ascii="Arial" w:eastAsia="Arial" w:hAnsi="Arial" w:cs="Arial"/>
          <w:b/>
          <w:bCs/>
        </w:rPr>
      </w:pPr>
      <w:r>
        <w:rPr>
          <w:rFonts w:ascii="Arial" w:eastAsia="Arial" w:hAnsi="Arial" w:cs="Arial"/>
          <w:b/>
          <w:bCs/>
        </w:rPr>
        <w:t>OBCHODNÍ PODMÍNKY A PLATEBNÍ PODMÍNKY</w:t>
      </w:r>
    </w:p>
    <w:p w:rsidR="00C52415" w:rsidRDefault="00C52415">
      <w:pPr>
        <w:spacing w:line="290" w:lineRule="exact"/>
        <w:rPr>
          <w:sz w:val="20"/>
          <w:szCs w:val="20"/>
        </w:rPr>
      </w:pPr>
    </w:p>
    <w:p w:rsidR="00C52415" w:rsidRDefault="009924BA">
      <w:pPr>
        <w:tabs>
          <w:tab w:val="left" w:pos="827"/>
        </w:tabs>
        <w:ind w:left="7"/>
        <w:rPr>
          <w:sz w:val="20"/>
          <w:szCs w:val="20"/>
        </w:rPr>
      </w:pPr>
      <w:r>
        <w:rPr>
          <w:rFonts w:ascii="Arial" w:eastAsia="Arial" w:hAnsi="Arial" w:cs="Arial"/>
          <w:b/>
          <w:bCs/>
        </w:rPr>
        <w:t>5.1</w:t>
      </w:r>
      <w:r>
        <w:rPr>
          <w:sz w:val="20"/>
          <w:szCs w:val="20"/>
        </w:rPr>
        <w:tab/>
      </w:r>
      <w:r>
        <w:rPr>
          <w:rFonts w:ascii="Arial" w:eastAsia="Arial" w:hAnsi="Arial" w:cs="Arial"/>
          <w:b/>
          <w:bCs/>
        </w:rPr>
        <w:t>Obchodní podmínky</w:t>
      </w:r>
    </w:p>
    <w:p w:rsidR="00C52415" w:rsidRDefault="00C52415">
      <w:pPr>
        <w:spacing w:line="300" w:lineRule="exact"/>
        <w:rPr>
          <w:sz w:val="20"/>
          <w:szCs w:val="20"/>
        </w:rPr>
      </w:pPr>
    </w:p>
    <w:p w:rsidR="00C52415" w:rsidRDefault="009924BA">
      <w:pPr>
        <w:spacing w:line="278" w:lineRule="auto"/>
        <w:ind w:left="7"/>
        <w:jc w:val="both"/>
        <w:rPr>
          <w:sz w:val="20"/>
          <w:szCs w:val="20"/>
        </w:rPr>
      </w:pPr>
      <w:r>
        <w:rPr>
          <w:rFonts w:ascii="Arial" w:eastAsia="Arial" w:hAnsi="Arial" w:cs="Arial"/>
        </w:rPr>
        <w:t>Obchodní podmínky obsahuje závazný návrh smlouvy na plnění Veřejné zakázky, který tvoří přílohu č. 5 této zadávací dokumentace.</w:t>
      </w:r>
    </w:p>
    <w:p w:rsidR="00C52415" w:rsidRDefault="00C52415">
      <w:pPr>
        <w:spacing w:line="120" w:lineRule="exact"/>
        <w:rPr>
          <w:sz w:val="20"/>
          <w:szCs w:val="20"/>
        </w:rPr>
      </w:pPr>
    </w:p>
    <w:p w:rsidR="00C52415" w:rsidRDefault="009924BA">
      <w:pPr>
        <w:spacing w:line="286" w:lineRule="auto"/>
        <w:ind w:left="7"/>
        <w:jc w:val="both"/>
        <w:rPr>
          <w:sz w:val="20"/>
          <w:szCs w:val="20"/>
        </w:rPr>
      </w:pPr>
      <w:r>
        <w:rPr>
          <w:rFonts w:ascii="Arial" w:eastAsia="Arial" w:hAnsi="Arial" w:cs="Arial"/>
        </w:rP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Pr>
          <w:rFonts w:ascii="Arial" w:eastAsia="Arial" w:hAnsi="Arial" w:cs="Arial"/>
          <w:highlight w:val="yellow"/>
        </w:rPr>
        <w:t>[DOPLNÍ</w:t>
      </w:r>
      <w:r>
        <w:rPr>
          <w:rFonts w:ascii="Arial" w:eastAsia="Arial" w:hAnsi="Arial" w:cs="Arial"/>
        </w:rPr>
        <w:t xml:space="preserve"> </w:t>
      </w:r>
      <w:r>
        <w:rPr>
          <w:rFonts w:ascii="Arial" w:eastAsia="Arial" w:hAnsi="Arial" w:cs="Arial"/>
          <w:highlight w:val="yellow"/>
        </w:rPr>
        <w:t>ÚČASTNÍK]</w:t>
      </w:r>
      <w:r>
        <w:rPr>
          <w:rFonts w:ascii="Arial" w:eastAsia="Arial" w:hAnsi="Arial" w:cs="Arial"/>
        </w:rPr>
        <w:t>), a dále s výjimkou identifikace účastníka uvedené v hlavičce návrhu smlouvy (zejména</w:t>
      </w:r>
      <w:r>
        <w:rPr>
          <w:rFonts w:ascii="Arial" w:eastAsia="Arial" w:hAnsi="Arial" w:cs="Arial"/>
          <w:highlight w:val="yellow"/>
        </w:rPr>
        <w:t xml:space="preserve"> </w:t>
      </w:r>
      <w:r>
        <w:rPr>
          <w:rFonts w:ascii="Arial" w:eastAsia="Arial" w:hAnsi="Arial" w:cs="Arial"/>
        </w:rPr>
        <w:t>pokud je účastníkem více dodavatelů či fyzická osoba).</w:t>
      </w:r>
    </w:p>
    <w:p w:rsidR="00C52415" w:rsidRDefault="00C52415">
      <w:pPr>
        <w:spacing w:line="113" w:lineRule="exact"/>
        <w:rPr>
          <w:sz w:val="20"/>
          <w:szCs w:val="20"/>
        </w:rPr>
      </w:pPr>
    </w:p>
    <w:p w:rsidR="00C52415" w:rsidRDefault="009924BA">
      <w:pPr>
        <w:spacing w:line="286" w:lineRule="auto"/>
        <w:ind w:left="7"/>
        <w:jc w:val="both"/>
        <w:rPr>
          <w:sz w:val="20"/>
          <w:szCs w:val="20"/>
        </w:rPr>
      </w:pPr>
      <w:r>
        <w:rPr>
          <w:rFonts w:ascii="Arial" w:eastAsia="Arial" w:hAnsi="Arial" w:cs="Arial"/>
        </w:rPr>
        <w:t>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w:t>
      </w:r>
    </w:p>
    <w:p w:rsidR="00C52415" w:rsidRDefault="00C52415">
      <w:pPr>
        <w:spacing w:line="115" w:lineRule="exact"/>
        <w:rPr>
          <w:sz w:val="20"/>
          <w:szCs w:val="20"/>
        </w:rPr>
      </w:pPr>
    </w:p>
    <w:p w:rsidR="00C52415" w:rsidRDefault="009924BA">
      <w:pPr>
        <w:spacing w:line="303" w:lineRule="auto"/>
        <w:ind w:left="7" w:right="20"/>
        <w:jc w:val="both"/>
        <w:rPr>
          <w:sz w:val="20"/>
          <w:szCs w:val="20"/>
        </w:rPr>
      </w:pPr>
      <w:r>
        <w:rPr>
          <w:rFonts w:ascii="Arial" w:eastAsia="Arial" w:hAnsi="Arial" w:cs="Arial"/>
          <w:sz w:val="21"/>
          <w:szCs w:val="21"/>
        </w:rPr>
        <w:t>Vybraný účastník bude uskutečňovat svou součinnost po podpisu smlouvy podle pokynů zadavatele a v souladu s jeho zájmy, pokud tyto nebudou v rozporu s obecně platnými právními předpisy.</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-17780</wp:posOffset>
                </wp:positionH>
                <wp:positionV relativeFrom="paragraph">
                  <wp:posOffset>144145</wp:posOffset>
                </wp:positionV>
                <wp:extent cx="6157595" cy="19304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040"/>
                        </a:xfrm>
                        <a:prstGeom prst="rect">
                          <a:avLst/>
                        </a:prstGeom>
                        <a:solidFill>
                          <a:srgbClr val="99CCFF"/>
                        </a:solidFill>
                      </wps:spPr>
                      <wps:bodyPr/>
                    </wps:wsp>
                  </a:graphicData>
                </a:graphic>
              </wp:anchor>
            </w:drawing>
          </mc:Choice>
          <mc:Fallback>
            <w:pict>
              <v:rect w14:anchorId="727BAF85" id="Shape 34" o:spid="_x0000_s1026" style="position:absolute;margin-left:-1.4pt;margin-top:11.35pt;width:484.85pt;height:15.2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" o:allowincell="f" fillcolor="#9cf" stroked="f"/>
            </w:pict>
          </mc:Fallback>
        </mc:AlternateContent>
      </w:r>
    </w:p>
    <w:p w:rsidR="00C52415" w:rsidRDefault="00C52415">
      <w:pPr>
        <w:spacing w:line="209" w:lineRule="exact"/>
        <w:rPr>
          <w:sz w:val="20"/>
          <w:szCs w:val="20"/>
        </w:rPr>
      </w:pPr>
    </w:p>
    <w:p w:rsidR="00C52415" w:rsidRDefault="009924BA">
      <w:pPr>
        <w:tabs>
          <w:tab w:val="left" w:pos="827"/>
        </w:tabs>
        <w:ind w:left="7"/>
        <w:rPr>
          <w:sz w:val="20"/>
          <w:szCs w:val="20"/>
        </w:rPr>
      </w:pPr>
      <w:r>
        <w:rPr>
          <w:rFonts w:ascii="Arial" w:eastAsia="Arial" w:hAnsi="Arial" w:cs="Arial"/>
          <w:b/>
          <w:bCs/>
        </w:rPr>
        <w:t>5.2</w:t>
      </w:r>
      <w:r>
        <w:rPr>
          <w:sz w:val="20"/>
          <w:szCs w:val="20"/>
        </w:rPr>
        <w:tab/>
      </w:r>
      <w:r>
        <w:rPr>
          <w:rFonts w:ascii="Arial" w:eastAsia="Arial" w:hAnsi="Arial" w:cs="Arial"/>
          <w:b/>
          <w:bCs/>
        </w:rPr>
        <w:t>Platební podmínky</w:t>
      </w:r>
    </w:p>
    <w:p w:rsidR="00C52415" w:rsidRDefault="00C52415">
      <w:pPr>
        <w:spacing w:line="298" w:lineRule="exact"/>
        <w:rPr>
          <w:sz w:val="20"/>
          <w:szCs w:val="20"/>
        </w:rPr>
      </w:pPr>
    </w:p>
    <w:p w:rsidR="00C52415" w:rsidRDefault="009924BA">
      <w:pPr>
        <w:spacing w:line="281" w:lineRule="auto"/>
        <w:ind w:left="7" w:right="20"/>
        <w:jc w:val="both"/>
        <w:rPr>
          <w:sz w:val="20"/>
          <w:szCs w:val="20"/>
        </w:rPr>
      </w:pPr>
      <w:r>
        <w:rPr>
          <w:rFonts w:ascii="Arial" w:eastAsia="Arial" w:hAnsi="Arial" w:cs="Arial"/>
        </w:rPr>
        <w:t>Platební podmínky obsahuje závazný návrh smlouvy na plnění Veřejné zakázky, který tvoří přílohu č.5 této zadávací dokumentace.</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30" w:lineRule="exact"/>
        <w:rPr>
          <w:sz w:val="20"/>
          <w:szCs w:val="20"/>
        </w:rPr>
      </w:pPr>
    </w:p>
    <w:p w:rsidR="00C52415" w:rsidRDefault="009924BA">
      <w:pPr>
        <w:ind w:left="8967"/>
        <w:rPr>
          <w:sz w:val="20"/>
          <w:szCs w:val="20"/>
        </w:rPr>
      </w:pPr>
      <w:r>
        <w:rPr>
          <w:rFonts w:ascii="Arial" w:eastAsia="Arial" w:hAnsi="Arial" w:cs="Arial"/>
          <w:i/>
          <w:iCs/>
          <w:sz w:val="17"/>
          <w:szCs w:val="17"/>
        </w:rPr>
        <w:t>Strana 9</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ind w:left="7"/>
        <w:rPr>
          <w:sz w:val="20"/>
          <w:szCs w:val="20"/>
        </w:rPr>
      </w:pPr>
      <w:bookmarkStart w:id="9" w:name="page10"/>
      <w:bookmarkEnd w:id="9"/>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-17780</wp:posOffset>
                </wp:positionH>
                <wp:positionV relativeFrom="paragraph">
                  <wp:posOffset>193040</wp:posOffset>
                </wp:positionV>
                <wp:extent cx="6157595" cy="19367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7C251244" id="Shape 36" o:spid="_x0000_s1026" style="position:absolute;margin-left:-1.4pt;margin-top:15.2pt;width:484.85pt;height:15.2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" o:allowincell="f" fillcolor="#9cf" stroked="f"/>
            </w:pict>
          </mc:Fallback>
        </mc:AlternateContent>
      </w:r>
    </w:p>
    <w:p w:rsidR="00C52415" w:rsidRDefault="00C52415">
      <w:pPr>
        <w:spacing w:line="287" w:lineRule="exact"/>
        <w:rPr>
          <w:sz w:val="20"/>
          <w:szCs w:val="20"/>
        </w:rPr>
      </w:pPr>
    </w:p>
    <w:p w:rsidR="00C52415" w:rsidRDefault="009924BA">
      <w:pPr>
        <w:numPr>
          <w:ilvl w:val="0"/>
          <w:numId w:val="13"/>
        </w:numPr>
        <w:tabs>
          <w:tab w:val="left" w:pos="847"/>
        </w:tabs>
        <w:ind w:left="847" w:hanging="847"/>
        <w:rPr>
          <w:rFonts w:ascii="Arial" w:eastAsia="Arial" w:hAnsi="Arial" w:cs="Arial"/>
          <w:b/>
          <w:bCs/>
        </w:rPr>
      </w:pPr>
      <w:r>
        <w:rPr>
          <w:rFonts w:ascii="Arial" w:eastAsia="Arial" w:hAnsi="Arial" w:cs="Arial"/>
          <w:b/>
          <w:bCs/>
        </w:rPr>
        <w:t>ZPŮSOB HODNOCENÍ NABÍDEK</w:t>
      </w:r>
    </w:p>
    <w:p w:rsidR="00C52415" w:rsidRDefault="00C52415">
      <w:pPr>
        <w:spacing w:line="290" w:lineRule="exact"/>
        <w:rPr>
          <w:sz w:val="20"/>
          <w:szCs w:val="20"/>
        </w:rPr>
      </w:pPr>
    </w:p>
    <w:p w:rsidR="00C52415" w:rsidRDefault="009924BA">
      <w:pPr>
        <w:tabs>
          <w:tab w:val="left" w:pos="827"/>
        </w:tabs>
        <w:ind w:left="7"/>
        <w:rPr>
          <w:sz w:val="20"/>
          <w:szCs w:val="20"/>
        </w:rPr>
      </w:pPr>
      <w:r>
        <w:rPr>
          <w:rFonts w:ascii="Arial" w:eastAsia="Arial" w:hAnsi="Arial" w:cs="Arial"/>
          <w:b/>
          <w:bCs/>
        </w:rPr>
        <w:t>6.1</w:t>
      </w:r>
      <w:r>
        <w:rPr>
          <w:sz w:val="20"/>
          <w:szCs w:val="20"/>
        </w:rPr>
        <w:tab/>
      </w:r>
      <w:r>
        <w:rPr>
          <w:rFonts w:ascii="Arial" w:eastAsia="Arial" w:hAnsi="Arial" w:cs="Arial"/>
          <w:b/>
          <w:bCs/>
        </w:rPr>
        <w:t>Posouzení splnění podmínek účasti v poptávkovém řízení</w:t>
      </w:r>
    </w:p>
    <w:p w:rsidR="00C52415" w:rsidRDefault="00C52415">
      <w:pPr>
        <w:spacing w:line="300" w:lineRule="exact"/>
        <w:rPr>
          <w:sz w:val="20"/>
          <w:szCs w:val="20"/>
        </w:rPr>
      </w:pPr>
    </w:p>
    <w:p w:rsidR="00C52415" w:rsidRDefault="009924BA">
      <w:pPr>
        <w:spacing w:line="284" w:lineRule="auto"/>
        <w:ind w:left="7"/>
        <w:jc w:val="both"/>
        <w:rPr>
          <w:sz w:val="20"/>
          <w:szCs w:val="20"/>
        </w:rPr>
      </w:pPr>
      <w:r>
        <w:rPr>
          <w:rFonts w:ascii="Arial" w:eastAsia="Arial" w:hAnsi="Arial" w:cs="Arial"/>
        </w:rPr>
        <w:t>V rámci posouzení splnění podmínek účasti v poptávkovém řízení bude zadavatelem posouzeno, zda nabídka účastníka splňuje všechny podmínky účasti v poptávkovém řízení stanovené Zadavatelem v této zadávací dokumentaci.</w:t>
      </w:r>
    </w:p>
    <w:p w:rsidR="00C52415" w:rsidRDefault="00C52415">
      <w:pPr>
        <w:spacing w:line="112" w:lineRule="exact"/>
        <w:rPr>
          <w:sz w:val="20"/>
          <w:szCs w:val="20"/>
        </w:rPr>
      </w:pPr>
    </w:p>
    <w:p w:rsidR="00C52415" w:rsidRDefault="009924BA">
      <w:pPr>
        <w:spacing w:line="286" w:lineRule="auto"/>
        <w:ind w:left="7"/>
        <w:jc w:val="both"/>
        <w:rPr>
          <w:sz w:val="20"/>
          <w:szCs w:val="20"/>
        </w:rPr>
      </w:pPr>
      <w:r>
        <w:rPr>
          <w:rFonts w:ascii="Arial" w:eastAsia="Arial" w:hAnsi="Arial" w:cs="Arial"/>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-17780</wp:posOffset>
                </wp:positionH>
                <wp:positionV relativeFrom="paragraph">
                  <wp:posOffset>153670</wp:posOffset>
                </wp:positionV>
                <wp:extent cx="6157595" cy="19367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59052FCF" id="Shape 37" o:spid="_x0000_s1026" style="position:absolute;margin-left:-1.4pt;margin-top:12.1pt;width:484.85pt;height:15.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" o:allowincell="f" fillcolor="#9cf" stroked="f"/>
            </w:pict>
          </mc:Fallback>
        </mc:AlternateContent>
      </w:r>
    </w:p>
    <w:p w:rsidR="00C52415" w:rsidRDefault="00C52415">
      <w:pPr>
        <w:spacing w:line="224" w:lineRule="exact"/>
        <w:rPr>
          <w:sz w:val="20"/>
          <w:szCs w:val="20"/>
        </w:rPr>
      </w:pPr>
    </w:p>
    <w:p w:rsidR="00C52415" w:rsidRDefault="009924BA">
      <w:pPr>
        <w:tabs>
          <w:tab w:val="left" w:pos="827"/>
        </w:tabs>
        <w:ind w:left="7"/>
        <w:rPr>
          <w:sz w:val="20"/>
          <w:szCs w:val="20"/>
        </w:rPr>
      </w:pPr>
      <w:r>
        <w:rPr>
          <w:rFonts w:ascii="Arial" w:eastAsia="Arial" w:hAnsi="Arial" w:cs="Arial"/>
          <w:b/>
          <w:bCs/>
        </w:rPr>
        <w:t>6.2</w:t>
      </w:r>
      <w:r>
        <w:rPr>
          <w:sz w:val="20"/>
          <w:szCs w:val="20"/>
        </w:rPr>
        <w:tab/>
      </w:r>
      <w:r>
        <w:rPr>
          <w:rFonts w:ascii="Arial" w:eastAsia="Arial" w:hAnsi="Arial" w:cs="Arial"/>
          <w:b/>
          <w:bCs/>
        </w:rPr>
        <w:t>Hodnocení nabídek</w:t>
      </w:r>
    </w:p>
    <w:p w:rsidR="00C52415" w:rsidRDefault="00C52415">
      <w:pPr>
        <w:spacing w:line="298" w:lineRule="exact"/>
        <w:rPr>
          <w:sz w:val="20"/>
          <w:szCs w:val="20"/>
        </w:rPr>
      </w:pPr>
    </w:p>
    <w:p w:rsidR="00C52415" w:rsidRDefault="009924BA">
      <w:pPr>
        <w:spacing w:line="284" w:lineRule="auto"/>
        <w:ind w:left="7"/>
        <w:jc w:val="both"/>
        <w:rPr>
          <w:sz w:val="20"/>
          <w:szCs w:val="20"/>
        </w:rPr>
      </w:pPr>
      <w:r>
        <w:rPr>
          <w:rFonts w:ascii="Arial" w:eastAsia="Arial" w:hAnsi="Arial" w:cs="Arial"/>
        </w:rPr>
        <w:t>Základní kritérium pro hodnocení nabídek je ekonomická výhodnost nabídky ve smyslu § 114 odst. 1 zákona. Hodnocení ekonomické výhodnosti nabídek bude provedeno podle jediného kritéria hodnocení – nejnižší nabídkové ceny.</w:t>
      </w:r>
    </w:p>
    <w:p w:rsidR="00C52415" w:rsidRDefault="00C52415">
      <w:pPr>
        <w:spacing w:line="112" w:lineRule="exact"/>
        <w:rPr>
          <w:sz w:val="20"/>
          <w:szCs w:val="20"/>
        </w:rPr>
      </w:pPr>
    </w:p>
    <w:p w:rsidR="00C52415" w:rsidRDefault="009924BA">
      <w:pPr>
        <w:spacing w:line="278" w:lineRule="auto"/>
        <w:ind w:left="7"/>
        <w:jc w:val="both"/>
        <w:rPr>
          <w:sz w:val="20"/>
          <w:szCs w:val="20"/>
        </w:rPr>
      </w:pPr>
      <w:r>
        <w:rPr>
          <w:rFonts w:ascii="Arial" w:eastAsia="Arial" w:hAnsi="Arial" w:cs="Arial"/>
        </w:rPr>
        <w:t>Jako ekonomicky nejvýhodnější bude vyhodnocena taková nabídková cena, která bude nižší oproti nabídkovým cenám ostatních účastníků.</w:t>
      </w:r>
    </w:p>
    <w:p w:rsidR="00C52415" w:rsidRDefault="009924BA">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-74295</wp:posOffset>
            </wp:positionH>
            <wp:positionV relativeFrom="paragraph">
              <wp:posOffset>71120</wp:posOffset>
            </wp:positionV>
            <wp:extent cx="6271260" cy="5575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6271260" cy="557530"/>
                    </a:xfrm>
                    <a:prstGeom prst="rect">
                      <a:avLst/>
                    </a:prstGeom>
                    <a:noFill/>
                  </pic:spPr>
                </pic:pic>
              </a:graphicData>
            </a:graphic>
          </wp:anchor>
        </w:drawing>
      </w:r>
    </w:p>
    <w:p w:rsidR="00C52415" w:rsidRDefault="00C52415">
      <w:pPr>
        <w:spacing w:line="398" w:lineRule="exact"/>
        <w:rPr>
          <w:sz w:val="20"/>
          <w:szCs w:val="20"/>
        </w:rPr>
      </w:pPr>
    </w:p>
    <w:p w:rsidR="00C52415" w:rsidRDefault="009924BA">
      <w:pPr>
        <w:ind w:left="7"/>
        <w:rPr>
          <w:sz w:val="20"/>
          <w:szCs w:val="20"/>
        </w:rPr>
      </w:pPr>
      <w:r>
        <w:rPr>
          <w:rFonts w:ascii="Arial" w:eastAsia="Arial" w:hAnsi="Arial" w:cs="Arial"/>
          <w:b/>
          <w:bCs/>
        </w:rPr>
        <w:t>Celková cena bez DPH s váhou …………..………. 100%</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24" w:lineRule="exact"/>
        <w:rPr>
          <w:sz w:val="20"/>
          <w:szCs w:val="20"/>
        </w:rPr>
      </w:pPr>
    </w:p>
    <w:p w:rsidR="00C52415" w:rsidRDefault="009924BA">
      <w:pPr>
        <w:ind w:left="7"/>
        <w:rPr>
          <w:sz w:val="20"/>
          <w:szCs w:val="20"/>
        </w:rPr>
      </w:pPr>
      <w:r>
        <w:rPr>
          <w:rFonts w:ascii="Arial" w:eastAsia="Arial" w:hAnsi="Arial" w:cs="Arial"/>
        </w:rPr>
        <w:t>Hodnocena bude celková výše nabídkové cena v Kč bez DPH.</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-17780</wp:posOffset>
                </wp:positionH>
                <wp:positionV relativeFrom="paragraph">
                  <wp:posOffset>184150</wp:posOffset>
                </wp:positionV>
                <wp:extent cx="6157595" cy="1930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040"/>
                        </a:xfrm>
                        <a:prstGeom prst="rect">
                          <a:avLst/>
                        </a:prstGeom>
                        <a:solidFill>
                          <a:srgbClr val="99CCFF"/>
                        </a:solidFill>
                      </wps:spPr>
                      <wps:bodyPr/>
                    </wps:wsp>
                  </a:graphicData>
                </a:graphic>
              </wp:anchor>
            </w:drawing>
          </mc:Choice>
          <mc:Fallback>
            <w:pict>
              <v:rect w14:anchorId="50B3DBD9" id="Shape 39" o:spid="_x0000_s1026" style="position:absolute;margin-left:-1.4pt;margin-top:14.5pt;width:484.85pt;height:15.2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" o:allowincell="f" fillcolor="#9cf" stroked="f"/>
            </w:pict>
          </mc:Fallback>
        </mc:AlternateContent>
      </w:r>
    </w:p>
    <w:p w:rsidR="00C52415" w:rsidRDefault="00C52415">
      <w:pPr>
        <w:spacing w:line="272" w:lineRule="exact"/>
        <w:rPr>
          <w:sz w:val="20"/>
          <w:szCs w:val="20"/>
        </w:rPr>
      </w:pPr>
    </w:p>
    <w:p w:rsidR="00C52415" w:rsidRDefault="009924BA">
      <w:pPr>
        <w:numPr>
          <w:ilvl w:val="0"/>
          <w:numId w:val="14"/>
        </w:numPr>
        <w:tabs>
          <w:tab w:val="left" w:pos="847"/>
        </w:tabs>
        <w:ind w:left="847" w:hanging="847"/>
        <w:rPr>
          <w:rFonts w:ascii="Arial" w:eastAsia="Arial" w:hAnsi="Arial" w:cs="Arial"/>
          <w:b/>
          <w:bCs/>
        </w:rPr>
      </w:pPr>
      <w:r>
        <w:rPr>
          <w:rFonts w:ascii="Arial" w:eastAsia="Arial" w:hAnsi="Arial" w:cs="Arial"/>
          <w:b/>
          <w:bCs/>
        </w:rPr>
        <w:t>DALŠÍ POŽADAVKY ZADAVATELE</w:t>
      </w:r>
    </w:p>
    <w:p w:rsidR="00C52415" w:rsidRDefault="00C52415">
      <w:pPr>
        <w:spacing w:line="289" w:lineRule="exact"/>
        <w:rPr>
          <w:rFonts w:ascii="Arial" w:eastAsia="Arial" w:hAnsi="Arial" w:cs="Arial"/>
          <w:b/>
          <w:bCs/>
        </w:rPr>
      </w:pPr>
    </w:p>
    <w:p w:rsidR="00C52415" w:rsidRDefault="009924BA">
      <w:pPr>
        <w:ind w:left="7"/>
        <w:rPr>
          <w:rFonts w:ascii="Arial" w:eastAsia="Arial" w:hAnsi="Arial" w:cs="Arial"/>
          <w:b/>
          <w:bCs/>
        </w:rPr>
      </w:pPr>
      <w:r>
        <w:rPr>
          <w:rFonts w:ascii="Arial" w:eastAsia="Arial" w:hAnsi="Arial" w:cs="Arial"/>
          <w:b/>
          <w:bCs/>
        </w:rPr>
        <w:t>7.1</w:t>
      </w:r>
      <w:r>
        <w:rPr>
          <w:rFonts w:ascii="Arial" w:eastAsia="Arial" w:hAnsi="Arial" w:cs="Arial"/>
          <w:b/>
          <w:bCs/>
          <w:sz w:val="21"/>
          <w:szCs w:val="21"/>
        </w:rPr>
        <w:t>Poddodavatelé</w:t>
      </w:r>
    </w:p>
    <w:p w:rsidR="00C52415" w:rsidRDefault="00C52415">
      <w:pPr>
        <w:spacing w:line="300" w:lineRule="exact"/>
        <w:rPr>
          <w:sz w:val="20"/>
          <w:szCs w:val="20"/>
        </w:rPr>
      </w:pPr>
    </w:p>
    <w:p w:rsidR="00C52415" w:rsidRDefault="009924BA">
      <w:pPr>
        <w:spacing w:line="284" w:lineRule="auto"/>
        <w:ind w:left="7"/>
        <w:jc w:val="both"/>
        <w:rPr>
          <w:sz w:val="20"/>
          <w:szCs w:val="20"/>
        </w:rPr>
      </w:pPr>
      <w:r>
        <w:rPr>
          <w:rFonts w:ascii="Arial" w:eastAsia="Arial" w:hAnsi="Arial" w:cs="Arial"/>
        </w:rP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p>
    <w:p w:rsidR="00C52415" w:rsidRDefault="00C52415">
      <w:pPr>
        <w:spacing w:line="249" w:lineRule="exact"/>
        <w:rPr>
          <w:sz w:val="20"/>
          <w:szCs w:val="20"/>
        </w:rPr>
      </w:pPr>
    </w:p>
    <w:p w:rsidR="00C52415" w:rsidRDefault="009924BA">
      <w:pPr>
        <w:tabs>
          <w:tab w:val="left" w:pos="827"/>
        </w:tabs>
        <w:ind w:left="7"/>
        <w:rPr>
          <w:sz w:val="20"/>
          <w:szCs w:val="20"/>
        </w:rPr>
      </w:pPr>
      <w:r>
        <w:rPr>
          <w:rFonts w:ascii="Arial" w:eastAsia="Arial" w:hAnsi="Arial" w:cs="Arial"/>
          <w:b/>
          <w:bCs/>
        </w:rPr>
        <w:t>7.2</w:t>
      </w:r>
      <w:r>
        <w:rPr>
          <w:sz w:val="20"/>
          <w:szCs w:val="20"/>
        </w:rPr>
        <w:tab/>
      </w:r>
      <w:r>
        <w:rPr>
          <w:rFonts w:ascii="Arial" w:eastAsia="Arial" w:hAnsi="Arial" w:cs="Arial"/>
          <w:b/>
          <w:bCs/>
        </w:rPr>
        <w:t>Zadávací lhůta</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-17780</wp:posOffset>
                </wp:positionH>
                <wp:positionV relativeFrom="paragraph">
                  <wp:posOffset>184150</wp:posOffset>
                </wp:positionV>
                <wp:extent cx="6157595" cy="1930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040"/>
                        </a:xfrm>
                        <a:prstGeom prst="rect">
                          <a:avLst/>
                        </a:prstGeom>
                        <a:solidFill>
                          <a:srgbClr val="99CCFF"/>
                        </a:solidFill>
                      </wps:spPr>
                      <wps:bodyPr/>
                    </wps:wsp>
                  </a:graphicData>
                </a:graphic>
              </wp:anchor>
            </w:drawing>
          </mc:Choice>
          <mc:Fallback>
            <w:pict>
              <v:rect w14:anchorId="15F4FE36" id="Shape 40" o:spid="_x0000_s1026" style="position:absolute;margin-left:-1.4pt;margin-top:14.5pt;width:484.85pt;height:15.2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" o:allowincell="f" fillcolor="#9cf" stroked="f"/>
            </w:pict>
          </mc:Fallback>
        </mc:AlternateContent>
      </w:r>
    </w:p>
    <w:p w:rsidR="00C52415" w:rsidRDefault="00C52415">
      <w:pPr>
        <w:spacing w:line="269" w:lineRule="exact"/>
        <w:rPr>
          <w:sz w:val="20"/>
          <w:szCs w:val="20"/>
        </w:rPr>
      </w:pPr>
    </w:p>
    <w:p w:rsidR="00C52415" w:rsidRDefault="009924BA">
      <w:pPr>
        <w:tabs>
          <w:tab w:val="left" w:pos="827"/>
        </w:tabs>
        <w:ind w:left="7"/>
        <w:rPr>
          <w:sz w:val="20"/>
          <w:szCs w:val="20"/>
        </w:rPr>
      </w:pPr>
      <w:r>
        <w:rPr>
          <w:rFonts w:ascii="Arial" w:eastAsia="Arial" w:hAnsi="Arial" w:cs="Arial"/>
          <w:b/>
          <w:bCs/>
        </w:rPr>
        <w:t>7.3</w:t>
      </w:r>
      <w:r>
        <w:rPr>
          <w:sz w:val="20"/>
          <w:szCs w:val="20"/>
        </w:rPr>
        <w:tab/>
      </w:r>
      <w:r>
        <w:rPr>
          <w:rFonts w:ascii="Arial" w:eastAsia="Arial" w:hAnsi="Arial" w:cs="Arial"/>
          <w:b/>
          <w:bCs/>
          <w:sz w:val="21"/>
          <w:szCs w:val="21"/>
        </w:rPr>
        <w:t>Obchodní tajemství</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-17780</wp:posOffset>
                </wp:positionH>
                <wp:positionV relativeFrom="paragraph">
                  <wp:posOffset>529590</wp:posOffset>
                </wp:positionV>
                <wp:extent cx="6157595" cy="19367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0C996494" id="Shape 41" o:spid="_x0000_s1026" style="position:absolute;margin-left:-1.4pt;margin-top:41.7pt;width:484.85pt;height:15.2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" o:allowincell="f" fillcolor="#9cf" stroked="f"/>
            </w:pict>
          </mc:Fallback>
        </mc:AlternateConten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17" w:lineRule="exact"/>
        <w:rPr>
          <w:sz w:val="20"/>
          <w:szCs w:val="20"/>
        </w:rPr>
      </w:pPr>
    </w:p>
    <w:p w:rsidR="00C52415" w:rsidRDefault="009924BA">
      <w:pPr>
        <w:numPr>
          <w:ilvl w:val="0"/>
          <w:numId w:val="15"/>
        </w:numPr>
        <w:tabs>
          <w:tab w:val="left" w:pos="847"/>
        </w:tabs>
        <w:ind w:left="847" w:hanging="847"/>
        <w:rPr>
          <w:rFonts w:ascii="Arial" w:eastAsia="Arial" w:hAnsi="Arial" w:cs="Arial"/>
          <w:b/>
          <w:bCs/>
        </w:rPr>
      </w:pPr>
      <w:r>
        <w:rPr>
          <w:rFonts w:ascii="Arial" w:eastAsia="Arial" w:hAnsi="Arial" w:cs="Arial"/>
          <w:b/>
          <w:bCs/>
        </w:rPr>
        <w:t>VYSVĚTLENÍ A ZMĚNY ZADÁVACÍ DOKUMENTACE</w:t>
      </w:r>
    </w:p>
    <w:p w:rsidR="00C52415" w:rsidRDefault="00C52415">
      <w:pPr>
        <w:spacing w:line="289" w:lineRule="exact"/>
        <w:rPr>
          <w:sz w:val="20"/>
          <w:szCs w:val="20"/>
        </w:rPr>
      </w:pPr>
    </w:p>
    <w:p w:rsidR="00C52415" w:rsidRDefault="009924BA">
      <w:pPr>
        <w:tabs>
          <w:tab w:val="left" w:pos="827"/>
        </w:tabs>
        <w:ind w:left="7"/>
        <w:rPr>
          <w:sz w:val="20"/>
          <w:szCs w:val="20"/>
        </w:rPr>
      </w:pPr>
      <w:r>
        <w:rPr>
          <w:rFonts w:ascii="Arial" w:eastAsia="Arial" w:hAnsi="Arial" w:cs="Arial"/>
          <w:b/>
          <w:bCs/>
        </w:rPr>
        <w:t>8.1</w:t>
      </w:r>
      <w:r>
        <w:rPr>
          <w:sz w:val="20"/>
          <w:szCs w:val="20"/>
        </w:rPr>
        <w:tab/>
      </w:r>
      <w:r>
        <w:rPr>
          <w:rFonts w:ascii="Arial" w:eastAsia="Arial" w:hAnsi="Arial" w:cs="Arial"/>
          <w:b/>
          <w:bCs/>
        </w:rPr>
        <w:t>Vysvětlení zadávací dokumentace</w:t>
      </w:r>
    </w:p>
    <w:p w:rsidR="00C52415" w:rsidRDefault="00C52415">
      <w:pPr>
        <w:spacing w:line="298" w:lineRule="exact"/>
        <w:rPr>
          <w:sz w:val="20"/>
          <w:szCs w:val="20"/>
        </w:rPr>
      </w:pPr>
    </w:p>
    <w:p w:rsidR="00C52415" w:rsidRDefault="009924BA">
      <w:pPr>
        <w:spacing w:line="281" w:lineRule="auto"/>
        <w:ind w:left="7"/>
        <w:rPr>
          <w:sz w:val="20"/>
          <w:szCs w:val="20"/>
        </w:rPr>
      </w:pPr>
      <w:r>
        <w:rPr>
          <w:rFonts w:ascii="Arial" w:eastAsia="Arial" w:hAnsi="Arial" w:cs="Arial"/>
        </w:rPr>
        <w:t>Účastníci jsou oprávněni po zadavateli písemně požadovat vysvětlení zadávací dokumentace. Písemná žádost musí být doručena kontaktní osobě zadavatele dle bodu 1.1.1 na uvedenou</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52" w:lineRule="exact"/>
        <w:rPr>
          <w:sz w:val="20"/>
          <w:szCs w:val="20"/>
        </w:rPr>
      </w:pPr>
    </w:p>
    <w:p w:rsidR="00C52415" w:rsidRDefault="009924BA">
      <w:pPr>
        <w:ind w:left="8867"/>
        <w:rPr>
          <w:sz w:val="20"/>
          <w:szCs w:val="20"/>
        </w:rPr>
      </w:pPr>
      <w:r>
        <w:rPr>
          <w:rFonts w:ascii="Arial" w:eastAsia="Arial" w:hAnsi="Arial" w:cs="Arial"/>
          <w:i/>
          <w:iCs/>
          <w:sz w:val="17"/>
          <w:szCs w:val="17"/>
        </w:rPr>
        <w:t>Strana 10</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ind w:left="7"/>
        <w:rPr>
          <w:sz w:val="20"/>
          <w:szCs w:val="20"/>
        </w:rPr>
      </w:pPr>
      <w:bookmarkStart w:id="10" w:name="page11"/>
      <w:bookmarkEnd w:id="10"/>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pacing w:line="295" w:lineRule="exact"/>
        <w:rPr>
          <w:sz w:val="20"/>
          <w:szCs w:val="20"/>
        </w:rPr>
      </w:pPr>
    </w:p>
    <w:p w:rsidR="00C52415" w:rsidRDefault="009924BA">
      <w:pPr>
        <w:spacing w:line="279" w:lineRule="auto"/>
        <w:ind w:left="7"/>
        <w:rPr>
          <w:sz w:val="20"/>
          <w:szCs w:val="20"/>
        </w:rPr>
      </w:pPr>
      <w:r>
        <w:rPr>
          <w:rFonts w:ascii="Arial" w:eastAsia="Arial" w:hAnsi="Arial" w:cs="Arial"/>
        </w:rPr>
        <w:t>emailovou adresu nejpozději 3 pracovní dny před uplynutím lhůty pro podání nabídek. Na později doručené žádosti není Zadavatel povinen reagovat.</w:t>
      </w:r>
    </w:p>
    <w:p w:rsidR="00C52415" w:rsidRDefault="00C52415">
      <w:pPr>
        <w:spacing w:line="118" w:lineRule="exact"/>
        <w:rPr>
          <w:sz w:val="20"/>
          <w:szCs w:val="20"/>
        </w:rPr>
      </w:pPr>
    </w:p>
    <w:p w:rsidR="00C52415" w:rsidRDefault="009924BA">
      <w:pPr>
        <w:spacing w:line="281" w:lineRule="auto"/>
        <w:ind w:left="7"/>
        <w:rPr>
          <w:sz w:val="20"/>
          <w:szCs w:val="20"/>
        </w:rPr>
      </w:pPr>
      <w:r>
        <w:rPr>
          <w:rFonts w:ascii="Arial" w:eastAsia="Arial" w:hAnsi="Arial" w:cs="Arial"/>
        </w:rPr>
        <w:t>Vysvětlení zadávací dokumentace Zadavatel poskytne všem dodavatelům, a to stejným způsobem jako výzvu k podání nabídky.</w:t>
      </w:r>
    </w:p>
    <w:p w:rsidR="00C52415" w:rsidRDefault="00C52415">
      <w:pPr>
        <w:spacing w:line="107" w:lineRule="exact"/>
        <w:rPr>
          <w:sz w:val="20"/>
          <w:szCs w:val="20"/>
        </w:rPr>
      </w:pPr>
    </w:p>
    <w:p w:rsidR="00C52415" w:rsidRDefault="009924BA">
      <w:pPr>
        <w:ind w:left="7"/>
        <w:rPr>
          <w:sz w:val="20"/>
          <w:szCs w:val="20"/>
        </w:rPr>
      </w:pPr>
      <w:r>
        <w:rPr>
          <w:rFonts w:ascii="Arial" w:eastAsia="Arial" w:hAnsi="Arial" w:cs="Arial"/>
        </w:rPr>
        <w:t>Zadavatel může poskytnout účastníkům vysvětlení zadávací dokumentace i bez předchozí žádosti.</w:t>
      </w:r>
    </w:p>
    <w:p w:rsidR="00C52415" w:rsidRDefault="00C52415">
      <w:pPr>
        <w:spacing w:line="292" w:lineRule="exact"/>
        <w:rPr>
          <w:sz w:val="20"/>
          <w:szCs w:val="20"/>
        </w:rPr>
      </w:pPr>
    </w:p>
    <w:p w:rsidR="00C52415" w:rsidRDefault="009924BA">
      <w:pPr>
        <w:tabs>
          <w:tab w:val="left" w:pos="827"/>
        </w:tabs>
        <w:ind w:left="7"/>
        <w:rPr>
          <w:sz w:val="20"/>
          <w:szCs w:val="20"/>
        </w:rPr>
      </w:pPr>
      <w:r>
        <w:rPr>
          <w:rFonts w:ascii="Arial" w:eastAsia="Arial" w:hAnsi="Arial" w:cs="Arial"/>
          <w:b/>
          <w:bCs/>
        </w:rPr>
        <w:t>8.2</w:t>
      </w:r>
      <w:r>
        <w:rPr>
          <w:sz w:val="20"/>
          <w:szCs w:val="20"/>
        </w:rPr>
        <w:tab/>
      </w:r>
      <w:r>
        <w:rPr>
          <w:rFonts w:ascii="Arial" w:eastAsia="Arial" w:hAnsi="Arial" w:cs="Arial"/>
          <w:b/>
          <w:bCs/>
        </w:rPr>
        <w:t>Změny a doplnění zadávací dokumentace</w:t>
      </w:r>
    </w:p>
    <w:p w:rsidR="00C52415" w:rsidRDefault="00C52415">
      <w:pPr>
        <w:spacing w:line="298" w:lineRule="exact"/>
        <w:rPr>
          <w:sz w:val="20"/>
          <w:szCs w:val="20"/>
        </w:rPr>
      </w:pPr>
    </w:p>
    <w:p w:rsidR="00C52415" w:rsidRDefault="009924BA">
      <w:pPr>
        <w:spacing w:line="278" w:lineRule="auto"/>
        <w:ind w:left="7"/>
        <w:rPr>
          <w:sz w:val="20"/>
          <w:szCs w:val="20"/>
        </w:rPr>
      </w:pPr>
      <w:r>
        <w:rPr>
          <w:rFonts w:ascii="Arial" w:eastAsia="Arial" w:hAnsi="Arial" w:cs="Arial"/>
        </w:rPr>
        <w:t>Kdykoli v průběhu lhůty pro podání nabídek může Zadavatel přistoupit ke změně nebo doplnění zadávací dokumentace.</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-17780</wp:posOffset>
                </wp:positionH>
                <wp:positionV relativeFrom="paragraph">
                  <wp:posOffset>158750</wp:posOffset>
                </wp:positionV>
                <wp:extent cx="6157595" cy="19367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675"/>
                        </a:xfrm>
                        <a:prstGeom prst="rect">
                          <a:avLst/>
                        </a:prstGeom>
                        <a:solidFill>
                          <a:srgbClr val="99CCFF"/>
                        </a:solidFill>
                      </wps:spPr>
                      <wps:bodyPr/>
                    </wps:wsp>
                  </a:graphicData>
                </a:graphic>
              </wp:anchor>
            </w:drawing>
          </mc:Choice>
          <mc:Fallback>
            <w:pict>
              <v:rect w14:anchorId="49511B8E" id="Shape 43" o:spid="_x0000_s1026" style="position:absolute;margin-left:-1.4pt;margin-top:12.5pt;width:484.85pt;height:15.2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" o:allowincell="f" fillcolor="#9cf" stroked="f"/>
            </w:pict>
          </mc:Fallback>
        </mc:AlternateContent>
      </w:r>
    </w:p>
    <w:p w:rsidR="00C52415" w:rsidRDefault="00C52415">
      <w:pPr>
        <w:spacing w:line="233" w:lineRule="exact"/>
        <w:rPr>
          <w:sz w:val="20"/>
          <w:szCs w:val="20"/>
        </w:rPr>
      </w:pPr>
    </w:p>
    <w:p w:rsidR="00C52415" w:rsidRDefault="009924BA">
      <w:pPr>
        <w:numPr>
          <w:ilvl w:val="0"/>
          <w:numId w:val="16"/>
        </w:numPr>
        <w:tabs>
          <w:tab w:val="left" w:pos="847"/>
        </w:tabs>
        <w:ind w:left="847" w:hanging="847"/>
        <w:rPr>
          <w:rFonts w:ascii="Arial" w:eastAsia="Arial" w:hAnsi="Arial" w:cs="Arial"/>
          <w:b/>
          <w:bCs/>
        </w:rPr>
      </w:pPr>
      <w:r>
        <w:rPr>
          <w:rFonts w:ascii="Arial" w:eastAsia="Arial" w:hAnsi="Arial" w:cs="Arial"/>
          <w:b/>
          <w:bCs/>
        </w:rPr>
        <w:t>LHŮTA PRO PODÁNÍ NABÍDEK A OTEVÍRÁNÍ NABÍDEK</w:t>
      </w:r>
    </w:p>
    <w:p w:rsidR="00C52415" w:rsidRDefault="00C52415">
      <w:pPr>
        <w:spacing w:line="290" w:lineRule="exact"/>
        <w:rPr>
          <w:sz w:val="20"/>
          <w:szCs w:val="20"/>
        </w:rPr>
      </w:pPr>
    </w:p>
    <w:p w:rsidR="00C52415" w:rsidRDefault="009924BA">
      <w:pPr>
        <w:tabs>
          <w:tab w:val="left" w:pos="827"/>
        </w:tabs>
        <w:ind w:left="7"/>
        <w:rPr>
          <w:sz w:val="20"/>
          <w:szCs w:val="20"/>
        </w:rPr>
      </w:pPr>
      <w:r>
        <w:rPr>
          <w:rFonts w:ascii="Arial" w:eastAsia="Arial" w:hAnsi="Arial" w:cs="Arial"/>
          <w:b/>
          <w:bCs/>
        </w:rPr>
        <w:t>9.1</w:t>
      </w:r>
      <w:r>
        <w:rPr>
          <w:sz w:val="20"/>
          <w:szCs w:val="20"/>
        </w:rPr>
        <w:tab/>
      </w:r>
      <w:r>
        <w:rPr>
          <w:rFonts w:ascii="Arial" w:eastAsia="Arial" w:hAnsi="Arial" w:cs="Arial"/>
          <w:b/>
          <w:bCs/>
          <w:sz w:val="21"/>
          <w:szCs w:val="21"/>
        </w:rPr>
        <w:t>Lhůta a místo pro podání nabídek</w:t>
      </w:r>
    </w:p>
    <w:p w:rsidR="00C52415" w:rsidRDefault="00C52415">
      <w:pPr>
        <w:spacing w:line="300" w:lineRule="exact"/>
        <w:rPr>
          <w:sz w:val="20"/>
          <w:szCs w:val="20"/>
        </w:rPr>
      </w:pPr>
    </w:p>
    <w:p w:rsidR="00C52415" w:rsidRDefault="009924BA">
      <w:pPr>
        <w:spacing w:line="278" w:lineRule="auto"/>
        <w:ind w:left="7"/>
        <w:jc w:val="both"/>
        <w:rPr>
          <w:sz w:val="20"/>
          <w:szCs w:val="20"/>
        </w:rPr>
      </w:pPr>
      <w:r>
        <w:rPr>
          <w:rFonts w:ascii="Arial" w:eastAsia="Arial" w:hAnsi="Arial" w:cs="Arial"/>
        </w:rPr>
        <w:t>Nabídky na Veřejnou zakázku se podávají v listinné podobě osobně nebo poštou na adresu zadavatele ve lhůtě pro podání nabídek.</w:t>
      </w:r>
    </w:p>
    <w:p w:rsidR="00C52415" w:rsidRDefault="00C52415">
      <w:pPr>
        <w:spacing w:line="11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3140"/>
        <w:gridCol w:w="3560"/>
        <w:gridCol w:w="20"/>
      </w:tblGrid>
      <w:tr w:rsidR="00C52415">
        <w:trPr>
          <w:trHeight w:val="254"/>
        </w:trPr>
        <w:tc>
          <w:tcPr>
            <w:tcW w:w="3140" w:type="dxa"/>
            <w:vAlign w:val="bottom"/>
          </w:tcPr>
          <w:p w:rsidR="00C52415" w:rsidRDefault="009924BA">
            <w:pPr>
              <w:rPr>
                <w:sz w:val="20"/>
                <w:szCs w:val="20"/>
              </w:rPr>
            </w:pPr>
            <w:r>
              <w:rPr>
                <w:rFonts w:ascii="Arial" w:eastAsia="Arial" w:hAnsi="Arial" w:cs="Arial"/>
              </w:rPr>
              <w:t>Lhůta pro podání nabídek končí</w:t>
            </w:r>
          </w:p>
        </w:tc>
        <w:tc>
          <w:tcPr>
            <w:tcW w:w="3560" w:type="dxa"/>
            <w:shd w:val="clear" w:color="auto" w:fill="FFFF00"/>
            <w:vAlign w:val="bottom"/>
          </w:tcPr>
          <w:p w:rsidR="00C52415" w:rsidRPr="00EB281B" w:rsidRDefault="00EB281B" w:rsidP="00EB281B">
            <w:pPr>
              <w:pStyle w:val="Odstavecseseznamem"/>
              <w:numPr>
                <w:ilvl w:val="0"/>
                <w:numId w:val="19"/>
              </w:numPr>
              <w:rPr>
                <w:sz w:val="20"/>
                <w:szCs w:val="20"/>
              </w:rPr>
            </w:pPr>
            <w:r>
              <w:rPr>
                <w:rFonts w:ascii="Arial" w:eastAsia="Arial" w:hAnsi="Arial" w:cs="Arial"/>
                <w:b/>
                <w:bCs/>
              </w:rPr>
              <w:t xml:space="preserve">5. </w:t>
            </w:r>
            <w:r w:rsidRPr="00EB281B">
              <w:rPr>
                <w:rFonts w:ascii="Arial" w:eastAsia="Arial" w:hAnsi="Arial" w:cs="Arial"/>
                <w:b/>
                <w:bCs/>
              </w:rPr>
              <w:t xml:space="preserve"> 2020</w:t>
            </w:r>
            <w:r>
              <w:rPr>
                <w:rFonts w:ascii="Arial" w:eastAsia="Arial" w:hAnsi="Arial" w:cs="Arial"/>
                <w:b/>
                <w:bCs/>
              </w:rPr>
              <w:t xml:space="preserve"> </w:t>
            </w:r>
            <w:r w:rsidR="009924BA" w:rsidRPr="00EB281B">
              <w:rPr>
                <w:rFonts w:ascii="Arial" w:eastAsia="Arial" w:hAnsi="Arial" w:cs="Arial"/>
                <w:b/>
                <w:bCs/>
              </w:rPr>
              <w:t>v 10,00 hodin.</w:t>
            </w:r>
          </w:p>
        </w:tc>
        <w:tc>
          <w:tcPr>
            <w:tcW w:w="20" w:type="dxa"/>
            <w:vAlign w:val="bottom"/>
          </w:tcPr>
          <w:p w:rsidR="00C52415" w:rsidRDefault="00C52415"/>
        </w:tc>
      </w:tr>
    </w:tbl>
    <w:p w:rsidR="00C52415" w:rsidRDefault="00C52415">
      <w:pPr>
        <w:spacing w:line="159" w:lineRule="exact"/>
        <w:rPr>
          <w:sz w:val="20"/>
          <w:szCs w:val="20"/>
        </w:rPr>
      </w:pPr>
    </w:p>
    <w:p w:rsidR="00C52415" w:rsidRDefault="009924BA">
      <w:pPr>
        <w:spacing w:line="284" w:lineRule="auto"/>
        <w:ind w:left="7" w:right="20"/>
        <w:jc w:val="both"/>
        <w:rPr>
          <w:sz w:val="20"/>
          <w:szCs w:val="20"/>
        </w:rPr>
      </w:pPr>
      <w:r>
        <w:rPr>
          <w:rFonts w:ascii="Arial" w:eastAsia="Arial" w:hAnsi="Arial" w:cs="Arial"/>
        </w:rPr>
        <w:t>Na nabídku podanou po uplynutí lhůty pro podání nabídek se pohlíží, jako by nebyla podána. Zadavatel bezodkladně vyrozumí dodavatele o tom, že jeho nabídka byla podána po uplynutí lhůty pro podání nabídek.</w:t>
      </w:r>
    </w:p>
    <w:p w:rsidR="00C52415" w:rsidRDefault="00C52415">
      <w:pPr>
        <w:spacing w:line="112" w:lineRule="exact"/>
        <w:rPr>
          <w:sz w:val="20"/>
          <w:szCs w:val="20"/>
        </w:rPr>
      </w:pPr>
    </w:p>
    <w:p w:rsidR="00C52415" w:rsidRDefault="009924BA">
      <w:pPr>
        <w:spacing w:line="235" w:lineRule="auto"/>
        <w:ind w:left="7"/>
        <w:jc w:val="both"/>
        <w:rPr>
          <w:sz w:val="20"/>
          <w:szCs w:val="20"/>
        </w:rPr>
      </w:pPr>
      <w:r>
        <w:rPr>
          <w:rFonts w:ascii="Arial" w:eastAsia="Arial" w:hAnsi="Arial" w:cs="Arial"/>
        </w:rPr>
        <w:t>V případě osobního odevzdání nabídky po stanovené lhůtě pro podání nabídek, nebude taková nabídka vůbec převzata.</w:t>
      </w:r>
    </w:p>
    <w:p w:rsidR="00C52415" w:rsidRDefault="00C52415">
      <w:pPr>
        <w:spacing w:line="71" w:lineRule="exact"/>
        <w:rPr>
          <w:sz w:val="20"/>
          <w:szCs w:val="20"/>
        </w:rPr>
      </w:pPr>
    </w:p>
    <w:p w:rsidR="00C52415" w:rsidRDefault="009924BA">
      <w:pPr>
        <w:spacing w:line="235" w:lineRule="auto"/>
        <w:ind w:left="7" w:right="20"/>
        <w:jc w:val="both"/>
        <w:rPr>
          <w:sz w:val="20"/>
          <w:szCs w:val="20"/>
        </w:rPr>
      </w:pPr>
      <w:r>
        <w:rPr>
          <w:rFonts w:ascii="Arial" w:eastAsia="Arial" w:hAnsi="Arial" w:cs="Arial"/>
        </w:rPr>
        <w:t>V případě zaslání nabídky poštou je pro termín přijetí nabídky rozhodující datum a čas převzetí nabídky.</w:t>
      </w:r>
    </w:p>
    <w:p w:rsidR="00C52415" w:rsidRDefault="00C52415">
      <w:pPr>
        <w:spacing w:line="60" w:lineRule="exact"/>
        <w:rPr>
          <w:sz w:val="20"/>
          <w:szCs w:val="20"/>
        </w:rPr>
      </w:pPr>
    </w:p>
    <w:p w:rsidR="00C52415" w:rsidRDefault="009924BA">
      <w:pPr>
        <w:ind w:left="7"/>
        <w:rPr>
          <w:sz w:val="20"/>
          <w:szCs w:val="20"/>
        </w:rPr>
      </w:pPr>
      <w:r>
        <w:rPr>
          <w:rFonts w:ascii="Arial" w:eastAsia="Arial" w:hAnsi="Arial" w:cs="Arial"/>
          <w:b/>
          <w:bCs/>
        </w:rPr>
        <w:t>Adresa pro podání nabídky:</w:t>
      </w:r>
    </w:p>
    <w:p w:rsidR="00C52415" w:rsidRDefault="00C52415">
      <w:pPr>
        <w:spacing w:line="61" w:lineRule="exact"/>
        <w:rPr>
          <w:sz w:val="20"/>
          <w:szCs w:val="20"/>
        </w:rPr>
      </w:pPr>
    </w:p>
    <w:p w:rsidR="00C52415" w:rsidRDefault="009924BA">
      <w:pPr>
        <w:tabs>
          <w:tab w:val="left" w:pos="2907"/>
        </w:tabs>
        <w:ind w:left="7"/>
        <w:rPr>
          <w:sz w:val="20"/>
          <w:szCs w:val="20"/>
        </w:rPr>
      </w:pPr>
      <w:r>
        <w:rPr>
          <w:rFonts w:ascii="Arial" w:eastAsia="Arial" w:hAnsi="Arial" w:cs="Arial"/>
          <w:b/>
          <w:bCs/>
        </w:rPr>
        <w:t>Obchodní firma / název:</w:t>
      </w:r>
      <w:r>
        <w:rPr>
          <w:sz w:val="20"/>
          <w:szCs w:val="20"/>
        </w:rPr>
        <w:tab/>
      </w:r>
      <w:r>
        <w:rPr>
          <w:rFonts w:ascii="Arial" w:eastAsia="Arial" w:hAnsi="Arial" w:cs="Arial"/>
          <w:b/>
          <w:bCs/>
          <w:sz w:val="21"/>
          <w:szCs w:val="21"/>
        </w:rPr>
        <w:t>Střední zemědělská škola, Čáslav, Sadová 1234</w:t>
      </w:r>
    </w:p>
    <w:p w:rsidR="00C52415" w:rsidRDefault="009924BA">
      <w:pPr>
        <w:tabs>
          <w:tab w:val="left" w:pos="2907"/>
        </w:tabs>
        <w:ind w:left="7"/>
        <w:rPr>
          <w:sz w:val="20"/>
          <w:szCs w:val="20"/>
        </w:rPr>
      </w:pPr>
      <w:r>
        <w:rPr>
          <w:rFonts w:ascii="Arial" w:eastAsia="Arial" w:hAnsi="Arial" w:cs="Arial"/>
          <w:b/>
          <w:bCs/>
        </w:rPr>
        <w:t>Ulice:</w:t>
      </w:r>
      <w:r>
        <w:rPr>
          <w:sz w:val="20"/>
          <w:szCs w:val="20"/>
        </w:rPr>
        <w:tab/>
      </w:r>
      <w:r>
        <w:rPr>
          <w:rFonts w:ascii="Arial" w:eastAsia="Arial" w:hAnsi="Arial" w:cs="Arial"/>
          <w:b/>
          <w:bCs/>
        </w:rPr>
        <w:t>Sadová</w:t>
      </w:r>
    </w:p>
    <w:p w:rsidR="00C52415" w:rsidRDefault="009924BA">
      <w:pPr>
        <w:tabs>
          <w:tab w:val="left" w:pos="2907"/>
        </w:tabs>
        <w:ind w:left="7"/>
        <w:rPr>
          <w:sz w:val="20"/>
          <w:szCs w:val="20"/>
        </w:rPr>
      </w:pPr>
      <w:r>
        <w:rPr>
          <w:rFonts w:ascii="Arial" w:eastAsia="Arial" w:hAnsi="Arial" w:cs="Arial"/>
          <w:b/>
          <w:bCs/>
        </w:rPr>
        <w:t>Číslo popisné:</w:t>
      </w:r>
      <w:r>
        <w:rPr>
          <w:sz w:val="20"/>
          <w:szCs w:val="20"/>
        </w:rPr>
        <w:tab/>
      </w:r>
      <w:r>
        <w:rPr>
          <w:rFonts w:ascii="Arial" w:eastAsia="Arial" w:hAnsi="Arial" w:cs="Arial"/>
          <w:b/>
          <w:bCs/>
          <w:sz w:val="21"/>
          <w:szCs w:val="21"/>
        </w:rPr>
        <w:t>1234</w:t>
      </w:r>
    </w:p>
    <w:p w:rsidR="00C52415" w:rsidRDefault="009924BA">
      <w:pPr>
        <w:tabs>
          <w:tab w:val="left" w:pos="2927"/>
        </w:tabs>
        <w:ind w:left="7"/>
        <w:rPr>
          <w:sz w:val="20"/>
          <w:szCs w:val="20"/>
        </w:rPr>
      </w:pPr>
      <w:r>
        <w:rPr>
          <w:rFonts w:ascii="Arial" w:eastAsia="Arial" w:hAnsi="Arial" w:cs="Arial"/>
          <w:b/>
          <w:bCs/>
        </w:rPr>
        <w:t>Obec:</w:t>
      </w:r>
      <w:r>
        <w:rPr>
          <w:sz w:val="20"/>
          <w:szCs w:val="20"/>
        </w:rPr>
        <w:tab/>
      </w:r>
      <w:r>
        <w:rPr>
          <w:rFonts w:ascii="Arial" w:eastAsia="Arial" w:hAnsi="Arial" w:cs="Arial"/>
          <w:b/>
          <w:bCs/>
        </w:rPr>
        <w:t>Čáslav</w:t>
      </w:r>
    </w:p>
    <w:p w:rsidR="00C52415" w:rsidRDefault="009924BA">
      <w:pPr>
        <w:spacing w:line="238" w:lineRule="auto"/>
        <w:ind w:left="7"/>
        <w:rPr>
          <w:sz w:val="20"/>
          <w:szCs w:val="20"/>
        </w:rPr>
      </w:pPr>
      <w:r>
        <w:rPr>
          <w:rFonts w:ascii="Arial" w:eastAsia="Arial" w:hAnsi="Arial" w:cs="Arial"/>
          <w:b/>
          <w:bCs/>
        </w:rPr>
        <w:t>Část:</w:t>
      </w:r>
    </w:p>
    <w:p w:rsidR="00C52415" w:rsidRDefault="00C52415">
      <w:pPr>
        <w:spacing w:line="2" w:lineRule="exact"/>
        <w:rPr>
          <w:sz w:val="20"/>
          <w:szCs w:val="20"/>
        </w:rPr>
      </w:pPr>
    </w:p>
    <w:p w:rsidR="00C52415" w:rsidRDefault="009924BA">
      <w:pPr>
        <w:tabs>
          <w:tab w:val="left" w:pos="2947"/>
        </w:tabs>
        <w:ind w:left="7"/>
        <w:rPr>
          <w:sz w:val="20"/>
          <w:szCs w:val="20"/>
        </w:rPr>
      </w:pPr>
      <w:r>
        <w:rPr>
          <w:rFonts w:ascii="Arial" w:eastAsia="Arial" w:hAnsi="Arial" w:cs="Arial"/>
          <w:b/>
          <w:bCs/>
        </w:rPr>
        <w:t>Poštovní směrovací číslo:</w:t>
      </w:r>
      <w:r>
        <w:rPr>
          <w:sz w:val="20"/>
          <w:szCs w:val="20"/>
        </w:rPr>
        <w:tab/>
      </w:r>
      <w:r>
        <w:rPr>
          <w:rFonts w:ascii="Arial" w:eastAsia="Arial" w:hAnsi="Arial" w:cs="Arial"/>
          <w:b/>
          <w:bCs/>
          <w:sz w:val="21"/>
          <w:szCs w:val="21"/>
        </w:rPr>
        <w:t>286 01</w:t>
      </w:r>
    </w:p>
    <w:p w:rsidR="00C52415" w:rsidRDefault="009924BA">
      <w:pPr>
        <w:tabs>
          <w:tab w:val="left" w:pos="2927"/>
        </w:tabs>
        <w:ind w:left="7"/>
        <w:rPr>
          <w:sz w:val="20"/>
          <w:szCs w:val="20"/>
        </w:rPr>
      </w:pPr>
      <w:r>
        <w:rPr>
          <w:rFonts w:ascii="Arial" w:eastAsia="Arial" w:hAnsi="Arial" w:cs="Arial"/>
          <w:b/>
          <w:bCs/>
        </w:rPr>
        <w:t>Stát:</w:t>
      </w:r>
      <w:r>
        <w:rPr>
          <w:sz w:val="20"/>
          <w:szCs w:val="20"/>
        </w:rPr>
        <w:tab/>
      </w:r>
      <w:r>
        <w:rPr>
          <w:rFonts w:ascii="Arial" w:eastAsia="Arial" w:hAnsi="Arial" w:cs="Arial"/>
          <w:b/>
          <w:bCs/>
        </w:rPr>
        <w:t>Česká republika</w:t>
      </w:r>
    </w:p>
    <w:p w:rsidR="00C52415" w:rsidRDefault="009924BA">
      <w:pPr>
        <w:ind w:left="7"/>
        <w:rPr>
          <w:sz w:val="20"/>
          <w:szCs w:val="20"/>
        </w:rPr>
      </w:pPr>
      <w:r>
        <w:rPr>
          <w:rFonts w:ascii="Arial" w:eastAsia="Arial" w:hAnsi="Arial" w:cs="Arial"/>
          <w:b/>
          <w:bCs/>
        </w:rPr>
        <w:t>č. místnosti:</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-17780</wp:posOffset>
                </wp:positionH>
                <wp:positionV relativeFrom="paragraph">
                  <wp:posOffset>330835</wp:posOffset>
                </wp:positionV>
                <wp:extent cx="6157595" cy="19177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1770"/>
                        </a:xfrm>
                        <a:prstGeom prst="rect">
                          <a:avLst/>
                        </a:prstGeom>
                        <a:solidFill>
                          <a:srgbClr val="99CCFF"/>
                        </a:solidFill>
                      </wps:spPr>
                      <wps:bodyPr/>
                    </wps:wsp>
                  </a:graphicData>
                </a:graphic>
              </wp:anchor>
            </w:drawing>
          </mc:Choice>
          <mc:Fallback>
            <w:pict>
              <v:rect w14:anchorId="152B49CD" id="Shape 44" o:spid="_x0000_s1026" style="position:absolute;margin-left:-1.4pt;margin-top:26.05pt;width:484.85pt;height:15.1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" o:allowincell="f" fillcolor="#9cf" stroked="f"/>
            </w:pict>
          </mc:Fallback>
        </mc:AlternateContent>
      </w:r>
    </w:p>
    <w:p w:rsidR="00C52415" w:rsidRDefault="00C52415">
      <w:pPr>
        <w:spacing w:line="200" w:lineRule="exact"/>
        <w:rPr>
          <w:sz w:val="20"/>
          <w:szCs w:val="20"/>
        </w:rPr>
      </w:pPr>
    </w:p>
    <w:p w:rsidR="00C52415" w:rsidRDefault="00C52415">
      <w:pPr>
        <w:spacing w:line="300" w:lineRule="exact"/>
        <w:rPr>
          <w:sz w:val="20"/>
          <w:szCs w:val="20"/>
        </w:rPr>
      </w:pPr>
    </w:p>
    <w:p w:rsidR="00C52415" w:rsidRDefault="009924BA">
      <w:pPr>
        <w:tabs>
          <w:tab w:val="left" w:pos="827"/>
        </w:tabs>
        <w:ind w:left="7"/>
        <w:rPr>
          <w:sz w:val="20"/>
          <w:szCs w:val="20"/>
        </w:rPr>
      </w:pPr>
      <w:r>
        <w:rPr>
          <w:rFonts w:ascii="Arial" w:eastAsia="Arial" w:hAnsi="Arial" w:cs="Arial"/>
          <w:b/>
          <w:bCs/>
        </w:rPr>
        <w:t>9.2</w:t>
      </w:r>
      <w:r>
        <w:rPr>
          <w:sz w:val="20"/>
          <w:szCs w:val="20"/>
        </w:rPr>
        <w:tab/>
      </w:r>
      <w:r>
        <w:rPr>
          <w:rFonts w:ascii="Arial" w:eastAsia="Arial" w:hAnsi="Arial" w:cs="Arial"/>
          <w:b/>
          <w:bCs/>
        </w:rPr>
        <w:t>Otevírání nabídek</w:t>
      </w:r>
    </w:p>
    <w:p w:rsidR="00C52415" w:rsidRDefault="00C52415">
      <w:pPr>
        <w:spacing w:line="289" w:lineRule="exact"/>
        <w:rPr>
          <w:sz w:val="20"/>
          <w:szCs w:val="20"/>
        </w:rPr>
      </w:pPr>
    </w:p>
    <w:p w:rsidR="00C52415" w:rsidRDefault="009924BA">
      <w:pPr>
        <w:ind w:left="7"/>
        <w:rPr>
          <w:sz w:val="20"/>
          <w:szCs w:val="20"/>
        </w:rPr>
      </w:pPr>
      <w:r>
        <w:rPr>
          <w:rFonts w:ascii="Arial" w:eastAsia="Arial" w:hAnsi="Arial" w:cs="Arial"/>
        </w:rPr>
        <w:t>Otevírání nabídek je neveřejné.</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441325</wp:posOffset>
                </wp:positionV>
                <wp:extent cx="6157595" cy="19177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1770"/>
                        </a:xfrm>
                        <a:prstGeom prst="rect">
                          <a:avLst/>
                        </a:prstGeom>
                        <a:solidFill>
                          <a:srgbClr val="99CCFF"/>
                        </a:solidFill>
                      </wps:spPr>
                      <wps:bodyPr/>
                    </wps:wsp>
                  </a:graphicData>
                </a:graphic>
              </wp:anchor>
            </w:drawing>
          </mc:Choice>
          <mc:Fallback>
            <w:pict>
              <v:rect w14:anchorId="62519B05" id="Shape 45" o:spid="_x0000_s1026" style="position:absolute;margin-left:-1.4pt;margin-top:34.75pt;width:484.85pt;height:15.1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" o:allowincell="f" fillcolor="#9cf" stroked="f"/>
            </w:pict>
          </mc:Fallback>
        </mc:AlternateConten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77" w:lineRule="exact"/>
        <w:rPr>
          <w:sz w:val="20"/>
          <w:szCs w:val="20"/>
        </w:rPr>
      </w:pPr>
    </w:p>
    <w:p w:rsidR="00C52415" w:rsidRDefault="009924BA">
      <w:pPr>
        <w:numPr>
          <w:ilvl w:val="0"/>
          <w:numId w:val="17"/>
        </w:numPr>
        <w:tabs>
          <w:tab w:val="left" w:pos="847"/>
        </w:tabs>
        <w:ind w:left="847" w:hanging="847"/>
        <w:rPr>
          <w:rFonts w:ascii="Arial" w:eastAsia="Arial" w:hAnsi="Arial" w:cs="Arial"/>
          <w:b/>
          <w:bCs/>
        </w:rPr>
      </w:pPr>
      <w:r>
        <w:rPr>
          <w:rFonts w:ascii="Arial" w:eastAsia="Arial" w:hAnsi="Arial" w:cs="Arial"/>
          <w:b/>
          <w:bCs/>
        </w:rPr>
        <w:t>PRÁVA A VÝHRADY ZADAVATELE</w:t>
      </w:r>
    </w:p>
    <w:p w:rsidR="00C52415" w:rsidRDefault="00C52415">
      <w:pPr>
        <w:spacing w:line="295" w:lineRule="exact"/>
        <w:rPr>
          <w:sz w:val="20"/>
          <w:szCs w:val="20"/>
        </w:rPr>
      </w:pPr>
    </w:p>
    <w:p w:rsidR="00C52415" w:rsidRDefault="009924BA">
      <w:pPr>
        <w:spacing w:line="281" w:lineRule="auto"/>
        <w:ind w:left="7"/>
        <w:rPr>
          <w:sz w:val="20"/>
          <w:szCs w:val="20"/>
        </w:rPr>
      </w:pPr>
      <w:r>
        <w:rPr>
          <w:rFonts w:ascii="Arial" w:eastAsia="Arial" w:hAnsi="Arial" w:cs="Arial"/>
        </w:rPr>
        <w:t>Zadavatel si vyhrazuje právo jednat o konečném znění smlouvy v nabídce a o konečném harmonogramu akce.</w:t>
      </w:r>
    </w:p>
    <w:p w:rsidR="00C52415" w:rsidRDefault="00C52415">
      <w:pPr>
        <w:spacing w:line="116" w:lineRule="exact"/>
        <w:rPr>
          <w:sz w:val="20"/>
          <w:szCs w:val="20"/>
        </w:rPr>
      </w:pPr>
    </w:p>
    <w:p w:rsidR="00C52415" w:rsidRDefault="009924BA">
      <w:pPr>
        <w:spacing w:line="279" w:lineRule="auto"/>
        <w:ind w:left="7"/>
        <w:rPr>
          <w:sz w:val="20"/>
          <w:szCs w:val="20"/>
        </w:rPr>
      </w:pPr>
      <w:r>
        <w:rPr>
          <w:rFonts w:ascii="Arial" w:eastAsia="Arial" w:hAnsi="Arial" w:cs="Arial"/>
        </w:rPr>
        <w:t>Zadavatel nepřipouští varianty nabídek ani dodatečné plnění nabídnuté nad rámec požadavků stanovených v této zadávací dokumentaci.</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72" w:lineRule="exact"/>
        <w:rPr>
          <w:sz w:val="20"/>
          <w:szCs w:val="20"/>
        </w:rPr>
      </w:pPr>
    </w:p>
    <w:p w:rsidR="00C52415" w:rsidRDefault="009924BA">
      <w:pPr>
        <w:ind w:left="8867"/>
        <w:rPr>
          <w:sz w:val="20"/>
          <w:szCs w:val="20"/>
        </w:rPr>
      </w:pPr>
      <w:r>
        <w:rPr>
          <w:rFonts w:ascii="Arial" w:eastAsia="Arial" w:hAnsi="Arial" w:cs="Arial"/>
          <w:i/>
          <w:iCs/>
          <w:sz w:val="17"/>
          <w:szCs w:val="17"/>
        </w:rPr>
        <w:t>Strana 11</w:t>
      </w:r>
    </w:p>
    <w:p w:rsidR="00C52415" w:rsidRDefault="00C52415">
      <w:pPr>
        <w:sectPr w:rsidR="00C52415">
          <w:type w:val="continuous"/>
          <w:pgSz w:w="11900" w:h="16838"/>
          <w:pgMar w:top="733" w:right="1126" w:bottom="174" w:left="1133" w:header="0" w:footer="0" w:gutter="0"/>
          <w:cols w:space="708" w:equalWidth="0">
            <w:col w:w="9647"/>
          </w:cols>
        </w:sectPr>
      </w:pPr>
    </w:p>
    <w:p w:rsidR="00C52415" w:rsidRDefault="009924BA">
      <w:pPr>
        <w:ind w:left="7"/>
        <w:rPr>
          <w:sz w:val="20"/>
          <w:szCs w:val="20"/>
        </w:rPr>
      </w:pPr>
      <w:bookmarkStart w:id="11" w:name="page12"/>
      <w:bookmarkEnd w:id="11"/>
      <w:r>
        <w:rPr>
          <w:rFonts w:ascii="Arial" w:eastAsia="Arial" w:hAnsi="Arial" w:cs="Arial"/>
          <w:i/>
          <w:iCs/>
          <w:sz w:val="18"/>
          <w:szCs w:val="18"/>
        </w:rPr>
        <w:lastRenderedPageBreak/>
        <w:t>Výzva a Zadávací dokumentace</w:t>
      </w:r>
    </w:p>
    <w:p w:rsidR="00C52415" w:rsidRDefault="009924BA">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-17780</wp:posOffset>
            </wp:positionH>
            <wp:positionV relativeFrom="paragraph">
              <wp:posOffset>13970</wp:posOffset>
            </wp:positionV>
            <wp:extent cx="615823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6158230" cy="6350"/>
                    </a:xfrm>
                    <a:prstGeom prst="rect">
                      <a:avLst/>
                    </a:prstGeom>
                    <a:noFill/>
                  </pic:spPr>
                </pic:pic>
              </a:graphicData>
            </a:graphic>
          </wp:anchor>
        </w:drawing>
      </w:r>
    </w:p>
    <w:p w:rsidR="00C52415" w:rsidRDefault="00C52415">
      <w:pPr>
        <w:spacing w:line="295" w:lineRule="exact"/>
        <w:rPr>
          <w:sz w:val="20"/>
          <w:szCs w:val="20"/>
        </w:rPr>
      </w:pPr>
    </w:p>
    <w:p w:rsidR="00C52415" w:rsidRDefault="009924BA">
      <w:pPr>
        <w:spacing w:line="279" w:lineRule="auto"/>
        <w:ind w:left="7" w:right="20"/>
        <w:rPr>
          <w:sz w:val="20"/>
          <w:szCs w:val="20"/>
        </w:rPr>
      </w:pPr>
      <w:r>
        <w:rPr>
          <w:rFonts w:ascii="Arial" w:eastAsia="Arial" w:hAnsi="Arial" w:cs="Arial"/>
        </w:rPr>
        <w:t>Zadavatel nehradí náklady spojené se zpracováním nabídek účastníků a s účastí v poptávkovém řízení.</w:t>
      </w:r>
    </w:p>
    <w:p w:rsidR="00C52415" w:rsidRDefault="00C52415">
      <w:pPr>
        <w:spacing w:line="118" w:lineRule="exact"/>
        <w:rPr>
          <w:sz w:val="20"/>
          <w:szCs w:val="20"/>
        </w:rPr>
      </w:pPr>
    </w:p>
    <w:p w:rsidR="00C52415" w:rsidRDefault="009924BA">
      <w:pPr>
        <w:spacing w:line="281" w:lineRule="auto"/>
        <w:ind w:left="7" w:right="20"/>
        <w:rPr>
          <w:sz w:val="20"/>
          <w:szCs w:val="20"/>
        </w:rPr>
      </w:pPr>
      <w:r>
        <w:rPr>
          <w:rFonts w:ascii="Arial" w:eastAsia="Arial" w:hAnsi="Arial" w:cs="Arial"/>
        </w:rPr>
        <w:t>Zadavatel si vyhrazuje právo ověřit informace obsažené v nabídce účastníka u třetích osob a účastník je povinen mu v tomto ohledu poskytnout veškerou potřebnou součinnost.</w:t>
      </w:r>
    </w:p>
    <w:p w:rsidR="00C52415" w:rsidRDefault="00C52415">
      <w:pPr>
        <w:spacing w:line="116" w:lineRule="exact"/>
        <w:rPr>
          <w:sz w:val="20"/>
          <w:szCs w:val="20"/>
        </w:rPr>
      </w:pPr>
    </w:p>
    <w:p w:rsidR="00C52415" w:rsidRDefault="009924BA">
      <w:pPr>
        <w:spacing w:line="278" w:lineRule="auto"/>
        <w:ind w:left="7" w:right="20"/>
        <w:rPr>
          <w:sz w:val="20"/>
          <w:szCs w:val="20"/>
        </w:rPr>
      </w:pPr>
      <w:r>
        <w:rPr>
          <w:rFonts w:ascii="Arial" w:eastAsia="Arial" w:hAnsi="Arial" w:cs="Arial"/>
        </w:rPr>
        <w:t>Zadavatel si vyhrazuje právo toto poptávkové řízení kdykoli až do uzavření smlouvy zrušit, popřípadě odmítnout všechny předložené nabídky, a to i bez udání důvodu.</w:t>
      </w:r>
    </w:p>
    <w:p w:rsidR="00C52415" w:rsidRDefault="00C52415">
      <w:pPr>
        <w:spacing w:line="114" w:lineRule="exact"/>
        <w:rPr>
          <w:sz w:val="20"/>
          <w:szCs w:val="20"/>
        </w:rPr>
      </w:pPr>
    </w:p>
    <w:p w:rsidR="00C52415" w:rsidRDefault="009924BA">
      <w:pPr>
        <w:ind w:left="7"/>
        <w:rPr>
          <w:sz w:val="20"/>
          <w:szCs w:val="20"/>
        </w:rPr>
      </w:pPr>
      <w:r>
        <w:rPr>
          <w:rFonts w:ascii="Arial" w:eastAsia="Arial" w:hAnsi="Arial" w:cs="Arial"/>
        </w:rPr>
        <w:t>Zadavatel neposkytuje zálohy.</w:t>
      </w:r>
    </w:p>
    <w:p w:rsidR="00C52415" w:rsidRDefault="00C52415">
      <w:pPr>
        <w:spacing w:line="159" w:lineRule="exact"/>
        <w:rPr>
          <w:sz w:val="20"/>
          <w:szCs w:val="20"/>
        </w:rPr>
      </w:pPr>
    </w:p>
    <w:p w:rsidR="00C52415" w:rsidRDefault="009924BA">
      <w:pPr>
        <w:spacing w:line="278" w:lineRule="auto"/>
        <w:ind w:left="7" w:right="20"/>
        <w:rPr>
          <w:sz w:val="20"/>
          <w:szCs w:val="20"/>
        </w:rPr>
      </w:pPr>
      <w:r>
        <w:rPr>
          <w:rFonts w:ascii="Arial" w:eastAsia="Arial" w:hAnsi="Arial" w:cs="Arial"/>
        </w:rPr>
        <w:t>Ze soutěže budou vyloučeny nabídky, které nesplňují podmínky této veřejné zakázky, včetně nabídek neúplných, nabídky obsahující nepravdivé údaje, doručené po lhůtě pro podání nabídek.</w:t>
      </w:r>
    </w:p>
    <w:p w:rsidR="00C52415" w:rsidRDefault="00C52415">
      <w:pPr>
        <w:spacing w:line="111" w:lineRule="exact"/>
        <w:rPr>
          <w:sz w:val="20"/>
          <w:szCs w:val="20"/>
        </w:rPr>
      </w:pPr>
    </w:p>
    <w:p w:rsidR="00C52415" w:rsidRDefault="009924BA">
      <w:pPr>
        <w:ind w:left="7"/>
        <w:rPr>
          <w:sz w:val="20"/>
          <w:szCs w:val="20"/>
        </w:rPr>
      </w:pPr>
      <w:r>
        <w:rPr>
          <w:rFonts w:ascii="Arial" w:eastAsia="Arial" w:hAnsi="Arial" w:cs="Arial"/>
        </w:rPr>
        <w:t>Vyloučené nabídky se nevyhodnocují a neposuzují.</w:t>
      </w:r>
    </w:p>
    <w:p w:rsidR="00C52415" w:rsidRDefault="00C52415">
      <w:pPr>
        <w:spacing w:line="159" w:lineRule="exact"/>
        <w:rPr>
          <w:sz w:val="20"/>
          <w:szCs w:val="20"/>
        </w:rPr>
      </w:pPr>
    </w:p>
    <w:p w:rsidR="00C52415" w:rsidRDefault="009924BA">
      <w:pPr>
        <w:spacing w:line="281" w:lineRule="auto"/>
        <w:ind w:left="7" w:right="20"/>
        <w:rPr>
          <w:sz w:val="20"/>
          <w:szCs w:val="20"/>
        </w:rPr>
      </w:pPr>
      <w:r>
        <w:rPr>
          <w:rFonts w:ascii="Arial" w:eastAsia="Arial" w:hAnsi="Arial" w:cs="Arial"/>
        </w:rPr>
        <w:t>Nabídky, které budou vyloučeny, se účastníkům nevrací a zůstanou u zadavatele jako doklad o průběhu a hodnocení soutěže.</w:t>
      </w:r>
    </w:p>
    <w:p w:rsidR="00C52415" w:rsidRDefault="00C52415">
      <w:pPr>
        <w:spacing w:line="107" w:lineRule="exact"/>
        <w:rPr>
          <w:sz w:val="20"/>
          <w:szCs w:val="20"/>
        </w:rPr>
      </w:pPr>
    </w:p>
    <w:p w:rsidR="00C52415" w:rsidRDefault="009924BA">
      <w:pPr>
        <w:ind w:left="7"/>
        <w:rPr>
          <w:sz w:val="20"/>
          <w:szCs w:val="20"/>
        </w:rPr>
      </w:pPr>
      <w:r>
        <w:rPr>
          <w:rFonts w:ascii="Arial" w:eastAsia="Arial" w:hAnsi="Arial" w:cs="Arial"/>
        </w:rPr>
        <w:t>Vyloučeným účastníkům bude písemně oznámeno jejich vyřazení včetně důvodu vyřazení.</w:t>
      </w:r>
    </w:p>
    <w:p w:rsidR="00C52415" w:rsidRDefault="009924BA">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-17780</wp:posOffset>
                </wp:positionH>
                <wp:positionV relativeFrom="paragraph">
                  <wp:posOffset>184150</wp:posOffset>
                </wp:positionV>
                <wp:extent cx="6157595" cy="19304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193040"/>
                        </a:xfrm>
                        <a:prstGeom prst="rect">
                          <a:avLst/>
                        </a:prstGeom>
                        <a:solidFill>
                          <a:srgbClr val="99CCFF"/>
                        </a:solidFill>
                      </wps:spPr>
                      <wps:bodyPr/>
                    </wps:wsp>
                  </a:graphicData>
                </a:graphic>
              </wp:anchor>
            </w:drawing>
          </mc:Choice>
          <mc:Fallback>
            <w:pict>
              <v:rect w14:anchorId="5CB65C6A" id="Shape 47" o:spid="_x0000_s1026" style="position:absolute;margin-left:-1.4pt;margin-top:14.5pt;width:484.85pt;height:15.2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" o:allowincell="f" fillcolor="#9cf" stroked="f"/>
            </w:pict>
          </mc:Fallback>
        </mc:AlternateContent>
      </w:r>
    </w:p>
    <w:p w:rsidR="00C52415" w:rsidRDefault="00C52415">
      <w:pPr>
        <w:spacing w:line="272" w:lineRule="exact"/>
        <w:rPr>
          <w:sz w:val="20"/>
          <w:szCs w:val="20"/>
        </w:rPr>
      </w:pPr>
    </w:p>
    <w:p w:rsidR="00C52415" w:rsidRDefault="009924BA">
      <w:pPr>
        <w:numPr>
          <w:ilvl w:val="0"/>
          <w:numId w:val="18"/>
        </w:numPr>
        <w:tabs>
          <w:tab w:val="left" w:pos="847"/>
        </w:tabs>
        <w:ind w:left="847" w:hanging="847"/>
        <w:rPr>
          <w:rFonts w:ascii="Arial" w:eastAsia="Arial" w:hAnsi="Arial" w:cs="Arial"/>
          <w:b/>
          <w:bCs/>
        </w:rPr>
      </w:pPr>
      <w:r>
        <w:rPr>
          <w:rFonts w:ascii="Arial" w:eastAsia="Arial" w:hAnsi="Arial" w:cs="Arial"/>
          <w:b/>
          <w:bCs/>
        </w:rPr>
        <w:t>SEZNAM PŘÍLOH ZADÁVACÍ DOKUMENTACE</w:t>
      </w:r>
    </w:p>
    <w:p w:rsidR="00C52415" w:rsidRDefault="00C52415">
      <w:pPr>
        <w:spacing w:line="289" w:lineRule="exact"/>
        <w:rPr>
          <w:sz w:val="20"/>
          <w:szCs w:val="20"/>
        </w:rPr>
      </w:pPr>
    </w:p>
    <w:p w:rsidR="00C52415" w:rsidRDefault="009924BA">
      <w:pPr>
        <w:ind w:left="7"/>
        <w:rPr>
          <w:sz w:val="20"/>
          <w:szCs w:val="20"/>
        </w:rPr>
      </w:pPr>
      <w:r>
        <w:rPr>
          <w:rFonts w:ascii="Arial" w:eastAsia="Arial" w:hAnsi="Arial" w:cs="Arial"/>
        </w:rPr>
        <w:t>Nedílnou součástí této zadávací dokumentace jsou následující přílohy:</w:t>
      </w:r>
    </w:p>
    <w:p w:rsidR="00C52415" w:rsidRDefault="00C52415">
      <w:pPr>
        <w:spacing w:line="150" w:lineRule="exact"/>
        <w:rPr>
          <w:sz w:val="20"/>
          <w:szCs w:val="20"/>
        </w:rPr>
      </w:pPr>
    </w:p>
    <w:p w:rsidR="00C52415" w:rsidRDefault="009924BA">
      <w:pPr>
        <w:tabs>
          <w:tab w:val="left" w:pos="1507"/>
        </w:tabs>
        <w:ind w:left="7"/>
        <w:rPr>
          <w:sz w:val="20"/>
          <w:szCs w:val="20"/>
        </w:rPr>
      </w:pPr>
      <w:r>
        <w:rPr>
          <w:rFonts w:ascii="Arial" w:eastAsia="Arial" w:hAnsi="Arial" w:cs="Arial"/>
        </w:rPr>
        <w:t>Příloha č. 1</w:t>
      </w:r>
      <w:r>
        <w:rPr>
          <w:sz w:val="20"/>
          <w:szCs w:val="20"/>
        </w:rPr>
        <w:tab/>
      </w:r>
      <w:r>
        <w:rPr>
          <w:rFonts w:ascii="Arial" w:eastAsia="Arial" w:hAnsi="Arial" w:cs="Arial"/>
          <w:sz w:val="21"/>
          <w:szCs w:val="21"/>
        </w:rPr>
        <w:t>Krycí list nabídky</w:t>
      </w:r>
    </w:p>
    <w:p w:rsidR="00C52415" w:rsidRDefault="00C52415">
      <w:pPr>
        <w:spacing w:line="52" w:lineRule="exact"/>
        <w:rPr>
          <w:sz w:val="20"/>
          <w:szCs w:val="20"/>
        </w:rPr>
      </w:pPr>
    </w:p>
    <w:p w:rsidR="00C52415" w:rsidRDefault="009924BA">
      <w:pPr>
        <w:tabs>
          <w:tab w:val="left" w:pos="1507"/>
        </w:tabs>
        <w:ind w:left="7"/>
        <w:rPr>
          <w:sz w:val="20"/>
          <w:szCs w:val="20"/>
        </w:rPr>
      </w:pPr>
      <w:r>
        <w:rPr>
          <w:rFonts w:ascii="Arial" w:eastAsia="Arial" w:hAnsi="Arial" w:cs="Arial"/>
        </w:rPr>
        <w:t>Příloha č. 2</w:t>
      </w:r>
      <w:r>
        <w:rPr>
          <w:sz w:val="20"/>
          <w:szCs w:val="20"/>
        </w:rPr>
        <w:tab/>
      </w:r>
      <w:r>
        <w:rPr>
          <w:rFonts w:ascii="Arial" w:eastAsia="Arial" w:hAnsi="Arial" w:cs="Arial"/>
        </w:rPr>
        <w:t>Čestné prohlášení k prokázání základní a profesní způsobilosti</w:t>
      </w:r>
    </w:p>
    <w:p w:rsidR="00C52415" w:rsidRDefault="00C52415">
      <w:pPr>
        <w:spacing w:line="49" w:lineRule="exact"/>
        <w:rPr>
          <w:sz w:val="20"/>
          <w:szCs w:val="20"/>
        </w:rPr>
      </w:pPr>
    </w:p>
    <w:p w:rsidR="00C52415" w:rsidRDefault="009924BA">
      <w:pPr>
        <w:tabs>
          <w:tab w:val="left" w:pos="1507"/>
        </w:tabs>
        <w:ind w:left="7"/>
        <w:rPr>
          <w:sz w:val="20"/>
          <w:szCs w:val="20"/>
        </w:rPr>
      </w:pPr>
      <w:r>
        <w:rPr>
          <w:rFonts w:ascii="Arial" w:eastAsia="Arial" w:hAnsi="Arial" w:cs="Arial"/>
        </w:rPr>
        <w:t>Příloha č. 3</w:t>
      </w:r>
      <w:r>
        <w:rPr>
          <w:sz w:val="20"/>
          <w:szCs w:val="20"/>
        </w:rPr>
        <w:tab/>
      </w:r>
      <w:r>
        <w:rPr>
          <w:rFonts w:ascii="Arial" w:eastAsia="Arial" w:hAnsi="Arial" w:cs="Arial"/>
          <w:sz w:val="21"/>
          <w:szCs w:val="21"/>
        </w:rPr>
        <w:t>Vzor prohlášení k poddodavatelskému systému</w:t>
      </w:r>
    </w:p>
    <w:p w:rsidR="00C52415" w:rsidRDefault="00C52415">
      <w:pPr>
        <w:spacing w:line="52" w:lineRule="exact"/>
        <w:rPr>
          <w:sz w:val="20"/>
          <w:szCs w:val="20"/>
        </w:rPr>
      </w:pPr>
    </w:p>
    <w:p w:rsidR="00C52415" w:rsidRDefault="009924BA">
      <w:pPr>
        <w:tabs>
          <w:tab w:val="left" w:pos="1507"/>
        </w:tabs>
        <w:ind w:left="7"/>
        <w:rPr>
          <w:sz w:val="20"/>
          <w:szCs w:val="20"/>
        </w:rPr>
      </w:pPr>
      <w:r>
        <w:rPr>
          <w:rFonts w:ascii="Arial" w:eastAsia="Arial" w:hAnsi="Arial" w:cs="Arial"/>
        </w:rPr>
        <w:t>Příloha č. 4</w:t>
      </w:r>
      <w:r>
        <w:rPr>
          <w:sz w:val="20"/>
          <w:szCs w:val="20"/>
        </w:rPr>
        <w:tab/>
      </w:r>
      <w:r>
        <w:rPr>
          <w:rFonts w:ascii="Arial" w:eastAsia="Arial" w:hAnsi="Arial" w:cs="Arial"/>
          <w:sz w:val="21"/>
          <w:szCs w:val="21"/>
        </w:rPr>
        <w:t>Položkový rozpočet</w:t>
      </w:r>
    </w:p>
    <w:p w:rsidR="00C52415" w:rsidRDefault="00C52415">
      <w:pPr>
        <w:spacing w:line="38" w:lineRule="exact"/>
        <w:rPr>
          <w:sz w:val="20"/>
          <w:szCs w:val="20"/>
        </w:rPr>
      </w:pPr>
    </w:p>
    <w:p w:rsidR="00C52415" w:rsidRDefault="009924BA">
      <w:pPr>
        <w:tabs>
          <w:tab w:val="left" w:pos="1507"/>
        </w:tabs>
        <w:ind w:left="7"/>
        <w:rPr>
          <w:sz w:val="20"/>
          <w:szCs w:val="20"/>
        </w:rPr>
      </w:pPr>
      <w:r>
        <w:rPr>
          <w:rFonts w:ascii="Arial" w:eastAsia="Arial" w:hAnsi="Arial" w:cs="Arial"/>
        </w:rPr>
        <w:t>Příloha č. 5</w:t>
      </w:r>
      <w:r>
        <w:rPr>
          <w:sz w:val="20"/>
          <w:szCs w:val="20"/>
        </w:rPr>
        <w:tab/>
      </w:r>
      <w:r>
        <w:rPr>
          <w:rFonts w:ascii="Arial" w:eastAsia="Arial" w:hAnsi="Arial" w:cs="Arial"/>
          <w:sz w:val="21"/>
          <w:szCs w:val="21"/>
        </w:rPr>
        <w:t>Závazný návrh smlouvy</w:t>
      </w: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33" w:lineRule="exact"/>
        <w:rPr>
          <w:sz w:val="20"/>
          <w:szCs w:val="20"/>
        </w:rPr>
      </w:pPr>
    </w:p>
    <w:p w:rsidR="00C52415" w:rsidRDefault="009924BA">
      <w:pPr>
        <w:ind w:left="7"/>
        <w:rPr>
          <w:sz w:val="20"/>
          <w:szCs w:val="20"/>
        </w:rPr>
      </w:pPr>
      <w:r>
        <w:rPr>
          <w:rFonts w:ascii="Arial" w:eastAsia="Arial" w:hAnsi="Arial" w:cs="Arial"/>
        </w:rPr>
        <w:t xml:space="preserve">V Čáslavi </w:t>
      </w:r>
      <w:r w:rsidR="00EB281B">
        <w:rPr>
          <w:rFonts w:ascii="Arial" w:eastAsia="Arial" w:hAnsi="Arial" w:cs="Arial"/>
        </w:rPr>
        <w:t>27. 4. 2020</w:t>
      </w:r>
      <w:bookmarkStart w:id="12" w:name="_GoBack"/>
      <w:bookmarkEnd w:id="12"/>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365" w:lineRule="exact"/>
        <w:rPr>
          <w:sz w:val="20"/>
          <w:szCs w:val="20"/>
        </w:rPr>
      </w:pPr>
    </w:p>
    <w:p w:rsidR="00C52415" w:rsidRDefault="009924BA">
      <w:pPr>
        <w:ind w:left="6307"/>
        <w:rPr>
          <w:sz w:val="20"/>
          <w:szCs w:val="20"/>
        </w:rPr>
      </w:pPr>
      <w:r>
        <w:rPr>
          <w:rFonts w:ascii="Arial" w:eastAsia="Arial" w:hAnsi="Arial" w:cs="Arial"/>
        </w:rPr>
        <w:t>………………………………….…</w:t>
      </w:r>
    </w:p>
    <w:p w:rsidR="00C52415" w:rsidRDefault="009924BA">
      <w:pPr>
        <w:spacing w:line="237" w:lineRule="auto"/>
        <w:ind w:left="6567"/>
        <w:rPr>
          <w:sz w:val="20"/>
          <w:szCs w:val="20"/>
        </w:rPr>
      </w:pPr>
      <w:r>
        <w:rPr>
          <w:rFonts w:ascii="Arial" w:eastAsia="Arial" w:hAnsi="Arial" w:cs="Arial"/>
          <w:sz w:val="20"/>
          <w:szCs w:val="20"/>
        </w:rPr>
        <w:t>Ing. Jaromír Horníček</w:t>
      </w:r>
    </w:p>
    <w:p w:rsidR="00C52415" w:rsidRDefault="00C52415">
      <w:pPr>
        <w:spacing w:line="1" w:lineRule="exact"/>
        <w:rPr>
          <w:sz w:val="20"/>
          <w:szCs w:val="20"/>
        </w:rPr>
      </w:pPr>
    </w:p>
    <w:p w:rsidR="00C52415" w:rsidRDefault="009924BA">
      <w:pPr>
        <w:ind w:left="7007"/>
        <w:rPr>
          <w:sz w:val="20"/>
          <w:szCs w:val="20"/>
        </w:rPr>
      </w:pPr>
      <w:r>
        <w:rPr>
          <w:rFonts w:ascii="Arial" w:eastAsia="Arial" w:hAnsi="Arial" w:cs="Arial"/>
          <w:sz w:val="20"/>
          <w:szCs w:val="20"/>
        </w:rPr>
        <w:t>ředitel</w:t>
      </w:r>
    </w:p>
    <w:p w:rsidR="00C52415" w:rsidRDefault="00C52415">
      <w:pPr>
        <w:sectPr w:rsidR="00C52415">
          <w:pgSz w:w="11900" w:h="16838"/>
          <w:pgMar w:top="733" w:right="1126" w:bottom="174" w:left="1133" w:header="0" w:footer="0" w:gutter="0"/>
          <w:cols w:space="708" w:equalWidth="0">
            <w:col w:w="9647"/>
          </w:cols>
        </w:sect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0" w:lineRule="exact"/>
        <w:rPr>
          <w:sz w:val="20"/>
          <w:szCs w:val="20"/>
        </w:rPr>
      </w:pPr>
    </w:p>
    <w:p w:rsidR="00C52415" w:rsidRDefault="00C52415">
      <w:pPr>
        <w:spacing w:line="207" w:lineRule="exact"/>
        <w:rPr>
          <w:sz w:val="20"/>
          <w:szCs w:val="20"/>
        </w:rPr>
      </w:pPr>
    </w:p>
    <w:p w:rsidR="00C52415" w:rsidRDefault="009924BA">
      <w:pPr>
        <w:ind w:left="8867"/>
        <w:rPr>
          <w:sz w:val="20"/>
          <w:szCs w:val="20"/>
        </w:rPr>
      </w:pPr>
      <w:r>
        <w:rPr>
          <w:rFonts w:ascii="Arial" w:eastAsia="Arial" w:hAnsi="Arial" w:cs="Arial"/>
          <w:i/>
          <w:iCs/>
          <w:sz w:val="17"/>
          <w:szCs w:val="17"/>
        </w:rPr>
        <w:t>Strana 12</w:t>
      </w:r>
    </w:p>
    <w:sectPr w:rsidR="00C52415">
      <w:type w:val="continuous"/>
      <w:pgSz w:w="11900" w:h="16838"/>
      <w:pgMar w:top="733" w:right="1126" w:bottom="174" w:left="1133" w:header="0" w:footer="0" w:gutter="0"/>
      <w:cols w:space="708"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AEFC9322"/>
    <w:lvl w:ilvl="0" w:tplc="EA82FDBC">
      <w:start w:val="2"/>
      <w:numFmt w:val="decimal"/>
      <w:lvlText w:val="%1."/>
      <w:lvlJc w:val="left"/>
    </w:lvl>
    <w:lvl w:ilvl="1" w:tplc="A7D2BB94">
      <w:numFmt w:val="decimal"/>
      <w:lvlText w:val=""/>
      <w:lvlJc w:val="left"/>
    </w:lvl>
    <w:lvl w:ilvl="2" w:tplc="965A936A">
      <w:numFmt w:val="decimal"/>
      <w:lvlText w:val=""/>
      <w:lvlJc w:val="left"/>
    </w:lvl>
    <w:lvl w:ilvl="3" w:tplc="E8D83CF8">
      <w:numFmt w:val="decimal"/>
      <w:lvlText w:val=""/>
      <w:lvlJc w:val="left"/>
    </w:lvl>
    <w:lvl w:ilvl="4" w:tplc="855EC782">
      <w:numFmt w:val="decimal"/>
      <w:lvlText w:val=""/>
      <w:lvlJc w:val="left"/>
    </w:lvl>
    <w:lvl w:ilvl="5" w:tplc="7B08631A">
      <w:numFmt w:val="decimal"/>
      <w:lvlText w:val=""/>
      <w:lvlJc w:val="left"/>
    </w:lvl>
    <w:lvl w:ilvl="6" w:tplc="5DD88600">
      <w:numFmt w:val="decimal"/>
      <w:lvlText w:val=""/>
      <w:lvlJc w:val="left"/>
    </w:lvl>
    <w:lvl w:ilvl="7" w:tplc="0F1AA152">
      <w:numFmt w:val="decimal"/>
      <w:lvlText w:val=""/>
      <w:lvlJc w:val="left"/>
    </w:lvl>
    <w:lvl w:ilvl="8" w:tplc="4E6268CC">
      <w:numFmt w:val="decimal"/>
      <w:lvlText w:val=""/>
      <w:lvlJc w:val="left"/>
    </w:lvl>
  </w:abstractNum>
  <w:abstractNum w:abstractNumId="1" w15:restartNumberingAfterBreak="0">
    <w:nsid w:val="0DED7263"/>
    <w:multiLevelType w:val="hybridMultilevel"/>
    <w:tmpl w:val="619C1D4C"/>
    <w:lvl w:ilvl="0" w:tplc="5712BAB8">
      <w:start w:val="4"/>
      <w:numFmt w:val="decimal"/>
      <w:lvlText w:val="%1."/>
      <w:lvlJc w:val="left"/>
    </w:lvl>
    <w:lvl w:ilvl="1" w:tplc="CE424686">
      <w:numFmt w:val="decimal"/>
      <w:lvlText w:val=""/>
      <w:lvlJc w:val="left"/>
    </w:lvl>
    <w:lvl w:ilvl="2" w:tplc="DD6403AE">
      <w:numFmt w:val="decimal"/>
      <w:lvlText w:val=""/>
      <w:lvlJc w:val="left"/>
    </w:lvl>
    <w:lvl w:ilvl="3" w:tplc="9C70E664">
      <w:numFmt w:val="decimal"/>
      <w:lvlText w:val=""/>
      <w:lvlJc w:val="left"/>
    </w:lvl>
    <w:lvl w:ilvl="4" w:tplc="0E124882">
      <w:numFmt w:val="decimal"/>
      <w:lvlText w:val=""/>
      <w:lvlJc w:val="left"/>
    </w:lvl>
    <w:lvl w:ilvl="5" w:tplc="F6D6FF14">
      <w:numFmt w:val="decimal"/>
      <w:lvlText w:val=""/>
      <w:lvlJc w:val="left"/>
    </w:lvl>
    <w:lvl w:ilvl="6" w:tplc="56A68A66">
      <w:numFmt w:val="decimal"/>
      <w:lvlText w:val=""/>
      <w:lvlJc w:val="left"/>
    </w:lvl>
    <w:lvl w:ilvl="7" w:tplc="FA287A3E">
      <w:numFmt w:val="decimal"/>
      <w:lvlText w:val=""/>
      <w:lvlJc w:val="left"/>
    </w:lvl>
    <w:lvl w:ilvl="8" w:tplc="3A1247EC">
      <w:numFmt w:val="decimal"/>
      <w:lvlText w:val=""/>
      <w:lvlJc w:val="left"/>
    </w:lvl>
  </w:abstractNum>
  <w:abstractNum w:abstractNumId="2" w15:restartNumberingAfterBreak="0">
    <w:nsid w:val="109CF92E"/>
    <w:multiLevelType w:val="hybridMultilevel"/>
    <w:tmpl w:val="9A24D702"/>
    <w:lvl w:ilvl="0" w:tplc="EE389CD2">
      <w:start w:val="1"/>
      <w:numFmt w:val="lowerLetter"/>
      <w:lvlText w:val="%1)"/>
      <w:lvlJc w:val="left"/>
    </w:lvl>
    <w:lvl w:ilvl="1" w:tplc="9120F772">
      <w:start w:val="2"/>
      <w:numFmt w:val="lowerLetter"/>
      <w:lvlText w:val="%2)"/>
      <w:lvlJc w:val="left"/>
    </w:lvl>
    <w:lvl w:ilvl="2" w:tplc="7234B7C6">
      <w:numFmt w:val="decimal"/>
      <w:lvlText w:val=""/>
      <w:lvlJc w:val="left"/>
    </w:lvl>
    <w:lvl w:ilvl="3" w:tplc="BE2E8806">
      <w:numFmt w:val="decimal"/>
      <w:lvlText w:val=""/>
      <w:lvlJc w:val="left"/>
    </w:lvl>
    <w:lvl w:ilvl="4" w:tplc="DD98A4A4">
      <w:numFmt w:val="decimal"/>
      <w:lvlText w:val=""/>
      <w:lvlJc w:val="left"/>
    </w:lvl>
    <w:lvl w:ilvl="5" w:tplc="C074A118">
      <w:numFmt w:val="decimal"/>
      <w:lvlText w:val=""/>
      <w:lvlJc w:val="left"/>
    </w:lvl>
    <w:lvl w:ilvl="6" w:tplc="A90A7970">
      <w:numFmt w:val="decimal"/>
      <w:lvlText w:val=""/>
      <w:lvlJc w:val="left"/>
    </w:lvl>
    <w:lvl w:ilvl="7" w:tplc="26248340">
      <w:numFmt w:val="decimal"/>
      <w:lvlText w:val=""/>
      <w:lvlJc w:val="left"/>
    </w:lvl>
    <w:lvl w:ilvl="8" w:tplc="D66218CA">
      <w:numFmt w:val="decimal"/>
      <w:lvlText w:val=""/>
      <w:lvlJc w:val="left"/>
    </w:lvl>
  </w:abstractNum>
  <w:abstractNum w:abstractNumId="3" w15:restartNumberingAfterBreak="0">
    <w:nsid w:val="1190CDE7"/>
    <w:multiLevelType w:val="hybridMultilevel"/>
    <w:tmpl w:val="4EEE833E"/>
    <w:lvl w:ilvl="0" w:tplc="53FE890E">
      <w:start w:val="3"/>
      <w:numFmt w:val="lowerLetter"/>
      <w:lvlText w:val="%1)"/>
      <w:lvlJc w:val="left"/>
    </w:lvl>
    <w:lvl w:ilvl="1" w:tplc="422ABEA4">
      <w:numFmt w:val="decimal"/>
      <w:lvlText w:val=""/>
      <w:lvlJc w:val="left"/>
    </w:lvl>
    <w:lvl w:ilvl="2" w:tplc="554EF454">
      <w:numFmt w:val="decimal"/>
      <w:lvlText w:val=""/>
      <w:lvlJc w:val="left"/>
    </w:lvl>
    <w:lvl w:ilvl="3" w:tplc="C17AF960">
      <w:numFmt w:val="decimal"/>
      <w:lvlText w:val=""/>
      <w:lvlJc w:val="left"/>
    </w:lvl>
    <w:lvl w:ilvl="4" w:tplc="605281B4">
      <w:numFmt w:val="decimal"/>
      <w:lvlText w:val=""/>
      <w:lvlJc w:val="left"/>
    </w:lvl>
    <w:lvl w:ilvl="5" w:tplc="5838CFEE">
      <w:numFmt w:val="decimal"/>
      <w:lvlText w:val=""/>
      <w:lvlJc w:val="left"/>
    </w:lvl>
    <w:lvl w:ilvl="6" w:tplc="9C46958E">
      <w:numFmt w:val="decimal"/>
      <w:lvlText w:val=""/>
      <w:lvlJc w:val="left"/>
    </w:lvl>
    <w:lvl w:ilvl="7" w:tplc="17F09214">
      <w:numFmt w:val="decimal"/>
      <w:lvlText w:val=""/>
      <w:lvlJc w:val="left"/>
    </w:lvl>
    <w:lvl w:ilvl="8" w:tplc="917845C8">
      <w:numFmt w:val="decimal"/>
      <w:lvlText w:val=""/>
      <w:lvlJc w:val="left"/>
    </w:lvl>
  </w:abstractNum>
  <w:abstractNum w:abstractNumId="4" w15:restartNumberingAfterBreak="0">
    <w:nsid w:val="12200854"/>
    <w:multiLevelType w:val="hybridMultilevel"/>
    <w:tmpl w:val="4D005622"/>
    <w:lvl w:ilvl="0" w:tplc="BF280C98">
      <w:start w:val="1"/>
      <w:numFmt w:val="decimal"/>
      <w:lvlText w:val="%1."/>
      <w:lvlJc w:val="left"/>
    </w:lvl>
    <w:lvl w:ilvl="1" w:tplc="8160AC82">
      <w:numFmt w:val="decimal"/>
      <w:lvlText w:val=""/>
      <w:lvlJc w:val="left"/>
    </w:lvl>
    <w:lvl w:ilvl="2" w:tplc="8A02DAF4">
      <w:numFmt w:val="decimal"/>
      <w:lvlText w:val=""/>
      <w:lvlJc w:val="left"/>
    </w:lvl>
    <w:lvl w:ilvl="3" w:tplc="784C9EDC">
      <w:numFmt w:val="decimal"/>
      <w:lvlText w:val=""/>
      <w:lvlJc w:val="left"/>
    </w:lvl>
    <w:lvl w:ilvl="4" w:tplc="FA38DA66">
      <w:numFmt w:val="decimal"/>
      <w:lvlText w:val=""/>
      <w:lvlJc w:val="left"/>
    </w:lvl>
    <w:lvl w:ilvl="5" w:tplc="FF5E8482">
      <w:numFmt w:val="decimal"/>
      <w:lvlText w:val=""/>
      <w:lvlJc w:val="left"/>
    </w:lvl>
    <w:lvl w:ilvl="6" w:tplc="D0C6D18E">
      <w:numFmt w:val="decimal"/>
      <w:lvlText w:val=""/>
      <w:lvlJc w:val="left"/>
    </w:lvl>
    <w:lvl w:ilvl="7" w:tplc="DA3A77D4">
      <w:numFmt w:val="decimal"/>
      <w:lvlText w:val=""/>
      <w:lvlJc w:val="left"/>
    </w:lvl>
    <w:lvl w:ilvl="8" w:tplc="A53804A4">
      <w:numFmt w:val="decimal"/>
      <w:lvlText w:val=""/>
      <w:lvlJc w:val="left"/>
    </w:lvl>
  </w:abstractNum>
  <w:abstractNum w:abstractNumId="5" w15:restartNumberingAfterBreak="0">
    <w:nsid w:val="140E0F76"/>
    <w:multiLevelType w:val="hybridMultilevel"/>
    <w:tmpl w:val="93BAC0E0"/>
    <w:lvl w:ilvl="0" w:tplc="E9DE696C">
      <w:start w:val="1"/>
      <w:numFmt w:val="lowerLetter"/>
      <w:lvlText w:val="%1)"/>
      <w:lvlJc w:val="left"/>
    </w:lvl>
    <w:lvl w:ilvl="1" w:tplc="CF08F6AC">
      <w:numFmt w:val="decimal"/>
      <w:lvlText w:val=""/>
      <w:lvlJc w:val="left"/>
    </w:lvl>
    <w:lvl w:ilvl="2" w:tplc="D8E4236A">
      <w:numFmt w:val="decimal"/>
      <w:lvlText w:val=""/>
      <w:lvlJc w:val="left"/>
    </w:lvl>
    <w:lvl w:ilvl="3" w:tplc="E46A601E">
      <w:numFmt w:val="decimal"/>
      <w:lvlText w:val=""/>
      <w:lvlJc w:val="left"/>
    </w:lvl>
    <w:lvl w:ilvl="4" w:tplc="F03271E4">
      <w:numFmt w:val="decimal"/>
      <w:lvlText w:val=""/>
      <w:lvlJc w:val="left"/>
    </w:lvl>
    <w:lvl w:ilvl="5" w:tplc="B1B60C00">
      <w:numFmt w:val="decimal"/>
      <w:lvlText w:val=""/>
      <w:lvlJc w:val="left"/>
    </w:lvl>
    <w:lvl w:ilvl="6" w:tplc="D53C01CE">
      <w:numFmt w:val="decimal"/>
      <w:lvlText w:val=""/>
      <w:lvlJc w:val="left"/>
    </w:lvl>
    <w:lvl w:ilvl="7" w:tplc="B9ACA49C">
      <w:numFmt w:val="decimal"/>
      <w:lvlText w:val=""/>
      <w:lvlJc w:val="left"/>
    </w:lvl>
    <w:lvl w:ilvl="8" w:tplc="729AF450">
      <w:numFmt w:val="decimal"/>
      <w:lvlText w:val=""/>
      <w:lvlJc w:val="left"/>
    </w:lvl>
  </w:abstractNum>
  <w:abstractNum w:abstractNumId="6" w15:restartNumberingAfterBreak="0">
    <w:nsid w:val="1BEFD79F"/>
    <w:multiLevelType w:val="hybridMultilevel"/>
    <w:tmpl w:val="21760394"/>
    <w:lvl w:ilvl="0" w:tplc="9B44F16A">
      <w:start w:val="5"/>
      <w:numFmt w:val="decimal"/>
      <w:lvlText w:val="%1."/>
      <w:lvlJc w:val="left"/>
    </w:lvl>
    <w:lvl w:ilvl="1" w:tplc="312CEF00">
      <w:numFmt w:val="decimal"/>
      <w:lvlText w:val=""/>
      <w:lvlJc w:val="left"/>
    </w:lvl>
    <w:lvl w:ilvl="2" w:tplc="62E20888">
      <w:numFmt w:val="decimal"/>
      <w:lvlText w:val=""/>
      <w:lvlJc w:val="left"/>
    </w:lvl>
    <w:lvl w:ilvl="3" w:tplc="AB1A6E46">
      <w:numFmt w:val="decimal"/>
      <w:lvlText w:val=""/>
      <w:lvlJc w:val="left"/>
    </w:lvl>
    <w:lvl w:ilvl="4" w:tplc="F7CC0C50">
      <w:numFmt w:val="decimal"/>
      <w:lvlText w:val=""/>
      <w:lvlJc w:val="left"/>
    </w:lvl>
    <w:lvl w:ilvl="5" w:tplc="D2DE1902">
      <w:numFmt w:val="decimal"/>
      <w:lvlText w:val=""/>
      <w:lvlJc w:val="left"/>
    </w:lvl>
    <w:lvl w:ilvl="6" w:tplc="AA643E22">
      <w:numFmt w:val="decimal"/>
      <w:lvlText w:val=""/>
      <w:lvlJc w:val="left"/>
    </w:lvl>
    <w:lvl w:ilvl="7" w:tplc="0D3886EC">
      <w:numFmt w:val="decimal"/>
      <w:lvlText w:val=""/>
      <w:lvlJc w:val="left"/>
    </w:lvl>
    <w:lvl w:ilvl="8" w:tplc="84CCEDF2">
      <w:numFmt w:val="decimal"/>
      <w:lvlText w:val=""/>
      <w:lvlJc w:val="left"/>
    </w:lvl>
  </w:abstractNum>
  <w:abstractNum w:abstractNumId="7" w15:restartNumberingAfterBreak="0">
    <w:nsid w:val="1F16E9E8"/>
    <w:multiLevelType w:val="hybridMultilevel"/>
    <w:tmpl w:val="EF6EDD58"/>
    <w:lvl w:ilvl="0" w:tplc="1E002EEC">
      <w:start w:val="1"/>
      <w:numFmt w:val="lowerLetter"/>
      <w:lvlText w:val="%1)"/>
      <w:lvlJc w:val="left"/>
    </w:lvl>
    <w:lvl w:ilvl="1" w:tplc="85D82606">
      <w:numFmt w:val="decimal"/>
      <w:lvlText w:val=""/>
      <w:lvlJc w:val="left"/>
    </w:lvl>
    <w:lvl w:ilvl="2" w:tplc="30B2917A">
      <w:numFmt w:val="decimal"/>
      <w:lvlText w:val=""/>
      <w:lvlJc w:val="left"/>
    </w:lvl>
    <w:lvl w:ilvl="3" w:tplc="5FB05BFC">
      <w:numFmt w:val="decimal"/>
      <w:lvlText w:val=""/>
      <w:lvlJc w:val="left"/>
    </w:lvl>
    <w:lvl w:ilvl="4" w:tplc="47CCD75C">
      <w:numFmt w:val="decimal"/>
      <w:lvlText w:val=""/>
      <w:lvlJc w:val="left"/>
    </w:lvl>
    <w:lvl w:ilvl="5" w:tplc="793C7F36">
      <w:numFmt w:val="decimal"/>
      <w:lvlText w:val=""/>
      <w:lvlJc w:val="left"/>
    </w:lvl>
    <w:lvl w:ilvl="6" w:tplc="9B56AA26">
      <w:numFmt w:val="decimal"/>
      <w:lvlText w:val=""/>
      <w:lvlJc w:val="left"/>
    </w:lvl>
    <w:lvl w:ilvl="7" w:tplc="1960EB18">
      <w:numFmt w:val="decimal"/>
      <w:lvlText w:val=""/>
      <w:lvlJc w:val="left"/>
    </w:lvl>
    <w:lvl w:ilvl="8" w:tplc="831C377E">
      <w:numFmt w:val="decimal"/>
      <w:lvlText w:val=""/>
      <w:lvlJc w:val="left"/>
    </w:lvl>
  </w:abstractNum>
  <w:abstractNum w:abstractNumId="8" w15:restartNumberingAfterBreak="0">
    <w:nsid w:val="25E45D32"/>
    <w:multiLevelType w:val="hybridMultilevel"/>
    <w:tmpl w:val="2C68FCC6"/>
    <w:lvl w:ilvl="0" w:tplc="C4CE8FB4">
      <w:start w:val="9"/>
      <w:numFmt w:val="decimal"/>
      <w:lvlText w:val="%1."/>
      <w:lvlJc w:val="left"/>
    </w:lvl>
    <w:lvl w:ilvl="1" w:tplc="839A4996">
      <w:numFmt w:val="decimal"/>
      <w:lvlText w:val=""/>
      <w:lvlJc w:val="left"/>
    </w:lvl>
    <w:lvl w:ilvl="2" w:tplc="703C0A48">
      <w:numFmt w:val="decimal"/>
      <w:lvlText w:val=""/>
      <w:lvlJc w:val="left"/>
    </w:lvl>
    <w:lvl w:ilvl="3" w:tplc="DFE6F68E">
      <w:numFmt w:val="decimal"/>
      <w:lvlText w:val=""/>
      <w:lvlJc w:val="left"/>
    </w:lvl>
    <w:lvl w:ilvl="4" w:tplc="2D30EAB2">
      <w:numFmt w:val="decimal"/>
      <w:lvlText w:val=""/>
      <w:lvlJc w:val="left"/>
    </w:lvl>
    <w:lvl w:ilvl="5" w:tplc="71461EFE">
      <w:numFmt w:val="decimal"/>
      <w:lvlText w:val=""/>
      <w:lvlJc w:val="left"/>
    </w:lvl>
    <w:lvl w:ilvl="6" w:tplc="463CF046">
      <w:numFmt w:val="decimal"/>
      <w:lvlText w:val=""/>
      <w:lvlJc w:val="left"/>
    </w:lvl>
    <w:lvl w:ilvl="7" w:tplc="514070CA">
      <w:numFmt w:val="decimal"/>
      <w:lvlText w:val=""/>
      <w:lvlJc w:val="left"/>
    </w:lvl>
    <w:lvl w:ilvl="8" w:tplc="6F602D34">
      <w:numFmt w:val="decimal"/>
      <w:lvlText w:val=""/>
      <w:lvlJc w:val="left"/>
    </w:lvl>
  </w:abstractNum>
  <w:abstractNum w:abstractNumId="9" w15:restartNumberingAfterBreak="0">
    <w:nsid w:val="3352255A"/>
    <w:multiLevelType w:val="hybridMultilevel"/>
    <w:tmpl w:val="2334E726"/>
    <w:lvl w:ilvl="0" w:tplc="5E1CD14A">
      <w:start w:val="1"/>
      <w:numFmt w:val="lowerRoman"/>
      <w:lvlText w:val="(%1)"/>
      <w:lvlJc w:val="left"/>
    </w:lvl>
    <w:lvl w:ilvl="1" w:tplc="A8EE5DE0">
      <w:numFmt w:val="decimal"/>
      <w:lvlText w:val=""/>
      <w:lvlJc w:val="left"/>
    </w:lvl>
    <w:lvl w:ilvl="2" w:tplc="C930E2C8">
      <w:numFmt w:val="decimal"/>
      <w:lvlText w:val=""/>
      <w:lvlJc w:val="left"/>
    </w:lvl>
    <w:lvl w:ilvl="3" w:tplc="AEA0A9E6">
      <w:numFmt w:val="decimal"/>
      <w:lvlText w:val=""/>
      <w:lvlJc w:val="left"/>
    </w:lvl>
    <w:lvl w:ilvl="4" w:tplc="5C8CBA0C">
      <w:numFmt w:val="decimal"/>
      <w:lvlText w:val=""/>
      <w:lvlJc w:val="left"/>
    </w:lvl>
    <w:lvl w:ilvl="5" w:tplc="EA5C786C">
      <w:numFmt w:val="decimal"/>
      <w:lvlText w:val=""/>
      <w:lvlJc w:val="left"/>
    </w:lvl>
    <w:lvl w:ilvl="6" w:tplc="49A47308">
      <w:numFmt w:val="decimal"/>
      <w:lvlText w:val=""/>
      <w:lvlJc w:val="left"/>
    </w:lvl>
    <w:lvl w:ilvl="7" w:tplc="7CA0AC14">
      <w:numFmt w:val="decimal"/>
      <w:lvlText w:val=""/>
      <w:lvlJc w:val="left"/>
    </w:lvl>
    <w:lvl w:ilvl="8" w:tplc="FEE4009C">
      <w:numFmt w:val="decimal"/>
      <w:lvlText w:val=""/>
      <w:lvlJc w:val="left"/>
    </w:lvl>
  </w:abstractNum>
  <w:abstractNum w:abstractNumId="10" w15:restartNumberingAfterBreak="0">
    <w:nsid w:val="41A7C4C9"/>
    <w:multiLevelType w:val="hybridMultilevel"/>
    <w:tmpl w:val="F1FE531C"/>
    <w:lvl w:ilvl="0" w:tplc="CDC242C4">
      <w:start w:val="6"/>
      <w:numFmt w:val="decimal"/>
      <w:lvlText w:val="%1."/>
      <w:lvlJc w:val="left"/>
    </w:lvl>
    <w:lvl w:ilvl="1" w:tplc="EB105076">
      <w:numFmt w:val="decimal"/>
      <w:lvlText w:val=""/>
      <w:lvlJc w:val="left"/>
    </w:lvl>
    <w:lvl w:ilvl="2" w:tplc="24CCF066">
      <w:numFmt w:val="decimal"/>
      <w:lvlText w:val=""/>
      <w:lvlJc w:val="left"/>
    </w:lvl>
    <w:lvl w:ilvl="3" w:tplc="04B87D78">
      <w:numFmt w:val="decimal"/>
      <w:lvlText w:val=""/>
      <w:lvlJc w:val="left"/>
    </w:lvl>
    <w:lvl w:ilvl="4" w:tplc="FF4211E0">
      <w:numFmt w:val="decimal"/>
      <w:lvlText w:val=""/>
      <w:lvlJc w:val="left"/>
    </w:lvl>
    <w:lvl w:ilvl="5" w:tplc="00A2A436">
      <w:numFmt w:val="decimal"/>
      <w:lvlText w:val=""/>
      <w:lvlJc w:val="left"/>
    </w:lvl>
    <w:lvl w:ilvl="6" w:tplc="34A60D44">
      <w:numFmt w:val="decimal"/>
      <w:lvlText w:val=""/>
      <w:lvlJc w:val="left"/>
    </w:lvl>
    <w:lvl w:ilvl="7" w:tplc="4A586CC0">
      <w:numFmt w:val="decimal"/>
      <w:lvlText w:val=""/>
      <w:lvlJc w:val="left"/>
    </w:lvl>
    <w:lvl w:ilvl="8" w:tplc="9738C592">
      <w:numFmt w:val="decimal"/>
      <w:lvlText w:val=""/>
      <w:lvlJc w:val="left"/>
    </w:lvl>
  </w:abstractNum>
  <w:abstractNum w:abstractNumId="11" w15:restartNumberingAfterBreak="0">
    <w:nsid w:val="431BD7B7"/>
    <w:multiLevelType w:val="hybridMultilevel"/>
    <w:tmpl w:val="2612C474"/>
    <w:lvl w:ilvl="0" w:tplc="501CAEDE">
      <w:start w:val="11"/>
      <w:numFmt w:val="decimal"/>
      <w:lvlText w:val="%1."/>
      <w:lvlJc w:val="left"/>
    </w:lvl>
    <w:lvl w:ilvl="1" w:tplc="020C01CA">
      <w:numFmt w:val="decimal"/>
      <w:lvlText w:val=""/>
      <w:lvlJc w:val="left"/>
    </w:lvl>
    <w:lvl w:ilvl="2" w:tplc="196237BA">
      <w:numFmt w:val="decimal"/>
      <w:lvlText w:val=""/>
      <w:lvlJc w:val="left"/>
    </w:lvl>
    <w:lvl w:ilvl="3" w:tplc="45C047B2">
      <w:numFmt w:val="decimal"/>
      <w:lvlText w:val=""/>
      <w:lvlJc w:val="left"/>
    </w:lvl>
    <w:lvl w:ilvl="4" w:tplc="E1728572">
      <w:numFmt w:val="decimal"/>
      <w:lvlText w:val=""/>
      <w:lvlJc w:val="left"/>
    </w:lvl>
    <w:lvl w:ilvl="5" w:tplc="DD3827DC">
      <w:numFmt w:val="decimal"/>
      <w:lvlText w:val=""/>
      <w:lvlJc w:val="left"/>
    </w:lvl>
    <w:lvl w:ilvl="6" w:tplc="7638C846">
      <w:numFmt w:val="decimal"/>
      <w:lvlText w:val=""/>
      <w:lvlJc w:val="left"/>
    </w:lvl>
    <w:lvl w:ilvl="7" w:tplc="BD26F64C">
      <w:numFmt w:val="decimal"/>
      <w:lvlText w:val=""/>
      <w:lvlJc w:val="left"/>
    </w:lvl>
    <w:lvl w:ilvl="8" w:tplc="592C88F8">
      <w:numFmt w:val="decimal"/>
      <w:lvlText w:val=""/>
      <w:lvlJc w:val="left"/>
    </w:lvl>
  </w:abstractNum>
  <w:abstractNum w:abstractNumId="12" w15:restartNumberingAfterBreak="0">
    <w:nsid w:val="4DB127F8"/>
    <w:multiLevelType w:val="hybridMultilevel"/>
    <w:tmpl w:val="8AF07FF6"/>
    <w:lvl w:ilvl="0" w:tplc="A1E2EE10">
      <w:start w:val="1"/>
      <w:numFmt w:val="decimal"/>
      <w:lvlText w:val="%1."/>
      <w:lvlJc w:val="left"/>
    </w:lvl>
    <w:lvl w:ilvl="1" w:tplc="80548236">
      <w:numFmt w:val="decimal"/>
      <w:lvlText w:val=""/>
      <w:lvlJc w:val="left"/>
    </w:lvl>
    <w:lvl w:ilvl="2" w:tplc="EAB4A908">
      <w:numFmt w:val="decimal"/>
      <w:lvlText w:val=""/>
      <w:lvlJc w:val="left"/>
    </w:lvl>
    <w:lvl w:ilvl="3" w:tplc="02CC932E">
      <w:numFmt w:val="decimal"/>
      <w:lvlText w:val=""/>
      <w:lvlJc w:val="left"/>
    </w:lvl>
    <w:lvl w:ilvl="4" w:tplc="EF901C8A">
      <w:numFmt w:val="decimal"/>
      <w:lvlText w:val=""/>
      <w:lvlJc w:val="left"/>
    </w:lvl>
    <w:lvl w:ilvl="5" w:tplc="37CCDC52">
      <w:numFmt w:val="decimal"/>
      <w:lvlText w:val=""/>
      <w:lvlJc w:val="left"/>
    </w:lvl>
    <w:lvl w:ilvl="6" w:tplc="C0DC5F5E">
      <w:numFmt w:val="decimal"/>
      <w:lvlText w:val=""/>
      <w:lvlJc w:val="left"/>
    </w:lvl>
    <w:lvl w:ilvl="7" w:tplc="ED0A17D2">
      <w:numFmt w:val="decimal"/>
      <w:lvlText w:val=""/>
      <w:lvlJc w:val="left"/>
    </w:lvl>
    <w:lvl w:ilvl="8" w:tplc="12E061DC">
      <w:numFmt w:val="decimal"/>
      <w:lvlText w:val=""/>
      <w:lvlJc w:val="left"/>
    </w:lvl>
  </w:abstractNum>
  <w:abstractNum w:abstractNumId="13" w15:restartNumberingAfterBreak="0">
    <w:nsid w:val="4E6AFB66"/>
    <w:multiLevelType w:val="hybridMultilevel"/>
    <w:tmpl w:val="1B3894A6"/>
    <w:lvl w:ilvl="0" w:tplc="24AEAEDA">
      <w:start w:val="8"/>
      <w:numFmt w:val="decimal"/>
      <w:lvlText w:val="%1."/>
      <w:lvlJc w:val="left"/>
    </w:lvl>
    <w:lvl w:ilvl="1" w:tplc="5026311E">
      <w:numFmt w:val="decimal"/>
      <w:lvlText w:val=""/>
      <w:lvlJc w:val="left"/>
    </w:lvl>
    <w:lvl w:ilvl="2" w:tplc="CF50EF16">
      <w:numFmt w:val="decimal"/>
      <w:lvlText w:val=""/>
      <w:lvlJc w:val="left"/>
    </w:lvl>
    <w:lvl w:ilvl="3" w:tplc="CE88CA7E">
      <w:numFmt w:val="decimal"/>
      <w:lvlText w:val=""/>
      <w:lvlJc w:val="left"/>
    </w:lvl>
    <w:lvl w:ilvl="4" w:tplc="BEEE3448">
      <w:numFmt w:val="decimal"/>
      <w:lvlText w:val=""/>
      <w:lvlJc w:val="left"/>
    </w:lvl>
    <w:lvl w:ilvl="5" w:tplc="3DC64FE6">
      <w:numFmt w:val="decimal"/>
      <w:lvlText w:val=""/>
      <w:lvlJc w:val="left"/>
    </w:lvl>
    <w:lvl w:ilvl="6" w:tplc="98FC7A4A">
      <w:numFmt w:val="decimal"/>
      <w:lvlText w:val=""/>
      <w:lvlJc w:val="left"/>
    </w:lvl>
    <w:lvl w:ilvl="7" w:tplc="0C7EB4B0">
      <w:numFmt w:val="decimal"/>
      <w:lvlText w:val=""/>
      <w:lvlJc w:val="left"/>
    </w:lvl>
    <w:lvl w:ilvl="8" w:tplc="6D6077E0">
      <w:numFmt w:val="decimal"/>
      <w:lvlText w:val=""/>
      <w:lvlJc w:val="left"/>
    </w:lvl>
  </w:abstractNum>
  <w:abstractNum w:abstractNumId="14" w15:restartNumberingAfterBreak="0">
    <w:nsid w:val="519B500D"/>
    <w:multiLevelType w:val="hybridMultilevel"/>
    <w:tmpl w:val="767853C4"/>
    <w:lvl w:ilvl="0" w:tplc="F24627BC">
      <w:start w:val="10"/>
      <w:numFmt w:val="decimal"/>
      <w:lvlText w:val="%1."/>
      <w:lvlJc w:val="left"/>
    </w:lvl>
    <w:lvl w:ilvl="1" w:tplc="D6864AD4">
      <w:numFmt w:val="decimal"/>
      <w:lvlText w:val=""/>
      <w:lvlJc w:val="left"/>
    </w:lvl>
    <w:lvl w:ilvl="2" w:tplc="2E806E6C">
      <w:numFmt w:val="decimal"/>
      <w:lvlText w:val=""/>
      <w:lvlJc w:val="left"/>
    </w:lvl>
    <w:lvl w:ilvl="3" w:tplc="AAA88500">
      <w:numFmt w:val="decimal"/>
      <w:lvlText w:val=""/>
      <w:lvlJc w:val="left"/>
    </w:lvl>
    <w:lvl w:ilvl="4" w:tplc="E14CB828">
      <w:numFmt w:val="decimal"/>
      <w:lvlText w:val=""/>
      <w:lvlJc w:val="left"/>
    </w:lvl>
    <w:lvl w:ilvl="5" w:tplc="70BA1DAE">
      <w:numFmt w:val="decimal"/>
      <w:lvlText w:val=""/>
      <w:lvlJc w:val="left"/>
    </w:lvl>
    <w:lvl w:ilvl="6" w:tplc="E0328E1A">
      <w:numFmt w:val="decimal"/>
      <w:lvlText w:val=""/>
      <w:lvlJc w:val="left"/>
    </w:lvl>
    <w:lvl w:ilvl="7" w:tplc="26CCB8FA">
      <w:numFmt w:val="decimal"/>
      <w:lvlText w:val=""/>
      <w:lvlJc w:val="left"/>
    </w:lvl>
    <w:lvl w:ilvl="8" w:tplc="FF200932">
      <w:numFmt w:val="decimal"/>
      <w:lvlText w:val=""/>
      <w:lvlJc w:val="left"/>
    </w:lvl>
  </w:abstractNum>
  <w:abstractNum w:abstractNumId="15" w15:restartNumberingAfterBreak="0">
    <w:nsid w:val="66EF438D"/>
    <w:multiLevelType w:val="hybridMultilevel"/>
    <w:tmpl w:val="743C9ECA"/>
    <w:lvl w:ilvl="0" w:tplc="385EDC02">
      <w:start w:val="3"/>
      <w:numFmt w:val="decimal"/>
      <w:lvlText w:val="%1."/>
      <w:lvlJc w:val="left"/>
    </w:lvl>
    <w:lvl w:ilvl="1" w:tplc="B6E869EA">
      <w:numFmt w:val="decimal"/>
      <w:lvlText w:val=""/>
      <w:lvlJc w:val="left"/>
    </w:lvl>
    <w:lvl w:ilvl="2" w:tplc="AEF6C5E2">
      <w:numFmt w:val="decimal"/>
      <w:lvlText w:val=""/>
      <w:lvlJc w:val="left"/>
    </w:lvl>
    <w:lvl w:ilvl="3" w:tplc="F95E0D84">
      <w:numFmt w:val="decimal"/>
      <w:lvlText w:val=""/>
      <w:lvlJc w:val="left"/>
    </w:lvl>
    <w:lvl w:ilvl="4" w:tplc="C09CDBA0">
      <w:numFmt w:val="decimal"/>
      <w:lvlText w:val=""/>
      <w:lvlJc w:val="left"/>
    </w:lvl>
    <w:lvl w:ilvl="5" w:tplc="4418B868">
      <w:numFmt w:val="decimal"/>
      <w:lvlText w:val=""/>
      <w:lvlJc w:val="left"/>
    </w:lvl>
    <w:lvl w:ilvl="6" w:tplc="FC829E8A">
      <w:numFmt w:val="decimal"/>
      <w:lvlText w:val=""/>
      <w:lvlJc w:val="left"/>
    </w:lvl>
    <w:lvl w:ilvl="7" w:tplc="C5C0EEA4">
      <w:numFmt w:val="decimal"/>
      <w:lvlText w:val=""/>
      <w:lvlJc w:val="left"/>
    </w:lvl>
    <w:lvl w:ilvl="8" w:tplc="D382AEEE">
      <w:numFmt w:val="decimal"/>
      <w:lvlText w:val=""/>
      <w:lvlJc w:val="left"/>
    </w:lvl>
  </w:abstractNum>
  <w:abstractNum w:abstractNumId="16" w15:restartNumberingAfterBreak="0">
    <w:nsid w:val="6B68079A"/>
    <w:multiLevelType w:val="hybridMultilevel"/>
    <w:tmpl w:val="E83CDADE"/>
    <w:lvl w:ilvl="0" w:tplc="18FCE006">
      <w:start w:val="7"/>
      <w:numFmt w:val="decimal"/>
      <w:lvlText w:val="%1."/>
      <w:lvlJc w:val="left"/>
    </w:lvl>
    <w:lvl w:ilvl="1" w:tplc="D3061BC2">
      <w:numFmt w:val="decimal"/>
      <w:lvlText w:val=""/>
      <w:lvlJc w:val="left"/>
    </w:lvl>
    <w:lvl w:ilvl="2" w:tplc="3FA2781A">
      <w:numFmt w:val="decimal"/>
      <w:lvlText w:val=""/>
      <w:lvlJc w:val="left"/>
    </w:lvl>
    <w:lvl w:ilvl="3" w:tplc="018A4598">
      <w:numFmt w:val="decimal"/>
      <w:lvlText w:val=""/>
      <w:lvlJc w:val="left"/>
    </w:lvl>
    <w:lvl w:ilvl="4" w:tplc="4A0AF106">
      <w:numFmt w:val="decimal"/>
      <w:lvlText w:val=""/>
      <w:lvlJc w:val="left"/>
    </w:lvl>
    <w:lvl w:ilvl="5" w:tplc="30C2CA02">
      <w:numFmt w:val="decimal"/>
      <w:lvlText w:val=""/>
      <w:lvlJc w:val="left"/>
    </w:lvl>
    <w:lvl w:ilvl="6" w:tplc="3EDCE544">
      <w:numFmt w:val="decimal"/>
      <w:lvlText w:val=""/>
      <w:lvlJc w:val="left"/>
    </w:lvl>
    <w:lvl w:ilvl="7" w:tplc="0BA6403E">
      <w:numFmt w:val="decimal"/>
      <w:lvlText w:val=""/>
      <w:lvlJc w:val="left"/>
    </w:lvl>
    <w:lvl w:ilvl="8" w:tplc="F7900B40">
      <w:numFmt w:val="decimal"/>
      <w:lvlText w:val=""/>
      <w:lvlJc w:val="left"/>
    </w:lvl>
  </w:abstractNum>
  <w:abstractNum w:abstractNumId="17" w15:restartNumberingAfterBreak="0">
    <w:nsid w:val="78313488"/>
    <w:multiLevelType w:val="hybridMultilevel"/>
    <w:tmpl w:val="6C08DB5C"/>
    <w:lvl w:ilvl="0" w:tplc="7E12EECA">
      <w:start w:val="11"/>
      <w:numFmt w:val="decimal"/>
      <w:lvlText w:val="%1."/>
      <w:lvlJc w:val="left"/>
      <w:pPr>
        <w:ind w:left="720" w:hanging="360"/>
      </w:pPr>
      <w:rPr>
        <w:rFonts w:ascii="Arial" w:eastAsia="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DCC233"/>
    <w:multiLevelType w:val="hybridMultilevel"/>
    <w:tmpl w:val="82EAEB02"/>
    <w:lvl w:ilvl="0" w:tplc="6E8AFD34">
      <w:start w:val="1"/>
      <w:numFmt w:val="bullet"/>
      <w:lvlText w:val="•"/>
      <w:lvlJc w:val="left"/>
    </w:lvl>
    <w:lvl w:ilvl="1" w:tplc="7DA6DE3C">
      <w:numFmt w:val="decimal"/>
      <w:lvlText w:val=""/>
      <w:lvlJc w:val="left"/>
    </w:lvl>
    <w:lvl w:ilvl="2" w:tplc="3D262402">
      <w:numFmt w:val="decimal"/>
      <w:lvlText w:val=""/>
      <w:lvlJc w:val="left"/>
    </w:lvl>
    <w:lvl w:ilvl="3" w:tplc="D172BDA8">
      <w:numFmt w:val="decimal"/>
      <w:lvlText w:val=""/>
      <w:lvlJc w:val="left"/>
    </w:lvl>
    <w:lvl w:ilvl="4" w:tplc="86DE5DA8">
      <w:numFmt w:val="decimal"/>
      <w:lvlText w:val=""/>
      <w:lvlJc w:val="left"/>
    </w:lvl>
    <w:lvl w:ilvl="5" w:tplc="720A4DC2">
      <w:numFmt w:val="decimal"/>
      <w:lvlText w:val=""/>
      <w:lvlJc w:val="left"/>
    </w:lvl>
    <w:lvl w:ilvl="6" w:tplc="8E04A34C">
      <w:numFmt w:val="decimal"/>
      <w:lvlText w:val=""/>
      <w:lvlJc w:val="left"/>
    </w:lvl>
    <w:lvl w:ilvl="7" w:tplc="40C425F0">
      <w:numFmt w:val="decimal"/>
      <w:lvlText w:val=""/>
      <w:lvlJc w:val="left"/>
    </w:lvl>
    <w:lvl w:ilvl="8" w:tplc="E8F0D042">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8"/>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15"/>
    <w:rsid w:val="00295BC1"/>
    <w:rsid w:val="0050238D"/>
    <w:rsid w:val="009924BA"/>
    <w:rsid w:val="00C52415"/>
    <w:rsid w:val="00EB281B"/>
    <w:rsid w:val="00F7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C8D7"/>
  <w15:docId w15:val="{35E96FFD-2192-4DE1-AA56-2604ED74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3957</Words>
  <Characters>23348</Characters>
  <Application>Microsoft Office Word</Application>
  <DocSecurity>0</DocSecurity>
  <Lines>194</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Dana Křivánková</cp:lastModifiedBy>
  <cp:revision>8</cp:revision>
  <cp:lastPrinted>2019-09-11T10:07:00Z</cp:lastPrinted>
  <dcterms:created xsi:type="dcterms:W3CDTF">2019-09-10T07:02:00Z</dcterms:created>
  <dcterms:modified xsi:type="dcterms:W3CDTF">2020-04-27T10:38:00Z</dcterms:modified>
</cp:coreProperties>
</file>