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7B" w:rsidRPr="007B61B4" w:rsidRDefault="00C73765" w:rsidP="0024597B">
      <w:pPr>
        <w:jc w:val="center"/>
        <w:rPr>
          <w:sz w:val="22"/>
          <w:szCs w:val="22"/>
        </w:rPr>
      </w:pPr>
      <w:r w:rsidRPr="007B61B4">
        <w:rPr>
          <w:sz w:val="22"/>
          <w:szCs w:val="22"/>
        </w:rPr>
        <w:tab/>
      </w:r>
    </w:p>
    <w:p w:rsidR="0024597B" w:rsidRPr="007B61B4" w:rsidRDefault="0024597B" w:rsidP="0024597B">
      <w:pPr>
        <w:jc w:val="center"/>
        <w:rPr>
          <w:sz w:val="22"/>
          <w:szCs w:val="22"/>
        </w:rPr>
      </w:pPr>
    </w:p>
    <w:p w:rsidR="0024597B" w:rsidRPr="007B61B4" w:rsidRDefault="0024597B" w:rsidP="0024597B">
      <w:pPr>
        <w:suppressAutoHyphens/>
        <w:jc w:val="center"/>
        <w:rPr>
          <w:sz w:val="22"/>
          <w:szCs w:val="22"/>
        </w:rPr>
      </w:pPr>
    </w:p>
    <w:p w:rsidR="0024597B" w:rsidRPr="007B61B4" w:rsidRDefault="0024597B" w:rsidP="0024597B">
      <w:pPr>
        <w:suppressAutoHyphens/>
        <w:jc w:val="center"/>
        <w:rPr>
          <w:sz w:val="22"/>
          <w:szCs w:val="22"/>
        </w:rPr>
      </w:pPr>
    </w:p>
    <w:p w:rsidR="0024597B" w:rsidRPr="007B61B4" w:rsidRDefault="0024597B" w:rsidP="0024597B">
      <w:pPr>
        <w:suppressAutoHyphens/>
        <w:jc w:val="center"/>
        <w:rPr>
          <w:sz w:val="22"/>
          <w:szCs w:val="22"/>
        </w:rPr>
      </w:pPr>
    </w:p>
    <w:p w:rsidR="0024597B" w:rsidRPr="007B61B4" w:rsidRDefault="0024597B" w:rsidP="0024597B">
      <w:pPr>
        <w:pBdr>
          <w:bottom w:val="single" w:sz="4" w:space="1" w:color="auto"/>
        </w:pBdr>
        <w:suppressAutoHyphens/>
        <w:ind w:left="2268" w:right="2268"/>
        <w:jc w:val="center"/>
        <w:rPr>
          <w:sz w:val="22"/>
          <w:szCs w:val="22"/>
        </w:rPr>
      </w:pPr>
    </w:p>
    <w:p w:rsidR="0024597B" w:rsidRPr="007B61B4" w:rsidRDefault="0024597B" w:rsidP="0024597B">
      <w:pPr>
        <w:pStyle w:val="Nadpis8"/>
        <w:suppressAutoHyphens/>
        <w:spacing w:before="480" w:after="480" w:line="240" w:lineRule="atLeast"/>
        <w:rPr>
          <w:rFonts w:ascii="Times New Roman" w:hAnsi="Times New Roman"/>
          <w:sz w:val="22"/>
          <w:szCs w:val="22"/>
        </w:rPr>
      </w:pPr>
      <w:bookmarkStart w:id="0" w:name="TITLE"/>
      <w:bookmarkEnd w:id="0"/>
      <w:r w:rsidRPr="007B61B4">
        <w:rPr>
          <w:rFonts w:ascii="Times New Roman" w:hAnsi="Times New Roman"/>
          <w:sz w:val="22"/>
          <w:szCs w:val="22"/>
        </w:rPr>
        <w:t>SMLOUVA O DÍLO</w:t>
      </w:r>
    </w:p>
    <w:p w:rsidR="0024597B" w:rsidRPr="007B61B4" w:rsidRDefault="0024597B" w:rsidP="0024597B">
      <w:pPr>
        <w:pBdr>
          <w:top w:val="single" w:sz="4" w:space="1" w:color="auto"/>
        </w:pBdr>
        <w:suppressAutoHyphens/>
        <w:spacing w:line="240" w:lineRule="atLeast"/>
        <w:ind w:left="2268" w:right="2268"/>
        <w:jc w:val="center"/>
        <w:rPr>
          <w:sz w:val="22"/>
          <w:szCs w:val="22"/>
        </w:rPr>
      </w:pPr>
    </w:p>
    <w:p w:rsidR="0024597B" w:rsidRPr="007B61B4" w:rsidRDefault="0024597B" w:rsidP="0024597B">
      <w:pPr>
        <w:pBdr>
          <w:top w:val="single" w:sz="4" w:space="1" w:color="auto"/>
        </w:pBdr>
        <w:suppressAutoHyphens/>
        <w:spacing w:line="240" w:lineRule="atLeast"/>
        <w:ind w:left="2268" w:right="2268"/>
        <w:jc w:val="center"/>
        <w:rPr>
          <w:sz w:val="22"/>
          <w:szCs w:val="22"/>
        </w:rPr>
      </w:pPr>
    </w:p>
    <w:p w:rsidR="0024597B" w:rsidRPr="007B61B4" w:rsidRDefault="0024597B" w:rsidP="0024597B">
      <w:pPr>
        <w:pBdr>
          <w:top w:val="single" w:sz="4" w:space="1" w:color="auto"/>
        </w:pBdr>
        <w:suppressAutoHyphens/>
        <w:spacing w:line="240" w:lineRule="atLeast"/>
        <w:ind w:left="2268" w:right="2268"/>
        <w:jc w:val="center"/>
        <w:rPr>
          <w:sz w:val="22"/>
          <w:szCs w:val="22"/>
        </w:rPr>
      </w:pPr>
    </w:p>
    <w:p w:rsidR="00C73765" w:rsidRPr="007B61B4" w:rsidRDefault="0024597B">
      <w:pPr>
        <w:rPr>
          <w:sz w:val="22"/>
          <w:szCs w:val="22"/>
        </w:rPr>
      </w:pPr>
      <w:r w:rsidRPr="007B61B4">
        <w:rPr>
          <w:sz w:val="22"/>
          <w:szCs w:val="22"/>
        </w:rPr>
        <w:br w:type="page"/>
      </w:r>
    </w:p>
    <w:p w:rsidR="00B7253F" w:rsidRPr="00B07338" w:rsidRDefault="00B07338" w:rsidP="00B7253F">
      <w:pPr>
        <w:pStyle w:val="Zkladntext3"/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lastRenderedPageBreak/>
        <w:tab/>
      </w:r>
      <w:r w:rsidR="00B7253F" w:rsidRPr="00B07338">
        <w:rPr>
          <w:bCs/>
          <w:sz w:val="22"/>
          <w:szCs w:val="22"/>
          <w:lang w:val="cs-CZ"/>
        </w:rPr>
        <w:t>Tato</w:t>
      </w:r>
      <w:r w:rsidR="00B7253F" w:rsidRPr="00B07338">
        <w:rPr>
          <w:b/>
          <w:sz w:val="22"/>
          <w:szCs w:val="22"/>
          <w:lang w:val="cs-CZ"/>
        </w:rPr>
        <w:t xml:space="preserve"> SMLOUVA O DÍLO </w:t>
      </w:r>
      <w:r w:rsidR="00B7253F" w:rsidRPr="00B07338">
        <w:rPr>
          <w:bCs/>
          <w:sz w:val="22"/>
          <w:szCs w:val="22"/>
          <w:lang w:val="cs-CZ"/>
        </w:rPr>
        <w:t>(dále jen „</w:t>
      </w:r>
      <w:r w:rsidR="00B7253F" w:rsidRPr="00B07338">
        <w:rPr>
          <w:b/>
          <w:bCs/>
          <w:sz w:val="22"/>
          <w:szCs w:val="22"/>
          <w:lang w:val="cs-CZ"/>
        </w:rPr>
        <w:t>Smlouva</w:t>
      </w:r>
      <w:r w:rsidR="00B7253F" w:rsidRPr="00B07338">
        <w:rPr>
          <w:bCs/>
          <w:sz w:val="22"/>
          <w:szCs w:val="22"/>
          <w:lang w:val="cs-CZ"/>
        </w:rPr>
        <w:t>“)</w:t>
      </w:r>
      <w:r w:rsidR="00B7253F" w:rsidRPr="00B07338">
        <w:rPr>
          <w:b/>
          <w:sz w:val="22"/>
          <w:szCs w:val="22"/>
          <w:lang w:val="cs-CZ"/>
        </w:rPr>
        <w:t xml:space="preserve"> </w:t>
      </w:r>
      <w:r w:rsidR="00B7253F" w:rsidRPr="00B07338">
        <w:rPr>
          <w:sz w:val="22"/>
          <w:szCs w:val="22"/>
          <w:lang w:val="cs-CZ"/>
        </w:rPr>
        <w:t xml:space="preserve">je uzavřena ve smyslu ustanovení § 2586 a násl. zákona </w:t>
      </w:r>
      <w:r w:rsidRPr="00B07338">
        <w:rPr>
          <w:sz w:val="22"/>
          <w:szCs w:val="22"/>
          <w:lang w:val="cs-CZ"/>
        </w:rPr>
        <w:tab/>
      </w:r>
      <w:r w:rsidR="00B7253F" w:rsidRPr="00B07338">
        <w:rPr>
          <w:sz w:val="22"/>
          <w:szCs w:val="22"/>
          <w:lang w:val="cs-CZ"/>
        </w:rPr>
        <w:t>č. 89/2012 Sb., občanský zákoník, ve znění pozdějších předpisů (dále jen „</w:t>
      </w:r>
      <w:r w:rsidR="00B7253F" w:rsidRPr="00B07338">
        <w:rPr>
          <w:b/>
          <w:sz w:val="22"/>
          <w:szCs w:val="22"/>
          <w:lang w:val="cs-CZ"/>
        </w:rPr>
        <w:t>Občanský zákoník</w:t>
      </w:r>
      <w:r w:rsidR="00B7253F" w:rsidRPr="00B07338">
        <w:rPr>
          <w:sz w:val="22"/>
          <w:szCs w:val="22"/>
          <w:lang w:val="cs-CZ"/>
        </w:rPr>
        <w:t>“)</w:t>
      </w:r>
    </w:p>
    <w:p w:rsidR="00C14620" w:rsidRPr="00B07338" w:rsidRDefault="00C14620" w:rsidP="00B7253F">
      <w:pPr>
        <w:pStyle w:val="Zkladntext3"/>
        <w:jc w:val="both"/>
        <w:rPr>
          <w:sz w:val="22"/>
          <w:szCs w:val="22"/>
          <w:lang w:val="cs-CZ"/>
        </w:rPr>
      </w:pPr>
    </w:p>
    <w:p w:rsidR="00B7253F" w:rsidRPr="00B07338" w:rsidRDefault="00B7253F" w:rsidP="00B7253F">
      <w:pPr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I.</w:t>
      </w:r>
    </w:p>
    <w:p w:rsidR="00B7253F" w:rsidRPr="00B07338" w:rsidRDefault="005E4190" w:rsidP="00B7253F">
      <w:pPr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SMLUVNÍ STRANY</w:t>
      </w:r>
    </w:p>
    <w:p w:rsidR="00B7253F" w:rsidRPr="00B07338" w:rsidRDefault="00B7253F" w:rsidP="00B7253F">
      <w:pPr>
        <w:tabs>
          <w:tab w:val="left" w:pos="3231"/>
        </w:tabs>
        <w:jc w:val="both"/>
        <w:rPr>
          <w:bCs/>
          <w:sz w:val="22"/>
          <w:szCs w:val="22"/>
        </w:rPr>
      </w:pPr>
      <w:r w:rsidRPr="00B07338">
        <w:rPr>
          <w:bCs/>
          <w:sz w:val="22"/>
          <w:szCs w:val="22"/>
        </w:rPr>
        <w:tab/>
      </w:r>
    </w:p>
    <w:p w:rsidR="00B7253F" w:rsidRPr="00B07338" w:rsidRDefault="00B07338" w:rsidP="00B7253F">
      <w:pPr>
        <w:jc w:val="both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ab/>
      </w:r>
      <w:r w:rsidR="00B7253F" w:rsidRPr="00B07338">
        <w:rPr>
          <w:b/>
          <w:sz w:val="22"/>
          <w:szCs w:val="22"/>
        </w:rPr>
        <w:t>Středočeský kraj</w:t>
      </w:r>
    </w:p>
    <w:p w:rsidR="00B7253F" w:rsidRPr="00B07338" w:rsidRDefault="00B07338" w:rsidP="00B7253F">
      <w:pPr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B7253F" w:rsidRPr="00B07338">
        <w:rPr>
          <w:sz w:val="22"/>
          <w:szCs w:val="22"/>
        </w:rPr>
        <w:t>Se sídlem: Zborovská 11</w:t>
      </w:r>
    </w:p>
    <w:p w:rsidR="00B7253F" w:rsidRPr="00B07338" w:rsidRDefault="00B07338" w:rsidP="003067AA">
      <w:pPr>
        <w:ind w:right="113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B7253F" w:rsidRPr="00B07338">
        <w:rPr>
          <w:sz w:val="22"/>
          <w:szCs w:val="22"/>
        </w:rPr>
        <w:t>150 21 Praha 5</w:t>
      </w:r>
    </w:p>
    <w:p w:rsidR="00B7253F" w:rsidRPr="00B07338" w:rsidRDefault="00B07338" w:rsidP="00B7253F">
      <w:pPr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B7253F" w:rsidRPr="00B07338">
        <w:rPr>
          <w:sz w:val="22"/>
          <w:szCs w:val="22"/>
        </w:rPr>
        <w:t>IČ</w:t>
      </w:r>
      <w:r w:rsidR="00267102" w:rsidRPr="00B07338">
        <w:rPr>
          <w:sz w:val="22"/>
          <w:szCs w:val="22"/>
        </w:rPr>
        <w:t>O</w:t>
      </w:r>
      <w:r w:rsidR="00B7253F" w:rsidRPr="00B07338">
        <w:rPr>
          <w:sz w:val="22"/>
          <w:szCs w:val="22"/>
        </w:rPr>
        <w:t>: 708</w:t>
      </w:r>
      <w:r w:rsidR="00267102" w:rsidRPr="00B07338">
        <w:rPr>
          <w:sz w:val="22"/>
          <w:szCs w:val="22"/>
        </w:rPr>
        <w:t> </w:t>
      </w:r>
      <w:r w:rsidR="00B7253F" w:rsidRPr="00B07338">
        <w:rPr>
          <w:sz w:val="22"/>
          <w:szCs w:val="22"/>
        </w:rPr>
        <w:t>910</w:t>
      </w:r>
      <w:r w:rsidR="00267102" w:rsidRPr="00B07338">
        <w:rPr>
          <w:sz w:val="22"/>
          <w:szCs w:val="22"/>
        </w:rPr>
        <w:t xml:space="preserve"> </w:t>
      </w:r>
      <w:r w:rsidR="00B7253F" w:rsidRPr="00B07338">
        <w:rPr>
          <w:sz w:val="22"/>
          <w:szCs w:val="22"/>
        </w:rPr>
        <w:t>95</w:t>
      </w:r>
    </w:p>
    <w:p w:rsidR="00B7253F" w:rsidRPr="00B07338" w:rsidRDefault="00B07338" w:rsidP="00B7253F">
      <w:pPr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B7253F" w:rsidRPr="00B07338">
        <w:rPr>
          <w:sz w:val="22"/>
          <w:szCs w:val="22"/>
        </w:rPr>
        <w:t xml:space="preserve">Zastoupen: </w:t>
      </w:r>
      <w:r w:rsidR="00A50FF1" w:rsidRPr="00B07338">
        <w:rPr>
          <w:sz w:val="22"/>
          <w:szCs w:val="22"/>
        </w:rPr>
        <w:t>MVDr</w:t>
      </w:r>
      <w:r w:rsidR="00421045" w:rsidRPr="00B07338">
        <w:rPr>
          <w:sz w:val="22"/>
          <w:szCs w:val="22"/>
        </w:rPr>
        <w:t xml:space="preserve">. </w:t>
      </w:r>
      <w:r w:rsidR="00A50FF1" w:rsidRPr="00B07338">
        <w:rPr>
          <w:sz w:val="22"/>
          <w:szCs w:val="22"/>
        </w:rPr>
        <w:t>Josefem Řihákem</w:t>
      </w:r>
      <w:r w:rsidR="00421045" w:rsidRPr="00B07338">
        <w:rPr>
          <w:sz w:val="22"/>
          <w:szCs w:val="22"/>
        </w:rPr>
        <w:t>,</w:t>
      </w:r>
      <w:r w:rsidR="00634E83" w:rsidRPr="00B07338">
        <w:rPr>
          <w:sz w:val="22"/>
          <w:szCs w:val="22"/>
        </w:rPr>
        <w:t xml:space="preserve"> </w:t>
      </w:r>
      <w:r w:rsidR="00A50FF1" w:rsidRPr="00B07338">
        <w:rPr>
          <w:sz w:val="22"/>
          <w:szCs w:val="22"/>
        </w:rPr>
        <w:t>radním Středočeského kraje pro o</w:t>
      </w:r>
      <w:r w:rsidR="006070F0" w:rsidRPr="00B07338">
        <w:rPr>
          <w:sz w:val="22"/>
          <w:szCs w:val="22"/>
        </w:rPr>
        <w:t>b</w:t>
      </w:r>
      <w:r w:rsidR="00A50FF1" w:rsidRPr="00B07338">
        <w:rPr>
          <w:sz w:val="22"/>
          <w:szCs w:val="22"/>
        </w:rPr>
        <w:t xml:space="preserve">last majetku a ICT na základě </w:t>
      </w:r>
      <w:r w:rsidRPr="00B07338">
        <w:rPr>
          <w:sz w:val="22"/>
          <w:szCs w:val="22"/>
        </w:rPr>
        <w:tab/>
      </w:r>
      <w:r w:rsidR="007E5E2D" w:rsidRPr="00B07338">
        <w:rPr>
          <w:sz w:val="22"/>
          <w:szCs w:val="22"/>
        </w:rPr>
        <w:t>pověřen</w:t>
      </w:r>
      <w:r w:rsidR="00A50FF1" w:rsidRPr="00B07338">
        <w:rPr>
          <w:sz w:val="22"/>
          <w:szCs w:val="22"/>
        </w:rPr>
        <w:t>í ze dne 12. 7. 2018</w:t>
      </w:r>
    </w:p>
    <w:p w:rsidR="00B7253F" w:rsidRPr="00B07338" w:rsidRDefault="00B07338" w:rsidP="00B7253F">
      <w:pPr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B7253F" w:rsidRPr="00B07338">
        <w:rPr>
          <w:sz w:val="22"/>
          <w:szCs w:val="22"/>
        </w:rPr>
        <w:t>Bankovní spojení: PPF banka a.s.</w:t>
      </w:r>
    </w:p>
    <w:p w:rsidR="00B7253F" w:rsidRPr="00B07338" w:rsidRDefault="00B07338" w:rsidP="00B7253F">
      <w:pPr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B7253F" w:rsidRPr="00B07338">
        <w:rPr>
          <w:sz w:val="22"/>
          <w:szCs w:val="22"/>
        </w:rPr>
        <w:t>Číslo účtu: 4440009090/6000</w:t>
      </w:r>
    </w:p>
    <w:p w:rsidR="00B7253F" w:rsidRPr="00B07338" w:rsidRDefault="00B7253F" w:rsidP="00B7253F">
      <w:pPr>
        <w:tabs>
          <w:tab w:val="left" w:pos="1993"/>
        </w:tabs>
        <w:ind w:left="2127" w:hanging="2127"/>
        <w:jc w:val="both"/>
        <w:rPr>
          <w:sz w:val="22"/>
          <w:szCs w:val="22"/>
        </w:rPr>
      </w:pPr>
    </w:p>
    <w:p w:rsidR="00B7253F" w:rsidRPr="00B07338" w:rsidRDefault="00B7253F" w:rsidP="00B07338">
      <w:pPr>
        <w:tabs>
          <w:tab w:val="left" w:pos="1993"/>
        </w:tabs>
        <w:ind w:left="2835" w:hanging="2127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(dále jen též jen „</w:t>
      </w:r>
      <w:r w:rsidRPr="00B07338">
        <w:rPr>
          <w:b/>
          <w:sz w:val="22"/>
          <w:szCs w:val="22"/>
        </w:rPr>
        <w:t>Objednatel</w:t>
      </w:r>
      <w:r w:rsidRPr="00B07338">
        <w:rPr>
          <w:sz w:val="22"/>
          <w:szCs w:val="22"/>
        </w:rPr>
        <w:t>“)</w:t>
      </w:r>
    </w:p>
    <w:p w:rsidR="00B7253F" w:rsidRPr="00B07338" w:rsidRDefault="00B7253F" w:rsidP="00B7253F">
      <w:pPr>
        <w:tabs>
          <w:tab w:val="left" w:pos="2520"/>
        </w:tabs>
        <w:jc w:val="both"/>
        <w:rPr>
          <w:bCs/>
          <w:sz w:val="22"/>
          <w:szCs w:val="22"/>
        </w:rPr>
      </w:pPr>
    </w:p>
    <w:p w:rsidR="00B7253F" w:rsidRPr="00B07338" w:rsidRDefault="00B7253F" w:rsidP="00B07338">
      <w:pPr>
        <w:tabs>
          <w:tab w:val="left" w:pos="2520"/>
        </w:tabs>
        <w:ind w:left="708"/>
        <w:jc w:val="both"/>
        <w:rPr>
          <w:bCs/>
          <w:sz w:val="22"/>
          <w:szCs w:val="22"/>
        </w:rPr>
      </w:pPr>
      <w:r w:rsidRPr="00B07338">
        <w:rPr>
          <w:bCs/>
          <w:sz w:val="22"/>
          <w:szCs w:val="22"/>
        </w:rPr>
        <w:t>a</w:t>
      </w:r>
    </w:p>
    <w:p w:rsidR="00B7253F" w:rsidRPr="00B07338" w:rsidRDefault="00B7253F" w:rsidP="00B7253F">
      <w:pPr>
        <w:tabs>
          <w:tab w:val="left" w:pos="2520"/>
        </w:tabs>
        <w:jc w:val="both"/>
        <w:rPr>
          <w:bCs/>
          <w:sz w:val="22"/>
          <w:szCs w:val="22"/>
        </w:rPr>
      </w:pPr>
    </w:p>
    <w:p w:rsidR="000366F7" w:rsidRPr="00B07338" w:rsidRDefault="00B07338" w:rsidP="000366F7">
      <w:pPr>
        <w:jc w:val="both"/>
        <w:rPr>
          <w:b/>
          <w:bCs/>
          <w:sz w:val="22"/>
          <w:szCs w:val="22"/>
        </w:rPr>
      </w:pPr>
      <w:r w:rsidRPr="00B07338">
        <w:rPr>
          <w:b/>
          <w:bCs/>
          <w:sz w:val="22"/>
          <w:szCs w:val="22"/>
        </w:rPr>
        <w:tab/>
      </w:r>
      <w:r w:rsidR="000366F7" w:rsidRPr="00B07338">
        <w:rPr>
          <w:b/>
          <w:bCs/>
          <w:sz w:val="22"/>
          <w:szCs w:val="22"/>
        </w:rPr>
        <w:t xml:space="preserve">Společnost: </w:t>
      </w:r>
    </w:p>
    <w:p w:rsidR="000366F7" w:rsidRPr="00B07338" w:rsidRDefault="00B07338" w:rsidP="000366F7">
      <w:pPr>
        <w:pStyle w:val="Normlnweb"/>
        <w:spacing w:line="276" w:lineRule="auto"/>
        <w:ind w:left="284" w:hanging="284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ab/>
      </w:r>
      <w:r w:rsidR="000366F7" w:rsidRPr="00B07338">
        <w:rPr>
          <w:sz w:val="22"/>
          <w:szCs w:val="22"/>
        </w:rPr>
        <w:t xml:space="preserve">Se sídlem: </w:t>
      </w:r>
    </w:p>
    <w:p w:rsidR="00B07338" w:rsidRPr="00B07338" w:rsidRDefault="00B07338" w:rsidP="000366F7">
      <w:pPr>
        <w:pStyle w:val="Normlnweb"/>
        <w:spacing w:line="276" w:lineRule="auto"/>
        <w:ind w:left="284" w:hanging="284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ab/>
      </w:r>
      <w:r w:rsidR="000366F7" w:rsidRPr="00B07338">
        <w:rPr>
          <w:sz w:val="22"/>
          <w:szCs w:val="22"/>
        </w:rPr>
        <w:t>IČ</w:t>
      </w:r>
      <w:r w:rsidR="00267102" w:rsidRPr="00B07338">
        <w:rPr>
          <w:sz w:val="22"/>
          <w:szCs w:val="22"/>
        </w:rPr>
        <w:t>O</w:t>
      </w:r>
      <w:r w:rsidR="000366F7" w:rsidRPr="00B07338">
        <w:rPr>
          <w:sz w:val="22"/>
          <w:szCs w:val="22"/>
        </w:rPr>
        <w:t>:</w:t>
      </w:r>
    </w:p>
    <w:p w:rsidR="000366F7" w:rsidRPr="00B07338" w:rsidRDefault="00B07338" w:rsidP="000366F7">
      <w:pPr>
        <w:pStyle w:val="Normlnweb"/>
        <w:spacing w:line="276" w:lineRule="auto"/>
        <w:ind w:left="284" w:hanging="284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ab/>
        <w:t>DIČ:</w:t>
      </w:r>
      <w:r w:rsidR="000366F7" w:rsidRPr="00B07338">
        <w:rPr>
          <w:sz w:val="22"/>
          <w:szCs w:val="22"/>
        </w:rPr>
        <w:tab/>
        <w:t xml:space="preserve"> </w:t>
      </w:r>
    </w:p>
    <w:p w:rsidR="000366F7" w:rsidRPr="00B07338" w:rsidRDefault="00B07338" w:rsidP="000366F7">
      <w:pPr>
        <w:pStyle w:val="Normlnweb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0366F7" w:rsidRPr="00B07338">
        <w:rPr>
          <w:sz w:val="22"/>
          <w:szCs w:val="22"/>
        </w:rPr>
        <w:t xml:space="preserve">Zastoupená: </w:t>
      </w:r>
    </w:p>
    <w:p w:rsidR="000366F7" w:rsidRPr="00B07338" w:rsidRDefault="00B07338" w:rsidP="000366F7">
      <w:pPr>
        <w:pStyle w:val="Normlnweb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0366F7" w:rsidRPr="00B07338">
        <w:rPr>
          <w:sz w:val="22"/>
          <w:szCs w:val="22"/>
        </w:rPr>
        <w:t xml:space="preserve">Číslo účtu: </w:t>
      </w:r>
    </w:p>
    <w:p w:rsidR="00B7253F" w:rsidRPr="00B07338" w:rsidRDefault="00B7253F" w:rsidP="00B7253F">
      <w:pPr>
        <w:jc w:val="both"/>
        <w:rPr>
          <w:color w:val="FF0000"/>
          <w:sz w:val="22"/>
          <w:szCs w:val="22"/>
        </w:rPr>
      </w:pPr>
    </w:p>
    <w:p w:rsidR="00B7253F" w:rsidRPr="00B07338" w:rsidRDefault="00B7253F" w:rsidP="00B07338">
      <w:pPr>
        <w:tabs>
          <w:tab w:val="left" w:pos="1993"/>
        </w:tabs>
        <w:ind w:left="2835" w:hanging="2127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(dále jen „</w:t>
      </w:r>
      <w:r w:rsidRPr="00B07338">
        <w:rPr>
          <w:b/>
          <w:sz w:val="22"/>
          <w:szCs w:val="22"/>
        </w:rPr>
        <w:t>Zhotovitel</w:t>
      </w:r>
      <w:r w:rsidRPr="00B07338">
        <w:rPr>
          <w:sz w:val="22"/>
          <w:szCs w:val="22"/>
        </w:rPr>
        <w:t>“)</w:t>
      </w:r>
    </w:p>
    <w:p w:rsidR="003114B3" w:rsidRPr="00B07338" w:rsidRDefault="003114B3" w:rsidP="00B7253F">
      <w:pPr>
        <w:tabs>
          <w:tab w:val="left" w:pos="1993"/>
        </w:tabs>
        <w:ind w:left="2127" w:hanging="2127"/>
        <w:jc w:val="both"/>
        <w:rPr>
          <w:sz w:val="22"/>
          <w:szCs w:val="22"/>
        </w:rPr>
      </w:pPr>
    </w:p>
    <w:p w:rsidR="00373499" w:rsidRPr="00B07338" w:rsidRDefault="00373499" w:rsidP="00B142E6">
      <w:pPr>
        <w:jc w:val="both"/>
        <w:rPr>
          <w:sz w:val="22"/>
          <w:szCs w:val="22"/>
        </w:rPr>
      </w:pPr>
    </w:p>
    <w:p w:rsidR="00082C9C" w:rsidRPr="00B07338" w:rsidRDefault="00082C9C" w:rsidP="00B142E6">
      <w:pPr>
        <w:jc w:val="both"/>
        <w:rPr>
          <w:sz w:val="22"/>
          <w:szCs w:val="22"/>
        </w:rPr>
      </w:pPr>
    </w:p>
    <w:p w:rsidR="008D4BF8" w:rsidRPr="00B07338" w:rsidRDefault="00B07338" w:rsidP="003067AA">
      <w:pPr>
        <w:tabs>
          <w:tab w:val="left" w:pos="708"/>
        </w:tabs>
        <w:spacing w:after="240" w:line="340" w:lineRule="atLeast"/>
        <w:ind w:right="227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8D4BF8" w:rsidRPr="00B07338">
        <w:rPr>
          <w:sz w:val="22"/>
          <w:szCs w:val="22"/>
        </w:rPr>
        <w:t xml:space="preserve">uzavírají tuto Smlouvu o dílo v souladu s ustanoveními § 2586 a následujících zák. č. 89/2012 Sb., </w:t>
      </w:r>
      <w:r w:rsidRPr="00B07338">
        <w:rPr>
          <w:sz w:val="22"/>
          <w:szCs w:val="22"/>
        </w:rPr>
        <w:tab/>
      </w:r>
      <w:r w:rsidR="008D4BF8" w:rsidRPr="00B07338">
        <w:rPr>
          <w:sz w:val="22"/>
          <w:szCs w:val="22"/>
        </w:rPr>
        <w:t xml:space="preserve">občanský zákoník, v platném znění, a za následujících podmínek (dále jen „Smlouva“): </w:t>
      </w:r>
    </w:p>
    <w:p w:rsidR="00CF1A04" w:rsidRPr="00B07338" w:rsidRDefault="00CF1A04" w:rsidP="00460096">
      <w:pPr>
        <w:spacing w:after="240" w:line="340" w:lineRule="atLeast"/>
        <w:jc w:val="center"/>
        <w:rPr>
          <w:b/>
          <w:sz w:val="22"/>
          <w:szCs w:val="22"/>
        </w:rPr>
      </w:pPr>
    </w:p>
    <w:p w:rsidR="00E719AD" w:rsidRPr="00B07338" w:rsidRDefault="00C73765" w:rsidP="00460096">
      <w:pPr>
        <w:spacing w:after="240" w:line="340" w:lineRule="atLeast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II.</w:t>
      </w:r>
    </w:p>
    <w:p w:rsidR="00C73765" w:rsidRPr="00B07338" w:rsidRDefault="006D4930" w:rsidP="00460096">
      <w:pPr>
        <w:spacing w:after="240" w:line="340" w:lineRule="atLeast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PŘEDMĚT SMLOUVY</w:t>
      </w:r>
    </w:p>
    <w:p w:rsidR="0030119D" w:rsidRPr="00B07338" w:rsidRDefault="003067AA" w:rsidP="0030119D">
      <w:pPr>
        <w:spacing w:after="240" w:line="340" w:lineRule="atLeast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2.1</w:t>
      </w:r>
      <w:r w:rsidRPr="00B07338">
        <w:rPr>
          <w:sz w:val="22"/>
          <w:szCs w:val="22"/>
        </w:rPr>
        <w:tab/>
      </w:r>
      <w:r w:rsidR="00D0433E" w:rsidRPr="00B07338">
        <w:rPr>
          <w:sz w:val="22"/>
          <w:szCs w:val="22"/>
        </w:rPr>
        <w:t>T</w:t>
      </w:r>
      <w:r w:rsidR="008D4BF8" w:rsidRPr="00B07338">
        <w:rPr>
          <w:sz w:val="22"/>
          <w:szCs w:val="22"/>
        </w:rPr>
        <w:t xml:space="preserve">ato Smlouva je uzavírána mezi Objednatelem a Zhotovitelem na základě výsledků zadávacího řízení </w:t>
      </w:r>
      <w:r w:rsidR="00B07338" w:rsidRPr="00B07338">
        <w:rPr>
          <w:sz w:val="22"/>
          <w:szCs w:val="22"/>
        </w:rPr>
        <w:tab/>
      </w:r>
      <w:r w:rsidR="008D4BF8" w:rsidRPr="00B07338">
        <w:rPr>
          <w:sz w:val="22"/>
          <w:szCs w:val="22"/>
        </w:rPr>
        <w:t>na</w:t>
      </w:r>
      <w:r w:rsidR="00E719AD" w:rsidRPr="00B07338">
        <w:rPr>
          <w:sz w:val="22"/>
          <w:szCs w:val="22"/>
        </w:rPr>
        <w:t> </w:t>
      </w:r>
      <w:r w:rsidR="008D4BF8" w:rsidRPr="00B07338">
        <w:rPr>
          <w:sz w:val="22"/>
          <w:szCs w:val="22"/>
        </w:rPr>
        <w:t xml:space="preserve">veřejnou zakázku malého rozsahu s názvem </w:t>
      </w:r>
      <w:r w:rsidR="008D4BF8" w:rsidRPr="00B07338">
        <w:rPr>
          <w:b/>
          <w:sz w:val="22"/>
          <w:szCs w:val="22"/>
        </w:rPr>
        <w:t>„</w:t>
      </w:r>
      <w:r w:rsidR="0030119D" w:rsidRPr="00B07338">
        <w:rPr>
          <w:b/>
          <w:sz w:val="22"/>
          <w:szCs w:val="22"/>
        </w:rPr>
        <w:t xml:space="preserve">Vyklízecí práce u objektu na adrese Ledce 74, 273 05 </w:t>
      </w:r>
      <w:r w:rsidR="00B07338" w:rsidRPr="00B07338">
        <w:rPr>
          <w:b/>
          <w:sz w:val="22"/>
          <w:szCs w:val="22"/>
        </w:rPr>
        <w:tab/>
      </w:r>
      <w:r w:rsidR="0030119D" w:rsidRPr="00B07338">
        <w:rPr>
          <w:b/>
          <w:sz w:val="22"/>
          <w:szCs w:val="22"/>
        </w:rPr>
        <w:t xml:space="preserve">Ledce (okres Kladno) </w:t>
      </w:r>
      <w:r w:rsidR="008D4BF8" w:rsidRPr="00B07338">
        <w:rPr>
          <w:b/>
          <w:sz w:val="22"/>
          <w:szCs w:val="22"/>
        </w:rPr>
        <w:t>“</w:t>
      </w:r>
      <w:r w:rsidRPr="00B07338">
        <w:rPr>
          <w:sz w:val="22"/>
          <w:szCs w:val="22"/>
        </w:rPr>
        <w:t xml:space="preserve">, </w:t>
      </w:r>
      <w:r w:rsidR="000366F7" w:rsidRPr="00B07338">
        <w:rPr>
          <w:sz w:val="22"/>
          <w:szCs w:val="22"/>
        </w:rPr>
        <w:t>(dále jen „Veřejná zakázka“).</w:t>
      </w:r>
      <w:r w:rsidR="00D0433E" w:rsidRPr="00B07338">
        <w:rPr>
          <w:sz w:val="22"/>
          <w:szCs w:val="22"/>
        </w:rPr>
        <w:t xml:space="preserve"> </w:t>
      </w:r>
      <w:r w:rsidR="00233233" w:rsidRPr="00B07338">
        <w:rPr>
          <w:sz w:val="22"/>
          <w:szCs w:val="22"/>
        </w:rPr>
        <w:t xml:space="preserve">Zhotovitel se zavazuje provést pro Objednatele na </w:t>
      </w:r>
      <w:r w:rsidR="00B07338" w:rsidRPr="00B07338">
        <w:rPr>
          <w:sz w:val="22"/>
          <w:szCs w:val="22"/>
        </w:rPr>
        <w:tab/>
      </w:r>
      <w:r w:rsidR="00233233" w:rsidRPr="00B07338">
        <w:rPr>
          <w:sz w:val="22"/>
          <w:szCs w:val="22"/>
        </w:rPr>
        <w:t xml:space="preserve">svůj náklad a nebezpečí, řádně a včas </w:t>
      </w:r>
      <w:r w:rsidR="00A96101" w:rsidRPr="00B07338">
        <w:rPr>
          <w:sz w:val="22"/>
          <w:szCs w:val="22"/>
        </w:rPr>
        <w:t xml:space="preserve">dále specifikované </w:t>
      </w:r>
      <w:r w:rsidR="00233233" w:rsidRPr="00B07338">
        <w:rPr>
          <w:sz w:val="22"/>
          <w:szCs w:val="22"/>
        </w:rPr>
        <w:t xml:space="preserve">dílo spočívající </w:t>
      </w:r>
      <w:r w:rsidR="00FE356D" w:rsidRPr="00B07338">
        <w:rPr>
          <w:sz w:val="22"/>
          <w:szCs w:val="22"/>
        </w:rPr>
        <w:t>v</w:t>
      </w:r>
      <w:r w:rsidR="0030119D" w:rsidRPr="00B07338">
        <w:rPr>
          <w:sz w:val="22"/>
          <w:szCs w:val="22"/>
        </w:rPr>
        <w:t xml:space="preserve"> odstranění venkovních skládek </w:t>
      </w:r>
      <w:r w:rsidR="00B07338" w:rsidRPr="00B07338">
        <w:rPr>
          <w:sz w:val="22"/>
          <w:szCs w:val="22"/>
        </w:rPr>
        <w:tab/>
      </w:r>
      <w:r w:rsidR="0030119D" w:rsidRPr="00B07338">
        <w:rPr>
          <w:sz w:val="22"/>
          <w:szCs w:val="22"/>
        </w:rPr>
        <w:t xml:space="preserve">na pozemku p. č. st. 107/1 přináležijícího k budově č. p. 74, dále sousedícího pozemku p. č. 1143/2, </w:t>
      </w:r>
      <w:r w:rsidR="00B07338" w:rsidRPr="00B07338">
        <w:rPr>
          <w:sz w:val="22"/>
          <w:szCs w:val="22"/>
        </w:rPr>
        <w:tab/>
      </w:r>
      <w:r w:rsidR="0030119D" w:rsidRPr="00B07338">
        <w:rPr>
          <w:sz w:val="22"/>
          <w:szCs w:val="22"/>
        </w:rPr>
        <w:t xml:space="preserve">z jehož celé plochy bude vysbírán i jinak nesoustředěný odpad a dále vyklizení všech přináležijících </w:t>
      </w:r>
      <w:r w:rsidR="00B07338" w:rsidRPr="00B07338">
        <w:rPr>
          <w:sz w:val="22"/>
          <w:szCs w:val="22"/>
        </w:rPr>
        <w:tab/>
      </w:r>
      <w:r w:rsidR="0030119D" w:rsidRPr="00B07338">
        <w:rPr>
          <w:sz w:val="22"/>
          <w:szCs w:val="22"/>
        </w:rPr>
        <w:t>objektů, budov bez č. p./č. ev. na pozemcích p. č. st. 247 a p. č. st. 244.</w:t>
      </w:r>
    </w:p>
    <w:p w:rsidR="00CE0112" w:rsidRPr="00B07338" w:rsidRDefault="00B07338" w:rsidP="0030119D">
      <w:pPr>
        <w:pStyle w:val="Odstavecseseznamem1"/>
        <w:spacing w:after="100" w:afterAutospacing="1" w:line="340" w:lineRule="atLeast"/>
        <w:ind w:left="0" w:right="454"/>
        <w:contextualSpacing w:val="0"/>
        <w:jc w:val="both"/>
        <w:rPr>
          <w:sz w:val="22"/>
          <w:szCs w:val="22"/>
        </w:rPr>
      </w:pPr>
      <w:r w:rsidRPr="00B07338">
        <w:rPr>
          <w:sz w:val="22"/>
          <w:szCs w:val="22"/>
        </w:rPr>
        <w:lastRenderedPageBreak/>
        <w:tab/>
      </w:r>
      <w:r w:rsidR="00066250" w:rsidRPr="00B07338">
        <w:rPr>
          <w:sz w:val="22"/>
          <w:szCs w:val="22"/>
        </w:rPr>
        <w:t xml:space="preserve">Technický popis: Pozemek se nachází v intravilánu obce </w:t>
      </w:r>
      <w:r w:rsidR="0030119D" w:rsidRPr="00B07338">
        <w:rPr>
          <w:sz w:val="22"/>
          <w:szCs w:val="22"/>
        </w:rPr>
        <w:t>Ledce</w:t>
      </w:r>
      <w:r w:rsidR="00066250" w:rsidRPr="00B07338">
        <w:rPr>
          <w:sz w:val="22"/>
          <w:szCs w:val="22"/>
        </w:rPr>
        <w:t xml:space="preserve">. Stav </w:t>
      </w:r>
      <w:r w:rsidR="003067AA" w:rsidRPr="00B07338">
        <w:rPr>
          <w:sz w:val="22"/>
          <w:szCs w:val="22"/>
        </w:rPr>
        <w:t xml:space="preserve">přístupové komunikace </w:t>
      </w:r>
      <w:r w:rsidR="00066250" w:rsidRPr="00B07338">
        <w:rPr>
          <w:sz w:val="22"/>
          <w:szCs w:val="22"/>
        </w:rPr>
        <w:t>a</w:t>
      </w:r>
      <w:r w:rsidR="003067AA" w:rsidRPr="00B07338">
        <w:rPr>
          <w:sz w:val="22"/>
          <w:szCs w:val="22"/>
        </w:rPr>
        <w:t xml:space="preserve"> vjezd </w:t>
      </w:r>
      <w:proofErr w:type="gramStart"/>
      <w:r w:rsidR="003067AA" w:rsidRPr="00B07338">
        <w:rPr>
          <w:sz w:val="22"/>
          <w:szCs w:val="22"/>
        </w:rPr>
        <w:t>na</w:t>
      </w:r>
      <w:proofErr w:type="gramEnd"/>
      <w:r w:rsidR="003067AA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ab/>
      </w:r>
      <w:r w:rsidR="003067AA" w:rsidRPr="00B07338">
        <w:rPr>
          <w:sz w:val="22"/>
          <w:szCs w:val="22"/>
        </w:rPr>
        <w:t>pozemek p. č. 1</w:t>
      </w:r>
      <w:r w:rsidR="0030119D" w:rsidRPr="00B07338">
        <w:rPr>
          <w:sz w:val="22"/>
          <w:szCs w:val="22"/>
        </w:rPr>
        <w:t>143</w:t>
      </w:r>
      <w:r w:rsidR="003067AA" w:rsidRPr="00B07338">
        <w:rPr>
          <w:sz w:val="22"/>
          <w:szCs w:val="22"/>
        </w:rPr>
        <w:t>/</w:t>
      </w:r>
      <w:r w:rsidR="0030119D" w:rsidRPr="00B07338">
        <w:rPr>
          <w:sz w:val="22"/>
          <w:szCs w:val="22"/>
        </w:rPr>
        <w:t>2</w:t>
      </w:r>
      <w:r w:rsidR="003067AA" w:rsidRPr="00B07338">
        <w:rPr>
          <w:sz w:val="22"/>
          <w:szCs w:val="22"/>
        </w:rPr>
        <w:t xml:space="preserve"> je uzpůsoben pro bezproblémovou manipulací s nákladní technikou </w:t>
      </w:r>
      <w:r w:rsidR="003232A0" w:rsidRPr="00B07338">
        <w:rPr>
          <w:sz w:val="22"/>
          <w:szCs w:val="22"/>
        </w:rPr>
        <w:t>(</w:t>
      </w:r>
      <w:r w:rsidR="003B5F15" w:rsidRPr="00B07338">
        <w:rPr>
          <w:sz w:val="22"/>
          <w:szCs w:val="22"/>
        </w:rPr>
        <w:t xml:space="preserve">dále jen </w:t>
      </w:r>
      <w:r w:rsidRPr="00B07338">
        <w:rPr>
          <w:sz w:val="22"/>
          <w:szCs w:val="22"/>
        </w:rPr>
        <w:tab/>
      </w:r>
      <w:r w:rsidR="003B5F15" w:rsidRPr="00B07338">
        <w:rPr>
          <w:sz w:val="22"/>
          <w:szCs w:val="22"/>
        </w:rPr>
        <w:t>„Dílo“</w:t>
      </w:r>
      <w:r w:rsidR="003232A0" w:rsidRPr="00B07338">
        <w:rPr>
          <w:sz w:val="22"/>
          <w:szCs w:val="22"/>
        </w:rPr>
        <w:t>)</w:t>
      </w:r>
      <w:r w:rsidR="003B5F15" w:rsidRPr="00B07338">
        <w:rPr>
          <w:sz w:val="22"/>
          <w:szCs w:val="22"/>
        </w:rPr>
        <w:t>.</w:t>
      </w:r>
      <w:r w:rsidR="00233233" w:rsidRPr="00B07338">
        <w:rPr>
          <w:sz w:val="22"/>
          <w:szCs w:val="22"/>
        </w:rPr>
        <w:t xml:space="preserve"> </w:t>
      </w:r>
    </w:p>
    <w:p w:rsidR="0090429F" w:rsidRPr="00B07338" w:rsidRDefault="009316CF" w:rsidP="009316CF">
      <w:pPr>
        <w:pStyle w:val="Odstavecseseznamem1"/>
        <w:spacing w:after="100" w:afterAutospacing="1" w:line="340" w:lineRule="atLeast"/>
        <w:ind w:left="170" w:right="454"/>
        <w:contextualSpacing w:val="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2.2</w:t>
      </w:r>
      <w:r w:rsidRPr="00B07338">
        <w:rPr>
          <w:sz w:val="22"/>
          <w:szCs w:val="22"/>
        </w:rPr>
        <w:tab/>
      </w:r>
      <w:r w:rsidR="0090429F" w:rsidRPr="00B07338">
        <w:rPr>
          <w:sz w:val="22"/>
          <w:szCs w:val="22"/>
        </w:rPr>
        <w:t>Součástí Díla j</w:t>
      </w:r>
      <w:r w:rsidR="0086629D" w:rsidRPr="00B07338">
        <w:rPr>
          <w:sz w:val="22"/>
          <w:szCs w:val="22"/>
        </w:rPr>
        <w:t>s</w:t>
      </w:r>
      <w:r w:rsidR="0090429F" w:rsidRPr="00B07338">
        <w:rPr>
          <w:sz w:val="22"/>
          <w:szCs w:val="22"/>
        </w:rPr>
        <w:t xml:space="preserve">ou i práce a činnosti v této Smlouvě výslovně nespecifikované, které však jsou k řádnému </w:t>
      </w:r>
      <w:r w:rsidR="00B07338" w:rsidRPr="00B07338">
        <w:rPr>
          <w:sz w:val="22"/>
          <w:szCs w:val="22"/>
        </w:rPr>
        <w:tab/>
      </w:r>
      <w:r w:rsidR="0090429F" w:rsidRPr="00B07338">
        <w:rPr>
          <w:sz w:val="22"/>
          <w:szCs w:val="22"/>
        </w:rPr>
        <w:t xml:space="preserve">provedení Díla nezbytné, a o kterých Zhotovitel vzhledem ke své kvalifikaci a zkušenostem </w:t>
      </w:r>
      <w:proofErr w:type="gramStart"/>
      <w:r w:rsidR="0090429F" w:rsidRPr="00B07338">
        <w:rPr>
          <w:sz w:val="22"/>
          <w:szCs w:val="22"/>
        </w:rPr>
        <w:t>měl</w:t>
      </w:r>
      <w:proofErr w:type="gramEnd"/>
      <w:r w:rsidR="0090429F" w:rsidRPr="00B07338">
        <w:rPr>
          <w:sz w:val="22"/>
          <w:szCs w:val="22"/>
        </w:rPr>
        <w:t xml:space="preserve">, nebo </w:t>
      </w:r>
      <w:r w:rsidR="00B07338" w:rsidRPr="00B07338">
        <w:rPr>
          <w:sz w:val="22"/>
          <w:szCs w:val="22"/>
        </w:rPr>
        <w:tab/>
      </w:r>
      <w:r w:rsidR="0090429F" w:rsidRPr="00B07338">
        <w:rPr>
          <w:sz w:val="22"/>
          <w:szCs w:val="22"/>
        </w:rPr>
        <w:t xml:space="preserve">mohl vědět. Provedení těchto nespecifikovaných prací a činností však v žádném případě nezvyšuje touto </w:t>
      </w:r>
      <w:r w:rsidR="00B07338" w:rsidRPr="00B07338">
        <w:rPr>
          <w:sz w:val="22"/>
          <w:szCs w:val="22"/>
        </w:rPr>
        <w:tab/>
      </w:r>
      <w:r w:rsidR="0090429F" w:rsidRPr="00B07338">
        <w:rPr>
          <w:sz w:val="22"/>
          <w:szCs w:val="22"/>
        </w:rPr>
        <w:t>Smlouvou sjednanou cenu za provedení Díla.</w:t>
      </w:r>
    </w:p>
    <w:p w:rsidR="003232A0" w:rsidRPr="00B07338" w:rsidRDefault="009316CF" w:rsidP="009316CF">
      <w:pPr>
        <w:pStyle w:val="Odstavecseseznamem1"/>
        <w:spacing w:after="100" w:afterAutospacing="1" w:line="340" w:lineRule="atLeast"/>
        <w:ind w:left="170" w:right="454"/>
        <w:contextualSpacing w:val="0"/>
        <w:jc w:val="both"/>
        <w:rPr>
          <w:sz w:val="22"/>
          <w:szCs w:val="22"/>
          <w:lang w:val="cs-CZ"/>
        </w:rPr>
      </w:pPr>
      <w:r w:rsidRPr="00B07338">
        <w:rPr>
          <w:sz w:val="22"/>
          <w:szCs w:val="22"/>
        </w:rPr>
        <w:t>2.3</w:t>
      </w:r>
      <w:r w:rsidRPr="00B07338">
        <w:rPr>
          <w:sz w:val="22"/>
          <w:szCs w:val="22"/>
        </w:rPr>
        <w:tab/>
      </w:r>
      <w:r w:rsidR="003232A0" w:rsidRPr="00B07338">
        <w:rPr>
          <w:sz w:val="22"/>
          <w:szCs w:val="22"/>
        </w:rPr>
        <w:t>Obje</w:t>
      </w:r>
      <w:r w:rsidR="00233233" w:rsidRPr="00B07338">
        <w:rPr>
          <w:sz w:val="22"/>
          <w:szCs w:val="22"/>
          <w:lang w:val="cs-CZ"/>
        </w:rPr>
        <w:t xml:space="preserve">dnatel se zavazuje </w:t>
      </w:r>
      <w:proofErr w:type="gramStart"/>
      <w:r w:rsidR="00233233" w:rsidRPr="00B07338">
        <w:rPr>
          <w:sz w:val="22"/>
          <w:szCs w:val="22"/>
          <w:lang w:val="cs-CZ"/>
        </w:rPr>
        <w:t>od</w:t>
      </w:r>
      <w:proofErr w:type="gramEnd"/>
      <w:r w:rsidR="00233233" w:rsidRPr="00B07338">
        <w:rPr>
          <w:sz w:val="22"/>
          <w:szCs w:val="22"/>
          <w:lang w:val="cs-CZ"/>
        </w:rPr>
        <w:t xml:space="preserve"> Zhotovitele Dílo převzít a zaplatit </w:t>
      </w:r>
      <w:r w:rsidR="006C1D08" w:rsidRPr="00B07338">
        <w:rPr>
          <w:sz w:val="22"/>
          <w:szCs w:val="22"/>
          <w:lang w:val="cs-CZ"/>
        </w:rPr>
        <w:t xml:space="preserve">mu </w:t>
      </w:r>
      <w:r w:rsidR="00233233" w:rsidRPr="00B07338">
        <w:rPr>
          <w:sz w:val="22"/>
          <w:szCs w:val="22"/>
          <w:lang w:val="cs-CZ"/>
        </w:rPr>
        <w:t xml:space="preserve">za něj </w:t>
      </w:r>
      <w:r w:rsidR="006C1D08" w:rsidRPr="00B07338">
        <w:rPr>
          <w:sz w:val="22"/>
          <w:szCs w:val="22"/>
          <w:lang w:val="cs-CZ"/>
        </w:rPr>
        <w:t xml:space="preserve">dohodnutou </w:t>
      </w:r>
      <w:r w:rsidR="00233233" w:rsidRPr="00B07338">
        <w:rPr>
          <w:sz w:val="22"/>
          <w:szCs w:val="22"/>
          <w:lang w:val="cs-CZ"/>
        </w:rPr>
        <w:t>cenu.</w:t>
      </w:r>
    </w:p>
    <w:p w:rsidR="00F420B6" w:rsidRPr="00B07338" w:rsidRDefault="009316CF" w:rsidP="009316CF">
      <w:pPr>
        <w:pStyle w:val="Odstavecseseznamem1"/>
        <w:spacing w:after="100" w:afterAutospacing="1" w:line="340" w:lineRule="atLeast"/>
        <w:ind w:left="170" w:right="454"/>
        <w:contextualSpacing w:val="0"/>
        <w:jc w:val="both"/>
        <w:rPr>
          <w:sz w:val="22"/>
          <w:szCs w:val="22"/>
        </w:rPr>
      </w:pPr>
      <w:r w:rsidRPr="00B07338">
        <w:rPr>
          <w:sz w:val="22"/>
          <w:szCs w:val="22"/>
          <w:lang w:val="cs-CZ"/>
        </w:rPr>
        <w:t>2.4</w:t>
      </w:r>
      <w:r w:rsidRPr="00B07338">
        <w:rPr>
          <w:sz w:val="22"/>
          <w:szCs w:val="22"/>
          <w:lang w:val="cs-CZ"/>
        </w:rPr>
        <w:tab/>
      </w:r>
      <w:r w:rsidR="00291220" w:rsidRPr="00B07338">
        <w:rPr>
          <w:sz w:val="22"/>
          <w:szCs w:val="22"/>
          <w:lang w:val="cs-CZ"/>
        </w:rPr>
        <w:t xml:space="preserve">Specifikace Díla – </w:t>
      </w:r>
      <w:r w:rsidR="0030119D" w:rsidRPr="00B07338">
        <w:rPr>
          <w:sz w:val="22"/>
          <w:szCs w:val="22"/>
        </w:rPr>
        <w:t xml:space="preserve">odstranění venkovních skládek na pozemku p. č. st. 107/1 přináležijícího k budově </w:t>
      </w:r>
      <w:r w:rsidR="004B39B5">
        <w:rPr>
          <w:sz w:val="22"/>
          <w:szCs w:val="22"/>
        </w:rPr>
        <w:br/>
        <w:t xml:space="preserve">          </w:t>
      </w:r>
      <w:r w:rsidR="0030119D" w:rsidRPr="00B07338">
        <w:rPr>
          <w:sz w:val="22"/>
          <w:szCs w:val="22"/>
        </w:rPr>
        <w:t xml:space="preserve">č. p. 74, dále sousedícího pozemku p. č. 1143/2, z jehož celé plochy bude vysbírán i jinak nesoustředěný </w:t>
      </w:r>
      <w:r w:rsidR="00B07338" w:rsidRPr="00B07338">
        <w:rPr>
          <w:sz w:val="22"/>
          <w:szCs w:val="22"/>
        </w:rPr>
        <w:tab/>
      </w:r>
      <w:r w:rsidR="0030119D" w:rsidRPr="00B07338">
        <w:rPr>
          <w:sz w:val="22"/>
          <w:szCs w:val="22"/>
        </w:rPr>
        <w:t xml:space="preserve">odpad a dále vyklizení všech přináležijících objektů, budov bez č. p./č. ev. na pozemcích p. č. st. 247 a p. </w:t>
      </w:r>
      <w:r w:rsidR="00B07338" w:rsidRPr="00B07338">
        <w:rPr>
          <w:sz w:val="22"/>
          <w:szCs w:val="22"/>
        </w:rPr>
        <w:tab/>
      </w:r>
      <w:r w:rsidR="0030119D" w:rsidRPr="00B07338">
        <w:rPr>
          <w:sz w:val="22"/>
          <w:szCs w:val="22"/>
        </w:rPr>
        <w:t>č. st. 244.</w:t>
      </w:r>
      <w:r w:rsidR="00291220" w:rsidRPr="00B07338">
        <w:rPr>
          <w:sz w:val="22"/>
          <w:szCs w:val="22"/>
          <w:lang w:val="cs-CZ"/>
        </w:rPr>
        <w:t xml:space="preserve">: </w:t>
      </w:r>
      <w:r w:rsidR="00F420B6" w:rsidRPr="00B07338">
        <w:rPr>
          <w:sz w:val="22"/>
          <w:szCs w:val="22"/>
          <w:lang w:val="cs-CZ"/>
        </w:rPr>
        <w:t>výkaz výměr</w:t>
      </w:r>
      <w:r w:rsidR="0006390B" w:rsidRPr="00B07338">
        <w:rPr>
          <w:sz w:val="22"/>
          <w:szCs w:val="22"/>
          <w:lang w:val="cs-CZ"/>
        </w:rPr>
        <w:t xml:space="preserve"> je</w:t>
      </w:r>
      <w:r w:rsidR="00F420B6" w:rsidRPr="00B07338">
        <w:rPr>
          <w:sz w:val="22"/>
          <w:szCs w:val="22"/>
          <w:lang w:val="cs-CZ"/>
        </w:rPr>
        <w:t xml:space="preserve"> přílohou č. 2 této smlouvy.</w:t>
      </w:r>
      <w:r w:rsidR="00327F20" w:rsidRPr="00B07338">
        <w:rPr>
          <w:sz w:val="22"/>
          <w:szCs w:val="22"/>
          <w:lang w:val="cs-CZ"/>
        </w:rPr>
        <w:t xml:space="preserve"> Výkaz výměr, který je přílohou č. 2 této smlouvy, </w:t>
      </w:r>
      <w:r w:rsidR="00B07338" w:rsidRPr="00B07338">
        <w:rPr>
          <w:sz w:val="22"/>
          <w:szCs w:val="22"/>
          <w:lang w:val="cs-CZ"/>
        </w:rPr>
        <w:tab/>
      </w:r>
      <w:r w:rsidR="00327F20" w:rsidRPr="00B07338">
        <w:rPr>
          <w:sz w:val="22"/>
          <w:szCs w:val="22"/>
          <w:lang w:val="cs-CZ"/>
        </w:rPr>
        <w:t xml:space="preserve">odpovídá </w:t>
      </w:r>
      <w:r w:rsidR="00C53F65" w:rsidRPr="00B07338">
        <w:rPr>
          <w:sz w:val="22"/>
          <w:szCs w:val="22"/>
          <w:lang w:val="cs-CZ"/>
        </w:rPr>
        <w:t>Zhotovitelově</w:t>
      </w:r>
      <w:r w:rsidR="00327F20" w:rsidRPr="00B07338">
        <w:rPr>
          <w:sz w:val="22"/>
          <w:szCs w:val="22"/>
          <w:lang w:val="cs-CZ"/>
        </w:rPr>
        <w:t xml:space="preserve"> cenové nabídce, podané v rámci zadávacího řízení, vymezeném odst. 2.1 této </w:t>
      </w:r>
      <w:r w:rsidR="00B07338" w:rsidRPr="00B07338">
        <w:rPr>
          <w:sz w:val="22"/>
          <w:szCs w:val="22"/>
          <w:lang w:val="cs-CZ"/>
        </w:rPr>
        <w:tab/>
      </w:r>
      <w:r w:rsidR="00327F20" w:rsidRPr="00B07338">
        <w:rPr>
          <w:sz w:val="22"/>
          <w:szCs w:val="22"/>
          <w:lang w:val="cs-CZ"/>
        </w:rPr>
        <w:t>smlouvy.</w:t>
      </w:r>
    </w:p>
    <w:p w:rsidR="00FF0F0C" w:rsidRPr="00B07338" w:rsidRDefault="00FF0F0C" w:rsidP="0080585B">
      <w:pPr>
        <w:pStyle w:val="Odstavecseseznamem1"/>
        <w:spacing w:after="100" w:afterAutospacing="1" w:line="340" w:lineRule="atLeast"/>
        <w:ind w:left="0" w:right="454" w:firstLine="170"/>
        <w:contextualSpacing w:val="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III.</w:t>
      </w:r>
    </w:p>
    <w:p w:rsidR="00B7253F" w:rsidRPr="00B07338" w:rsidRDefault="00B7253F" w:rsidP="0080585B">
      <w:pPr>
        <w:spacing w:after="100" w:afterAutospacing="1" w:line="340" w:lineRule="atLeast"/>
        <w:ind w:right="454" w:firstLine="170"/>
        <w:jc w:val="center"/>
        <w:rPr>
          <w:b/>
          <w:bCs/>
          <w:sz w:val="22"/>
          <w:szCs w:val="22"/>
        </w:rPr>
      </w:pPr>
      <w:bookmarkStart w:id="1" w:name="_Ref374723384"/>
      <w:r w:rsidRPr="00B07338">
        <w:rPr>
          <w:b/>
          <w:bCs/>
          <w:sz w:val="22"/>
          <w:szCs w:val="22"/>
        </w:rPr>
        <w:t>DOBA A MÍSTO PLNĚNÍ</w:t>
      </w:r>
      <w:bookmarkEnd w:id="1"/>
    </w:p>
    <w:p w:rsidR="00636203" w:rsidRPr="00B07338" w:rsidRDefault="00636203" w:rsidP="00997A1C">
      <w:pPr>
        <w:numPr>
          <w:ilvl w:val="1"/>
          <w:numId w:val="3"/>
        </w:numPr>
        <w:tabs>
          <w:tab w:val="clear" w:pos="36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bookmarkStart w:id="2" w:name="_Ref374813619"/>
      <w:r w:rsidRPr="00B07338">
        <w:rPr>
          <w:sz w:val="22"/>
          <w:szCs w:val="22"/>
        </w:rPr>
        <w:t xml:space="preserve">Objednatel umožní </w:t>
      </w:r>
      <w:r w:rsidR="00A96101" w:rsidRPr="00B07338">
        <w:rPr>
          <w:sz w:val="22"/>
          <w:szCs w:val="22"/>
        </w:rPr>
        <w:t>do tří dnů od podpisu smlouvy</w:t>
      </w:r>
      <w:r w:rsidRPr="00B07338">
        <w:rPr>
          <w:sz w:val="22"/>
          <w:szCs w:val="22"/>
        </w:rPr>
        <w:t xml:space="preserve"> vstup </w:t>
      </w:r>
      <w:r w:rsidR="006A6414" w:rsidRPr="00B07338">
        <w:rPr>
          <w:sz w:val="22"/>
          <w:szCs w:val="22"/>
        </w:rPr>
        <w:t xml:space="preserve">do objektu a </w:t>
      </w:r>
      <w:r w:rsidR="000767E4" w:rsidRPr="00B07338">
        <w:rPr>
          <w:sz w:val="22"/>
          <w:szCs w:val="22"/>
        </w:rPr>
        <w:t xml:space="preserve">na pozemky </w:t>
      </w:r>
      <w:r w:rsidRPr="00B07338">
        <w:rPr>
          <w:sz w:val="22"/>
          <w:szCs w:val="22"/>
        </w:rPr>
        <w:t>tak</w:t>
      </w:r>
      <w:r w:rsidR="00D17CFE" w:rsidRPr="00B07338">
        <w:rPr>
          <w:sz w:val="22"/>
          <w:szCs w:val="22"/>
        </w:rPr>
        <w:t>,</w:t>
      </w:r>
      <w:r w:rsidRPr="00B07338">
        <w:rPr>
          <w:sz w:val="22"/>
          <w:szCs w:val="22"/>
        </w:rPr>
        <w:t xml:space="preserve"> aby </w:t>
      </w:r>
      <w:r w:rsidR="00493E65" w:rsidRPr="00B07338">
        <w:rPr>
          <w:sz w:val="22"/>
          <w:szCs w:val="22"/>
        </w:rPr>
        <w:t>Z</w:t>
      </w:r>
      <w:r w:rsidRPr="00B07338">
        <w:rPr>
          <w:sz w:val="22"/>
          <w:szCs w:val="22"/>
        </w:rPr>
        <w:t xml:space="preserve">hotovitel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mohl řádně provést </w:t>
      </w:r>
      <w:r w:rsidR="00634E83" w:rsidRPr="00B07338">
        <w:rPr>
          <w:sz w:val="22"/>
          <w:szCs w:val="22"/>
        </w:rPr>
        <w:t>D</w:t>
      </w:r>
      <w:r w:rsidRPr="00B07338">
        <w:rPr>
          <w:sz w:val="22"/>
          <w:szCs w:val="22"/>
        </w:rPr>
        <w:t xml:space="preserve">ílo. </w:t>
      </w:r>
    </w:p>
    <w:p w:rsidR="00B7253F" w:rsidRPr="00B07338" w:rsidRDefault="00B7253F" w:rsidP="00997A1C">
      <w:pPr>
        <w:numPr>
          <w:ilvl w:val="1"/>
          <w:numId w:val="3"/>
        </w:numPr>
        <w:tabs>
          <w:tab w:val="clear" w:pos="36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Zhotovitel je povinen provést Dílo </w:t>
      </w:r>
      <w:r w:rsidR="003B5F15" w:rsidRPr="00B07338">
        <w:rPr>
          <w:sz w:val="22"/>
          <w:szCs w:val="22"/>
        </w:rPr>
        <w:t xml:space="preserve">do </w:t>
      </w:r>
      <w:bookmarkEnd w:id="2"/>
      <w:r w:rsidR="00596AA9">
        <w:rPr>
          <w:sz w:val="22"/>
          <w:szCs w:val="22"/>
        </w:rPr>
        <w:t>21</w:t>
      </w:r>
      <w:r w:rsidR="00AA0927" w:rsidRPr="00B07338">
        <w:rPr>
          <w:sz w:val="22"/>
          <w:szCs w:val="22"/>
        </w:rPr>
        <w:t xml:space="preserve"> kalendářních dní od podpisu smlouvy</w:t>
      </w:r>
      <w:r w:rsidR="00225329" w:rsidRPr="00B07338">
        <w:rPr>
          <w:sz w:val="22"/>
          <w:szCs w:val="22"/>
        </w:rPr>
        <w:t>.</w:t>
      </w:r>
    </w:p>
    <w:p w:rsidR="007258A0" w:rsidRPr="00B07338" w:rsidRDefault="007258A0" w:rsidP="00997A1C">
      <w:pPr>
        <w:numPr>
          <w:ilvl w:val="1"/>
          <w:numId w:val="3"/>
        </w:numPr>
        <w:tabs>
          <w:tab w:val="clear" w:pos="36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Míst</w:t>
      </w:r>
      <w:r w:rsidR="00F420B6" w:rsidRPr="00B07338">
        <w:rPr>
          <w:sz w:val="22"/>
          <w:szCs w:val="22"/>
        </w:rPr>
        <w:t>o plnění je určeno odst. 2.</w:t>
      </w:r>
      <w:r w:rsidR="0030119D" w:rsidRPr="00B07338">
        <w:rPr>
          <w:sz w:val="22"/>
          <w:szCs w:val="22"/>
        </w:rPr>
        <w:t>1</w:t>
      </w:r>
      <w:r w:rsidR="00F420B6" w:rsidRPr="00B07338">
        <w:rPr>
          <w:sz w:val="22"/>
          <w:szCs w:val="22"/>
        </w:rPr>
        <w:t xml:space="preserve"> této smlouvy</w:t>
      </w:r>
      <w:r w:rsidRPr="00B07338">
        <w:rPr>
          <w:sz w:val="22"/>
          <w:szCs w:val="22"/>
        </w:rPr>
        <w:t>.</w:t>
      </w:r>
      <w:r w:rsidR="00A96101" w:rsidRPr="00B07338">
        <w:rPr>
          <w:sz w:val="22"/>
          <w:szCs w:val="22"/>
        </w:rPr>
        <w:t xml:space="preserve"> </w:t>
      </w:r>
    </w:p>
    <w:p w:rsidR="00F34306" w:rsidRPr="00B07338" w:rsidRDefault="00B93FC5" w:rsidP="00997A1C">
      <w:pPr>
        <w:numPr>
          <w:ilvl w:val="1"/>
          <w:numId w:val="3"/>
        </w:numPr>
        <w:tabs>
          <w:tab w:val="clear" w:pos="36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Zhotovitel předá Dílo Objednateli </w:t>
      </w:r>
      <w:r w:rsidR="00493E65" w:rsidRPr="00B07338">
        <w:rPr>
          <w:sz w:val="22"/>
          <w:szCs w:val="22"/>
        </w:rPr>
        <w:t xml:space="preserve">fyzicky </w:t>
      </w:r>
      <w:r w:rsidR="007258A0" w:rsidRPr="00B07338">
        <w:rPr>
          <w:sz w:val="22"/>
          <w:szCs w:val="22"/>
        </w:rPr>
        <w:t>v </w:t>
      </w:r>
      <w:r w:rsidR="008B5427" w:rsidRPr="00B07338">
        <w:rPr>
          <w:sz w:val="22"/>
          <w:szCs w:val="22"/>
        </w:rPr>
        <w:t>M</w:t>
      </w:r>
      <w:r w:rsidR="007258A0" w:rsidRPr="00B07338">
        <w:rPr>
          <w:sz w:val="22"/>
          <w:szCs w:val="22"/>
        </w:rPr>
        <w:t xml:space="preserve">ístě plnění </w:t>
      </w:r>
      <w:r w:rsidR="00225329" w:rsidRPr="00B07338">
        <w:rPr>
          <w:sz w:val="22"/>
          <w:szCs w:val="22"/>
        </w:rPr>
        <w:t>a</w:t>
      </w:r>
      <w:r w:rsidR="007258A0" w:rsidRPr="00B07338">
        <w:rPr>
          <w:sz w:val="22"/>
          <w:szCs w:val="22"/>
        </w:rPr>
        <w:t xml:space="preserve"> současně </w:t>
      </w:r>
      <w:r w:rsidR="00493E65" w:rsidRPr="00B07338">
        <w:rPr>
          <w:sz w:val="22"/>
          <w:szCs w:val="22"/>
        </w:rPr>
        <w:t xml:space="preserve">mu </w:t>
      </w:r>
      <w:r w:rsidR="007258A0" w:rsidRPr="00B07338">
        <w:rPr>
          <w:sz w:val="22"/>
          <w:szCs w:val="22"/>
        </w:rPr>
        <w:t xml:space="preserve">předá </w:t>
      </w:r>
      <w:r w:rsidR="00493E65" w:rsidRPr="00B07338">
        <w:rPr>
          <w:sz w:val="22"/>
          <w:szCs w:val="22"/>
        </w:rPr>
        <w:t xml:space="preserve">v elektronické podobě </w:t>
      </w:r>
      <w:r w:rsidR="00B07338" w:rsidRPr="00B07338">
        <w:rPr>
          <w:sz w:val="22"/>
          <w:szCs w:val="22"/>
        </w:rPr>
        <w:tab/>
      </w:r>
      <w:r w:rsidR="00493E65" w:rsidRPr="00B07338">
        <w:rPr>
          <w:sz w:val="22"/>
          <w:szCs w:val="22"/>
        </w:rPr>
        <w:t>f</w:t>
      </w:r>
      <w:r w:rsidR="007258A0" w:rsidRPr="00B07338">
        <w:rPr>
          <w:sz w:val="22"/>
          <w:szCs w:val="22"/>
        </w:rPr>
        <w:t xml:space="preserve">otodokumentaci </w:t>
      </w:r>
      <w:r w:rsidR="00225329" w:rsidRPr="00B07338">
        <w:rPr>
          <w:sz w:val="22"/>
          <w:szCs w:val="22"/>
        </w:rPr>
        <w:t xml:space="preserve">ve dvojím vyhotovení na CD. </w:t>
      </w:r>
      <w:r w:rsidR="00493E65" w:rsidRPr="00B07338">
        <w:rPr>
          <w:sz w:val="22"/>
          <w:szCs w:val="22"/>
        </w:rPr>
        <w:t xml:space="preserve">O předání bude vyhotoven závěrečný předávací protokol, </w:t>
      </w:r>
      <w:r w:rsidR="00B07338" w:rsidRPr="00B07338">
        <w:rPr>
          <w:sz w:val="22"/>
          <w:szCs w:val="22"/>
        </w:rPr>
        <w:tab/>
      </w:r>
      <w:r w:rsidR="00493E65" w:rsidRPr="00B07338">
        <w:rPr>
          <w:sz w:val="22"/>
          <w:szCs w:val="22"/>
        </w:rPr>
        <w:t>který obě smluvní strany podepíší.</w:t>
      </w:r>
    </w:p>
    <w:p w:rsidR="00FF0F0C" w:rsidRPr="00B07338" w:rsidRDefault="00B142E6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IV.</w:t>
      </w:r>
    </w:p>
    <w:p w:rsidR="00B7253F" w:rsidRPr="00B07338" w:rsidRDefault="00B7253F" w:rsidP="0080585B">
      <w:pPr>
        <w:spacing w:after="100" w:afterAutospacing="1" w:line="340" w:lineRule="atLeast"/>
        <w:ind w:right="454" w:firstLine="170"/>
        <w:jc w:val="center"/>
        <w:rPr>
          <w:b/>
          <w:bCs/>
          <w:sz w:val="22"/>
          <w:szCs w:val="22"/>
        </w:rPr>
      </w:pPr>
      <w:bookmarkStart w:id="3" w:name="_Ref374723275"/>
      <w:r w:rsidRPr="00B07338">
        <w:rPr>
          <w:b/>
          <w:bCs/>
          <w:sz w:val="22"/>
          <w:szCs w:val="22"/>
        </w:rPr>
        <w:t>CENA A PLATEBNÍ PODMÍNKY</w:t>
      </w:r>
      <w:bookmarkEnd w:id="3"/>
    </w:p>
    <w:p w:rsidR="00B7253F" w:rsidRPr="00B07338" w:rsidRDefault="00B7253F" w:rsidP="00997A1C">
      <w:pPr>
        <w:numPr>
          <w:ilvl w:val="1"/>
          <w:numId w:val="6"/>
        </w:numPr>
        <w:tabs>
          <w:tab w:val="clear" w:pos="36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Celková cena za realizaci Díla byla stanovena nabídkou Zhotovitele podanou v rámci zadávacího řízení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na Veřejnou zakázku a činí </w:t>
      </w:r>
      <w:r w:rsidR="00582667" w:rsidRPr="00B07338">
        <w:rPr>
          <w:b/>
          <w:sz w:val="22"/>
          <w:szCs w:val="22"/>
        </w:rPr>
        <w:t>……………………….</w:t>
      </w:r>
      <w:r w:rsidRPr="00B07338">
        <w:rPr>
          <w:b/>
          <w:sz w:val="22"/>
          <w:szCs w:val="22"/>
        </w:rPr>
        <w:t xml:space="preserve"> Kč</w:t>
      </w:r>
      <w:r w:rsidRPr="00B07338">
        <w:rPr>
          <w:sz w:val="22"/>
          <w:szCs w:val="22"/>
        </w:rPr>
        <w:t xml:space="preserve"> bez daně z přidané hodnoty (dále jen „</w:t>
      </w:r>
      <w:r w:rsidRPr="00B07338">
        <w:rPr>
          <w:b/>
          <w:sz w:val="22"/>
          <w:szCs w:val="22"/>
        </w:rPr>
        <w:t>DPH</w:t>
      </w:r>
      <w:r w:rsidRPr="00B07338">
        <w:rPr>
          <w:sz w:val="22"/>
          <w:szCs w:val="22"/>
        </w:rPr>
        <w:t xml:space="preserve">“).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Subjekt </w:t>
      </w:r>
      <w:r w:rsidR="00636203" w:rsidRPr="00B07338">
        <w:rPr>
          <w:sz w:val="22"/>
          <w:szCs w:val="22"/>
        </w:rPr>
        <w:t xml:space="preserve">je </w:t>
      </w:r>
      <w:r w:rsidRPr="00B07338">
        <w:rPr>
          <w:sz w:val="22"/>
          <w:szCs w:val="22"/>
        </w:rPr>
        <w:t>plátcem DPH. Celková cena včetně DPH</w:t>
      </w:r>
      <w:r w:rsidR="00634E83" w:rsidRPr="00B07338">
        <w:rPr>
          <w:sz w:val="22"/>
          <w:szCs w:val="22"/>
        </w:rPr>
        <w:t xml:space="preserve"> </w:t>
      </w:r>
      <w:r w:rsidR="003F6A1E" w:rsidRPr="00B07338">
        <w:rPr>
          <w:sz w:val="22"/>
          <w:szCs w:val="22"/>
        </w:rPr>
        <w:t>21</w:t>
      </w:r>
      <w:r w:rsidR="00634E83" w:rsidRPr="00B07338">
        <w:rPr>
          <w:sz w:val="22"/>
          <w:szCs w:val="22"/>
        </w:rPr>
        <w:t>%</w:t>
      </w:r>
      <w:r w:rsidRPr="00B07338">
        <w:rPr>
          <w:sz w:val="22"/>
          <w:szCs w:val="22"/>
        </w:rPr>
        <w:t xml:space="preserve"> tedy činí </w:t>
      </w:r>
      <w:r w:rsidR="00582667" w:rsidRPr="00B07338">
        <w:rPr>
          <w:b/>
          <w:sz w:val="22"/>
          <w:szCs w:val="22"/>
        </w:rPr>
        <w:t>……………………………..</w:t>
      </w:r>
      <w:r w:rsidRPr="00B07338">
        <w:rPr>
          <w:sz w:val="22"/>
          <w:szCs w:val="22"/>
        </w:rPr>
        <w:t xml:space="preserve"> </w:t>
      </w:r>
      <w:r w:rsidRPr="00B07338">
        <w:rPr>
          <w:b/>
          <w:sz w:val="22"/>
          <w:szCs w:val="22"/>
        </w:rPr>
        <w:t xml:space="preserve">Kč </w:t>
      </w:r>
      <w:r w:rsidR="00B07338" w:rsidRPr="00B07338">
        <w:rPr>
          <w:b/>
          <w:sz w:val="22"/>
          <w:szCs w:val="22"/>
        </w:rPr>
        <w:tab/>
      </w:r>
      <w:r w:rsidRPr="00B07338">
        <w:rPr>
          <w:b/>
          <w:sz w:val="22"/>
          <w:szCs w:val="22"/>
        </w:rPr>
        <w:t>/</w:t>
      </w:r>
      <w:r w:rsidRPr="00B07338">
        <w:rPr>
          <w:sz w:val="22"/>
          <w:szCs w:val="22"/>
        </w:rPr>
        <w:t xml:space="preserve">slovy: </w:t>
      </w:r>
      <w:r w:rsidR="00582667" w:rsidRPr="00B07338">
        <w:rPr>
          <w:sz w:val="22"/>
          <w:szCs w:val="22"/>
        </w:rPr>
        <w:t>………………………………………………………</w:t>
      </w:r>
      <w:proofErr w:type="gramStart"/>
      <w:r w:rsidR="00582667" w:rsidRPr="00B07338">
        <w:rPr>
          <w:sz w:val="22"/>
          <w:szCs w:val="22"/>
        </w:rPr>
        <w:t>….</w:t>
      </w:r>
      <w:r w:rsidRPr="00B07338">
        <w:rPr>
          <w:sz w:val="22"/>
          <w:szCs w:val="22"/>
        </w:rPr>
        <w:t>/ (dále</w:t>
      </w:r>
      <w:proofErr w:type="gramEnd"/>
      <w:r w:rsidRPr="00B07338">
        <w:rPr>
          <w:sz w:val="22"/>
          <w:szCs w:val="22"/>
        </w:rPr>
        <w:t xml:space="preserve"> jen „</w:t>
      </w:r>
      <w:r w:rsidRPr="00B07338">
        <w:rPr>
          <w:b/>
          <w:sz w:val="22"/>
          <w:szCs w:val="22"/>
        </w:rPr>
        <w:t>Cena</w:t>
      </w:r>
      <w:r w:rsidRPr="00B07338">
        <w:rPr>
          <w:sz w:val="22"/>
          <w:szCs w:val="22"/>
        </w:rPr>
        <w:t>“).</w:t>
      </w:r>
    </w:p>
    <w:p w:rsidR="00B7253F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Cena je stanovena pro celý rozsah předmětu plnění této Smlouvy jako cena konečná, pevná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 xml:space="preserve">a nepřekročitelná. V Ceně jsou zahrnuty veškeré náklady Zhotovitele na realizaci Díla, tedy veškeré práce,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dodávky, služby, poplatky, výkony a další činnosti nutné pro řádné splnění předmětu této Smlouvy.</w:t>
      </w:r>
    </w:p>
    <w:p w:rsidR="0090429F" w:rsidRPr="00B07338" w:rsidRDefault="0090429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Výše uvedená Cena se může měnit pouze v případě, dojde-li ke změně rozsahu Díla vymezeného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nabídkou</w:t>
      </w:r>
      <w:r w:rsidR="0080585B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 xml:space="preserve">v rámci výběrového řízení ze strany Objednatele, na což si Objednatel vyhrazuje právo. </w:t>
      </w:r>
      <w:r w:rsidR="004B39B5">
        <w:rPr>
          <w:sz w:val="22"/>
          <w:szCs w:val="22"/>
        </w:rPr>
        <w:br/>
      </w:r>
      <w:r w:rsidR="004B39B5">
        <w:rPr>
          <w:sz w:val="22"/>
          <w:szCs w:val="22"/>
        </w:rPr>
        <w:lastRenderedPageBreak/>
        <w:t xml:space="preserve">             </w:t>
      </w:r>
      <w:r w:rsidRPr="00B07338">
        <w:rPr>
          <w:sz w:val="22"/>
          <w:szCs w:val="22"/>
        </w:rPr>
        <w:t xml:space="preserve">V případě, že bude Objednatel dodatečně požadovat větší rozsah Díla (vícepráce), bude toto řešeno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uzavřením dodatku k této smlouvě odsouhlaseného oběma smluvními stranami. Cena Díla se dále může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změnit v případě, že dojde ke změně zákonné výše DPH</w:t>
      </w:r>
      <w:r w:rsidR="008359E6" w:rsidRPr="00B07338">
        <w:rPr>
          <w:sz w:val="22"/>
          <w:szCs w:val="22"/>
        </w:rPr>
        <w:t>.</w:t>
      </w:r>
    </w:p>
    <w:p w:rsidR="008359E6" w:rsidRPr="00B07338" w:rsidRDefault="008359E6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Práce nad rámec předmětu plnění této Smlouvy vyžadují předchozí dohodu Smluvních stran formou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písemného dodatku k této Smlouvě. Pokud Zhotovitel provede tyto práce bez předchozího sjednání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písemného dodatku k této Smlouvě, považuje se hodnota takových prací za zahrnutou v celkové Ceně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Díla dle této Smlouvy.</w:t>
      </w:r>
    </w:p>
    <w:p w:rsidR="00B7253F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Cena bude Zhotoviteli hrazena bezhotovostním převodem v české měně </w:t>
      </w:r>
      <w:r w:rsidR="003114B3" w:rsidRPr="00B07338">
        <w:rPr>
          <w:sz w:val="22"/>
          <w:szCs w:val="22"/>
        </w:rPr>
        <w:t>a</w:t>
      </w:r>
      <w:r w:rsidRPr="00B07338">
        <w:rPr>
          <w:sz w:val="22"/>
          <w:szCs w:val="22"/>
        </w:rPr>
        <w:t xml:space="preserve"> Zhotovitel je oprávněn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vystavit fakturu do 10 dnů po převzetí a akceptaci Díla bez vad Objednatelem v </w:t>
      </w:r>
      <w:r w:rsidR="003B5F15" w:rsidRPr="00B07338">
        <w:rPr>
          <w:sz w:val="22"/>
          <w:szCs w:val="22"/>
        </w:rPr>
        <w:t>souladu s čl. III</w:t>
      </w:r>
      <w:r w:rsidR="00627A0D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 xml:space="preserve">této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Smlouvy. </w:t>
      </w:r>
    </w:p>
    <w:p w:rsidR="00BD1B40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Podmínkou pro vystavení faktury je řádné předání Díla</w:t>
      </w:r>
      <w:r w:rsidR="00BD1B40" w:rsidRPr="00B07338">
        <w:rPr>
          <w:sz w:val="22"/>
          <w:szCs w:val="22"/>
        </w:rPr>
        <w:t xml:space="preserve"> dle čl. </w:t>
      </w:r>
      <w:r w:rsidR="00F34306" w:rsidRPr="00B07338">
        <w:rPr>
          <w:sz w:val="22"/>
          <w:szCs w:val="22"/>
        </w:rPr>
        <w:t>III. Smlouvy.</w:t>
      </w:r>
      <w:r w:rsidRPr="00B07338">
        <w:rPr>
          <w:sz w:val="22"/>
          <w:szCs w:val="22"/>
        </w:rPr>
        <w:t xml:space="preserve"> </w:t>
      </w:r>
    </w:p>
    <w:p w:rsidR="00B7253F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Faktura bude obsahovat náležitosti daňového a účetního dokladu podle zákona č. 563/1991 Sb.,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 xml:space="preserve">o účetnictví, ve znění pozdějších předpisů, a zákona č. 235/2004 Sb., o dani z přidané hodnoty, ve znění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pozdějších předpisů, (jedná se především o označení faktury a její číslo, obchodní firmu/název, sídlo a IČ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Objednatele, předmět Smlouvy, bankovní spojení, fakturovanou částku bez/včetně DPH) a bude mít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náležitosti obchodní listiny dle § 435 Občanského zákoníku. Faktura bude označena číslem smlouvy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>z Centrální evidence smluv Objednatele (viz také záhlaví této Smlouvy).</w:t>
      </w:r>
    </w:p>
    <w:p w:rsidR="00B7253F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Faktura bude zaslána ve dvou vyhotoveních na adresu Objednatele:</w:t>
      </w:r>
    </w:p>
    <w:p w:rsidR="00B7253F" w:rsidRPr="00B07338" w:rsidRDefault="00B07338" w:rsidP="00997A1C">
      <w:pPr>
        <w:pStyle w:val="Odstavecseseznamem1"/>
        <w:spacing w:after="100" w:afterAutospacing="1" w:line="340" w:lineRule="atLeast"/>
        <w:ind w:left="0" w:right="454" w:firstLine="170"/>
        <w:contextualSpacing w:val="0"/>
        <w:jc w:val="both"/>
        <w:rPr>
          <w:sz w:val="22"/>
          <w:szCs w:val="22"/>
          <w:lang w:val="cs-CZ"/>
        </w:rPr>
      </w:pPr>
      <w:r w:rsidRPr="00B07338">
        <w:rPr>
          <w:sz w:val="22"/>
          <w:szCs w:val="22"/>
          <w:lang w:val="cs-CZ"/>
        </w:rPr>
        <w:tab/>
      </w:r>
      <w:r w:rsidR="00B7253F" w:rsidRPr="00B07338">
        <w:rPr>
          <w:sz w:val="22"/>
          <w:szCs w:val="22"/>
          <w:lang w:val="cs-CZ"/>
        </w:rPr>
        <w:t>Středočeský kraj, Zborovská 11,</w:t>
      </w:r>
      <w:r w:rsidR="006A6414" w:rsidRPr="00B07338">
        <w:rPr>
          <w:sz w:val="22"/>
          <w:szCs w:val="22"/>
          <w:lang w:val="cs-CZ"/>
        </w:rPr>
        <w:t xml:space="preserve"> </w:t>
      </w:r>
      <w:r w:rsidR="00B7253F" w:rsidRPr="00B07338">
        <w:rPr>
          <w:sz w:val="22"/>
          <w:szCs w:val="22"/>
          <w:lang w:val="cs-CZ"/>
        </w:rPr>
        <w:t>150 21 Praha 5, Odbor majetku</w:t>
      </w:r>
      <w:r w:rsidR="00EA0951" w:rsidRPr="00B07338">
        <w:rPr>
          <w:sz w:val="22"/>
          <w:szCs w:val="22"/>
          <w:lang w:val="cs-CZ"/>
        </w:rPr>
        <w:t>.</w:t>
      </w:r>
    </w:p>
    <w:p w:rsidR="00B7253F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Objednatel je oprávněn vrátit fakturu do konce doby splatnosti, pokud bude obsahovat n</w:t>
      </w:r>
      <w:r w:rsidR="002B16BB" w:rsidRPr="00B07338">
        <w:rPr>
          <w:sz w:val="22"/>
          <w:szCs w:val="22"/>
        </w:rPr>
        <w:t xml:space="preserve">esprávné </w:t>
      </w:r>
      <w:r w:rsidR="00B07338" w:rsidRPr="00B07338">
        <w:rPr>
          <w:sz w:val="22"/>
          <w:szCs w:val="22"/>
        </w:rPr>
        <w:tab/>
      </w:r>
      <w:r w:rsidR="002B16BB" w:rsidRPr="00B07338">
        <w:rPr>
          <w:sz w:val="22"/>
          <w:szCs w:val="22"/>
        </w:rPr>
        <w:t>náležitosti či</w:t>
      </w:r>
      <w:r w:rsidRPr="00B07338">
        <w:rPr>
          <w:sz w:val="22"/>
          <w:szCs w:val="22"/>
        </w:rPr>
        <w:t xml:space="preserve"> údaje nebo pokud požadované náležitosti a údaje nebude obsahovat vůbec. V takovém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případě se doba splatnosti zastavuje a nová doba splatnosti počíná běžet ode dne doručení opravené nebo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doplněné faktury Objednateli. Objednatel není v takovém případě v prodlení.</w:t>
      </w:r>
    </w:p>
    <w:p w:rsidR="00743E2A" w:rsidRPr="00B07338" w:rsidRDefault="00B7253F" w:rsidP="00997A1C">
      <w:pPr>
        <w:numPr>
          <w:ilvl w:val="1"/>
          <w:numId w:val="6"/>
        </w:numPr>
        <w:tabs>
          <w:tab w:val="clear" w:pos="360"/>
          <w:tab w:val="num" w:pos="72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Splatnost faktury je 30 dní ode dne jejího doručení Objednateli. Povinnost Objednatele zaplatit </w:t>
      </w:r>
      <w:r w:rsidR="00BD1B40" w:rsidRPr="00B07338">
        <w:rPr>
          <w:sz w:val="22"/>
          <w:szCs w:val="22"/>
        </w:rPr>
        <w:t>c</w:t>
      </w:r>
      <w:r w:rsidRPr="00B07338">
        <w:rPr>
          <w:sz w:val="22"/>
          <w:szCs w:val="22"/>
        </w:rPr>
        <w:t>enu</w:t>
      </w:r>
      <w:r w:rsidR="002001EB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 xml:space="preserve">je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splněna odepsáním příslušné částky z účtu Objednatele. Objednatel neposkytuje zálohy. Platby budou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probíhat výhradně v Kč (CZK), rovněž veškeré cenové údaje na faktuře budou v této měně.</w:t>
      </w:r>
      <w:r w:rsidR="00743E2A" w:rsidRPr="00B07338">
        <w:rPr>
          <w:sz w:val="22"/>
          <w:szCs w:val="22"/>
        </w:rPr>
        <w:t xml:space="preserve"> V případě </w:t>
      </w:r>
      <w:r w:rsidR="00B07338" w:rsidRPr="00B07338">
        <w:rPr>
          <w:sz w:val="22"/>
          <w:szCs w:val="22"/>
        </w:rPr>
        <w:tab/>
      </w:r>
      <w:r w:rsidR="00743E2A" w:rsidRPr="00B07338">
        <w:rPr>
          <w:sz w:val="22"/>
          <w:szCs w:val="22"/>
        </w:rPr>
        <w:t xml:space="preserve">prodlení Objednatele s úhradou splatné faktury zaplatí Objednatel Zhotoviteli úrok z prodlení ve výši </w:t>
      </w:r>
      <w:r w:rsidR="00B07338" w:rsidRPr="00B07338">
        <w:rPr>
          <w:sz w:val="22"/>
          <w:szCs w:val="22"/>
        </w:rPr>
        <w:tab/>
      </w:r>
      <w:r w:rsidR="00743E2A" w:rsidRPr="00B07338">
        <w:rPr>
          <w:sz w:val="22"/>
          <w:szCs w:val="22"/>
        </w:rPr>
        <w:t>stanovené nařízením vlády č. 351/2013 Sb.</w:t>
      </w:r>
    </w:p>
    <w:p w:rsidR="00E719AD" w:rsidRPr="00B07338" w:rsidRDefault="00C14219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V</w:t>
      </w:r>
      <w:r w:rsidR="00FF0F0C" w:rsidRPr="00B07338">
        <w:rPr>
          <w:b/>
          <w:sz w:val="22"/>
          <w:szCs w:val="22"/>
        </w:rPr>
        <w:t>.</w:t>
      </w: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PROVEDENÍ DÍLA A JEHO PŘEDÁNÍ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5.1</w:t>
      </w:r>
      <w:r w:rsidRPr="00B07338">
        <w:rPr>
          <w:b/>
          <w:sz w:val="22"/>
          <w:szCs w:val="22"/>
        </w:rPr>
        <w:tab/>
      </w:r>
      <w:r w:rsidRPr="00B07338">
        <w:rPr>
          <w:sz w:val="22"/>
          <w:szCs w:val="22"/>
        </w:rPr>
        <w:t xml:space="preserve">Zhotovitel je při realizaci Díla povinen postupovat s odbornou péčí, podle svých nejlepších znalostí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 xml:space="preserve">a schopností, přičemž je při své činnosti povinen chránit zájmy a dobré jméno Objednatele a postupovat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v souladu s jeho pokyny. V případě nevhodných pokynů Objednatele je Zhotovitel povinen na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nevhodnost těchto pokynů Objednatele písemně upozornit, v opačném případě nese Zhotovitel zejména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odpovědnost za vady a za škodu, které v důsledku nevhodných pokynů Objednatele Objednateli a/nebo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Zhotoviteli a/nebo třetím osobám vznikly.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lastRenderedPageBreak/>
        <w:t>5.2</w:t>
      </w:r>
      <w:r w:rsidRPr="00B07338">
        <w:rPr>
          <w:sz w:val="22"/>
          <w:szCs w:val="22"/>
        </w:rPr>
        <w:tab/>
        <w:t>Zhotovitel prohlašuje, že</w:t>
      </w:r>
      <w:r w:rsidR="00FE356D" w:rsidRPr="00B07338">
        <w:rPr>
          <w:sz w:val="22"/>
          <w:szCs w:val="22"/>
        </w:rPr>
        <w:t xml:space="preserve"> p</w:t>
      </w:r>
      <w:r w:rsidRPr="00B07338">
        <w:rPr>
          <w:noProof/>
          <w:sz w:val="22"/>
          <w:szCs w:val="22"/>
        </w:rPr>
        <w:t xml:space="preserve">ráce budou provedeny odborně s důrazem na správnou aplikaci a dodržení </w:t>
      </w:r>
      <w:r w:rsidR="00B07338" w:rsidRPr="00B07338">
        <w:rPr>
          <w:noProof/>
          <w:sz w:val="22"/>
          <w:szCs w:val="22"/>
        </w:rPr>
        <w:tab/>
      </w:r>
      <w:r w:rsidRPr="00B07338">
        <w:rPr>
          <w:noProof/>
          <w:sz w:val="22"/>
          <w:szCs w:val="22"/>
        </w:rPr>
        <w:t xml:space="preserve">technologií oprav. Při práci bude dbát na bezpečnost práce. </w:t>
      </w:r>
      <w:r w:rsidRPr="00B07338">
        <w:rPr>
          <w:sz w:val="22"/>
          <w:szCs w:val="22"/>
        </w:rPr>
        <w:t xml:space="preserve">V případě závažného porušení postupu dle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tohoto článku je Zhotovitel povinen zaplatit Objednateli smluvní pokutu </w:t>
      </w:r>
      <w:r w:rsidR="00582667" w:rsidRPr="00B07338">
        <w:rPr>
          <w:sz w:val="22"/>
          <w:szCs w:val="22"/>
        </w:rPr>
        <w:t>1</w:t>
      </w:r>
      <w:r w:rsidRPr="00B07338">
        <w:rPr>
          <w:sz w:val="22"/>
          <w:szCs w:val="22"/>
        </w:rPr>
        <w:t xml:space="preserve">0.000,- Kč za každé jednotlivé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porušení. Smluvní pokuta je splatná do 14 dnů od doručení písemné výzvy k jejímu zaplacení.</w:t>
      </w:r>
    </w:p>
    <w:p w:rsidR="00CF364D" w:rsidRPr="00B07338" w:rsidRDefault="00CF364D" w:rsidP="00997A1C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5.3 </w:t>
      </w:r>
      <w:r w:rsidRPr="00B07338">
        <w:rPr>
          <w:sz w:val="22"/>
          <w:szCs w:val="22"/>
        </w:rPr>
        <w:tab/>
        <w:t xml:space="preserve">Zhotovitel zajistí odstranění odpadu vzniklého při realizaci Díla v souladu se zákonem č. 185/2001                      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Sb., o odpadech a o změně některých dalších zákonů, ve znění pozdějších předpisů.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5.4</w:t>
      </w:r>
      <w:r w:rsidRPr="00B07338">
        <w:rPr>
          <w:b/>
          <w:sz w:val="22"/>
          <w:szCs w:val="22"/>
        </w:rPr>
        <w:tab/>
      </w:r>
      <w:r w:rsidRPr="00B07338">
        <w:rPr>
          <w:sz w:val="22"/>
          <w:szCs w:val="22"/>
        </w:rPr>
        <w:t xml:space="preserve">Zhotovitel je povinen Dílo dle této Smlouvy provést řádně a včas. Dílo je provedeno jeho dokončením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>a předáním dle tohoto článku.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b/>
          <w:sz w:val="22"/>
          <w:szCs w:val="22"/>
        </w:rPr>
      </w:pPr>
      <w:r w:rsidRPr="00B07338">
        <w:rPr>
          <w:sz w:val="22"/>
          <w:szCs w:val="22"/>
        </w:rPr>
        <w:t>5.5</w:t>
      </w:r>
      <w:r w:rsidRPr="00B07338">
        <w:rPr>
          <w:sz w:val="22"/>
          <w:szCs w:val="22"/>
        </w:rPr>
        <w:tab/>
        <w:t xml:space="preserve">Dílo je provedeno řádně, pokud je v souladu s: </w:t>
      </w:r>
    </w:p>
    <w:p w:rsidR="00CF364D" w:rsidRPr="00B07338" w:rsidRDefault="00CF364D" w:rsidP="00997A1C">
      <w:pPr>
        <w:pStyle w:val="Zkladntext21"/>
        <w:numPr>
          <w:ilvl w:val="0"/>
          <w:numId w:val="20"/>
        </w:numPr>
        <w:tabs>
          <w:tab w:val="left" w:pos="708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platnou legislativou;</w:t>
      </w:r>
    </w:p>
    <w:p w:rsidR="00CF364D" w:rsidRPr="00B07338" w:rsidRDefault="00CF364D" w:rsidP="00997A1C">
      <w:pPr>
        <w:pStyle w:val="Zkladntext21"/>
        <w:numPr>
          <w:ilvl w:val="0"/>
          <w:numId w:val="20"/>
        </w:numPr>
        <w:tabs>
          <w:tab w:val="left" w:pos="708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podmínkami stanovenými touto Smlouvou;</w:t>
      </w:r>
    </w:p>
    <w:p w:rsidR="00CF364D" w:rsidRPr="00B07338" w:rsidRDefault="00CF364D" w:rsidP="00997A1C">
      <w:pPr>
        <w:pStyle w:val="Zkladntext21"/>
        <w:numPr>
          <w:ilvl w:val="0"/>
          <w:numId w:val="20"/>
        </w:numPr>
        <w:tabs>
          <w:tab w:val="left" w:pos="708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všemi platnými technickými normami upravujícími předmět Díla;</w:t>
      </w:r>
    </w:p>
    <w:p w:rsidR="00CF364D" w:rsidRPr="00B07338" w:rsidRDefault="00CF364D" w:rsidP="00997A1C">
      <w:pPr>
        <w:pStyle w:val="Zkladntext21"/>
        <w:numPr>
          <w:ilvl w:val="0"/>
          <w:numId w:val="20"/>
        </w:numPr>
        <w:tabs>
          <w:tab w:val="left" w:pos="708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pokyny Objednatele; a</w:t>
      </w:r>
    </w:p>
    <w:p w:rsidR="00CF364D" w:rsidRPr="00B07338" w:rsidRDefault="00CF364D" w:rsidP="00997A1C">
      <w:pPr>
        <w:pStyle w:val="Zkladntext21"/>
        <w:numPr>
          <w:ilvl w:val="0"/>
          <w:numId w:val="20"/>
        </w:numPr>
        <w:tabs>
          <w:tab w:val="left" w:pos="708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dokumentací Veřejné zakázky.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5.6 </w:t>
      </w:r>
      <w:r w:rsidRPr="00B07338">
        <w:rPr>
          <w:sz w:val="22"/>
          <w:szCs w:val="22"/>
        </w:rPr>
        <w:tab/>
        <w:t xml:space="preserve">O předání Díla se pořídí závěrečný písemný předávací protokol. Současně Dodavatel předloží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Objednateli záznam výsledků díla v elektronické podobě fotodokumentací ve dvojím vyhotovení na CD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nosiči.</w:t>
      </w:r>
    </w:p>
    <w:p w:rsidR="00CF364D" w:rsidRPr="00B07338" w:rsidRDefault="00CF364D" w:rsidP="00997A1C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5.7</w:t>
      </w:r>
      <w:r w:rsidRPr="00B07338">
        <w:rPr>
          <w:sz w:val="22"/>
          <w:szCs w:val="22"/>
        </w:rPr>
        <w:tab/>
        <w:t xml:space="preserve">Převezme-li Objednatel Dílo s vadami a nedodělky, dohodnou se Smluvní strany, jakým způsobem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budou vady a nedodělky odstraněny a dohodu zaznamenají v předávacím protokolu včetně způsobu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 xml:space="preserve">a termínu odstranění vad a nedodělků. Nedohodnou-li se na způsobu či termínu odstranění takových vad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>a nedodělků, náleží Objednateli nároky z odpovědnosti za vady.</w:t>
      </w:r>
    </w:p>
    <w:p w:rsidR="00CF364D" w:rsidRPr="00B07338" w:rsidRDefault="00CF364D" w:rsidP="00997A1C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5.8</w:t>
      </w:r>
      <w:r w:rsidRPr="00B07338">
        <w:rPr>
          <w:sz w:val="22"/>
          <w:szCs w:val="22"/>
        </w:rPr>
        <w:tab/>
        <w:t xml:space="preserve">Nepřevezme-li Objednatel Dílo v souladu s touto Smlouvou, ve stanoveném termínu, je Zhotovitel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v prodlení. V takovém případě Objednatel v předávacím protokolu uvede důvody odmítnutí převzetí Díla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a stanoví Zhotoviteli přiměřený náhradní termín pro provedení Díla (dokončení a předání).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5.9</w:t>
      </w:r>
      <w:r w:rsidRPr="00B07338">
        <w:rPr>
          <w:sz w:val="22"/>
          <w:szCs w:val="22"/>
        </w:rPr>
        <w:tab/>
        <w:t xml:space="preserve">V případě, že je Zhotovitel v prodlení s provedením Díla tj. jeho dokončením a jeho předáním podle této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Smlouvy, je povinen zaplatit Objednateli smluvní pokutu ve výši 0,2 % z celkové ceny Díla bez DPH za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každý započatý den prodlení. Smluvní pokuta je splatná do 14 dnů od doručení písemné výzvy k jejímu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zaplacení.</w:t>
      </w:r>
    </w:p>
    <w:p w:rsidR="00CF364D" w:rsidRPr="00B07338" w:rsidRDefault="00CF364D" w:rsidP="00B07338">
      <w:pPr>
        <w:spacing w:after="100" w:afterAutospacing="1" w:line="276" w:lineRule="auto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VI.</w:t>
      </w:r>
    </w:p>
    <w:p w:rsidR="00CF364D" w:rsidRPr="00B07338" w:rsidRDefault="00CF364D" w:rsidP="00B07338">
      <w:pPr>
        <w:spacing w:after="100" w:afterAutospacing="1" w:line="276" w:lineRule="auto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POVINNOSTI SMLUVNÍCH STRAN</w:t>
      </w:r>
    </w:p>
    <w:p w:rsidR="00CF364D" w:rsidRPr="00B07338" w:rsidRDefault="00CF364D" w:rsidP="00997A1C">
      <w:pPr>
        <w:numPr>
          <w:ilvl w:val="1"/>
          <w:numId w:val="21"/>
        </w:numPr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Zhotovitel je povinen provést Dílo tak jak ukládá tato Smlouva a v dohodnuté době.</w:t>
      </w:r>
    </w:p>
    <w:p w:rsidR="00CF364D" w:rsidRPr="00B07338" w:rsidRDefault="00CF364D" w:rsidP="00997A1C">
      <w:pPr>
        <w:numPr>
          <w:ilvl w:val="2"/>
          <w:numId w:val="21"/>
        </w:numPr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lastRenderedPageBreak/>
        <w:t xml:space="preserve">Zhotovitel provede Dílo podle této Smlouvy na svou vlastní odpovědnost a bude poskytovat všechny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ekonomické, materiální a lidské prvky tak, aby mohl naplnit účel této Smlouvy řádně a včas.</w:t>
      </w:r>
    </w:p>
    <w:p w:rsidR="00CF364D" w:rsidRPr="00B07338" w:rsidRDefault="00CF364D" w:rsidP="00997A1C">
      <w:pPr>
        <w:tabs>
          <w:tab w:val="left" w:pos="709"/>
        </w:tabs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6.3</w:t>
      </w:r>
      <w:r w:rsidRPr="00B07338">
        <w:rPr>
          <w:sz w:val="22"/>
          <w:szCs w:val="22"/>
        </w:rPr>
        <w:tab/>
        <w:t xml:space="preserve">Po celou dobu poskytování plnění a s ním souvisejících činností Zhotovitelem Objednateli na základě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této Smlouvy se Zhotovitel zavazuje poskytovat služby nejvyšší kvality a při jejich poskytování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zachovávat obecné principy vztahující se k plnění Díla, jako je dobrá víra a profesionalita. Při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poskytování plnění podle této Smlouvy je Zhotovitel povinen postupovat s odbornou péčí </w:t>
      </w:r>
      <w:r w:rsidR="004B39B5">
        <w:rPr>
          <w:sz w:val="22"/>
          <w:szCs w:val="22"/>
        </w:rPr>
        <w:br/>
        <w:t xml:space="preserve">             </w:t>
      </w:r>
      <w:r w:rsidRPr="00B07338">
        <w:rPr>
          <w:sz w:val="22"/>
          <w:szCs w:val="22"/>
        </w:rPr>
        <w:t xml:space="preserve">a s přihlédnutím k zájmům Objednatele. Zhotovitel je při plnění Díla povinen dodržovat veškerou platnou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legislativu, která se k plnění vztahuje.</w:t>
      </w:r>
    </w:p>
    <w:p w:rsidR="00CF364D" w:rsidRPr="00B07338" w:rsidRDefault="00997A1C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6.4</w:t>
      </w: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Zhotovitel je povinen účastnit se jednání svolaných Objednatelem, týkajících se postupu při poskytování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plnění dle této Smlouvy. Pokud není specifikováno jinak, účastní se za Zhotovitele takového jednání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vždy oprávněné osoby.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6.5</w:t>
      </w:r>
      <w:r w:rsidRPr="00B07338">
        <w:rPr>
          <w:sz w:val="22"/>
          <w:szCs w:val="22"/>
        </w:rPr>
        <w:tab/>
        <w:t xml:space="preserve">Objednatel je oprávněn kontrolovat provádění Díla. Zjistí-li, že Zhotovitel provádí Dílo v rozporu </w:t>
      </w:r>
      <w:r w:rsidR="004B39B5">
        <w:rPr>
          <w:sz w:val="22"/>
          <w:szCs w:val="22"/>
        </w:rPr>
        <w:br/>
        <w:t xml:space="preserve">              </w:t>
      </w:r>
      <w:r w:rsidRPr="00B07338">
        <w:rPr>
          <w:sz w:val="22"/>
          <w:szCs w:val="22"/>
        </w:rPr>
        <w:t xml:space="preserve">se svými povinnostmi </w:t>
      </w:r>
      <w:proofErr w:type="gramStart"/>
      <w:r w:rsidRPr="00B07338">
        <w:rPr>
          <w:sz w:val="22"/>
          <w:szCs w:val="22"/>
        </w:rPr>
        <w:t>je</w:t>
      </w:r>
      <w:proofErr w:type="gramEnd"/>
      <w:r w:rsidRPr="00B07338">
        <w:rPr>
          <w:sz w:val="22"/>
          <w:szCs w:val="22"/>
        </w:rPr>
        <w:t xml:space="preserve"> oprávněn dožadovat se, aby Zhotovitel prováděl Dílo řádným způsobem,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popřípadě ihned odstranil vzniklé vady.</w:t>
      </w:r>
    </w:p>
    <w:p w:rsidR="00CF364D" w:rsidRPr="00B07338" w:rsidRDefault="00CF364D" w:rsidP="0080585B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center"/>
        <w:rPr>
          <w:b/>
          <w:bCs/>
          <w:sz w:val="22"/>
          <w:szCs w:val="22"/>
        </w:rPr>
      </w:pPr>
      <w:r w:rsidRPr="00B07338">
        <w:rPr>
          <w:b/>
          <w:bCs/>
          <w:sz w:val="22"/>
          <w:szCs w:val="22"/>
        </w:rPr>
        <w:t>VII.</w:t>
      </w:r>
    </w:p>
    <w:p w:rsidR="00CF364D" w:rsidRPr="00B07338" w:rsidRDefault="00CF364D" w:rsidP="0080585B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center"/>
        <w:rPr>
          <w:b/>
          <w:bCs/>
          <w:sz w:val="22"/>
          <w:szCs w:val="22"/>
        </w:rPr>
      </w:pPr>
      <w:r w:rsidRPr="00B07338">
        <w:rPr>
          <w:b/>
          <w:bCs/>
          <w:sz w:val="22"/>
          <w:szCs w:val="22"/>
        </w:rPr>
        <w:t>OCHRANA DŮVĚRNÝCH INFORMACÍ</w:t>
      </w:r>
    </w:p>
    <w:p w:rsidR="00CF364D" w:rsidRPr="00B07338" w:rsidRDefault="0080585B" w:rsidP="00997A1C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bCs/>
          <w:sz w:val="22"/>
          <w:szCs w:val="22"/>
        </w:rPr>
        <w:t>7.1</w:t>
      </w:r>
      <w:r w:rsidRPr="00B07338">
        <w:rPr>
          <w:bCs/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Zhotovitel je povinen zachovávat mlčenlivost o všech skutečnostech, o kterých se dozví při plnění této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Smlouvy a které nejsou právním předpisem nebo Objednatelem určeny ke zveřejnění nebo nejsou obecně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známé. S informacemi poskytnutými Objednatelem za účelem splnění závazků Zhotoviteli plynoucích </w:t>
      </w:r>
      <w:r w:rsidR="004B39B5">
        <w:rPr>
          <w:sz w:val="22"/>
          <w:szCs w:val="22"/>
        </w:rPr>
        <w:br/>
        <w:t xml:space="preserve">             </w:t>
      </w:r>
      <w:r w:rsidR="00CF364D" w:rsidRPr="00B07338">
        <w:rPr>
          <w:sz w:val="22"/>
          <w:szCs w:val="22"/>
        </w:rPr>
        <w:t>z této Smlouvy je povinen Zhotovitel nakládat jako s důvěrnými informacemi.</w:t>
      </w:r>
    </w:p>
    <w:p w:rsidR="00CF364D" w:rsidRPr="00B07338" w:rsidRDefault="00CF364D" w:rsidP="00997A1C">
      <w:pPr>
        <w:pStyle w:val="Zkladntext21"/>
        <w:tabs>
          <w:tab w:val="left" w:pos="708"/>
        </w:tabs>
        <w:spacing w:after="100" w:afterAutospacing="1" w:line="340" w:lineRule="atLeast"/>
        <w:ind w:right="454" w:firstLine="170"/>
        <w:jc w:val="both"/>
        <w:rPr>
          <w:bCs/>
          <w:sz w:val="22"/>
          <w:szCs w:val="22"/>
        </w:rPr>
      </w:pPr>
      <w:r w:rsidRPr="00B07338">
        <w:rPr>
          <w:sz w:val="22"/>
          <w:szCs w:val="22"/>
        </w:rPr>
        <w:t>7.2</w:t>
      </w:r>
      <w:r w:rsidRPr="00B07338">
        <w:rPr>
          <w:sz w:val="22"/>
          <w:szCs w:val="22"/>
        </w:rPr>
        <w:tab/>
        <w:t>Za důvěrné informace se pro účel této Smlouvy nepovažují:</w:t>
      </w:r>
    </w:p>
    <w:p w:rsidR="00CF364D" w:rsidRPr="00B07338" w:rsidRDefault="00CF364D" w:rsidP="00997A1C">
      <w:pPr>
        <w:numPr>
          <w:ilvl w:val="1"/>
          <w:numId w:val="23"/>
        </w:numPr>
        <w:tabs>
          <w:tab w:val="left" w:pos="708"/>
        </w:tabs>
        <w:suppressAutoHyphens/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informace, které se staly obecně dostupnými veřejnosti jinak než následkem jejich zpřístupnění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Zhotovitelem,</w:t>
      </w:r>
    </w:p>
    <w:p w:rsidR="00CF364D" w:rsidRPr="00B07338" w:rsidRDefault="00CF364D" w:rsidP="00997A1C">
      <w:pPr>
        <w:numPr>
          <w:ilvl w:val="1"/>
          <w:numId w:val="23"/>
        </w:numPr>
        <w:tabs>
          <w:tab w:val="left" w:pos="708"/>
        </w:tabs>
        <w:suppressAutoHyphens/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informace, které Zhotovitel získá jako informace nikoli důvěrného charakteru z jiného zdroje než od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Objednatele.</w:t>
      </w:r>
    </w:p>
    <w:p w:rsidR="00CF364D" w:rsidRPr="00B07338" w:rsidRDefault="0080585B" w:rsidP="00997A1C">
      <w:pPr>
        <w:tabs>
          <w:tab w:val="left" w:pos="708"/>
        </w:tabs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7.3</w:t>
      </w: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Zhotovitel se zavazuje použít důvěrné informace výhradně za účelem splnění svých závazků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vyplývajících ze Smlouvy. Zhotovitel se zejména zavazuje, že on ani jiná osoba, která bude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Zhotovitelem seznámena s důvěrnými informacemi v souladu s touto Smlouvou, je nezpřístupní žádné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třetí osobě vyjma případů, kdy:</w:t>
      </w:r>
    </w:p>
    <w:p w:rsidR="00CF364D" w:rsidRPr="00B07338" w:rsidRDefault="00CF364D" w:rsidP="00997A1C">
      <w:pPr>
        <w:numPr>
          <w:ilvl w:val="0"/>
          <w:numId w:val="22"/>
        </w:numPr>
        <w:tabs>
          <w:tab w:val="clear" w:pos="720"/>
          <w:tab w:val="num" w:pos="1065"/>
        </w:tabs>
        <w:suppressAutoHyphens/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Zhotovitel zpřístupní důvěrné informace osobám, které potřebují mít možnost přístupu k těmto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informacím za účelem splnění závazků Zhotoviteli vyplývajících z této Smlouvy,</w:t>
      </w:r>
    </w:p>
    <w:p w:rsidR="00CF364D" w:rsidRPr="00B07338" w:rsidRDefault="00CF364D" w:rsidP="00997A1C">
      <w:pPr>
        <w:numPr>
          <w:ilvl w:val="0"/>
          <w:numId w:val="22"/>
        </w:numPr>
        <w:tabs>
          <w:tab w:val="clear" w:pos="720"/>
          <w:tab w:val="num" w:pos="1065"/>
        </w:tabs>
        <w:suppressAutoHyphens/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Zhotovitel zpřístupní důvěrné informace s předchozím písemným souhlasem Objednatele,</w:t>
      </w:r>
    </w:p>
    <w:p w:rsidR="00CF364D" w:rsidRPr="00B07338" w:rsidRDefault="00CF364D" w:rsidP="00997A1C">
      <w:pPr>
        <w:numPr>
          <w:ilvl w:val="0"/>
          <w:numId w:val="22"/>
        </w:numPr>
        <w:tabs>
          <w:tab w:val="clear" w:pos="720"/>
          <w:tab w:val="num" w:pos="1065"/>
        </w:tabs>
        <w:suppressAutoHyphens/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tak stanoví obecně závazný právní předpis.</w:t>
      </w:r>
    </w:p>
    <w:p w:rsidR="00CF364D" w:rsidRPr="00B07338" w:rsidRDefault="0080585B" w:rsidP="00997A1C">
      <w:pPr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lastRenderedPageBreak/>
        <w:t>7.4</w:t>
      </w: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V případě, že Zhotovitel bude mít důvodné podezření, že došlo ke zpřístupnění důvěrných informací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neoprávněné osobě, je povinen neprodleně o této skutečnosti informovat Objednatele.</w:t>
      </w:r>
    </w:p>
    <w:p w:rsidR="00CF364D" w:rsidRPr="00B07338" w:rsidRDefault="00CF364D" w:rsidP="00997A1C">
      <w:pPr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7.5</w:t>
      </w:r>
      <w:r w:rsidRPr="00B07338">
        <w:rPr>
          <w:sz w:val="22"/>
          <w:szCs w:val="22"/>
        </w:rPr>
        <w:tab/>
        <w:t xml:space="preserve">Závazek ochrany důvěrných informací zůstává v platnosti i po splnění závazků dle této Smlouvy.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Zhotovitel se zavazuje přenést svou povinnost mlčenlivosti na všechny své zaměstnance a subdodavatelé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podílející se souhlasem Objednatele na poskytování plnění pro Objednatele.</w:t>
      </w:r>
    </w:p>
    <w:p w:rsidR="00CF364D" w:rsidRPr="00B07338" w:rsidRDefault="00CF364D" w:rsidP="00997A1C">
      <w:pPr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7.6</w:t>
      </w:r>
      <w:r w:rsidRPr="00B07338">
        <w:rPr>
          <w:sz w:val="22"/>
          <w:szCs w:val="22"/>
        </w:rPr>
        <w:tab/>
        <w:t xml:space="preserve">Objednatel je oprávněn kdykoliv po dobu účinnosti této Smlouvy i po skončení její účinnosti, uveřejnit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tuto Smlouvu nebo její část.</w:t>
      </w:r>
    </w:p>
    <w:p w:rsidR="00CF364D" w:rsidRPr="00B07338" w:rsidRDefault="00CF364D" w:rsidP="00997A1C">
      <w:pPr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7.7</w:t>
      </w:r>
      <w:r w:rsidRPr="00B07338">
        <w:rPr>
          <w:sz w:val="22"/>
          <w:szCs w:val="22"/>
        </w:rPr>
        <w:tab/>
        <w:t xml:space="preserve">Za porušení povinnosti mlčenlivosti Zhotovitele uvedené v tomto článku si sjednávají smluvní strany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smluvní pokutu ve výši 20.000,- Kč za každé jednotlivé porušení.</w:t>
      </w: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VIII.</w:t>
      </w: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ZÁRUKA</w:t>
      </w:r>
    </w:p>
    <w:p w:rsidR="00CF364D" w:rsidRPr="00B07338" w:rsidRDefault="0080585B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8.1 </w:t>
      </w: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Zhotovitel ručí za kvalitu provedeného Díla dle této Smlouvy po dobu 24</w:t>
      </w:r>
      <w:r w:rsidR="00997A1C" w:rsidRPr="00B07338">
        <w:rPr>
          <w:sz w:val="22"/>
          <w:szCs w:val="22"/>
        </w:rPr>
        <w:t xml:space="preserve"> měsíců od data předání Díla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Objednateli dle čl. V. této smlouvy, tj. od protokolárního předání Díla (datum podpisu závěrečného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předávacího protokolu). Po dobu, po kterou Objednatel nemůže užívat Dílo pro vady, na které se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vztahuje záruka, záruční doba neběží.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8.2</w:t>
      </w:r>
      <w:r w:rsidRPr="00B07338">
        <w:rPr>
          <w:b/>
          <w:sz w:val="22"/>
          <w:szCs w:val="22"/>
        </w:rPr>
        <w:tab/>
      </w:r>
      <w:r w:rsidRPr="00B07338">
        <w:rPr>
          <w:sz w:val="22"/>
          <w:szCs w:val="22"/>
        </w:rPr>
        <w:t xml:space="preserve">Vadou, na níž se vztahuje záruka, se pro účely této Smlouvy rozumí odchylka v kvalitě, rozsahu nebo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parametrech Díla dle této Smlouvy a obecně závaznými předpisy, tech</w:t>
      </w:r>
      <w:r w:rsidR="00997A1C" w:rsidRPr="00B07338">
        <w:rPr>
          <w:sz w:val="22"/>
          <w:szCs w:val="22"/>
        </w:rPr>
        <w:t xml:space="preserve">nickými normami atp. Zhotovitel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je povinen odstraňovat záruční vady během záruční doby bezplatně.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8.3</w:t>
      </w:r>
      <w:r w:rsidRPr="00B07338">
        <w:rPr>
          <w:sz w:val="22"/>
          <w:szCs w:val="22"/>
        </w:rPr>
        <w:tab/>
      </w:r>
      <w:bookmarkStart w:id="4" w:name="_Ref423388555"/>
      <w:r w:rsidRPr="00B07338">
        <w:rPr>
          <w:sz w:val="22"/>
          <w:szCs w:val="22"/>
        </w:rPr>
        <w:t xml:space="preserve">V průběhu záruční doby Zhotovitel odstraní prokázané vady, resp. nedodělky, do pěti (5) kalendářních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dnů </w:t>
      </w:r>
      <w:r w:rsidR="00997A1C" w:rsidRPr="00B07338">
        <w:rPr>
          <w:sz w:val="22"/>
          <w:szCs w:val="22"/>
        </w:rPr>
        <w:t>o</w:t>
      </w:r>
      <w:r w:rsidRPr="00B07338">
        <w:rPr>
          <w:sz w:val="22"/>
          <w:szCs w:val="22"/>
        </w:rPr>
        <w:t xml:space="preserve">d doručení písemné reklamace Zhotoviteli, pokud si Smluvní strany nedohodnou lhůtu delší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 důvodů faktické nemožnosti odstranění vady ve výše uvedené lhůtě, nejdéle však do patnácti (15) dnů.</w:t>
      </w:r>
      <w:bookmarkEnd w:id="4"/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8.4</w:t>
      </w:r>
      <w:r w:rsidRPr="00B07338">
        <w:rPr>
          <w:sz w:val="22"/>
          <w:szCs w:val="22"/>
        </w:rPr>
        <w:tab/>
        <w:t xml:space="preserve">Neodstraní-li Zhotovitel reklamované vady či nedodělky ve lhůtě stanovené v tomto článku, anebo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oznámí před jejím uplynutím, že vady či nedodělky neodstraní, uplatní Objednatel nárok na přiměřenou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slevu</w:t>
      </w:r>
      <w:r w:rsidR="00997A1C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 xml:space="preserve">ze sjednané ceny Díla, zajistí provedení oprav prostřednictvím jiné osoby na náklady Zhotovitele,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nebo</w:t>
      </w:r>
      <w:r w:rsidR="00997A1C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>je oprávněn od této Smlouvy odstoupit. Volba řešení uvedeného náleží Objednateli.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8.5</w:t>
      </w:r>
      <w:r w:rsidRPr="00B07338">
        <w:rPr>
          <w:sz w:val="22"/>
          <w:szCs w:val="22"/>
        </w:rPr>
        <w:tab/>
        <w:t>Nároky z odpovědnosti za vady se nedotýkají nároků na náhradu škody nebo na smluvní pokutu.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8.6</w:t>
      </w:r>
      <w:r w:rsidRPr="00B07338">
        <w:rPr>
          <w:sz w:val="22"/>
          <w:szCs w:val="22"/>
        </w:rPr>
        <w:tab/>
        <w:t xml:space="preserve">Objednatel je oprávněn započítat splatné i nesplatné pojistné a veškeré související platby proti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jakýmkoliv splatným i nesplatným pohledávkám Zhotovitele vůči Objednateli.</w:t>
      </w:r>
    </w:p>
    <w:p w:rsidR="00F420B6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8.7</w:t>
      </w:r>
      <w:r w:rsidRPr="00B07338">
        <w:rPr>
          <w:sz w:val="22"/>
          <w:szCs w:val="22"/>
        </w:rPr>
        <w:tab/>
        <w:t xml:space="preserve">V případě, že Zhotovitel nedodrží lhůtu pro odstranění vad, resp. nedodělků, je povinen zaplatit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Objednateli smluvní pokutu ve výši 0,2 % z ceny Díla bez DPH za každý započatý den prodlení.</w:t>
      </w:r>
    </w:p>
    <w:p w:rsidR="00D0433E" w:rsidRPr="00B07338" w:rsidRDefault="00D0433E" w:rsidP="00997A1C">
      <w:pPr>
        <w:spacing w:after="100" w:afterAutospacing="1" w:line="340" w:lineRule="atLeast"/>
        <w:ind w:right="454" w:firstLine="170"/>
        <w:jc w:val="both"/>
        <w:rPr>
          <w:b/>
          <w:bCs/>
          <w:sz w:val="22"/>
          <w:szCs w:val="22"/>
        </w:rPr>
      </w:pP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bCs/>
          <w:sz w:val="22"/>
          <w:szCs w:val="22"/>
        </w:rPr>
      </w:pPr>
      <w:r w:rsidRPr="00B07338">
        <w:rPr>
          <w:b/>
          <w:bCs/>
          <w:sz w:val="22"/>
          <w:szCs w:val="22"/>
        </w:rPr>
        <w:lastRenderedPageBreak/>
        <w:t>IX.</w:t>
      </w: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bCs/>
          <w:sz w:val="22"/>
          <w:szCs w:val="22"/>
        </w:rPr>
      </w:pPr>
      <w:r w:rsidRPr="00B07338">
        <w:rPr>
          <w:b/>
          <w:bCs/>
          <w:sz w:val="22"/>
          <w:szCs w:val="22"/>
        </w:rPr>
        <w:t>ZÁNIK ZÁVAZKU</w:t>
      </w:r>
    </w:p>
    <w:p w:rsidR="00CF364D" w:rsidRPr="00B07338" w:rsidRDefault="000366F7" w:rsidP="00997A1C">
      <w:pPr>
        <w:pStyle w:val="Smlouva"/>
        <w:tabs>
          <w:tab w:val="clear" w:pos="360"/>
        </w:tabs>
        <w:spacing w:after="100" w:afterAutospacing="1" w:line="340" w:lineRule="atLeast"/>
        <w:ind w:left="0" w:right="454" w:firstLine="170"/>
        <w:jc w:val="both"/>
        <w:rPr>
          <w:sz w:val="22"/>
          <w:szCs w:val="22"/>
        </w:rPr>
      </w:pPr>
      <w:r w:rsidRPr="00B07338">
        <w:rPr>
          <w:bCs/>
          <w:sz w:val="22"/>
          <w:szCs w:val="22"/>
        </w:rPr>
        <w:t>9</w:t>
      </w:r>
      <w:r w:rsidR="00CF364D" w:rsidRPr="00B07338">
        <w:rPr>
          <w:bCs/>
          <w:sz w:val="22"/>
          <w:szCs w:val="22"/>
        </w:rPr>
        <w:t>.1</w:t>
      </w:r>
      <w:r w:rsidR="00CF364D" w:rsidRPr="00B07338">
        <w:rPr>
          <w:b/>
          <w:bCs/>
          <w:sz w:val="22"/>
          <w:szCs w:val="22"/>
        </w:rPr>
        <w:tab/>
      </w:r>
      <w:r w:rsidR="00CF364D" w:rsidRPr="00B07338">
        <w:rPr>
          <w:sz w:val="22"/>
          <w:szCs w:val="22"/>
        </w:rPr>
        <w:t>Smluvní strany se dohodly, že závazek může být ukončen:</w:t>
      </w:r>
    </w:p>
    <w:p w:rsidR="00CF364D" w:rsidRPr="00B07338" w:rsidRDefault="0030119D" w:rsidP="0030119D">
      <w:pPr>
        <w:numPr>
          <w:ilvl w:val="0"/>
          <w:numId w:val="28"/>
        </w:numPr>
        <w:tabs>
          <w:tab w:val="left" w:pos="708"/>
        </w:tabs>
        <w:suppressAutoHyphens/>
        <w:spacing w:after="100" w:afterAutospacing="1" w:line="340" w:lineRule="atLeast"/>
        <w:ind w:right="454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písemnou dohodou smluvních stran,</w:t>
      </w:r>
    </w:p>
    <w:p w:rsidR="00CF364D" w:rsidRPr="00B07338" w:rsidRDefault="0030119D" w:rsidP="0030119D">
      <w:pPr>
        <w:numPr>
          <w:ilvl w:val="0"/>
          <w:numId w:val="28"/>
        </w:numPr>
        <w:tabs>
          <w:tab w:val="left" w:pos="708"/>
        </w:tabs>
        <w:suppressAutoHyphens/>
        <w:spacing w:after="100" w:afterAutospacing="1" w:line="340" w:lineRule="atLeast"/>
        <w:ind w:right="454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písemným odstoupením od Smlouvy dle níže uvedených ustanovení,</w:t>
      </w:r>
    </w:p>
    <w:p w:rsidR="00CF364D" w:rsidRPr="00B07338" w:rsidRDefault="0030119D" w:rsidP="0030119D">
      <w:pPr>
        <w:numPr>
          <w:ilvl w:val="0"/>
          <w:numId w:val="28"/>
        </w:numPr>
        <w:spacing w:after="100" w:afterAutospacing="1" w:line="340" w:lineRule="atLeast"/>
        <w:ind w:right="454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písemnou výpovědí Objednatele bez udání důvodu</w:t>
      </w:r>
      <w:r w:rsidR="004169E6" w:rsidRPr="00B07338">
        <w:rPr>
          <w:sz w:val="22"/>
          <w:szCs w:val="22"/>
        </w:rPr>
        <w:t xml:space="preserve"> </w:t>
      </w:r>
      <w:r w:rsidR="0090429F" w:rsidRPr="00B07338">
        <w:rPr>
          <w:sz w:val="22"/>
          <w:szCs w:val="22"/>
        </w:rPr>
        <w:t xml:space="preserve">s </w:t>
      </w:r>
      <w:r w:rsidR="006C6A55" w:rsidRPr="00B07338">
        <w:rPr>
          <w:sz w:val="22"/>
          <w:szCs w:val="22"/>
        </w:rPr>
        <w:t xml:space="preserve">výpovědní lhůtou, která počne běžet od prvního dne </w:t>
      </w:r>
      <w:r w:rsidRPr="00B07338">
        <w:rPr>
          <w:sz w:val="22"/>
          <w:szCs w:val="22"/>
        </w:rPr>
        <w:tab/>
      </w:r>
      <w:r w:rsidR="006C6A55" w:rsidRPr="00B07338">
        <w:rPr>
          <w:sz w:val="22"/>
          <w:szCs w:val="22"/>
        </w:rPr>
        <w:t xml:space="preserve">kalendářního měsíce následujícího měsíce po doručení výpovědi </w:t>
      </w:r>
      <w:r w:rsidR="004169E6" w:rsidRPr="00B07338">
        <w:rPr>
          <w:sz w:val="22"/>
          <w:szCs w:val="22"/>
        </w:rPr>
        <w:t>Zhotoviteli</w:t>
      </w:r>
      <w:r w:rsidR="006C6A55" w:rsidRPr="00B07338">
        <w:rPr>
          <w:sz w:val="22"/>
          <w:szCs w:val="22"/>
        </w:rPr>
        <w:t xml:space="preserve">. Výpověď Smlouvy musí </w:t>
      </w:r>
      <w:r w:rsidRPr="00B07338">
        <w:rPr>
          <w:sz w:val="22"/>
          <w:szCs w:val="22"/>
        </w:rPr>
        <w:tab/>
      </w:r>
      <w:r w:rsidR="006C6A55" w:rsidRPr="00B07338">
        <w:rPr>
          <w:sz w:val="22"/>
          <w:szCs w:val="22"/>
        </w:rPr>
        <w:t>být písemná.</w:t>
      </w:r>
      <w:r w:rsidR="00CF364D" w:rsidRPr="00B07338">
        <w:rPr>
          <w:sz w:val="22"/>
          <w:szCs w:val="22"/>
        </w:rPr>
        <w:t xml:space="preserve"> </w:t>
      </w:r>
    </w:p>
    <w:p w:rsidR="00CF364D" w:rsidRPr="00B07338" w:rsidRDefault="000366F7" w:rsidP="00A976B0">
      <w:pPr>
        <w:tabs>
          <w:tab w:val="left" w:pos="708"/>
        </w:tabs>
        <w:suppressAutoHyphens/>
        <w:spacing w:after="100" w:afterAutospacing="1" w:line="340" w:lineRule="atLeast"/>
        <w:ind w:left="708" w:right="454" w:hanging="538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9</w:t>
      </w:r>
      <w:r w:rsidR="00CF364D" w:rsidRPr="00B07338">
        <w:rPr>
          <w:sz w:val="22"/>
          <w:szCs w:val="22"/>
        </w:rPr>
        <w:t>.2</w:t>
      </w:r>
      <w:r w:rsidR="00CF364D" w:rsidRPr="00B07338">
        <w:rPr>
          <w:sz w:val="22"/>
          <w:szCs w:val="22"/>
        </w:rPr>
        <w:tab/>
        <w:t xml:space="preserve">Ukončením závazku z této Smlouvy nezaniká nárok oprávněné strany na zaplacení smluvní pokuty </w:t>
      </w:r>
      <w:r w:rsidR="00A976B0">
        <w:rPr>
          <w:sz w:val="22"/>
          <w:szCs w:val="22"/>
        </w:rPr>
        <w:br/>
      </w:r>
      <w:r w:rsidR="00CF364D" w:rsidRPr="00B07338">
        <w:rPr>
          <w:sz w:val="22"/>
          <w:szCs w:val="22"/>
        </w:rPr>
        <w:t xml:space="preserve">a náhradu prokázané škody. Stejně jako jím nejsou dotčena ustanovení, které ze své povahy mají trvat </w:t>
      </w:r>
      <w:r w:rsidR="00A976B0">
        <w:rPr>
          <w:sz w:val="22"/>
          <w:szCs w:val="22"/>
        </w:rPr>
        <w:br/>
      </w:r>
      <w:r w:rsidR="00CF364D" w:rsidRPr="00B07338">
        <w:rPr>
          <w:sz w:val="22"/>
          <w:szCs w:val="22"/>
        </w:rPr>
        <w:t>i po ukončení platnosti této smlouvy jako např. ustanovení o mlčenlivosti a sankcích.</w:t>
      </w:r>
    </w:p>
    <w:p w:rsidR="00CF364D" w:rsidRPr="00B07338" w:rsidRDefault="000366F7" w:rsidP="00997A1C">
      <w:pPr>
        <w:tabs>
          <w:tab w:val="left" w:pos="708"/>
        </w:tabs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9</w:t>
      </w:r>
      <w:r w:rsidR="00CF364D" w:rsidRPr="00B07338">
        <w:rPr>
          <w:sz w:val="22"/>
          <w:szCs w:val="22"/>
        </w:rPr>
        <w:t>.3</w:t>
      </w:r>
      <w:r w:rsidR="00CF364D" w:rsidRPr="00B07338">
        <w:rPr>
          <w:sz w:val="22"/>
          <w:szCs w:val="22"/>
        </w:rPr>
        <w:tab/>
        <w:t xml:space="preserve">Zhotovitel může od Smlouvy odstoupit v případě prodlení Objednatele s proplacením řádně vystavené </w:t>
      </w:r>
      <w:r w:rsidR="00A976B0">
        <w:rPr>
          <w:sz w:val="22"/>
          <w:szCs w:val="22"/>
        </w:rPr>
        <w:br/>
        <w:t xml:space="preserve">              </w:t>
      </w:r>
      <w:r w:rsidR="00CF364D" w:rsidRPr="00B07338">
        <w:rPr>
          <w:sz w:val="22"/>
          <w:szCs w:val="22"/>
        </w:rPr>
        <w:t>a doručené faktury Zhotovitele delším než 30 dnů.</w:t>
      </w:r>
    </w:p>
    <w:p w:rsidR="00CF364D" w:rsidRPr="00B07338" w:rsidRDefault="000366F7" w:rsidP="00997A1C">
      <w:pPr>
        <w:tabs>
          <w:tab w:val="left" w:pos="708"/>
        </w:tabs>
        <w:suppressAutoHyphens/>
        <w:spacing w:after="100" w:afterAutospacing="1" w:line="340" w:lineRule="atLeast"/>
        <w:ind w:right="454" w:firstLine="170"/>
        <w:jc w:val="both"/>
        <w:rPr>
          <w:color w:val="FF0000"/>
          <w:sz w:val="22"/>
          <w:szCs w:val="22"/>
        </w:rPr>
      </w:pPr>
      <w:r w:rsidRPr="00B07338">
        <w:rPr>
          <w:sz w:val="22"/>
          <w:szCs w:val="22"/>
        </w:rPr>
        <w:t>9</w:t>
      </w:r>
      <w:r w:rsidR="00CF364D" w:rsidRPr="00B07338">
        <w:rPr>
          <w:sz w:val="22"/>
          <w:szCs w:val="22"/>
        </w:rPr>
        <w:t>.4</w:t>
      </w:r>
      <w:r w:rsidR="00CF364D" w:rsidRPr="00B07338">
        <w:rPr>
          <w:sz w:val="22"/>
          <w:szCs w:val="22"/>
        </w:rPr>
        <w:tab/>
        <w:t xml:space="preserve">Objednatel je oprávněn od této Smlouvy písemně odstoupit z důvodu jejího podstatného porušení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Zhotovitelem. Tímto není dotčeno právo smluvních stran ukončit trvání smluvního vztahu rovněž na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základě příslušných ustanovení právních předpisů z důvodu porušení povinnosti některou ze smluvních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 xml:space="preserve">stran. Za podstatné porušení je vždy považováno Zhotovitelem zaviněné nedodržení termínu pro </w:t>
      </w:r>
      <w:r w:rsidR="00B07338" w:rsidRPr="00B07338">
        <w:rPr>
          <w:sz w:val="22"/>
          <w:szCs w:val="22"/>
        </w:rPr>
        <w:tab/>
      </w:r>
      <w:r w:rsidR="00CF364D" w:rsidRPr="00B07338">
        <w:rPr>
          <w:sz w:val="22"/>
          <w:szCs w:val="22"/>
        </w:rPr>
        <w:t>zhotovení Díla či jeho části.</w:t>
      </w:r>
      <w:r w:rsidR="00CF364D" w:rsidRPr="00B07338">
        <w:rPr>
          <w:color w:val="FF0000"/>
          <w:sz w:val="22"/>
          <w:szCs w:val="22"/>
        </w:rPr>
        <w:t xml:space="preserve"> </w:t>
      </w:r>
    </w:p>
    <w:p w:rsidR="00CF364D" w:rsidRPr="00B07338" w:rsidRDefault="000366F7" w:rsidP="00997A1C">
      <w:pPr>
        <w:tabs>
          <w:tab w:val="left" w:pos="708"/>
        </w:tabs>
        <w:suppressAutoHyphens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9</w:t>
      </w:r>
      <w:r w:rsidR="00CF364D" w:rsidRPr="00B07338">
        <w:rPr>
          <w:sz w:val="22"/>
          <w:szCs w:val="22"/>
        </w:rPr>
        <w:t>.5</w:t>
      </w:r>
      <w:r w:rsidR="00CF364D" w:rsidRPr="00B07338">
        <w:rPr>
          <w:sz w:val="22"/>
          <w:szCs w:val="22"/>
        </w:rPr>
        <w:tab/>
        <w:t>Objednatel je dále oprávněn odstoupit od této Smlouvy, jestliže zjistí, že Zhotovitel:</w:t>
      </w:r>
    </w:p>
    <w:p w:rsidR="00CF364D" w:rsidRPr="00B07338" w:rsidRDefault="00CF364D" w:rsidP="00B07338">
      <w:pPr>
        <w:spacing w:after="100" w:afterAutospacing="1" w:line="340" w:lineRule="atLeast"/>
        <w:ind w:left="17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a)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nabízel, dával, přijímal nebo zprostředkovával určité hodnoty s cílem ovlivnit chování nebo jednání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kohokoliv, ať již úřední osoby nebo kohokoli jiného, přímo nebo nepřímo, v zadávacím řízení nebo při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provádění této Smlouvy; nebo</w:t>
      </w:r>
    </w:p>
    <w:p w:rsidR="00CF364D" w:rsidRPr="00B07338" w:rsidRDefault="00CF364D" w:rsidP="00B07338">
      <w:pPr>
        <w:spacing w:after="100" w:afterAutospacing="1" w:line="340" w:lineRule="atLeast"/>
        <w:ind w:left="170"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 xml:space="preserve">b)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Zkresloval jakékoliv skutečnosti za účelem ovlivnění zadávacího řízení nebo provádění této Smlouvy</w:t>
      </w:r>
      <w:r w:rsidR="002001EB" w:rsidRPr="00B07338">
        <w:rPr>
          <w:sz w:val="22"/>
          <w:szCs w:val="22"/>
        </w:rPr>
        <w:t xml:space="preserve"> </w:t>
      </w:r>
      <w:r w:rsidRPr="00B07338">
        <w:rPr>
          <w:sz w:val="22"/>
          <w:szCs w:val="22"/>
        </w:rPr>
        <w:t xml:space="preserve">ke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škodě Objednatele, včetně užití podvodných praktik k potlačení a snížení výhod volné a otevřené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soutěže.</w:t>
      </w: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X.</w:t>
      </w:r>
    </w:p>
    <w:p w:rsidR="00CF364D" w:rsidRPr="00B07338" w:rsidRDefault="00CF364D" w:rsidP="0080585B">
      <w:pPr>
        <w:spacing w:after="100" w:afterAutospacing="1" w:line="340" w:lineRule="atLeast"/>
        <w:ind w:right="454" w:firstLine="170"/>
        <w:jc w:val="center"/>
        <w:rPr>
          <w:b/>
          <w:sz w:val="22"/>
          <w:szCs w:val="22"/>
        </w:rPr>
      </w:pPr>
      <w:r w:rsidRPr="00B07338">
        <w:rPr>
          <w:b/>
          <w:sz w:val="22"/>
          <w:szCs w:val="22"/>
        </w:rPr>
        <w:t>ZÁVĚREČNÁ USTANOVENÍ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1</w:t>
      </w:r>
      <w:r w:rsidR="000366F7" w:rsidRPr="00B07338">
        <w:rPr>
          <w:sz w:val="22"/>
          <w:szCs w:val="22"/>
        </w:rPr>
        <w:t>0</w:t>
      </w:r>
      <w:r w:rsidRPr="00B07338">
        <w:rPr>
          <w:sz w:val="22"/>
          <w:szCs w:val="22"/>
        </w:rPr>
        <w:t>.1</w:t>
      </w:r>
      <w:r w:rsidRPr="00B07338">
        <w:rPr>
          <w:sz w:val="22"/>
          <w:szCs w:val="22"/>
        </w:rPr>
        <w:tab/>
        <w:t xml:space="preserve">Tato Smlouva je sepsána v 4 vyhotoveních s platností originálu, z nichž 1 si ponechá Zhotovitel a 3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vyhotovení obdrží Objednatel.</w:t>
      </w:r>
    </w:p>
    <w:p w:rsidR="00CF364D" w:rsidRPr="00B07338" w:rsidRDefault="00CF364D" w:rsidP="00997A1C">
      <w:pPr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lastRenderedPageBreak/>
        <w:t>1</w:t>
      </w:r>
      <w:r w:rsidR="000366F7" w:rsidRPr="00B07338">
        <w:rPr>
          <w:sz w:val="22"/>
          <w:szCs w:val="22"/>
        </w:rPr>
        <w:t>0</w:t>
      </w:r>
      <w:r w:rsidRPr="00B07338">
        <w:rPr>
          <w:sz w:val="22"/>
          <w:szCs w:val="22"/>
        </w:rPr>
        <w:t>.2</w:t>
      </w:r>
      <w:r w:rsidRPr="00B07338">
        <w:rPr>
          <w:sz w:val="22"/>
          <w:szCs w:val="22"/>
        </w:rPr>
        <w:tab/>
        <w:t xml:space="preserve">Smluvní strany prohlašují, že tato Smlouva vyjadřuje jejich svobodnou, vážnou, určitou a srozumitelnou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vůli prostou omylu. Smluvní strany si Smlouvu přečetly, s jejím obsahem souhlasí, což stvrzují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vlastnoručními podpisy.</w:t>
      </w:r>
    </w:p>
    <w:p w:rsidR="00CF364D" w:rsidRPr="00B07338" w:rsidRDefault="00CF364D" w:rsidP="00997A1C">
      <w:pPr>
        <w:pStyle w:val="Zkladntext21"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1</w:t>
      </w:r>
      <w:r w:rsidR="000366F7" w:rsidRPr="00B07338">
        <w:rPr>
          <w:sz w:val="22"/>
          <w:szCs w:val="22"/>
        </w:rPr>
        <w:t>0</w:t>
      </w:r>
      <w:r w:rsidRPr="00B07338">
        <w:rPr>
          <w:sz w:val="22"/>
          <w:szCs w:val="22"/>
        </w:rPr>
        <w:t>.3</w:t>
      </w:r>
      <w:r w:rsidRPr="00B07338">
        <w:rPr>
          <w:sz w:val="22"/>
          <w:szCs w:val="22"/>
        </w:rPr>
        <w:tab/>
        <w:t xml:space="preserve">Je-li nebo stane-li se některé ustanovení této Smlouvy neplatné či neúčinné, zůstávají ostatní ustanovení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této Smlouvy platná a účinná. Namísto neplatného či neúčinného ustanovení se použijí ustanovení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obecně závazných právních předpisů upravujících otázku vzájemného vztahu smluvních stran. Strany se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 xml:space="preserve">pak zavazují upravit svůj vztah přijetím jiného ustanovení, které svým výsledkem nejlépe odpovídá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záměru ustanovení neplatného resp. neúčinného.</w:t>
      </w:r>
    </w:p>
    <w:p w:rsidR="00CF364D" w:rsidRPr="00B07338" w:rsidRDefault="00CF364D" w:rsidP="00997A1C">
      <w:pPr>
        <w:pStyle w:val="Zkladntext21"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1</w:t>
      </w:r>
      <w:r w:rsidR="000366F7" w:rsidRPr="00B07338">
        <w:rPr>
          <w:sz w:val="22"/>
          <w:szCs w:val="22"/>
        </w:rPr>
        <w:t>0</w:t>
      </w:r>
      <w:r w:rsidRPr="00B07338">
        <w:rPr>
          <w:sz w:val="22"/>
          <w:szCs w:val="22"/>
        </w:rPr>
        <w:t>.4</w:t>
      </w:r>
      <w:r w:rsidRPr="00B07338">
        <w:rPr>
          <w:sz w:val="22"/>
          <w:szCs w:val="22"/>
        </w:rPr>
        <w:tab/>
        <w:t xml:space="preserve">Veškeré dodatky této smlouvě budou provedeny v písemné formě, označeny pořadovým číslem </w:t>
      </w:r>
      <w:r w:rsidR="00A976B0">
        <w:rPr>
          <w:sz w:val="22"/>
          <w:szCs w:val="22"/>
        </w:rPr>
        <w:br/>
        <w:t xml:space="preserve">              </w:t>
      </w:r>
      <w:r w:rsidRPr="00B07338">
        <w:rPr>
          <w:sz w:val="22"/>
          <w:szCs w:val="22"/>
        </w:rPr>
        <w:t xml:space="preserve">a </w:t>
      </w:r>
      <w:bookmarkStart w:id="5" w:name="_GoBack"/>
      <w:bookmarkEnd w:id="5"/>
      <w:r w:rsidRPr="00B07338">
        <w:rPr>
          <w:sz w:val="22"/>
          <w:szCs w:val="22"/>
        </w:rPr>
        <w:t>podepsány osobami oprávněnými jednat ve věcech této smlouvy.</w:t>
      </w:r>
    </w:p>
    <w:p w:rsidR="00CF364D" w:rsidRPr="00B07338" w:rsidRDefault="00CF364D" w:rsidP="00997A1C">
      <w:pPr>
        <w:pStyle w:val="Zkladntext21"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1</w:t>
      </w:r>
      <w:r w:rsidR="000366F7" w:rsidRPr="00B07338">
        <w:rPr>
          <w:sz w:val="22"/>
          <w:szCs w:val="22"/>
        </w:rPr>
        <w:t>0</w:t>
      </w:r>
      <w:r w:rsidRPr="00B07338">
        <w:rPr>
          <w:sz w:val="22"/>
          <w:szCs w:val="22"/>
        </w:rPr>
        <w:t>.5</w:t>
      </w:r>
      <w:r w:rsidRPr="00B07338">
        <w:rPr>
          <w:sz w:val="22"/>
          <w:szCs w:val="22"/>
        </w:rPr>
        <w:tab/>
        <w:t xml:space="preserve">Tato smlouva nabývá platnosti dnem jejího podpisu oběma smluvními stranami a účinnosti dnem jeho </w:t>
      </w:r>
      <w:r w:rsidR="00B07338" w:rsidRPr="00B07338">
        <w:rPr>
          <w:sz w:val="22"/>
          <w:szCs w:val="22"/>
        </w:rPr>
        <w:tab/>
      </w:r>
      <w:r w:rsidRPr="00B07338">
        <w:rPr>
          <w:sz w:val="22"/>
          <w:szCs w:val="22"/>
        </w:rPr>
        <w:t>uveřejnění v registru smluv, které provede Objednatel do 30 dnů od podpisu této Smlouvy.</w:t>
      </w:r>
    </w:p>
    <w:p w:rsidR="00F420B6" w:rsidRPr="00B07338" w:rsidRDefault="000366F7" w:rsidP="00997A1C">
      <w:pPr>
        <w:pStyle w:val="Zkladntext21"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>10.6</w:t>
      </w:r>
      <w:r w:rsidRPr="00B07338">
        <w:rPr>
          <w:sz w:val="22"/>
          <w:szCs w:val="22"/>
        </w:rPr>
        <w:tab/>
        <w:t>Nedílnou součástí této smlouvy j</w:t>
      </w:r>
      <w:r w:rsidR="00F420B6" w:rsidRPr="00B07338">
        <w:rPr>
          <w:sz w:val="22"/>
          <w:szCs w:val="22"/>
        </w:rPr>
        <w:t>sou:</w:t>
      </w:r>
    </w:p>
    <w:p w:rsidR="000366F7" w:rsidRPr="00B07338" w:rsidRDefault="00B07338" w:rsidP="00997A1C">
      <w:pPr>
        <w:pStyle w:val="Zkladntext21"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0366F7" w:rsidRPr="00B07338">
        <w:rPr>
          <w:sz w:val="22"/>
          <w:szCs w:val="22"/>
        </w:rPr>
        <w:t>příloha č. 1 – Pověření pro MVDr. Josefa Řiháka</w:t>
      </w:r>
    </w:p>
    <w:p w:rsidR="00F420B6" w:rsidRPr="00B07338" w:rsidRDefault="00B07338" w:rsidP="00997A1C">
      <w:pPr>
        <w:pStyle w:val="Zkladntext21"/>
        <w:spacing w:after="100" w:afterAutospacing="1" w:line="340" w:lineRule="atLeast"/>
        <w:ind w:right="454" w:firstLine="170"/>
        <w:jc w:val="both"/>
        <w:rPr>
          <w:sz w:val="22"/>
          <w:szCs w:val="22"/>
        </w:rPr>
      </w:pPr>
      <w:r w:rsidRPr="00B07338">
        <w:rPr>
          <w:sz w:val="22"/>
          <w:szCs w:val="22"/>
        </w:rPr>
        <w:tab/>
      </w:r>
      <w:r w:rsidR="002001EB" w:rsidRPr="00B07338">
        <w:rPr>
          <w:sz w:val="22"/>
          <w:szCs w:val="22"/>
        </w:rPr>
        <w:t>příloha č. 2 – Výkaz výměr</w:t>
      </w:r>
    </w:p>
    <w:tbl>
      <w:tblPr>
        <w:tblpPr w:leftFromText="141" w:rightFromText="141" w:vertAnchor="text" w:horzAnchor="margin" w:tblpY="438"/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834221" w:rsidRPr="007B61B4" w:rsidTr="00EA06B5">
        <w:tc>
          <w:tcPr>
            <w:tcW w:w="4527" w:type="dxa"/>
          </w:tcPr>
          <w:p w:rsidR="00834221" w:rsidRPr="007B61B4" w:rsidRDefault="0080585B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Praze </w:t>
            </w:r>
            <w:r w:rsidR="00834221" w:rsidRPr="007B61B4">
              <w:rPr>
                <w:sz w:val="22"/>
                <w:szCs w:val="22"/>
              </w:rPr>
              <w:t>dne …………………</w:t>
            </w:r>
            <w:r w:rsidR="00456BAB">
              <w:rPr>
                <w:sz w:val="22"/>
                <w:szCs w:val="22"/>
              </w:rPr>
              <w:t>…</w:t>
            </w: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</w:rPr>
            </w:pP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b/>
                <w:caps/>
                <w:sz w:val="22"/>
                <w:szCs w:val="22"/>
              </w:rPr>
            </w:pPr>
            <w:r w:rsidRPr="00B67FDB">
              <w:rPr>
                <w:b/>
                <w:caps/>
                <w:sz w:val="22"/>
                <w:szCs w:val="22"/>
              </w:rPr>
              <w:t>ZA ZhotovitelE</w:t>
            </w: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</w:rPr>
            </w:pPr>
          </w:p>
          <w:p w:rsidR="00834221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</w:rPr>
            </w:pP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</w:rPr>
            </w:pPr>
            <w:r w:rsidRPr="00B67FDB">
              <w:rPr>
                <w:sz w:val="22"/>
                <w:szCs w:val="22"/>
              </w:rPr>
              <w:t>___</w:t>
            </w:r>
            <w:r w:rsidR="0080585B">
              <w:rPr>
                <w:sz w:val="22"/>
                <w:szCs w:val="22"/>
              </w:rPr>
              <w:t>______________________________</w:t>
            </w:r>
          </w:p>
          <w:p w:rsidR="00834221" w:rsidRPr="007B61B4" w:rsidRDefault="00834221" w:rsidP="00997A1C">
            <w:pPr>
              <w:spacing w:after="100" w:afterAutospacing="1"/>
              <w:ind w:right="454" w:firstLine="170"/>
              <w:jc w:val="both"/>
              <w:rPr>
                <w:bCs/>
                <w:sz w:val="22"/>
                <w:szCs w:val="22"/>
              </w:rPr>
            </w:pPr>
            <w:r w:rsidRPr="007B61B4">
              <w:rPr>
                <w:bCs/>
                <w:sz w:val="22"/>
                <w:szCs w:val="22"/>
              </w:rPr>
              <w:t xml:space="preserve">                     </w:t>
            </w: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527" w:type="dxa"/>
          </w:tcPr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  <w:lang w:val="pl-PL"/>
              </w:rPr>
            </w:pPr>
            <w:r w:rsidRPr="000767E4">
              <w:rPr>
                <w:sz w:val="22"/>
                <w:szCs w:val="22"/>
                <w:lang w:val="pl-PL"/>
              </w:rPr>
              <w:t>V Praze dne ……………………….</w:t>
            </w: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  <w:lang w:val="pl-PL"/>
              </w:rPr>
            </w:pP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b/>
                <w:caps/>
                <w:sz w:val="22"/>
                <w:szCs w:val="22"/>
                <w:lang w:val="pl-PL"/>
              </w:rPr>
            </w:pPr>
            <w:r w:rsidRPr="00B67FDB">
              <w:rPr>
                <w:b/>
                <w:caps/>
                <w:sz w:val="22"/>
                <w:szCs w:val="22"/>
                <w:lang w:val="pl-PL"/>
              </w:rPr>
              <w:t xml:space="preserve"> Za objednatele</w:t>
            </w: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  <w:lang w:val="pl-PL"/>
              </w:rPr>
            </w:pP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  <w:lang w:val="pl-PL"/>
              </w:rPr>
            </w:pP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sz w:val="22"/>
                <w:szCs w:val="22"/>
                <w:lang w:val="pl-PL"/>
              </w:rPr>
            </w:pPr>
            <w:r w:rsidRPr="00B67FDB">
              <w:rPr>
                <w:sz w:val="22"/>
                <w:szCs w:val="22"/>
                <w:lang w:val="pl-PL"/>
              </w:rPr>
              <w:t>___</w:t>
            </w:r>
            <w:r w:rsidR="0080585B">
              <w:rPr>
                <w:sz w:val="22"/>
                <w:szCs w:val="22"/>
                <w:lang w:val="pl-PL"/>
              </w:rPr>
              <w:t>______________________________</w:t>
            </w:r>
          </w:p>
          <w:p w:rsidR="00834221" w:rsidRPr="00B67FDB" w:rsidRDefault="00834221" w:rsidP="00997A1C">
            <w:pPr>
              <w:spacing w:after="100" w:afterAutospacing="1"/>
              <w:ind w:right="454" w:firstLine="170"/>
              <w:jc w:val="both"/>
              <w:rPr>
                <w:sz w:val="22"/>
                <w:szCs w:val="22"/>
              </w:rPr>
            </w:pPr>
            <w:r w:rsidRPr="007B61B4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834221" w:rsidRPr="007B61B4" w:rsidRDefault="00834221" w:rsidP="00997A1C">
            <w:pPr>
              <w:keepNext/>
              <w:suppressAutoHyphens/>
              <w:spacing w:after="100" w:afterAutospacing="1"/>
              <w:ind w:right="454" w:firstLine="17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36289" w:rsidRDefault="00136289" w:rsidP="00997A1C">
      <w:pPr>
        <w:spacing w:after="100" w:afterAutospacing="1"/>
        <w:ind w:right="454" w:firstLine="170"/>
        <w:jc w:val="both"/>
        <w:rPr>
          <w:sz w:val="22"/>
          <w:szCs w:val="22"/>
        </w:rPr>
      </w:pPr>
    </w:p>
    <w:p w:rsidR="000930B0" w:rsidRDefault="000930B0" w:rsidP="00997A1C">
      <w:pPr>
        <w:spacing w:after="100" w:afterAutospacing="1"/>
        <w:ind w:right="454" w:firstLine="170"/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0930B0" w:rsidRDefault="000930B0" w:rsidP="00D0433E">
      <w:pPr>
        <w:jc w:val="both"/>
        <w:rPr>
          <w:sz w:val="22"/>
          <w:szCs w:val="22"/>
        </w:rPr>
      </w:pPr>
    </w:p>
    <w:p w:rsidR="00D0433E" w:rsidRPr="007B61B4" w:rsidRDefault="00D0433E" w:rsidP="00D0433E">
      <w:pPr>
        <w:jc w:val="both"/>
        <w:rPr>
          <w:sz w:val="22"/>
          <w:szCs w:val="22"/>
        </w:rPr>
      </w:pPr>
    </w:p>
    <w:sectPr w:rsidR="00D0433E" w:rsidRPr="007B61B4" w:rsidSect="00D802F4">
      <w:headerReference w:type="default" r:id="rId8"/>
      <w:footerReference w:type="default" r:id="rId9"/>
      <w:pgSz w:w="11906" w:h="16838"/>
      <w:pgMar w:top="993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0D" w:rsidRDefault="000A7C0D" w:rsidP="0024597B">
      <w:r>
        <w:separator/>
      </w:r>
    </w:p>
  </w:endnote>
  <w:endnote w:type="continuationSeparator" w:id="0">
    <w:p w:rsidR="000A7C0D" w:rsidRDefault="000A7C0D" w:rsidP="0024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33" w:rsidRDefault="00416273" w:rsidP="00F420B6">
    <w:pPr>
      <w:pStyle w:val="Zpat"/>
      <w:jc w:val="center"/>
    </w:pPr>
    <w:r>
      <w:fldChar w:fldCharType="begin"/>
    </w:r>
    <w:r w:rsidR="00233233">
      <w:instrText>PAGE   \* MERGEFORMAT</w:instrText>
    </w:r>
    <w:r>
      <w:fldChar w:fldCharType="separate"/>
    </w:r>
    <w:r w:rsidR="00A976B0">
      <w:rPr>
        <w:noProof/>
      </w:rPr>
      <w:t>9</w:t>
    </w:r>
    <w:r>
      <w:fldChar w:fldCharType="end"/>
    </w:r>
    <w:r w:rsidR="00F420B6">
      <w:t>/9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0D" w:rsidRDefault="000A7C0D" w:rsidP="0024597B">
      <w:r>
        <w:separator/>
      </w:r>
    </w:p>
  </w:footnote>
  <w:footnote w:type="continuationSeparator" w:id="0">
    <w:p w:rsidR="000A7C0D" w:rsidRDefault="000A7C0D" w:rsidP="0024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B" w:rsidRPr="00B67FDB" w:rsidRDefault="00582667" w:rsidP="007B61B4">
    <w:pPr>
      <w:tabs>
        <w:tab w:val="left" w:pos="3630"/>
      </w:tabs>
      <w:suppressAutoHyphens/>
      <w:rPr>
        <w:rFonts w:cs="Arial"/>
        <w:bCs/>
        <w:iCs/>
        <w:sz w:val="22"/>
        <w:szCs w:val="22"/>
      </w:rPr>
    </w:pPr>
    <w:r>
      <w:rPr>
        <w:rFonts w:cs="Arial"/>
        <w:bCs/>
        <w:iCs/>
        <w:sz w:val="22"/>
        <w:szCs w:val="22"/>
      </w:rPr>
      <w:t xml:space="preserve">                                                                                                                           </w:t>
    </w:r>
    <w:r w:rsidR="0024597B" w:rsidRPr="00763088">
      <w:rPr>
        <w:rFonts w:cs="Arial"/>
        <w:bCs/>
        <w:iCs/>
        <w:sz w:val="22"/>
        <w:szCs w:val="22"/>
      </w:rPr>
      <w:t>Smlouva o dílo č</w:t>
    </w:r>
    <w:r w:rsidR="0024597B" w:rsidRPr="00B67FDB">
      <w:rPr>
        <w:rFonts w:cs="Arial"/>
        <w:bCs/>
        <w:iCs/>
        <w:sz w:val="22"/>
        <w:szCs w:val="22"/>
      </w:rPr>
      <w:t>: S</w:t>
    </w:r>
    <w:r w:rsidR="00384AD1">
      <w:rPr>
        <w:rFonts w:cs="Arial"/>
        <w:bCs/>
        <w:iCs/>
        <w:sz w:val="22"/>
        <w:szCs w:val="22"/>
      </w:rPr>
      <w:t xml:space="preserve"> </w:t>
    </w:r>
    <w:r w:rsidR="005E5533">
      <w:rPr>
        <w:rFonts w:cs="Arial"/>
        <w:bCs/>
        <w:iCs/>
        <w:sz w:val="22"/>
        <w:szCs w:val="22"/>
      </w:rPr>
      <w:t>–</w:t>
    </w:r>
    <w:r w:rsidR="003B3FD7">
      <w:rPr>
        <w:rFonts w:cs="Arial"/>
        <w:bCs/>
        <w:iCs/>
        <w:sz w:val="22"/>
        <w:szCs w:val="22"/>
      </w:rPr>
      <w:t xml:space="preserve"> </w:t>
    </w:r>
    <w:r>
      <w:rPr>
        <w:rFonts w:cs="Arial"/>
        <w:bCs/>
        <w:iCs/>
        <w:sz w:val="22"/>
        <w:szCs w:val="22"/>
      </w:rPr>
      <w:t>………</w:t>
    </w:r>
    <w:r w:rsidR="005E5533">
      <w:rPr>
        <w:rFonts w:cs="Arial"/>
        <w:bCs/>
        <w:iCs/>
        <w:sz w:val="22"/>
        <w:szCs w:val="22"/>
      </w:rPr>
      <w:t>/MJT/20</w:t>
    </w:r>
    <w:r w:rsidR="00066250">
      <w:rPr>
        <w:rFonts w:cs="Arial"/>
        <w:bCs/>
        <w:iCs/>
        <w:sz w:val="22"/>
        <w:szCs w:val="22"/>
      </w:rPr>
      <w:t>20</w:t>
    </w:r>
  </w:p>
  <w:p w:rsidR="0024597B" w:rsidRDefault="002459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FD08E3F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6EDA2AB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453128"/>
    <w:multiLevelType w:val="multilevel"/>
    <w:tmpl w:val="CB2ABC2A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EB47A0"/>
    <w:multiLevelType w:val="hybridMultilevel"/>
    <w:tmpl w:val="0B88A60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B26DEB"/>
    <w:multiLevelType w:val="hybridMultilevel"/>
    <w:tmpl w:val="625CDB96"/>
    <w:lvl w:ilvl="0" w:tplc="2EE092DA">
      <w:start w:val="1"/>
      <w:numFmt w:val="lowerLetter"/>
      <w:lvlText w:val="%1)"/>
      <w:lvlJc w:val="left"/>
      <w:pPr>
        <w:ind w:left="723" w:hanging="360"/>
      </w:pPr>
      <w:rPr>
        <w:rFonts w:ascii="&amp;quot" w:hAnsi="&amp;quot"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F7B7194"/>
    <w:multiLevelType w:val="hybridMultilevel"/>
    <w:tmpl w:val="0464EF4E"/>
    <w:lvl w:ilvl="0" w:tplc="76DE86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24AFA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7CC8"/>
    <w:multiLevelType w:val="multilevel"/>
    <w:tmpl w:val="2092D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32262AA6"/>
    <w:multiLevelType w:val="hybridMultilevel"/>
    <w:tmpl w:val="D53273A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9C0D63"/>
    <w:multiLevelType w:val="multilevel"/>
    <w:tmpl w:val="CE260640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4CF23C9"/>
    <w:multiLevelType w:val="multilevel"/>
    <w:tmpl w:val="CE260640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81E1134"/>
    <w:multiLevelType w:val="multilevel"/>
    <w:tmpl w:val="2D5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12A3C5A"/>
    <w:multiLevelType w:val="multilevel"/>
    <w:tmpl w:val="9C4ED9AA"/>
    <w:lvl w:ilvl="0">
      <w:start w:val="1"/>
      <w:numFmt w:val="none"/>
      <w:lvlText w:val="6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2E0F30"/>
    <w:multiLevelType w:val="multilevel"/>
    <w:tmpl w:val="4A6EC5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6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292B1F"/>
    <w:multiLevelType w:val="hybridMultilevel"/>
    <w:tmpl w:val="19C4EBF4"/>
    <w:lvl w:ilvl="0" w:tplc="D6283BB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83F82"/>
    <w:multiLevelType w:val="multilevel"/>
    <w:tmpl w:val="D78E0F66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AB4188"/>
    <w:multiLevelType w:val="hybridMultilevel"/>
    <w:tmpl w:val="26E46850"/>
    <w:lvl w:ilvl="0" w:tplc="AE6E2A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245DD"/>
    <w:multiLevelType w:val="multilevel"/>
    <w:tmpl w:val="FEA25B5E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9" w15:restartNumberingAfterBreak="0">
    <w:nsid w:val="50B45AA2"/>
    <w:multiLevelType w:val="hybridMultilevel"/>
    <w:tmpl w:val="4A5E698E"/>
    <w:lvl w:ilvl="0" w:tplc="5E22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960"/>
    <w:multiLevelType w:val="hybridMultilevel"/>
    <w:tmpl w:val="7862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408E"/>
    <w:multiLevelType w:val="hybridMultilevel"/>
    <w:tmpl w:val="4F4A1AA2"/>
    <w:lvl w:ilvl="0" w:tplc="10CA72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A1A48"/>
    <w:multiLevelType w:val="multilevel"/>
    <w:tmpl w:val="21BC7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215D39"/>
    <w:multiLevelType w:val="multilevel"/>
    <w:tmpl w:val="1C4AB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F1D590E"/>
    <w:multiLevelType w:val="hybridMultilevel"/>
    <w:tmpl w:val="5C78D9B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22"/>
  </w:num>
  <w:num w:numId="5">
    <w:abstractNumId w:val="23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7"/>
  </w:num>
  <w:num w:numId="13">
    <w:abstractNumId w:val="20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9"/>
  </w:num>
  <w:num w:numId="19">
    <w:abstractNumId w:val="21"/>
  </w:num>
  <w:num w:numId="20">
    <w:abstractNumId w:val="5"/>
  </w:num>
  <w:num w:numId="21">
    <w:abstractNumId w:val="14"/>
  </w:num>
  <w:num w:numId="22">
    <w:abstractNumId w:val="0"/>
  </w:num>
  <w:num w:numId="23">
    <w:abstractNumId w:val="2"/>
  </w:num>
  <w:num w:numId="24">
    <w:abstractNumId w:val="1"/>
  </w:num>
  <w:num w:numId="25">
    <w:abstractNumId w:val="6"/>
  </w:num>
  <w:num w:numId="26">
    <w:abstractNumId w:val="19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65"/>
    <w:rsid w:val="00000C71"/>
    <w:rsid w:val="00001E75"/>
    <w:rsid w:val="000026A5"/>
    <w:rsid w:val="0000424C"/>
    <w:rsid w:val="000161F6"/>
    <w:rsid w:val="00024E9D"/>
    <w:rsid w:val="000266EF"/>
    <w:rsid w:val="000366F7"/>
    <w:rsid w:val="000439F2"/>
    <w:rsid w:val="0004700E"/>
    <w:rsid w:val="0006390B"/>
    <w:rsid w:val="00063FB9"/>
    <w:rsid w:val="00066250"/>
    <w:rsid w:val="000751F8"/>
    <w:rsid w:val="000767E4"/>
    <w:rsid w:val="000767FE"/>
    <w:rsid w:val="00076B14"/>
    <w:rsid w:val="00082C9C"/>
    <w:rsid w:val="00091144"/>
    <w:rsid w:val="000930B0"/>
    <w:rsid w:val="000979EC"/>
    <w:rsid w:val="000A7C0D"/>
    <w:rsid w:val="000B09FF"/>
    <w:rsid w:val="000B27EF"/>
    <w:rsid w:val="000C1EB3"/>
    <w:rsid w:val="000D0F0A"/>
    <w:rsid w:val="000D2685"/>
    <w:rsid w:val="000F1B40"/>
    <w:rsid w:val="00102E4A"/>
    <w:rsid w:val="00111BAE"/>
    <w:rsid w:val="001168AF"/>
    <w:rsid w:val="001271EC"/>
    <w:rsid w:val="001332F8"/>
    <w:rsid w:val="00135429"/>
    <w:rsid w:val="00136289"/>
    <w:rsid w:val="00137F83"/>
    <w:rsid w:val="0014221A"/>
    <w:rsid w:val="00152E97"/>
    <w:rsid w:val="00165316"/>
    <w:rsid w:val="00170637"/>
    <w:rsid w:val="001734F4"/>
    <w:rsid w:val="00177D36"/>
    <w:rsid w:val="001A627F"/>
    <w:rsid w:val="001B01F9"/>
    <w:rsid w:val="001C74C1"/>
    <w:rsid w:val="001D10D9"/>
    <w:rsid w:val="001E1BE1"/>
    <w:rsid w:val="001F48CE"/>
    <w:rsid w:val="002001EB"/>
    <w:rsid w:val="0020480B"/>
    <w:rsid w:val="00204BA0"/>
    <w:rsid w:val="00207B94"/>
    <w:rsid w:val="00224D02"/>
    <w:rsid w:val="00225329"/>
    <w:rsid w:val="00225456"/>
    <w:rsid w:val="00233233"/>
    <w:rsid w:val="0024597B"/>
    <w:rsid w:val="002472CA"/>
    <w:rsid w:val="00252BDE"/>
    <w:rsid w:val="00254002"/>
    <w:rsid w:val="002624BC"/>
    <w:rsid w:val="00267102"/>
    <w:rsid w:val="00267978"/>
    <w:rsid w:val="002830B5"/>
    <w:rsid w:val="0029105E"/>
    <w:rsid w:val="00291220"/>
    <w:rsid w:val="002921D0"/>
    <w:rsid w:val="00296A11"/>
    <w:rsid w:val="002A08A3"/>
    <w:rsid w:val="002B16BB"/>
    <w:rsid w:val="002C14A6"/>
    <w:rsid w:val="002D2E8C"/>
    <w:rsid w:val="002D7A64"/>
    <w:rsid w:val="002E1867"/>
    <w:rsid w:val="002F45C7"/>
    <w:rsid w:val="0030119D"/>
    <w:rsid w:val="003036F0"/>
    <w:rsid w:val="003059DF"/>
    <w:rsid w:val="003067AA"/>
    <w:rsid w:val="003114B3"/>
    <w:rsid w:val="003232A0"/>
    <w:rsid w:val="00327F20"/>
    <w:rsid w:val="003420D2"/>
    <w:rsid w:val="003519E4"/>
    <w:rsid w:val="00363963"/>
    <w:rsid w:val="003649F4"/>
    <w:rsid w:val="00364E62"/>
    <w:rsid w:val="00366D5A"/>
    <w:rsid w:val="00373499"/>
    <w:rsid w:val="00377B1B"/>
    <w:rsid w:val="00384AD1"/>
    <w:rsid w:val="00391206"/>
    <w:rsid w:val="0039483D"/>
    <w:rsid w:val="003B3FD7"/>
    <w:rsid w:val="003B5F15"/>
    <w:rsid w:val="003C2AB4"/>
    <w:rsid w:val="003C3DF5"/>
    <w:rsid w:val="003E4409"/>
    <w:rsid w:val="003F1770"/>
    <w:rsid w:val="003F6A1E"/>
    <w:rsid w:val="003F6D3D"/>
    <w:rsid w:val="003F71EE"/>
    <w:rsid w:val="004135FD"/>
    <w:rsid w:val="00416273"/>
    <w:rsid w:val="004169E6"/>
    <w:rsid w:val="00421045"/>
    <w:rsid w:val="00425A05"/>
    <w:rsid w:val="00425E97"/>
    <w:rsid w:val="00427568"/>
    <w:rsid w:val="00456BAB"/>
    <w:rsid w:val="00460096"/>
    <w:rsid w:val="00472E7E"/>
    <w:rsid w:val="00493E65"/>
    <w:rsid w:val="004B39B5"/>
    <w:rsid w:val="004D3208"/>
    <w:rsid w:val="004D7286"/>
    <w:rsid w:val="004E1ABE"/>
    <w:rsid w:val="004E38E5"/>
    <w:rsid w:val="004E4997"/>
    <w:rsid w:val="005076E8"/>
    <w:rsid w:val="005101FE"/>
    <w:rsid w:val="00542211"/>
    <w:rsid w:val="005624F4"/>
    <w:rsid w:val="005634AC"/>
    <w:rsid w:val="0057106F"/>
    <w:rsid w:val="00573751"/>
    <w:rsid w:val="00582667"/>
    <w:rsid w:val="00583704"/>
    <w:rsid w:val="00586FF9"/>
    <w:rsid w:val="005932B8"/>
    <w:rsid w:val="00596AA9"/>
    <w:rsid w:val="005A1FE2"/>
    <w:rsid w:val="005A7EF6"/>
    <w:rsid w:val="005B2295"/>
    <w:rsid w:val="005C046B"/>
    <w:rsid w:val="005C2630"/>
    <w:rsid w:val="005D2361"/>
    <w:rsid w:val="005E4190"/>
    <w:rsid w:val="005E51FD"/>
    <w:rsid w:val="005E5533"/>
    <w:rsid w:val="006070F0"/>
    <w:rsid w:val="00612738"/>
    <w:rsid w:val="00613FBE"/>
    <w:rsid w:val="006149E4"/>
    <w:rsid w:val="006162E7"/>
    <w:rsid w:val="006170C6"/>
    <w:rsid w:val="00627A0D"/>
    <w:rsid w:val="00631CE1"/>
    <w:rsid w:val="00631D77"/>
    <w:rsid w:val="00634E83"/>
    <w:rsid w:val="00636203"/>
    <w:rsid w:val="00637765"/>
    <w:rsid w:val="00640C16"/>
    <w:rsid w:val="00642DF8"/>
    <w:rsid w:val="00644D3D"/>
    <w:rsid w:val="00655958"/>
    <w:rsid w:val="00673AC0"/>
    <w:rsid w:val="00673EA2"/>
    <w:rsid w:val="00676342"/>
    <w:rsid w:val="006905E3"/>
    <w:rsid w:val="006A2683"/>
    <w:rsid w:val="006A5E31"/>
    <w:rsid w:val="006A6414"/>
    <w:rsid w:val="006B27EF"/>
    <w:rsid w:val="006C0727"/>
    <w:rsid w:val="006C1D08"/>
    <w:rsid w:val="006C6A55"/>
    <w:rsid w:val="006D4930"/>
    <w:rsid w:val="006D746B"/>
    <w:rsid w:val="006D7E70"/>
    <w:rsid w:val="006E174B"/>
    <w:rsid w:val="006E5341"/>
    <w:rsid w:val="006E633B"/>
    <w:rsid w:val="006E6E52"/>
    <w:rsid w:val="006F2C88"/>
    <w:rsid w:val="00701219"/>
    <w:rsid w:val="007054C1"/>
    <w:rsid w:val="00711707"/>
    <w:rsid w:val="00722784"/>
    <w:rsid w:val="007243B0"/>
    <w:rsid w:val="007258A0"/>
    <w:rsid w:val="0073001C"/>
    <w:rsid w:val="007374E8"/>
    <w:rsid w:val="00740297"/>
    <w:rsid w:val="00743E2A"/>
    <w:rsid w:val="0075261C"/>
    <w:rsid w:val="00761C7C"/>
    <w:rsid w:val="00761E14"/>
    <w:rsid w:val="00763088"/>
    <w:rsid w:val="00770E61"/>
    <w:rsid w:val="00771730"/>
    <w:rsid w:val="00792F4D"/>
    <w:rsid w:val="007950C2"/>
    <w:rsid w:val="007A61CF"/>
    <w:rsid w:val="007B61B4"/>
    <w:rsid w:val="007C1538"/>
    <w:rsid w:val="007C1DE2"/>
    <w:rsid w:val="007C6EE4"/>
    <w:rsid w:val="007D277A"/>
    <w:rsid w:val="007D6EB4"/>
    <w:rsid w:val="007E5E2D"/>
    <w:rsid w:val="007F6473"/>
    <w:rsid w:val="008006B5"/>
    <w:rsid w:val="0080585B"/>
    <w:rsid w:val="00810B0E"/>
    <w:rsid w:val="00813D79"/>
    <w:rsid w:val="00817779"/>
    <w:rsid w:val="00824CDB"/>
    <w:rsid w:val="00834221"/>
    <w:rsid w:val="008359E6"/>
    <w:rsid w:val="00837E46"/>
    <w:rsid w:val="00843160"/>
    <w:rsid w:val="00846E25"/>
    <w:rsid w:val="008554B2"/>
    <w:rsid w:val="00855F04"/>
    <w:rsid w:val="00856FD7"/>
    <w:rsid w:val="0086629D"/>
    <w:rsid w:val="00883BC3"/>
    <w:rsid w:val="008874BC"/>
    <w:rsid w:val="00896864"/>
    <w:rsid w:val="008A3722"/>
    <w:rsid w:val="008B442A"/>
    <w:rsid w:val="008B5427"/>
    <w:rsid w:val="008C0236"/>
    <w:rsid w:val="008C0CBB"/>
    <w:rsid w:val="008C50B0"/>
    <w:rsid w:val="008D2827"/>
    <w:rsid w:val="008D2E59"/>
    <w:rsid w:val="008D4BF8"/>
    <w:rsid w:val="008F4AC4"/>
    <w:rsid w:val="008F4CC6"/>
    <w:rsid w:val="00902EE4"/>
    <w:rsid w:val="0090429F"/>
    <w:rsid w:val="00905BEE"/>
    <w:rsid w:val="0091121D"/>
    <w:rsid w:val="009316CF"/>
    <w:rsid w:val="00932E33"/>
    <w:rsid w:val="00935ED9"/>
    <w:rsid w:val="00947971"/>
    <w:rsid w:val="00947ED6"/>
    <w:rsid w:val="00955895"/>
    <w:rsid w:val="009627B7"/>
    <w:rsid w:val="00967098"/>
    <w:rsid w:val="009879E7"/>
    <w:rsid w:val="009939D7"/>
    <w:rsid w:val="00997A1C"/>
    <w:rsid w:val="009D111C"/>
    <w:rsid w:val="009E1C61"/>
    <w:rsid w:val="009E7750"/>
    <w:rsid w:val="009F070A"/>
    <w:rsid w:val="009F1828"/>
    <w:rsid w:val="00A00137"/>
    <w:rsid w:val="00A020C8"/>
    <w:rsid w:val="00A15042"/>
    <w:rsid w:val="00A158A8"/>
    <w:rsid w:val="00A20B02"/>
    <w:rsid w:val="00A33363"/>
    <w:rsid w:val="00A361F0"/>
    <w:rsid w:val="00A428D9"/>
    <w:rsid w:val="00A44568"/>
    <w:rsid w:val="00A50FF1"/>
    <w:rsid w:val="00A51362"/>
    <w:rsid w:val="00A5173D"/>
    <w:rsid w:val="00A531B7"/>
    <w:rsid w:val="00A648BF"/>
    <w:rsid w:val="00A74B41"/>
    <w:rsid w:val="00A8624F"/>
    <w:rsid w:val="00A96101"/>
    <w:rsid w:val="00A97527"/>
    <w:rsid w:val="00A976B0"/>
    <w:rsid w:val="00AA0927"/>
    <w:rsid w:val="00AB3F4D"/>
    <w:rsid w:val="00AB457B"/>
    <w:rsid w:val="00AB5C8C"/>
    <w:rsid w:val="00AC6D60"/>
    <w:rsid w:val="00AD0109"/>
    <w:rsid w:val="00AD17F0"/>
    <w:rsid w:val="00AF14B2"/>
    <w:rsid w:val="00B0014C"/>
    <w:rsid w:val="00B02380"/>
    <w:rsid w:val="00B027D0"/>
    <w:rsid w:val="00B028BF"/>
    <w:rsid w:val="00B07338"/>
    <w:rsid w:val="00B119C6"/>
    <w:rsid w:val="00B142E6"/>
    <w:rsid w:val="00B34CA4"/>
    <w:rsid w:val="00B43FB1"/>
    <w:rsid w:val="00B576C7"/>
    <w:rsid w:val="00B67FDB"/>
    <w:rsid w:val="00B7253F"/>
    <w:rsid w:val="00B75D8E"/>
    <w:rsid w:val="00B81CE5"/>
    <w:rsid w:val="00B8224D"/>
    <w:rsid w:val="00B83316"/>
    <w:rsid w:val="00B8769B"/>
    <w:rsid w:val="00B906FF"/>
    <w:rsid w:val="00B93FC5"/>
    <w:rsid w:val="00B97A36"/>
    <w:rsid w:val="00BA31E0"/>
    <w:rsid w:val="00BA5608"/>
    <w:rsid w:val="00BB4583"/>
    <w:rsid w:val="00BC3C7D"/>
    <w:rsid w:val="00BD1B40"/>
    <w:rsid w:val="00BD21CA"/>
    <w:rsid w:val="00BE69AF"/>
    <w:rsid w:val="00BE7F1A"/>
    <w:rsid w:val="00BF00E9"/>
    <w:rsid w:val="00BF52E4"/>
    <w:rsid w:val="00C07E56"/>
    <w:rsid w:val="00C100CB"/>
    <w:rsid w:val="00C11F4F"/>
    <w:rsid w:val="00C1223D"/>
    <w:rsid w:val="00C14219"/>
    <w:rsid w:val="00C14620"/>
    <w:rsid w:val="00C361B3"/>
    <w:rsid w:val="00C53F65"/>
    <w:rsid w:val="00C73765"/>
    <w:rsid w:val="00C8294E"/>
    <w:rsid w:val="00CA74E4"/>
    <w:rsid w:val="00CA7D11"/>
    <w:rsid w:val="00CB543D"/>
    <w:rsid w:val="00CC0354"/>
    <w:rsid w:val="00CC3E72"/>
    <w:rsid w:val="00CE0112"/>
    <w:rsid w:val="00CF1A04"/>
    <w:rsid w:val="00CF364D"/>
    <w:rsid w:val="00D0433E"/>
    <w:rsid w:val="00D05652"/>
    <w:rsid w:val="00D17CFE"/>
    <w:rsid w:val="00D212B0"/>
    <w:rsid w:val="00D2509E"/>
    <w:rsid w:val="00D32E77"/>
    <w:rsid w:val="00D40826"/>
    <w:rsid w:val="00D41A42"/>
    <w:rsid w:val="00D429B2"/>
    <w:rsid w:val="00D569B8"/>
    <w:rsid w:val="00D802F4"/>
    <w:rsid w:val="00D93C31"/>
    <w:rsid w:val="00D9524B"/>
    <w:rsid w:val="00D959C5"/>
    <w:rsid w:val="00D96110"/>
    <w:rsid w:val="00DA2AEF"/>
    <w:rsid w:val="00DB4F47"/>
    <w:rsid w:val="00DC3C49"/>
    <w:rsid w:val="00DC64CE"/>
    <w:rsid w:val="00E14E9F"/>
    <w:rsid w:val="00E17506"/>
    <w:rsid w:val="00E33E7E"/>
    <w:rsid w:val="00E44ED3"/>
    <w:rsid w:val="00E46F58"/>
    <w:rsid w:val="00E60CA3"/>
    <w:rsid w:val="00E63ED3"/>
    <w:rsid w:val="00E654DB"/>
    <w:rsid w:val="00E719AD"/>
    <w:rsid w:val="00E80811"/>
    <w:rsid w:val="00E817CF"/>
    <w:rsid w:val="00EA06B5"/>
    <w:rsid w:val="00EA0951"/>
    <w:rsid w:val="00EA11B6"/>
    <w:rsid w:val="00EA299C"/>
    <w:rsid w:val="00EB2E38"/>
    <w:rsid w:val="00EC06FE"/>
    <w:rsid w:val="00EE4BD2"/>
    <w:rsid w:val="00F01219"/>
    <w:rsid w:val="00F10FB4"/>
    <w:rsid w:val="00F12063"/>
    <w:rsid w:val="00F15CC9"/>
    <w:rsid w:val="00F260EA"/>
    <w:rsid w:val="00F3275A"/>
    <w:rsid w:val="00F34306"/>
    <w:rsid w:val="00F34926"/>
    <w:rsid w:val="00F376F3"/>
    <w:rsid w:val="00F420B6"/>
    <w:rsid w:val="00F431F5"/>
    <w:rsid w:val="00F773BD"/>
    <w:rsid w:val="00F80C3D"/>
    <w:rsid w:val="00F84D8D"/>
    <w:rsid w:val="00F91440"/>
    <w:rsid w:val="00FA7016"/>
    <w:rsid w:val="00FA720E"/>
    <w:rsid w:val="00FB0CA7"/>
    <w:rsid w:val="00FB647C"/>
    <w:rsid w:val="00FD2FD8"/>
    <w:rsid w:val="00FD62BE"/>
    <w:rsid w:val="00FE356D"/>
    <w:rsid w:val="00FF0F0C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2A66BF-0587-4C75-9F1A-6E57B62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27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3D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24597B"/>
    <w:pPr>
      <w:keepNext/>
      <w:spacing w:after="120"/>
      <w:ind w:right="91"/>
      <w:jc w:val="center"/>
      <w:outlineLvl w:val="7"/>
    </w:pPr>
    <w:rPr>
      <w:rFonts w:ascii="Arial" w:eastAsia="Calibri" w:hAnsi="Arial"/>
      <w:b/>
      <w:sz w:val="2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948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483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B7253F"/>
    <w:pPr>
      <w:spacing w:after="120"/>
    </w:pPr>
    <w:rPr>
      <w:rFonts w:eastAsia="Calibri"/>
      <w:sz w:val="16"/>
      <w:szCs w:val="16"/>
      <w:lang w:val="en-US" w:eastAsia="en-US"/>
    </w:rPr>
  </w:style>
  <w:style w:type="character" w:customStyle="1" w:styleId="Zkladntext3Char">
    <w:name w:val="Základní text 3 Char"/>
    <w:link w:val="Zkladntext3"/>
    <w:rsid w:val="00B7253F"/>
    <w:rPr>
      <w:rFonts w:eastAsia="Calibri"/>
      <w:sz w:val="16"/>
      <w:szCs w:val="16"/>
      <w:lang w:val="en-US" w:eastAsia="en-US"/>
    </w:rPr>
  </w:style>
  <w:style w:type="character" w:styleId="Hypertextovodkaz">
    <w:name w:val="Hyperlink"/>
    <w:uiPriority w:val="99"/>
    <w:unhideWhenUsed/>
    <w:rsid w:val="00B7253F"/>
    <w:rPr>
      <w:color w:val="0000FF"/>
      <w:u w:val="single"/>
    </w:rPr>
  </w:style>
  <w:style w:type="paragraph" w:styleId="Normlnweb">
    <w:name w:val="Normal (Web)"/>
    <w:basedOn w:val="Normln"/>
    <w:uiPriority w:val="99"/>
    <w:rsid w:val="00B7253F"/>
    <w:pPr>
      <w:suppressAutoHyphens/>
    </w:pPr>
    <w:rPr>
      <w:lang w:eastAsia="ar-SA"/>
    </w:rPr>
  </w:style>
  <w:style w:type="paragraph" w:customStyle="1" w:styleId="Odstavecseseznamem1">
    <w:name w:val="Odstavec se seznamem1"/>
    <w:basedOn w:val="Normln"/>
    <w:rsid w:val="00B7253F"/>
    <w:pPr>
      <w:ind w:left="720"/>
      <w:contextualSpacing/>
    </w:pPr>
    <w:rPr>
      <w:rFonts w:eastAsia="Calibri"/>
      <w:lang w:val="en-US" w:eastAsia="en-US"/>
    </w:rPr>
  </w:style>
  <w:style w:type="paragraph" w:customStyle="1" w:styleId="ClanekC">
    <w:name w:val="ClanekC"/>
    <w:rsid w:val="00B7253F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character" w:customStyle="1" w:styleId="Nadpis8Char">
    <w:name w:val="Nadpis 8 Char"/>
    <w:link w:val="Nadpis8"/>
    <w:rsid w:val="0024597B"/>
    <w:rPr>
      <w:rFonts w:ascii="Arial" w:eastAsia="Calibri" w:hAnsi="Arial"/>
      <w:b/>
      <w:sz w:val="28"/>
      <w:lang w:eastAsia="en-US"/>
    </w:rPr>
  </w:style>
  <w:style w:type="paragraph" w:styleId="Obsah5">
    <w:name w:val="toc 5"/>
    <w:basedOn w:val="Normln"/>
    <w:next w:val="Normln"/>
    <w:autoRedefine/>
    <w:rsid w:val="0024597B"/>
    <w:pPr>
      <w:spacing w:after="120"/>
    </w:pPr>
    <w:rPr>
      <w:rFonts w:ascii="Arial" w:eastAsia="Calibri" w:hAnsi="Arial"/>
      <w:sz w:val="22"/>
      <w:szCs w:val="20"/>
      <w:lang w:eastAsia="en-US"/>
    </w:rPr>
  </w:style>
  <w:style w:type="paragraph" w:styleId="Zhlav">
    <w:name w:val="header"/>
    <w:basedOn w:val="Normln"/>
    <w:link w:val="ZhlavChar"/>
    <w:rsid w:val="002459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4597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59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597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0F0A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F4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431F5"/>
    <w:rPr>
      <w:rFonts w:ascii="Calibri" w:eastAsia="Calibri" w:hAnsi="Calibri"/>
      <w:sz w:val="22"/>
      <w:szCs w:val="21"/>
      <w:lang w:eastAsia="en-US"/>
    </w:rPr>
  </w:style>
  <w:style w:type="paragraph" w:customStyle="1" w:styleId="Zkladntext21">
    <w:name w:val="Základní text 21"/>
    <w:basedOn w:val="Normln"/>
    <w:rsid w:val="00792F4D"/>
    <w:pPr>
      <w:suppressAutoHyphens/>
      <w:spacing w:after="120" w:line="480" w:lineRule="auto"/>
    </w:pPr>
    <w:rPr>
      <w:lang w:eastAsia="ar-SA"/>
    </w:rPr>
  </w:style>
  <w:style w:type="paragraph" w:styleId="Revize">
    <w:name w:val="Revision"/>
    <w:hidden/>
    <w:uiPriority w:val="99"/>
    <w:semiHidden/>
    <w:rsid w:val="007B61B4"/>
    <w:rPr>
      <w:sz w:val="24"/>
      <w:szCs w:val="24"/>
    </w:rPr>
  </w:style>
  <w:style w:type="paragraph" w:customStyle="1" w:styleId="Smlouva">
    <w:name w:val="Smlouva"/>
    <w:basedOn w:val="Normln"/>
    <w:rsid w:val="00CF364D"/>
    <w:pPr>
      <w:tabs>
        <w:tab w:val="left" w:pos="360"/>
      </w:tabs>
      <w:suppressAutoHyphens/>
      <w:ind w:left="360" w:hanging="360"/>
    </w:pPr>
    <w:rPr>
      <w:lang w:eastAsia="ar-SA"/>
    </w:rPr>
  </w:style>
  <w:style w:type="character" w:styleId="Odkaznakoment">
    <w:name w:val="annotation reference"/>
    <w:rsid w:val="006C6A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6A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6A55"/>
  </w:style>
  <w:style w:type="paragraph" w:styleId="Pedmtkomente">
    <w:name w:val="annotation subject"/>
    <w:basedOn w:val="Textkomente"/>
    <w:next w:val="Textkomente"/>
    <w:link w:val="PedmtkomenteChar"/>
    <w:rsid w:val="006C6A55"/>
    <w:rPr>
      <w:b/>
      <w:bCs/>
    </w:rPr>
  </w:style>
  <w:style w:type="character" w:customStyle="1" w:styleId="PedmtkomenteChar">
    <w:name w:val="Předmět komentáře Char"/>
    <w:link w:val="Pedmtkomente"/>
    <w:rsid w:val="006C6A55"/>
    <w:rPr>
      <w:b/>
      <w:bCs/>
    </w:rPr>
  </w:style>
  <w:style w:type="character" w:customStyle="1" w:styleId="Nadpis2Char">
    <w:name w:val="Nadpis 2 Char"/>
    <w:link w:val="Nadpis2"/>
    <w:semiHidden/>
    <w:rsid w:val="00813D7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E6BC-A171-49E0-9650-8984C2E2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2590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Syscom Software International</Company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Kubíček Miroslav</cp:lastModifiedBy>
  <cp:revision>3</cp:revision>
  <cp:lastPrinted>2020-01-08T08:01:00Z</cp:lastPrinted>
  <dcterms:created xsi:type="dcterms:W3CDTF">2020-04-27T08:41:00Z</dcterms:created>
  <dcterms:modified xsi:type="dcterms:W3CDTF">2020-04-27T10:02:00Z</dcterms:modified>
</cp:coreProperties>
</file>