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24" w:rsidRDefault="00C44324" w:rsidP="00C44324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Příloha č. 3 – čestné prohlášení uchazeče</w:t>
      </w:r>
    </w:p>
    <w:p w:rsidR="00C44324" w:rsidRPr="00DA0E82" w:rsidRDefault="00C44324" w:rsidP="00C44324">
      <w:pPr>
        <w:rPr>
          <w:rFonts w:cs="Arial"/>
          <w:b/>
          <w:iCs/>
        </w:rPr>
      </w:pPr>
    </w:p>
    <w:p w:rsidR="00C44324" w:rsidRPr="00DA0E82" w:rsidRDefault="00C44324" w:rsidP="00C44324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Čestné prohlášení účastníka zadávacího řízení k zakázce „</w:t>
      </w:r>
      <w:r w:rsidR="005B090C">
        <w:rPr>
          <w:rFonts w:cs="Arial"/>
          <w:b/>
          <w:iCs/>
        </w:rPr>
        <w:t>Dodávk</w:t>
      </w:r>
      <w:r w:rsidR="00A250ED">
        <w:rPr>
          <w:rFonts w:cs="Arial"/>
          <w:b/>
          <w:iCs/>
        </w:rPr>
        <w:t>y</w:t>
      </w:r>
      <w:r>
        <w:rPr>
          <w:rFonts w:cs="Arial"/>
          <w:b/>
          <w:iCs/>
        </w:rPr>
        <w:t xml:space="preserve"> </w:t>
      </w:r>
      <w:r w:rsidR="00261842">
        <w:rPr>
          <w:rFonts w:cs="Arial"/>
          <w:b/>
          <w:iCs/>
        </w:rPr>
        <w:t>materiálu pro potřeby školní zubní laboratoře SOŠ a SZŠ“</w:t>
      </w:r>
    </w:p>
    <w:p w:rsidR="00C44324" w:rsidRDefault="00C44324" w:rsidP="00C44324">
      <w:pPr>
        <w:rPr>
          <w:rFonts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324" w:rsidTr="00E74BA4">
        <w:tc>
          <w:tcPr>
            <w:tcW w:w="9062" w:type="dxa"/>
            <w:gridSpan w:val="2"/>
          </w:tcPr>
          <w:p w:rsidR="00C44324" w:rsidRPr="00812B96" w:rsidRDefault="00C44324" w:rsidP="00E74BA4">
            <w:pPr>
              <w:jc w:val="center"/>
              <w:rPr>
                <w:rFonts w:cs="Arial"/>
                <w:b/>
                <w:iCs/>
              </w:rPr>
            </w:pPr>
            <w:r w:rsidRPr="00812B96">
              <w:rPr>
                <w:rFonts w:cs="Arial"/>
                <w:b/>
                <w:iCs/>
              </w:rPr>
              <w:t>Identifikační údaje účastníka zadávacího řízení</w:t>
            </w:r>
          </w:p>
        </w:tc>
      </w:tr>
      <w:tr w:rsidR="00C44324" w:rsidTr="00E74BA4"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Obchodní firma/název</w:t>
            </w:r>
          </w:p>
        </w:tc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</w:p>
        </w:tc>
      </w:tr>
      <w:tr w:rsidR="00C44324" w:rsidTr="00E74BA4"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IČO</w:t>
            </w:r>
          </w:p>
        </w:tc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</w:p>
        </w:tc>
      </w:tr>
      <w:tr w:rsidR="00C44324" w:rsidTr="00E74BA4"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Sídlo</w:t>
            </w:r>
          </w:p>
        </w:tc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</w:p>
        </w:tc>
      </w:tr>
      <w:tr w:rsidR="00C44324" w:rsidTr="00E74BA4"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Osoba oprávněná jednat jménem účastníka zadávacího řízení</w:t>
            </w:r>
          </w:p>
        </w:tc>
        <w:tc>
          <w:tcPr>
            <w:tcW w:w="4531" w:type="dxa"/>
          </w:tcPr>
          <w:p w:rsidR="00C44324" w:rsidRDefault="00C44324" w:rsidP="00E74BA4">
            <w:pPr>
              <w:rPr>
                <w:rFonts w:cs="Arial"/>
                <w:iCs/>
              </w:rPr>
            </w:pPr>
          </w:p>
        </w:tc>
      </w:tr>
    </w:tbl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Prohlašuji tímto čestně, že účastník zadávacího řízení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 xml:space="preserve">a) se podrobně seznámil se zadávací dokumentací včetně příloh, zejména s návrhem </w:t>
      </w:r>
      <w:r w:rsidR="009B31EB">
        <w:rPr>
          <w:rFonts w:cs="Arial"/>
          <w:iCs/>
        </w:rPr>
        <w:t>rámcové dohody</w:t>
      </w:r>
      <w:bookmarkStart w:id="0" w:name="_GoBack"/>
      <w:bookmarkEnd w:id="0"/>
      <w:r>
        <w:rPr>
          <w:rFonts w:cs="Arial"/>
          <w:iCs/>
        </w:rPr>
        <w:t xml:space="preserve"> a všemi potřebnými informacemi pro úspěšné splnění předmětu plnění,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b) nebyl v zemi svého sídla v posledních 5 letech před zahájením zadávacího řízení pravomocně odsouzen pro trestný čin podle právního řádu země sídla účastníka zadávacího řízení,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c) nemá v ČR nebo v zemí svého sídla v evidenci daní zachycen splatný daňový nedoplatek,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d) nemá v ČR nebo v zemi svého sídla splatný nedoplatek na pojistném nebo na penále na veřejném zdravotním pojištění,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e) nemá v ČR nebo v zemi svého sídla splatný nedoplatek na pojistném nebo na penále na sociální zabezpečení a příspěvku na státní politiku zaměstnanosti,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f) není v likvidaci, nebylo proti němu vydáno rozhodnutí o úpadku, nebyla vůči němu nařízena nucená správa podle jiného právního předpisu, nebo v podobné situaci podle právního řádu země sídla účastníka zadávacího řízení.</w:t>
      </w:r>
    </w:p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Je-li dodavatelem právnická osoba, musí podmínky splňovat tato právnická osoba a zároveň každý člen statutárního orgánu.</w:t>
      </w:r>
    </w:p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V……………………………………dne………………………</w:t>
      </w:r>
    </w:p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………………………………………………………</w:t>
      </w:r>
    </w:p>
    <w:p w:rsidR="00C44324" w:rsidRDefault="00C44324" w:rsidP="00C44324">
      <w:pPr>
        <w:rPr>
          <w:rFonts w:cs="Arial"/>
          <w:iCs/>
        </w:rPr>
      </w:pPr>
      <w:r>
        <w:rPr>
          <w:rFonts w:cs="Arial"/>
          <w:iCs/>
        </w:rPr>
        <w:t>podpis osoby oprávněné jednat jménem účastníka zadávacího řízení</w:t>
      </w:r>
    </w:p>
    <w:p w:rsidR="003E21FE" w:rsidRDefault="003E21FE"/>
    <w:sectPr w:rsidR="003E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24"/>
    <w:rsid w:val="00261842"/>
    <w:rsid w:val="003E21FE"/>
    <w:rsid w:val="005B090C"/>
    <w:rsid w:val="00882CCF"/>
    <w:rsid w:val="009B31EB"/>
    <w:rsid w:val="00A250ED"/>
    <w:rsid w:val="00C4432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1E41-0E8C-4C90-8441-D2FBAA4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C44324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43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Dana Neprašová</cp:lastModifiedBy>
  <cp:revision>8</cp:revision>
  <dcterms:created xsi:type="dcterms:W3CDTF">2020-02-27T08:09:00Z</dcterms:created>
  <dcterms:modified xsi:type="dcterms:W3CDTF">2020-03-12T12:08:00Z</dcterms:modified>
</cp:coreProperties>
</file>