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D9" w:rsidRPr="00925DA9" w:rsidRDefault="00EE0BD9" w:rsidP="00EE0BD9">
      <w:pPr>
        <w:pStyle w:val="AKFZFnormln"/>
        <w:rPr>
          <w:b/>
          <w:bCs/>
          <w:sz w:val="18"/>
          <w:szCs w:val="18"/>
        </w:rPr>
      </w:pPr>
      <w:r w:rsidRPr="00925DA9">
        <w:rPr>
          <w:b/>
          <w:bCs/>
          <w:sz w:val="18"/>
          <w:szCs w:val="18"/>
        </w:rPr>
        <w:t>Příloha č.1 - KRYCÍ LIST NABÍDKY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21"/>
        <w:gridCol w:w="1080"/>
        <w:gridCol w:w="49"/>
        <w:gridCol w:w="1211"/>
        <w:gridCol w:w="2125"/>
        <w:gridCol w:w="35"/>
      </w:tblGrid>
      <w:tr w:rsidR="00EE0BD9" w:rsidRPr="004F0AC5" w:rsidTr="00925DA9">
        <w:tc>
          <w:tcPr>
            <w:tcW w:w="9648" w:type="dxa"/>
            <w:gridSpan w:val="7"/>
            <w:shd w:val="clear" w:color="auto" w:fill="92D050"/>
          </w:tcPr>
          <w:p w:rsidR="00EE0BD9" w:rsidRPr="004F0AC5" w:rsidRDefault="00EE0BD9" w:rsidP="004C2B45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</w:rPr>
            </w:pPr>
            <w:r w:rsidRPr="004F0AC5">
              <w:rPr>
                <w:b/>
                <w:bCs/>
              </w:rPr>
              <w:t>1.</w:t>
            </w:r>
            <w:r w:rsidRPr="004F0AC5">
              <w:rPr>
                <w:b/>
                <w:bCs/>
              </w:rPr>
              <w:tab/>
              <w:t>Název veřejné zakázky:</w:t>
            </w:r>
          </w:p>
        </w:tc>
      </w:tr>
      <w:tr w:rsidR="00EE0BD9" w:rsidRPr="004F0AC5" w:rsidTr="00925DA9">
        <w:trPr>
          <w:trHeight w:val="587"/>
        </w:trPr>
        <w:tc>
          <w:tcPr>
            <w:tcW w:w="9648" w:type="dxa"/>
            <w:gridSpan w:val="7"/>
          </w:tcPr>
          <w:p w:rsidR="00EE0BD9" w:rsidRPr="004F0AC5" w:rsidRDefault="00EE0BD9" w:rsidP="004C2B45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</w:rPr>
            </w:pPr>
            <w:r w:rsidRPr="004F0AC5">
              <w:rPr>
                <w:b/>
                <w:bCs/>
              </w:rPr>
              <w:t>„</w:t>
            </w:r>
            <w:r w:rsidR="00080EEB">
              <w:rPr>
                <w:b/>
                <w:bCs/>
                <w:sz w:val="28"/>
                <w:szCs w:val="28"/>
              </w:rPr>
              <w:t>Letní</w:t>
            </w:r>
            <w:r w:rsidRPr="00803AA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pneumatiky</w:t>
            </w:r>
            <w:r w:rsidRPr="005556B6">
              <w:rPr>
                <w:b/>
                <w:bCs/>
              </w:rPr>
              <w:t>“</w:t>
            </w:r>
          </w:p>
          <w:p w:rsidR="00EE0BD9" w:rsidRPr="004F0AC5" w:rsidRDefault="00EE0BD9" w:rsidP="004C2B45">
            <w:pPr>
              <w:tabs>
                <w:tab w:val="left" w:pos="3210"/>
              </w:tabs>
              <w:jc w:val="center"/>
              <w:rPr>
                <w:color w:val="FF0000"/>
              </w:rPr>
            </w:pPr>
            <w:r w:rsidRPr="004F0AC5">
              <w:rPr>
                <w:sz w:val="18"/>
                <w:szCs w:val="18"/>
              </w:rPr>
              <w:t xml:space="preserve">(podrobné vymezení předmětu </w:t>
            </w:r>
            <w:r>
              <w:rPr>
                <w:sz w:val="18"/>
                <w:szCs w:val="18"/>
              </w:rPr>
              <w:t>plnění veřejné zakázky viz Výzva k podání nabídky</w:t>
            </w:r>
            <w:r w:rsidRPr="004F0AC5">
              <w:rPr>
                <w:sz w:val="18"/>
                <w:szCs w:val="18"/>
              </w:rPr>
              <w:t>)</w:t>
            </w:r>
          </w:p>
        </w:tc>
      </w:tr>
      <w:tr w:rsidR="00EE0BD9" w:rsidRPr="004F0AC5" w:rsidTr="00925DA9">
        <w:tc>
          <w:tcPr>
            <w:tcW w:w="9648" w:type="dxa"/>
            <w:gridSpan w:val="7"/>
          </w:tcPr>
          <w:p w:rsidR="00EE0BD9" w:rsidRPr="0013495D" w:rsidRDefault="00EE0BD9" w:rsidP="004C2B45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13495D">
              <w:rPr>
                <w:sz w:val="20"/>
                <w:szCs w:val="20"/>
              </w:rPr>
              <w:t xml:space="preserve">Veřejná </w:t>
            </w:r>
            <w:r>
              <w:rPr>
                <w:sz w:val="20"/>
                <w:szCs w:val="20"/>
              </w:rPr>
              <w:t xml:space="preserve">zakázka malého rozsahu </w:t>
            </w:r>
            <w:r w:rsidR="00080EEB">
              <w:rPr>
                <w:sz w:val="20"/>
                <w:szCs w:val="20"/>
              </w:rPr>
              <w:t xml:space="preserve">vyšší hodnoty </w:t>
            </w:r>
            <w:r>
              <w:rPr>
                <w:sz w:val="20"/>
                <w:szCs w:val="20"/>
              </w:rPr>
              <w:t>na dodávku</w:t>
            </w:r>
            <w:r w:rsidRPr="0013495D">
              <w:rPr>
                <w:sz w:val="20"/>
                <w:szCs w:val="20"/>
              </w:rPr>
              <w:t xml:space="preserve"> zadá</w:t>
            </w:r>
            <w:r>
              <w:rPr>
                <w:sz w:val="20"/>
                <w:szCs w:val="20"/>
              </w:rPr>
              <w:t>vaná mimo působnost zákona č. 134/2016</w:t>
            </w:r>
            <w:r w:rsidRPr="0013495D">
              <w:rPr>
                <w:sz w:val="20"/>
                <w:szCs w:val="20"/>
              </w:rPr>
              <w:t xml:space="preserve"> Sb.</w:t>
            </w: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bookmarkStart w:id="0" w:name="_GoBack"/>
            <w:bookmarkEnd w:id="0"/>
            <w:r w:rsidRPr="004F0AC5">
              <w:rPr>
                <w:b/>
                <w:bCs/>
              </w:rPr>
              <w:t>2.</w:t>
            </w:r>
            <w:r w:rsidRPr="004F0AC5">
              <w:rPr>
                <w:b/>
                <w:bCs/>
              </w:rPr>
              <w:tab/>
              <w:t>Základní identifikační údaje</w:t>
            </w: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B6DF89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F0AC5">
              <w:rPr>
                <w:b/>
                <w:bCs/>
              </w:rPr>
              <w:t>2.1</w:t>
            </w:r>
            <w:r w:rsidRPr="004F0AC5">
              <w:rPr>
                <w:b/>
                <w:bCs/>
              </w:rPr>
              <w:tab/>
              <w:t>Zadavatel:</w:t>
            </w: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</w:pPr>
            <w:r w:rsidRPr="004F0AC5">
              <w:t>Zdravotnická záchranná služba Středočeského kraje</w:t>
            </w:r>
            <w:r>
              <w:t>, příspěvková organizace</w:t>
            </w: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</w:pPr>
            <w:r w:rsidRPr="004F0AC5">
              <w:t>Vančurova 1544, 272 01 Kladno</w:t>
            </w: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</w:pPr>
            <w:r w:rsidRPr="004F0AC5">
              <w:t>75030926</w:t>
            </w:r>
          </w:p>
        </w:tc>
      </w:tr>
      <w:tr w:rsidR="00EE0BD9" w:rsidRPr="004F0AC5" w:rsidTr="00925DA9">
        <w:trPr>
          <w:gridAfter w:val="1"/>
          <w:wAfter w:w="35" w:type="dxa"/>
          <w:trHeight w:val="444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osoba oprávněná jednat jménem zadavatele: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ind w:left="426" w:hanging="426"/>
            </w:pPr>
            <w:r w:rsidRPr="004F0AC5">
              <w:t xml:space="preserve">MUDr. </w:t>
            </w:r>
            <w:r w:rsidR="00080EEB">
              <w:t>Jiří Knor, Ph.D.</w:t>
            </w:r>
            <w:r w:rsidRPr="004F0AC5">
              <w:t>, ředitel</w:t>
            </w: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B6DF89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  <w:r>
              <w:rPr>
                <w:b/>
                <w:bCs/>
              </w:rPr>
              <w:t>2.2</w:t>
            </w:r>
            <w:r>
              <w:rPr>
                <w:b/>
                <w:bCs/>
              </w:rPr>
              <w:tab/>
              <w:t>Účastník</w:t>
            </w:r>
            <w:r w:rsidRPr="004F0AC5">
              <w:rPr>
                <w:b/>
                <w:bCs/>
              </w:rPr>
              <w:t>:</w:t>
            </w: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název/jméno: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sídlo/místo podnikání: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doručovací adresa: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IČ/DIČ</w:t>
            </w:r>
          </w:p>
        </w:tc>
        <w:tc>
          <w:tcPr>
            <w:tcW w:w="3050" w:type="dxa"/>
            <w:gridSpan w:val="3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spisová značka v Obchodním rejstříku: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os</w:t>
            </w:r>
            <w:r>
              <w:rPr>
                <w:b/>
                <w:bCs/>
              </w:rPr>
              <w:t>oba oprávněná jednat za 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bankovní spojení a číslo účtu:</w:t>
            </w:r>
          </w:p>
        </w:tc>
        <w:tc>
          <w:tcPr>
            <w:tcW w:w="3050" w:type="dxa"/>
            <w:gridSpan w:val="3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kontaktní osoba: 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  <w:trHeight w:val="569"/>
        </w:trPr>
        <w:tc>
          <w:tcPr>
            <w:tcW w:w="3227" w:type="dxa"/>
            <w:vAlign w:val="center"/>
          </w:tcPr>
          <w:p w:rsidR="00EE0BD9" w:rsidRPr="004F0AC5" w:rsidRDefault="00EE0BD9" w:rsidP="004C2B45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</w:pPr>
            <w:r w:rsidRPr="004F0AC5">
              <w:rPr>
                <w:b/>
                <w:bCs/>
              </w:rPr>
              <w:t>3.</w:t>
            </w:r>
            <w:r w:rsidRPr="004F0AC5">
              <w:rPr>
                <w:b/>
                <w:bCs/>
              </w:rPr>
              <w:tab/>
              <w:t>Termín plnění: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D52616" w:rsidRDefault="00EE0BD9" w:rsidP="004C2B45">
            <w:pPr>
              <w:tabs>
                <w:tab w:val="left" w:pos="426"/>
              </w:tabs>
              <w:spacing w:before="40" w:after="40"/>
            </w:pPr>
            <w:r>
              <w:t>Do 5 dní pracovních dníod podpisu smlouvy.</w:t>
            </w: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>4.</w:t>
            </w:r>
            <w:r w:rsidRPr="004F0AC5">
              <w:rPr>
                <w:b/>
                <w:bCs/>
              </w:rPr>
              <w:tab/>
              <w:t>Nabídková cena :</w:t>
            </w:r>
          </w:p>
        </w:tc>
        <w:tc>
          <w:tcPr>
            <w:tcW w:w="1921" w:type="dxa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bez DPH (v Kč)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:rsidR="00EE0BD9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  <w:p w:rsidR="00EE0BD9" w:rsidRPr="004F0AC5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F0AC5">
              <w:rPr>
                <w:b/>
                <w:bCs/>
              </w:rPr>
              <w:t>(v Kč)</w:t>
            </w:r>
          </w:p>
        </w:tc>
        <w:tc>
          <w:tcPr>
            <w:tcW w:w="2125" w:type="dxa"/>
            <w:shd w:val="clear" w:color="auto" w:fill="92D050"/>
            <w:vAlign w:val="center"/>
          </w:tcPr>
          <w:p w:rsidR="00EE0BD9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včetně DPH </w:t>
            </w:r>
          </w:p>
          <w:p w:rsidR="00EE0BD9" w:rsidRPr="004F0AC5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(v Kč)</w:t>
            </w:r>
          </w:p>
        </w:tc>
      </w:tr>
      <w:tr w:rsidR="00080EEB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080EEB" w:rsidRPr="00B06D26" w:rsidRDefault="00080EEB" w:rsidP="00080EEB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B06D26">
              <w:rPr>
                <w:b/>
                <w:bCs/>
              </w:rPr>
              <w:t xml:space="preserve">Nabídková cena za </w:t>
            </w:r>
            <w:r>
              <w:rPr>
                <w:b/>
                <w:bCs/>
              </w:rPr>
              <w:t>1</w:t>
            </w:r>
            <w:r w:rsidRPr="00B06D26">
              <w:rPr>
                <w:b/>
                <w:bCs/>
              </w:rPr>
              <w:t xml:space="preserve"> ks pneumatik </w:t>
            </w:r>
            <w:r w:rsidRPr="00803AAC">
              <w:rPr>
                <w:b/>
                <w:bCs/>
                <w:color w:val="000000"/>
              </w:rPr>
              <w:t>215 x 60 R 17 C</w:t>
            </w:r>
          </w:p>
        </w:tc>
        <w:tc>
          <w:tcPr>
            <w:tcW w:w="1921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080EEB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080EEB" w:rsidRPr="00B06D26" w:rsidRDefault="00080EEB" w:rsidP="00080EEB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080EEB">
              <w:rPr>
                <w:b/>
                <w:bCs/>
              </w:rPr>
              <w:lastRenderedPageBreak/>
              <w:t xml:space="preserve">Nabídková cena za </w:t>
            </w:r>
            <w:r>
              <w:rPr>
                <w:b/>
                <w:bCs/>
              </w:rPr>
              <w:t>1</w:t>
            </w:r>
            <w:r w:rsidRPr="00080EEB">
              <w:rPr>
                <w:b/>
                <w:bCs/>
              </w:rPr>
              <w:t xml:space="preserve"> ks pneumatik </w:t>
            </w:r>
            <w:r w:rsidRPr="00080EEB">
              <w:rPr>
                <w:b/>
                <w:bCs/>
                <w:color w:val="000000"/>
              </w:rPr>
              <w:t>2</w:t>
            </w:r>
            <w:r w:rsidR="00925DA9">
              <w:rPr>
                <w:b/>
                <w:bCs/>
                <w:color w:val="000000"/>
              </w:rPr>
              <w:t>15</w:t>
            </w:r>
            <w:r w:rsidRPr="00080EEB">
              <w:rPr>
                <w:b/>
                <w:bCs/>
                <w:color w:val="000000"/>
              </w:rPr>
              <w:t xml:space="preserve"> x </w:t>
            </w:r>
            <w:r w:rsidR="00925DA9">
              <w:rPr>
                <w:b/>
                <w:bCs/>
                <w:color w:val="000000"/>
              </w:rPr>
              <w:t>60</w:t>
            </w:r>
            <w:r w:rsidRPr="00080EEB">
              <w:rPr>
                <w:b/>
                <w:bCs/>
                <w:color w:val="000000"/>
              </w:rPr>
              <w:t xml:space="preserve"> R 1</w:t>
            </w:r>
            <w:r w:rsidR="00925DA9">
              <w:rPr>
                <w:b/>
                <w:bCs/>
                <w:color w:val="000000"/>
              </w:rPr>
              <w:t>6 C</w:t>
            </w:r>
          </w:p>
        </w:tc>
        <w:tc>
          <w:tcPr>
            <w:tcW w:w="1921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80EEB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080EEB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080EEB" w:rsidRPr="00B06D26" w:rsidRDefault="00080EEB" w:rsidP="00080EEB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B06D26">
              <w:rPr>
                <w:b/>
                <w:bCs/>
              </w:rPr>
              <w:t xml:space="preserve">Nabídková cena za </w:t>
            </w:r>
            <w:r>
              <w:rPr>
                <w:b/>
                <w:bCs/>
              </w:rPr>
              <w:t>1</w:t>
            </w:r>
            <w:r w:rsidRPr="00B06D26">
              <w:rPr>
                <w:b/>
                <w:bCs/>
              </w:rPr>
              <w:t xml:space="preserve"> ks </w:t>
            </w:r>
            <w:r>
              <w:rPr>
                <w:b/>
                <w:bCs/>
              </w:rPr>
              <w:t xml:space="preserve">pneumatik </w:t>
            </w:r>
            <w:r w:rsidR="00925DA9">
              <w:rPr>
                <w:b/>
                <w:bCs/>
              </w:rPr>
              <w:t>235 x 55 R 18 XL</w:t>
            </w:r>
          </w:p>
        </w:tc>
        <w:tc>
          <w:tcPr>
            <w:tcW w:w="1921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80EEB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080EEB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080EEB" w:rsidRPr="00B06D26" w:rsidRDefault="00080EEB" w:rsidP="00080EEB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080EEB">
              <w:rPr>
                <w:b/>
                <w:bCs/>
              </w:rPr>
              <w:t xml:space="preserve">Nabídková cena za </w:t>
            </w:r>
            <w:r>
              <w:rPr>
                <w:b/>
                <w:bCs/>
              </w:rPr>
              <w:t>1</w:t>
            </w:r>
            <w:r w:rsidRPr="00080EEB">
              <w:rPr>
                <w:b/>
                <w:bCs/>
              </w:rPr>
              <w:t xml:space="preserve"> ks pneumatik </w:t>
            </w:r>
            <w:r w:rsidR="00925DA9">
              <w:rPr>
                <w:b/>
                <w:bCs/>
              </w:rPr>
              <w:t>225 x 55 R 17 XL</w:t>
            </w:r>
          </w:p>
        </w:tc>
        <w:tc>
          <w:tcPr>
            <w:tcW w:w="1921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80EEB" w:rsidRDefault="00925DA9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080EEB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080EEB" w:rsidRDefault="00080EEB" w:rsidP="00080EEB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 xml:space="preserve">Nabídková cena za 1 ks pneumatik </w:t>
            </w:r>
            <w:r w:rsidR="00925DA9">
              <w:rPr>
                <w:b/>
                <w:bCs/>
              </w:rPr>
              <w:t>195 x 65 R 15</w:t>
            </w:r>
          </w:p>
        </w:tc>
        <w:tc>
          <w:tcPr>
            <w:tcW w:w="1921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80EEB" w:rsidRDefault="00925DA9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080EEB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080EEB" w:rsidRDefault="00080EEB" w:rsidP="00080EEB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 xml:space="preserve">Nabídková cena za 1 ks pneumatik </w:t>
            </w:r>
            <w:r w:rsidR="00925DA9">
              <w:rPr>
                <w:b/>
                <w:bCs/>
              </w:rPr>
              <w:t>205 x 55 R 16</w:t>
            </w:r>
          </w:p>
        </w:tc>
        <w:tc>
          <w:tcPr>
            <w:tcW w:w="1921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80EEB" w:rsidRDefault="00925DA9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080EEB" w:rsidRPr="00F272FC" w:rsidRDefault="00080EEB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925DA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925DA9" w:rsidRDefault="00925DA9" w:rsidP="00080EEB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>Nabídková cena za 1 ks pneumatik 2</w:t>
            </w:r>
            <w:r>
              <w:rPr>
                <w:b/>
                <w:bCs/>
              </w:rPr>
              <w:t>25 x 45 R 17</w:t>
            </w:r>
          </w:p>
        </w:tc>
        <w:tc>
          <w:tcPr>
            <w:tcW w:w="1921" w:type="dxa"/>
            <w:vAlign w:val="center"/>
          </w:tcPr>
          <w:p w:rsidR="00925DA9" w:rsidRPr="00F272FC" w:rsidRDefault="00925DA9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25DA9" w:rsidRDefault="00925DA9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925DA9" w:rsidRPr="00F272FC" w:rsidRDefault="00925DA9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925DA9" w:rsidRPr="00F272FC" w:rsidRDefault="00925DA9" w:rsidP="00080EEB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EE0BD9" w:rsidRPr="00B06D26" w:rsidRDefault="00EE0BD9" w:rsidP="004C2B45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B06D26">
              <w:rPr>
                <w:b/>
                <w:bCs/>
              </w:rPr>
              <w:t xml:space="preserve">Nabídková cena za </w:t>
            </w:r>
            <w:r w:rsidR="00925DA9">
              <w:rPr>
                <w:b/>
                <w:bCs/>
              </w:rPr>
              <w:t>30</w:t>
            </w:r>
            <w:r>
              <w:rPr>
                <w:b/>
                <w:bCs/>
              </w:rPr>
              <w:t>0</w:t>
            </w:r>
            <w:r w:rsidRPr="00B06D26">
              <w:rPr>
                <w:b/>
                <w:bCs/>
              </w:rPr>
              <w:t xml:space="preserve"> ks pneumatik </w:t>
            </w:r>
            <w:r w:rsidRPr="00803AAC">
              <w:rPr>
                <w:b/>
                <w:bCs/>
                <w:color w:val="000000"/>
              </w:rPr>
              <w:t>215 x 60 R 17 C</w:t>
            </w:r>
          </w:p>
        </w:tc>
        <w:tc>
          <w:tcPr>
            <w:tcW w:w="1921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E0BD9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EE0BD9" w:rsidRPr="00B06D26" w:rsidRDefault="00EE0BD9" w:rsidP="004C2B45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080EEB">
              <w:rPr>
                <w:b/>
                <w:bCs/>
              </w:rPr>
              <w:t>Nabídková cena za</w:t>
            </w:r>
            <w:r w:rsidR="00925DA9">
              <w:rPr>
                <w:b/>
                <w:bCs/>
              </w:rPr>
              <w:t xml:space="preserve"> 20</w:t>
            </w:r>
            <w:r w:rsidRPr="00080EEB">
              <w:rPr>
                <w:b/>
                <w:bCs/>
              </w:rPr>
              <w:t xml:space="preserve"> ks pneumatik </w:t>
            </w:r>
            <w:r w:rsidR="00925DA9" w:rsidRPr="00080EEB">
              <w:rPr>
                <w:b/>
                <w:bCs/>
                <w:color w:val="000000"/>
              </w:rPr>
              <w:t>2</w:t>
            </w:r>
            <w:r w:rsidR="00925DA9">
              <w:rPr>
                <w:b/>
                <w:bCs/>
                <w:color w:val="000000"/>
              </w:rPr>
              <w:t>15</w:t>
            </w:r>
            <w:r w:rsidR="00925DA9" w:rsidRPr="00080EEB">
              <w:rPr>
                <w:b/>
                <w:bCs/>
                <w:color w:val="000000"/>
              </w:rPr>
              <w:t xml:space="preserve"> x </w:t>
            </w:r>
            <w:r w:rsidR="00925DA9">
              <w:rPr>
                <w:b/>
                <w:bCs/>
                <w:color w:val="000000"/>
              </w:rPr>
              <w:t>60</w:t>
            </w:r>
            <w:r w:rsidR="00925DA9" w:rsidRPr="00080EEB">
              <w:rPr>
                <w:b/>
                <w:bCs/>
                <w:color w:val="000000"/>
              </w:rPr>
              <w:t xml:space="preserve"> R 1</w:t>
            </w:r>
            <w:r w:rsidR="00925DA9">
              <w:rPr>
                <w:b/>
                <w:bCs/>
                <w:color w:val="000000"/>
              </w:rPr>
              <w:t>6 C</w:t>
            </w:r>
          </w:p>
        </w:tc>
        <w:tc>
          <w:tcPr>
            <w:tcW w:w="1921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E0BD9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EE0BD9" w:rsidRPr="00B06D26" w:rsidRDefault="00EE0BD9" w:rsidP="004C2B45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B06D26">
              <w:rPr>
                <w:b/>
                <w:bCs/>
              </w:rPr>
              <w:t xml:space="preserve">Nabídková cena za </w:t>
            </w:r>
            <w:r w:rsidR="00925DA9">
              <w:rPr>
                <w:b/>
                <w:bCs/>
              </w:rPr>
              <w:t>12</w:t>
            </w:r>
            <w:r w:rsidRPr="00B06D26">
              <w:rPr>
                <w:b/>
                <w:bCs/>
              </w:rPr>
              <w:t xml:space="preserve"> ks </w:t>
            </w:r>
            <w:r>
              <w:rPr>
                <w:b/>
                <w:bCs/>
              </w:rPr>
              <w:t xml:space="preserve">pneumatik </w:t>
            </w:r>
            <w:r w:rsidR="00925DA9">
              <w:rPr>
                <w:b/>
                <w:bCs/>
              </w:rPr>
              <w:t>235 x 55 R 18 XL</w:t>
            </w:r>
          </w:p>
        </w:tc>
        <w:tc>
          <w:tcPr>
            <w:tcW w:w="1921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E0BD9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EE0BD9" w:rsidRPr="00B06D26" w:rsidRDefault="00EE0BD9" w:rsidP="004C2B45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 w:rsidRPr="00080EEB">
              <w:rPr>
                <w:b/>
                <w:bCs/>
              </w:rPr>
              <w:t xml:space="preserve">Nabídková cena za </w:t>
            </w:r>
            <w:r w:rsidR="00925DA9">
              <w:rPr>
                <w:b/>
                <w:bCs/>
              </w:rPr>
              <w:t>20</w:t>
            </w:r>
            <w:r w:rsidRPr="00080EEB">
              <w:rPr>
                <w:b/>
                <w:bCs/>
              </w:rPr>
              <w:t xml:space="preserve"> ks pneumatik </w:t>
            </w:r>
            <w:r w:rsidR="00925DA9">
              <w:rPr>
                <w:b/>
                <w:bCs/>
              </w:rPr>
              <w:t>225 x 55 R 17 XL</w:t>
            </w:r>
          </w:p>
        </w:tc>
        <w:tc>
          <w:tcPr>
            <w:tcW w:w="1921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E0BD9" w:rsidRDefault="00925DA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EE0BD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EE0BD9" w:rsidRDefault="00EE0BD9" w:rsidP="004C2B45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 xml:space="preserve">Nabídková cena za </w:t>
            </w:r>
            <w:r w:rsidR="00925DA9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ks pneumatik </w:t>
            </w:r>
            <w:r w:rsidR="00925DA9">
              <w:rPr>
                <w:b/>
                <w:bCs/>
              </w:rPr>
              <w:t>195 x 65 R 15</w:t>
            </w:r>
          </w:p>
        </w:tc>
        <w:tc>
          <w:tcPr>
            <w:tcW w:w="1921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E0BD9" w:rsidRDefault="00925DA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EE0BD9" w:rsidRPr="00F272FC" w:rsidRDefault="00EE0BD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080EEB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080EEB" w:rsidRDefault="00080EEB" w:rsidP="004C2B45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 xml:space="preserve">Nabídková cena za </w:t>
            </w:r>
            <w:r w:rsidR="00925DA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ks pneumatik </w:t>
            </w:r>
            <w:r w:rsidR="00925DA9">
              <w:rPr>
                <w:b/>
                <w:bCs/>
              </w:rPr>
              <w:t>205 x 55 R 16</w:t>
            </w:r>
          </w:p>
        </w:tc>
        <w:tc>
          <w:tcPr>
            <w:tcW w:w="1921" w:type="dxa"/>
            <w:vAlign w:val="center"/>
          </w:tcPr>
          <w:p w:rsidR="00080EEB" w:rsidRPr="00F272FC" w:rsidRDefault="00080EEB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80EEB" w:rsidRDefault="00925DA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080EEB" w:rsidRPr="00F272FC" w:rsidRDefault="00080EEB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080EEB" w:rsidRPr="00F272FC" w:rsidRDefault="00080EEB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925DA9" w:rsidRPr="004F0AC5" w:rsidTr="00925DA9">
        <w:trPr>
          <w:gridAfter w:val="1"/>
          <w:wAfter w:w="35" w:type="dxa"/>
        </w:trPr>
        <w:tc>
          <w:tcPr>
            <w:tcW w:w="3227" w:type="dxa"/>
            <w:shd w:val="clear" w:color="auto" w:fill="FFFFFF"/>
            <w:vAlign w:val="center"/>
          </w:tcPr>
          <w:p w:rsidR="00925DA9" w:rsidRDefault="00925DA9" w:rsidP="004C2B45">
            <w:pPr>
              <w:tabs>
                <w:tab w:val="left" w:pos="1950"/>
              </w:tabs>
              <w:spacing w:before="60" w:after="60"/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 xml:space="preserve">Nabídková cena za </w:t>
            </w: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ks pneumatik 225 x 45 R 17</w:t>
            </w:r>
          </w:p>
        </w:tc>
        <w:tc>
          <w:tcPr>
            <w:tcW w:w="1921" w:type="dxa"/>
            <w:vAlign w:val="center"/>
          </w:tcPr>
          <w:p w:rsidR="00925DA9" w:rsidRPr="00F272FC" w:rsidRDefault="00925DA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25DA9" w:rsidRDefault="00925DA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925DA9" w:rsidRPr="00F272FC" w:rsidRDefault="00925DA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925DA9" w:rsidRPr="00F272FC" w:rsidRDefault="00925DA9" w:rsidP="004C2B45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EE0BD9" w:rsidRPr="004F0AC5" w:rsidTr="00925DA9">
        <w:trPr>
          <w:gridAfter w:val="1"/>
          <w:wAfter w:w="35" w:type="dxa"/>
          <w:trHeight w:val="982"/>
        </w:trPr>
        <w:tc>
          <w:tcPr>
            <w:tcW w:w="3227" w:type="dxa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180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Celková nabídková cena za </w:t>
            </w:r>
            <w:r w:rsidR="00925DA9">
              <w:rPr>
                <w:b/>
                <w:bCs/>
                <w:caps/>
              </w:rPr>
              <w:t>410</w:t>
            </w:r>
            <w:r>
              <w:rPr>
                <w:b/>
                <w:bCs/>
                <w:caps/>
              </w:rPr>
              <w:t xml:space="preserve"> ks </w:t>
            </w:r>
            <w:r w:rsidRPr="004F0AC5">
              <w:rPr>
                <w:b/>
                <w:bCs/>
              </w:rPr>
              <w:t>(</w:t>
            </w:r>
            <w:r w:rsidRPr="004F0AC5">
              <w:rPr>
                <w:b/>
                <w:bCs/>
                <w:sz w:val="18"/>
                <w:szCs w:val="18"/>
              </w:rPr>
              <w:t>součet dílčích cen</w:t>
            </w:r>
            <w:r w:rsidRPr="004F0AC5">
              <w:rPr>
                <w:b/>
                <w:bCs/>
              </w:rPr>
              <w:t>)*:</w:t>
            </w:r>
          </w:p>
        </w:tc>
        <w:tc>
          <w:tcPr>
            <w:tcW w:w="1921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E0BD9" w:rsidRPr="00B23FB7" w:rsidRDefault="00EE0BD9" w:rsidP="004C2B45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125" w:type="dxa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EE0BD9" w:rsidRPr="004F0AC5" w:rsidTr="00925DA9">
        <w:trPr>
          <w:gridAfter w:val="1"/>
          <w:wAfter w:w="35" w:type="dxa"/>
          <w:trHeight w:val="617"/>
        </w:trPr>
        <w:tc>
          <w:tcPr>
            <w:tcW w:w="9613" w:type="dxa"/>
            <w:gridSpan w:val="6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* </w:t>
            </w:r>
            <w:r w:rsidRPr="004F0AC5">
              <w:rPr>
                <w:b/>
                <w:bCs/>
              </w:rPr>
              <w:tab/>
            </w:r>
            <w:r w:rsidRPr="004F0AC5">
              <w:rPr>
                <w:b/>
                <w:bCs/>
                <w:sz w:val="21"/>
                <w:szCs w:val="21"/>
              </w:rPr>
              <w:t>Celková nabídková cena zahrnuje veškeré náklady potřebné k realizaci předmětu veřejné zakázky včetně nákladů souvisejících.</w:t>
            </w:r>
          </w:p>
        </w:tc>
      </w:tr>
      <w:tr w:rsidR="00EE0BD9" w:rsidRPr="004F0AC5" w:rsidTr="00925DA9">
        <w:trPr>
          <w:gridAfter w:val="1"/>
          <w:wAfter w:w="35" w:type="dxa"/>
          <w:trHeight w:val="886"/>
        </w:trPr>
        <w:tc>
          <w:tcPr>
            <w:tcW w:w="3227" w:type="dxa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6. </w:t>
            </w:r>
            <w:r w:rsidRPr="004F0AC5">
              <w:rPr>
                <w:b/>
                <w:bCs/>
              </w:rPr>
              <w:tab/>
              <w:t>Podpis os</w:t>
            </w:r>
            <w:r>
              <w:rPr>
                <w:b/>
                <w:bCs/>
              </w:rPr>
              <w:t>oby oprávněné jednat za 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120" w:after="120"/>
            </w:pPr>
          </w:p>
        </w:tc>
      </w:tr>
      <w:tr w:rsidR="00EE0BD9" w:rsidRPr="004F0AC5" w:rsidTr="00925DA9">
        <w:trPr>
          <w:gridAfter w:val="1"/>
          <w:wAfter w:w="35" w:type="dxa"/>
          <w:trHeight w:val="608"/>
        </w:trPr>
        <w:tc>
          <w:tcPr>
            <w:tcW w:w="3227" w:type="dxa"/>
            <w:shd w:val="clear" w:color="auto" w:fill="92D050"/>
            <w:vAlign w:val="center"/>
          </w:tcPr>
          <w:p w:rsidR="00EE0BD9" w:rsidRPr="004F0AC5" w:rsidRDefault="00EE0BD9" w:rsidP="004C2B45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>7.</w:t>
            </w:r>
            <w:r w:rsidRPr="004F0AC5">
              <w:rPr>
                <w:b/>
                <w:bCs/>
              </w:rPr>
              <w:tab/>
              <w:t>Místo a datum podpisu a otisk razítka:</w:t>
            </w:r>
          </w:p>
        </w:tc>
        <w:tc>
          <w:tcPr>
            <w:tcW w:w="6386" w:type="dxa"/>
            <w:gridSpan w:val="5"/>
            <w:vAlign w:val="center"/>
          </w:tcPr>
          <w:p w:rsidR="00EE0BD9" w:rsidRPr="004F0AC5" w:rsidRDefault="00EE0BD9" w:rsidP="004C2B45">
            <w:pPr>
              <w:tabs>
                <w:tab w:val="left" w:pos="426"/>
              </w:tabs>
              <w:spacing w:before="120" w:after="120"/>
            </w:pPr>
          </w:p>
        </w:tc>
      </w:tr>
    </w:tbl>
    <w:p w:rsidR="00EE0BD9" w:rsidRDefault="00EE0BD9" w:rsidP="00EE0BD9">
      <w:pPr>
        <w:tabs>
          <w:tab w:val="left" w:pos="-2880"/>
        </w:tabs>
      </w:pPr>
    </w:p>
    <w:p w:rsidR="00191263" w:rsidRDefault="00925DA9"/>
    <w:sectPr w:rsidR="0019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D9"/>
    <w:rsid w:val="00080EEB"/>
    <w:rsid w:val="008A34E8"/>
    <w:rsid w:val="00925DA9"/>
    <w:rsid w:val="00B74D16"/>
    <w:rsid w:val="00E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8B1C"/>
  <w15:chartTrackingRefBased/>
  <w15:docId w15:val="{1D462161-9CE3-4AE5-B5C7-3AFB130D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EE0BD9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uiPriority w:val="99"/>
    <w:rsid w:val="00EE0BD9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EE0BD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Lucie Fričová</cp:lastModifiedBy>
  <cp:revision>3</cp:revision>
  <dcterms:created xsi:type="dcterms:W3CDTF">2018-07-30T10:37:00Z</dcterms:created>
  <dcterms:modified xsi:type="dcterms:W3CDTF">2020-02-25T11:01:00Z</dcterms:modified>
</cp:coreProperties>
</file>