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9" w:rsidRPr="00B74928" w:rsidRDefault="00621D59" w:rsidP="00621D59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sz w:val="24"/>
          <w:szCs w:val="24"/>
          <w:lang w:val="cs-CZ" w:bidi="ar-SA"/>
        </w:rPr>
      </w:pPr>
      <w:r w:rsidRPr="00B74928">
        <w:rPr>
          <w:b/>
          <w:smallCaps/>
          <w:sz w:val="24"/>
          <w:szCs w:val="24"/>
          <w:lang w:val="cs-CZ" w:bidi="ar-SA"/>
        </w:rPr>
        <w:t xml:space="preserve">ČESTNÉ PROHLÁŠENÍ K PROKÁZÁNÍ ZÁKLADNÍ A PROFESNÍ ZPŮSOBILOSTI </w:t>
      </w:r>
      <w:r w:rsidRPr="00B74928">
        <w:rPr>
          <w:b/>
          <w:smallCaps/>
          <w:sz w:val="24"/>
          <w:szCs w:val="24"/>
          <w:lang w:val="cs-CZ" w:bidi="ar-SA"/>
        </w:rPr>
        <w:br/>
      </w:r>
    </w:p>
    <w:p w:rsidR="00621D59" w:rsidRPr="00B74928" w:rsidRDefault="00621D59" w:rsidP="00621D59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 xml:space="preserve">Dodavatel </w:t>
      </w:r>
      <w:r w:rsidRPr="00B74928">
        <w:rPr>
          <w:sz w:val="24"/>
          <w:szCs w:val="24"/>
          <w:highlight w:val="yellow"/>
          <w:lang w:val="cs-CZ" w:bidi="ar-SA"/>
        </w:rPr>
        <w:t>[DOPLNÍ ÚČASTNÍK]</w:t>
      </w:r>
      <w:r w:rsidRPr="00B74928">
        <w:rPr>
          <w:sz w:val="24"/>
          <w:szCs w:val="24"/>
          <w:lang w:val="cs-CZ" w:bidi="ar-SA"/>
        </w:rPr>
        <w:t>,</w:t>
      </w:r>
    </w:p>
    <w:p w:rsidR="00621D59" w:rsidRPr="00B74928" w:rsidRDefault="00621D59" w:rsidP="00621D59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 xml:space="preserve">se sídlem </w:t>
      </w:r>
      <w:r w:rsidRPr="00B74928">
        <w:rPr>
          <w:sz w:val="24"/>
          <w:szCs w:val="24"/>
          <w:highlight w:val="yellow"/>
          <w:lang w:val="cs-CZ" w:bidi="ar-SA"/>
        </w:rPr>
        <w:t>[DOPLNÍ ÚČASTNÍK]</w:t>
      </w:r>
      <w:r w:rsidRPr="00B74928">
        <w:rPr>
          <w:sz w:val="24"/>
          <w:szCs w:val="24"/>
          <w:lang w:val="cs-CZ" w:bidi="ar-SA"/>
        </w:rPr>
        <w:t>,</w:t>
      </w:r>
    </w:p>
    <w:p w:rsidR="00621D59" w:rsidRPr="00B74928" w:rsidRDefault="00621D59" w:rsidP="00621D59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 xml:space="preserve">IČO: </w:t>
      </w:r>
      <w:r w:rsidRPr="00B74928">
        <w:rPr>
          <w:sz w:val="24"/>
          <w:szCs w:val="24"/>
          <w:highlight w:val="yellow"/>
          <w:lang w:val="cs-CZ" w:bidi="ar-SA"/>
        </w:rPr>
        <w:t>[DOPLNÍ ÚČASTNÍK]</w:t>
      </w:r>
      <w:r w:rsidRPr="00B74928">
        <w:rPr>
          <w:sz w:val="24"/>
          <w:szCs w:val="24"/>
          <w:lang w:val="cs-CZ" w:bidi="ar-SA"/>
        </w:rPr>
        <w:t>,</w:t>
      </w:r>
    </w:p>
    <w:p w:rsidR="00621D59" w:rsidRPr="00B74928" w:rsidRDefault="00621D59" w:rsidP="00621D59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 w:rsidRPr="00B74928">
        <w:rPr>
          <w:sz w:val="24"/>
          <w:szCs w:val="24"/>
          <w:highlight w:val="yellow"/>
          <w:lang w:val="cs-CZ" w:bidi="ar-SA"/>
        </w:rPr>
        <w:t>sp</w:t>
      </w:r>
      <w:proofErr w:type="spellEnd"/>
      <w:r w:rsidRPr="00B74928">
        <w:rPr>
          <w:sz w:val="24"/>
          <w:szCs w:val="24"/>
          <w:highlight w:val="yellow"/>
          <w:lang w:val="cs-CZ" w:bidi="ar-SA"/>
        </w:rPr>
        <w:t>. zn. [DOPLNÍ ÚČASTNÍK],</w:t>
      </w:r>
    </w:p>
    <w:p w:rsidR="00051F99" w:rsidRDefault="00621D59" w:rsidP="00051F99">
      <w:pPr>
        <w:suppressAutoHyphens/>
        <w:autoSpaceDE w:val="0"/>
        <w:spacing w:after="0" w:line="240" w:lineRule="auto"/>
        <w:jc w:val="center"/>
        <w:rPr>
          <w:rFonts w:ascii="Century Gothic" w:hAnsi="Century Gothic"/>
          <w:bCs/>
          <w:sz w:val="20"/>
          <w:szCs w:val="20"/>
          <w:lang w:eastAsia="cs-CZ"/>
        </w:rPr>
      </w:pPr>
      <w:r w:rsidRPr="00B74928">
        <w:rPr>
          <w:sz w:val="24"/>
          <w:szCs w:val="24"/>
          <w:lang w:val="cs-CZ" w:bidi="ar-SA"/>
        </w:rPr>
        <w:t>tímto</w:t>
      </w:r>
      <w:r w:rsidRPr="00B74928">
        <w:rPr>
          <w:b/>
          <w:sz w:val="24"/>
          <w:szCs w:val="24"/>
          <w:lang w:val="cs-CZ" w:bidi="ar-SA"/>
        </w:rPr>
        <w:t xml:space="preserve"> </w:t>
      </w:r>
      <w:r w:rsidRPr="00B74928">
        <w:rPr>
          <w:sz w:val="24"/>
          <w:szCs w:val="24"/>
          <w:lang w:val="cs-CZ" w:bidi="ar-SA"/>
        </w:rPr>
        <w:t xml:space="preserve">ve vztahu k veřejné zakázce malého rozsahu s názvem  </w:t>
      </w:r>
      <w:r w:rsidR="00051F99">
        <w:rPr>
          <w:b/>
          <w:sz w:val="24"/>
          <w:szCs w:val="24"/>
        </w:rPr>
        <w:t>„</w:t>
      </w:r>
      <w:proofErr w:type="spellStart"/>
      <w:r w:rsidR="00051F99">
        <w:rPr>
          <w:b/>
          <w:sz w:val="24"/>
          <w:szCs w:val="24"/>
        </w:rPr>
        <w:t>Základní</w:t>
      </w:r>
      <w:proofErr w:type="spellEnd"/>
      <w:r w:rsidR="00051F99">
        <w:rPr>
          <w:b/>
          <w:sz w:val="24"/>
          <w:szCs w:val="24"/>
        </w:rPr>
        <w:t xml:space="preserve"> </w:t>
      </w:r>
      <w:proofErr w:type="spellStart"/>
      <w:r w:rsidR="00051F99">
        <w:rPr>
          <w:b/>
          <w:sz w:val="24"/>
          <w:szCs w:val="24"/>
        </w:rPr>
        <w:t>kurz</w:t>
      </w:r>
      <w:proofErr w:type="spellEnd"/>
      <w:r w:rsidR="00051F99">
        <w:rPr>
          <w:b/>
          <w:sz w:val="24"/>
          <w:szCs w:val="24"/>
        </w:rPr>
        <w:t xml:space="preserve"> </w:t>
      </w:r>
      <w:proofErr w:type="spellStart"/>
      <w:r w:rsidR="00051F99">
        <w:rPr>
          <w:b/>
          <w:sz w:val="24"/>
          <w:szCs w:val="24"/>
        </w:rPr>
        <w:t>ručního</w:t>
      </w:r>
      <w:proofErr w:type="spellEnd"/>
      <w:r w:rsidR="00051F99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51F99">
        <w:rPr>
          <w:b/>
          <w:sz w:val="24"/>
          <w:szCs w:val="24"/>
        </w:rPr>
        <w:t>obloukového</w:t>
      </w:r>
      <w:proofErr w:type="spellEnd"/>
      <w:r w:rsidR="00051F99">
        <w:rPr>
          <w:b/>
          <w:sz w:val="24"/>
          <w:szCs w:val="24"/>
        </w:rPr>
        <w:t xml:space="preserve"> </w:t>
      </w:r>
      <w:proofErr w:type="spellStart"/>
      <w:r w:rsidR="00051F99">
        <w:rPr>
          <w:b/>
          <w:sz w:val="24"/>
          <w:szCs w:val="24"/>
        </w:rPr>
        <w:t>svařování</w:t>
      </w:r>
      <w:proofErr w:type="spellEnd"/>
      <w:r w:rsidR="00051F99">
        <w:rPr>
          <w:b/>
          <w:sz w:val="24"/>
          <w:szCs w:val="24"/>
        </w:rPr>
        <w:t xml:space="preserve"> </w:t>
      </w:r>
      <w:proofErr w:type="spellStart"/>
      <w:r w:rsidR="00051F99">
        <w:rPr>
          <w:b/>
          <w:sz w:val="24"/>
          <w:szCs w:val="24"/>
        </w:rPr>
        <w:t>tavící</w:t>
      </w:r>
      <w:proofErr w:type="spellEnd"/>
      <w:r w:rsidR="00051F99">
        <w:rPr>
          <w:b/>
          <w:sz w:val="24"/>
          <w:szCs w:val="24"/>
        </w:rPr>
        <w:t xml:space="preserve"> se </w:t>
      </w:r>
      <w:proofErr w:type="spellStart"/>
      <w:r w:rsidR="00051F99">
        <w:rPr>
          <w:b/>
          <w:sz w:val="24"/>
          <w:szCs w:val="24"/>
        </w:rPr>
        <w:t>elektrodou</w:t>
      </w:r>
      <w:proofErr w:type="spellEnd"/>
      <w:r w:rsidR="00051F99">
        <w:rPr>
          <w:b/>
          <w:sz w:val="24"/>
          <w:szCs w:val="24"/>
        </w:rPr>
        <w:t xml:space="preserve"> v </w:t>
      </w:r>
      <w:proofErr w:type="spellStart"/>
      <w:r w:rsidR="00051F99">
        <w:rPr>
          <w:b/>
          <w:sz w:val="24"/>
          <w:szCs w:val="24"/>
        </w:rPr>
        <w:t>aktivním</w:t>
      </w:r>
      <w:proofErr w:type="spellEnd"/>
      <w:r w:rsidR="00051F99">
        <w:rPr>
          <w:b/>
          <w:sz w:val="24"/>
          <w:szCs w:val="24"/>
        </w:rPr>
        <w:t xml:space="preserve"> </w:t>
      </w:r>
      <w:proofErr w:type="spellStart"/>
      <w:r w:rsidR="00051F99">
        <w:rPr>
          <w:b/>
          <w:sz w:val="24"/>
          <w:szCs w:val="24"/>
        </w:rPr>
        <w:t>plynu</w:t>
      </w:r>
      <w:proofErr w:type="spellEnd"/>
      <w:r w:rsidR="00051F99">
        <w:rPr>
          <w:b/>
          <w:sz w:val="24"/>
          <w:szCs w:val="24"/>
        </w:rPr>
        <w:t xml:space="preserve"> CO</w:t>
      </w:r>
      <w:r w:rsidR="00051F99">
        <w:rPr>
          <w:b/>
          <w:sz w:val="24"/>
          <w:szCs w:val="24"/>
          <w:vertAlign w:val="subscript"/>
        </w:rPr>
        <w:t>2</w:t>
      </w:r>
      <w:r w:rsidR="00051F99">
        <w:rPr>
          <w:b/>
          <w:sz w:val="24"/>
          <w:szCs w:val="24"/>
        </w:rPr>
        <w:t xml:space="preserve"> ZK 135 - 1.1“</w:t>
      </w:r>
      <w:r w:rsidR="00051F9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621D59" w:rsidRPr="00B74928" w:rsidRDefault="00051F99" w:rsidP="00051F99">
      <w:pPr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 xml:space="preserve"> </w:t>
      </w:r>
      <w:r w:rsidR="00621D59" w:rsidRPr="00B74928">
        <w:rPr>
          <w:sz w:val="24"/>
          <w:szCs w:val="24"/>
          <w:lang w:val="cs-CZ" w:bidi="ar-SA"/>
        </w:rPr>
        <w:t>(dále jen „</w:t>
      </w:r>
      <w:r w:rsidR="00621D59" w:rsidRPr="00B74928">
        <w:rPr>
          <w:b/>
          <w:sz w:val="24"/>
          <w:szCs w:val="24"/>
          <w:lang w:val="cs-CZ" w:bidi="ar-SA"/>
        </w:rPr>
        <w:t>Veřejná zakázka</w:t>
      </w:r>
      <w:r w:rsidR="00621D59" w:rsidRPr="00B74928">
        <w:rPr>
          <w:sz w:val="24"/>
          <w:szCs w:val="24"/>
          <w:lang w:val="cs-CZ" w:bidi="ar-SA"/>
        </w:rPr>
        <w:t xml:space="preserve">“), zadávané zadavatelem </w:t>
      </w:r>
      <w:r w:rsidR="00B62A99" w:rsidRPr="00B74928">
        <w:rPr>
          <w:sz w:val="24"/>
          <w:szCs w:val="24"/>
          <w:lang w:val="cs-CZ" w:bidi="ar-SA"/>
        </w:rPr>
        <w:t xml:space="preserve">Střední odborné učiliště, </w:t>
      </w:r>
      <w:r w:rsidR="00621D59" w:rsidRPr="00B74928">
        <w:rPr>
          <w:sz w:val="24"/>
          <w:szCs w:val="24"/>
          <w:lang w:val="cs-CZ" w:bidi="ar-SA"/>
        </w:rPr>
        <w:t>Čáslav,</w:t>
      </w:r>
      <w:r w:rsidR="00B62A99" w:rsidRPr="00B74928">
        <w:rPr>
          <w:sz w:val="24"/>
          <w:szCs w:val="24"/>
          <w:lang w:val="cs-CZ" w:bidi="ar-SA"/>
        </w:rPr>
        <w:t xml:space="preserve"> Žižkovo nám. 75</w:t>
      </w:r>
      <w:r w:rsidR="00621D59" w:rsidRPr="00B74928">
        <w:rPr>
          <w:bCs/>
          <w:sz w:val="24"/>
          <w:szCs w:val="24"/>
          <w:lang w:val="cs-CZ" w:bidi="ar-SA"/>
        </w:rPr>
        <w:t xml:space="preserve">, se sídlem </w:t>
      </w:r>
      <w:r w:rsidR="00B62A99" w:rsidRPr="00B74928">
        <w:rPr>
          <w:bCs/>
          <w:sz w:val="24"/>
          <w:szCs w:val="24"/>
          <w:lang w:val="cs-CZ" w:bidi="ar-SA"/>
        </w:rPr>
        <w:t>Žižkovo nám. 75</w:t>
      </w:r>
      <w:r w:rsidR="00621D59" w:rsidRPr="00B74928">
        <w:rPr>
          <w:bCs/>
          <w:sz w:val="24"/>
          <w:szCs w:val="24"/>
          <w:lang w:val="cs-CZ" w:bidi="ar-SA"/>
        </w:rPr>
        <w:t xml:space="preserve"> 286 </w:t>
      </w:r>
      <w:r w:rsidR="00B62A99" w:rsidRPr="00B74928">
        <w:rPr>
          <w:bCs/>
          <w:sz w:val="24"/>
          <w:szCs w:val="24"/>
          <w:lang w:val="cs-CZ" w:bidi="ar-SA"/>
        </w:rPr>
        <w:t>80</w:t>
      </w:r>
      <w:r w:rsidR="00621D59" w:rsidRPr="00B74928">
        <w:rPr>
          <w:bCs/>
          <w:sz w:val="24"/>
          <w:szCs w:val="24"/>
          <w:lang w:val="cs-CZ" w:bidi="ar-SA"/>
        </w:rPr>
        <w:t xml:space="preserve"> Čáslav, IČO: </w:t>
      </w:r>
      <w:r w:rsidR="00B62A99" w:rsidRPr="00B74928">
        <w:rPr>
          <w:bCs/>
          <w:sz w:val="24"/>
          <w:szCs w:val="24"/>
          <w:lang w:val="cs-CZ" w:bidi="ar-SA"/>
        </w:rPr>
        <w:t>00069515</w:t>
      </w:r>
      <w:r w:rsidR="00621D59" w:rsidRPr="00B74928">
        <w:rPr>
          <w:bCs/>
          <w:sz w:val="24"/>
          <w:szCs w:val="24"/>
          <w:lang w:val="cs-CZ" w:bidi="ar-SA"/>
        </w:rPr>
        <w:t xml:space="preserve"> </w:t>
      </w:r>
      <w:r w:rsidR="00621D59" w:rsidRPr="00B74928">
        <w:rPr>
          <w:sz w:val="24"/>
          <w:szCs w:val="24"/>
          <w:lang w:val="cs-CZ" w:bidi="ar-SA"/>
        </w:rPr>
        <w:t>(dále jen „</w:t>
      </w:r>
      <w:r w:rsidR="00621D59" w:rsidRPr="00B74928">
        <w:rPr>
          <w:b/>
          <w:sz w:val="24"/>
          <w:szCs w:val="24"/>
          <w:lang w:val="cs-CZ" w:bidi="ar-SA"/>
        </w:rPr>
        <w:t>Zadavatel</w:t>
      </w:r>
      <w:r w:rsidR="00621D59" w:rsidRPr="00B74928">
        <w:rPr>
          <w:sz w:val="24"/>
          <w:szCs w:val="24"/>
          <w:lang w:val="cs-CZ" w:bidi="ar-SA"/>
        </w:rPr>
        <w:t xml:space="preserve">“), </w:t>
      </w:r>
    </w:p>
    <w:p w:rsidR="00621D59" w:rsidRPr="00B74928" w:rsidRDefault="00621D59" w:rsidP="00621D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b/>
          <w:sz w:val="24"/>
          <w:szCs w:val="24"/>
          <w:lang w:val="cs-CZ" w:bidi="ar-SA"/>
        </w:rPr>
      </w:pPr>
      <w:proofErr w:type="gramStart"/>
      <w:r w:rsidRPr="00B74928">
        <w:rPr>
          <w:sz w:val="24"/>
          <w:szCs w:val="24"/>
          <w:lang w:val="cs-CZ" w:bidi="ar-SA"/>
        </w:rPr>
        <w:t>za</w:t>
      </w:r>
      <w:proofErr w:type="gramEnd"/>
      <w:r w:rsidRPr="00B74928">
        <w:rPr>
          <w:sz w:val="24"/>
          <w:szCs w:val="24"/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 w:rsidRPr="00B74928">
        <w:rPr>
          <w:sz w:val="24"/>
          <w:szCs w:val="24"/>
          <w:lang w:val="cs-CZ" w:bidi="ar-SA"/>
        </w:rPr>
        <w:t>který:</w:t>
      </w:r>
      <w:proofErr w:type="gramEnd"/>
    </w:p>
    <w:p w:rsidR="00621D59" w:rsidRPr="00B74928" w:rsidRDefault="00621D59" w:rsidP="00621D59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621D59" w:rsidRPr="00B74928" w:rsidRDefault="00621D59" w:rsidP="00621D59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nemá v České republice nebo v zemi svého sídla v evidenci daní zachycen splatný daňový nedoplatek,</w:t>
      </w:r>
    </w:p>
    <w:p w:rsidR="00621D59" w:rsidRPr="00B74928" w:rsidRDefault="00621D59" w:rsidP="00621D59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nemá v České republice nebo v zemi svého sídla splatný nedoplatek na pojistném nebo na penále na veřejné zdravotní pojištění,</w:t>
      </w:r>
    </w:p>
    <w:p w:rsidR="00621D59" w:rsidRPr="00B74928" w:rsidRDefault="00621D59" w:rsidP="00621D59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621D59" w:rsidRPr="00B74928" w:rsidRDefault="00621D59" w:rsidP="00621D59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621D59" w:rsidRPr="00B74928" w:rsidRDefault="00621D59" w:rsidP="00621D5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>za účelem prokázání Zadavatelem požadované profesní způsobilosti čestně prohlašuje, že</w:t>
      </w:r>
    </w:p>
    <w:p w:rsidR="00621D59" w:rsidRPr="00B74928" w:rsidRDefault="00621D59" w:rsidP="00621D59">
      <w:pPr>
        <w:pStyle w:val="Odstavecseseznamem"/>
        <w:numPr>
          <w:ilvl w:val="0"/>
          <w:numId w:val="6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sz w:val="24"/>
          <w:szCs w:val="24"/>
          <w:lang w:val="cs-CZ" w:bidi="ar-SA"/>
        </w:rPr>
        <w:t xml:space="preserve">je zapsán v obchodním rejstříku, vedeném </w:t>
      </w:r>
      <w:r w:rsidRPr="00B74928">
        <w:rPr>
          <w:sz w:val="24"/>
          <w:szCs w:val="24"/>
          <w:highlight w:val="yellow"/>
          <w:lang w:val="cs-CZ" w:bidi="ar-SA"/>
        </w:rPr>
        <w:t xml:space="preserve">[DOPLNÍ ÚČASTNÍK] </w:t>
      </w:r>
      <w:r w:rsidRPr="00B74928">
        <w:rPr>
          <w:sz w:val="24"/>
          <w:szCs w:val="24"/>
          <w:lang w:val="cs-CZ" w:bidi="ar-SA"/>
        </w:rPr>
        <w:t xml:space="preserve">pod </w:t>
      </w:r>
      <w:proofErr w:type="spellStart"/>
      <w:r w:rsidRPr="00B74928">
        <w:rPr>
          <w:sz w:val="24"/>
          <w:szCs w:val="24"/>
          <w:lang w:val="cs-CZ" w:bidi="ar-SA"/>
        </w:rPr>
        <w:t>sp</w:t>
      </w:r>
      <w:proofErr w:type="spellEnd"/>
      <w:r w:rsidRPr="00B74928">
        <w:rPr>
          <w:sz w:val="24"/>
          <w:szCs w:val="24"/>
          <w:lang w:val="cs-CZ" w:bidi="ar-SA"/>
        </w:rPr>
        <w:t xml:space="preserve">. zn. </w:t>
      </w:r>
      <w:r w:rsidRPr="00B74928">
        <w:rPr>
          <w:sz w:val="24"/>
          <w:szCs w:val="24"/>
          <w:highlight w:val="yellow"/>
          <w:lang w:val="cs-CZ" w:bidi="ar-SA"/>
        </w:rPr>
        <w:t>[DOPLNÍ ÚČASTNÍK]</w:t>
      </w:r>
      <w:r w:rsidRPr="00B74928">
        <w:rPr>
          <w:sz w:val="24"/>
          <w:szCs w:val="24"/>
          <w:lang w:val="cs-CZ" w:bidi="ar-SA"/>
        </w:rPr>
        <w:t xml:space="preserve"> </w:t>
      </w:r>
    </w:p>
    <w:p w:rsidR="00621D59" w:rsidRPr="00B74928" w:rsidRDefault="00621D59" w:rsidP="00621D59">
      <w:pPr>
        <w:pStyle w:val="Odstavecseseznamem"/>
        <w:spacing w:before="120" w:after="120" w:line="288" w:lineRule="auto"/>
        <w:jc w:val="both"/>
        <w:rPr>
          <w:i/>
          <w:sz w:val="24"/>
          <w:szCs w:val="24"/>
          <w:highlight w:val="yellow"/>
          <w:lang w:val="cs-CZ" w:bidi="ar-SA"/>
        </w:rPr>
      </w:pPr>
      <w:r w:rsidRPr="00B74928">
        <w:rPr>
          <w:i/>
          <w:sz w:val="24"/>
          <w:szCs w:val="24"/>
          <w:highlight w:val="yellow"/>
          <w:lang w:val="cs-CZ" w:bidi="ar-SA"/>
        </w:rPr>
        <w:t xml:space="preserve">alternativa pro případ zápisu v jiné evidenci: je zapsán v [JINOU EVIDENCI DOPLNÍ ÚČASTNÍK], vedené [DOPLNÍ ÚČASTNÍK] pod </w:t>
      </w:r>
      <w:proofErr w:type="spellStart"/>
      <w:r w:rsidRPr="00B74928">
        <w:rPr>
          <w:i/>
          <w:sz w:val="24"/>
          <w:szCs w:val="24"/>
          <w:highlight w:val="yellow"/>
          <w:lang w:val="cs-CZ" w:bidi="ar-SA"/>
        </w:rPr>
        <w:t>sp</w:t>
      </w:r>
      <w:proofErr w:type="spellEnd"/>
      <w:r w:rsidRPr="00B74928">
        <w:rPr>
          <w:i/>
          <w:sz w:val="24"/>
          <w:szCs w:val="24"/>
          <w:highlight w:val="yellow"/>
          <w:lang w:val="cs-CZ" w:bidi="ar-SA"/>
        </w:rPr>
        <w:t xml:space="preserve">. zn. [DOPLNÍ ÚČASTNÍK] </w:t>
      </w:r>
    </w:p>
    <w:p w:rsidR="00621D59" w:rsidRPr="00B74928" w:rsidRDefault="00621D59" w:rsidP="00621D59">
      <w:pPr>
        <w:pStyle w:val="Odstavecseseznamem"/>
        <w:spacing w:before="120" w:after="120" w:line="288" w:lineRule="auto"/>
        <w:jc w:val="both"/>
        <w:rPr>
          <w:i/>
          <w:sz w:val="24"/>
          <w:szCs w:val="24"/>
          <w:highlight w:val="yellow"/>
          <w:lang w:val="cs-CZ" w:bidi="ar-SA"/>
        </w:rPr>
      </w:pPr>
      <w:r w:rsidRPr="00B74928">
        <w:rPr>
          <w:i/>
          <w:sz w:val="24"/>
          <w:szCs w:val="24"/>
          <w:highlight w:val="yellow"/>
          <w:lang w:val="cs-CZ" w:bidi="ar-SA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621D59" w:rsidRPr="00B74928" w:rsidRDefault="00621D59" w:rsidP="00621D59">
      <w:pPr>
        <w:pStyle w:val="Odstavecseseznamem"/>
        <w:numPr>
          <w:ilvl w:val="0"/>
          <w:numId w:val="6"/>
        </w:numPr>
        <w:spacing w:before="120" w:after="120" w:line="288" w:lineRule="auto"/>
        <w:jc w:val="both"/>
        <w:rPr>
          <w:sz w:val="24"/>
          <w:szCs w:val="24"/>
          <w:lang w:val="cs-CZ" w:bidi="ar-SA"/>
        </w:rPr>
      </w:pPr>
      <w:r w:rsidRPr="00B74928">
        <w:rPr>
          <w:rFonts w:eastAsia="Calibri"/>
          <w:i/>
          <w:sz w:val="24"/>
          <w:szCs w:val="24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74928">
        <w:rPr>
          <w:rFonts w:eastAsia="Calibri"/>
          <w:i/>
          <w:sz w:val="24"/>
          <w:szCs w:val="24"/>
          <w:highlight w:val="yellow"/>
          <w:lang w:val="cs-CZ" w:bidi="ar-SA"/>
        </w:rPr>
        <w:t>[BUDE DOPLNĚNO]</w:t>
      </w:r>
      <w:r w:rsidRPr="00B74928">
        <w:rPr>
          <w:rFonts w:eastAsia="Calibri"/>
          <w:i/>
          <w:sz w:val="24"/>
          <w:szCs w:val="24"/>
          <w:lang w:val="cs-CZ" w:bidi="ar-SA"/>
        </w:rPr>
        <w:t>;</w:t>
      </w:r>
    </w:p>
    <w:p w:rsidR="00621D59" w:rsidRPr="00B74928" w:rsidRDefault="00621D59" w:rsidP="00621D59">
      <w:pPr>
        <w:spacing w:before="120" w:after="120" w:line="288" w:lineRule="auto"/>
        <w:rPr>
          <w:sz w:val="24"/>
          <w:szCs w:val="24"/>
          <w:lang w:val="cs-CZ" w:bidi="ar-SA"/>
        </w:rPr>
      </w:pPr>
    </w:p>
    <w:p w:rsidR="00621D59" w:rsidRPr="00B74928" w:rsidRDefault="00621D59" w:rsidP="00621D59">
      <w:pPr>
        <w:spacing w:before="120" w:after="120" w:line="288" w:lineRule="auto"/>
        <w:rPr>
          <w:sz w:val="24"/>
          <w:szCs w:val="24"/>
          <w:lang w:val="cs-CZ" w:bidi="ar-SA"/>
        </w:rPr>
      </w:pPr>
    </w:p>
    <w:p w:rsidR="00621D59" w:rsidRPr="00B74928" w:rsidRDefault="00621D59" w:rsidP="00621D59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4928">
        <w:rPr>
          <w:rFonts w:ascii="Times New Roman" w:hAnsi="Times New Roman" w:cs="Times New Roman"/>
          <w:sz w:val="24"/>
          <w:szCs w:val="24"/>
        </w:rPr>
        <w:t xml:space="preserve">Za dodavatele 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Pr="00B7492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621D59" w:rsidRPr="00B74928" w:rsidRDefault="00621D59" w:rsidP="00621D59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74928">
        <w:rPr>
          <w:rFonts w:ascii="Times New Roman" w:hAnsi="Times New Roman" w:cs="Times New Roman"/>
          <w:sz w:val="24"/>
          <w:szCs w:val="24"/>
        </w:rPr>
        <w:t xml:space="preserve">V 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Pr="00B7492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74928">
        <w:rPr>
          <w:rFonts w:ascii="Times New Roman" w:hAnsi="Times New Roman" w:cs="Times New Roman"/>
          <w:sz w:val="24"/>
          <w:szCs w:val="24"/>
        </w:rPr>
        <w:t xml:space="preserve">, dne 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Pr="00B7492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621D59" w:rsidRPr="00B74928" w:rsidRDefault="00621D59" w:rsidP="00621D59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21D59" w:rsidRPr="00B74928" w:rsidRDefault="00621D59" w:rsidP="00621D59">
      <w:pPr>
        <w:pStyle w:val="AKFZFnormln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21D59" w:rsidRPr="00B74928" w:rsidRDefault="00AC3108" w:rsidP="00621D59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1D59" w:rsidRPr="00B74928" w:rsidRDefault="00621D59" w:rsidP="00621D59">
      <w:pPr>
        <w:pStyle w:val="AKFZFpodpis"/>
        <w:spacing w:before="120" w:after="120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4928">
        <w:rPr>
          <w:rFonts w:ascii="Times New Roman" w:hAnsi="Times New Roman" w:cs="Times New Roman"/>
          <w:sz w:val="24"/>
          <w:szCs w:val="24"/>
          <w:highlight w:val="yellow"/>
        </w:rPr>
        <w:t xml:space="preserve">[DOPLNÍ </w:t>
      </w:r>
      <w:r w:rsidRPr="00B7492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ÚČASTNÍK</w:t>
      </w:r>
      <w:r w:rsidRPr="00B74928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621D59" w:rsidRPr="00B74928" w:rsidRDefault="00621D59" w:rsidP="00621D59">
      <w:pPr>
        <w:pStyle w:val="AKFZFpodpis"/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C961E7" w:rsidRPr="00B74928" w:rsidRDefault="00C961E7" w:rsidP="00621D59">
      <w:pPr>
        <w:rPr>
          <w:sz w:val="24"/>
          <w:szCs w:val="24"/>
        </w:rPr>
      </w:pPr>
    </w:p>
    <w:sectPr w:rsidR="00C961E7" w:rsidRPr="00B7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69C"/>
    <w:multiLevelType w:val="multilevel"/>
    <w:tmpl w:val="9126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56BD7"/>
    <w:multiLevelType w:val="multilevel"/>
    <w:tmpl w:val="B46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4736"/>
    <w:multiLevelType w:val="multilevel"/>
    <w:tmpl w:val="264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1"/>
    <w:rsid w:val="00051F99"/>
    <w:rsid w:val="001D72B1"/>
    <w:rsid w:val="00621D59"/>
    <w:rsid w:val="00AC3108"/>
    <w:rsid w:val="00B62A99"/>
    <w:rsid w:val="00B74928"/>
    <w:rsid w:val="00C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D59"/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D59"/>
    <w:pPr>
      <w:ind w:left="720"/>
      <w:contextualSpacing/>
    </w:pPr>
  </w:style>
  <w:style w:type="character" w:customStyle="1" w:styleId="AKFZFnormlnChar">
    <w:name w:val="AKFZF_normální Char"/>
    <w:basedOn w:val="Standardnpsmoodstavce"/>
    <w:link w:val="AKFZFnormln"/>
    <w:locked/>
    <w:rsid w:val="00621D59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621D59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locked/>
    <w:rsid w:val="00621D59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621D5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D59"/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D59"/>
    <w:pPr>
      <w:ind w:left="720"/>
      <w:contextualSpacing/>
    </w:pPr>
  </w:style>
  <w:style w:type="character" w:customStyle="1" w:styleId="AKFZFnormlnChar">
    <w:name w:val="AKFZF_normální Char"/>
    <w:basedOn w:val="Standardnpsmoodstavce"/>
    <w:link w:val="AKFZFnormln"/>
    <w:locked/>
    <w:rsid w:val="00621D59"/>
    <w:rPr>
      <w:rFonts w:ascii="Arial" w:eastAsia="Calibri" w:hAnsi="Arial" w:cs="Calibri"/>
    </w:rPr>
  </w:style>
  <w:style w:type="paragraph" w:customStyle="1" w:styleId="AKFZFnormln">
    <w:name w:val="AKFZF_normální"/>
    <w:link w:val="AKFZFnormlnChar"/>
    <w:qFormat/>
    <w:rsid w:val="00621D59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locked/>
    <w:rsid w:val="00621D59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621D5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503">
          <w:marLeft w:val="0"/>
          <w:marRight w:val="0"/>
          <w:marTop w:val="0"/>
          <w:marBottom w:val="192"/>
          <w:divBdr>
            <w:top w:val="none" w:sz="0" w:space="0" w:color="auto"/>
            <w:left w:val="dotted" w:sz="6" w:space="10" w:color="7F7F7F"/>
            <w:bottom w:val="dotted" w:sz="6" w:space="10" w:color="7F7F7F"/>
            <w:right w:val="dotted" w:sz="6" w:space="10" w:color="7F7F7F"/>
          </w:divBdr>
          <w:divsChild>
            <w:div w:id="17540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2018-09-25T11:38:00Z</dcterms:created>
  <dcterms:modified xsi:type="dcterms:W3CDTF">2020-02-07T08:38:00Z</dcterms:modified>
</cp:coreProperties>
</file>