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3A" w:rsidRPr="0049797F" w:rsidRDefault="00B3183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Technická specifikace</w:t>
      </w:r>
    </w:p>
    <w:p w:rsidR="00FA46AC" w:rsidRDefault="00FA46AC">
      <w:pPr>
        <w:rPr>
          <w:b/>
        </w:rPr>
      </w:pPr>
    </w:p>
    <w:p w:rsidR="00B3183A" w:rsidRDefault="00B3183A" w:rsidP="00FA46AC">
      <w:pPr>
        <w:rPr>
          <w:b/>
          <w:sz w:val="28"/>
          <w:szCs w:val="28"/>
        </w:rPr>
      </w:pPr>
      <w:r>
        <w:rPr>
          <w:b/>
        </w:rPr>
        <w:t xml:space="preserve">Název akce </w:t>
      </w:r>
      <w:r w:rsidR="006468AF">
        <w:rPr>
          <w:b/>
        </w:rPr>
        <w:t>:</w:t>
      </w:r>
      <w:r w:rsidR="00932D06">
        <w:tab/>
      </w:r>
      <w:r w:rsidR="00932D06">
        <w:tab/>
      </w:r>
      <w:r w:rsidR="001B4F1F" w:rsidRPr="00495BF7">
        <w:rPr>
          <w:b/>
          <w:sz w:val="28"/>
          <w:szCs w:val="28"/>
        </w:rPr>
        <w:t>I</w:t>
      </w:r>
      <w:r w:rsidR="00D068AF">
        <w:rPr>
          <w:b/>
          <w:sz w:val="28"/>
          <w:szCs w:val="28"/>
        </w:rPr>
        <w:t>I</w:t>
      </w:r>
      <w:r w:rsidRPr="00495BF7">
        <w:rPr>
          <w:b/>
          <w:sz w:val="28"/>
          <w:szCs w:val="28"/>
        </w:rPr>
        <w:t>I/</w:t>
      </w:r>
      <w:r w:rsidR="009231D6">
        <w:rPr>
          <w:b/>
          <w:sz w:val="28"/>
          <w:szCs w:val="28"/>
        </w:rPr>
        <w:t>12519</w:t>
      </w:r>
      <w:r w:rsidRPr="00495BF7">
        <w:rPr>
          <w:b/>
          <w:sz w:val="28"/>
          <w:szCs w:val="28"/>
        </w:rPr>
        <w:t xml:space="preserve"> </w:t>
      </w:r>
      <w:r w:rsidR="009231D6">
        <w:rPr>
          <w:b/>
          <w:sz w:val="28"/>
          <w:szCs w:val="28"/>
        </w:rPr>
        <w:t>Kácov</w:t>
      </w:r>
      <w:r w:rsidRPr="00495BF7">
        <w:rPr>
          <w:b/>
          <w:sz w:val="28"/>
          <w:szCs w:val="28"/>
        </w:rPr>
        <w:t xml:space="preserve">, most ev.č. </w:t>
      </w:r>
      <w:r w:rsidR="009231D6">
        <w:rPr>
          <w:b/>
          <w:sz w:val="28"/>
          <w:szCs w:val="28"/>
        </w:rPr>
        <w:t>12519</w:t>
      </w:r>
      <w:r w:rsidR="00E14E1D">
        <w:rPr>
          <w:b/>
          <w:sz w:val="28"/>
          <w:szCs w:val="28"/>
        </w:rPr>
        <w:t>-</w:t>
      </w:r>
      <w:r w:rsidR="009231D6">
        <w:rPr>
          <w:b/>
          <w:sz w:val="28"/>
          <w:szCs w:val="28"/>
        </w:rPr>
        <w:t>1</w:t>
      </w:r>
    </w:p>
    <w:p w:rsidR="00FA46AC" w:rsidRPr="001B4F1F" w:rsidRDefault="00FA46AC"/>
    <w:p w:rsidR="00B3183A" w:rsidRDefault="00B3183A" w:rsidP="006468AF">
      <w:pPr>
        <w:ind w:left="2832" w:hanging="2832"/>
        <w:rPr>
          <w:color w:val="000000"/>
        </w:rPr>
      </w:pPr>
      <w:r>
        <w:rPr>
          <w:b/>
        </w:rPr>
        <w:t>Místo realizace akce :</w:t>
      </w:r>
      <w:r w:rsidR="00932D06">
        <w:rPr>
          <w:b/>
        </w:rPr>
        <w:tab/>
      </w:r>
      <w:r w:rsidR="00415F38" w:rsidRPr="00415F38">
        <w:t xml:space="preserve">most na </w:t>
      </w:r>
      <w:r w:rsidR="00415F38" w:rsidRPr="00495BF7">
        <w:t xml:space="preserve">silnici </w:t>
      </w:r>
      <w:r w:rsidR="00495BF7" w:rsidRPr="00495BF7">
        <w:t>č.</w:t>
      </w:r>
      <w:r w:rsidR="00FA46AC">
        <w:t xml:space="preserve"> </w:t>
      </w:r>
      <w:r>
        <w:t>I</w:t>
      </w:r>
      <w:r w:rsidR="00E14E1D">
        <w:t>I</w:t>
      </w:r>
      <w:r>
        <w:t>I/</w:t>
      </w:r>
      <w:r w:rsidR="009231D6">
        <w:t>12519</w:t>
      </w:r>
      <w:r w:rsidR="006468AF">
        <w:t xml:space="preserve"> </w:t>
      </w:r>
      <w:r w:rsidR="00525E5F">
        <w:t xml:space="preserve">v km 1,425 </w:t>
      </w:r>
      <w:r w:rsidR="00164666" w:rsidRPr="00164666">
        <w:rPr>
          <w:color w:val="000000"/>
        </w:rPr>
        <w:t xml:space="preserve">přes </w:t>
      </w:r>
      <w:r w:rsidR="009231D6">
        <w:rPr>
          <w:color w:val="000000"/>
        </w:rPr>
        <w:t>Sázavu za obcí Kácov</w:t>
      </w:r>
      <w:r w:rsidR="00164666">
        <w:rPr>
          <w:color w:val="000000"/>
        </w:rPr>
        <w:t>, okres</w:t>
      </w:r>
      <w:r w:rsidR="009231D6">
        <w:rPr>
          <w:color w:val="000000"/>
        </w:rPr>
        <w:t> Kutná Hora</w:t>
      </w:r>
      <w:r w:rsidR="00525E5F">
        <w:rPr>
          <w:color w:val="000000"/>
        </w:rPr>
        <w:t>, cestmistrovství Žandov</w:t>
      </w:r>
    </w:p>
    <w:p w:rsidR="007134DA" w:rsidRDefault="007134DA" w:rsidP="006468AF">
      <w:pPr>
        <w:ind w:left="2832" w:hanging="2832"/>
        <w:rPr>
          <w:color w:val="000000"/>
        </w:rPr>
      </w:pPr>
    </w:p>
    <w:p w:rsidR="00B3183A" w:rsidRDefault="002702F1" w:rsidP="006468AF">
      <w:pPr>
        <w:jc w:val="center"/>
        <w:rPr>
          <w:highlight w:val="yellow"/>
        </w:rPr>
      </w:pPr>
      <w:r w:rsidRPr="009A5759">
        <w:rPr>
          <w:noProof/>
          <w:bdr w:val="single" w:sz="4" w:space="0" w:color="auto"/>
        </w:rPr>
        <w:drawing>
          <wp:inline distT="0" distB="0" distL="0" distR="0">
            <wp:extent cx="5760720" cy="3368040"/>
            <wp:effectExtent l="19050" t="0" r="0" b="0"/>
            <wp:docPr id="1" name="Obrázek 0" descr="káco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ácov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97F" w:rsidRDefault="0049797F" w:rsidP="0049797F">
      <w:pPr>
        <w:ind w:left="2832" w:hanging="2832"/>
      </w:pPr>
    </w:p>
    <w:p w:rsidR="0049797F" w:rsidRDefault="00525E5F" w:rsidP="00E7529F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>Předmět akce</w:t>
      </w:r>
      <w:r w:rsidR="0049797F" w:rsidRPr="00E7529F">
        <w:rPr>
          <w:b/>
        </w:rPr>
        <w:t>:</w:t>
      </w:r>
    </w:p>
    <w:p w:rsidR="005877E2" w:rsidRDefault="005877E2" w:rsidP="005877E2">
      <w:pPr>
        <w:pStyle w:val="Odstavecseseznamem"/>
        <w:jc w:val="both"/>
        <w:rPr>
          <w:b/>
        </w:rPr>
      </w:pPr>
    </w:p>
    <w:p w:rsidR="00D1222B" w:rsidRPr="00D64B91" w:rsidRDefault="00D1222B" w:rsidP="00D1222B">
      <w:pPr>
        <w:jc w:val="both"/>
      </w:pPr>
      <w:r w:rsidRPr="00D64B91">
        <w:t xml:space="preserve">Demolice stávajícího mostu, který je ve špatném stavebním stavu - stupeň V (průsaky deskou mostovky a obnažená korodující výztuž, na trámech podélné trhliny, </w:t>
      </w:r>
      <w:r w:rsidR="00A5566A" w:rsidRPr="00D64B91">
        <w:t xml:space="preserve">hloubková degradace betonu úložných prahů, trhliny u kamenných bloků opěr, </w:t>
      </w:r>
      <w:r w:rsidRPr="00D64B91">
        <w:t xml:space="preserve">zatížitelnost je snížena na 6 t) a následná výstavba nového objektu. </w:t>
      </w:r>
      <w:r w:rsidR="00A5566A" w:rsidRPr="00D64B91">
        <w:t>Je navržen most o třech polích s nosnou konstrukcí tvořenou podélně předepnutým spojitým nosníkem, podpěry železobetonové, založení plošné</w:t>
      </w:r>
      <w:r w:rsidRPr="00D64B91">
        <w:t xml:space="preserve">. </w:t>
      </w:r>
      <w:r w:rsidR="00D64B91" w:rsidRPr="00D64B91">
        <w:t>Vozovka</w:t>
      </w:r>
      <w:r w:rsidRPr="00D64B91">
        <w:t xml:space="preserve"> navržena s šířkou </w:t>
      </w:r>
      <w:r w:rsidR="00D64B91" w:rsidRPr="00D64B91">
        <w:t>7,0 m (kategorie S7,5</w:t>
      </w:r>
      <w:r w:rsidRPr="00D64B91">
        <w:t xml:space="preserve">) s jedním chodníkem šířky </w:t>
      </w:r>
      <w:r w:rsidR="00D64B91" w:rsidRPr="00D64B91">
        <w:t>2,00</w:t>
      </w:r>
      <w:r w:rsidRPr="00D64B91">
        <w:t xml:space="preserve"> m. Délka </w:t>
      </w:r>
      <w:r w:rsidR="008979FD">
        <w:t>nosné konstrukce</w:t>
      </w:r>
      <w:r w:rsidRPr="00D64B91">
        <w:t xml:space="preserve"> nového mostu je </w:t>
      </w:r>
      <w:r w:rsidR="008979FD">
        <w:t>71,73</w:t>
      </w:r>
      <w:r w:rsidRPr="00D64B91">
        <w:t xml:space="preserve"> m</w:t>
      </w:r>
      <w:r w:rsidR="00D64B91" w:rsidRPr="00D64B91">
        <w:t>, celková šířka mostu je 8,90 m</w:t>
      </w:r>
      <w:r w:rsidRPr="00D64B91">
        <w:t>.</w:t>
      </w:r>
    </w:p>
    <w:p w:rsidR="00D1222B" w:rsidRPr="00D64B91" w:rsidRDefault="00D1222B" w:rsidP="0067170F">
      <w:pPr>
        <w:pStyle w:val="Odstavecseseznamem"/>
        <w:jc w:val="both"/>
        <w:rPr>
          <w:b/>
        </w:rPr>
      </w:pPr>
    </w:p>
    <w:p w:rsidR="00C578E4" w:rsidRPr="0067170F" w:rsidRDefault="0067170F" w:rsidP="0067170F">
      <w:pPr>
        <w:autoSpaceDE w:val="0"/>
        <w:autoSpaceDN w:val="0"/>
        <w:adjustRightInd w:val="0"/>
        <w:jc w:val="both"/>
      </w:pPr>
      <w:r w:rsidRPr="0067170F">
        <w:t xml:space="preserve">Součástí akce je i výstavba provizorní staveništní komunikace šířky 2,5 m s asfaltovým krytem v </w:t>
      </w:r>
      <w:r w:rsidRPr="0067170F">
        <w:rPr>
          <w:bCs/>
          <w:iCs/>
        </w:rPr>
        <w:t>délce 1338,48 m</w:t>
      </w:r>
      <w:r w:rsidR="00042A6B">
        <w:rPr>
          <w:bCs/>
          <w:iCs/>
        </w:rPr>
        <w:t>, která bude realizována před zahájením prací na mostě</w:t>
      </w:r>
      <w:r w:rsidRPr="0067170F">
        <w:rPr>
          <w:bCs/>
          <w:iCs/>
        </w:rPr>
        <w:t xml:space="preserve">. </w:t>
      </w:r>
      <w:r w:rsidRPr="0067170F">
        <w:t>Doprava na této komunikaci bude po dobu rekonstrukce mostu řízena světelným signalizačním zařízením.</w:t>
      </w:r>
    </w:p>
    <w:p w:rsidR="00FE27DD" w:rsidRPr="0067170F" w:rsidRDefault="00FE27DD" w:rsidP="0067170F">
      <w:pPr>
        <w:jc w:val="both"/>
      </w:pPr>
    </w:p>
    <w:p w:rsidR="00D1222B" w:rsidRDefault="00D1222B" w:rsidP="00D1222B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>Stavba je členěna na objekty:</w:t>
      </w:r>
    </w:p>
    <w:p w:rsidR="00D1222B" w:rsidRDefault="00D1222B" w:rsidP="00D1222B">
      <w:pPr>
        <w:jc w:val="both"/>
        <w:rPr>
          <w:b/>
        </w:rPr>
      </w:pPr>
    </w:p>
    <w:p w:rsidR="00D1222B" w:rsidRPr="003F724B" w:rsidRDefault="00D1222B" w:rsidP="00D122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eastAsia="LatinModernMath-Regular"/>
        </w:rPr>
      </w:pPr>
      <w:r w:rsidRPr="003F724B">
        <w:rPr>
          <w:rFonts w:eastAsia="LatinModernMath-Regular"/>
        </w:rPr>
        <w:t>SO 001 – Demolice mostu</w:t>
      </w:r>
    </w:p>
    <w:p w:rsidR="00042A6B" w:rsidRDefault="00D1222B" w:rsidP="00042A6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3F724B">
        <w:rPr>
          <w:rFonts w:eastAsia="LatinModernMath-Regular"/>
        </w:rPr>
        <w:t>SO 101 – Silnice</w:t>
      </w:r>
      <w:r w:rsidR="00042A6B" w:rsidRPr="00042A6B">
        <w:rPr>
          <w:bCs/>
        </w:rPr>
        <w:t xml:space="preserve"> </w:t>
      </w:r>
    </w:p>
    <w:p w:rsidR="00042A6B" w:rsidRPr="003F724B" w:rsidRDefault="00042A6B" w:rsidP="00042A6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SO</w:t>
      </w:r>
      <w:r w:rsidRPr="003F724B">
        <w:rPr>
          <w:bCs/>
        </w:rPr>
        <w:t xml:space="preserve"> 101</w:t>
      </w:r>
      <w:r>
        <w:rPr>
          <w:bCs/>
        </w:rPr>
        <w:t>a</w:t>
      </w:r>
      <w:r w:rsidRPr="003F724B">
        <w:rPr>
          <w:bCs/>
        </w:rPr>
        <w:t xml:space="preserve"> Provizorní staveništní komunikace</w:t>
      </w:r>
    </w:p>
    <w:p w:rsidR="00042A6B" w:rsidRPr="003F724B" w:rsidRDefault="00042A6B" w:rsidP="00042A6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SO</w:t>
      </w:r>
      <w:r w:rsidRPr="003F724B">
        <w:rPr>
          <w:bCs/>
        </w:rPr>
        <w:t xml:space="preserve"> 110 DIO</w:t>
      </w:r>
    </w:p>
    <w:p w:rsidR="00D1222B" w:rsidRPr="003F724B" w:rsidRDefault="00D1222B" w:rsidP="00D122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eastAsia="LatinModernMath-Regular"/>
        </w:rPr>
      </w:pPr>
      <w:r w:rsidRPr="003F724B">
        <w:rPr>
          <w:rFonts w:eastAsia="LatinModernMath-Regular"/>
        </w:rPr>
        <w:t>SO 181 – Dopravně inženýrská opatření</w:t>
      </w:r>
    </w:p>
    <w:p w:rsidR="00D1222B" w:rsidRPr="003F724B" w:rsidRDefault="00D1222B" w:rsidP="00D122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eastAsia="LatinModernMath-Regular"/>
        </w:rPr>
      </w:pPr>
      <w:r w:rsidRPr="003F724B">
        <w:rPr>
          <w:rFonts w:eastAsia="LatinModernMath-Regular"/>
        </w:rPr>
        <w:lastRenderedPageBreak/>
        <w:t>SO 201 – Most</w:t>
      </w:r>
    </w:p>
    <w:p w:rsidR="00042A6B" w:rsidRDefault="00D1222B" w:rsidP="00042A6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3F724B">
        <w:rPr>
          <w:rFonts w:eastAsia="LatinModernMath-Regular"/>
        </w:rPr>
        <w:t>SO 251 – Opěrné zdi</w:t>
      </w:r>
      <w:r w:rsidR="00042A6B" w:rsidRPr="00042A6B">
        <w:rPr>
          <w:bCs/>
        </w:rPr>
        <w:t xml:space="preserve"> </w:t>
      </w:r>
    </w:p>
    <w:p w:rsidR="00042A6B" w:rsidRPr="003F724B" w:rsidRDefault="00042A6B" w:rsidP="00042A6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SO</w:t>
      </w:r>
      <w:r w:rsidRPr="003F724B">
        <w:rPr>
          <w:bCs/>
        </w:rPr>
        <w:t xml:space="preserve"> 401</w:t>
      </w:r>
      <w:r>
        <w:rPr>
          <w:bCs/>
        </w:rPr>
        <w:t xml:space="preserve"> -</w:t>
      </w:r>
      <w:r w:rsidRPr="003F724B">
        <w:rPr>
          <w:bCs/>
        </w:rPr>
        <w:t xml:space="preserve"> Přeložka sdělovacího kabelu SŽDC</w:t>
      </w:r>
    </w:p>
    <w:p w:rsidR="00042A6B" w:rsidRPr="003F724B" w:rsidRDefault="00042A6B" w:rsidP="00042A6B">
      <w:pPr>
        <w:pStyle w:val="Odstavecseseznamem"/>
        <w:numPr>
          <w:ilvl w:val="0"/>
          <w:numId w:val="7"/>
        </w:numPr>
        <w:jc w:val="both"/>
      </w:pPr>
      <w:r>
        <w:rPr>
          <w:bCs/>
        </w:rPr>
        <w:t>SO.</w:t>
      </w:r>
      <w:r w:rsidRPr="003F724B">
        <w:rPr>
          <w:bCs/>
        </w:rPr>
        <w:t>402</w:t>
      </w:r>
      <w:r>
        <w:rPr>
          <w:bCs/>
        </w:rPr>
        <w:t xml:space="preserve"> -</w:t>
      </w:r>
      <w:r w:rsidRPr="003F724B">
        <w:rPr>
          <w:bCs/>
        </w:rPr>
        <w:t xml:space="preserve"> Přeložka zabezpečovacího kabelu SŽDC</w:t>
      </w:r>
    </w:p>
    <w:p w:rsidR="00D1222B" w:rsidRPr="003F724B" w:rsidRDefault="00D1222B" w:rsidP="00D122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eastAsia="LatinModernMath-Regular"/>
        </w:rPr>
      </w:pPr>
      <w:r w:rsidRPr="003F724B">
        <w:rPr>
          <w:rFonts w:eastAsia="LatinModernMath-Regular"/>
        </w:rPr>
        <w:t>SO 431 – Přeložka VO</w:t>
      </w:r>
    </w:p>
    <w:p w:rsidR="00D1222B" w:rsidRPr="003F724B" w:rsidRDefault="00D1222B" w:rsidP="00D122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eastAsia="LatinModernMath-Regular"/>
        </w:rPr>
      </w:pPr>
      <w:r w:rsidRPr="003F724B">
        <w:rPr>
          <w:rFonts w:eastAsia="LatinModernMath-Regular"/>
        </w:rPr>
        <w:t>SO 461 – Přeložka vedení CETIN</w:t>
      </w:r>
    </w:p>
    <w:p w:rsidR="00D1222B" w:rsidRPr="003F724B" w:rsidRDefault="00D1222B" w:rsidP="00D122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eastAsia="LatinModernMath-Regular"/>
        </w:rPr>
      </w:pPr>
      <w:r w:rsidRPr="003F724B">
        <w:rPr>
          <w:rFonts w:eastAsia="LatinModernMath-Regular"/>
        </w:rPr>
        <w:t>SO 901 – Provizorní lávka</w:t>
      </w:r>
    </w:p>
    <w:p w:rsidR="00D1222B" w:rsidRPr="003F724B" w:rsidRDefault="00D1222B" w:rsidP="00D1222B">
      <w:pPr>
        <w:pStyle w:val="Odstavecseseznamem"/>
        <w:numPr>
          <w:ilvl w:val="0"/>
          <w:numId w:val="7"/>
        </w:numPr>
        <w:jc w:val="both"/>
      </w:pPr>
      <w:r w:rsidRPr="003F724B">
        <w:rPr>
          <w:rFonts w:eastAsia="LatinModernMath-Regular"/>
        </w:rPr>
        <w:t>SO 902 – Zajištění přístupu na staveniště</w:t>
      </w:r>
    </w:p>
    <w:p w:rsidR="00D1222B" w:rsidRDefault="00D1222B" w:rsidP="00D1222B">
      <w:pPr>
        <w:jc w:val="both"/>
      </w:pPr>
    </w:p>
    <w:p w:rsidR="00042A6B" w:rsidRPr="00042A6B" w:rsidRDefault="00042A6B" w:rsidP="00042A6B">
      <w:pPr>
        <w:autoSpaceDE w:val="0"/>
        <w:autoSpaceDN w:val="0"/>
        <w:adjustRightInd w:val="0"/>
        <w:jc w:val="both"/>
        <w:rPr>
          <w:b/>
        </w:rPr>
      </w:pPr>
      <w:r w:rsidRPr="00042A6B">
        <w:rPr>
          <w:b/>
        </w:rPr>
        <w:t>Poznámka</w:t>
      </w:r>
    </w:p>
    <w:p w:rsidR="00042A6B" w:rsidRPr="00042A6B" w:rsidRDefault="00042A6B" w:rsidP="00042A6B">
      <w:pPr>
        <w:autoSpaceDE w:val="0"/>
        <w:autoSpaceDN w:val="0"/>
        <w:adjustRightInd w:val="0"/>
        <w:jc w:val="both"/>
      </w:pPr>
      <w:r w:rsidRPr="00042A6B">
        <w:t>V soupise prací nejsou obsaženy následující stavební objekty zmíněné v projektové dokumentaci:</w:t>
      </w:r>
    </w:p>
    <w:p w:rsidR="00042A6B" w:rsidRPr="00042A6B" w:rsidRDefault="00042A6B" w:rsidP="00042A6B">
      <w:pPr>
        <w:autoSpaceDE w:val="0"/>
        <w:autoSpaceDN w:val="0"/>
        <w:adjustRightInd w:val="0"/>
        <w:jc w:val="both"/>
      </w:pPr>
      <w:r w:rsidRPr="00042A6B">
        <w:t>· SO 401 – Přeložka sdělovacího kabelu SŽDC.</w:t>
      </w:r>
    </w:p>
    <w:p w:rsidR="00042A6B" w:rsidRPr="00042A6B" w:rsidRDefault="00042A6B" w:rsidP="00042A6B">
      <w:pPr>
        <w:autoSpaceDE w:val="0"/>
        <w:autoSpaceDN w:val="0"/>
        <w:adjustRightInd w:val="0"/>
        <w:jc w:val="both"/>
      </w:pPr>
      <w:r w:rsidRPr="00042A6B">
        <w:t>· SO 402 – Přeložka zabezpečovacího kabelu SŽDC.</w:t>
      </w:r>
    </w:p>
    <w:p w:rsidR="003F724B" w:rsidRPr="00042A6B" w:rsidRDefault="00042A6B" w:rsidP="00042A6B">
      <w:pPr>
        <w:autoSpaceDE w:val="0"/>
        <w:autoSpaceDN w:val="0"/>
        <w:adjustRightInd w:val="0"/>
        <w:jc w:val="both"/>
      </w:pPr>
      <w:r w:rsidRPr="00042A6B">
        <w:t>Výše zmíněné kabely byly přeloženy mimo oblast provizorní komunikace v rámci akce SŽDC, tj. jejich</w:t>
      </w:r>
      <w:r>
        <w:t xml:space="preserve"> </w:t>
      </w:r>
      <w:r w:rsidRPr="00042A6B">
        <w:t>přeložka není nutná. V projektové dokumentaci byly kabely ponechány z informativních důvodů. Ze</w:t>
      </w:r>
      <w:r>
        <w:t xml:space="preserve"> </w:t>
      </w:r>
      <w:r w:rsidRPr="00042A6B">
        <w:t>soupisu prací byly odstraněny.</w:t>
      </w:r>
    </w:p>
    <w:p w:rsidR="00D64B91" w:rsidRDefault="00D64B91" w:rsidP="00D64B91">
      <w:pPr>
        <w:ind w:left="720"/>
        <w:jc w:val="both"/>
        <w:rPr>
          <w:b/>
          <w:bCs/>
        </w:rPr>
      </w:pPr>
    </w:p>
    <w:p w:rsidR="00D64B91" w:rsidRPr="00020311" w:rsidRDefault="00D64B91" w:rsidP="00D64B91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Předpokládaná doba výstavby: </w:t>
      </w:r>
      <w:r w:rsidR="003F724B">
        <w:rPr>
          <w:bCs/>
        </w:rPr>
        <w:t>1</w:t>
      </w:r>
      <w:r w:rsidR="00042A6B">
        <w:rPr>
          <w:bCs/>
        </w:rPr>
        <w:t>4</w:t>
      </w:r>
      <w:r>
        <w:rPr>
          <w:bCs/>
        </w:rPr>
        <w:t xml:space="preserve"> měsíců</w:t>
      </w:r>
    </w:p>
    <w:p w:rsidR="00D64B91" w:rsidRDefault="00D64B91" w:rsidP="00D64B91">
      <w:pPr>
        <w:jc w:val="both"/>
        <w:rPr>
          <w:b/>
          <w:bCs/>
        </w:rPr>
      </w:pPr>
    </w:p>
    <w:p w:rsidR="00D64B91" w:rsidRPr="000B74D3" w:rsidRDefault="00D64B91" w:rsidP="00D64B91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Údaje o PDPS: </w:t>
      </w:r>
    </w:p>
    <w:p w:rsidR="00D64B91" w:rsidRDefault="00D64B91" w:rsidP="00D64B91">
      <w:pPr>
        <w:pStyle w:val="Odstavecseseznamem"/>
        <w:ind w:left="360"/>
        <w:rPr>
          <w:bCs/>
        </w:rPr>
      </w:pPr>
      <w:r w:rsidRPr="000B74D3">
        <w:rPr>
          <w:bCs/>
        </w:rPr>
        <w:t>Projektant:</w:t>
      </w:r>
      <w:r>
        <w:rPr>
          <w:bCs/>
        </w:rPr>
        <w:tab/>
      </w:r>
      <w:r w:rsidRPr="000B74D3">
        <w:rPr>
          <w:bCs/>
        </w:rPr>
        <w:t xml:space="preserve"> </w:t>
      </w:r>
      <w:r w:rsidR="00442D15">
        <w:rPr>
          <w:bCs/>
        </w:rPr>
        <w:t>PONTEX, s.r.o.</w:t>
      </w:r>
      <w:r>
        <w:rPr>
          <w:bCs/>
        </w:rPr>
        <w:t xml:space="preserve">, </w:t>
      </w:r>
      <w:r w:rsidR="00442D15">
        <w:rPr>
          <w:bCs/>
        </w:rPr>
        <w:t>Bezová 1658</w:t>
      </w:r>
      <w:r>
        <w:rPr>
          <w:bCs/>
        </w:rPr>
        <w:t xml:space="preserve">, </w:t>
      </w:r>
      <w:r w:rsidR="00442D15">
        <w:rPr>
          <w:bCs/>
        </w:rPr>
        <w:t>147 14</w:t>
      </w:r>
      <w:r>
        <w:rPr>
          <w:bCs/>
        </w:rPr>
        <w:t xml:space="preserve"> Praha </w:t>
      </w:r>
      <w:r w:rsidR="00442D15">
        <w:rPr>
          <w:bCs/>
        </w:rPr>
        <w:t>4</w:t>
      </w:r>
      <w:r>
        <w:rPr>
          <w:bCs/>
        </w:rPr>
        <w:t>,</w:t>
      </w:r>
    </w:p>
    <w:p w:rsidR="00D64B91" w:rsidRPr="000B74D3" w:rsidRDefault="00D64B91" w:rsidP="00D64B91">
      <w:pPr>
        <w:pStyle w:val="Odstavecseseznamem"/>
        <w:ind w:left="1068" w:firstLine="348"/>
        <w:rPr>
          <w:bCs/>
        </w:rPr>
      </w:pPr>
      <w:r>
        <w:rPr>
          <w:bCs/>
        </w:rPr>
        <w:t xml:space="preserve"> Ing. </w:t>
      </w:r>
      <w:r w:rsidR="00442D15">
        <w:rPr>
          <w:bCs/>
        </w:rPr>
        <w:t>David</w:t>
      </w:r>
      <w:r>
        <w:rPr>
          <w:bCs/>
        </w:rPr>
        <w:t xml:space="preserve"> </w:t>
      </w:r>
      <w:r w:rsidR="00442D15">
        <w:rPr>
          <w:bCs/>
        </w:rPr>
        <w:t>Dvořáček</w:t>
      </w:r>
    </w:p>
    <w:p w:rsidR="00D33C7D" w:rsidRPr="00E7529F" w:rsidRDefault="00D33C7D" w:rsidP="00D33C7D">
      <w:pPr>
        <w:jc w:val="both"/>
        <w:rPr>
          <w:b/>
        </w:rPr>
      </w:pPr>
    </w:p>
    <w:p w:rsidR="00D33C7D" w:rsidRPr="00E7529F" w:rsidRDefault="00D33C7D" w:rsidP="00D33C7D">
      <w:pPr>
        <w:jc w:val="both"/>
        <w:rPr>
          <w:b/>
        </w:rPr>
      </w:pPr>
    </w:p>
    <w:p w:rsidR="00D33C7D" w:rsidRPr="00E7529F" w:rsidRDefault="004459D8" w:rsidP="00D33C7D">
      <w:pPr>
        <w:jc w:val="both"/>
        <w:rPr>
          <w:b/>
        </w:rPr>
      </w:pPr>
      <w:r>
        <w:rPr>
          <w:b/>
        </w:rPr>
        <w:t>Kontakty:</w:t>
      </w:r>
    </w:p>
    <w:p w:rsidR="00D33C7D" w:rsidRPr="00E7529F" w:rsidRDefault="00D33C7D" w:rsidP="00D33C7D">
      <w:pPr>
        <w:jc w:val="both"/>
        <w:rPr>
          <w:b/>
        </w:rPr>
      </w:pPr>
    </w:p>
    <w:p w:rsidR="008508E5" w:rsidRDefault="008508E5" w:rsidP="008508E5">
      <w:pPr>
        <w:jc w:val="both"/>
      </w:pPr>
      <w:r>
        <w:rPr>
          <w:b/>
        </w:rPr>
        <w:t>Miroslav Dostál</w:t>
      </w:r>
      <w:r w:rsidRPr="00192318">
        <w:t xml:space="preserve">, hlavní mostní technik KSÚS SK, mobil 778 532 514, email: </w:t>
      </w:r>
      <w:hyperlink r:id="rId8" w:history="1">
        <w:r w:rsidRPr="00C20F8F">
          <w:rPr>
            <w:rStyle w:val="Hypertextovodkaz"/>
          </w:rPr>
          <w:t>miroslav.dostal_jr@ksus.cz</w:t>
        </w:r>
      </w:hyperlink>
    </w:p>
    <w:p w:rsidR="008508E5" w:rsidRPr="00192318" w:rsidRDefault="008508E5" w:rsidP="008508E5">
      <w:pPr>
        <w:jc w:val="both"/>
      </w:pPr>
    </w:p>
    <w:p w:rsidR="008508E5" w:rsidRDefault="008508E5" w:rsidP="008508E5">
      <w:pPr>
        <w:jc w:val="both"/>
      </w:pPr>
      <w:r w:rsidRPr="00E7529F">
        <w:rPr>
          <w:b/>
        </w:rPr>
        <w:t>Ing. Jiří Čapek</w:t>
      </w:r>
      <w:r w:rsidRPr="00E7529F">
        <w:t xml:space="preserve">, mostní technik oblast Kutná Hora, mobil 728 290 934, email: </w:t>
      </w:r>
      <w:hyperlink r:id="rId9" w:history="1">
        <w:r w:rsidRPr="00E7529F">
          <w:rPr>
            <w:rStyle w:val="Hypertextovodkaz"/>
          </w:rPr>
          <w:t>jiri.capek@ksus.cz</w:t>
        </w:r>
      </w:hyperlink>
    </w:p>
    <w:p w:rsidR="008508E5" w:rsidRPr="00E7529F" w:rsidRDefault="008508E5" w:rsidP="008508E5">
      <w:pPr>
        <w:jc w:val="both"/>
      </w:pPr>
    </w:p>
    <w:p w:rsidR="008508E5" w:rsidRPr="00E7529F" w:rsidRDefault="008508E5" w:rsidP="008508E5">
      <w:pPr>
        <w:jc w:val="both"/>
      </w:pPr>
    </w:p>
    <w:p w:rsidR="008508E5" w:rsidRPr="00E7529F" w:rsidRDefault="008508E5" w:rsidP="008508E5">
      <w:pPr>
        <w:pStyle w:val="Zkladntext"/>
        <w:ind w:firstLine="708"/>
      </w:pPr>
    </w:p>
    <w:p w:rsidR="008508E5" w:rsidRPr="00E7529F" w:rsidRDefault="008508E5" w:rsidP="008508E5">
      <w:pPr>
        <w:pStyle w:val="Zkladntext"/>
        <w:ind w:firstLine="708"/>
      </w:pPr>
    </w:p>
    <w:p w:rsidR="008508E5" w:rsidRPr="00E7529F" w:rsidRDefault="008508E5" w:rsidP="008508E5">
      <w:pPr>
        <w:pStyle w:val="Zkladntext"/>
        <w:ind w:firstLine="708"/>
      </w:pPr>
    </w:p>
    <w:p w:rsidR="008508E5" w:rsidRPr="00E7529F" w:rsidRDefault="008508E5" w:rsidP="008508E5">
      <w:pPr>
        <w:rPr>
          <w:bCs/>
        </w:rPr>
      </w:pPr>
      <w:r w:rsidRPr="00E7529F">
        <w:t>Zpracoval:   Ing. Jiří Čapek</w:t>
      </w:r>
    </w:p>
    <w:p w:rsidR="008508E5" w:rsidRPr="00E7529F" w:rsidRDefault="008508E5" w:rsidP="008508E5">
      <w:pPr>
        <w:pStyle w:val="Zkladntext"/>
      </w:pPr>
    </w:p>
    <w:p w:rsidR="008508E5" w:rsidRPr="00E7529F" w:rsidRDefault="008508E5" w:rsidP="008508E5">
      <w:pPr>
        <w:pStyle w:val="Zkladntext"/>
      </w:pPr>
    </w:p>
    <w:p w:rsidR="008508E5" w:rsidRPr="00E7529F" w:rsidRDefault="008508E5" w:rsidP="008508E5">
      <w:pPr>
        <w:pStyle w:val="Zkladntext"/>
      </w:pPr>
      <w:r w:rsidRPr="00E7529F">
        <w:t>Datum</w:t>
      </w:r>
      <w:r w:rsidRPr="00E7529F">
        <w:rPr>
          <w:b/>
        </w:rPr>
        <w:t xml:space="preserve"> : </w:t>
      </w:r>
      <w:r w:rsidR="00042A6B">
        <w:t>9.12.2019</w:t>
      </w:r>
    </w:p>
    <w:p w:rsidR="008508E5" w:rsidRPr="00E7529F" w:rsidRDefault="008508E5" w:rsidP="008508E5">
      <w:pPr>
        <w:jc w:val="both"/>
        <w:rPr>
          <w:b/>
        </w:rPr>
      </w:pPr>
    </w:p>
    <w:p w:rsidR="00D33C7D" w:rsidRPr="00E7529F" w:rsidRDefault="00D33C7D" w:rsidP="00932D06">
      <w:pPr>
        <w:jc w:val="both"/>
        <w:rPr>
          <w:b/>
        </w:rPr>
      </w:pPr>
    </w:p>
    <w:p w:rsidR="00D33C7D" w:rsidRPr="00E7529F" w:rsidRDefault="00D33C7D" w:rsidP="00932D06">
      <w:pPr>
        <w:jc w:val="both"/>
        <w:rPr>
          <w:b/>
        </w:rPr>
      </w:pPr>
    </w:p>
    <w:p w:rsidR="00D33C7D" w:rsidRPr="00E7529F" w:rsidRDefault="00D33C7D" w:rsidP="00932D06">
      <w:pPr>
        <w:jc w:val="both"/>
        <w:rPr>
          <w:b/>
        </w:rPr>
      </w:pPr>
    </w:p>
    <w:p w:rsidR="00E7529F" w:rsidRDefault="00E7529F" w:rsidP="00932D06">
      <w:pPr>
        <w:jc w:val="both"/>
        <w:rPr>
          <w:b/>
        </w:rPr>
      </w:pPr>
    </w:p>
    <w:p w:rsidR="008508E5" w:rsidRDefault="008508E5" w:rsidP="00932D06">
      <w:pPr>
        <w:jc w:val="both"/>
        <w:rPr>
          <w:b/>
        </w:rPr>
      </w:pPr>
    </w:p>
    <w:p w:rsidR="008508E5" w:rsidRDefault="008508E5" w:rsidP="00932D06">
      <w:pPr>
        <w:jc w:val="both"/>
        <w:rPr>
          <w:b/>
        </w:rPr>
      </w:pPr>
    </w:p>
    <w:p w:rsidR="008508E5" w:rsidRDefault="008508E5" w:rsidP="00932D06">
      <w:pPr>
        <w:jc w:val="both"/>
        <w:rPr>
          <w:b/>
        </w:rPr>
      </w:pPr>
    </w:p>
    <w:p w:rsidR="008508E5" w:rsidRDefault="008508E5" w:rsidP="00932D06">
      <w:pPr>
        <w:jc w:val="both"/>
        <w:rPr>
          <w:b/>
        </w:rPr>
      </w:pPr>
    </w:p>
    <w:p w:rsidR="006468AF" w:rsidRPr="00E7529F" w:rsidRDefault="00914802" w:rsidP="00932D06">
      <w:pPr>
        <w:jc w:val="both"/>
        <w:rPr>
          <w:b/>
        </w:rPr>
      </w:pPr>
      <w:r w:rsidRPr="00E7529F">
        <w:rPr>
          <w:b/>
        </w:rPr>
        <w:lastRenderedPageBreak/>
        <w:t>Fotodokumentace:</w:t>
      </w:r>
    </w:p>
    <w:p w:rsidR="005976F7" w:rsidRPr="00E7529F" w:rsidRDefault="005976F7" w:rsidP="00932D06">
      <w:pPr>
        <w:jc w:val="both"/>
        <w:rPr>
          <w:b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0"/>
        <w:gridCol w:w="3720"/>
      </w:tblGrid>
      <w:tr w:rsidR="00133DBE" w:rsidTr="00D71891">
        <w:trPr>
          <w:trHeight w:val="4322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133DBE" w:rsidRDefault="00133DBE" w:rsidP="00D71891">
            <w:pPr>
              <w:adjustRightIn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3474720" cy="2607945"/>
                  <wp:effectExtent l="1905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260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33DBE" w:rsidRDefault="00133DBE" w:rsidP="00D71891">
            <w:pPr>
              <w:adjustRightInd w:val="0"/>
              <w:rPr>
                <w:rFonts w:ascii="Arial" w:hAnsi="Arial"/>
                <w:sz w:val="16"/>
              </w:rPr>
            </w:pPr>
          </w:p>
          <w:p w:rsidR="00133DBE" w:rsidRDefault="00133DBE" w:rsidP="00D71891">
            <w:pPr>
              <w:adjustRightInd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Prostorové uspořádání na mostě, pohled proti směru staničení.</w:t>
            </w:r>
          </w:p>
          <w:p w:rsidR="00133DBE" w:rsidRDefault="00133DBE" w:rsidP="00D71891">
            <w:pPr>
              <w:adjustRightInd w:val="0"/>
              <w:rPr>
                <w:rFonts w:ascii="Arial" w:hAnsi="Arial"/>
                <w:sz w:val="16"/>
              </w:rPr>
            </w:pPr>
          </w:p>
        </w:tc>
      </w:tr>
      <w:tr w:rsidR="00133DBE" w:rsidTr="00D71891">
        <w:trPr>
          <w:trHeight w:val="4322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133DBE" w:rsidRDefault="00133DBE" w:rsidP="00D71891">
            <w:pPr>
              <w:adjustRightInd w:val="0"/>
              <w:rPr>
                <w:rFonts w:ascii="Arial" w:hAnsi="Arial"/>
                <w:sz w:val="16"/>
              </w:rPr>
            </w:pPr>
            <w:r>
              <w:t xml:space="preserve"> </w:t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3474720" cy="2607945"/>
                  <wp:effectExtent l="19050" t="0" r="0" b="0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260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33DBE" w:rsidRDefault="00133DBE" w:rsidP="00D71891">
            <w:pPr>
              <w:adjustRightInd w:val="0"/>
              <w:rPr>
                <w:rFonts w:ascii="Arial" w:hAnsi="Arial"/>
                <w:sz w:val="16"/>
              </w:rPr>
            </w:pPr>
          </w:p>
          <w:p w:rsidR="00133DBE" w:rsidRDefault="00133DBE" w:rsidP="00D71891">
            <w:pPr>
              <w:adjustRightInd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Pohled na P bok mostu s pilířem P3 v popředí.</w:t>
            </w:r>
          </w:p>
          <w:p w:rsidR="00133DBE" w:rsidRDefault="00133DBE" w:rsidP="00D71891">
            <w:pPr>
              <w:adjustRightInd w:val="0"/>
              <w:rPr>
                <w:rFonts w:ascii="Arial" w:hAnsi="Arial"/>
                <w:sz w:val="16"/>
              </w:rPr>
            </w:pPr>
          </w:p>
        </w:tc>
      </w:tr>
    </w:tbl>
    <w:p w:rsidR="005976F7" w:rsidRDefault="005976F7" w:rsidP="005976F7">
      <w:pPr>
        <w:adjustRightInd w:val="0"/>
        <w:rPr>
          <w:rFonts w:ascii="Arial" w:hAnsi="Arial"/>
          <w:sz w:val="20"/>
        </w:rPr>
      </w:pPr>
    </w:p>
    <w:sectPr w:rsidR="005976F7" w:rsidSect="00DF33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96" w:rsidRDefault="00710996" w:rsidP="00F26923">
      <w:r>
        <w:separator/>
      </w:r>
    </w:p>
  </w:endnote>
  <w:endnote w:type="continuationSeparator" w:id="0">
    <w:p w:rsidR="00710996" w:rsidRDefault="00710996" w:rsidP="00F2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inModern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37" w:rsidRDefault="008230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23" w:rsidRDefault="006A2F78">
    <w:pPr>
      <w:pStyle w:val="Zpat"/>
      <w:jc w:val="center"/>
    </w:pPr>
    <w:r>
      <w:fldChar w:fldCharType="begin"/>
    </w:r>
    <w:r w:rsidR="00823037">
      <w:instrText xml:space="preserve"> PAGE   \* MERGEFORMAT </w:instrText>
    </w:r>
    <w:r>
      <w:fldChar w:fldCharType="separate"/>
    </w:r>
    <w:r w:rsidR="007B2D6A">
      <w:rPr>
        <w:noProof/>
      </w:rPr>
      <w:t>2</w:t>
    </w:r>
    <w:r>
      <w:rPr>
        <w:noProof/>
      </w:rPr>
      <w:fldChar w:fldCharType="end"/>
    </w:r>
  </w:p>
  <w:p w:rsidR="00F26923" w:rsidRDefault="00F269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37" w:rsidRDefault="008230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96" w:rsidRDefault="00710996" w:rsidP="00F26923">
      <w:r>
        <w:separator/>
      </w:r>
    </w:p>
  </w:footnote>
  <w:footnote w:type="continuationSeparator" w:id="0">
    <w:p w:rsidR="00710996" w:rsidRDefault="00710996" w:rsidP="00F2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37" w:rsidRDefault="008230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37" w:rsidRDefault="008230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37" w:rsidRDefault="008230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6D"/>
    <w:multiLevelType w:val="hybridMultilevel"/>
    <w:tmpl w:val="B978BF3C"/>
    <w:lvl w:ilvl="0" w:tplc="BA5ABD68">
      <w:numFmt w:val="bullet"/>
      <w:lvlText w:val="•"/>
      <w:lvlJc w:val="left"/>
      <w:pPr>
        <w:ind w:left="720" w:hanging="360"/>
      </w:pPr>
      <w:rPr>
        <w:rFonts w:ascii="LatinModernMath-Regular" w:eastAsia="LatinModernMath-Regular" w:hAnsi="Times New Roman" w:cs="LatinModernMath-Regular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1578"/>
    <w:multiLevelType w:val="hybridMultilevel"/>
    <w:tmpl w:val="59DA8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34EF1"/>
    <w:multiLevelType w:val="hybridMultilevel"/>
    <w:tmpl w:val="564E6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D122E"/>
    <w:multiLevelType w:val="hybridMultilevel"/>
    <w:tmpl w:val="5F444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C3216"/>
    <w:multiLevelType w:val="hybridMultilevel"/>
    <w:tmpl w:val="CA060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0065F"/>
    <w:multiLevelType w:val="hybridMultilevel"/>
    <w:tmpl w:val="B71E7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D0CFF"/>
    <w:multiLevelType w:val="hybridMultilevel"/>
    <w:tmpl w:val="C8E48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E82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3C"/>
    <w:rsid w:val="00002945"/>
    <w:rsid w:val="0001638F"/>
    <w:rsid w:val="00042A6B"/>
    <w:rsid w:val="00052CF4"/>
    <w:rsid w:val="00075B52"/>
    <w:rsid w:val="000867A9"/>
    <w:rsid w:val="00087FB9"/>
    <w:rsid w:val="000A107B"/>
    <w:rsid w:val="000A54AD"/>
    <w:rsid w:val="000C41C3"/>
    <w:rsid w:val="000E33D3"/>
    <w:rsid w:val="000E65D3"/>
    <w:rsid w:val="000F1097"/>
    <w:rsid w:val="00112969"/>
    <w:rsid w:val="001279D1"/>
    <w:rsid w:val="00133DBE"/>
    <w:rsid w:val="00136702"/>
    <w:rsid w:val="00157473"/>
    <w:rsid w:val="00164666"/>
    <w:rsid w:val="001B4F1F"/>
    <w:rsid w:val="001E190D"/>
    <w:rsid w:val="001E5FD2"/>
    <w:rsid w:val="00203E1A"/>
    <w:rsid w:val="002040C3"/>
    <w:rsid w:val="002135C8"/>
    <w:rsid w:val="00220F90"/>
    <w:rsid w:val="0025595B"/>
    <w:rsid w:val="002702F1"/>
    <w:rsid w:val="00293CA0"/>
    <w:rsid w:val="00294D22"/>
    <w:rsid w:val="002C58B8"/>
    <w:rsid w:val="0032196E"/>
    <w:rsid w:val="00376D93"/>
    <w:rsid w:val="00396B24"/>
    <w:rsid w:val="00396BB9"/>
    <w:rsid w:val="003B423A"/>
    <w:rsid w:val="003B74CC"/>
    <w:rsid w:val="003D713C"/>
    <w:rsid w:val="003F3394"/>
    <w:rsid w:val="003F724B"/>
    <w:rsid w:val="004127C8"/>
    <w:rsid w:val="00415F38"/>
    <w:rsid w:val="00442D15"/>
    <w:rsid w:val="004459D8"/>
    <w:rsid w:val="00460E51"/>
    <w:rsid w:val="00495BF7"/>
    <w:rsid w:val="0049797F"/>
    <w:rsid w:val="004C6B03"/>
    <w:rsid w:val="004E5884"/>
    <w:rsid w:val="00501753"/>
    <w:rsid w:val="00525E5F"/>
    <w:rsid w:val="00551F5F"/>
    <w:rsid w:val="005716E8"/>
    <w:rsid w:val="005877E2"/>
    <w:rsid w:val="005976F7"/>
    <w:rsid w:val="005E0520"/>
    <w:rsid w:val="00645B54"/>
    <w:rsid w:val="006468AF"/>
    <w:rsid w:val="00660DF3"/>
    <w:rsid w:val="0067170F"/>
    <w:rsid w:val="006800D3"/>
    <w:rsid w:val="00692606"/>
    <w:rsid w:val="006A175C"/>
    <w:rsid w:val="006A2F78"/>
    <w:rsid w:val="0070491C"/>
    <w:rsid w:val="00710996"/>
    <w:rsid w:val="00711260"/>
    <w:rsid w:val="007134DA"/>
    <w:rsid w:val="00715305"/>
    <w:rsid w:val="00774DB0"/>
    <w:rsid w:val="007B2D6A"/>
    <w:rsid w:val="007F086D"/>
    <w:rsid w:val="00823037"/>
    <w:rsid w:val="008268B4"/>
    <w:rsid w:val="008508E5"/>
    <w:rsid w:val="00854698"/>
    <w:rsid w:val="0089692D"/>
    <w:rsid w:val="008979FD"/>
    <w:rsid w:val="008B3B0A"/>
    <w:rsid w:val="00911CF6"/>
    <w:rsid w:val="00914802"/>
    <w:rsid w:val="00921C5D"/>
    <w:rsid w:val="009231D6"/>
    <w:rsid w:val="00926567"/>
    <w:rsid w:val="00932D06"/>
    <w:rsid w:val="009407A6"/>
    <w:rsid w:val="009534DB"/>
    <w:rsid w:val="009A5759"/>
    <w:rsid w:val="009C18DB"/>
    <w:rsid w:val="009D1E21"/>
    <w:rsid w:val="00A06ACC"/>
    <w:rsid w:val="00A15AF6"/>
    <w:rsid w:val="00A26E52"/>
    <w:rsid w:val="00A5566A"/>
    <w:rsid w:val="00A620AE"/>
    <w:rsid w:val="00A804B3"/>
    <w:rsid w:val="00AC44E4"/>
    <w:rsid w:val="00AE417A"/>
    <w:rsid w:val="00AF35A2"/>
    <w:rsid w:val="00B01269"/>
    <w:rsid w:val="00B3183A"/>
    <w:rsid w:val="00B6067D"/>
    <w:rsid w:val="00BA3E63"/>
    <w:rsid w:val="00C247F4"/>
    <w:rsid w:val="00C577CE"/>
    <w:rsid w:val="00C578E4"/>
    <w:rsid w:val="00C83581"/>
    <w:rsid w:val="00C862FD"/>
    <w:rsid w:val="00C873AC"/>
    <w:rsid w:val="00CB6CC5"/>
    <w:rsid w:val="00D068AF"/>
    <w:rsid w:val="00D114CA"/>
    <w:rsid w:val="00D1222B"/>
    <w:rsid w:val="00D22582"/>
    <w:rsid w:val="00D226BB"/>
    <w:rsid w:val="00D235F9"/>
    <w:rsid w:val="00D33C7D"/>
    <w:rsid w:val="00D458C1"/>
    <w:rsid w:val="00D64B91"/>
    <w:rsid w:val="00DA7BF5"/>
    <w:rsid w:val="00DC05F5"/>
    <w:rsid w:val="00DE5D8B"/>
    <w:rsid w:val="00DF33AB"/>
    <w:rsid w:val="00E14E1D"/>
    <w:rsid w:val="00E15BBB"/>
    <w:rsid w:val="00E304DE"/>
    <w:rsid w:val="00E60068"/>
    <w:rsid w:val="00E650DE"/>
    <w:rsid w:val="00E7529F"/>
    <w:rsid w:val="00EB36A8"/>
    <w:rsid w:val="00EC0CA2"/>
    <w:rsid w:val="00EC7382"/>
    <w:rsid w:val="00EF6175"/>
    <w:rsid w:val="00F01AFB"/>
    <w:rsid w:val="00F17EF9"/>
    <w:rsid w:val="00F26923"/>
    <w:rsid w:val="00F30D46"/>
    <w:rsid w:val="00F3408C"/>
    <w:rsid w:val="00FA46AC"/>
    <w:rsid w:val="00FC35A1"/>
    <w:rsid w:val="00FE27DD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3A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14802"/>
    <w:rPr>
      <w:color w:val="0000FF"/>
      <w:u w:val="single"/>
    </w:rPr>
  </w:style>
  <w:style w:type="paragraph" w:styleId="Zhlav">
    <w:name w:val="header"/>
    <w:basedOn w:val="Normln"/>
    <w:link w:val="ZhlavChar"/>
    <w:rsid w:val="00F269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92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9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923"/>
    <w:rPr>
      <w:sz w:val="24"/>
      <w:szCs w:val="24"/>
    </w:rPr>
  </w:style>
  <w:style w:type="paragraph" w:styleId="Textbubliny">
    <w:name w:val="Balloon Text"/>
    <w:basedOn w:val="Normln"/>
    <w:link w:val="TextbublinyChar"/>
    <w:rsid w:val="004979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79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797F"/>
    <w:pPr>
      <w:ind w:left="720"/>
      <w:contextualSpacing/>
    </w:pPr>
    <w:rPr>
      <w:rFonts w:eastAsiaTheme="minorHAnsi"/>
      <w:color w:val="000000"/>
    </w:rPr>
  </w:style>
  <w:style w:type="paragraph" w:styleId="Zkladntext">
    <w:name w:val="Body Text"/>
    <w:basedOn w:val="Normln"/>
    <w:link w:val="ZkladntextChar"/>
    <w:rsid w:val="0049797F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49797F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dostal_jr@ksus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iri.capek@ksus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2019-12-20T10:52:00Z</dcterms:created>
  <dcterms:modified xsi:type="dcterms:W3CDTF">2019-12-20T10:52:00Z</dcterms:modified>
</cp:coreProperties>
</file>