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F1F" w:rsidRDefault="00D23F1F" w:rsidP="00795EC5"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 xml:space="preserve">Příloha </w:t>
      </w:r>
      <w:r w:rsidR="00DF0E4E">
        <w:rPr>
          <w:b/>
          <w:sz w:val="32"/>
        </w:rPr>
        <w:t>E</w:t>
      </w:r>
    </w:p>
    <w:p w:rsidR="007C43C2" w:rsidRPr="0022216A" w:rsidRDefault="00D23F1F" w:rsidP="00795EC5">
      <w:pPr>
        <w:jc w:val="center"/>
        <w:rPr>
          <w:b/>
        </w:rPr>
      </w:pPr>
      <w:r w:rsidRPr="0022216A">
        <w:rPr>
          <w:b/>
        </w:rPr>
        <w:t>k d</w:t>
      </w:r>
      <w:r w:rsidR="007C43C2" w:rsidRPr="0022216A">
        <w:rPr>
          <w:b/>
        </w:rPr>
        <w:t>okumentac</w:t>
      </w:r>
      <w:r w:rsidRPr="0022216A">
        <w:rPr>
          <w:b/>
        </w:rPr>
        <w:t>i</w:t>
      </w:r>
      <w:r w:rsidR="007C43C2" w:rsidRPr="0022216A">
        <w:rPr>
          <w:b/>
        </w:rPr>
        <w:t xml:space="preserve"> </w:t>
      </w:r>
      <w:r w:rsidR="0046434F">
        <w:rPr>
          <w:b/>
        </w:rPr>
        <w:t>zadávacího řízení</w:t>
      </w:r>
      <w:r w:rsidR="007C43C2" w:rsidRPr="0022216A">
        <w:rPr>
          <w:b/>
        </w:rPr>
        <w:t xml:space="preserve"> dle zákona č. 134/201</w:t>
      </w:r>
      <w:r w:rsidR="00795EC5" w:rsidRPr="0022216A">
        <w:rPr>
          <w:b/>
        </w:rPr>
        <w:t>6 Sb., o </w:t>
      </w:r>
      <w:r w:rsidR="007C43C2" w:rsidRPr="0022216A">
        <w:rPr>
          <w:b/>
        </w:rPr>
        <w:t>zadávání veřejných zakázek</w:t>
      </w:r>
      <w:r w:rsidR="004E14BC" w:rsidRPr="0022216A">
        <w:rPr>
          <w:b/>
        </w:rPr>
        <w:t>, ve znění pozdějších předpisů</w:t>
      </w:r>
    </w:p>
    <w:p w:rsidR="003A1EEF" w:rsidRDefault="003A1EEF" w:rsidP="00795EC5">
      <w:pPr>
        <w:jc w:val="center"/>
        <w:rPr>
          <w:b/>
          <w:sz w:val="32"/>
        </w:rPr>
      </w:pPr>
    </w:p>
    <w:p w:rsidR="003A1EEF" w:rsidRPr="003A1EEF" w:rsidRDefault="00E87AF2" w:rsidP="00795EC5">
      <w:pPr>
        <w:jc w:val="center"/>
        <w:rPr>
          <w:b/>
          <w:caps/>
          <w:sz w:val="32"/>
        </w:rPr>
      </w:pPr>
      <w:r>
        <w:rPr>
          <w:b/>
          <w:caps/>
          <w:sz w:val="32"/>
        </w:rPr>
        <w:t>Vzor krycího listu nabídky</w:t>
      </w:r>
    </w:p>
    <w:p w:rsidR="00FB7D03" w:rsidRDefault="00FB7D03" w:rsidP="00FB7D03">
      <w:pPr>
        <w:rPr>
          <w:b/>
        </w:rPr>
      </w:pPr>
    </w:p>
    <w:p w:rsidR="00FB7D03" w:rsidRDefault="00FB7D03" w:rsidP="00FB7D03">
      <w:pPr>
        <w:rPr>
          <w:b/>
        </w:rPr>
      </w:pPr>
    </w:p>
    <w:p w:rsidR="00FB7D03" w:rsidRDefault="00FB7D03" w:rsidP="00FB7D03">
      <w:pPr>
        <w:rPr>
          <w:b/>
        </w:rPr>
      </w:pPr>
    </w:p>
    <w:p w:rsidR="00FB7D03" w:rsidRDefault="00FB7D03" w:rsidP="00FB7D03">
      <w:pPr>
        <w:rPr>
          <w:b/>
        </w:rPr>
      </w:pPr>
      <w:r>
        <w:rPr>
          <w:b/>
        </w:rPr>
        <w:t>Název veřejné zakázky:</w:t>
      </w:r>
    </w:p>
    <w:p w:rsidR="00FB7D03" w:rsidRDefault="00FB7D03" w:rsidP="00FB7D03"/>
    <w:p w:rsidR="00FB7D03" w:rsidRDefault="00FB7D03" w:rsidP="00FB7D03"/>
    <w:p w:rsidR="00FB7D03" w:rsidRDefault="00FB7D03" w:rsidP="00FB7D03">
      <w:pPr>
        <w:jc w:val="center"/>
        <w:rPr>
          <w:b/>
          <w:sz w:val="40"/>
        </w:rPr>
      </w:pPr>
      <w:r>
        <w:rPr>
          <w:b/>
          <w:sz w:val="40"/>
        </w:rPr>
        <w:t>Rámcová dohoda na modernizaci zastávkového informačního systému Středočeského kraje</w:t>
      </w:r>
    </w:p>
    <w:p w:rsidR="00FB7D03" w:rsidRDefault="00FB7D03" w:rsidP="00FB7D03"/>
    <w:p w:rsidR="00FB7D03" w:rsidRDefault="00FB7D03" w:rsidP="00FB7D03"/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FB7D03" w:rsidTr="00FB7D03">
        <w:tc>
          <w:tcPr>
            <w:tcW w:w="91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B7D03" w:rsidRDefault="00FB7D03">
            <w:pPr>
              <w:pStyle w:val="Textvtabulcezvraznn"/>
              <w:spacing w:line="276" w:lineRule="auto"/>
            </w:pPr>
            <w:r>
              <w:t>Zadavatel</w:t>
            </w:r>
          </w:p>
        </w:tc>
      </w:tr>
      <w:tr w:rsidR="00FB7D03" w:rsidTr="00FB7D03">
        <w:tc>
          <w:tcPr>
            <w:tcW w:w="1951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Název:</w:t>
            </w:r>
          </w:p>
        </w:tc>
        <w:tc>
          <w:tcPr>
            <w:tcW w:w="7229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Středočeský kraj</w:t>
            </w:r>
          </w:p>
        </w:tc>
      </w:tr>
      <w:tr w:rsidR="00FB7D03" w:rsidTr="00FB7D03">
        <w:tc>
          <w:tcPr>
            <w:tcW w:w="1951" w:type="dxa"/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Sídlo:</w:t>
            </w:r>
          </w:p>
        </w:tc>
        <w:tc>
          <w:tcPr>
            <w:tcW w:w="7229" w:type="dxa"/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Zborovská 81/11, Smíchov, 150 00 Praha 5</w:t>
            </w:r>
          </w:p>
        </w:tc>
      </w:tr>
      <w:tr w:rsidR="00FB7D03" w:rsidTr="00FB7D03">
        <w:tc>
          <w:tcPr>
            <w:tcW w:w="1951" w:type="dxa"/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IČO/DIČ:</w:t>
            </w:r>
          </w:p>
        </w:tc>
        <w:tc>
          <w:tcPr>
            <w:tcW w:w="7229" w:type="dxa"/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70891095 / CZ70891095</w:t>
            </w:r>
          </w:p>
        </w:tc>
      </w:tr>
      <w:tr w:rsidR="00FB7D03" w:rsidTr="00FB7D03">
        <w:tc>
          <w:tcPr>
            <w:tcW w:w="1951" w:type="dxa"/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Profil zadavatele:</w:t>
            </w:r>
          </w:p>
        </w:tc>
        <w:tc>
          <w:tcPr>
            <w:tcW w:w="7229" w:type="dxa"/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https://zakazky.kr-stredocesky.cz</w:t>
            </w:r>
          </w:p>
        </w:tc>
      </w:tr>
    </w:tbl>
    <w:p w:rsidR="00FB7D03" w:rsidRDefault="00FB7D03" w:rsidP="00FB7D03">
      <w:r>
        <w:t>Zastoupený:</w:t>
      </w:r>
      <w:r>
        <w:tab/>
        <w:t xml:space="preserve">         Martin Herman, radní pro oblast investic a veřejných zakázek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08"/>
        <w:gridCol w:w="6726"/>
      </w:tblGrid>
      <w:tr w:rsidR="00FB7D03" w:rsidTr="00FB7D03">
        <w:tc>
          <w:tcPr>
            <w:tcW w:w="84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B7D03" w:rsidRDefault="00FB7D03">
            <w:pPr>
              <w:pStyle w:val="Textvtabulcezvraznn"/>
              <w:spacing w:line="276" w:lineRule="auto"/>
            </w:pPr>
            <w:r>
              <w:t>Zástupce zadavatele</w:t>
            </w:r>
          </w:p>
        </w:tc>
      </w:tr>
      <w:tr w:rsidR="00FB7D03" w:rsidTr="00FB7D03">
        <w:tc>
          <w:tcPr>
            <w:tcW w:w="170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Název:</w:t>
            </w:r>
          </w:p>
        </w:tc>
        <w:tc>
          <w:tcPr>
            <w:tcW w:w="672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Advokátní kancelář Volopich, Tomšíček &amp; spol., s.r.o.</w:t>
            </w:r>
          </w:p>
        </w:tc>
      </w:tr>
      <w:tr w:rsidR="00FB7D03" w:rsidTr="00FB7D03">
        <w:tc>
          <w:tcPr>
            <w:tcW w:w="1708" w:type="dxa"/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Sídlo:</w:t>
            </w:r>
          </w:p>
        </w:tc>
        <w:tc>
          <w:tcPr>
            <w:tcW w:w="6726" w:type="dxa"/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Vlastina 602/23, Severní Předměstí, 323 00 Plzeň</w:t>
            </w:r>
          </w:p>
        </w:tc>
      </w:tr>
      <w:tr w:rsidR="00FB7D03" w:rsidTr="00FB7D03">
        <w:tc>
          <w:tcPr>
            <w:tcW w:w="1708" w:type="dxa"/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IČO:</w:t>
            </w:r>
          </w:p>
        </w:tc>
        <w:tc>
          <w:tcPr>
            <w:tcW w:w="6726" w:type="dxa"/>
            <w:hideMark/>
          </w:tcPr>
          <w:p w:rsidR="00FB7D03" w:rsidRDefault="00FB7D03">
            <w:pPr>
              <w:pStyle w:val="Textvtabulce"/>
              <w:spacing w:line="276" w:lineRule="auto"/>
            </w:pPr>
            <w:r>
              <w:t>02476649 / CZ02476649</w:t>
            </w:r>
          </w:p>
        </w:tc>
      </w:tr>
    </w:tbl>
    <w:p w:rsidR="00FB7D03" w:rsidRDefault="00FB7D03">
      <w:r>
        <w:br w:type="page"/>
      </w:r>
    </w:p>
    <w:tbl>
      <w:tblPr>
        <w:tblW w:w="92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1"/>
        <w:gridCol w:w="12"/>
        <w:gridCol w:w="184"/>
        <w:gridCol w:w="1859"/>
        <w:gridCol w:w="28"/>
        <w:gridCol w:w="1304"/>
        <w:gridCol w:w="82"/>
        <w:gridCol w:w="449"/>
        <w:gridCol w:w="1055"/>
        <w:gridCol w:w="118"/>
        <w:gridCol w:w="76"/>
        <w:gridCol w:w="617"/>
        <w:gridCol w:w="1938"/>
      </w:tblGrid>
      <w:tr w:rsidR="00182409" w:rsidRPr="00182409" w:rsidTr="00FB7D03">
        <w:trPr>
          <w:trHeight w:val="1109"/>
          <w:jc w:val="center"/>
        </w:trPr>
        <w:tc>
          <w:tcPr>
            <w:tcW w:w="9283" w:type="dxa"/>
            <w:gridSpan w:val="13"/>
            <w:shd w:val="clear" w:color="auto" w:fill="DAEEF3" w:themeFill="accent5" w:themeFillTint="33"/>
            <w:vAlign w:val="center"/>
          </w:tcPr>
          <w:p w:rsidR="00182409" w:rsidRPr="00CA0292" w:rsidRDefault="00182409" w:rsidP="00CA0292">
            <w:pPr>
              <w:pStyle w:val="Textvtabulce"/>
              <w:jc w:val="center"/>
              <w:rPr>
                <w:b/>
              </w:rPr>
            </w:pPr>
            <w:r w:rsidRPr="00182409">
              <w:rPr>
                <w:b/>
              </w:rPr>
              <w:lastRenderedPageBreak/>
              <w:t>KRYCÍ LIST NABÍDKY</w:t>
            </w:r>
          </w:p>
        </w:tc>
      </w:tr>
      <w:tr w:rsidR="00182409" w:rsidRPr="00182409" w:rsidTr="00FB7D03">
        <w:trPr>
          <w:trHeight w:val="380"/>
          <w:jc w:val="center"/>
        </w:trPr>
        <w:tc>
          <w:tcPr>
            <w:tcW w:w="9283" w:type="dxa"/>
            <w:gridSpan w:val="13"/>
            <w:shd w:val="clear" w:color="auto" w:fill="BFBFBF"/>
            <w:vAlign w:val="center"/>
          </w:tcPr>
          <w:p w:rsidR="00182409" w:rsidRPr="00182409" w:rsidRDefault="00DE7086" w:rsidP="00182409">
            <w:pPr>
              <w:pStyle w:val="Textvtabulce"/>
              <w:jc w:val="center"/>
              <w:rPr>
                <w:b/>
              </w:rPr>
            </w:pPr>
            <w:r>
              <w:rPr>
                <w:b/>
              </w:rPr>
              <w:t>Zadávací řízení</w:t>
            </w:r>
          </w:p>
        </w:tc>
      </w:tr>
      <w:tr w:rsidR="00182409" w:rsidRPr="00182409" w:rsidTr="00FB7D03">
        <w:trPr>
          <w:trHeight w:val="646"/>
          <w:jc w:val="center"/>
        </w:trPr>
        <w:tc>
          <w:tcPr>
            <w:tcW w:w="9283" w:type="dxa"/>
            <w:gridSpan w:val="13"/>
            <w:shd w:val="clear" w:color="auto" w:fill="E6E6E6"/>
            <w:vAlign w:val="center"/>
          </w:tcPr>
          <w:p w:rsidR="00182409" w:rsidRPr="00182409" w:rsidRDefault="009F059D" w:rsidP="00182409">
            <w:pPr>
              <w:pStyle w:val="Textvtabulce"/>
              <w:jc w:val="center"/>
              <w:rPr>
                <w:b/>
              </w:rPr>
            </w:pPr>
            <w:r w:rsidRPr="009F059D">
              <w:rPr>
                <w:b/>
              </w:rPr>
              <w:t>Rámcová dohoda na modernizaci zastávkového informačního systému Středočeského kraje</w:t>
            </w:r>
          </w:p>
        </w:tc>
      </w:tr>
      <w:tr w:rsidR="00182409" w:rsidRPr="00182409" w:rsidTr="00FB7D03">
        <w:trPr>
          <w:trHeight w:val="380"/>
          <w:jc w:val="center"/>
        </w:trPr>
        <w:tc>
          <w:tcPr>
            <w:tcW w:w="9283" w:type="dxa"/>
            <w:gridSpan w:val="13"/>
            <w:shd w:val="clear" w:color="auto" w:fill="BFBFBF"/>
            <w:vAlign w:val="center"/>
          </w:tcPr>
          <w:p w:rsidR="00182409" w:rsidRPr="00182409" w:rsidRDefault="00182409" w:rsidP="00182409">
            <w:pPr>
              <w:pStyle w:val="Textvtabulce"/>
              <w:jc w:val="center"/>
              <w:rPr>
                <w:b/>
              </w:rPr>
            </w:pPr>
            <w:r w:rsidRPr="00182409">
              <w:rPr>
                <w:b/>
              </w:rPr>
              <w:t>Zadavatel</w:t>
            </w:r>
          </w:p>
        </w:tc>
      </w:tr>
      <w:tr w:rsidR="00182409" w:rsidRPr="00182409" w:rsidTr="00FB7D03">
        <w:trPr>
          <w:trHeight w:val="802"/>
          <w:jc w:val="center"/>
        </w:trPr>
        <w:tc>
          <w:tcPr>
            <w:tcW w:w="9283" w:type="dxa"/>
            <w:gridSpan w:val="13"/>
            <w:shd w:val="clear" w:color="auto" w:fill="E6E6E6"/>
            <w:vAlign w:val="center"/>
          </w:tcPr>
          <w:p w:rsidR="00182409" w:rsidRDefault="00DE7086" w:rsidP="00182409">
            <w:pPr>
              <w:pStyle w:val="Textvtabulce"/>
              <w:jc w:val="center"/>
              <w:rPr>
                <w:b/>
              </w:rPr>
            </w:pPr>
            <w:r>
              <w:rPr>
                <w:b/>
              </w:rPr>
              <w:t>Středočeský kraj</w:t>
            </w:r>
          </w:p>
          <w:p w:rsidR="00182409" w:rsidRDefault="00182409" w:rsidP="00182409">
            <w:pPr>
              <w:pStyle w:val="Textvtabulce"/>
              <w:jc w:val="center"/>
            </w:pPr>
            <w:r>
              <w:t xml:space="preserve">se sídlem </w:t>
            </w:r>
            <w:r w:rsidR="00DE7086">
              <w:t>Zborovská 81/11, Smíchov, 150 00 Praha 5</w:t>
            </w:r>
          </w:p>
          <w:p w:rsidR="00182409" w:rsidRPr="00182409" w:rsidRDefault="00182409" w:rsidP="00182409">
            <w:pPr>
              <w:pStyle w:val="Textvtabulce"/>
              <w:jc w:val="center"/>
            </w:pPr>
            <w:r>
              <w:t xml:space="preserve">IČO: </w:t>
            </w:r>
            <w:r w:rsidR="00DE7086">
              <w:t>70891095</w:t>
            </w:r>
          </w:p>
        </w:tc>
      </w:tr>
      <w:tr w:rsidR="0095755F" w:rsidRPr="00182409" w:rsidTr="00FB7D03">
        <w:trPr>
          <w:trHeight w:val="73"/>
          <w:jc w:val="center"/>
        </w:trPr>
        <w:tc>
          <w:tcPr>
            <w:tcW w:w="9283" w:type="dxa"/>
            <w:gridSpan w:val="13"/>
            <w:shd w:val="clear" w:color="auto" w:fill="D9D9D9"/>
            <w:vAlign w:val="center"/>
          </w:tcPr>
          <w:p w:rsidR="0095755F" w:rsidRPr="00182409" w:rsidRDefault="0095755F" w:rsidP="00416380">
            <w:pPr>
              <w:pStyle w:val="Textvtabulce"/>
              <w:jc w:val="left"/>
            </w:pPr>
            <w:r w:rsidRPr="00182409">
              <w:rPr>
                <w:b/>
              </w:rPr>
              <w:t>Dodavatel</w:t>
            </w:r>
            <w:r>
              <w:rPr>
                <w:b/>
              </w:rPr>
              <w:t xml:space="preserve"> podávající nabídku</w:t>
            </w:r>
          </w:p>
        </w:tc>
      </w:tr>
      <w:tr w:rsidR="00182409" w:rsidRPr="00182409" w:rsidTr="00FB7D03">
        <w:trPr>
          <w:trHeight w:val="475"/>
          <w:jc w:val="center"/>
        </w:trPr>
        <w:tc>
          <w:tcPr>
            <w:tcW w:w="1573" w:type="dxa"/>
            <w:gridSpan w:val="2"/>
            <w:shd w:val="clear" w:color="auto" w:fill="F2F2F2"/>
            <w:vAlign w:val="center"/>
          </w:tcPr>
          <w:p w:rsidR="00182409" w:rsidRPr="00182409" w:rsidRDefault="00182409" w:rsidP="00182409">
            <w:pPr>
              <w:pStyle w:val="Textvtabulce"/>
            </w:pPr>
            <w:r w:rsidRPr="00182409">
              <w:t>Jméno:</w:t>
            </w:r>
          </w:p>
        </w:tc>
        <w:tc>
          <w:tcPr>
            <w:tcW w:w="7710" w:type="dxa"/>
            <w:gridSpan w:val="11"/>
          </w:tcPr>
          <w:p w:rsidR="00182409" w:rsidRPr="00182409" w:rsidRDefault="00182409" w:rsidP="00182409">
            <w:pPr>
              <w:pStyle w:val="Textvtabulce"/>
            </w:pPr>
            <w:r w:rsidRPr="00182409">
              <w:t>[</w:t>
            </w:r>
            <w:r w:rsidRPr="00182409">
              <w:rPr>
                <w:highlight w:val="green"/>
              </w:rPr>
              <w:t>DOPLNÍ</w:t>
            </w:r>
            <w:r>
              <w:rPr>
                <w:highlight w:val="green"/>
              </w:rPr>
              <w:t xml:space="preserve"> DODAVATEL</w:t>
            </w:r>
            <w:r w:rsidRPr="00182409">
              <w:t>]</w:t>
            </w:r>
          </w:p>
        </w:tc>
      </w:tr>
      <w:tr w:rsidR="00182409" w:rsidRPr="00182409" w:rsidTr="00FB7D03">
        <w:trPr>
          <w:trHeight w:val="406"/>
          <w:jc w:val="center"/>
        </w:trPr>
        <w:tc>
          <w:tcPr>
            <w:tcW w:w="1573" w:type="dxa"/>
            <w:gridSpan w:val="2"/>
            <w:shd w:val="clear" w:color="auto" w:fill="F2F2F2"/>
            <w:vAlign w:val="center"/>
          </w:tcPr>
          <w:p w:rsidR="00182409" w:rsidRPr="00182409" w:rsidRDefault="00182409" w:rsidP="00182409">
            <w:pPr>
              <w:pStyle w:val="Textvtabulce"/>
            </w:pPr>
            <w:r w:rsidRPr="00182409">
              <w:t>Sídlo:</w:t>
            </w:r>
          </w:p>
        </w:tc>
        <w:tc>
          <w:tcPr>
            <w:tcW w:w="7710" w:type="dxa"/>
            <w:gridSpan w:val="11"/>
          </w:tcPr>
          <w:p w:rsidR="00182409" w:rsidRPr="00182409" w:rsidRDefault="00182409" w:rsidP="00182409">
            <w:pPr>
              <w:pStyle w:val="Textvtabulce"/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</w:tr>
      <w:tr w:rsidR="00182409" w:rsidRPr="00182409" w:rsidTr="00FB7D03">
        <w:trPr>
          <w:trHeight w:val="354"/>
          <w:jc w:val="center"/>
        </w:trPr>
        <w:tc>
          <w:tcPr>
            <w:tcW w:w="1573" w:type="dxa"/>
            <w:gridSpan w:val="2"/>
            <w:shd w:val="clear" w:color="auto" w:fill="F2F2F2"/>
            <w:vAlign w:val="center"/>
          </w:tcPr>
          <w:p w:rsidR="00182409" w:rsidRPr="00182409" w:rsidRDefault="00182409" w:rsidP="00182409">
            <w:pPr>
              <w:pStyle w:val="Textvtabulce"/>
            </w:pPr>
            <w:r w:rsidRPr="00182409">
              <w:t>IČO:</w:t>
            </w:r>
          </w:p>
        </w:tc>
        <w:tc>
          <w:tcPr>
            <w:tcW w:w="3375" w:type="dxa"/>
            <w:gridSpan w:val="4"/>
          </w:tcPr>
          <w:p w:rsidR="00182409" w:rsidRPr="00182409" w:rsidRDefault="00182409" w:rsidP="00182409">
            <w:pPr>
              <w:pStyle w:val="Textvtabulce"/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  <w:tc>
          <w:tcPr>
            <w:tcW w:w="1586" w:type="dxa"/>
            <w:gridSpan w:val="3"/>
            <w:shd w:val="clear" w:color="auto" w:fill="F3F3F3"/>
            <w:vAlign w:val="center"/>
          </w:tcPr>
          <w:p w:rsidR="00182409" w:rsidRPr="00182409" w:rsidRDefault="00182409" w:rsidP="00182409">
            <w:pPr>
              <w:pStyle w:val="Textvtabulce"/>
            </w:pPr>
            <w:r w:rsidRPr="00182409">
              <w:t>DIČ:</w:t>
            </w:r>
          </w:p>
        </w:tc>
        <w:tc>
          <w:tcPr>
            <w:tcW w:w="2749" w:type="dxa"/>
            <w:gridSpan w:val="4"/>
          </w:tcPr>
          <w:p w:rsidR="00182409" w:rsidRPr="00182409" w:rsidRDefault="00182409" w:rsidP="00182409">
            <w:pPr>
              <w:pStyle w:val="Textvtabulce"/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</w:tr>
      <w:tr w:rsidR="00182409" w:rsidRPr="00182409" w:rsidTr="00FB7D03">
        <w:trPr>
          <w:trHeight w:val="427"/>
          <w:jc w:val="center"/>
        </w:trPr>
        <w:tc>
          <w:tcPr>
            <w:tcW w:w="9283" w:type="dxa"/>
            <w:gridSpan w:val="13"/>
            <w:shd w:val="clear" w:color="auto" w:fill="D9D9D9"/>
            <w:vAlign w:val="center"/>
          </w:tcPr>
          <w:p w:rsidR="00182409" w:rsidRPr="00182409" w:rsidRDefault="00182409" w:rsidP="00182409">
            <w:pPr>
              <w:pStyle w:val="Textvtabulce"/>
              <w:rPr>
                <w:b/>
              </w:rPr>
            </w:pPr>
            <w:r w:rsidRPr="00182409">
              <w:rPr>
                <w:b/>
              </w:rPr>
              <w:t>Osoba oprávněná jednat za dodavatele</w:t>
            </w:r>
          </w:p>
        </w:tc>
      </w:tr>
      <w:tr w:rsidR="00182409" w:rsidRPr="00182409" w:rsidTr="00FB7D03">
        <w:trPr>
          <w:trHeight w:val="418"/>
          <w:jc w:val="center"/>
        </w:trPr>
        <w:tc>
          <w:tcPr>
            <w:tcW w:w="1573" w:type="dxa"/>
            <w:gridSpan w:val="2"/>
            <w:shd w:val="clear" w:color="auto" w:fill="F2F2F2"/>
            <w:vAlign w:val="center"/>
          </w:tcPr>
          <w:p w:rsidR="00182409" w:rsidRPr="00182409" w:rsidRDefault="00182409" w:rsidP="00182409">
            <w:pPr>
              <w:pStyle w:val="Textvtabulce"/>
            </w:pPr>
            <w:r w:rsidRPr="00182409">
              <w:t>Jméno:</w:t>
            </w:r>
          </w:p>
        </w:tc>
        <w:tc>
          <w:tcPr>
            <w:tcW w:w="7710" w:type="dxa"/>
            <w:gridSpan w:val="11"/>
          </w:tcPr>
          <w:p w:rsidR="00182409" w:rsidRPr="00182409" w:rsidRDefault="00182409" w:rsidP="00182409">
            <w:pPr>
              <w:pStyle w:val="Textvtabulce"/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</w:tr>
      <w:tr w:rsidR="00182409" w:rsidRPr="00182409" w:rsidTr="00FB7D03">
        <w:trPr>
          <w:trHeight w:val="418"/>
          <w:jc w:val="center"/>
        </w:trPr>
        <w:tc>
          <w:tcPr>
            <w:tcW w:w="1573" w:type="dxa"/>
            <w:gridSpan w:val="2"/>
            <w:shd w:val="clear" w:color="auto" w:fill="F2F2F2"/>
            <w:vAlign w:val="center"/>
          </w:tcPr>
          <w:p w:rsidR="00182409" w:rsidRPr="00182409" w:rsidRDefault="00182409" w:rsidP="00182409">
            <w:pPr>
              <w:pStyle w:val="Textvtabulce"/>
            </w:pPr>
            <w:r w:rsidRPr="00182409">
              <w:t>Telefon:</w:t>
            </w:r>
          </w:p>
        </w:tc>
        <w:tc>
          <w:tcPr>
            <w:tcW w:w="3457" w:type="dxa"/>
            <w:gridSpan w:val="5"/>
          </w:tcPr>
          <w:p w:rsidR="00182409" w:rsidRPr="00182409" w:rsidRDefault="00182409" w:rsidP="00182409">
            <w:pPr>
              <w:pStyle w:val="Textvtabulce"/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  <w:tc>
          <w:tcPr>
            <w:tcW w:w="1622" w:type="dxa"/>
            <w:gridSpan w:val="3"/>
            <w:shd w:val="pct5" w:color="auto" w:fill="auto"/>
          </w:tcPr>
          <w:p w:rsidR="00182409" w:rsidRPr="00182409" w:rsidRDefault="00182409" w:rsidP="00182409">
            <w:pPr>
              <w:pStyle w:val="Textvtabulce"/>
            </w:pPr>
            <w:r w:rsidRPr="00182409">
              <w:t>E-mail:</w:t>
            </w:r>
          </w:p>
        </w:tc>
        <w:tc>
          <w:tcPr>
            <w:tcW w:w="2631" w:type="dxa"/>
            <w:gridSpan w:val="3"/>
          </w:tcPr>
          <w:p w:rsidR="00182409" w:rsidRPr="00182409" w:rsidRDefault="00182409" w:rsidP="00182409">
            <w:pPr>
              <w:pStyle w:val="Textvtabulce"/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</w:tr>
      <w:tr w:rsidR="00182409" w:rsidRPr="00182409" w:rsidTr="00FB7D03">
        <w:trPr>
          <w:trHeight w:val="410"/>
          <w:jc w:val="center"/>
        </w:trPr>
        <w:tc>
          <w:tcPr>
            <w:tcW w:w="9283" w:type="dxa"/>
            <w:gridSpan w:val="13"/>
            <w:shd w:val="clear" w:color="auto" w:fill="D9D9D9"/>
            <w:vAlign w:val="center"/>
          </w:tcPr>
          <w:p w:rsidR="00182409" w:rsidRPr="00182409" w:rsidRDefault="00182409" w:rsidP="00182409">
            <w:pPr>
              <w:pStyle w:val="Textvtabulce"/>
              <w:rPr>
                <w:b/>
              </w:rPr>
            </w:pPr>
            <w:r w:rsidRPr="00182409">
              <w:rPr>
                <w:b/>
              </w:rPr>
              <w:t xml:space="preserve">Kontaktní adresa pro písemný styk mezi </w:t>
            </w:r>
            <w:r>
              <w:rPr>
                <w:b/>
              </w:rPr>
              <w:t>dodavatelem</w:t>
            </w:r>
            <w:r w:rsidRPr="00182409">
              <w:rPr>
                <w:b/>
              </w:rPr>
              <w:t xml:space="preserve"> a zadavatelem</w:t>
            </w:r>
          </w:p>
        </w:tc>
      </w:tr>
      <w:tr w:rsidR="00182409" w:rsidRPr="00182409" w:rsidTr="00FB7D03">
        <w:trPr>
          <w:trHeight w:val="410"/>
          <w:jc w:val="center"/>
        </w:trPr>
        <w:tc>
          <w:tcPr>
            <w:tcW w:w="1573" w:type="dxa"/>
            <w:gridSpan w:val="2"/>
            <w:shd w:val="clear" w:color="auto" w:fill="F2F2F2"/>
            <w:vAlign w:val="center"/>
          </w:tcPr>
          <w:p w:rsidR="00182409" w:rsidRPr="00182409" w:rsidRDefault="00182409" w:rsidP="00182409">
            <w:pPr>
              <w:pStyle w:val="Textvtabulce"/>
            </w:pPr>
            <w:r w:rsidRPr="00182409">
              <w:t>Adresa:</w:t>
            </w:r>
          </w:p>
        </w:tc>
        <w:tc>
          <w:tcPr>
            <w:tcW w:w="7710" w:type="dxa"/>
            <w:gridSpan w:val="11"/>
          </w:tcPr>
          <w:p w:rsidR="00182409" w:rsidRPr="00182409" w:rsidRDefault="00182409" w:rsidP="00182409">
            <w:pPr>
              <w:pStyle w:val="Textvtabulce"/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</w:tr>
      <w:tr w:rsidR="00182409" w:rsidRPr="00182409" w:rsidTr="00FB7D03">
        <w:trPr>
          <w:trHeight w:val="410"/>
          <w:jc w:val="center"/>
        </w:trPr>
        <w:tc>
          <w:tcPr>
            <w:tcW w:w="9283" w:type="dxa"/>
            <w:gridSpan w:val="13"/>
            <w:shd w:val="clear" w:color="auto" w:fill="D9D9D9"/>
            <w:vAlign w:val="center"/>
          </w:tcPr>
          <w:p w:rsidR="00182409" w:rsidRPr="005C37BC" w:rsidRDefault="00182409" w:rsidP="00182409">
            <w:pPr>
              <w:pStyle w:val="Textvtabulce"/>
              <w:rPr>
                <w:b/>
              </w:rPr>
            </w:pPr>
            <w:r w:rsidRPr="005C37BC">
              <w:rPr>
                <w:b/>
              </w:rPr>
              <w:t>Nabídková cena</w:t>
            </w:r>
          </w:p>
        </w:tc>
      </w:tr>
      <w:tr w:rsidR="00182409" w:rsidRPr="00182409" w:rsidTr="00FB7D03">
        <w:trPr>
          <w:trHeight w:val="410"/>
          <w:jc w:val="center"/>
        </w:trPr>
        <w:tc>
          <w:tcPr>
            <w:tcW w:w="1561" w:type="dxa"/>
            <w:shd w:val="clear" w:color="auto" w:fill="F2F2F2"/>
            <w:vAlign w:val="center"/>
          </w:tcPr>
          <w:p w:rsidR="00182409" w:rsidRPr="00182409" w:rsidRDefault="00182409" w:rsidP="00182409">
            <w:pPr>
              <w:pStyle w:val="Textvtabulce"/>
            </w:pPr>
          </w:p>
        </w:tc>
        <w:tc>
          <w:tcPr>
            <w:tcW w:w="2083" w:type="dxa"/>
            <w:gridSpan w:val="4"/>
            <w:shd w:val="clear" w:color="auto" w:fill="F2F2F2"/>
            <w:vAlign w:val="center"/>
          </w:tcPr>
          <w:p w:rsidR="00182409" w:rsidRPr="00182409" w:rsidRDefault="00182409" w:rsidP="002444BC">
            <w:pPr>
              <w:pStyle w:val="Textvtabulce"/>
              <w:jc w:val="center"/>
            </w:pPr>
            <w:r w:rsidRPr="00182409">
              <w:t>cena v Kč bez DPH</w:t>
            </w:r>
          </w:p>
        </w:tc>
        <w:tc>
          <w:tcPr>
            <w:tcW w:w="1835" w:type="dxa"/>
            <w:gridSpan w:val="3"/>
            <w:shd w:val="clear" w:color="auto" w:fill="F2F2F2"/>
            <w:vAlign w:val="center"/>
          </w:tcPr>
          <w:p w:rsidR="00182409" w:rsidRPr="00182409" w:rsidRDefault="00182409" w:rsidP="002444BC">
            <w:pPr>
              <w:pStyle w:val="Textvtabulce"/>
              <w:jc w:val="center"/>
            </w:pPr>
            <w:r w:rsidRPr="00182409">
              <w:t>sazba DPH v %</w:t>
            </w:r>
          </w:p>
        </w:tc>
        <w:tc>
          <w:tcPr>
            <w:tcW w:w="1866" w:type="dxa"/>
            <w:gridSpan w:val="4"/>
            <w:shd w:val="clear" w:color="auto" w:fill="F2F2F2"/>
            <w:vAlign w:val="center"/>
          </w:tcPr>
          <w:p w:rsidR="00182409" w:rsidRPr="00182409" w:rsidRDefault="00182409" w:rsidP="002444BC">
            <w:pPr>
              <w:pStyle w:val="Textvtabulce"/>
              <w:jc w:val="center"/>
            </w:pPr>
            <w:r w:rsidRPr="00182409">
              <w:t>výše DPH v Kč</w:t>
            </w:r>
          </w:p>
        </w:tc>
        <w:tc>
          <w:tcPr>
            <w:tcW w:w="1938" w:type="dxa"/>
            <w:shd w:val="clear" w:color="auto" w:fill="F2F2F2"/>
            <w:vAlign w:val="center"/>
          </w:tcPr>
          <w:p w:rsidR="00182409" w:rsidRPr="00182409" w:rsidRDefault="00182409" w:rsidP="002444BC">
            <w:pPr>
              <w:pStyle w:val="Textvtabulce"/>
              <w:jc w:val="center"/>
            </w:pPr>
            <w:r w:rsidRPr="00182409">
              <w:t>cena v Kč vč. DPH</w:t>
            </w:r>
          </w:p>
        </w:tc>
      </w:tr>
      <w:tr w:rsidR="00182409" w:rsidRPr="00182409" w:rsidTr="00FB7D03">
        <w:trPr>
          <w:trHeight w:val="410"/>
          <w:jc w:val="center"/>
        </w:trPr>
        <w:tc>
          <w:tcPr>
            <w:tcW w:w="1561" w:type="dxa"/>
            <w:shd w:val="clear" w:color="auto" w:fill="F2F2F2"/>
            <w:vAlign w:val="center"/>
          </w:tcPr>
          <w:p w:rsidR="00182409" w:rsidRPr="00182409" w:rsidRDefault="00373E87" w:rsidP="005A7B90">
            <w:pPr>
              <w:pStyle w:val="Textvtabulce"/>
              <w:jc w:val="center"/>
            </w:pPr>
            <w:r>
              <w:t xml:space="preserve">nabídková cena </w:t>
            </w:r>
            <w:r w:rsidR="005A7B90">
              <w:t xml:space="preserve">vypočtená </w:t>
            </w:r>
            <w:r>
              <w:t xml:space="preserve">podle bodu 9 </w:t>
            </w:r>
            <w:r w:rsidR="005A7B90">
              <w:t xml:space="preserve">zadávací </w:t>
            </w:r>
            <w:r>
              <w:t>dokumentace</w:t>
            </w:r>
          </w:p>
        </w:tc>
        <w:tc>
          <w:tcPr>
            <w:tcW w:w="2083" w:type="dxa"/>
            <w:gridSpan w:val="4"/>
            <w:shd w:val="clear" w:color="auto" w:fill="F2F2F2"/>
            <w:vAlign w:val="center"/>
          </w:tcPr>
          <w:p w:rsidR="00182409" w:rsidRPr="00182409" w:rsidRDefault="00182409" w:rsidP="002444BC">
            <w:pPr>
              <w:pStyle w:val="Textvtabulce"/>
              <w:jc w:val="center"/>
              <w:rPr>
                <w:highlight w:val="green"/>
              </w:rPr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  <w:tc>
          <w:tcPr>
            <w:tcW w:w="1835" w:type="dxa"/>
            <w:gridSpan w:val="3"/>
            <w:shd w:val="clear" w:color="auto" w:fill="F2F2F2"/>
            <w:vAlign w:val="center"/>
          </w:tcPr>
          <w:p w:rsidR="00182409" w:rsidRPr="00182409" w:rsidRDefault="00182409" w:rsidP="002444BC">
            <w:pPr>
              <w:pStyle w:val="Textvtabulce"/>
              <w:jc w:val="center"/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  <w:tc>
          <w:tcPr>
            <w:tcW w:w="1866" w:type="dxa"/>
            <w:gridSpan w:val="4"/>
            <w:shd w:val="clear" w:color="auto" w:fill="F2F2F2"/>
            <w:vAlign w:val="center"/>
          </w:tcPr>
          <w:p w:rsidR="00182409" w:rsidRPr="00182409" w:rsidRDefault="00182409" w:rsidP="002444BC">
            <w:pPr>
              <w:pStyle w:val="Textvtabulce"/>
              <w:jc w:val="center"/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  <w:tc>
          <w:tcPr>
            <w:tcW w:w="1938" w:type="dxa"/>
            <w:shd w:val="clear" w:color="auto" w:fill="F2F2F2"/>
            <w:vAlign w:val="center"/>
          </w:tcPr>
          <w:p w:rsidR="00182409" w:rsidRPr="00182409" w:rsidRDefault="00182409" w:rsidP="002444BC">
            <w:pPr>
              <w:pStyle w:val="Textvtabulce"/>
              <w:jc w:val="center"/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</w:tr>
      <w:tr w:rsidR="00182409" w:rsidRPr="00182409" w:rsidTr="00FB7D03">
        <w:trPr>
          <w:trHeight w:val="316"/>
          <w:jc w:val="center"/>
        </w:trPr>
        <w:tc>
          <w:tcPr>
            <w:tcW w:w="9283" w:type="dxa"/>
            <w:gridSpan w:val="13"/>
            <w:shd w:val="clear" w:color="auto" w:fill="D9D9D9"/>
          </w:tcPr>
          <w:p w:rsidR="00182409" w:rsidRPr="005F01C4" w:rsidRDefault="00182409" w:rsidP="005F01C4">
            <w:pPr>
              <w:pStyle w:val="Textvtabulce"/>
              <w:rPr>
                <w:b/>
              </w:rPr>
            </w:pPr>
            <w:r w:rsidRPr="005F01C4">
              <w:rPr>
                <w:b/>
              </w:rPr>
              <w:t>Autorizace nabídky</w:t>
            </w:r>
            <w:r w:rsidR="005F01C4">
              <w:rPr>
                <w:b/>
              </w:rPr>
              <w:t xml:space="preserve"> dodavatelem nebo</w:t>
            </w:r>
            <w:r w:rsidRPr="005F01C4">
              <w:rPr>
                <w:b/>
              </w:rPr>
              <w:t xml:space="preserve"> osobo</w:t>
            </w:r>
            <w:r w:rsidR="005F01C4">
              <w:rPr>
                <w:b/>
              </w:rPr>
              <w:t>u oprávněnou jednat za dodavatele</w:t>
            </w:r>
          </w:p>
        </w:tc>
      </w:tr>
      <w:tr w:rsidR="00182409" w:rsidRPr="00182409" w:rsidTr="00FB7D03">
        <w:trPr>
          <w:trHeight w:val="913"/>
          <w:jc w:val="center"/>
        </w:trPr>
        <w:tc>
          <w:tcPr>
            <w:tcW w:w="1757" w:type="dxa"/>
            <w:gridSpan w:val="3"/>
            <w:shd w:val="clear" w:color="auto" w:fill="F2F2F2"/>
            <w:vAlign w:val="center"/>
          </w:tcPr>
          <w:p w:rsidR="00182409" w:rsidRPr="00182409" w:rsidRDefault="00182409" w:rsidP="00182409">
            <w:pPr>
              <w:pStyle w:val="Textvtabulce"/>
            </w:pPr>
            <w:r w:rsidRPr="00182409">
              <w:t>Datum a místo:</w:t>
            </w:r>
          </w:p>
        </w:tc>
        <w:tc>
          <w:tcPr>
            <w:tcW w:w="1859" w:type="dxa"/>
            <w:shd w:val="clear" w:color="auto" w:fill="F2F2F2"/>
            <w:vAlign w:val="center"/>
          </w:tcPr>
          <w:p w:rsidR="00182409" w:rsidRPr="00182409" w:rsidRDefault="00182409" w:rsidP="002444BC">
            <w:pPr>
              <w:pStyle w:val="Textvtabulce"/>
              <w:jc w:val="center"/>
            </w:pPr>
            <w:r w:rsidRPr="00182409">
              <w:t>[</w:t>
            </w:r>
            <w:r w:rsidRPr="00182409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DODAVATEL</w:t>
            </w:r>
            <w:r w:rsidRPr="00182409">
              <w:t>]</w:t>
            </w:r>
          </w:p>
        </w:tc>
        <w:tc>
          <w:tcPr>
            <w:tcW w:w="3112" w:type="dxa"/>
            <w:gridSpan w:val="7"/>
            <w:shd w:val="clear" w:color="auto" w:fill="F2F2F2"/>
            <w:vAlign w:val="center"/>
          </w:tcPr>
          <w:p w:rsidR="00182409" w:rsidRPr="00182409" w:rsidRDefault="00182409" w:rsidP="00182409">
            <w:pPr>
              <w:pStyle w:val="Textvtabulce"/>
            </w:pPr>
            <w:r w:rsidRPr="00182409">
              <w:t xml:space="preserve">Podpis </w:t>
            </w:r>
            <w:r>
              <w:t xml:space="preserve">dodavatele nebo </w:t>
            </w:r>
            <w:r w:rsidRPr="00182409">
              <w:t>osoby</w:t>
            </w:r>
            <w:r>
              <w:t xml:space="preserve"> oprávněné za dodavatele jednat</w:t>
            </w:r>
            <w:r w:rsidRPr="00182409">
              <w:t>:</w:t>
            </w:r>
          </w:p>
        </w:tc>
        <w:tc>
          <w:tcPr>
            <w:tcW w:w="2555" w:type="dxa"/>
            <w:gridSpan w:val="2"/>
            <w:shd w:val="clear" w:color="auto" w:fill="F2F2F2"/>
            <w:vAlign w:val="center"/>
          </w:tcPr>
          <w:p w:rsidR="00182409" w:rsidRPr="00182409" w:rsidRDefault="00182409" w:rsidP="00182409">
            <w:pPr>
              <w:pStyle w:val="Textvtabulce"/>
            </w:pPr>
          </w:p>
        </w:tc>
      </w:tr>
    </w:tbl>
    <w:p w:rsidR="007C43C2" w:rsidRPr="00C30CC1" w:rsidRDefault="007C43C2" w:rsidP="00C30CC1"/>
    <w:sectPr w:rsidR="007C43C2" w:rsidRPr="00C30C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ED8" w:rsidRDefault="00090ED8" w:rsidP="009F38A3">
      <w:pPr>
        <w:spacing w:after="0"/>
      </w:pPr>
      <w:r>
        <w:separator/>
      </w:r>
    </w:p>
  </w:endnote>
  <w:endnote w:type="continuationSeparator" w:id="0">
    <w:p w:rsidR="00090ED8" w:rsidRDefault="00090ED8" w:rsidP="009F38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F4" w:rsidRPr="009F38A3" w:rsidRDefault="003C49F4" w:rsidP="009F38A3">
    <w:pPr>
      <w:pStyle w:val="Zpat"/>
      <w:jc w:val="center"/>
      <w:rPr>
        <w:sz w:val="20"/>
      </w:rPr>
    </w:pPr>
    <w:r w:rsidRPr="009F38A3">
      <w:rPr>
        <w:sz w:val="20"/>
      </w:rPr>
      <w:t xml:space="preserve">strana </w:t>
    </w:r>
    <w:r w:rsidRPr="009F38A3">
      <w:rPr>
        <w:sz w:val="20"/>
      </w:rPr>
      <w:fldChar w:fldCharType="begin"/>
    </w:r>
    <w:r w:rsidRPr="009F38A3">
      <w:rPr>
        <w:sz w:val="20"/>
      </w:rPr>
      <w:instrText xml:space="preserve"> PAGE   \* MERGEFORMAT </w:instrText>
    </w:r>
    <w:r w:rsidRPr="009F38A3">
      <w:rPr>
        <w:sz w:val="20"/>
      </w:rPr>
      <w:fldChar w:fldCharType="separate"/>
    </w:r>
    <w:r w:rsidR="00682E85">
      <w:rPr>
        <w:noProof/>
        <w:sz w:val="20"/>
      </w:rPr>
      <w:t>2</w:t>
    </w:r>
    <w:r w:rsidRPr="009F38A3">
      <w:rPr>
        <w:sz w:val="20"/>
      </w:rPr>
      <w:fldChar w:fldCharType="end"/>
    </w:r>
    <w:r w:rsidRPr="009F38A3">
      <w:rPr>
        <w:sz w:val="20"/>
      </w:rPr>
      <w:t xml:space="preserve"> z </w:t>
    </w:r>
    <w:r w:rsidRPr="009F38A3">
      <w:rPr>
        <w:sz w:val="20"/>
      </w:rPr>
      <w:fldChar w:fldCharType="begin"/>
    </w:r>
    <w:r w:rsidRPr="009F38A3">
      <w:rPr>
        <w:sz w:val="20"/>
      </w:rPr>
      <w:instrText xml:space="preserve"> NUMPAGES   \* MERGEFORMAT </w:instrText>
    </w:r>
    <w:r w:rsidRPr="009F38A3">
      <w:rPr>
        <w:sz w:val="20"/>
      </w:rPr>
      <w:fldChar w:fldCharType="separate"/>
    </w:r>
    <w:r w:rsidR="00682E85">
      <w:rPr>
        <w:noProof/>
        <w:sz w:val="20"/>
      </w:rPr>
      <w:t>2</w:t>
    </w:r>
    <w:r w:rsidRPr="009F38A3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ED8" w:rsidRDefault="00090ED8" w:rsidP="009F38A3">
      <w:pPr>
        <w:spacing w:after="0"/>
      </w:pPr>
      <w:r>
        <w:separator/>
      </w:r>
    </w:p>
  </w:footnote>
  <w:footnote w:type="continuationSeparator" w:id="0">
    <w:p w:rsidR="00090ED8" w:rsidRDefault="00090ED8" w:rsidP="009F38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D03" w:rsidRDefault="00FB7D03" w:rsidP="00FB7D03">
    <w:pPr>
      <w:pStyle w:val="Zhlav"/>
      <w:jc w:val="center"/>
      <w:rPr>
        <w:b/>
        <w:sz w:val="20"/>
        <w:szCs w:val="20"/>
      </w:rPr>
    </w:pPr>
    <w:r>
      <w:rPr>
        <w:noProof/>
        <w:lang w:eastAsia="cs-CZ"/>
      </w:rPr>
      <w:drawing>
        <wp:inline distT="0" distB="0" distL="0" distR="0" wp14:anchorId="75C3A0EF" wp14:editId="6D01E26A">
          <wp:extent cx="5715000" cy="885825"/>
          <wp:effectExtent l="0" t="0" r="0" b="9525"/>
          <wp:docPr id="1" name="Obrázek 1" descr="IROP č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 č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7D03" w:rsidRDefault="00FB7D03" w:rsidP="00FB7D03">
    <w:pPr>
      <w:pStyle w:val="Zhlav"/>
      <w:jc w:val="center"/>
      <w:rPr>
        <w:b/>
        <w:sz w:val="20"/>
        <w:szCs w:val="20"/>
      </w:rPr>
    </w:pPr>
    <w:r>
      <w:rPr>
        <w:b/>
        <w:sz w:val="20"/>
        <w:szCs w:val="20"/>
      </w:rPr>
      <w:t>Zadávací řízení na uzavření rámcové dohody s názvem</w:t>
    </w:r>
  </w:p>
  <w:p w:rsidR="00FB7D03" w:rsidRDefault="00FB7D03" w:rsidP="00FB7D03">
    <w:pPr>
      <w:pStyle w:val="Zhlav"/>
      <w:jc w:val="center"/>
      <w:rPr>
        <w:b/>
        <w:sz w:val="20"/>
        <w:szCs w:val="20"/>
      </w:rPr>
    </w:pPr>
    <w:r w:rsidRPr="004D76C8">
      <w:rPr>
        <w:b/>
        <w:sz w:val="20"/>
        <w:szCs w:val="20"/>
      </w:rPr>
      <w:t>„</w:t>
    </w:r>
    <w:r w:rsidRPr="00010B9A">
      <w:rPr>
        <w:b/>
        <w:sz w:val="20"/>
        <w:szCs w:val="20"/>
      </w:rPr>
      <w:t>Rámcová dohoda na modernizaci zastávkového</w:t>
    </w:r>
    <w:r>
      <w:rPr>
        <w:b/>
        <w:sz w:val="20"/>
        <w:szCs w:val="20"/>
      </w:rPr>
      <w:t xml:space="preserve"> </w:t>
    </w:r>
    <w:r w:rsidRPr="00010B9A">
      <w:rPr>
        <w:b/>
        <w:sz w:val="20"/>
        <w:szCs w:val="20"/>
      </w:rPr>
      <w:t>informačního systému Středočeského kraje</w:t>
    </w:r>
    <w:r w:rsidRPr="004D76C8">
      <w:rPr>
        <w:b/>
        <w:sz w:val="20"/>
        <w:szCs w:val="20"/>
      </w:rPr>
      <w:t>“</w:t>
    </w:r>
  </w:p>
  <w:p w:rsidR="00FB7D03" w:rsidRDefault="00FB7D03" w:rsidP="00FB7D03">
    <w:pPr>
      <w:pStyle w:val="Zhlav"/>
      <w:jc w:val="center"/>
      <w:rPr>
        <w:sz w:val="20"/>
        <w:szCs w:val="20"/>
      </w:rPr>
    </w:pPr>
    <w:r>
      <w:rPr>
        <w:sz w:val="20"/>
        <w:szCs w:val="20"/>
      </w:rPr>
      <w:t xml:space="preserve">Dokumentace zadávacího řízení – příloha </w:t>
    </w:r>
    <w:r w:rsidR="00DF0E4E">
      <w:rPr>
        <w:sz w:val="20"/>
        <w:szCs w:val="20"/>
      </w:rPr>
      <w:t>E</w:t>
    </w:r>
  </w:p>
  <w:p w:rsidR="004371A4" w:rsidRPr="004D76C8" w:rsidRDefault="004371A4" w:rsidP="004D76C8">
    <w:pPr>
      <w:pStyle w:val="Zhlav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eastAsia="SimSun"/>
      </w:rPr>
    </w:lvl>
  </w:abstractNum>
  <w:abstractNum w:abstractNumId="1" w15:restartNumberingAfterBreak="0">
    <w:nsid w:val="0000000E"/>
    <w:multiLevelType w:val="singleLevel"/>
    <w:tmpl w:val="0000000E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  <w:sz w:val="18"/>
        <w:szCs w:val="18"/>
      </w:rPr>
    </w:lvl>
  </w:abstractNum>
  <w:abstractNum w:abstractNumId="2" w15:restartNumberingAfterBreak="0">
    <w:nsid w:val="080014BE"/>
    <w:multiLevelType w:val="multilevel"/>
    <w:tmpl w:val="6420A45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07C0EE4"/>
    <w:multiLevelType w:val="hybridMultilevel"/>
    <w:tmpl w:val="7A2A2A22"/>
    <w:lvl w:ilvl="0" w:tplc="04050001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31665457"/>
    <w:multiLevelType w:val="hybridMultilevel"/>
    <w:tmpl w:val="8C32FE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7CC2B96"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6445F"/>
    <w:multiLevelType w:val="multilevel"/>
    <w:tmpl w:val="4A0AC13A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FE44396"/>
    <w:multiLevelType w:val="hybridMultilevel"/>
    <w:tmpl w:val="4148E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FE1C8F"/>
    <w:multiLevelType w:val="hybridMultilevel"/>
    <w:tmpl w:val="C2887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06F31"/>
    <w:multiLevelType w:val="hybridMultilevel"/>
    <w:tmpl w:val="003E89B0"/>
    <w:lvl w:ilvl="0" w:tplc="A7B67B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024EF"/>
    <w:multiLevelType w:val="hybridMultilevel"/>
    <w:tmpl w:val="369A4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76C9B"/>
    <w:multiLevelType w:val="hybridMultilevel"/>
    <w:tmpl w:val="695417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E7029"/>
    <w:multiLevelType w:val="hybridMultilevel"/>
    <w:tmpl w:val="5E8A6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4C5A72"/>
    <w:multiLevelType w:val="hybridMultilevel"/>
    <w:tmpl w:val="01405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A43C4"/>
    <w:multiLevelType w:val="hybridMultilevel"/>
    <w:tmpl w:val="F8BCD3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674B9"/>
    <w:multiLevelType w:val="hybridMultilevel"/>
    <w:tmpl w:val="79622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2"/>
  </w:num>
  <w:num w:numId="5">
    <w:abstractNumId w:val="13"/>
  </w:num>
  <w:num w:numId="6">
    <w:abstractNumId w:val="1"/>
  </w:num>
  <w:num w:numId="7">
    <w:abstractNumId w:val="10"/>
  </w:num>
  <w:num w:numId="8">
    <w:abstractNumId w:val="14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8B"/>
    <w:rsid w:val="0002674B"/>
    <w:rsid w:val="00034953"/>
    <w:rsid w:val="0004149E"/>
    <w:rsid w:val="00077182"/>
    <w:rsid w:val="00090ED8"/>
    <w:rsid w:val="000966F3"/>
    <w:rsid w:val="000F5924"/>
    <w:rsid w:val="000F6FF5"/>
    <w:rsid w:val="00165A58"/>
    <w:rsid w:val="00182409"/>
    <w:rsid w:val="001A3231"/>
    <w:rsid w:val="001E4428"/>
    <w:rsid w:val="002074B4"/>
    <w:rsid w:val="0022216A"/>
    <w:rsid w:val="00242724"/>
    <w:rsid w:val="002444BC"/>
    <w:rsid w:val="00245457"/>
    <w:rsid w:val="00256A7E"/>
    <w:rsid w:val="00283E8B"/>
    <w:rsid w:val="002B299A"/>
    <w:rsid w:val="002B585D"/>
    <w:rsid w:val="002D46E2"/>
    <w:rsid w:val="002E3C15"/>
    <w:rsid w:val="002E7038"/>
    <w:rsid w:val="00303FE6"/>
    <w:rsid w:val="003343E2"/>
    <w:rsid w:val="00342146"/>
    <w:rsid w:val="00352517"/>
    <w:rsid w:val="00373E87"/>
    <w:rsid w:val="00384E2F"/>
    <w:rsid w:val="003A1EEF"/>
    <w:rsid w:val="003B233C"/>
    <w:rsid w:val="003C1B6F"/>
    <w:rsid w:val="003C49F4"/>
    <w:rsid w:val="003D62F8"/>
    <w:rsid w:val="003E73C8"/>
    <w:rsid w:val="00416380"/>
    <w:rsid w:val="00424FE0"/>
    <w:rsid w:val="004275AD"/>
    <w:rsid w:val="004371A4"/>
    <w:rsid w:val="004510F5"/>
    <w:rsid w:val="0046434F"/>
    <w:rsid w:val="00471499"/>
    <w:rsid w:val="004B1F0E"/>
    <w:rsid w:val="004C7377"/>
    <w:rsid w:val="004D76C8"/>
    <w:rsid w:val="004E14BC"/>
    <w:rsid w:val="00515290"/>
    <w:rsid w:val="00542F95"/>
    <w:rsid w:val="005500AD"/>
    <w:rsid w:val="005570FA"/>
    <w:rsid w:val="00597253"/>
    <w:rsid w:val="005A7ABA"/>
    <w:rsid w:val="005A7B90"/>
    <w:rsid w:val="005C37BC"/>
    <w:rsid w:val="005C6539"/>
    <w:rsid w:val="005F01C4"/>
    <w:rsid w:val="005F08CE"/>
    <w:rsid w:val="00626CA1"/>
    <w:rsid w:val="0063110A"/>
    <w:rsid w:val="006331D1"/>
    <w:rsid w:val="00637BC1"/>
    <w:rsid w:val="006463FD"/>
    <w:rsid w:val="00653A13"/>
    <w:rsid w:val="00682E85"/>
    <w:rsid w:val="006862E3"/>
    <w:rsid w:val="006D00BC"/>
    <w:rsid w:val="006F7E65"/>
    <w:rsid w:val="007111B1"/>
    <w:rsid w:val="00750D87"/>
    <w:rsid w:val="00761354"/>
    <w:rsid w:val="00770F40"/>
    <w:rsid w:val="00795EC5"/>
    <w:rsid w:val="007B5A44"/>
    <w:rsid w:val="007C0E3A"/>
    <w:rsid w:val="007C43C2"/>
    <w:rsid w:val="007E1BA9"/>
    <w:rsid w:val="007F49AF"/>
    <w:rsid w:val="0080734D"/>
    <w:rsid w:val="00823124"/>
    <w:rsid w:val="00833DC7"/>
    <w:rsid w:val="00845C51"/>
    <w:rsid w:val="008B01CA"/>
    <w:rsid w:val="008C0A21"/>
    <w:rsid w:val="008C2736"/>
    <w:rsid w:val="008D1929"/>
    <w:rsid w:val="008F4198"/>
    <w:rsid w:val="00913824"/>
    <w:rsid w:val="00922625"/>
    <w:rsid w:val="0093037F"/>
    <w:rsid w:val="00941529"/>
    <w:rsid w:val="009551B4"/>
    <w:rsid w:val="00956119"/>
    <w:rsid w:val="0095755F"/>
    <w:rsid w:val="009B55DC"/>
    <w:rsid w:val="009E14D2"/>
    <w:rsid w:val="009F059D"/>
    <w:rsid w:val="009F38A3"/>
    <w:rsid w:val="00A14961"/>
    <w:rsid w:val="00AA4899"/>
    <w:rsid w:val="00AA7F6B"/>
    <w:rsid w:val="00AB329C"/>
    <w:rsid w:val="00AB38FF"/>
    <w:rsid w:val="00AD4C4D"/>
    <w:rsid w:val="00B108A9"/>
    <w:rsid w:val="00B26AC7"/>
    <w:rsid w:val="00B301E6"/>
    <w:rsid w:val="00B34DF7"/>
    <w:rsid w:val="00B91178"/>
    <w:rsid w:val="00B9337F"/>
    <w:rsid w:val="00B962E8"/>
    <w:rsid w:val="00BC16C5"/>
    <w:rsid w:val="00BD17D5"/>
    <w:rsid w:val="00C164FB"/>
    <w:rsid w:val="00C30CC1"/>
    <w:rsid w:val="00C54B0E"/>
    <w:rsid w:val="00CA0292"/>
    <w:rsid w:val="00CA3570"/>
    <w:rsid w:val="00CD2E18"/>
    <w:rsid w:val="00CE4F93"/>
    <w:rsid w:val="00D01CE9"/>
    <w:rsid w:val="00D06B0D"/>
    <w:rsid w:val="00D13967"/>
    <w:rsid w:val="00D23F1F"/>
    <w:rsid w:val="00D37284"/>
    <w:rsid w:val="00D7601B"/>
    <w:rsid w:val="00D8759D"/>
    <w:rsid w:val="00D9349E"/>
    <w:rsid w:val="00D97FDD"/>
    <w:rsid w:val="00DA04A2"/>
    <w:rsid w:val="00DB1B8C"/>
    <w:rsid w:val="00DC6654"/>
    <w:rsid w:val="00DE7086"/>
    <w:rsid w:val="00DF0E4E"/>
    <w:rsid w:val="00E1015F"/>
    <w:rsid w:val="00E41BCF"/>
    <w:rsid w:val="00E426C1"/>
    <w:rsid w:val="00E535F2"/>
    <w:rsid w:val="00E87AF2"/>
    <w:rsid w:val="00EA2277"/>
    <w:rsid w:val="00EB7D26"/>
    <w:rsid w:val="00EE578A"/>
    <w:rsid w:val="00F04E41"/>
    <w:rsid w:val="00F32855"/>
    <w:rsid w:val="00F507D7"/>
    <w:rsid w:val="00F6734D"/>
    <w:rsid w:val="00F7326A"/>
    <w:rsid w:val="00FA0543"/>
    <w:rsid w:val="00FB54C1"/>
    <w:rsid w:val="00FB6C28"/>
    <w:rsid w:val="00FB7D03"/>
    <w:rsid w:val="00FD1E6A"/>
    <w:rsid w:val="00FF094A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17D5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E41BCF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AEEF3" w:themeFill="accent5" w:themeFillTint="33"/>
      <w:spacing w:before="360" w:after="12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D23F1F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BD17D5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b/>
      <w:bCs/>
      <w:i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BD17D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D17D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17D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17D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D17D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D17D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41BCF"/>
    <w:rPr>
      <w:rFonts w:ascii="Times New Roman" w:eastAsiaTheme="majorEastAsia" w:hAnsi="Times New Roman" w:cstheme="majorBidi"/>
      <w:b/>
      <w:bCs/>
      <w:caps/>
      <w:sz w:val="28"/>
      <w:szCs w:val="28"/>
      <w:shd w:val="clear" w:color="auto" w:fill="DAEEF3" w:themeFill="accent5" w:themeFillTint="33"/>
    </w:rPr>
  </w:style>
  <w:style w:type="character" w:customStyle="1" w:styleId="Nadpis2Char">
    <w:name w:val="Nadpis 2 Char"/>
    <w:basedOn w:val="Standardnpsmoodstavce"/>
    <w:link w:val="Nadpis2"/>
    <w:uiPriority w:val="9"/>
    <w:rsid w:val="00D23F1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D17D5"/>
    <w:rPr>
      <w:rFonts w:ascii="Times New Roman" w:eastAsiaTheme="majorEastAsia" w:hAnsi="Times New Roman" w:cstheme="majorBidi"/>
      <w:b/>
      <w:bCs/>
      <w:i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D17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D17D5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D17D5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17D5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D17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D17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vtabulce">
    <w:name w:val="Text v tabulce"/>
    <w:basedOn w:val="Normln"/>
    <w:qFormat/>
    <w:rsid w:val="002074B4"/>
    <w:pPr>
      <w:spacing w:before="60" w:after="60"/>
    </w:pPr>
    <w:rPr>
      <w:rFonts w:cs="Tahoma"/>
      <w:szCs w:val="19"/>
    </w:rPr>
  </w:style>
  <w:style w:type="paragraph" w:customStyle="1" w:styleId="Textvtabulcezvraznn">
    <w:name w:val="Text v tabulce zvýrazněný"/>
    <w:basedOn w:val="Textvtabulce"/>
    <w:qFormat/>
    <w:rsid w:val="00077182"/>
    <w:rPr>
      <w:b/>
    </w:rPr>
  </w:style>
  <w:style w:type="paragraph" w:customStyle="1" w:styleId="Koment">
    <w:name w:val="Komentář"/>
    <w:basedOn w:val="Normln"/>
    <w:autoRedefine/>
    <w:qFormat/>
    <w:rsid w:val="003E73C8"/>
    <w:pPr>
      <w:spacing w:after="0"/>
    </w:pPr>
    <w:rPr>
      <w:i/>
      <w:color w:val="FF0000"/>
      <w:sz w:val="20"/>
    </w:rPr>
  </w:style>
  <w:style w:type="paragraph" w:styleId="Zhlav">
    <w:name w:val="header"/>
    <w:basedOn w:val="Normln"/>
    <w:link w:val="ZhlavChar"/>
    <w:uiPriority w:val="99"/>
    <w:unhideWhenUsed/>
    <w:rsid w:val="009F38A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F38A3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F38A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F38A3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D01CE9"/>
    <w:pPr>
      <w:suppressAutoHyphens/>
      <w:spacing w:after="0"/>
      <w:ind w:left="708"/>
      <w:jc w:val="left"/>
    </w:pPr>
    <w:rPr>
      <w:rFonts w:eastAsia="Times New Roman" w:cs="Times New Roman"/>
      <w:szCs w:val="24"/>
      <w:lang w:eastAsia="zh-CN"/>
    </w:rPr>
  </w:style>
  <w:style w:type="character" w:styleId="Odkazjemn">
    <w:name w:val="Subtle Reference"/>
    <w:basedOn w:val="Standardnpsmoodstavce"/>
    <w:uiPriority w:val="31"/>
    <w:qFormat/>
    <w:rsid w:val="0093037F"/>
    <w:rPr>
      <w:smallCaps/>
      <w:color w:val="C0504D" w:themeColor="accent2"/>
      <w:u w:val="single"/>
    </w:rPr>
  </w:style>
  <w:style w:type="table" w:styleId="Mkatabulky">
    <w:name w:val="Table Grid"/>
    <w:basedOn w:val="Normlntabulka"/>
    <w:uiPriority w:val="59"/>
    <w:rsid w:val="00D76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7601B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833DC7"/>
    <w:pPr>
      <w:spacing w:after="100"/>
      <w:ind w:left="680"/>
    </w:pPr>
    <w:rPr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833DC7"/>
    <w:pPr>
      <w:tabs>
        <w:tab w:val="left" w:pos="660"/>
        <w:tab w:val="right" w:leader="dot" w:pos="9062"/>
      </w:tabs>
      <w:spacing w:after="100"/>
    </w:pPr>
    <w:rPr>
      <w:b/>
      <w:sz w:val="20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AB38FF"/>
    <w:pPr>
      <w:spacing w:after="100"/>
    </w:pPr>
    <w:rPr>
      <w:i/>
    </w:rPr>
  </w:style>
  <w:style w:type="character" w:styleId="Sledovanodkaz">
    <w:name w:val="FollowedHyperlink"/>
    <w:basedOn w:val="Standardnpsmoodstavce"/>
    <w:uiPriority w:val="99"/>
    <w:semiHidden/>
    <w:unhideWhenUsed/>
    <w:rsid w:val="00C164FB"/>
    <w:rPr>
      <w:color w:val="800080" w:themeColor="followedHyperlink"/>
      <w:u w:val="single"/>
    </w:rPr>
  </w:style>
  <w:style w:type="paragraph" w:customStyle="1" w:styleId="Default">
    <w:name w:val="Default"/>
    <w:rsid w:val="004B1F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182409"/>
    <w:pPr>
      <w:spacing w:before="240" w:after="60"/>
      <w:jc w:val="center"/>
    </w:pPr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182409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7D0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7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16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2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7273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94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94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42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51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auto"/>
                                        <w:left w:val="single" w:sz="2" w:space="2" w:color="auto"/>
                                        <w:bottom w:val="single" w:sz="2" w:space="2" w:color="auto"/>
                                        <w:right w:val="single" w:sz="2" w:space="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D261D-F1A9-45C9-AE37-1B03F500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2017-02-09T18:00:00Z</dcterms:created>
  <dcterms:modified xsi:type="dcterms:W3CDTF">2019-03-21T17:46:00Z</dcterms:modified>
</cp:coreProperties>
</file>