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092" w:rsidRPr="0053678B" w:rsidRDefault="00C035AE" w:rsidP="003C6092">
      <w:pPr>
        <w:tabs>
          <w:tab w:val="clear" w:pos="0"/>
          <w:tab w:val="clear" w:pos="284"/>
          <w:tab w:val="left" w:pos="708"/>
        </w:tabs>
        <w:spacing w:before="80"/>
        <w:ind w:left="709"/>
        <w:jc w:val="left"/>
        <w:rPr>
          <w:b/>
          <w:sz w:val="22"/>
          <w:szCs w:val="22"/>
        </w:rPr>
      </w:pPr>
      <w:r>
        <w:rPr>
          <w:b/>
          <w:noProof/>
          <w:sz w:val="22"/>
          <w:szCs w:val="22"/>
        </w:rPr>
        <mc:AlternateContent>
          <mc:Choice Requires="wps">
            <w:drawing>
              <wp:anchor distT="0" distB="0" distL="114300" distR="114300" simplePos="0" relativeHeight="251661312" behindDoc="0" locked="0" layoutInCell="0" allowOverlap="1">
                <wp:simplePos x="0" y="0"/>
                <wp:positionH relativeFrom="page">
                  <wp:posOffset>-718820</wp:posOffset>
                </wp:positionH>
                <wp:positionV relativeFrom="page">
                  <wp:posOffset>2482215</wp:posOffset>
                </wp:positionV>
                <wp:extent cx="3103245" cy="35877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3245" cy="358775"/>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A80F72" w:rsidRDefault="00A80F72" w:rsidP="003C6092">
                            <w:pPr>
                              <w:pStyle w:val="Default"/>
                              <w:rPr>
                                <w:sz w:val="18"/>
                                <w:szCs w:val="18"/>
                              </w:rPr>
                            </w:pPr>
                          </w:p>
                          <w:p w:rsidR="00A80F72" w:rsidRDefault="00A80F72"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6.6pt;margin-top:195.45pt;width:244.35pt;height:28.2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EV5Q8n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rsidR="00A80F72" w:rsidRDefault="00A80F72" w:rsidP="003C6092">
                      <w:pPr>
                        <w:pStyle w:val="Default"/>
                        <w:rPr>
                          <w:sz w:val="18"/>
                          <w:szCs w:val="18"/>
                        </w:rPr>
                      </w:pPr>
                    </w:p>
                    <w:p w:rsidR="00A80F72" w:rsidRDefault="00A80F72"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mc:Fallback>
        </mc:AlternateContent>
      </w:r>
      <w:r w:rsidR="003C6092">
        <w:rPr>
          <w:b/>
          <w:noProof/>
          <w:sz w:val="22"/>
          <w:szCs w:val="22"/>
        </w:rPr>
        <w:drawing>
          <wp:anchor distT="0" distB="0" distL="114300" distR="114300" simplePos="0" relativeHeight="251660288" behindDoc="1" locked="0" layoutInCell="1" allowOverlap="1">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t xml:space="preserve">Zborovská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rsidR="00F11BD1" w:rsidRPr="0053678B" w:rsidRDefault="00F11BD1" w:rsidP="00F11BD1">
      <w:pPr>
        <w:tabs>
          <w:tab w:val="left" w:pos="2835"/>
        </w:tabs>
        <w:spacing w:before="80"/>
        <w:ind w:left="709"/>
        <w:rPr>
          <w:sz w:val="22"/>
          <w:szCs w:val="22"/>
        </w:rPr>
      </w:pPr>
      <w:r w:rsidRPr="0053678B">
        <w:rPr>
          <w:sz w:val="22"/>
          <w:szCs w:val="22"/>
        </w:rPr>
        <w:t xml:space="preserve">jejímž jménem jedná </w:t>
      </w:r>
      <w:r w:rsidR="00886F28">
        <w:rPr>
          <w:iCs/>
        </w:rPr>
        <w:t>Mgr. Zdeněk Dvořák, MPA, ředitel</w:t>
      </w:r>
    </w:p>
    <w:p w:rsidR="00F11BD1" w:rsidRDefault="00F11BD1" w:rsidP="00F11BD1">
      <w:pPr>
        <w:tabs>
          <w:tab w:val="left" w:pos="2835"/>
        </w:tabs>
        <w:spacing w:before="80"/>
        <w:ind w:left="709"/>
        <w:rPr>
          <w:sz w:val="22"/>
          <w:szCs w:val="22"/>
        </w:rPr>
      </w:pPr>
      <w:r w:rsidRPr="00462770">
        <w:rPr>
          <w:sz w:val="22"/>
          <w:szCs w:val="22"/>
        </w:rPr>
        <w:t xml:space="preserve">č. smlouvy: </w:t>
      </w:r>
    </w:p>
    <w:p w:rsidR="003C6092" w:rsidRPr="0053678B" w:rsidRDefault="003C6092" w:rsidP="003C6092">
      <w:pPr>
        <w:tabs>
          <w:tab w:val="left" w:pos="2835"/>
        </w:tabs>
        <w:spacing w:before="80"/>
        <w:ind w:left="709"/>
        <w:rPr>
          <w:sz w:val="22"/>
          <w:szCs w:val="22"/>
        </w:rPr>
      </w:pPr>
    </w:p>
    <w:p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rsidR="003C6092" w:rsidRPr="0053678B" w:rsidRDefault="003C6092" w:rsidP="003C6092">
      <w:pPr>
        <w:tabs>
          <w:tab w:val="clear" w:pos="284"/>
          <w:tab w:val="left" w:pos="709"/>
        </w:tabs>
        <w:spacing w:before="80"/>
        <w:rPr>
          <w:sz w:val="22"/>
          <w:szCs w:val="22"/>
        </w:rPr>
      </w:pPr>
    </w:p>
    <w:p w:rsidR="003C6092" w:rsidRPr="0053678B" w:rsidRDefault="003C6092" w:rsidP="003C6092">
      <w:pPr>
        <w:tabs>
          <w:tab w:val="clear" w:pos="284"/>
          <w:tab w:val="left" w:pos="709"/>
        </w:tabs>
        <w:spacing w:before="80"/>
        <w:rPr>
          <w:sz w:val="22"/>
          <w:szCs w:val="22"/>
        </w:rPr>
      </w:pPr>
      <w:r w:rsidRPr="0053678B">
        <w:rPr>
          <w:sz w:val="22"/>
          <w:szCs w:val="22"/>
        </w:rPr>
        <w:tab/>
        <w:t>a</w:t>
      </w:r>
    </w:p>
    <w:p w:rsidR="003C6092" w:rsidRPr="0053678B" w:rsidRDefault="003C6092" w:rsidP="003C6092">
      <w:pPr>
        <w:tabs>
          <w:tab w:val="clear" w:pos="284"/>
          <w:tab w:val="left" w:pos="709"/>
        </w:tabs>
        <w:spacing w:before="80"/>
        <w:rPr>
          <w:sz w:val="22"/>
          <w:szCs w:val="22"/>
        </w:rPr>
      </w:pPr>
    </w:p>
    <w:p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w:t>
      </w:r>
      <w:r w:rsidR="00F31B05">
        <w:rPr>
          <w:sz w:val="22"/>
          <w:szCs w:val="22"/>
          <w:highlight w:val="cyan"/>
        </w:rPr>
        <w:t xml:space="preserve"> název banky a číslo účtu</w:t>
      </w:r>
      <w:r w:rsidRPr="0053678B">
        <w:rPr>
          <w:sz w:val="22"/>
          <w:szCs w:val="22"/>
          <w:highlight w:val="cyan"/>
        </w:rPr>
        <w:t>]</w:t>
      </w:r>
    </w:p>
    <w:p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Pr="0053678B">
        <w:rPr>
          <w:sz w:val="22"/>
          <w:szCs w:val="22"/>
          <w:highlight w:val="cyan"/>
        </w:rPr>
        <w:t>[BUDE DOPLNĚNO]</w:t>
      </w:r>
    </w:p>
    <w:p w:rsidR="003C6092" w:rsidRPr="0053678B" w:rsidRDefault="003C6092" w:rsidP="003C6092">
      <w:pPr>
        <w:spacing w:before="80"/>
        <w:ind w:left="709"/>
        <w:rPr>
          <w:sz w:val="22"/>
          <w:szCs w:val="22"/>
        </w:rPr>
      </w:pPr>
    </w:p>
    <w:p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rsidR="003C6092" w:rsidRPr="0053678B" w:rsidRDefault="003C6092" w:rsidP="003C6092">
      <w:pPr>
        <w:tabs>
          <w:tab w:val="clear" w:pos="0"/>
          <w:tab w:val="left" w:pos="-1985"/>
        </w:tabs>
        <w:spacing w:before="80"/>
        <w:ind w:left="709"/>
        <w:rPr>
          <w:b/>
          <w:sz w:val="22"/>
          <w:szCs w:val="22"/>
        </w:rPr>
      </w:pPr>
    </w:p>
    <w:p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rsidR="003C6092" w:rsidRPr="0053678B" w:rsidRDefault="003C6092" w:rsidP="003C6092">
      <w:pPr>
        <w:tabs>
          <w:tab w:val="clear" w:pos="0"/>
          <w:tab w:val="left" w:pos="-1985"/>
        </w:tabs>
        <w:spacing w:before="80"/>
        <w:ind w:left="709"/>
        <w:rPr>
          <w:b/>
          <w:sz w:val="22"/>
          <w:szCs w:val="22"/>
        </w:rPr>
      </w:pPr>
    </w:p>
    <w:p w:rsidR="00C15C42" w:rsidRDefault="00C15C42" w:rsidP="003C6092">
      <w:pPr>
        <w:spacing w:before="80"/>
        <w:rPr>
          <w:sz w:val="22"/>
          <w:szCs w:val="22"/>
        </w:rPr>
      </w:pPr>
    </w:p>
    <w:p w:rsidR="003C6092" w:rsidRPr="0053678B" w:rsidRDefault="003C6092" w:rsidP="003C6092">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rsidR="003C6092" w:rsidRPr="0053678B" w:rsidRDefault="003C6092" w:rsidP="003C6092">
      <w:pPr>
        <w:pStyle w:val="zkltextcentr12"/>
        <w:spacing w:before="80"/>
        <w:rPr>
          <w:sz w:val="22"/>
          <w:szCs w:val="22"/>
        </w:rPr>
      </w:pPr>
    </w:p>
    <w:p w:rsidR="003C6092" w:rsidRPr="0053678B" w:rsidRDefault="003C6092" w:rsidP="003C6092">
      <w:pPr>
        <w:pStyle w:val="zkltextcentrbold12"/>
        <w:spacing w:before="80"/>
        <w:rPr>
          <w:sz w:val="22"/>
          <w:szCs w:val="22"/>
        </w:rPr>
      </w:pPr>
      <w:r w:rsidRPr="0053678B">
        <w:rPr>
          <w:sz w:val="22"/>
          <w:szCs w:val="22"/>
        </w:rPr>
        <w:t>smlouvu o dílo</w:t>
      </w:r>
    </w:p>
    <w:p w:rsidR="003C6092"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00C15C42">
        <w:rPr>
          <w:sz w:val="22"/>
          <w:szCs w:val="22"/>
        </w:rPr>
        <w:t>)</w:t>
      </w:r>
    </w:p>
    <w:p w:rsidR="00C15C42" w:rsidRPr="0053678B" w:rsidRDefault="00C15C42" w:rsidP="003C6092">
      <w:pPr>
        <w:pStyle w:val="zkltextcentr12"/>
        <w:spacing w:before="80"/>
        <w:rPr>
          <w:sz w:val="22"/>
          <w:szCs w:val="22"/>
        </w:rPr>
      </w:pPr>
    </w:p>
    <w:p w:rsidR="003C6092" w:rsidRPr="0053678B" w:rsidRDefault="003C6092" w:rsidP="003C6092">
      <w:pPr>
        <w:pStyle w:val="slolnku"/>
        <w:numPr>
          <w:ilvl w:val="0"/>
          <w:numId w:val="1"/>
        </w:numPr>
        <w:spacing w:before="80" w:after="0"/>
        <w:ind w:left="0"/>
        <w:rPr>
          <w:sz w:val="22"/>
          <w:szCs w:val="22"/>
        </w:rPr>
      </w:pPr>
    </w:p>
    <w:p w:rsidR="003C6092" w:rsidRPr="0053678B" w:rsidRDefault="003C6092" w:rsidP="003C6092">
      <w:pPr>
        <w:pStyle w:val="Nzevlnku"/>
        <w:spacing w:before="80"/>
        <w:rPr>
          <w:sz w:val="22"/>
          <w:szCs w:val="22"/>
        </w:rPr>
      </w:pPr>
      <w:r w:rsidRPr="0053678B">
        <w:rPr>
          <w:sz w:val="22"/>
          <w:szCs w:val="22"/>
        </w:rPr>
        <w:t>Předmět Díla</w:t>
      </w:r>
    </w:p>
    <w:p w:rsidR="003C6092" w:rsidRPr="00EB7AC0" w:rsidRDefault="003C6092" w:rsidP="00EB7AC0">
      <w:pPr>
        <w:pStyle w:val="Textodst1sl"/>
        <w:numPr>
          <w:ilvl w:val="1"/>
          <w:numId w:val="15"/>
        </w:numPr>
        <w:rPr>
          <w:sz w:val="22"/>
          <w:szCs w:val="22"/>
        </w:rPr>
      </w:pPr>
      <w:r w:rsidRPr="00EB7AC0">
        <w:rPr>
          <w:sz w:val="22"/>
          <w:szCs w:val="22"/>
        </w:rPr>
        <w:t>Předmětem Smlouvy je provedení a dokončení stavebních prací „</w:t>
      </w:r>
      <w:r w:rsidR="001B4A51">
        <w:rPr>
          <w:b/>
        </w:rPr>
        <w:t>Předměřice n. Jizerou-úprava odvodnění a zatrubnění příkopu podél silnice III/3314-směr Stará Lysá</w:t>
      </w:r>
      <w:r w:rsidRPr="00EB7AC0">
        <w:rPr>
          <w:sz w:val="22"/>
          <w:szCs w:val="22"/>
        </w:rPr>
        <w:t>“, a to v následujícím rozsahu:</w:t>
      </w:r>
    </w:p>
    <w:p w:rsidR="00334AAD" w:rsidRPr="00BB308B" w:rsidRDefault="00334AAD" w:rsidP="00334AAD">
      <w:pPr>
        <w:pStyle w:val="Textodst1sl"/>
        <w:numPr>
          <w:ilvl w:val="0"/>
          <w:numId w:val="0"/>
        </w:numPr>
        <w:ind w:left="1430"/>
        <w:rPr>
          <w:sz w:val="22"/>
          <w:szCs w:val="22"/>
        </w:rPr>
      </w:pPr>
    </w:p>
    <w:p w:rsidR="001B4A51" w:rsidRDefault="001B4A51" w:rsidP="00C95840">
      <w:pPr>
        <w:pStyle w:val="Textodst3psmena"/>
        <w:numPr>
          <w:ilvl w:val="0"/>
          <w:numId w:val="0"/>
        </w:numPr>
        <w:ind w:left="1416"/>
        <w:rPr>
          <w:szCs w:val="24"/>
        </w:rPr>
      </w:pPr>
      <w:r>
        <w:rPr>
          <w:szCs w:val="24"/>
        </w:rPr>
        <w:t xml:space="preserve">Předmětem veřejné zakázky je </w:t>
      </w:r>
      <w:r w:rsidRPr="00264999">
        <w:rPr>
          <w:snapToGrid w:val="0"/>
          <w:szCs w:val="24"/>
        </w:rPr>
        <w:t xml:space="preserve">výstavba </w:t>
      </w:r>
      <w:r>
        <w:rPr>
          <w:bCs/>
        </w:rPr>
        <w:t>s</w:t>
      </w:r>
      <w:r w:rsidRPr="00264999">
        <w:rPr>
          <w:bCs/>
        </w:rPr>
        <w:t>toky</w:t>
      </w:r>
      <w:r w:rsidRPr="00264999">
        <w:rPr>
          <w:bCs/>
          <w:szCs w:val="24"/>
        </w:rPr>
        <w:t xml:space="preserve"> D-</w:t>
      </w:r>
      <w:r>
        <w:rPr>
          <w:bCs/>
        </w:rPr>
        <w:t xml:space="preserve">dešťové </w:t>
      </w:r>
      <w:r w:rsidRPr="00264999">
        <w:rPr>
          <w:bCs/>
        </w:rPr>
        <w:t>kanalizace v délce</w:t>
      </w:r>
      <w:r w:rsidRPr="00264999">
        <w:rPr>
          <w:szCs w:val="24"/>
        </w:rPr>
        <w:t xml:space="preserve"> 220,0 m. </w:t>
      </w:r>
      <w:r>
        <w:t>Stoka b</w:t>
      </w:r>
      <w:r w:rsidRPr="00264999">
        <w:rPr>
          <w:szCs w:val="24"/>
        </w:rPr>
        <w:t>ude provedena z betono</w:t>
      </w:r>
      <w:r>
        <w:t xml:space="preserve">vých trub DN 500 s integrovaným těsněním. Bude napojena v křižovatce místní </w:t>
      </w:r>
      <w:r w:rsidRPr="00264999">
        <w:rPr>
          <w:szCs w:val="24"/>
        </w:rPr>
        <w:t>komunikace a silnice I</w:t>
      </w:r>
      <w:r>
        <w:t xml:space="preserve">II/3314 do nové lomové a spojné </w:t>
      </w:r>
      <w:r w:rsidRPr="00264999">
        <w:rPr>
          <w:szCs w:val="24"/>
        </w:rPr>
        <w:t>kanalizační revizní šachty LSŠ1, která nahradí stávající technicky nevyhov</w:t>
      </w:r>
      <w:r>
        <w:t xml:space="preserve">ující horskou vpust. Stoka bude </w:t>
      </w:r>
      <w:r w:rsidRPr="00264999">
        <w:rPr>
          <w:szCs w:val="24"/>
        </w:rPr>
        <w:t xml:space="preserve">vedena v souběhu s krajnicí </w:t>
      </w:r>
      <w:r w:rsidRPr="00264999">
        <w:rPr>
          <w:szCs w:val="24"/>
        </w:rPr>
        <w:lastRenderedPageBreak/>
        <w:t>silnice III/3314 východním směrem ven z ob</w:t>
      </w:r>
      <w:r>
        <w:t xml:space="preserve">ce, v souběhu s vyprojektovanou </w:t>
      </w:r>
      <w:r w:rsidRPr="00264999">
        <w:rPr>
          <w:szCs w:val="24"/>
        </w:rPr>
        <w:t>dešťovou kanalizací a kabely veřejného osvětlení. Současná trasa bude veden</w:t>
      </w:r>
      <w:r>
        <w:t xml:space="preserve">a v příkopu silnice III/3314, v </w:t>
      </w:r>
      <w:r w:rsidRPr="00264999">
        <w:rPr>
          <w:szCs w:val="24"/>
        </w:rPr>
        <w:t>budoucnu bude nad stokou vyprojektovaný chodník.</w:t>
      </w:r>
    </w:p>
    <w:p w:rsidR="00E96367" w:rsidRPr="00E96367" w:rsidRDefault="00E96367" w:rsidP="00C95840">
      <w:pPr>
        <w:pStyle w:val="Textodst3psmena"/>
        <w:numPr>
          <w:ilvl w:val="0"/>
          <w:numId w:val="0"/>
        </w:numPr>
        <w:ind w:left="1416"/>
        <w:rPr>
          <w:sz w:val="22"/>
          <w:szCs w:val="22"/>
        </w:rPr>
      </w:pPr>
      <w:r w:rsidRPr="00E96367">
        <w:rPr>
          <w:sz w:val="22"/>
          <w:szCs w:val="22"/>
        </w:rPr>
        <w:t xml:space="preserve"> </w:t>
      </w:r>
    </w:p>
    <w:p w:rsidR="00F11BD1" w:rsidRDefault="00F11BD1" w:rsidP="00E96367">
      <w:pPr>
        <w:pStyle w:val="Textodst3psmena"/>
        <w:numPr>
          <w:ilvl w:val="0"/>
          <w:numId w:val="0"/>
        </w:numPr>
        <w:ind w:left="1416"/>
        <w:rPr>
          <w:sz w:val="22"/>
          <w:szCs w:val="22"/>
        </w:rPr>
      </w:pPr>
      <w:r w:rsidRPr="00F11BD1">
        <w:rPr>
          <w:sz w:val="22"/>
          <w:szCs w:val="22"/>
        </w:rPr>
        <w:t>Veškeré provedené práce budou dle platných norem ČSN</w:t>
      </w:r>
      <w:r>
        <w:rPr>
          <w:sz w:val="22"/>
          <w:szCs w:val="22"/>
        </w:rPr>
        <w:t xml:space="preserve">, TP (dále společně jen </w:t>
      </w:r>
      <w:r w:rsidRPr="00925982">
        <w:rPr>
          <w:b/>
          <w:sz w:val="22"/>
          <w:szCs w:val="22"/>
        </w:rPr>
        <w:t>„Dílo“)</w:t>
      </w:r>
    </w:p>
    <w:p w:rsidR="00F11BD1" w:rsidRDefault="00F11BD1" w:rsidP="00F11BD1">
      <w:pPr>
        <w:pStyle w:val="Textodst3psmena"/>
        <w:numPr>
          <w:ilvl w:val="0"/>
          <w:numId w:val="0"/>
        </w:numPr>
        <w:ind w:left="1753" w:hanging="618"/>
        <w:rPr>
          <w:sz w:val="22"/>
          <w:szCs w:val="22"/>
        </w:rPr>
      </w:pPr>
    </w:p>
    <w:p w:rsidR="003C6092" w:rsidRPr="00DB5872" w:rsidRDefault="00F11BD1" w:rsidP="00DB5872">
      <w:pPr>
        <w:pStyle w:val="Textodst1sl"/>
        <w:rPr>
          <w:sz w:val="22"/>
          <w:szCs w:val="22"/>
        </w:rPr>
      </w:pPr>
      <w:r>
        <w:rPr>
          <w:sz w:val="22"/>
          <w:szCs w:val="22"/>
        </w:rPr>
        <w:t xml:space="preserve">Závazné podklady pro plnění Díla jsou vymezeny dokumenty poskytnutými v řízení 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Zhotovitel prohlašuje, že se před podpisem Smlouvy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rsidR="003C6092" w:rsidRPr="00F04838" w:rsidRDefault="0038024A" w:rsidP="003F25B1">
      <w:pPr>
        <w:pStyle w:val="Textodst1sl"/>
        <w:numPr>
          <w:ilvl w:val="1"/>
          <w:numId w:val="7"/>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„TDI“</w:t>
      </w:r>
      <w:r>
        <w:rPr>
          <w:bCs/>
          <w:sz w:val="22"/>
          <w:szCs w:val="22"/>
        </w:rPr>
        <w:t>). O určení osoby TDI a rozsahu uděleného zmocnění bude Zhotovitel Objednatelem písemně vyrozuměn. V rozsahu uděleného zmocnění je Zhotovitel povinen adresovat oznámení, výzvy a další úkony týkající se práv a povinností dle Smlouvy vedle Objednatele rovněž TDI. V pravomoci TDI však není měnit Smlouvu nebo zbavit kteroukoli ze stran povinností, závazků nebo odpovědnosti vyplývající ze Smlouvy. Zhotovitel se zavazuje TDI jakožto zástupce Objednatele respektovat.</w:t>
      </w:r>
    </w:p>
    <w:p w:rsidR="003C6092" w:rsidRPr="00F04838" w:rsidRDefault="0038024A" w:rsidP="003C6092">
      <w:pPr>
        <w:pStyle w:val="Textodst1sl"/>
        <w:rPr>
          <w:sz w:val="22"/>
          <w:szCs w:val="22"/>
        </w:rPr>
      </w:pPr>
      <w:r>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dodavatel podílející se na plnění Smlouvy nesmí v souvislosti s Dílem provádět výkon TDI dle odst. 2.1. Smlouvy, ani autorský dozor projektanta dle odst. 2.2. Smlouvy. Při porušení zákazu dle věty prvé je Objednatel oprávněn od Smlouvy odstoupit.</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Pr>
          <w:sz w:val="22"/>
          <w:szCs w:val="22"/>
        </w:rPr>
        <w:t>Staveniště, stavební deník</w:t>
      </w:r>
    </w:p>
    <w:p w:rsidR="003C6092" w:rsidRPr="00F04838" w:rsidRDefault="00CC7957" w:rsidP="003F25B1">
      <w:pPr>
        <w:pStyle w:val="Textodst1sl"/>
        <w:numPr>
          <w:ilvl w:val="1"/>
          <w:numId w:val="6"/>
        </w:numPr>
        <w:rPr>
          <w:sz w:val="22"/>
          <w:szCs w:val="22"/>
        </w:rPr>
      </w:pPr>
      <w:r>
        <w:rPr>
          <w:sz w:val="22"/>
          <w:szCs w:val="22"/>
        </w:rPr>
        <w:t xml:space="preserve">Objednatel poskytne Zhotoviteli </w:t>
      </w:r>
      <w:r w:rsidRPr="00D204C8">
        <w:rPr>
          <w:sz w:val="22"/>
          <w:szCs w:val="22"/>
        </w:rPr>
        <w:t>za účelem plnění Smlouvy právo vstupu a užívání staveniště pro plnění Díla, vymezeného v Závazné dokumentaci (dále jen </w:t>
      </w:r>
      <w:r w:rsidRPr="00D204C8">
        <w:rPr>
          <w:b/>
          <w:sz w:val="22"/>
          <w:szCs w:val="22"/>
        </w:rPr>
        <w:t>„Staveniště“</w:t>
      </w:r>
      <w:r w:rsidRPr="00D204C8">
        <w:rPr>
          <w:sz w:val="22"/>
          <w:szCs w:val="22"/>
        </w:rPr>
        <w:t>), a to formou protokolárního předání Staveniště. Zhotovitel je povinen převzít Staveniště na základě výzvy Objednatele</w:t>
      </w:r>
      <w:r w:rsidR="00D204C8" w:rsidRPr="00D204C8">
        <w:rPr>
          <w:sz w:val="22"/>
          <w:szCs w:val="22"/>
        </w:rPr>
        <w:t xml:space="preserve"> nebo TDI</w:t>
      </w:r>
      <w:r w:rsidR="00621CBA">
        <w:rPr>
          <w:sz w:val="22"/>
          <w:szCs w:val="22"/>
        </w:rPr>
        <w:t xml:space="preserve"> a to do 10-ti dnů od písemné výzvy Objednatele nebo SD</w:t>
      </w:r>
      <w:r w:rsidR="00D204C8" w:rsidRPr="00D204C8">
        <w:rPr>
          <w:sz w:val="22"/>
          <w:szCs w:val="22"/>
        </w:rPr>
        <w:t xml:space="preserve">. </w:t>
      </w:r>
      <w:r w:rsidRPr="00D204C8">
        <w:rPr>
          <w:sz w:val="22"/>
          <w:szCs w:val="22"/>
        </w:rPr>
        <w:t>Právo vstupu a užívání Staveniště nemusí náležet výhradně Zhotoviteli. 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w:t>
      </w:r>
      <w:r w:rsidR="00066378" w:rsidRPr="00D204C8">
        <w:rPr>
          <w:sz w:val="22"/>
          <w:szCs w:val="22"/>
        </w:rPr>
        <w:t xml:space="preserve"> oprávněn od Smlouvy odstoupit.</w:t>
      </w:r>
    </w:p>
    <w:p w:rsidR="003C6092" w:rsidRPr="00F04838" w:rsidRDefault="0038024A" w:rsidP="003F25B1">
      <w:pPr>
        <w:pStyle w:val="Textodst1sl"/>
        <w:numPr>
          <w:ilvl w:val="1"/>
          <w:numId w:val="6"/>
        </w:numPr>
        <w:rPr>
          <w:sz w:val="22"/>
          <w:szCs w:val="22"/>
        </w:rPr>
      </w:pPr>
      <w:r>
        <w:rPr>
          <w:sz w:val="22"/>
          <w:szCs w:val="22"/>
        </w:rPr>
        <w:t xml:space="preserve">Zhotovitel odpovídá za veškeré prostory Staveniště, a to až do závěrečného vyklizení Staveniště. Zhotovitel je povinen užívat Staveniště pouze v souladu se Smlouvou, </w:t>
      </w:r>
      <w:r>
        <w:rPr>
          <w:sz w:val="22"/>
          <w:szCs w:val="22"/>
        </w:rPr>
        <w:lastRenderedPageBreak/>
        <w:t>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TDI, autorský dozor projektanta, další osoby označené Objednatelem, a dále zástupci dotčených orgánů státní správy.</w:t>
      </w:r>
    </w:p>
    <w:p w:rsidR="003C6092" w:rsidRPr="00066378" w:rsidRDefault="0038024A" w:rsidP="003F25B1">
      <w:pPr>
        <w:pStyle w:val="Textodst1sl"/>
        <w:numPr>
          <w:ilvl w:val="1"/>
          <w:numId w:val="6"/>
        </w:numPr>
        <w:rPr>
          <w:sz w:val="22"/>
          <w:szCs w:val="22"/>
        </w:rPr>
      </w:pPr>
      <w:r>
        <w:rPr>
          <w:sz w:val="22"/>
          <w:szCs w:val="22"/>
        </w:rPr>
        <w:t xml:space="preserve">Zhotovitel se zavazuje provést odstranění veškerého zařízení Staveniště a jeho </w:t>
      </w:r>
      <w:r w:rsidRPr="00066378">
        <w:rPr>
          <w:sz w:val="22"/>
          <w:szCs w:val="22"/>
        </w:rPr>
        <w:t>závěrečné vyklizení, včetně uvedení do náležitého stavu, a protokolárně je předat Objednateli do 10 dnů od dokončení</w:t>
      </w:r>
      <w:r>
        <w:rPr>
          <w:sz w:val="22"/>
          <w:szCs w:val="22"/>
        </w:rPr>
        <w:t xml:space="preserve"> Díla nebo předčasného ukončení Smlouvy. V případě dokončení Díla je Zhotovitel povinen uvést Staveniště do původního stavu, </w:t>
      </w:r>
      <w:r w:rsidRPr="00066378">
        <w:rPr>
          <w:sz w:val="22"/>
          <w:szCs w:val="22"/>
        </w:rPr>
        <w:t>s přihlédnutím k obvyklému použití a požadavkům Objednatele.</w:t>
      </w:r>
    </w:p>
    <w:p w:rsidR="003C6092" w:rsidRPr="00066378" w:rsidRDefault="0038024A" w:rsidP="003C6092">
      <w:pPr>
        <w:pStyle w:val="Textodst1sl"/>
        <w:rPr>
          <w:sz w:val="22"/>
          <w:szCs w:val="22"/>
        </w:rPr>
      </w:pPr>
      <w:r w:rsidRPr="00066378">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TDI nebo osobou vykonávající autorský dozor projektanta. </w:t>
      </w:r>
    </w:p>
    <w:p w:rsidR="003C6092" w:rsidRPr="00066378" w:rsidRDefault="0038024A" w:rsidP="003C6092">
      <w:pPr>
        <w:pStyle w:val="Textodst1sl"/>
        <w:rPr>
          <w:sz w:val="22"/>
          <w:szCs w:val="22"/>
        </w:rPr>
      </w:pPr>
      <w:r w:rsidRPr="00066378">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rsidR="00643822" w:rsidRDefault="00643822" w:rsidP="00643822">
      <w:pPr>
        <w:pStyle w:val="Textodst1sl"/>
        <w:rPr>
          <w:sz w:val="22"/>
          <w:szCs w:val="22"/>
        </w:rPr>
      </w:pPr>
      <w:r w:rsidRPr="00643822">
        <w:rPr>
          <w:sz w:val="22"/>
          <w:szCs w:val="22"/>
        </w:rPr>
        <w:t>„Stavební deník" je dokument, jehož náležitosti stanoví platné a účinné právní předpisy.</w:t>
      </w:r>
    </w:p>
    <w:p w:rsidR="003C6092" w:rsidRPr="00E23682" w:rsidRDefault="0038024A" w:rsidP="003C6092">
      <w:pPr>
        <w:pStyle w:val="Textodst1sl"/>
        <w:rPr>
          <w:sz w:val="22"/>
          <w:szCs w:val="22"/>
        </w:rPr>
      </w:pPr>
      <w:r w:rsidRPr="00E23682">
        <w:rPr>
          <w:sz w:val="22"/>
          <w:szCs w:val="22"/>
        </w:rPr>
        <w:t xml:space="preserve">Zhotovitel je povinen vést ode dne předání Staveniště stavební deník, do kterého je povinen zapisovat veškeré skutečnosti rozhodné pro plnění Smlouvy, </w:t>
      </w:r>
      <w:r w:rsidR="00AA2657" w:rsidRPr="00E23682">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E23682">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E23682">
        <w:rPr>
          <w:sz w:val="22"/>
          <w:szCs w:val="22"/>
        </w:rPr>
        <w:t xml:space="preserve"> stavebního deníku na Staveništi každý den v průběhu provádění Díla. Zápisy do stavebního deníku je oprávněn činit kromě Zhotovitele, Objednatele a zástupců orgánů státní správy, rovněž TDI a osoba provádějící autorský dozor projektanta. Zápisem do stavebního deníku však nedochází ke změně Smlouvy ani ke změně Závazné dokumentace. Zhotovitel je povinen protokolárně předat stavební deník Objednateli nejpozději do</w:t>
      </w:r>
      <w:r w:rsidR="00A94E88">
        <w:rPr>
          <w:sz w:val="22"/>
          <w:szCs w:val="22"/>
        </w:rPr>
        <w:t xml:space="preserve"> 5 dnů po ukončení jeho vedení.</w:t>
      </w:r>
    </w:p>
    <w:p w:rsidR="003C6092" w:rsidRPr="00F04838" w:rsidRDefault="003C6092" w:rsidP="003C6092">
      <w:pPr>
        <w:pStyle w:val="Textodst1sl"/>
        <w:numPr>
          <w:ilvl w:val="0"/>
          <w:numId w:val="0"/>
        </w:numPr>
        <w:ind w:left="1430"/>
        <w:rPr>
          <w:sz w:val="22"/>
          <w:szCs w:val="22"/>
          <w:highlight w:val="green"/>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Pr>
          <w:sz w:val="22"/>
          <w:szCs w:val="22"/>
        </w:rPr>
        <w:t>Doba a místo plnění</w:t>
      </w:r>
    </w:p>
    <w:p w:rsidR="00223503" w:rsidRPr="00223503" w:rsidRDefault="00F11BD1" w:rsidP="00223503">
      <w:pPr>
        <w:pStyle w:val="Textodst1sl"/>
        <w:numPr>
          <w:ilvl w:val="1"/>
          <w:numId w:val="16"/>
        </w:numPr>
        <w:rPr>
          <w:sz w:val="22"/>
          <w:szCs w:val="22"/>
        </w:rPr>
      </w:pPr>
      <w:r w:rsidRPr="0038024A">
        <w:rPr>
          <w:bCs/>
          <w:sz w:val="22"/>
          <w:szCs w:val="22"/>
        </w:rPr>
        <w:t xml:space="preserve">Zhotovitel je povinen zahájit stavební práce do </w:t>
      </w:r>
      <w:r>
        <w:rPr>
          <w:sz w:val="22"/>
          <w:szCs w:val="22"/>
        </w:rPr>
        <w:t>10</w:t>
      </w:r>
      <w:r w:rsidRPr="0038024A">
        <w:rPr>
          <w:sz w:val="22"/>
          <w:szCs w:val="22"/>
        </w:rPr>
        <w:t xml:space="preserve"> dnů od převzetí Staveniště a </w:t>
      </w:r>
      <w:r w:rsidRPr="0038024A">
        <w:rPr>
          <w:bCs/>
          <w:sz w:val="22"/>
          <w:szCs w:val="22"/>
        </w:rPr>
        <w:t>Dílo</w:t>
      </w:r>
      <w:r w:rsidR="002B3EAB">
        <w:rPr>
          <w:bCs/>
          <w:sz w:val="22"/>
          <w:szCs w:val="22"/>
        </w:rPr>
        <w:t xml:space="preserve"> dokončit a předat </w:t>
      </w:r>
      <w:r w:rsidR="002B3EAB" w:rsidRPr="00BB308B">
        <w:rPr>
          <w:bCs/>
          <w:sz w:val="22"/>
          <w:szCs w:val="22"/>
        </w:rPr>
        <w:t xml:space="preserve">Objednateli </w:t>
      </w:r>
      <w:r w:rsidR="00334AAD">
        <w:rPr>
          <w:b/>
          <w:bCs/>
          <w:sz w:val="22"/>
          <w:szCs w:val="22"/>
        </w:rPr>
        <w:t xml:space="preserve">do </w:t>
      </w:r>
      <w:r w:rsidR="001B4A51">
        <w:rPr>
          <w:b/>
          <w:bCs/>
          <w:sz w:val="22"/>
          <w:szCs w:val="22"/>
        </w:rPr>
        <w:t>3 měsíce</w:t>
      </w:r>
      <w:r w:rsidR="002B3EAB" w:rsidRPr="00BB308B">
        <w:rPr>
          <w:bCs/>
          <w:sz w:val="22"/>
          <w:szCs w:val="22"/>
        </w:rPr>
        <w:t xml:space="preserve"> od</w:t>
      </w:r>
      <w:r w:rsidR="002B3EAB">
        <w:rPr>
          <w:bCs/>
          <w:sz w:val="22"/>
          <w:szCs w:val="22"/>
        </w:rPr>
        <w:t xml:space="preserve"> </w:t>
      </w:r>
      <w:r w:rsidR="00223503">
        <w:rPr>
          <w:bCs/>
          <w:sz w:val="22"/>
          <w:szCs w:val="22"/>
        </w:rPr>
        <w:t>předání Staveniště Zhotoviteli.</w:t>
      </w:r>
    </w:p>
    <w:p w:rsidR="00223503" w:rsidRPr="00F441E7" w:rsidRDefault="00223503" w:rsidP="00223503">
      <w:pPr>
        <w:pStyle w:val="Textodst1sl"/>
        <w:numPr>
          <w:ilvl w:val="1"/>
          <w:numId w:val="16"/>
        </w:numPr>
        <w:rPr>
          <w:sz w:val="22"/>
          <w:szCs w:val="22"/>
        </w:rPr>
      </w:pPr>
      <w:r w:rsidRPr="00F441E7">
        <w:rPr>
          <w:sz w:val="22"/>
          <w:szCs w:val="22"/>
        </w:rPr>
        <w:t>V případě nevhodných klimatických podmínek lze provádění stavebních prací přerušit (zimní p</w:t>
      </w:r>
      <w:r w:rsidR="007F3FA9">
        <w:rPr>
          <w:sz w:val="22"/>
          <w:szCs w:val="22"/>
        </w:rPr>
        <w:t>řestávka v termínu od 1. 11. do 31. 3.</w:t>
      </w:r>
      <w:r w:rsidRPr="00F441E7">
        <w:rPr>
          <w:sz w:val="22"/>
          <w:szCs w:val="22"/>
        </w:rPr>
        <w:t>). O zimní přestávce rozhoduje objednatel na návrh zhotovitele případně i bez 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objednatel na návrh zhotovitele případně i bez návrhu. O ukončení zimní přestávky bude proveden písemný protokol</w:t>
      </w:r>
      <w:r>
        <w:rPr>
          <w:sz w:val="22"/>
          <w:szCs w:val="22"/>
        </w:rPr>
        <w:t>.</w:t>
      </w:r>
    </w:p>
    <w:p w:rsidR="00F11BD1" w:rsidRPr="00F04838" w:rsidRDefault="00CC7957" w:rsidP="00F11BD1">
      <w:pPr>
        <w:pStyle w:val="Textodst1sl"/>
        <w:rPr>
          <w:sz w:val="22"/>
          <w:szCs w:val="22"/>
        </w:rPr>
      </w:pPr>
      <w:r w:rsidRPr="0038024A">
        <w:rPr>
          <w:sz w:val="22"/>
          <w:szCs w:val="22"/>
        </w:rPr>
        <w:lastRenderedPageBreak/>
        <w:t xml:space="preserve">Odpovídající prodloužení termínu provádění Díla, jakož i jednotlivých dílčích termínů, je </w:t>
      </w:r>
      <w:r>
        <w:rPr>
          <w:sz w:val="22"/>
          <w:szCs w:val="22"/>
        </w:rPr>
        <w:t>ve smyslu § 100 odst. 1 zákona č. 134/201</w:t>
      </w:r>
      <w:r w:rsidRPr="0038024A">
        <w:rPr>
          <w:sz w:val="22"/>
          <w:szCs w:val="22"/>
        </w:rPr>
        <w:t xml:space="preserve">6 Sb., o </w:t>
      </w:r>
      <w:r>
        <w:rPr>
          <w:sz w:val="22"/>
          <w:szCs w:val="22"/>
        </w:rPr>
        <w:t xml:space="preserve">zadávání </w:t>
      </w:r>
      <w:r w:rsidRPr="0038024A">
        <w:rPr>
          <w:sz w:val="22"/>
          <w:szCs w:val="22"/>
        </w:rPr>
        <w:t>veřejných zakáz</w:t>
      </w:r>
      <w:r>
        <w:rPr>
          <w:sz w:val="22"/>
          <w:szCs w:val="22"/>
        </w:rPr>
        <w:t>e</w:t>
      </w:r>
      <w:r w:rsidRPr="0038024A">
        <w:rPr>
          <w:sz w:val="22"/>
          <w:szCs w:val="22"/>
        </w:rPr>
        <w:t>k, ve znění pozdějších předpisů (dále jen „</w:t>
      </w:r>
      <w:r w:rsidRPr="00F04838">
        <w:rPr>
          <w:b/>
          <w:sz w:val="22"/>
          <w:szCs w:val="22"/>
        </w:rPr>
        <w:t xml:space="preserve">Zákon </w:t>
      </w:r>
      <w:r w:rsidRPr="002C3826">
        <w:rPr>
          <w:b/>
          <w:sz w:val="22"/>
          <w:szCs w:val="22"/>
        </w:rPr>
        <w:t>o ZVZ“</w:t>
      </w:r>
      <w:r w:rsidRPr="002C3826">
        <w:rPr>
          <w:sz w:val="22"/>
          <w:szCs w:val="22"/>
        </w:rPr>
        <w:t>)</w:t>
      </w:r>
      <w:r>
        <w:rPr>
          <w:sz w:val="22"/>
          <w:szCs w:val="22"/>
        </w:rPr>
        <w:t xml:space="preserve">, </w:t>
      </w:r>
      <w:r w:rsidRPr="0038024A">
        <w:rPr>
          <w:sz w:val="22"/>
          <w:szCs w:val="22"/>
        </w:rPr>
        <w:t>dále možné pouze v případě, že:</w:t>
      </w:r>
    </w:p>
    <w:p w:rsidR="00F11BD1" w:rsidRPr="00F04838" w:rsidRDefault="00F11BD1" w:rsidP="00F11BD1">
      <w:pPr>
        <w:pStyle w:val="Textodst3psmena"/>
        <w:tabs>
          <w:tab w:val="clear" w:pos="360"/>
          <w:tab w:val="num" w:pos="1753"/>
        </w:tabs>
        <w:spacing w:before="80"/>
        <w:rPr>
          <w:sz w:val="22"/>
          <w:szCs w:val="22"/>
        </w:rPr>
      </w:pPr>
      <w:r w:rsidRPr="0038024A">
        <w:rPr>
          <w:sz w:val="22"/>
          <w:szCs w:val="22"/>
        </w:rPr>
        <w:t>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TDI; nebo</w:t>
      </w:r>
    </w:p>
    <w:p w:rsidR="00F11BD1" w:rsidRPr="00583358" w:rsidRDefault="00F11BD1" w:rsidP="00F11BD1">
      <w:pPr>
        <w:pStyle w:val="Textodst3psmena"/>
        <w:tabs>
          <w:tab w:val="clear" w:pos="360"/>
          <w:tab w:val="num" w:pos="1753"/>
        </w:tabs>
        <w:spacing w:before="80"/>
        <w:rPr>
          <w:sz w:val="22"/>
          <w:szCs w:val="22"/>
        </w:rPr>
      </w:pPr>
      <w:r w:rsidRPr="0038024A">
        <w:rPr>
          <w:sz w:val="22"/>
          <w:szCs w:val="22"/>
        </w:rPr>
        <w:t xml:space="preserve">Objednatel bude požadovat dodatečné zkoušky, které budou mít vliv na stanovené termíny, a které: (i) nenavazují na předchozí neúspěšné zkoušky nebo zjištění Objednatele, nebo (ii) neprokážou, že některé zařízení, materiály nebo práce na Díle jsou závadné nebo jinak neodpovídají Smlouvě; </w:t>
      </w:r>
      <w:r w:rsidRPr="00583358">
        <w:rPr>
          <w:sz w:val="22"/>
          <w:szCs w:val="22"/>
        </w:rPr>
        <w:t>nebo</w:t>
      </w:r>
    </w:p>
    <w:p w:rsidR="00CC7957" w:rsidRPr="00066378" w:rsidRDefault="00F11BD1" w:rsidP="00F11BD1">
      <w:pPr>
        <w:pStyle w:val="Textodst3psmena"/>
        <w:tabs>
          <w:tab w:val="clear" w:pos="360"/>
          <w:tab w:val="num" w:pos="1753"/>
        </w:tabs>
        <w:spacing w:before="80"/>
        <w:rPr>
          <w:sz w:val="22"/>
          <w:szCs w:val="22"/>
        </w:rPr>
      </w:pPr>
      <w:r w:rsidRPr="00583358">
        <w:rPr>
          <w:sz w:val="22"/>
          <w:szCs w:val="22"/>
        </w:rPr>
        <w:t xml:space="preserve">Objednatel bude v prodlení se součinností při </w:t>
      </w:r>
      <w:r w:rsidRPr="00066378">
        <w:rPr>
          <w:sz w:val="22"/>
          <w:szCs w:val="22"/>
        </w:rPr>
        <w:t>realizaci přejímacích zkoušek (pokud jsou Smlouvou vyžadovány), a to po dobu delší 10 dnů</w:t>
      </w:r>
      <w:r w:rsidR="00CC7957" w:rsidRPr="00066378">
        <w:rPr>
          <w:sz w:val="22"/>
          <w:szCs w:val="22"/>
        </w:rPr>
        <w:t>,</w:t>
      </w:r>
    </w:p>
    <w:p w:rsidR="00CC7957" w:rsidRDefault="00CC7957" w:rsidP="00CC7957">
      <w:pPr>
        <w:pStyle w:val="Textodst3psmena"/>
        <w:tabs>
          <w:tab w:val="clear" w:pos="360"/>
          <w:tab w:val="num" w:pos="1753"/>
        </w:tabs>
        <w:spacing w:before="80"/>
        <w:rPr>
          <w:sz w:val="22"/>
          <w:szCs w:val="22"/>
        </w:rPr>
      </w:pPr>
      <w:r w:rsidRPr="00066378">
        <w:rPr>
          <w:sz w:val="22"/>
          <w:szCs w:val="22"/>
        </w:rPr>
        <w:t>Dojde k nepředvídanému prodlení při projednávání dopravně</w:t>
      </w:r>
      <w:r>
        <w:rPr>
          <w:sz w:val="22"/>
          <w:szCs w:val="22"/>
        </w:rPr>
        <w:t xml:space="preserve"> inženýrských opatření z důvodů nikoliv na straně Zhotovitele </w:t>
      </w:r>
      <w:r w:rsidRPr="0038024A">
        <w:rPr>
          <w:sz w:val="22"/>
          <w:szCs w:val="22"/>
        </w:rPr>
        <w:t>a tato skutečnost způsobí objektivní nemožnost provést Dílo ve stanovených termínech</w:t>
      </w:r>
      <w:r>
        <w:rPr>
          <w:sz w:val="22"/>
          <w:szCs w:val="22"/>
        </w:rPr>
        <w:t>,</w:t>
      </w:r>
    </w:p>
    <w:p w:rsidR="00F11BD1" w:rsidRPr="00E23682" w:rsidRDefault="00CC7957" w:rsidP="00E23682">
      <w:pPr>
        <w:pStyle w:val="Textodst3psmena"/>
        <w:tabs>
          <w:tab w:val="clear" w:pos="360"/>
          <w:tab w:val="num" w:pos="1753"/>
        </w:tabs>
        <w:spacing w:before="80"/>
        <w:rPr>
          <w:sz w:val="22"/>
          <w:szCs w:val="22"/>
        </w:rPr>
      </w:pPr>
      <w:r>
        <w:rPr>
          <w:sz w:val="22"/>
          <w:szCs w:val="22"/>
        </w:rPr>
        <w:t xml:space="preserve">Národní památkový ústav, Policie ČR či jiný oprávněný orgán uplatní dodatečné požadavky a </w:t>
      </w:r>
      <w:r w:rsidRPr="0038024A">
        <w:rPr>
          <w:sz w:val="22"/>
          <w:szCs w:val="22"/>
        </w:rPr>
        <w:t>tato skutečnost způsobí objektivní nemožnost provést Dílo ve stanovených termínech</w:t>
      </w:r>
      <w:r w:rsidRPr="00583358">
        <w:rPr>
          <w:sz w:val="22"/>
          <w:szCs w:val="22"/>
        </w:rPr>
        <w:t>.</w:t>
      </w:r>
    </w:p>
    <w:p w:rsidR="00F11BD1" w:rsidRPr="00F04838" w:rsidRDefault="00F11BD1" w:rsidP="00F11BD1">
      <w:pPr>
        <w:pStyle w:val="Textodst1sl"/>
        <w:rPr>
          <w:sz w:val="22"/>
          <w:szCs w:val="22"/>
        </w:rPr>
      </w:pPr>
      <w:r w:rsidRPr="00583358">
        <w:rPr>
          <w:sz w:val="22"/>
          <w:szCs w:val="22"/>
        </w:rPr>
        <w:t>Pokud bude provádění Díla přerušeno z důvodů výlučně na straně</w:t>
      </w:r>
      <w:r w:rsidRPr="0038024A">
        <w:rPr>
          <w:sz w:val="22"/>
          <w:szCs w:val="22"/>
        </w:rPr>
        <w:t xml:space="preserve"> Objednatele (např. dle odst. 13.1. Smlouvy), má Zhotovitel právo na odpovídající prodloužení termínu provádění Díla, jakož i jednotlivých dílčích termínů. Obnovení provádění Díla bude Zhotoviteli uloženo písemným příkazem. </w:t>
      </w:r>
    </w:p>
    <w:p w:rsidR="00F11BD1" w:rsidRPr="00F04838" w:rsidRDefault="00F11BD1" w:rsidP="00F11BD1">
      <w:pPr>
        <w:pStyle w:val="Textodst1sl"/>
        <w:rPr>
          <w:sz w:val="22"/>
          <w:szCs w:val="22"/>
        </w:rPr>
      </w:pPr>
      <w:r w:rsidRPr="0038024A">
        <w:rPr>
          <w:sz w:val="22"/>
          <w:szCs w:val="22"/>
        </w:rPr>
        <w:t>Zhotovitel není oprávněn jednostranně přerušit provádění Díla.</w:t>
      </w:r>
    </w:p>
    <w:p w:rsidR="003C6092" w:rsidRPr="00F04838" w:rsidRDefault="00F11BD1" w:rsidP="00F11BD1">
      <w:pPr>
        <w:pStyle w:val="Textodst1sl"/>
        <w:numPr>
          <w:ilvl w:val="0"/>
          <w:numId w:val="0"/>
        </w:numPr>
        <w:ind w:left="1430"/>
        <w:rPr>
          <w:sz w:val="22"/>
          <w:szCs w:val="22"/>
        </w:rPr>
      </w:pPr>
      <w:r w:rsidRPr="0038024A">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Práva a povinnosti Zhotovitele</w:t>
      </w:r>
    </w:p>
    <w:p w:rsidR="00F30305" w:rsidRPr="00414A73" w:rsidRDefault="00F30305" w:rsidP="003F25B1">
      <w:pPr>
        <w:pStyle w:val="Textodst1sl"/>
        <w:numPr>
          <w:ilvl w:val="1"/>
          <w:numId w:val="8"/>
        </w:numPr>
        <w:rPr>
          <w:sz w:val="22"/>
          <w:szCs w:val="22"/>
        </w:rPr>
      </w:pPr>
      <w:r w:rsidRPr="0038024A">
        <w:rPr>
          <w:sz w:val="22"/>
          <w:szCs w:val="22"/>
        </w:rPr>
        <w:t xml:space="preserve">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 jinak odpovídá za případnou škodu </w:t>
      </w:r>
      <w:r w:rsidRPr="00414A73">
        <w:rPr>
          <w:sz w:val="22"/>
          <w:szCs w:val="22"/>
        </w:rPr>
        <w:t>způsobenou jeho dodržením.</w:t>
      </w:r>
    </w:p>
    <w:p w:rsidR="00F30305" w:rsidRPr="00BB308B" w:rsidRDefault="00F30305" w:rsidP="00F30305">
      <w:pPr>
        <w:pStyle w:val="Textodst1sl"/>
        <w:rPr>
          <w:sz w:val="22"/>
          <w:szCs w:val="22"/>
        </w:rPr>
      </w:pPr>
      <w:r w:rsidRPr="00414A73">
        <w:rPr>
          <w:sz w:val="22"/>
          <w:szCs w:val="22"/>
        </w:rPr>
        <w:t xml:space="preserve">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w:t>
      </w:r>
      <w:r w:rsidRPr="00F30305">
        <w:rPr>
          <w:sz w:val="22"/>
          <w:szCs w:val="22"/>
        </w:rPr>
        <w:t>15.4.2015</w:t>
      </w:r>
      <w:r w:rsidRPr="00414A73">
        <w:rPr>
          <w:sz w:val="22"/>
          <w:szCs w:val="22"/>
        </w:rPr>
        <w:t xml:space="preserve">). Zhotovitel se tímto zavazuje při respektování právních předpisů materiál vytěžený na Staveništi (majetek Středočeského kraje) od Objednatele odkoupit, a to ve skutečně vytěženém množství. Kupní cena za vytěžený materiál se bude rovnat součinu skutečně vytěženého množství jednotlivých materiálů a jejich příslušné jednotkové ceně uvedené v Příloze č. </w:t>
      </w:r>
      <w:r w:rsidR="00B527B0">
        <w:rPr>
          <w:sz w:val="22"/>
          <w:szCs w:val="22"/>
        </w:rPr>
        <w:t>2</w:t>
      </w:r>
      <w:r w:rsidRPr="00414A73">
        <w:rPr>
          <w:sz w:val="22"/>
          <w:szCs w:val="22"/>
        </w:rPr>
        <w:t xml:space="preserve"> Smlouvy. Zhotovitel se tímto zavazuje uhradit faktury vystavené </w:t>
      </w:r>
      <w:r w:rsidRPr="00414A73">
        <w:rPr>
          <w:sz w:val="22"/>
          <w:szCs w:val="22"/>
        </w:rPr>
        <w:lastRenderedPageBreak/>
        <w:t xml:space="preserve">Objednatelem na kupní cenu vytěženého materiálu ve lhůtě splatnosti 30 dnů ode dne jejich vystavení. Zhotovitel se tímto zároveň zavazuje uhradit náklady na přepravu tohoto materiálu z místa vytěžení (Staveniště) na místo jeho dalšího zpracování / uložení. Zhotovitel dále bere na vědomí, že v </w:t>
      </w:r>
      <w:r w:rsidRPr="00BB308B">
        <w:rPr>
          <w:sz w:val="22"/>
          <w:szCs w:val="22"/>
        </w:rPr>
        <w:t xml:space="preserve">průběhu realizace Díla mohou vznikat odpady, jejichž původcem bude Zhotovitel, resp. jeho </w:t>
      </w:r>
      <w:r w:rsidR="008E19C9" w:rsidRPr="00BB308B">
        <w:rPr>
          <w:sz w:val="22"/>
          <w:szCs w:val="22"/>
        </w:rPr>
        <w:t>podd</w:t>
      </w:r>
      <w:r w:rsidRPr="00BB308B">
        <w:rPr>
          <w:sz w:val="22"/>
          <w:szCs w:val="22"/>
        </w:rPr>
        <w:t>odavatelé. Zhotovitel se zavazuje zajistit a monitorovat, že s těmito odpady bude nakládáno v souladu s platnými právními předpisy.</w:t>
      </w:r>
      <w:r w:rsidRPr="00BB308B">
        <w:rPr>
          <w:sz w:val="22"/>
          <w:szCs w:val="22"/>
        </w:rPr>
        <w:tab/>
      </w:r>
    </w:p>
    <w:p w:rsidR="00F30305" w:rsidRPr="00BB308B" w:rsidRDefault="00F30305" w:rsidP="00F30305">
      <w:pPr>
        <w:pStyle w:val="Textodst1sl"/>
        <w:rPr>
          <w:sz w:val="22"/>
          <w:szCs w:val="22"/>
        </w:rPr>
      </w:pPr>
      <w:r w:rsidRPr="00BB308B">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rsidR="00F30305" w:rsidRPr="00BB308B" w:rsidRDefault="00F30305" w:rsidP="00F30305">
      <w:pPr>
        <w:pStyle w:val="Textodst1sl"/>
        <w:rPr>
          <w:sz w:val="22"/>
          <w:szCs w:val="22"/>
        </w:rPr>
      </w:pPr>
      <w:r w:rsidRPr="00BB308B">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rsidR="00F30305" w:rsidRPr="00694E8D" w:rsidRDefault="00F30305" w:rsidP="00F30305">
      <w:pPr>
        <w:pStyle w:val="Textodst1sl"/>
        <w:rPr>
          <w:sz w:val="22"/>
          <w:szCs w:val="22"/>
        </w:rPr>
      </w:pPr>
      <w:r w:rsidRPr="00BB308B">
        <w:rPr>
          <w:sz w:val="22"/>
          <w:szCs w:val="22"/>
        </w:rPr>
        <w:t>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w:t>
      </w:r>
      <w:r w:rsidRPr="004A1FD6">
        <w:rPr>
          <w:sz w:val="22"/>
          <w:szCs w:val="22"/>
        </w:rPr>
        <w:t xml:space="preserv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r w:rsidRPr="00694E8D">
        <w:rPr>
          <w:sz w:val="22"/>
          <w:szCs w:val="22"/>
        </w:rPr>
        <w:t>požadovatelné míře provádění prací na Díle tak, aby nedošlo k  např. „omezení silničního provozu nad nezbytně nutný rozsah.</w:t>
      </w:r>
    </w:p>
    <w:p w:rsidR="00F30305" w:rsidRPr="00694E8D" w:rsidRDefault="00F30305" w:rsidP="00F30305">
      <w:pPr>
        <w:pStyle w:val="Textodst1sl"/>
        <w:rPr>
          <w:sz w:val="22"/>
          <w:szCs w:val="22"/>
        </w:rPr>
      </w:pPr>
      <w:r w:rsidRPr="00694E8D">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rsidR="00F30305" w:rsidRPr="00DF1D39" w:rsidRDefault="00F30305" w:rsidP="00F30305">
      <w:pPr>
        <w:pStyle w:val="Textodst1sl"/>
        <w:tabs>
          <w:tab w:val="num" w:pos="720"/>
        </w:tabs>
        <w:rPr>
          <w:sz w:val="22"/>
          <w:szCs w:val="22"/>
        </w:rPr>
      </w:pPr>
      <w:r w:rsidRPr="001E4E6B">
        <w:rPr>
          <w:sz w:val="22"/>
          <w:szCs w:val="22"/>
        </w:rPr>
        <w:t xml:space="preserve">Zhotovitel je před zahájením plnění Díla povinen předložit Objednateli k písemnému schválení podrobný harmonogram prací, který bude odpovídat Smlouvě a jejím přílohám a obsahovat zejména údaje o: (i) časovém plánu plnění Díla, vč. případných fází, (ii) plánovaných dodávkách zařízení a materiálu na Staveniště, (iii) plánovaných prohlídkách a zkouškách a (iv)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rsidR="00F30305" w:rsidRPr="00DF1D39" w:rsidRDefault="00F30305" w:rsidP="00F30305">
      <w:pPr>
        <w:pStyle w:val="Textodst1sl"/>
        <w:tabs>
          <w:tab w:val="num" w:pos="720"/>
        </w:tabs>
        <w:rPr>
          <w:sz w:val="22"/>
          <w:szCs w:val="22"/>
        </w:rPr>
      </w:pPr>
      <w:r w:rsidRPr="00DF1D39">
        <w:rPr>
          <w:sz w:val="22"/>
          <w:szCs w:val="22"/>
        </w:rPr>
        <w:lastRenderedPageBreak/>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(ii) dodávkách zařízení a materiálu na Staveniště, vč. údajů o výrobci, místu výroby, kontrolách a zkouškách, nakládce a dodání na Staveniště a certifikátů rozhodujících materiálů a zařízení, (iii) realizovaných prohlídkách a zkouškách, vč. popisu jejich průběhu a dokumentů o jejich závěrech, (iv)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rsidR="00F30305" w:rsidRPr="00F04838" w:rsidRDefault="00F30305" w:rsidP="00F30305">
      <w:pPr>
        <w:pStyle w:val="Textodst1sl"/>
        <w:rPr>
          <w:sz w:val="22"/>
          <w:szCs w:val="22"/>
        </w:rPr>
      </w:pPr>
      <w:r w:rsidRPr="0038024A">
        <w:rPr>
          <w:sz w:val="22"/>
          <w:szCs w:val="22"/>
        </w:rPr>
        <w:t>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že nový pracovník má minimálně stejné zkušenosti a odbornost jako vyměňovaný pracovník.</w:t>
      </w:r>
    </w:p>
    <w:p w:rsidR="001C005D" w:rsidRPr="00FC30DC" w:rsidRDefault="001C005D" w:rsidP="001C005D">
      <w:pPr>
        <w:pStyle w:val="Textodst1sl"/>
        <w:rPr>
          <w:sz w:val="22"/>
          <w:szCs w:val="22"/>
        </w:rPr>
      </w:pPr>
      <w:r w:rsidRPr="00E23682">
        <w:rPr>
          <w:sz w:val="22"/>
          <w:szCs w:val="22"/>
        </w:rPr>
        <w:t>Zhotovitel není oprávněn zadat realizaci předmětu této Smlouvy poddodavatelům bez předchozího písemného souhlasu Objednatele.</w:t>
      </w:r>
      <w:r w:rsidRPr="00FC30DC">
        <w:rPr>
          <w:sz w:val="22"/>
          <w:szCs w:val="22"/>
        </w:rPr>
        <w:t xml:space="preserve"> V případě plnění Díla prostřednictvím </w:t>
      </w:r>
      <w:r w:rsidR="008E19C9" w:rsidRPr="00FC30DC">
        <w:rPr>
          <w:sz w:val="22"/>
          <w:szCs w:val="22"/>
        </w:rPr>
        <w:t>pod</w:t>
      </w:r>
      <w:r w:rsidRPr="00FC30DC">
        <w:rPr>
          <w:sz w:val="22"/>
          <w:szCs w:val="22"/>
        </w:rPr>
        <w:t>dodavatelů Zhotovitel odpovídá Objednateli za činnosti prováděné poddo</w:t>
      </w:r>
      <w:r w:rsidR="00CC7957">
        <w:rPr>
          <w:sz w:val="22"/>
          <w:szCs w:val="22"/>
        </w:rPr>
        <w:t>da</w:t>
      </w:r>
      <w:r w:rsidRPr="00FC30DC">
        <w:rPr>
          <w:sz w:val="22"/>
          <w:szCs w:val="22"/>
        </w:rPr>
        <w:t xml:space="preserve">vateli, jako by je prováděl sám. </w:t>
      </w:r>
    </w:p>
    <w:p w:rsidR="00F30305" w:rsidRPr="00DF1D39" w:rsidRDefault="00F30305" w:rsidP="00F30305">
      <w:pPr>
        <w:pStyle w:val="Textodst1sl"/>
        <w:rPr>
          <w:sz w:val="22"/>
          <w:szCs w:val="22"/>
        </w:rPr>
      </w:pPr>
      <w:r w:rsidRPr="00DF1D39">
        <w:rPr>
          <w:sz w:val="22"/>
          <w:szCs w:val="22"/>
        </w:rPr>
        <w:t>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lhůta v případě práva na náhradu škody či jiné újmy způsobené Zhotovitelem v souvislosti s plněním této Smlouvy trvá 5 let.</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Práva a povinnosti Objednatele</w:t>
      </w:r>
    </w:p>
    <w:p w:rsidR="003C6092" w:rsidRDefault="0038024A" w:rsidP="003F25B1">
      <w:pPr>
        <w:pStyle w:val="Textodst1sl"/>
        <w:numPr>
          <w:ilvl w:val="1"/>
          <w:numId w:val="9"/>
        </w:numPr>
        <w:rPr>
          <w:sz w:val="22"/>
          <w:szCs w:val="22"/>
        </w:rPr>
      </w:pPr>
      <w:r w:rsidRPr="0038024A">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Pr>
          <w:sz w:val="22"/>
          <w:szCs w:val="22"/>
        </w:rPr>
        <w:t>í právo Zhotovitele zajistit si </w:t>
      </w:r>
      <w:r w:rsidRPr="0038024A">
        <w:rPr>
          <w:sz w:val="22"/>
          <w:szCs w:val="22"/>
        </w:rPr>
        <w:t xml:space="preserve">náhradní plnění na účet Objednatele dle ustanovení § 2591 občanského zákoníku. </w:t>
      </w:r>
    </w:p>
    <w:p w:rsidR="00980B70" w:rsidRPr="00F04838" w:rsidRDefault="00980B70" w:rsidP="003F25B1">
      <w:pPr>
        <w:pStyle w:val="Textodst1sl"/>
        <w:numPr>
          <w:ilvl w:val="1"/>
          <w:numId w:val="9"/>
        </w:numPr>
        <w:rPr>
          <w:sz w:val="22"/>
          <w:szCs w:val="22"/>
        </w:rPr>
      </w:pPr>
      <w:r>
        <w:rPr>
          <w:sz w:val="22"/>
          <w:szCs w:val="22"/>
        </w:rPr>
        <w:t xml:space="preserve">Objednatel stavby je povinen předat koordinátorovi BOZP veškeré podklady a informace pro jeho činnost, zejména pro zpracování plánu bezpečnosti a ochrany zdraví při práci na staveništi (dále jen „plán“), včetně informace o fyzických osobách, které se mohou s jeho vědomím zdržovat na staveništi, poskytovat mu potřebnout součinnost a </w:t>
      </w:r>
      <w:r>
        <w:rPr>
          <w:sz w:val="22"/>
          <w:szCs w:val="22"/>
        </w:rPr>
        <w:lastRenderedPageBreak/>
        <w:t>zavázat všechny poddodavatele, popřípadě jiné osoby k součinnosti s koordinátorem BOZP pro celou dobu realizace stavby.</w:t>
      </w:r>
    </w:p>
    <w:p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rsidR="003C6092" w:rsidRPr="00F04838" w:rsidRDefault="00CC7957" w:rsidP="003C6092">
      <w:pPr>
        <w:pStyle w:val="Textodst1sl"/>
        <w:rPr>
          <w:sz w:val="22"/>
          <w:szCs w:val="22"/>
        </w:rPr>
      </w:pPr>
      <w:r w:rsidRPr="0038024A">
        <w:rPr>
          <w:sz w:val="22"/>
          <w:szCs w:val="22"/>
        </w:rPr>
        <w:t xml:space="preserve">Objednatel je oprávněn kontrolovat provádění Díla a plnění Smlouvy. </w:t>
      </w:r>
      <w:r w:rsidRPr="008C4A68">
        <w:rPr>
          <w:sz w:val="22"/>
          <w:szCs w:val="22"/>
        </w:rPr>
        <w:t>Za tímto účelem Objednatel nebo TDI organizuje kontrolní dny Díla v termínech nezbytných pro řádné provádění kontroly a přijetí opatření pro další práce. Zhotovitel i Objednatel jsou oprávněni iniciovat konání mimořádného kontrolního dne. Z kontrolního dne bude Objednatelem nebo TDI vždy vyhotoven záznam.</w:t>
      </w:r>
      <w:r w:rsidRPr="0038024A">
        <w:rPr>
          <w:sz w:val="22"/>
          <w:szCs w:val="22"/>
        </w:rPr>
        <w:t xml:space="preserve"> </w:t>
      </w:r>
    </w:p>
    <w:p w:rsidR="003C6092" w:rsidRPr="00F04838" w:rsidRDefault="0038024A" w:rsidP="003C6092">
      <w:pPr>
        <w:pStyle w:val="Textodst1sl"/>
        <w:rPr>
          <w:sz w:val="22"/>
          <w:szCs w:val="22"/>
        </w:rPr>
      </w:pPr>
      <w:r w:rsidRPr="0038024A">
        <w:rPr>
          <w:sz w:val="22"/>
          <w:szCs w:val="22"/>
        </w:rPr>
        <w:t>Veškerá schválení, kontroly, potvrzení, souhlasy, ověření, prohlídky, pokyny, oznámení, návrhy, žádosti, zkoušky či i jen faktické kroky (či jejich nerealizace) Objednatele nezbavují Zhotovitele povinností nebo odpovědnosti dle Smlouvy.</w:t>
      </w:r>
    </w:p>
    <w:p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rsidR="003C6092" w:rsidRPr="00F04838" w:rsidRDefault="00CC7957"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Pr>
          <w:sz w:val="22"/>
          <w:szCs w:val="22"/>
        </w:rPr>
        <w:t xml:space="preserve">ností Objednatele dle Zákona o ZVZ </w:t>
      </w:r>
      <w:r w:rsidRPr="002C3826">
        <w:rPr>
          <w:sz w:val="22"/>
          <w:szCs w:val="22"/>
        </w:rPr>
        <w:t>a</w:t>
      </w:r>
      <w:r w:rsidRPr="00F04838">
        <w:rPr>
          <w:sz w:val="22"/>
          <w:szCs w:val="22"/>
        </w:rPr>
        <w:t xml:space="preserve"> interních předpisů Objednatele</w:t>
      </w:r>
      <w:r>
        <w:rPr>
          <w:sz w:val="22"/>
          <w:szCs w:val="22"/>
        </w:rPr>
        <w:t>, zejména pak Směrnice ředitele Objednatele ke změnám staveb (dále jen „</w:t>
      </w:r>
      <w:r w:rsidRPr="008C4A68">
        <w:rPr>
          <w:b/>
          <w:sz w:val="22"/>
          <w:szCs w:val="22"/>
        </w:rPr>
        <w:t>Směrnice</w:t>
      </w:r>
      <w:r>
        <w:rPr>
          <w:sz w:val="22"/>
          <w:szCs w:val="22"/>
        </w:rPr>
        <w:t xml:space="preserve">“), která tvoří přílohu č. </w:t>
      </w:r>
      <w:r w:rsidR="008D2839">
        <w:rPr>
          <w:sz w:val="22"/>
          <w:szCs w:val="22"/>
        </w:rPr>
        <w:t>4</w:t>
      </w:r>
      <w:r>
        <w:rPr>
          <w:sz w:val="22"/>
          <w:szCs w:val="22"/>
        </w:rPr>
        <w:t xml:space="preserve"> této Smlouvy</w:t>
      </w:r>
      <w:r w:rsidRPr="00F04838">
        <w:rPr>
          <w:sz w:val="22"/>
          <w:szCs w:val="22"/>
        </w:rPr>
        <w:t>.</w:t>
      </w:r>
      <w:r>
        <w:rPr>
          <w:sz w:val="22"/>
          <w:szCs w:val="22"/>
        </w:rPr>
        <w:t xml:space="preserve"> Zhotovitel bere obsah Směrnice na vědomí a zavazuje se, že při administraci změn nebude postupovat v rozporu se Směrnicí a že nebude na Objednateli uplatňovat nároky ze změn před schválením těchto změn postupem, který Směrnice stanoví.</w:t>
      </w:r>
      <w:r w:rsidRPr="00F04838">
        <w:rPr>
          <w:sz w:val="22"/>
          <w:szCs w:val="22"/>
        </w:rPr>
        <w:t xml:space="preserve"> Zhotovitel je v případě takového </w:t>
      </w:r>
      <w:r w:rsidRPr="0038024A">
        <w:rPr>
          <w:sz w:val="22"/>
          <w:szCs w:val="22"/>
        </w:rPr>
        <w:t xml:space="preserve">rozhodnutí Objednatele o změně rozsahu Díla povinen Objednateli vyhovět a (i) snížit rozsah Díla nebo (ii) bez zbytečného odkladu podat nabídku na zvýšení rozsahu Díla o plnění stejného charakteru jako Dílo sjednané ve Smlouvě s tím, že: </w:t>
      </w:r>
      <w:r w:rsidR="0038024A" w:rsidRPr="0038024A">
        <w:rPr>
          <w:sz w:val="22"/>
          <w:szCs w:val="22"/>
        </w:rPr>
        <w:t xml:space="preserve"> </w:t>
      </w:r>
    </w:p>
    <w:p w:rsidR="003C6092" w:rsidRPr="00E23682" w:rsidRDefault="0038024A" w:rsidP="003F25B1">
      <w:pPr>
        <w:pStyle w:val="Textodst3psmena"/>
        <w:numPr>
          <w:ilvl w:val="3"/>
          <w:numId w:val="20"/>
        </w:numPr>
        <w:ind w:left="1843"/>
        <w:rPr>
          <w:sz w:val="22"/>
          <w:szCs w:val="22"/>
        </w:rPr>
      </w:pPr>
      <w:r w:rsidRPr="00E23682">
        <w:rPr>
          <w:sz w:val="22"/>
          <w:szCs w:val="22"/>
        </w:rPr>
        <w:t>při snížení rozsahu se Cena Díla odpovídajícím způsobem sníží,</w:t>
      </w:r>
    </w:p>
    <w:p w:rsidR="00FC30DC" w:rsidRPr="00FC30DC" w:rsidRDefault="00FC30DC" w:rsidP="003F25B1">
      <w:pPr>
        <w:pStyle w:val="Textodst3psmena"/>
        <w:numPr>
          <w:ilvl w:val="3"/>
          <w:numId w:val="20"/>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expertních cen uvedených </w:t>
      </w:r>
      <w:r w:rsidR="00D537AF">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rsidR="00FC30DC" w:rsidRPr="00E23682" w:rsidRDefault="00FC30DC" w:rsidP="003F25B1">
      <w:pPr>
        <w:pStyle w:val="Textodst3psmena"/>
        <w:numPr>
          <w:ilvl w:val="3"/>
          <w:numId w:val="20"/>
        </w:numPr>
        <w:ind w:left="1843"/>
        <w:rPr>
          <w:sz w:val="22"/>
          <w:szCs w:val="22"/>
        </w:rPr>
      </w:pPr>
      <w:r w:rsidRPr="00E23682">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E23682">
        <w:rPr>
          <w:sz w:val="22"/>
          <w:szCs w:val="22"/>
        </w:rPr>
        <w:t>Změnový</w:t>
      </w:r>
      <w:r w:rsidRPr="006B00EA">
        <w:rPr>
          <w:sz w:val="22"/>
          <w:szCs w:val="22"/>
        </w:rPr>
        <w:t xml:space="preserve"> list</w:t>
      </w:r>
      <w:r w:rsidRPr="00E23682">
        <w:rPr>
          <w:sz w:val="22"/>
          <w:szCs w:val="22"/>
        </w:rPr>
        <w:t xml:space="preserve"> změny sta</w:t>
      </w:r>
      <w:r w:rsidRPr="006B00EA">
        <w:rPr>
          <w:sz w:val="22"/>
          <w:szCs w:val="22"/>
        </w:rPr>
        <w:t>vby podepsaný ze strany osob oprávněných jednat za Objednatele a Zhotovitele</w:t>
      </w:r>
      <w:r w:rsidRPr="00E23682">
        <w:rPr>
          <w:sz w:val="22"/>
          <w:szCs w:val="22"/>
        </w:rPr>
        <w:t>,</w:t>
      </w:r>
    </w:p>
    <w:p w:rsidR="007A75AE" w:rsidRPr="00066378" w:rsidRDefault="00FC30DC" w:rsidP="003F25B1">
      <w:pPr>
        <w:pStyle w:val="Textodst3psmena"/>
        <w:numPr>
          <w:ilvl w:val="3"/>
          <w:numId w:val="20"/>
        </w:numPr>
        <w:ind w:left="1843"/>
      </w:pPr>
      <w:r>
        <w:rPr>
          <w:sz w:val="22"/>
          <w:szCs w:val="22"/>
        </w:rPr>
        <w:t xml:space="preserve">případná změna </w:t>
      </w:r>
      <w:r w:rsidRPr="0038024A">
        <w:rPr>
          <w:sz w:val="22"/>
          <w:szCs w:val="22"/>
        </w:rPr>
        <w:t>termín</w:t>
      </w:r>
      <w:r>
        <w:rPr>
          <w:sz w:val="22"/>
          <w:szCs w:val="22"/>
        </w:rPr>
        <w:t>ů plnění bude vždy sjednána formou písemného dodatku k této Smlouvě (tj. nikoliv formou Změnového listu), a to i v případě, pokud by souvisela se změnami sjednanými Změnovým listem. Změn</w:t>
      </w:r>
      <w:r w:rsidR="006B00EA">
        <w:rPr>
          <w:sz w:val="22"/>
          <w:szCs w:val="22"/>
        </w:rPr>
        <w:t>a</w:t>
      </w:r>
      <w:r>
        <w:rPr>
          <w:sz w:val="22"/>
          <w:szCs w:val="22"/>
        </w:rPr>
        <w:t xml:space="preserve"> termínů plnění je možn</w:t>
      </w:r>
      <w:r w:rsidR="006B00EA">
        <w:rPr>
          <w:sz w:val="22"/>
          <w:szCs w:val="22"/>
        </w:rPr>
        <w:t>á</w:t>
      </w:r>
      <w:r>
        <w:rPr>
          <w:sz w:val="22"/>
          <w:szCs w:val="22"/>
        </w:rPr>
        <w:t xml:space="preserve"> pouze v</w:t>
      </w:r>
      <w:r w:rsidR="006B00EA">
        <w:rPr>
          <w:sz w:val="22"/>
          <w:szCs w:val="22"/>
        </w:rPr>
        <w:t> </w:t>
      </w:r>
      <w:r>
        <w:rPr>
          <w:sz w:val="22"/>
          <w:szCs w:val="22"/>
        </w:rPr>
        <w:t>případě</w:t>
      </w:r>
      <w:r w:rsidR="006B00EA">
        <w:rPr>
          <w:sz w:val="22"/>
          <w:szCs w:val="22"/>
        </w:rPr>
        <w:t xml:space="preserve">, že taková změna nemá charakter podstatné změny závazku ve smyslu </w:t>
      </w:r>
      <w:r w:rsidR="006B00EA" w:rsidRPr="00066378">
        <w:rPr>
          <w:sz w:val="22"/>
          <w:szCs w:val="22"/>
        </w:rPr>
        <w:t>§ 222 Zákona o ZVZ</w:t>
      </w:r>
      <w:r w:rsidR="007A75AE" w:rsidRPr="00066378">
        <w:rPr>
          <w:sz w:val="22"/>
          <w:szCs w:val="22"/>
        </w:rPr>
        <w:t>,</w:t>
      </w:r>
    </w:p>
    <w:p w:rsidR="00FC30DC" w:rsidRPr="00066378" w:rsidRDefault="007A75AE" w:rsidP="003F25B1">
      <w:pPr>
        <w:pStyle w:val="Textodst3psmena"/>
        <w:numPr>
          <w:ilvl w:val="3"/>
          <w:numId w:val="20"/>
        </w:numPr>
        <w:ind w:left="1843"/>
      </w:pPr>
      <w:r w:rsidRPr="00066378">
        <w:rPr>
          <w:sz w:val="22"/>
          <w:szCs w:val="22"/>
        </w:rPr>
        <w:t>Zhotovitel se zavazuje vyhotovovat Změnové listy a jejich přílohy a předkládat je Objednateli výlučně ve formátu, který stanoví Směrnice</w:t>
      </w:r>
      <w:r w:rsidR="006B00EA" w:rsidRPr="00066378">
        <w:rPr>
          <w:sz w:val="22"/>
          <w:szCs w:val="22"/>
        </w:rPr>
        <w:t>.</w:t>
      </w:r>
    </w:p>
    <w:p w:rsidR="003C6092" w:rsidRPr="00066378" w:rsidRDefault="006B00EA" w:rsidP="00E23682">
      <w:pPr>
        <w:pStyle w:val="Textodst1sl"/>
        <w:rPr>
          <w:sz w:val="22"/>
          <w:szCs w:val="22"/>
        </w:rPr>
      </w:pPr>
      <w:r w:rsidRPr="00066378">
        <w:rPr>
          <w:sz w:val="22"/>
          <w:szCs w:val="22"/>
        </w:rPr>
        <w:lastRenderedPageBreak/>
        <w:t>Objednatel si v Závazné dokumentaci vyhradil v souladu s § 100 odst. 1 a § 222 odst. 2 Zákona o ZVZ následující vyhrazené změny závazku, které mohou být Objednatelem po dobu plnění Smlouvy uplatněny postupem podle Směrnice:</w:t>
      </w:r>
    </w:p>
    <w:p w:rsidR="006B00EA" w:rsidRPr="00066378" w:rsidRDefault="004E7E5D" w:rsidP="003F25B1">
      <w:pPr>
        <w:pStyle w:val="Textodst1sl"/>
        <w:numPr>
          <w:ilvl w:val="0"/>
          <w:numId w:val="21"/>
        </w:numPr>
        <w:ind w:left="1843"/>
        <w:rPr>
          <w:sz w:val="22"/>
          <w:szCs w:val="22"/>
        </w:rPr>
      </w:pPr>
      <w:r w:rsidRPr="00066378">
        <w:rPr>
          <w:sz w:val="22"/>
          <w:szCs w:val="22"/>
        </w:rPr>
        <w:t>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Touto vyhrazenou změnou, tj. měřením však nesmí být (i) využití položkové ceny obsažené ve výkazu výměr pro ocenění nových prací neobsažených v původním předmětu veřejné zakázky, (ii) oprava zjevně vadně uvedeného množství položky (např. chyba o řád), či (iii) neprovedení položky či její podstatné části.</w:t>
      </w:r>
      <w:r w:rsidR="006B00EA" w:rsidRPr="00066378">
        <w:rPr>
          <w:sz w:val="22"/>
          <w:szCs w:val="22"/>
        </w:rPr>
        <w:t>,</w:t>
      </w:r>
    </w:p>
    <w:p w:rsidR="00CC7957" w:rsidRDefault="00CC7957" w:rsidP="003F25B1">
      <w:pPr>
        <w:pStyle w:val="Textodst1sl"/>
        <w:numPr>
          <w:ilvl w:val="0"/>
          <w:numId w:val="21"/>
        </w:numPr>
        <w:ind w:left="1843"/>
        <w:rPr>
          <w:sz w:val="22"/>
          <w:szCs w:val="22"/>
        </w:rPr>
      </w:pPr>
      <w:r w:rsidRPr="00066378">
        <w:rPr>
          <w:sz w:val="22"/>
          <w:szCs w:val="22"/>
        </w:rPr>
        <w:t>prodloužení termínů plnění Díla v případech uv</w:t>
      </w:r>
      <w:r w:rsidR="00066378" w:rsidRPr="00066378">
        <w:rPr>
          <w:sz w:val="22"/>
          <w:szCs w:val="22"/>
        </w:rPr>
        <w:t>edených v čl. 4.2. této Smlouvy.</w:t>
      </w:r>
    </w:p>
    <w:p w:rsidR="00066378" w:rsidRPr="00066378" w:rsidRDefault="00066378" w:rsidP="00066378">
      <w:pPr>
        <w:pStyle w:val="Textodst1sl"/>
        <w:numPr>
          <w:ilvl w:val="0"/>
          <w:numId w:val="0"/>
        </w:numPr>
        <w:ind w:left="1843"/>
        <w:rPr>
          <w:sz w:val="22"/>
          <w:szCs w:val="22"/>
        </w:rPr>
      </w:pPr>
    </w:p>
    <w:p w:rsidR="003C6092" w:rsidRPr="00FC30DC" w:rsidRDefault="003C6092" w:rsidP="003C6092">
      <w:pPr>
        <w:pStyle w:val="slolnku"/>
        <w:numPr>
          <w:ilvl w:val="0"/>
          <w:numId w:val="1"/>
        </w:numPr>
        <w:spacing w:before="80" w:after="0"/>
        <w:ind w:hanging="5104"/>
        <w:rPr>
          <w:sz w:val="22"/>
          <w:szCs w:val="22"/>
        </w:rPr>
      </w:pPr>
    </w:p>
    <w:p w:rsidR="003C6092" w:rsidRPr="00FC30DC" w:rsidRDefault="0038024A" w:rsidP="003C6092">
      <w:pPr>
        <w:pStyle w:val="Nzevlnku"/>
        <w:spacing w:before="80"/>
        <w:rPr>
          <w:sz w:val="22"/>
          <w:szCs w:val="22"/>
        </w:rPr>
      </w:pPr>
      <w:r w:rsidRPr="00FC30DC">
        <w:rPr>
          <w:sz w:val="22"/>
          <w:szCs w:val="22"/>
        </w:rPr>
        <w:t>Předání Díla, zkoušky</w:t>
      </w:r>
    </w:p>
    <w:p w:rsidR="003C6092" w:rsidRPr="00F04838" w:rsidRDefault="00CC7957" w:rsidP="003F25B1">
      <w:pPr>
        <w:pStyle w:val="Textodst1sl"/>
        <w:numPr>
          <w:ilvl w:val="1"/>
          <w:numId w:val="14"/>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w:t>
      </w:r>
      <w:r w:rsidRPr="008D2839">
        <w:rPr>
          <w:sz w:val="22"/>
          <w:szCs w:val="22"/>
        </w:rPr>
        <w:t>sepsán zápis o odevzdání a převzetí dokončené budovy nebo stavby nebo její dokončené části, který podepíší obě smluvní strany a TDI, a jehož vzor tvoří Přílohu č. 3</w:t>
      </w:r>
      <w:r w:rsidR="00066378" w:rsidRPr="008D2839">
        <w:rPr>
          <w:sz w:val="22"/>
          <w:szCs w:val="22"/>
        </w:rPr>
        <w:t xml:space="preserve"> Smlouvy</w:t>
      </w:r>
      <w:r w:rsidRPr="008D2839">
        <w:rPr>
          <w:sz w:val="22"/>
          <w:szCs w:val="22"/>
        </w:rPr>
        <w:t xml:space="preserve"> (dále</w:t>
      </w:r>
      <w:r w:rsidRPr="00F04838">
        <w:rPr>
          <w:sz w:val="22"/>
          <w:szCs w:val="22"/>
        </w:rPr>
        <w:t xml:space="preserve"> též jen </w:t>
      </w:r>
      <w:r w:rsidRPr="0038024A">
        <w:rPr>
          <w:b/>
          <w:sz w:val="22"/>
          <w:szCs w:val="22"/>
        </w:rPr>
        <w:t>„Předávací protokol“</w:t>
      </w:r>
      <w:r w:rsidRPr="0038024A">
        <w:rPr>
          <w:sz w:val="22"/>
          <w:szCs w:val="22"/>
        </w:rPr>
        <w:t xml:space="preserve">). Součástí Předávacího protokolu bude též rozsah Zhotovitelem poskytnutého a Objednatelem odsouhlaseného plnění. </w:t>
      </w:r>
      <w:r w:rsidRPr="008C4A68">
        <w:rPr>
          <w:sz w:val="22"/>
          <w:szCs w:val="22"/>
        </w:rPr>
        <w:t>K předání a převzetí Díla vyzve Zhotovitel Objednatele alespoň 5 dnů předem zápisem ve stavebním deníku.</w:t>
      </w:r>
      <w:r w:rsidR="005E3AF9" w:rsidRPr="00F04838">
        <w:rPr>
          <w:sz w:val="22"/>
          <w:szCs w:val="22"/>
        </w:rPr>
        <w:t xml:space="preserve"> </w:t>
      </w:r>
    </w:p>
    <w:p w:rsidR="003C6092" w:rsidRPr="00F04838" w:rsidRDefault="0038024A" w:rsidP="003C6092">
      <w:pPr>
        <w:pStyle w:val="Textodst1sl"/>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rsidR="003C6092" w:rsidRPr="00F04838" w:rsidRDefault="0038024A" w:rsidP="003C6092">
      <w:pPr>
        <w:pStyle w:val="Textodst1sl"/>
        <w:rPr>
          <w:sz w:val="22"/>
          <w:szCs w:val="22"/>
        </w:rPr>
      </w:pPr>
      <w:r w:rsidRPr="0038024A">
        <w:rPr>
          <w:sz w:val="22"/>
          <w:szCs w:val="22"/>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rsidR="003C6092" w:rsidRPr="00F04838" w:rsidRDefault="0038024A" w:rsidP="003C6092">
      <w:pPr>
        <w:pStyle w:val="Textodst1sl"/>
        <w:rPr>
          <w:sz w:val="22"/>
          <w:szCs w:val="22"/>
        </w:rPr>
      </w:pPr>
      <w:r w:rsidRPr="0038024A">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rsidR="003C6092" w:rsidRPr="00F04838" w:rsidRDefault="0038024A" w:rsidP="003C6092">
      <w:pPr>
        <w:pStyle w:val="Textodst1sl"/>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w:t>
      </w:r>
      <w:r w:rsidRPr="0038024A">
        <w:rPr>
          <w:sz w:val="22"/>
          <w:szCs w:val="22"/>
        </w:rPr>
        <w:lastRenderedPageBreak/>
        <w:t xml:space="preserve">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rsidR="003C6092" w:rsidRPr="00F04838" w:rsidRDefault="0038024A" w:rsidP="003C6092">
      <w:pPr>
        <w:pStyle w:val="Textodst1sl"/>
        <w:rPr>
          <w:sz w:val="22"/>
          <w:szCs w:val="22"/>
        </w:rPr>
      </w:pPr>
      <w:r w:rsidRPr="0038024A">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(ii) požadovat odstranění takových zařízení a materiálů ze Staveniště a jejich nahrazení zařízeními a materiály odpovídajícími Smlouvě, (iii) požadovat odstranění a opakované provedení prací tak, aby odpovídaly Smlouvě a (iv) požadovat provedení jakýchkoli dalších prací, které jsou nezbytné pro bezpečnost Díla nebo postup Zhotovitele v souladu se Smlouvou. Zhotovitel je v takovém případě povinen bezodkladně požadavkům Objednatele na své náklady vyhovět.</w:t>
      </w:r>
    </w:p>
    <w:p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a technickými údaji vyhlášenými výrobci příslušných zařízení. O průběhu a výsledku každé zkoušky Zhotovitel vyhotoví zápis a předá jej do 2 dnů od konání zkoušky Objednateli.</w:t>
      </w:r>
    </w:p>
    <w:p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rsidR="003C6092" w:rsidRPr="00F30305" w:rsidRDefault="0038024A" w:rsidP="003C6092">
      <w:pPr>
        <w:pStyle w:val="Textodst1sl"/>
        <w:rPr>
          <w:sz w:val="22"/>
          <w:szCs w:val="22"/>
        </w:rPr>
      </w:pPr>
      <w:r w:rsidRPr="00F30305">
        <w:rPr>
          <w:sz w:val="22"/>
          <w:szCs w:val="22"/>
        </w:rPr>
        <w:t>Zhotovitel je povinen realizovat dodatečné zkoušky jakékoli části Díla, a to za přiměřeného použití předchozích odst.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rsidR="003C6092" w:rsidRPr="00F30305" w:rsidRDefault="0038024A" w:rsidP="003C6092">
      <w:pPr>
        <w:pStyle w:val="Textodst1sl"/>
        <w:rPr>
          <w:sz w:val="22"/>
          <w:szCs w:val="22"/>
        </w:rPr>
      </w:pPr>
      <w:r w:rsidRPr="00F30305">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rsidR="003C6092" w:rsidRPr="00F30305" w:rsidRDefault="0038024A" w:rsidP="003C6092">
      <w:pPr>
        <w:pStyle w:val="Textodst1sl"/>
        <w:rPr>
          <w:sz w:val="22"/>
          <w:szCs w:val="22"/>
        </w:rPr>
      </w:pPr>
      <w:r w:rsidRPr="00F30305">
        <w:rPr>
          <w:sz w:val="22"/>
          <w:szCs w:val="22"/>
        </w:rPr>
        <w:t xml:space="preserve">Jestliže Dílo nebo jeho část úspěšně neprojde ani opakovanou přejímací zkouškou, je Objednatel oprávněn dle svého uvážení: (i) převzít Dílo či jeho část s vadami a nedodělky, nebo (ii) požadovat po Zhotoviteli další opakovanou přejímací zkoušku (či zkoušky), nebo (iii) zajistit dodávku zařízení, materiálů nebo provedení prací na Díle a zajistit realizaci potřebných přejímacích zkoušek jiným způsobem nebo </w:t>
      </w:r>
      <w:r w:rsidRPr="00F30305">
        <w:rPr>
          <w:sz w:val="22"/>
          <w:szCs w:val="22"/>
        </w:rPr>
        <w:lastRenderedPageBreak/>
        <w:t>prostřednictvím třetí osoby na riziko a náklady Zhotovitele, či (iv) odstou</w:t>
      </w:r>
      <w:r w:rsidR="00F30305">
        <w:rPr>
          <w:sz w:val="22"/>
          <w:szCs w:val="22"/>
        </w:rPr>
        <w:t>pit od Smlouvy nebo její části.</w:t>
      </w:r>
    </w:p>
    <w:p w:rsidR="003C6092" w:rsidRPr="00F04838" w:rsidRDefault="003C6092" w:rsidP="003C6092">
      <w:pPr>
        <w:pStyle w:val="Textodst1sl"/>
        <w:numPr>
          <w:ilvl w:val="0"/>
          <w:numId w:val="0"/>
        </w:numPr>
        <w:ind w:left="1430"/>
        <w:rPr>
          <w:sz w:val="22"/>
          <w:szCs w:val="22"/>
        </w:rPr>
      </w:pPr>
    </w:p>
    <w:p w:rsidR="003C6092" w:rsidRPr="00F04838" w:rsidRDefault="003C6092" w:rsidP="002E74D3">
      <w:pPr>
        <w:pStyle w:val="slolnku"/>
        <w:numPr>
          <w:ilvl w:val="0"/>
          <w:numId w:val="1"/>
        </w:numPr>
        <w:spacing w:before="80" w:after="0"/>
        <w:ind w:left="0"/>
        <w:rPr>
          <w:sz w:val="22"/>
          <w:szCs w:val="22"/>
        </w:rPr>
      </w:pPr>
    </w:p>
    <w:p w:rsidR="003C6092" w:rsidRPr="00F04838" w:rsidRDefault="0038024A" w:rsidP="002E74D3">
      <w:pPr>
        <w:pStyle w:val="Nzevlnku"/>
        <w:spacing w:before="80"/>
        <w:rPr>
          <w:sz w:val="22"/>
          <w:szCs w:val="22"/>
        </w:rPr>
      </w:pPr>
      <w:r w:rsidRPr="0038024A">
        <w:rPr>
          <w:sz w:val="22"/>
          <w:szCs w:val="22"/>
        </w:rPr>
        <w:t>Cena Díla</w:t>
      </w:r>
    </w:p>
    <w:p w:rsidR="003C6092" w:rsidRPr="00F04838" w:rsidRDefault="003C6092" w:rsidP="002E74D3">
      <w:pPr>
        <w:pStyle w:val="Textodst1sl"/>
        <w:keepNext/>
        <w:numPr>
          <w:ilvl w:val="0"/>
          <w:numId w:val="0"/>
        </w:numPr>
        <w:rPr>
          <w:sz w:val="22"/>
          <w:szCs w:val="22"/>
          <w:highlight w:val="green"/>
        </w:rPr>
      </w:pPr>
    </w:p>
    <w:p w:rsidR="00F30305" w:rsidRPr="00F04838" w:rsidRDefault="00F30305" w:rsidP="003F25B1">
      <w:pPr>
        <w:pStyle w:val="Textodst1sl"/>
        <w:numPr>
          <w:ilvl w:val="1"/>
          <w:numId w:val="10"/>
        </w:numPr>
        <w:rPr>
          <w:sz w:val="22"/>
          <w:szCs w:val="22"/>
        </w:rPr>
      </w:pPr>
      <w:r w:rsidRPr="0038024A">
        <w:rPr>
          <w:sz w:val="22"/>
          <w:szCs w:val="22"/>
        </w:rPr>
        <w:t xml:space="preserve">Smluvní strany se dohodly, že celková Cena Díla </w:t>
      </w:r>
      <w:r w:rsidR="00CC7957">
        <w:rPr>
          <w:sz w:val="22"/>
          <w:szCs w:val="22"/>
        </w:rPr>
        <w:t xml:space="preserve"> </w:t>
      </w:r>
      <w:r w:rsidRPr="00F04838">
        <w:rPr>
          <w:sz w:val="22"/>
          <w:szCs w:val="22"/>
        </w:rPr>
        <w:t>je stanovena jako neměnná a konečná a činí:</w:t>
      </w:r>
    </w:p>
    <w:p w:rsidR="00F30305" w:rsidRPr="00F04838" w:rsidRDefault="00F30305" w:rsidP="00F30305">
      <w:pPr>
        <w:pStyle w:val="Textodst1sl"/>
        <w:numPr>
          <w:ilvl w:val="0"/>
          <w:numId w:val="0"/>
        </w:numPr>
        <w:ind w:left="1430"/>
        <w:rPr>
          <w:sz w:val="22"/>
          <w:szCs w:val="22"/>
        </w:rPr>
      </w:pPr>
      <w:r w:rsidRPr="0038024A">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835"/>
      </w:tblGrid>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88" w:type="dxa"/>
            <w:shd w:val="clear" w:color="auto" w:fill="auto"/>
          </w:tcPr>
          <w:p w:rsidR="00F30305" w:rsidRPr="00DD620F" w:rsidRDefault="00F30305" w:rsidP="00BB308B">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DPH 15 %</w:t>
            </w:r>
          </w:p>
        </w:tc>
        <w:tc>
          <w:tcPr>
            <w:tcW w:w="3888" w:type="dxa"/>
            <w:shd w:val="clear" w:color="auto" w:fill="auto"/>
          </w:tcPr>
          <w:p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rsidR="00F30305" w:rsidRPr="00DD620F" w:rsidRDefault="00F30305" w:rsidP="00BB308B">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rsidR="00F30305" w:rsidRPr="00F04838" w:rsidRDefault="00F30305" w:rsidP="00F30305">
      <w:pPr>
        <w:pStyle w:val="Textodst1sl"/>
        <w:numPr>
          <w:ilvl w:val="0"/>
          <w:numId w:val="0"/>
        </w:numPr>
        <w:ind w:left="1430"/>
        <w:rPr>
          <w:sz w:val="22"/>
          <w:szCs w:val="22"/>
          <w:highlight w:val="cyan"/>
        </w:rPr>
      </w:pPr>
    </w:p>
    <w:p w:rsidR="00F30305"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rPr>
        <w:t xml:space="preserve"> </w:t>
      </w:r>
      <w:r>
        <w:rPr>
          <w:sz w:val="22"/>
          <w:szCs w:val="22"/>
        </w:rPr>
        <w:t>K ceně za toto plnění ve výši skutečných nákladů již nebude připočítána DPH</w:t>
      </w:r>
      <w:r w:rsidR="00CC7957">
        <w:rPr>
          <w:sz w:val="22"/>
          <w:szCs w:val="22"/>
        </w:rPr>
        <w:t xml:space="preserve"> </w:t>
      </w:r>
    </w:p>
    <w:p w:rsidR="00F30305" w:rsidRPr="00F04838" w:rsidRDefault="00F30305" w:rsidP="003F25B1">
      <w:pPr>
        <w:pStyle w:val="Textodst1sl"/>
        <w:numPr>
          <w:ilvl w:val="1"/>
          <w:numId w:val="17"/>
        </w:numPr>
        <w:rPr>
          <w:sz w:val="22"/>
          <w:szCs w:val="22"/>
        </w:rPr>
      </w:pPr>
      <w:r w:rsidRPr="0038024A">
        <w:rPr>
          <w:sz w:val="22"/>
          <w:szCs w:val="22"/>
        </w:rPr>
        <w:t>Cena Díla dle odst. 8.1. Smlouvy obsahuje veške</w:t>
      </w:r>
      <w:r>
        <w:rPr>
          <w:sz w:val="22"/>
          <w:szCs w:val="22"/>
        </w:rPr>
        <w:t>ré náklady k řádnému, úplnému a </w:t>
      </w:r>
      <w:r w:rsidRPr="0038024A">
        <w:rPr>
          <w:sz w:val="22"/>
          <w:szCs w:val="22"/>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rsidR="00F30305" w:rsidRPr="00F04838" w:rsidRDefault="00F30305" w:rsidP="00F30305">
      <w:pPr>
        <w:pStyle w:val="Textodst1sl"/>
        <w:rPr>
          <w:sz w:val="22"/>
          <w:szCs w:val="22"/>
        </w:rPr>
      </w:pPr>
      <w:r w:rsidRPr="0038024A">
        <w:rPr>
          <w:sz w:val="22"/>
          <w:szCs w:val="22"/>
        </w:rPr>
        <w:t>Zvýšení materiálových, mzdových a jiných nákladů, jakož i případná změna cel, dovozních přirážek nebo kursu české koruny po podpisu Smlouvy, popřípadě jiné vlivy, nemají dopad na Cenu Díla dle odst. 8.1. Smlouvy. 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Platební podmínky</w:t>
      </w:r>
    </w:p>
    <w:p w:rsidR="00CC2A79" w:rsidRPr="00BB308B" w:rsidRDefault="00CC2A79" w:rsidP="00CC2A79">
      <w:pPr>
        <w:pStyle w:val="Textodst1sl"/>
        <w:rPr>
          <w:sz w:val="22"/>
          <w:szCs w:val="22"/>
        </w:rPr>
      </w:pPr>
      <w:r w:rsidRPr="00BB308B">
        <w:rPr>
          <w:sz w:val="22"/>
          <w:szCs w:val="22"/>
        </w:rPr>
        <w:t xml:space="preserve">Cena Díla dle č. 8 Smlouvy bude Zhotoviteli </w:t>
      </w:r>
      <w:r w:rsidR="00881163">
        <w:rPr>
          <w:sz w:val="22"/>
          <w:szCs w:val="22"/>
        </w:rPr>
        <w:t>u</w:t>
      </w:r>
      <w:r w:rsidRPr="00BB308B">
        <w:rPr>
          <w:sz w:val="22"/>
          <w:szCs w:val="22"/>
        </w:rPr>
        <w:t xml:space="preserve">hrazena </w:t>
      </w:r>
      <w:r w:rsidR="00881163">
        <w:rPr>
          <w:sz w:val="22"/>
          <w:szCs w:val="22"/>
        </w:rPr>
        <w:t>po dokončení a předání celého díla</w:t>
      </w:r>
      <w:r w:rsidRPr="00BB308B">
        <w:rPr>
          <w:sz w:val="22"/>
          <w:szCs w:val="22"/>
        </w:rPr>
        <w:t xml:space="preserve">, a to v návaznosti na skutečně provedené práce dle stavebního deníku. </w:t>
      </w:r>
      <w:r w:rsidR="00881163">
        <w:rPr>
          <w:sz w:val="22"/>
          <w:szCs w:val="22"/>
        </w:rPr>
        <w:t>F</w:t>
      </w:r>
      <w:r w:rsidRPr="00BB308B">
        <w:rPr>
          <w:sz w:val="22"/>
          <w:szCs w:val="22"/>
        </w:rPr>
        <w:t>aktura bude vystavena v návaznosti na podpis Předávacího protokolu dle odst. 7.1. Smlouvy o převzetí Díla bez vad a nedodělků nebo až na podpis zápisu dle odst. 7.4. Smlouvy, pokud byly v Předávacím protokole konstatovány vady a nedodělky Díla</w:t>
      </w:r>
    </w:p>
    <w:p w:rsidR="00F30305" w:rsidRDefault="00F30305" w:rsidP="00F30305">
      <w:pPr>
        <w:pStyle w:val="Textodst1sl"/>
      </w:pPr>
      <w:r w:rsidRPr="0038024A">
        <w:t>Datum uskutečnění zdanitelného plnění je datum podpisu Předávacího protokolu</w:t>
      </w:r>
      <w:r>
        <w:t xml:space="preserve"> dané části Díla.</w:t>
      </w:r>
      <w:r w:rsidRPr="0038024A">
        <w:t xml:space="preserve"> </w:t>
      </w:r>
    </w:p>
    <w:p w:rsidR="00F30305" w:rsidRDefault="00F30305" w:rsidP="00F30305">
      <w:pPr>
        <w:pStyle w:val="Textodst1sl"/>
        <w:rPr>
          <w:sz w:val="22"/>
          <w:szCs w:val="22"/>
        </w:rPr>
      </w:pPr>
      <w:r>
        <w:rPr>
          <w:sz w:val="22"/>
          <w:szCs w:val="22"/>
        </w:rPr>
        <w:t xml:space="preserve">Zhotovitel je </w:t>
      </w:r>
      <w:r w:rsidRPr="00B07FC8">
        <w:rPr>
          <w:sz w:val="22"/>
          <w:szCs w:val="22"/>
        </w:rPr>
        <w:t>povinen před vystavením faktury, resp. daňového dokladu (dále jen </w:t>
      </w:r>
      <w:r w:rsidRPr="00B07FC8">
        <w:rPr>
          <w:b/>
          <w:sz w:val="22"/>
          <w:szCs w:val="22"/>
        </w:rPr>
        <w:t>„faktura“</w:t>
      </w:r>
      <w:r w:rsidRPr="00B07FC8">
        <w:rPr>
          <w:sz w:val="22"/>
          <w:szCs w:val="22"/>
        </w:rPr>
        <w:t xml:space="preserve">) předložit TDI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TDI nebo Objednatel takto předložený návrh soupisu provedených prací schválí nebo k němu vznese své </w:t>
      </w:r>
      <w:r w:rsidRPr="00B07FC8">
        <w:rPr>
          <w:sz w:val="22"/>
          <w:szCs w:val="22"/>
        </w:rPr>
        <w:lastRenderedPageBreak/>
        <w:t>připomínky nejpozději do 5 dnů od jeho obdržení. Schválení soupisu provedených prací ze strany TDI nebo Objednatele je podmínkou pro vystavení faktury za Dílo resp. za jeho odpovídající část; schválený soupis provedených prací včetně všech jeho příloh dále tvoří přílohu této faktury.</w:t>
      </w:r>
    </w:p>
    <w:p w:rsidR="00F30305" w:rsidRPr="00F04838" w:rsidRDefault="00F30305" w:rsidP="00F30305">
      <w:pPr>
        <w:pStyle w:val="Textodst1sl"/>
        <w:tabs>
          <w:tab w:val="clear" w:pos="1430"/>
          <w:tab w:val="num" w:pos="1418"/>
        </w:tabs>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rsidR="00F30305" w:rsidRPr="00F04838" w:rsidRDefault="00F30305" w:rsidP="00F30305">
      <w:pPr>
        <w:pStyle w:val="Textodst1sl"/>
        <w:tabs>
          <w:tab w:val="clear" w:pos="1430"/>
          <w:tab w:val="num" w:pos="1418"/>
        </w:tabs>
        <w:ind w:left="1418" w:hanging="709"/>
        <w:rPr>
          <w:sz w:val="22"/>
          <w:szCs w:val="22"/>
        </w:rPr>
      </w:pPr>
      <w:r w:rsidRPr="0038024A">
        <w:rPr>
          <w:sz w:val="22"/>
          <w:szCs w:val="22"/>
        </w:rPr>
        <w:t xml:space="preserve">Faktura </w:t>
      </w:r>
      <w:r w:rsidRPr="005F001F">
        <w:rPr>
          <w:sz w:val="22"/>
          <w:szCs w:val="22"/>
        </w:rPr>
        <w:t>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w:t>
      </w:r>
      <w:r w:rsidR="00E407C2">
        <w:rPr>
          <w:sz w:val="22"/>
          <w:szCs w:val="22"/>
        </w:rPr>
        <w:t>m uzavření, stručný název Díla</w:t>
      </w:r>
      <w:r w:rsidR="00011A43">
        <w:rPr>
          <w:sz w:val="22"/>
          <w:szCs w:val="22"/>
        </w:rPr>
        <w:t xml:space="preserve"> a označení „</w:t>
      </w:r>
      <w:r w:rsidR="00011A43" w:rsidRPr="00011A43">
        <w:rPr>
          <w:b/>
          <w:sz w:val="22"/>
          <w:szCs w:val="22"/>
        </w:rPr>
        <w:t>Optimalizace 2019</w:t>
      </w:r>
      <w:r w:rsidR="00011A43">
        <w:rPr>
          <w:sz w:val="22"/>
          <w:szCs w:val="22"/>
        </w:rPr>
        <w:t>“</w:t>
      </w:r>
      <w:r w:rsidRPr="00BB308B">
        <w:rPr>
          <w:sz w:val="22"/>
          <w:szCs w:val="22"/>
        </w:rPr>
        <w:t>),</w:t>
      </w:r>
      <w:r w:rsidRPr="005F001F">
        <w:rPr>
          <w:sz w:val="22"/>
          <w:szCs w:val="22"/>
        </w:rPr>
        <w:t xml:space="preserve"> přehledně vyznačena Zhotovitelem fakturovaná částka odpovídající Smlouvě a přílohou faktury musí být dokumenty dle čl. 9.3. Smlouvy. V případě, že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w:t>
      </w:r>
      <w:r w:rsidRPr="0038024A">
        <w:rPr>
          <w:sz w:val="22"/>
          <w:szCs w:val="22"/>
        </w:rPr>
        <w:t>nou okamžikem, kdy byla tato odeslána na bankovní účet Zhotovitele.</w:t>
      </w:r>
    </w:p>
    <w:p w:rsidR="00F30305" w:rsidRPr="005F001F" w:rsidRDefault="00F30305" w:rsidP="00F30305">
      <w:pPr>
        <w:pStyle w:val="Textodst1sl"/>
        <w:tabs>
          <w:tab w:val="clear" w:pos="1430"/>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rsidR="00F30305" w:rsidRPr="005F001F" w:rsidRDefault="00F30305" w:rsidP="00F30305">
      <w:pPr>
        <w:pStyle w:val="Textodst1sl"/>
        <w:tabs>
          <w:tab w:val="clear" w:pos="1430"/>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rsidR="00F30305" w:rsidRDefault="00F30305" w:rsidP="00F30305">
      <w:pPr>
        <w:pStyle w:val="Textodst1sl"/>
        <w:tabs>
          <w:tab w:val="clear" w:pos="1430"/>
          <w:tab w:val="num" w:pos="1418"/>
        </w:tabs>
        <w:ind w:left="1418" w:hanging="709"/>
        <w:rPr>
          <w:sz w:val="22"/>
          <w:szCs w:val="22"/>
        </w:rPr>
      </w:pPr>
      <w:r w:rsidRPr="005F001F">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rsidR="00F30305" w:rsidRDefault="00F30305" w:rsidP="00F30305">
      <w:pPr>
        <w:pStyle w:val="Textodst1sl"/>
        <w:ind w:left="1418" w:hanging="709"/>
        <w:rPr>
          <w:sz w:val="22"/>
          <w:szCs w:val="22"/>
        </w:rPr>
      </w:pPr>
      <w:r w:rsidRPr="007646F0">
        <w:rPr>
          <w:sz w:val="22"/>
          <w:szCs w:val="22"/>
        </w:rPr>
        <w:t>Faktury podle této Smlouvy budou zasílány na následující adresu Objednatele:</w:t>
      </w:r>
      <w:r w:rsidR="00340AD6">
        <w:rPr>
          <w:sz w:val="22"/>
          <w:szCs w:val="22"/>
        </w:rPr>
        <w:t xml:space="preserve"> Krajská správa a údržba silnic Středočeského kraje, příspěvková organizace, Zborovská 11, 150 21 Praha 5</w:t>
      </w:r>
    </w:p>
    <w:p w:rsidR="00F30305" w:rsidRDefault="00F30305" w:rsidP="00F30305">
      <w:pPr>
        <w:pStyle w:val="Textodst1sl"/>
        <w:numPr>
          <w:ilvl w:val="0"/>
          <w:numId w:val="0"/>
        </w:numPr>
        <w:ind w:left="1418"/>
        <w:rPr>
          <w:sz w:val="22"/>
          <w:szCs w:val="22"/>
        </w:rPr>
      </w:pPr>
      <w:r w:rsidRPr="007646F0">
        <w:rPr>
          <w:sz w:val="22"/>
          <w:szCs w:val="22"/>
        </w:rPr>
        <w:t>Faktury je možné doručit také prostřednictvím datové schr</w:t>
      </w:r>
      <w:r>
        <w:rPr>
          <w:sz w:val="22"/>
          <w:szCs w:val="22"/>
        </w:rPr>
        <w:t xml:space="preserve">ánky: </w:t>
      </w:r>
      <w:r w:rsidRPr="007646F0">
        <w:rPr>
          <w:sz w:val="22"/>
          <w:szCs w:val="22"/>
        </w:rPr>
        <w:t>a6ejgmx</w:t>
      </w:r>
    </w:p>
    <w:p w:rsidR="00F30305" w:rsidRPr="007646F0" w:rsidRDefault="00F30305" w:rsidP="00F30305">
      <w:pPr>
        <w:pStyle w:val="Textodst1sl"/>
        <w:numPr>
          <w:ilvl w:val="0"/>
          <w:numId w:val="0"/>
        </w:numPr>
        <w:ind w:left="1418"/>
        <w:rPr>
          <w:sz w:val="22"/>
          <w:szCs w:val="22"/>
        </w:rPr>
      </w:pPr>
      <w:r w:rsidRPr="007646F0">
        <w:rPr>
          <w:sz w:val="22"/>
          <w:szCs w:val="22"/>
        </w:rPr>
        <w:t>nebo e-mailem na adresu:         podatelna@ksus.cz</w:t>
      </w:r>
    </w:p>
    <w:p w:rsidR="00F30305" w:rsidRDefault="00F30305" w:rsidP="00F30305">
      <w:pPr>
        <w:pStyle w:val="Textodst1sl"/>
        <w:numPr>
          <w:ilvl w:val="0"/>
          <w:numId w:val="0"/>
        </w:numPr>
        <w:ind w:left="1146"/>
        <w:rPr>
          <w:sz w:val="22"/>
          <w:szCs w:val="22"/>
        </w:rPr>
      </w:pPr>
      <w:r>
        <w:rPr>
          <w:sz w:val="22"/>
          <w:szCs w:val="22"/>
        </w:rPr>
        <w:t xml:space="preserve">    </w:t>
      </w:r>
      <w:r w:rsidR="00B9314D">
        <w:rPr>
          <w:sz w:val="22"/>
          <w:szCs w:val="22"/>
        </w:rPr>
        <w:t xml:space="preserve"> </w:t>
      </w:r>
      <w:r w:rsidRPr="007646F0">
        <w:rPr>
          <w:sz w:val="22"/>
          <w:szCs w:val="22"/>
        </w:rPr>
        <w:t>a to ve formátu pdf/A naskenované černobíle.</w:t>
      </w:r>
    </w:p>
    <w:p w:rsidR="00F30305" w:rsidRDefault="00F30305" w:rsidP="00F30305">
      <w:pPr>
        <w:pStyle w:val="Textodst1sl"/>
        <w:numPr>
          <w:ilvl w:val="0"/>
          <w:numId w:val="0"/>
        </w:numPr>
        <w:ind w:left="1146"/>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Odpovědnost za vady a záruka za jakost</w:t>
      </w:r>
    </w:p>
    <w:p w:rsidR="003C6092" w:rsidRPr="00F04838" w:rsidRDefault="0038024A" w:rsidP="003F25B1">
      <w:pPr>
        <w:pStyle w:val="Textodst1sl"/>
        <w:numPr>
          <w:ilvl w:val="1"/>
          <w:numId w:val="11"/>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rsidR="003C6092" w:rsidRPr="00F04838" w:rsidRDefault="0038024A" w:rsidP="003C6092">
      <w:pPr>
        <w:pStyle w:val="Textodst1sl"/>
        <w:rPr>
          <w:sz w:val="22"/>
          <w:szCs w:val="22"/>
        </w:rPr>
      </w:pPr>
      <w:r w:rsidRPr="0038024A">
        <w:rPr>
          <w:sz w:val="22"/>
          <w:szCs w:val="22"/>
        </w:rPr>
        <w:t>Zhotovitel poskytuje Objednateli záruku za jakost Díla v délce trvání:</w:t>
      </w:r>
    </w:p>
    <w:p w:rsidR="003C6092" w:rsidRPr="00BB308B" w:rsidRDefault="001B4A51" w:rsidP="003F25B1">
      <w:pPr>
        <w:pStyle w:val="Textodst1sl"/>
        <w:numPr>
          <w:ilvl w:val="0"/>
          <w:numId w:val="18"/>
        </w:numPr>
        <w:rPr>
          <w:sz w:val="22"/>
          <w:szCs w:val="22"/>
        </w:rPr>
      </w:pPr>
      <w:r>
        <w:rPr>
          <w:sz w:val="22"/>
          <w:szCs w:val="22"/>
        </w:rPr>
        <w:lastRenderedPageBreak/>
        <w:t>60</w:t>
      </w:r>
      <w:r w:rsidR="00334AAD">
        <w:rPr>
          <w:sz w:val="22"/>
          <w:szCs w:val="22"/>
        </w:rPr>
        <w:t xml:space="preserve"> měsíců</w:t>
      </w:r>
      <w:r w:rsidR="0038024A" w:rsidRPr="00BB308B">
        <w:rPr>
          <w:sz w:val="22"/>
          <w:szCs w:val="22"/>
        </w:rPr>
        <w:t>;</w:t>
      </w:r>
    </w:p>
    <w:p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rsidR="003C6092" w:rsidRPr="00F04838" w:rsidRDefault="0038024A" w:rsidP="003C6092">
      <w:pPr>
        <w:pStyle w:val="Textodst1sl"/>
        <w:rPr>
          <w:sz w:val="22"/>
          <w:szCs w:val="22"/>
        </w:rPr>
      </w:pPr>
      <w:r w:rsidRPr="0038024A">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rsidR="003C6092" w:rsidRPr="008D2839" w:rsidRDefault="0038024A" w:rsidP="003C6092">
      <w:pPr>
        <w:pStyle w:val="Textodst1sl"/>
        <w:rPr>
          <w:sz w:val="22"/>
          <w:szCs w:val="22"/>
        </w:rPr>
      </w:pPr>
      <w:r w:rsidRPr="008D2839">
        <w:rPr>
          <w:sz w:val="22"/>
          <w:szCs w:val="22"/>
        </w:rPr>
        <w:t>Objednatel je povinen vady Díla u Zhotovitele reklamovat vždy písemně, vadu musí náležitě specifikovat či uvést, jak se tato projev</w:t>
      </w:r>
      <w:r w:rsidR="00F44CE4" w:rsidRPr="008D2839">
        <w:rPr>
          <w:sz w:val="22"/>
          <w:szCs w:val="22"/>
        </w:rPr>
        <w:t>uje, a dále vznést požadavek na </w:t>
      </w:r>
      <w:r w:rsidRPr="008D2839">
        <w:rPr>
          <w:sz w:val="22"/>
          <w:szCs w:val="22"/>
        </w:rPr>
        <w:t>konkrétní zjednání nápravy. Zhotovitel je povinen přistoupit k odstranění reklamované vady Díla vždy nejpozději 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rsidR="003C6092" w:rsidRPr="00F04838" w:rsidRDefault="0038024A" w:rsidP="003C6092">
      <w:pPr>
        <w:pStyle w:val="Textodst1sl"/>
        <w:ind w:left="1418" w:hanging="709"/>
        <w:rPr>
          <w:sz w:val="22"/>
          <w:szCs w:val="22"/>
        </w:rPr>
      </w:pPr>
      <w:r w:rsidRPr="008D2839">
        <w:rPr>
          <w:sz w:val="22"/>
          <w:szCs w:val="22"/>
        </w:rPr>
        <w:t>Lhůta pro odstranění reklamovaných vad činí 15 dnů ode dne obdržení reklamace Zhotovitelem, není-li smluvními stranami při zohlednění povahy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w:t>
      </w:r>
      <w:r w:rsidRPr="0038024A">
        <w:rPr>
          <w:sz w:val="22"/>
          <w:szCs w:val="22"/>
        </w:rPr>
        <w:t xml:space="preserve"> vyzván ze strany Objednatele, je povinen pod vedením Objednatele pátrat po příčině vzniku vady a po jejím zjištění tuto vadu detailně specifikovat a přijmout veškerá opatření k tomu, aby nedošlo k jejímu opakování.</w:t>
      </w:r>
    </w:p>
    <w:p w:rsidR="003C6092" w:rsidRPr="00F04838" w:rsidRDefault="0038024A" w:rsidP="003C6092">
      <w:pPr>
        <w:pStyle w:val="Textodst1sl"/>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left="0"/>
        <w:rPr>
          <w:sz w:val="22"/>
          <w:szCs w:val="22"/>
        </w:rPr>
      </w:pPr>
    </w:p>
    <w:p w:rsidR="003C6092" w:rsidRPr="00F04838" w:rsidRDefault="0038024A" w:rsidP="003C6092">
      <w:pPr>
        <w:pStyle w:val="Nzevlnku"/>
        <w:spacing w:before="80"/>
        <w:rPr>
          <w:sz w:val="22"/>
          <w:szCs w:val="22"/>
        </w:rPr>
      </w:pPr>
      <w:r w:rsidRPr="0038024A">
        <w:rPr>
          <w:sz w:val="22"/>
          <w:szCs w:val="22"/>
        </w:rPr>
        <w:t>Pojištění</w:t>
      </w:r>
    </w:p>
    <w:p w:rsidR="00C73F04" w:rsidRPr="0032654D" w:rsidRDefault="00C73F04" w:rsidP="00C73F04">
      <w:pPr>
        <w:pStyle w:val="Textodst1sl"/>
        <w:rPr>
          <w:bCs/>
          <w:sz w:val="22"/>
          <w:szCs w:val="22"/>
        </w:rPr>
      </w:pPr>
      <w:r w:rsidRPr="0032654D">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rsidR="00C73F04" w:rsidRPr="0032654D" w:rsidRDefault="00C73F04" w:rsidP="00C73F04">
      <w:pPr>
        <w:pStyle w:val="Textodst1sl"/>
        <w:rPr>
          <w:sz w:val="22"/>
          <w:szCs w:val="22"/>
        </w:rPr>
      </w:pPr>
      <w:r w:rsidRPr="0032654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rsidR="00C73F04" w:rsidRPr="0032654D"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rsidR="00C73F04" w:rsidRPr="00F04838" w:rsidRDefault="00C73F04" w:rsidP="00C73F04">
      <w:pPr>
        <w:pStyle w:val="Textodst1sl"/>
        <w:numPr>
          <w:ilvl w:val="0"/>
          <w:numId w:val="0"/>
        </w:numPr>
        <w:ind w:left="1430"/>
      </w:pPr>
    </w:p>
    <w:p w:rsidR="003C6092" w:rsidRPr="00F04838" w:rsidRDefault="003C6092" w:rsidP="003C6092">
      <w:pPr>
        <w:pStyle w:val="slolnku"/>
        <w:numPr>
          <w:ilvl w:val="0"/>
          <w:numId w:val="1"/>
        </w:numPr>
        <w:spacing w:before="80" w:after="0"/>
        <w:ind w:left="0"/>
        <w:rPr>
          <w:sz w:val="22"/>
          <w:szCs w:val="22"/>
        </w:rPr>
      </w:pPr>
    </w:p>
    <w:p w:rsidR="003C6092" w:rsidRPr="00F04838" w:rsidRDefault="0038024A" w:rsidP="003C6092">
      <w:pPr>
        <w:pStyle w:val="Nzevlnku"/>
        <w:spacing w:before="80"/>
        <w:rPr>
          <w:sz w:val="22"/>
          <w:szCs w:val="22"/>
        </w:rPr>
      </w:pPr>
      <w:r w:rsidRPr="0038024A">
        <w:rPr>
          <w:sz w:val="22"/>
          <w:szCs w:val="22"/>
        </w:rPr>
        <w:t>Smluvní sankce</w:t>
      </w:r>
    </w:p>
    <w:p w:rsidR="003C6092" w:rsidRPr="00F04838" w:rsidRDefault="0038024A" w:rsidP="003F25B1">
      <w:pPr>
        <w:pStyle w:val="Textodst1sl"/>
        <w:numPr>
          <w:ilvl w:val="1"/>
          <w:numId w:val="12"/>
        </w:numPr>
        <w:rPr>
          <w:bCs/>
          <w:sz w:val="22"/>
          <w:szCs w:val="22"/>
        </w:rPr>
      </w:pPr>
      <w:r w:rsidRPr="0038024A">
        <w:rPr>
          <w:sz w:val="22"/>
          <w:szCs w:val="22"/>
        </w:rPr>
        <w:t>Objednateli vzniká vůči Zhotoviteli nárok na smluvní pokutu v následujících případech:</w:t>
      </w:r>
    </w:p>
    <w:p w:rsidR="003C6092" w:rsidRPr="008D2839" w:rsidRDefault="0038024A" w:rsidP="003F25B1">
      <w:pPr>
        <w:pStyle w:val="Textodst1sl"/>
        <w:numPr>
          <w:ilvl w:val="0"/>
          <w:numId w:val="4"/>
        </w:numPr>
        <w:ind w:left="1418" w:hanging="272"/>
        <w:rPr>
          <w:bCs/>
          <w:sz w:val="22"/>
          <w:szCs w:val="22"/>
        </w:rPr>
      </w:pPr>
      <w:r w:rsidRPr="008D2839">
        <w:rPr>
          <w:sz w:val="22"/>
          <w:szCs w:val="22"/>
        </w:rPr>
        <w:t>při prodlení Zhotovitele s kompletním provedením a dokončením Díla v termínu dle Smlouvy – a to ve výši 0,5 % z celkové Nabídkové ceny, bez DPH, za každý započatý den prodlení;</w:t>
      </w:r>
    </w:p>
    <w:p w:rsidR="003C6092" w:rsidRPr="008D2839" w:rsidRDefault="0038024A" w:rsidP="003F25B1">
      <w:pPr>
        <w:pStyle w:val="Textodst1sl"/>
        <w:numPr>
          <w:ilvl w:val="0"/>
          <w:numId w:val="4"/>
        </w:numPr>
        <w:ind w:left="1418" w:hanging="272"/>
        <w:rPr>
          <w:bCs/>
          <w:sz w:val="22"/>
          <w:szCs w:val="22"/>
        </w:rPr>
      </w:pPr>
      <w:r w:rsidRPr="008D2839">
        <w:rPr>
          <w:bCs/>
          <w:sz w:val="22"/>
          <w:szCs w:val="22"/>
        </w:rPr>
        <w:t xml:space="preserve">při prodlení </w:t>
      </w:r>
      <w:r w:rsidRPr="008D2839">
        <w:rPr>
          <w:sz w:val="22"/>
          <w:szCs w:val="22"/>
        </w:rPr>
        <w:t xml:space="preserve">Zhotovitele </w:t>
      </w:r>
      <w:r w:rsidRPr="008D2839">
        <w:rPr>
          <w:bCs/>
          <w:sz w:val="22"/>
          <w:szCs w:val="22"/>
        </w:rPr>
        <w:t xml:space="preserve">se splněním kterékoli části Díla, a to ve výši </w:t>
      </w:r>
      <w:r w:rsidRPr="008D2839">
        <w:rPr>
          <w:sz w:val="22"/>
          <w:szCs w:val="22"/>
        </w:rPr>
        <w:t>0,5 % z dílčí Nabídkové ceny Díla bez DPH</w:t>
      </w:r>
      <w:r w:rsidRPr="008D2839">
        <w:rPr>
          <w:bCs/>
          <w:sz w:val="22"/>
          <w:szCs w:val="22"/>
        </w:rPr>
        <w:t xml:space="preserve"> za každý započatý den prodlení se splněním části Díla;</w:t>
      </w:r>
    </w:p>
    <w:p w:rsidR="003C6092" w:rsidRPr="008D2839" w:rsidRDefault="0038024A" w:rsidP="003F25B1">
      <w:pPr>
        <w:pStyle w:val="Textodst1sl"/>
        <w:numPr>
          <w:ilvl w:val="0"/>
          <w:numId w:val="4"/>
        </w:numPr>
        <w:ind w:left="1418" w:hanging="272"/>
        <w:rPr>
          <w:bCs/>
          <w:sz w:val="22"/>
          <w:szCs w:val="22"/>
        </w:rPr>
      </w:pPr>
      <w:r w:rsidRPr="008D2839">
        <w:rPr>
          <w:sz w:val="22"/>
          <w:szCs w:val="22"/>
        </w:rPr>
        <w:t xml:space="preserve">při </w:t>
      </w:r>
      <w:r w:rsidRPr="008D2839">
        <w:rPr>
          <w:bCs/>
          <w:sz w:val="22"/>
          <w:szCs w:val="22"/>
        </w:rPr>
        <w:t xml:space="preserve">prodlení </w:t>
      </w:r>
      <w:r w:rsidRPr="008D2839">
        <w:rPr>
          <w:sz w:val="22"/>
          <w:szCs w:val="22"/>
        </w:rPr>
        <w:t xml:space="preserve">Zhotovitele </w:t>
      </w:r>
      <w:r w:rsidRPr="008D2839">
        <w:rPr>
          <w:bCs/>
          <w:sz w:val="22"/>
          <w:szCs w:val="22"/>
        </w:rPr>
        <w:t xml:space="preserve">s nástupem na odstranění Objednatelem uplatněné vady, či při prodlení </w:t>
      </w:r>
      <w:r w:rsidRPr="008D2839">
        <w:rPr>
          <w:sz w:val="22"/>
          <w:szCs w:val="22"/>
        </w:rPr>
        <w:t xml:space="preserve">Zhotovitele </w:t>
      </w:r>
      <w:r w:rsidRPr="008D2839">
        <w:rPr>
          <w:bCs/>
          <w:sz w:val="22"/>
          <w:szCs w:val="22"/>
        </w:rPr>
        <w:t xml:space="preserve">s odstraněním vady ve  stanoveném termínu, a to ve výši </w:t>
      </w:r>
      <w:r w:rsidRPr="008D2839">
        <w:rPr>
          <w:sz w:val="22"/>
          <w:szCs w:val="22"/>
        </w:rPr>
        <w:t>0,5 % z celkové Nabídkové ceny Díla bez DPH, za každý započatý den prodlení</w:t>
      </w:r>
      <w:r w:rsidRPr="008D2839">
        <w:rPr>
          <w:bCs/>
          <w:sz w:val="22"/>
          <w:szCs w:val="22"/>
        </w:rPr>
        <w:t>;</w:t>
      </w:r>
    </w:p>
    <w:p w:rsidR="003C6092" w:rsidRPr="008D2839" w:rsidRDefault="0038024A" w:rsidP="003F25B1">
      <w:pPr>
        <w:pStyle w:val="Textodst1sl"/>
        <w:numPr>
          <w:ilvl w:val="0"/>
          <w:numId w:val="4"/>
        </w:numPr>
        <w:ind w:left="1418" w:hanging="272"/>
        <w:rPr>
          <w:bCs/>
          <w:sz w:val="22"/>
          <w:szCs w:val="22"/>
        </w:rPr>
      </w:pPr>
      <w:r w:rsidRPr="008D2839">
        <w:rPr>
          <w:sz w:val="22"/>
          <w:szCs w:val="22"/>
        </w:rPr>
        <w:t>při prodlení Zhotovitele s převzetím Staveniště či vyklizením a předáním Staveniště, a to ve výši 0,5 % z celkové Nabídkové ceny Díla bez DPH, za každý započatý den prodlení;</w:t>
      </w:r>
    </w:p>
    <w:p w:rsidR="003C6092" w:rsidRPr="008D2839" w:rsidRDefault="0038024A" w:rsidP="003F25B1">
      <w:pPr>
        <w:pStyle w:val="Textodst1sl"/>
        <w:numPr>
          <w:ilvl w:val="0"/>
          <w:numId w:val="4"/>
        </w:numPr>
        <w:ind w:left="1418" w:hanging="272"/>
        <w:rPr>
          <w:bCs/>
          <w:sz w:val="22"/>
          <w:szCs w:val="22"/>
        </w:rPr>
      </w:pPr>
      <w:r w:rsidRPr="008D2839">
        <w:rPr>
          <w:sz w:val="22"/>
          <w:szCs w:val="22"/>
        </w:rPr>
        <w:t xml:space="preserve">dojde-li k jakémukoliv jinému porušení povinnosti Zhotovitele dle Smlouvy, </w:t>
      </w:r>
      <w:r w:rsidRPr="008D2839">
        <w:rPr>
          <w:bCs/>
          <w:sz w:val="22"/>
          <w:szCs w:val="22"/>
        </w:rPr>
        <w:t xml:space="preserve">a to jednorázovou smluvní pokutu ve výši </w:t>
      </w:r>
      <w:r w:rsidRPr="008D2839">
        <w:rPr>
          <w:sz w:val="22"/>
          <w:szCs w:val="22"/>
        </w:rPr>
        <w:t>10.000</w:t>
      </w:r>
      <w:r w:rsidRPr="008D2839">
        <w:rPr>
          <w:bCs/>
          <w:sz w:val="22"/>
          <w:szCs w:val="22"/>
        </w:rPr>
        <w:t>,- Kč za každý takový případ</w:t>
      </w:r>
      <w:r w:rsidRPr="008D2839">
        <w:rPr>
          <w:sz w:val="22"/>
          <w:szCs w:val="22"/>
        </w:rPr>
        <w:t xml:space="preserve">. </w:t>
      </w:r>
    </w:p>
    <w:p w:rsidR="003C6092" w:rsidRPr="00F04838" w:rsidRDefault="0038024A" w:rsidP="003C6092">
      <w:pPr>
        <w:pStyle w:val="Textodst1sl"/>
        <w:rPr>
          <w:bCs/>
          <w:sz w:val="22"/>
          <w:szCs w:val="22"/>
        </w:rPr>
      </w:pPr>
      <w:r w:rsidRPr="008D2839">
        <w:rPr>
          <w:sz w:val="22"/>
          <w:szCs w:val="22"/>
        </w:rPr>
        <w:t>Smluvní pokuta je splatná doručením písemného oznámení o jejím uplatnění Zhotoviteli. Smluvní pokutu je Zhotovitel povinen zaplatit Objednateli v souladu s platebními údaji uvedenými v písemném oznámen</w:t>
      </w:r>
      <w:r w:rsidR="00F44CE4" w:rsidRPr="008D2839">
        <w:rPr>
          <w:sz w:val="22"/>
          <w:szCs w:val="22"/>
        </w:rPr>
        <w:t>í o jejím uplatnění, přičemž se </w:t>
      </w:r>
      <w:r w:rsidRPr="008D2839">
        <w:rPr>
          <w:sz w:val="22"/>
          <w:szCs w:val="22"/>
        </w:rPr>
        <w:t>zaplacením smluvní pokuty rozumí její připsání, resp. připsání odpovídající částky na bankovní účet Objednatele. Objednatel je oprávněn svou pohledávku z titulu smluvní pokuty započíst</w:t>
      </w:r>
      <w:r w:rsidRPr="0038024A">
        <w:rPr>
          <w:sz w:val="22"/>
          <w:szCs w:val="22"/>
        </w:rPr>
        <w:t xml:space="preserve">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rsidR="003C6092" w:rsidRPr="00F04838"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rsidR="003C6092" w:rsidRPr="00F04838" w:rsidRDefault="0038024A" w:rsidP="003C6092">
      <w:pPr>
        <w:pStyle w:val="Textodst1sl"/>
        <w:numPr>
          <w:ilvl w:val="0"/>
          <w:numId w:val="0"/>
        </w:numPr>
        <w:ind w:left="1430"/>
        <w:rPr>
          <w:bCs/>
          <w:sz w:val="22"/>
          <w:szCs w:val="22"/>
        </w:rPr>
      </w:pPr>
      <w:r w:rsidRPr="0038024A">
        <w:rPr>
          <w:bCs/>
          <w:sz w:val="22"/>
          <w:szCs w:val="22"/>
        </w:rPr>
        <w:t xml:space="preserve">     </w:t>
      </w: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Odstoupení od Smlouvy</w:t>
      </w:r>
    </w:p>
    <w:p w:rsidR="003C6092" w:rsidRPr="00F04838" w:rsidRDefault="0038024A" w:rsidP="003F25B1">
      <w:pPr>
        <w:pStyle w:val="Textodst1sl"/>
        <w:numPr>
          <w:ilvl w:val="1"/>
          <w:numId w:val="13"/>
        </w:numPr>
        <w:rPr>
          <w:sz w:val="22"/>
          <w:szCs w:val="22"/>
        </w:rPr>
      </w:pPr>
      <w:r w:rsidRPr="0038024A">
        <w:rPr>
          <w:sz w:val="22"/>
          <w:szCs w:val="22"/>
        </w:rPr>
        <w:t>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rsidR="003C6092" w:rsidRPr="00F04838" w:rsidRDefault="0038024A" w:rsidP="003C6092">
      <w:pPr>
        <w:pStyle w:val="Textodst1sl"/>
        <w:rPr>
          <w:sz w:val="22"/>
          <w:szCs w:val="22"/>
        </w:rPr>
      </w:pPr>
      <w:r w:rsidRPr="0038024A">
        <w:rPr>
          <w:sz w:val="22"/>
          <w:szCs w:val="22"/>
        </w:rPr>
        <w:t>Zhotovitel je oprávněn od Smlouvy odstoupit v případě, že:</w:t>
      </w:r>
    </w:p>
    <w:p w:rsidR="003C6092" w:rsidRPr="008D2839" w:rsidRDefault="0038024A" w:rsidP="003F25B1">
      <w:pPr>
        <w:pStyle w:val="Textodst1sl"/>
        <w:numPr>
          <w:ilvl w:val="0"/>
          <w:numId w:val="5"/>
        </w:numPr>
        <w:ind w:left="1418" w:hanging="272"/>
        <w:rPr>
          <w:sz w:val="22"/>
          <w:szCs w:val="22"/>
        </w:rPr>
      </w:pPr>
      <w:r w:rsidRPr="0038024A">
        <w:rPr>
          <w:sz w:val="22"/>
          <w:szCs w:val="22"/>
        </w:rPr>
        <w:lastRenderedPageBreak/>
        <w:t xml:space="preserve">dojde k nepřetržitému přerušení </w:t>
      </w:r>
      <w:r w:rsidRPr="008D2839">
        <w:rPr>
          <w:sz w:val="22"/>
          <w:szCs w:val="22"/>
        </w:rPr>
        <w:t>provádění Díla z důvodů nacházejících se výlučně</w:t>
      </w:r>
      <w:r w:rsidRPr="008D2839">
        <w:rPr>
          <w:sz w:val="22"/>
          <w:szCs w:val="22"/>
        </w:rPr>
        <w:br/>
        <w:t>na straně Objednatele po dobu delší než 12 měsíců;</w:t>
      </w:r>
    </w:p>
    <w:p w:rsidR="003C6092" w:rsidRPr="008D2839" w:rsidRDefault="0038024A" w:rsidP="003F25B1">
      <w:pPr>
        <w:pStyle w:val="Textodst1sl"/>
        <w:numPr>
          <w:ilvl w:val="0"/>
          <w:numId w:val="5"/>
        </w:numPr>
        <w:ind w:left="1418" w:hanging="272"/>
        <w:rPr>
          <w:sz w:val="22"/>
          <w:szCs w:val="22"/>
        </w:rPr>
      </w:pPr>
      <w:r w:rsidRPr="008D2839">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rsidR="003C6092" w:rsidRPr="008D2839" w:rsidRDefault="0038024A" w:rsidP="003F25B1">
      <w:pPr>
        <w:pStyle w:val="Textodst1sl"/>
        <w:numPr>
          <w:ilvl w:val="0"/>
          <w:numId w:val="5"/>
        </w:numPr>
        <w:ind w:left="1418" w:hanging="272"/>
        <w:rPr>
          <w:sz w:val="22"/>
          <w:szCs w:val="22"/>
        </w:rPr>
      </w:pPr>
      <w:r w:rsidRPr="008D2839">
        <w:rPr>
          <w:sz w:val="22"/>
          <w:szCs w:val="22"/>
        </w:rPr>
        <w:t>pozbude oprávnění vyžadovaného platnými právními předpisy k činnostem, k jejichž provádění je Zhotovitel povinen dle této Smlouvy.</w:t>
      </w:r>
    </w:p>
    <w:p w:rsidR="003C6092" w:rsidRPr="008D2839" w:rsidRDefault="0038024A" w:rsidP="003C6092">
      <w:pPr>
        <w:pStyle w:val="Textodst1sl"/>
        <w:rPr>
          <w:sz w:val="22"/>
          <w:szCs w:val="22"/>
        </w:rPr>
      </w:pPr>
      <w:r w:rsidRPr="008D2839">
        <w:rPr>
          <w:sz w:val="22"/>
          <w:szCs w:val="22"/>
        </w:rPr>
        <w:t>Odstoupení od Smlouvy je účinné doručením písemného oznámení o odstoupení druhé smluvní straně.</w:t>
      </w:r>
    </w:p>
    <w:p w:rsidR="003C6092" w:rsidRPr="00F04838" w:rsidRDefault="0038024A" w:rsidP="003C6092">
      <w:pPr>
        <w:pStyle w:val="Textodst1sl"/>
        <w:rPr>
          <w:sz w:val="22"/>
          <w:szCs w:val="22"/>
        </w:rPr>
      </w:pPr>
      <w:r w:rsidRPr="0038024A">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rsidR="003C6092" w:rsidRPr="00F04838" w:rsidRDefault="0038024A" w:rsidP="003C6092">
      <w:pPr>
        <w:pStyle w:val="Textodst1sl"/>
        <w:rPr>
          <w:sz w:val="22"/>
          <w:szCs w:val="22"/>
        </w:rPr>
      </w:pPr>
      <w:r w:rsidRPr="0038024A">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rsidR="003C6092" w:rsidRPr="00F04838" w:rsidRDefault="0038024A" w:rsidP="003C6092">
      <w:pPr>
        <w:pStyle w:val="Textodst1sl"/>
        <w:rPr>
          <w:sz w:val="22"/>
          <w:szCs w:val="22"/>
        </w:rPr>
      </w:pPr>
      <w:r w:rsidRPr="0038024A">
        <w:rPr>
          <w:sz w:val="22"/>
          <w:szCs w:val="22"/>
        </w:rPr>
        <w:t>V případě předčasného ukončení této Smlouvy je Zhotovitel povinen poskytnout Objednateli nezbytnou součinnost tak, aby Objednateli nevznikla škoda.</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left="1701" w:hanging="1701"/>
        <w:rPr>
          <w:sz w:val="22"/>
          <w:szCs w:val="22"/>
        </w:rPr>
      </w:pPr>
    </w:p>
    <w:p w:rsidR="003C6092" w:rsidRPr="00F04838" w:rsidRDefault="0038024A" w:rsidP="003C6092">
      <w:pPr>
        <w:pStyle w:val="Nzevlnku"/>
        <w:spacing w:before="80"/>
        <w:rPr>
          <w:sz w:val="22"/>
          <w:szCs w:val="22"/>
        </w:rPr>
      </w:pPr>
      <w:r w:rsidRPr="0038024A">
        <w:rPr>
          <w:sz w:val="22"/>
          <w:szCs w:val="22"/>
        </w:rPr>
        <w:t>Závěrečná ustanovení</w:t>
      </w:r>
    </w:p>
    <w:p w:rsidR="009304A9" w:rsidRPr="00036233" w:rsidRDefault="00036233" w:rsidP="003F25B1">
      <w:pPr>
        <w:pStyle w:val="Textodst1sl"/>
        <w:numPr>
          <w:ilvl w:val="1"/>
          <w:numId w:val="19"/>
        </w:numPr>
        <w:rPr>
          <w:sz w:val="22"/>
          <w:szCs w:val="22"/>
        </w:rPr>
      </w:pPr>
      <w:r w:rsidRPr="00036233">
        <w:rPr>
          <w:sz w:val="22"/>
          <w:szCs w:val="22"/>
        </w:rPr>
        <w:t xml:space="preserve">Tato smlouva nabývá platnosti dnem podpisu oběma smluvními stranami a účinnosti dnem jejího zveřejnění v registru smluv, které provede Objednatel. Zhotovitel bere na vědomí a souhlasí s tím, že Objednatel tuto Smlouvu uveřejní v registru smluv dle zákona č. 340/2015 Sb., o zvláštních podmínkách účinnosti některých smluv a o registru smluv (zákon o registru smluv).  </w:t>
      </w:r>
      <w:r w:rsidR="00902DE2" w:rsidRPr="00036233">
        <w:rPr>
          <w:sz w:val="22"/>
          <w:szCs w:val="22"/>
        </w:rPr>
        <w:t xml:space="preserve"> </w:t>
      </w:r>
    </w:p>
    <w:p w:rsidR="00494AFE" w:rsidRPr="00494AFE" w:rsidRDefault="00494AFE" w:rsidP="003F25B1">
      <w:pPr>
        <w:pStyle w:val="Textodst1sl"/>
        <w:numPr>
          <w:ilvl w:val="1"/>
          <w:numId w:val="19"/>
        </w:numPr>
        <w:rPr>
          <w:sz w:val="22"/>
          <w:szCs w:val="22"/>
        </w:rPr>
      </w:pPr>
      <w:r w:rsidRPr="00494AFE">
        <w:rPr>
          <w:sz w:val="22"/>
          <w:szCs w:val="22"/>
        </w:rPr>
        <w:t xml:space="preserve">Smlouva bude uveřejněna na profilu Objednatele, včetně všech jejích změn a dodatků. </w:t>
      </w:r>
    </w:p>
    <w:p w:rsidR="003C6092" w:rsidRPr="009304A9" w:rsidRDefault="003C6092" w:rsidP="003F25B1">
      <w:pPr>
        <w:pStyle w:val="Textodst1sl"/>
        <w:numPr>
          <w:ilvl w:val="1"/>
          <w:numId w:val="19"/>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rsidR="003C6092" w:rsidRPr="00F04838" w:rsidRDefault="003C6092" w:rsidP="003C6092">
      <w:pPr>
        <w:pStyle w:val="Textodst1sl"/>
        <w:rPr>
          <w:sz w:val="22"/>
          <w:szCs w:val="22"/>
        </w:rPr>
      </w:pPr>
      <w:r w:rsidRPr="00F04838">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rsidR="003C6092" w:rsidRPr="00F04838" w:rsidRDefault="003C6092" w:rsidP="003C6092">
      <w:pPr>
        <w:pStyle w:val="Textodst1sl"/>
        <w:rPr>
          <w:sz w:val="22"/>
          <w:szCs w:val="22"/>
        </w:rPr>
      </w:pPr>
      <w:r w:rsidRPr="00F04838">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14.</w:t>
      </w:r>
      <w:r w:rsidR="00F42B54">
        <w:rPr>
          <w:sz w:val="22"/>
          <w:szCs w:val="22"/>
        </w:rPr>
        <w:t>8</w:t>
      </w:r>
      <w:r w:rsidR="0038024A" w:rsidRPr="0038024A">
        <w:rPr>
          <w:sz w:val="22"/>
          <w:szCs w:val="22"/>
        </w:rPr>
        <w:t>. Smlouvy.</w:t>
      </w:r>
    </w:p>
    <w:p w:rsidR="003C6092" w:rsidRPr="00D808C6" w:rsidRDefault="0038024A" w:rsidP="00BD39AC">
      <w:pPr>
        <w:pStyle w:val="Textodst1sl"/>
        <w:rPr>
          <w:sz w:val="22"/>
          <w:szCs w:val="22"/>
        </w:rPr>
      </w:pPr>
      <w:r w:rsidRPr="00D808C6">
        <w:rPr>
          <w:sz w:val="22"/>
          <w:szCs w:val="22"/>
        </w:rPr>
        <w:t>Oprávněni k jednáním ve věcech realizace této Smlouvy jsou za Objednatele:</w:t>
      </w:r>
    </w:p>
    <w:p w:rsidR="008237B3" w:rsidRPr="00D808C6" w:rsidRDefault="0038024A" w:rsidP="00BD39AC">
      <w:pPr>
        <w:pStyle w:val="Textodst1sl"/>
        <w:numPr>
          <w:ilvl w:val="0"/>
          <w:numId w:val="0"/>
        </w:numPr>
        <w:ind w:left="709"/>
        <w:rPr>
          <w:sz w:val="22"/>
          <w:szCs w:val="22"/>
        </w:rPr>
      </w:pPr>
      <w:r w:rsidRPr="00D808C6">
        <w:rPr>
          <w:sz w:val="22"/>
          <w:szCs w:val="22"/>
        </w:rPr>
        <w:tab/>
      </w:r>
      <w:r w:rsidR="008237B3" w:rsidRPr="00D808C6">
        <w:rPr>
          <w:sz w:val="22"/>
          <w:szCs w:val="22"/>
        </w:rPr>
        <w:t xml:space="preserve">ve věcech smluvních: </w:t>
      </w:r>
      <w:r w:rsidR="008237B3" w:rsidRPr="00D808C6">
        <w:rPr>
          <w:sz w:val="22"/>
          <w:szCs w:val="22"/>
        </w:rPr>
        <w:tab/>
      </w:r>
      <w:r w:rsidR="00886F28">
        <w:rPr>
          <w:iCs/>
        </w:rPr>
        <w:t>Mgr. Zdeněk Dvořák, MPA, ředitel</w:t>
      </w:r>
    </w:p>
    <w:p w:rsidR="008237B3" w:rsidRPr="00D808C6" w:rsidRDefault="008237B3" w:rsidP="00BD39AC">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2" w:history="1">
        <w:r w:rsidRPr="00D808C6">
          <w:rPr>
            <w:rStyle w:val="Hypertextovodkaz"/>
            <w:sz w:val="22"/>
            <w:szCs w:val="22"/>
          </w:rPr>
          <w:t>zdenek.dvorak@ksus.cz</w:t>
        </w:r>
      </w:hyperlink>
    </w:p>
    <w:p w:rsidR="003C6092" w:rsidRPr="00F04838" w:rsidRDefault="003C6092" w:rsidP="00BD39AC">
      <w:pPr>
        <w:pStyle w:val="Textodst1sl"/>
        <w:numPr>
          <w:ilvl w:val="0"/>
          <w:numId w:val="0"/>
        </w:numPr>
        <w:ind w:left="709"/>
        <w:rPr>
          <w:sz w:val="22"/>
          <w:szCs w:val="22"/>
        </w:rPr>
      </w:pPr>
    </w:p>
    <w:p w:rsidR="00021B65" w:rsidRDefault="0038024A" w:rsidP="00BD39AC">
      <w:pPr>
        <w:pStyle w:val="Textodst1sl"/>
        <w:numPr>
          <w:ilvl w:val="0"/>
          <w:numId w:val="0"/>
        </w:numPr>
        <w:ind w:left="709"/>
        <w:rPr>
          <w:sz w:val="22"/>
          <w:szCs w:val="22"/>
        </w:rPr>
      </w:pPr>
      <w:r w:rsidRPr="00021B65">
        <w:rPr>
          <w:sz w:val="22"/>
          <w:szCs w:val="22"/>
        </w:rPr>
        <w:tab/>
        <w:t>ve věcech technických:</w:t>
      </w:r>
      <w:r w:rsidR="00D808C6" w:rsidRPr="00021B65">
        <w:rPr>
          <w:sz w:val="22"/>
          <w:szCs w:val="22"/>
        </w:rPr>
        <w:t xml:space="preserve"> </w:t>
      </w:r>
    </w:p>
    <w:p w:rsidR="001B4A51" w:rsidRPr="00C37AEE" w:rsidRDefault="001B4A51" w:rsidP="001B4A51">
      <w:pPr>
        <w:rPr>
          <w:szCs w:val="24"/>
        </w:rPr>
      </w:pPr>
      <w:r w:rsidRPr="00C37AEE">
        <w:rPr>
          <w:szCs w:val="24"/>
        </w:rPr>
        <w:t>Vladimír Krejča, vedoucí provozu - oblast Mnichovo Hradiště, tel. 602 489 625</w:t>
      </w:r>
    </w:p>
    <w:p w:rsidR="001B4A51" w:rsidRPr="00C37AEE" w:rsidRDefault="001B4A51" w:rsidP="001B4A51">
      <w:pPr>
        <w:rPr>
          <w:szCs w:val="24"/>
        </w:rPr>
      </w:pPr>
      <w:r w:rsidRPr="00C37AEE">
        <w:rPr>
          <w:szCs w:val="24"/>
        </w:rPr>
        <w:lastRenderedPageBreak/>
        <w:t xml:space="preserve">e-mail: </w:t>
      </w:r>
      <w:hyperlink r:id="rId13" w:history="1">
        <w:r w:rsidRPr="00D82218">
          <w:rPr>
            <w:rStyle w:val="Hypertextovodkaz"/>
            <w:color w:val="8496B0"/>
            <w:szCs w:val="24"/>
          </w:rPr>
          <w:t>vladimir.krejca@ksus.cz</w:t>
        </w:r>
      </w:hyperlink>
    </w:p>
    <w:p w:rsidR="001B4A51" w:rsidRPr="00C37AEE" w:rsidRDefault="001B4A51" w:rsidP="001B4A51">
      <w:pPr>
        <w:rPr>
          <w:szCs w:val="24"/>
        </w:rPr>
      </w:pPr>
      <w:r>
        <w:t>Jakub Honzák</w:t>
      </w:r>
      <w:r w:rsidRPr="00C37AEE">
        <w:rPr>
          <w:szCs w:val="24"/>
        </w:rPr>
        <w:t>, prov</w:t>
      </w:r>
      <w:r>
        <w:t>ozní cestmistr, tel. 736 623 716</w:t>
      </w:r>
    </w:p>
    <w:p w:rsidR="00881163" w:rsidRPr="00021B65" w:rsidRDefault="001B4A51" w:rsidP="001B4A51">
      <w:pPr>
        <w:pStyle w:val="Textodst1sl"/>
        <w:numPr>
          <w:ilvl w:val="0"/>
          <w:numId w:val="0"/>
        </w:numPr>
        <w:ind w:left="709"/>
        <w:rPr>
          <w:sz w:val="22"/>
          <w:szCs w:val="22"/>
        </w:rPr>
      </w:pPr>
      <w:r w:rsidRPr="00C37AEE">
        <w:rPr>
          <w:szCs w:val="24"/>
        </w:rPr>
        <w:t>e-mail:</w:t>
      </w:r>
      <w:r>
        <w:t xml:space="preserve"> </w:t>
      </w:r>
      <w:hyperlink r:id="rId14" w:history="1">
        <w:r w:rsidRPr="00D82218">
          <w:rPr>
            <w:rStyle w:val="Hypertextovodkaz"/>
            <w:color w:val="8496B0"/>
          </w:rPr>
          <w:t>jakub.honzak@ksus.cz</w:t>
        </w:r>
      </w:hyperlink>
      <w:bookmarkStart w:id="0" w:name="_GoBack"/>
      <w:bookmarkEnd w:id="0"/>
      <w:r w:rsidR="00E969BF">
        <w:t xml:space="preserve">       </w:t>
      </w:r>
    </w:p>
    <w:p w:rsidR="00334AAD" w:rsidRDefault="00334AAD" w:rsidP="00881163">
      <w:pPr>
        <w:pStyle w:val="Textodst1sl"/>
        <w:numPr>
          <w:ilvl w:val="0"/>
          <w:numId w:val="0"/>
        </w:numPr>
        <w:ind w:left="709"/>
        <w:rPr>
          <w:sz w:val="22"/>
          <w:szCs w:val="22"/>
        </w:rPr>
      </w:pPr>
    </w:p>
    <w:p w:rsidR="00C73F04" w:rsidRPr="00D808C6" w:rsidRDefault="00C73F04" w:rsidP="00C73F04">
      <w:pPr>
        <w:pStyle w:val="Textodst1sl"/>
        <w:numPr>
          <w:ilvl w:val="0"/>
          <w:numId w:val="0"/>
        </w:numPr>
        <w:ind w:left="1430"/>
        <w:rPr>
          <w:sz w:val="22"/>
          <w:szCs w:val="22"/>
        </w:rPr>
      </w:pPr>
      <w:r w:rsidRPr="00D808C6">
        <w:rPr>
          <w:sz w:val="22"/>
          <w:szCs w:val="22"/>
        </w:rPr>
        <w:t>ve věcech ekonomick</w:t>
      </w:r>
      <w:r w:rsidR="00D808C6" w:rsidRPr="00D808C6">
        <w:rPr>
          <w:sz w:val="22"/>
          <w:szCs w:val="22"/>
        </w:rPr>
        <w:t xml:space="preserve">ých a finančních: </w:t>
      </w:r>
      <w:r w:rsidR="00E407C2">
        <w:rPr>
          <w:sz w:val="22"/>
          <w:szCs w:val="22"/>
        </w:rPr>
        <w:t>Ing. Jaroslava Jurková</w:t>
      </w:r>
      <w:r w:rsidR="00D808C6" w:rsidRPr="00D808C6">
        <w:rPr>
          <w:sz w:val="22"/>
          <w:szCs w:val="22"/>
        </w:rPr>
        <w:t>, ekonomický náměstek</w:t>
      </w:r>
    </w:p>
    <w:p w:rsidR="00D808C6" w:rsidRPr="00D808C6" w:rsidRDefault="00D808C6" w:rsidP="00C73F04">
      <w:pPr>
        <w:pStyle w:val="Textodst1sl"/>
        <w:numPr>
          <w:ilvl w:val="0"/>
          <w:numId w:val="0"/>
        </w:numPr>
        <w:ind w:left="1430"/>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5" w:history="1">
        <w:r w:rsidR="00E407C2" w:rsidRPr="00F825F3">
          <w:rPr>
            <w:rStyle w:val="Hypertextovodkaz"/>
            <w:sz w:val="22"/>
            <w:szCs w:val="22"/>
          </w:rPr>
          <w:t>jaroslava.jurkova@ksus.cz</w:t>
        </w:r>
      </w:hyperlink>
    </w:p>
    <w:p w:rsidR="00453DC6" w:rsidRDefault="00453DC6" w:rsidP="00BD39AC">
      <w:pPr>
        <w:pStyle w:val="Textodst1sl"/>
        <w:spacing w:line="276" w:lineRule="auto"/>
        <w:rPr>
          <w:sz w:val="22"/>
          <w:szCs w:val="22"/>
        </w:rPr>
      </w:pPr>
      <w:r>
        <w:rPr>
          <w:sz w:val="22"/>
          <w:szCs w:val="22"/>
        </w:rPr>
        <w:t>Oprávněné osoby Objednatele ve smyslu Směrnice:</w:t>
      </w:r>
    </w:p>
    <w:p w:rsidR="00FA764D" w:rsidRPr="00FA764D" w:rsidRDefault="00886F28" w:rsidP="00BD39AC">
      <w:pPr>
        <w:pStyle w:val="Textodst3psmena"/>
        <w:spacing w:line="276" w:lineRule="auto"/>
        <w:ind w:hanging="335"/>
        <w:rPr>
          <w:sz w:val="22"/>
          <w:szCs w:val="22"/>
        </w:rPr>
      </w:pPr>
      <w:r>
        <w:rPr>
          <w:iCs/>
        </w:rPr>
        <w:t>Mgr. Zdeněk Dvořák, MPA, ředitel</w:t>
      </w:r>
    </w:p>
    <w:p w:rsidR="00FA764D" w:rsidRPr="00FA764D" w:rsidRDefault="00FA764D" w:rsidP="00BD39AC">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6" w:history="1">
        <w:r w:rsidRPr="00FA764D">
          <w:rPr>
            <w:rStyle w:val="Hypertextovodkaz"/>
            <w:sz w:val="22"/>
            <w:szCs w:val="22"/>
          </w:rPr>
          <w:t>zdenek.dvorak@ksus.cz</w:t>
        </w:r>
      </w:hyperlink>
    </w:p>
    <w:p w:rsidR="003C47EE" w:rsidRPr="00FA764D" w:rsidRDefault="003C47EE" w:rsidP="00FA764D">
      <w:pPr>
        <w:pStyle w:val="Textodst3psmena"/>
        <w:numPr>
          <w:ilvl w:val="0"/>
          <w:numId w:val="0"/>
        </w:numPr>
        <w:ind w:left="1753"/>
        <w:rPr>
          <w:sz w:val="22"/>
          <w:szCs w:val="22"/>
        </w:rPr>
      </w:pPr>
    </w:p>
    <w:p w:rsidR="003C47EE" w:rsidRPr="00FA764D" w:rsidRDefault="003C47EE" w:rsidP="00BD39AC">
      <w:pPr>
        <w:pStyle w:val="Textodst3psmena"/>
        <w:tabs>
          <w:tab w:val="clear" w:pos="284"/>
          <w:tab w:val="left" w:pos="1135"/>
        </w:tabs>
        <w:spacing w:line="276" w:lineRule="auto"/>
        <w:ind w:hanging="335"/>
        <w:rPr>
          <w:sz w:val="22"/>
          <w:szCs w:val="22"/>
        </w:rPr>
      </w:pPr>
      <w:r>
        <w:rPr>
          <w:sz w:val="22"/>
          <w:szCs w:val="22"/>
        </w:rPr>
        <w:t xml:space="preserve">Ing. Aleš Čermák, MBA, </w:t>
      </w:r>
      <w:r w:rsidRPr="003C47EE">
        <w:rPr>
          <w:sz w:val="22"/>
          <w:szCs w:val="22"/>
        </w:rPr>
        <w:t>vedoucí externího financování</w:t>
      </w:r>
    </w:p>
    <w:p w:rsidR="003C47EE" w:rsidRPr="00FA764D" w:rsidRDefault="003C47EE" w:rsidP="00BD39AC">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7" w:history="1">
        <w:r w:rsidRPr="00B80882">
          <w:rPr>
            <w:rStyle w:val="Hypertextovodkaz"/>
            <w:sz w:val="22"/>
            <w:szCs w:val="22"/>
          </w:rPr>
          <w:t>ales.cermak@ksus.cz</w:t>
        </w:r>
      </w:hyperlink>
    </w:p>
    <w:p w:rsidR="003C6092" w:rsidRPr="00F04838" w:rsidRDefault="0038024A" w:rsidP="003C6092">
      <w:pPr>
        <w:pStyle w:val="Textodst1sl"/>
        <w:rPr>
          <w:sz w:val="22"/>
          <w:szCs w:val="22"/>
        </w:rPr>
      </w:pPr>
      <w:r w:rsidRPr="0038024A">
        <w:rPr>
          <w:sz w:val="22"/>
          <w:szCs w:val="22"/>
        </w:rPr>
        <w:t>Oprávněni k jednáním ve věcech realizace této Smlouvy jsou za Zhotovitele:</w:t>
      </w:r>
    </w:p>
    <w:p w:rsidR="000A50E1" w:rsidRPr="00D808C6" w:rsidRDefault="0038024A" w:rsidP="000A50E1">
      <w:pPr>
        <w:pStyle w:val="Textodst1sl"/>
        <w:numPr>
          <w:ilvl w:val="0"/>
          <w:numId w:val="0"/>
        </w:numPr>
        <w:ind w:left="709"/>
        <w:rPr>
          <w:sz w:val="22"/>
          <w:szCs w:val="22"/>
        </w:rPr>
      </w:pPr>
      <w:r w:rsidRPr="0038024A">
        <w:rPr>
          <w:sz w:val="22"/>
          <w:szCs w:val="22"/>
        </w:rPr>
        <w:tab/>
      </w:r>
      <w:r w:rsidR="000A50E1" w:rsidRPr="00D808C6">
        <w:rPr>
          <w:sz w:val="22"/>
          <w:szCs w:val="22"/>
        </w:rPr>
        <w:t xml:space="preserve">ve věcech smluvních: </w:t>
      </w:r>
      <w:r w:rsidR="000A50E1" w:rsidRPr="00D808C6">
        <w:rPr>
          <w:sz w:val="22"/>
          <w:szCs w:val="22"/>
        </w:rPr>
        <w:tab/>
      </w:r>
      <w:r w:rsidR="000A50E1"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r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tel.: </w:t>
      </w:r>
      <w:r w:rsidRPr="0038024A">
        <w:rPr>
          <w:sz w:val="22"/>
          <w:szCs w:val="22"/>
          <w:highlight w:val="cyan"/>
        </w:rPr>
        <w:t>[BUDE DOPLNĚNO]</w:t>
      </w:r>
    </w:p>
    <w:p w:rsidR="000A50E1" w:rsidRPr="00D808C6" w:rsidRDefault="0038024A" w:rsidP="000A50E1">
      <w:pPr>
        <w:pStyle w:val="Textodst1sl"/>
        <w:numPr>
          <w:ilvl w:val="0"/>
          <w:numId w:val="0"/>
        </w:numPr>
        <w:ind w:left="709"/>
        <w:rPr>
          <w:sz w:val="22"/>
          <w:szCs w:val="22"/>
        </w:rPr>
      </w:pPr>
      <w:r w:rsidRPr="0038024A">
        <w:rPr>
          <w:sz w:val="22"/>
          <w:szCs w:val="22"/>
        </w:rPr>
        <w:tab/>
        <w:t xml:space="preserve">ve věcech technických: </w:t>
      </w:r>
      <w:r w:rsidR="000A50E1"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r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tel.: </w:t>
      </w:r>
      <w:r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Pr>
          <w:sz w:val="22"/>
          <w:szCs w:val="22"/>
        </w:rPr>
        <w:tab/>
      </w:r>
      <w:r w:rsidR="0038024A" w:rsidRPr="0038024A">
        <w:rPr>
          <w:sz w:val="22"/>
          <w:szCs w:val="22"/>
        </w:rPr>
        <w:t xml:space="preserve">ve věcech ekonomických a finančních: </w:t>
      </w:r>
      <w:r w:rsidRPr="0038024A">
        <w:rPr>
          <w:sz w:val="22"/>
          <w:szCs w:val="22"/>
          <w:highlight w:val="cyan"/>
        </w:rPr>
        <w:t>[BUDE DOPLNĚNO]</w:t>
      </w:r>
    </w:p>
    <w:p w:rsidR="000A50E1" w:rsidRPr="00D808C6"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Pr>
          <w:sz w:val="22"/>
          <w:szCs w:val="22"/>
        </w:rPr>
        <w:tab/>
      </w:r>
      <w:r>
        <w:rPr>
          <w:sz w:val="22"/>
          <w:szCs w:val="22"/>
        </w:rPr>
        <w:tab/>
      </w:r>
      <w:r w:rsidRPr="00D808C6">
        <w:rPr>
          <w:sz w:val="22"/>
          <w:szCs w:val="22"/>
        </w:rPr>
        <w:t xml:space="preserve">email: </w:t>
      </w:r>
      <w:r w:rsidRPr="0038024A">
        <w:rPr>
          <w:sz w:val="22"/>
          <w:szCs w:val="22"/>
          <w:highlight w:val="cyan"/>
        </w:rPr>
        <w:t>[BUDE DOPLNĚNO]</w:t>
      </w:r>
    </w:p>
    <w:p w:rsidR="003C6092" w:rsidRPr="00F04838" w:rsidRDefault="000A50E1" w:rsidP="000A50E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Pr>
          <w:sz w:val="22"/>
          <w:szCs w:val="22"/>
        </w:rPr>
        <w:tab/>
      </w:r>
      <w:r>
        <w:rPr>
          <w:sz w:val="22"/>
          <w:szCs w:val="22"/>
        </w:rPr>
        <w:tab/>
      </w:r>
      <w:r w:rsidRPr="00D808C6">
        <w:rPr>
          <w:sz w:val="22"/>
          <w:szCs w:val="22"/>
        </w:rPr>
        <w:t xml:space="preserve">tel.: </w:t>
      </w:r>
      <w:r w:rsidRPr="0038024A">
        <w:rPr>
          <w:sz w:val="22"/>
          <w:szCs w:val="22"/>
          <w:highlight w:val="cyan"/>
        </w:rPr>
        <w:t>[BUDE DOPLNĚNO]</w:t>
      </w:r>
    </w:p>
    <w:p w:rsidR="003C6092" w:rsidRPr="00F04838" w:rsidRDefault="0038024A" w:rsidP="003C6092">
      <w:pPr>
        <w:pStyle w:val="Textodst1sl"/>
        <w:rPr>
          <w:sz w:val="22"/>
          <w:szCs w:val="22"/>
        </w:rPr>
      </w:pPr>
      <w:r w:rsidRPr="0038024A">
        <w:rPr>
          <w:sz w:val="22"/>
          <w:szCs w:val="22"/>
        </w:rPr>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rsidR="003C6092" w:rsidRDefault="0038024A" w:rsidP="003C6092">
      <w:pPr>
        <w:pStyle w:val="Textodst1sl"/>
        <w:rPr>
          <w:sz w:val="22"/>
          <w:szCs w:val="22"/>
        </w:rPr>
      </w:pPr>
      <w:r w:rsidRPr="0038024A">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rsidR="00312D40" w:rsidRPr="00F04838" w:rsidRDefault="00312D40" w:rsidP="00312D40">
      <w:pPr>
        <w:pStyle w:val="Textodst1sl"/>
        <w:rPr>
          <w:sz w:val="22"/>
          <w:szCs w:val="22"/>
        </w:rPr>
      </w:pPr>
      <w:r w:rsidRPr="00312D40">
        <w:rPr>
          <w:sz w:val="22"/>
          <w:szCs w:val="22"/>
        </w:rPr>
        <w:t>Pokud se na Dílo, jakoukoliv jeho část či plnění dle této Smlouvy jakoukoliv část plnění poskytovaného Zhotovitelem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Zhotovitel bez dalšího povinen zajistit plnění svých povinností v GDPR stanovených. Pokud by se Zhotovitel v kterémkoliv okamžiku plnění svých smluvních povinností stal zpracovatelem osobních údajů poskytnutých Objednatelem, a/anebo získaných pro Objednatele, je Zhotovitel povinen na tuto skutečnost Objednatele upozornit a bezodkladně (vždy však před zahájením zpracování osobních údajů) s ním uzavřít Smlouvu o zpracování osobních údajů, která tvoří součást této Smlouvy/jejíž vzor bude Zhotoviteli předložen Objednatelem. Smlouvu dle předcházející věty je dále Zhotovitel s Objednatelem povinen uzavřít vždy, když jej k tomu Objednatel písemně vyzve.</w:t>
      </w:r>
    </w:p>
    <w:p w:rsidR="003C6092" w:rsidRPr="00F04838" w:rsidRDefault="0038024A" w:rsidP="003C6092">
      <w:pPr>
        <w:pStyle w:val="Textodst1sl"/>
        <w:rPr>
          <w:sz w:val="22"/>
          <w:szCs w:val="22"/>
        </w:rPr>
      </w:pPr>
      <w:bookmarkStart w:id="1" w:name="_Ref100398659"/>
      <w:r w:rsidRPr="0038024A">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rsidR="003C6092" w:rsidRPr="00F04838" w:rsidRDefault="00960EF2" w:rsidP="003C6092">
      <w:pPr>
        <w:pStyle w:val="Textodst1sl"/>
        <w:rPr>
          <w:sz w:val="22"/>
          <w:szCs w:val="22"/>
        </w:rPr>
      </w:pPr>
      <w:r w:rsidRPr="00960EF2">
        <w:rPr>
          <w:sz w:val="22"/>
          <w:szCs w:val="22"/>
        </w:rPr>
        <w:lastRenderedPageBreak/>
        <w:t xml:space="preserve">Tato Smlouva může být měněna pouze dohodou </w:t>
      </w:r>
      <w:r w:rsidR="0038024A" w:rsidRPr="0038024A">
        <w:rPr>
          <w:sz w:val="22"/>
          <w:szCs w:val="22"/>
        </w:rPr>
        <w:t>smluvních stran v písemné formě,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čl. 6.6.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rsidR="003C6092" w:rsidRPr="00F04838" w:rsidRDefault="0038024A" w:rsidP="003C6092">
      <w:pPr>
        <w:pStyle w:val="Textodst1sl"/>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rsidR="003C6092" w:rsidRPr="00A94E88" w:rsidRDefault="0038024A" w:rsidP="003C6092">
      <w:pPr>
        <w:pStyle w:val="Textodst1sl"/>
        <w:rPr>
          <w:sz w:val="22"/>
          <w:szCs w:val="22"/>
        </w:rPr>
      </w:pPr>
      <w:r w:rsidRPr="0038024A">
        <w:rPr>
          <w:sz w:val="22"/>
          <w:szCs w:val="22"/>
        </w:rPr>
        <w:t xml:space="preserve">Je-li nebo stane-li se </w:t>
      </w:r>
      <w:r w:rsidRPr="00A94E88">
        <w:rPr>
          <w:sz w:val="22"/>
          <w:szCs w:val="22"/>
        </w:rPr>
        <w:t>některé ustanovení tét</w:t>
      </w:r>
      <w:r w:rsidR="00F44CE4" w:rsidRPr="00A94E88">
        <w:rPr>
          <w:sz w:val="22"/>
          <w:szCs w:val="22"/>
        </w:rPr>
        <w:t>o Smlouvy neplatné, nedotýká se </w:t>
      </w:r>
      <w:r w:rsidRPr="00A94E88">
        <w:rPr>
          <w:sz w:val="22"/>
          <w:szCs w:val="22"/>
        </w:rPr>
        <w:t>to ostatních ustanovení této Smlouvy, která zůstávají nadále platná a účinná.</w:t>
      </w:r>
    </w:p>
    <w:bookmarkEnd w:id="1"/>
    <w:p w:rsidR="003C6092" w:rsidRPr="00A94E88" w:rsidRDefault="0038024A" w:rsidP="003C6092">
      <w:pPr>
        <w:pStyle w:val="Textodst1sl"/>
        <w:rPr>
          <w:sz w:val="22"/>
          <w:szCs w:val="22"/>
        </w:rPr>
      </w:pPr>
      <w:r w:rsidRPr="00A94E88">
        <w:rPr>
          <w:sz w:val="22"/>
          <w:szCs w:val="22"/>
        </w:rPr>
        <w:t>Smlouva je vyhotovena v 5 stejnopisech s platností originálu, z nichž Objednatel obdrží 3 stejnopisy a Zhotovitel obdrží 2 stejnopisy.</w:t>
      </w:r>
    </w:p>
    <w:p w:rsidR="003C6092" w:rsidRPr="00F04838" w:rsidRDefault="0038024A" w:rsidP="003C6092">
      <w:pPr>
        <w:pStyle w:val="Textodst1sl"/>
        <w:rPr>
          <w:sz w:val="22"/>
          <w:szCs w:val="22"/>
        </w:rPr>
      </w:pPr>
      <w:r w:rsidRPr="00A94E88">
        <w:rPr>
          <w:sz w:val="22"/>
          <w:szCs w:val="22"/>
        </w:rPr>
        <w:t>Každá ze smluvních stran prohlašuje, že tuto Smlouvu uzavírá svobodně a vážně, že považuje obsah této Smlouvy za určitý</w:t>
      </w:r>
      <w:r w:rsidRPr="0038024A">
        <w:rPr>
          <w:sz w:val="22"/>
          <w:szCs w:val="22"/>
        </w:rPr>
        <w:t xml:space="preserve"> a srozumitelný a že jsou jí známy všechny skutečnosti, jež jsou pro uzavření této Smlouvy rozhodující.</w:t>
      </w:r>
    </w:p>
    <w:p w:rsidR="003C6092" w:rsidRPr="003D2132" w:rsidRDefault="0038024A" w:rsidP="003C6092">
      <w:pPr>
        <w:pStyle w:val="Textodst1sl"/>
        <w:rPr>
          <w:sz w:val="22"/>
          <w:szCs w:val="22"/>
        </w:rPr>
      </w:pPr>
      <w:r w:rsidRPr="003D2132">
        <w:rPr>
          <w:sz w:val="22"/>
          <w:szCs w:val="22"/>
        </w:rPr>
        <w:t>Nedílnou součástí Smlouvy jsou její následující přílohy:</w:t>
      </w:r>
    </w:p>
    <w:p w:rsidR="003C6092" w:rsidRPr="003D2132" w:rsidRDefault="0038024A" w:rsidP="002A4390">
      <w:pPr>
        <w:pStyle w:val="Textodst1sl"/>
        <w:numPr>
          <w:ilvl w:val="0"/>
          <w:numId w:val="0"/>
        </w:numPr>
        <w:ind w:left="1506"/>
        <w:rPr>
          <w:sz w:val="22"/>
          <w:szCs w:val="22"/>
        </w:rPr>
      </w:pPr>
      <w:r w:rsidRPr="003D2132">
        <w:rPr>
          <w:sz w:val="22"/>
          <w:szCs w:val="22"/>
        </w:rPr>
        <w:t>Příloha č. 1 –</w:t>
      </w:r>
      <w:r w:rsidR="00813633" w:rsidRPr="003D2132">
        <w:rPr>
          <w:sz w:val="22"/>
          <w:szCs w:val="22"/>
        </w:rPr>
        <w:t xml:space="preserve"> </w:t>
      </w:r>
      <w:r w:rsidR="003C6092" w:rsidRPr="003D2132">
        <w:rPr>
          <w:sz w:val="22"/>
          <w:szCs w:val="22"/>
        </w:rPr>
        <w:t>Oceněný soupis stavebních prací s výkazem výměr</w:t>
      </w:r>
    </w:p>
    <w:p w:rsidR="00C977DB" w:rsidRPr="003D2132" w:rsidRDefault="000E44A9" w:rsidP="002A4390">
      <w:pPr>
        <w:pStyle w:val="Textodst1sl"/>
        <w:numPr>
          <w:ilvl w:val="0"/>
          <w:numId w:val="0"/>
        </w:numPr>
        <w:ind w:left="1506"/>
        <w:rPr>
          <w:sz w:val="22"/>
          <w:szCs w:val="22"/>
        </w:rPr>
      </w:pPr>
      <w:r w:rsidRPr="003D2132">
        <w:rPr>
          <w:sz w:val="22"/>
          <w:szCs w:val="22"/>
        </w:rPr>
        <w:t xml:space="preserve">Příloha č. </w:t>
      </w:r>
      <w:r w:rsidR="00813633" w:rsidRPr="003D2132">
        <w:rPr>
          <w:sz w:val="22"/>
          <w:szCs w:val="22"/>
        </w:rPr>
        <w:t>2</w:t>
      </w:r>
      <w:r w:rsidR="00C977DB" w:rsidRPr="003D2132">
        <w:rPr>
          <w:sz w:val="22"/>
          <w:szCs w:val="22"/>
        </w:rPr>
        <w:t xml:space="preserve"> – Ceník nepotřebných zásob</w:t>
      </w:r>
    </w:p>
    <w:p w:rsidR="009F07D9" w:rsidRPr="003D2132" w:rsidRDefault="0038024A" w:rsidP="002A4390">
      <w:pPr>
        <w:pStyle w:val="Textodst1sl"/>
        <w:numPr>
          <w:ilvl w:val="0"/>
          <w:numId w:val="0"/>
        </w:numPr>
        <w:ind w:left="1506"/>
        <w:rPr>
          <w:sz w:val="22"/>
          <w:szCs w:val="22"/>
        </w:rPr>
      </w:pPr>
      <w:r w:rsidRPr="003D2132">
        <w:rPr>
          <w:sz w:val="22"/>
          <w:szCs w:val="22"/>
        </w:rPr>
        <w:t xml:space="preserve">Příloha č. </w:t>
      </w:r>
      <w:r w:rsidR="00A60B26" w:rsidRPr="003D2132">
        <w:rPr>
          <w:sz w:val="22"/>
          <w:szCs w:val="22"/>
        </w:rPr>
        <w:t>3</w:t>
      </w:r>
      <w:r w:rsidR="00C977DB" w:rsidRPr="003D2132">
        <w:rPr>
          <w:sz w:val="22"/>
          <w:szCs w:val="22"/>
        </w:rPr>
        <w:t xml:space="preserve"> </w:t>
      </w:r>
      <w:r w:rsidR="00A60B26" w:rsidRPr="003D2132">
        <w:rPr>
          <w:sz w:val="22"/>
          <w:szCs w:val="22"/>
        </w:rPr>
        <w:t xml:space="preserve">– </w:t>
      </w:r>
      <w:r w:rsidRPr="003D2132">
        <w:rPr>
          <w:sz w:val="22"/>
          <w:szCs w:val="22"/>
        </w:rPr>
        <w:t>Zápis o odevzdání a převzetí dokončené</w:t>
      </w:r>
      <w:r w:rsidR="00AA2657" w:rsidRPr="003D2132">
        <w:rPr>
          <w:sz w:val="22"/>
          <w:szCs w:val="22"/>
        </w:rPr>
        <w:t xml:space="preserve"> budovy nebo stavby nebo její dokončené č</w:t>
      </w:r>
      <w:r w:rsidR="002A4390" w:rsidRPr="003D2132">
        <w:rPr>
          <w:sz w:val="22"/>
          <w:szCs w:val="22"/>
        </w:rPr>
        <w:t>ásti</w:t>
      </w:r>
    </w:p>
    <w:p w:rsidR="00272B32" w:rsidRPr="00F04838" w:rsidRDefault="00272B32" w:rsidP="00272B32">
      <w:pPr>
        <w:pStyle w:val="Textodst1sl"/>
        <w:numPr>
          <w:ilvl w:val="0"/>
          <w:numId w:val="0"/>
        </w:numPr>
        <w:ind w:left="1506"/>
        <w:rPr>
          <w:sz w:val="22"/>
          <w:szCs w:val="22"/>
        </w:rPr>
      </w:pPr>
      <w:r w:rsidRPr="003D2132">
        <w:rPr>
          <w:sz w:val="22"/>
          <w:szCs w:val="22"/>
        </w:rPr>
        <w:t xml:space="preserve">Příloha č. 4 – </w:t>
      </w:r>
      <w:r w:rsidR="00E549A5">
        <w:t>S</w:t>
      </w:r>
      <w:r w:rsidR="00E549A5" w:rsidRPr="003311AC">
        <w:t>měrnice ředitele krajské správy a údržby silnic středočeského kraje upřesňující provádění změn závazků dle zákona č. 134/2016 sb., o zadávání veřejných zakázek</w:t>
      </w:r>
      <w:r w:rsidR="00E549A5">
        <w:t>, v platném znění</w:t>
      </w:r>
    </w:p>
    <w:p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rsidTr="009B6FC2">
        <w:tc>
          <w:tcPr>
            <w:tcW w:w="5032" w:type="dxa"/>
          </w:tcPr>
          <w:p w:rsidR="003C6092" w:rsidRPr="00F04838" w:rsidRDefault="00C73F04" w:rsidP="00C73F04">
            <w:pPr>
              <w:keepNext/>
              <w:spacing w:before="80"/>
              <w:rPr>
                <w:sz w:val="22"/>
                <w:szCs w:val="22"/>
              </w:rPr>
            </w:pPr>
            <w:r w:rsidRPr="0038024A">
              <w:rPr>
                <w:sz w:val="22"/>
                <w:szCs w:val="22"/>
              </w:rPr>
              <w:t xml:space="preserve">V </w:t>
            </w:r>
            <w:r w:rsidRPr="009B709E">
              <w:rPr>
                <w:sz w:val="22"/>
                <w:szCs w:val="22"/>
              </w:rPr>
              <w:t>Říčanech dne _________</w:t>
            </w:r>
          </w:p>
        </w:tc>
        <w:tc>
          <w:tcPr>
            <w:tcW w:w="4961" w:type="dxa"/>
          </w:tcPr>
          <w:p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rsidTr="009B6FC2">
        <w:tc>
          <w:tcPr>
            <w:tcW w:w="5032" w:type="dxa"/>
          </w:tcPr>
          <w:p w:rsidR="003C6092" w:rsidRPr="00F04838" w:rsidRDefault="003C6092" w:rsidP="009B6FC2">
            <w:pPr>
              <w:pStyle w:val="zkltextcentr12"/>
              <w:spacing w:before="80"/>
              <w:rPr>
                <w:sz w:val="22"/>
                <w:szCs w:val="22"/>
              </w:rPr>
            </w:pPr>
          </w:p>
          <w:p w:rsidR="003C6092" w:rsidRPr="00F04838" w:rsidRDefault="003C6092" w:rsidP="009B6FC2">
            <w:pPr>
              <w:pStyle w:val="zkltextcentr12"/>
              <w:spacing w:before="80"/>
              <w:rPr>
                <w:sz w:val="22"/>
                <w:szCs w:val="22"/>
              </w:rPr>
            </w:pPr>
          </w:p>
          <w:p w:rsidR="003C6092" w:rsidRPr="00F04838" w:rsidRDefault="003C6092" w:rsidP="009B6FC2">
            <w:pPr>
              <w:pStyle w:val="zkltextcentr12"/>
              <w:spacing w:before="80"/>
              <w:rPr>
                <w:sz w:val="22"/>
                <w:szCs w:val="22"/>
              </w:rPr>
            </w:pPr>
          </w:p>
          <w:p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rsidR="003C6092" w:rsidRPr="00F04838" w:rsidRDefault="003C6092" w:rsidP="009B6FC2">
            <w:pPr>
              <w:pStyle w:val="zkltextcentr12"/>
              <w:spacing w:before="80"/>
              <w:jc w:val="both"/>
              <w:rPr>
                <w:sz w:val="22"/>
                <w:szCs w:val="22"/>
              </w:rPr>
            </w:pPr>
          </w:p>
          <w:p w:rsidR="003C6092" w:rsidRPr="00F04838" w:rsidRDefault="003C6092" w:rsidP="009B6FC2">
            <w:pPr>
              <w:pStyle w:val="zkltextcentr12"/>
              <w:spacing w:before="80"/>
              <w:jc w:val="both"/>
              <w:rPr>
                <w:sz w:val="22"/>
                <w:szCs w:val="22"/>
              </w:rPr>
            </w:pPr>
          </w:p>
          <w:p w:rsidR="003C6092" w:rsidRPr="00F04838" w:rsidRDefault="003C6092" w:rsidP="009B6FC2">
            <w:pPr>
              <w:pStyle w:val="zkltextcentr12"/>
              <w:spacing w:before="80"/>
              <w:jc w:val="both"/>
              <w:rPr>
                <w:sz w:val="22"/>
                <w:szCs w:val="22"/>
              </w:rPr>
            </w:pPr>
          </w:p>
          <w:p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rsidTr="009B6FC2">
        <w:trPr>
          <w:trHeight w:val="351"/>
        </w:trPr>
        <w:tc>
          <w:tcPr>
            <w:tcW w:w="5032" w:type="dxa"/>
          </w:tcPr>
          <w:p w:rsidR="00C73F04" w:rsidRPr="00F04838" w:rsidRDefault="00C73F04" w:rsidP="00C73F04">
            <w:pPr>
              <w:keepNext/>
              <w:spacing w:before="80"/>
              <w:ind w:right="1348"/>
              <w:rPr>
                <w:sz w:val="22"/>
                <w:szCs w:val="22"/>
              </w:rPr>
            </w:pPr>
            <w:r w:rsidRPr="00F04838">
              <w:rPr>
                <w:rStyle w:val="tsubjname"/>
                <w:sz w:val="22"/>
                <w:szCs w:val="22"/>
              </w:rPr>
              <w:t>Krajská správa a údržba silnic Středočeského kraje, příspěvková organizace</w:t>
            </w:r>
          </w:p>
          <w:p w:rsidR="003C6092" w:rsidRPr="00F04838" w:rsidRDefault="00886F28" w:rsidP="00C73F04">
            <w:pPr>
              <w:keepNext/>
              <w:spacing w:before="80"/>
              <w:rPr>
                <w:sz w:val="22"/>
                <w:szCs w:val="22"/>
              </w:rPr>
            </w:pPr>
            <w:r>
              <w:rPr>
                <w:iCs/>
              </w:rPr>
              <w:t>Mgr. Zdeněk Dvořák, MPA, ředitel</w:t>
            </w:r>
          </w:p>
        </w:tc>
        <w:tc>
          <w:tcPr>
            <w:tcW w:w="4961" w:type="dxa"/>
          </w:tcPr>
          <w:p w:rsidR="003C6092" w:rsidRPr="00F04838" w:rsidRDefault="0038024A" w:rsidP="009B6FC2">
            <w:pPr>
              <w:keepNext/>
              <w:spacing w:before="80"/>
              <w:rPr>
                <w:sz w:val="22"/>
                <w:szCs w:val="22"/>
              </w:rPr>
            </w:pPr>
            <w:r w:rsidRPr="0038024A">
              <w:rPr>
                <w:sz w:val="22"/>
                <w:szCs w:val="22"/>
                <w:highlight w:val="cyan"/>
              </w:rPr>
              <w:t>[BUDE DOPLNĚNO]</w:t>
            </w:r>
          </w:p>
        </w:tc>
      </w:tr>
    </w:tbl>
    <w:p w:rsidR="003C6092" w:rsidRPr="00F04838" w:rsidRDefault="003C6092" w:rsidP="003C6092">
      <w:pPr>
        <w:spacing w:before="80"/>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694123" w:rsidRDefault="00694123">
      <w:pPr>
        <w:rPr>
          <w:sz w:val="22"/>
          <w:szCs w:val="22"/>
        </w:rPr>
      </w:pPr>
    </w:p>
    <w:p w:rsidR="00184576" w:rsidRPr="00184576" w:rsidRDefault="00184576" w:rsidP="00184576">
      <w:pPr>
        <w:rPr>
          <w:sz w:val="22"/>
          <w:szCs w:val="22"/>
        </w:rPr>
        <w:sectPr w:rsidR="00184576" w:rsidRPr="00184576" w:rsidSect="009B6FC2">
          <w:headerReference w:type="default" r:id="rId18"/>
          <w:footerReference w:type="default" r:id="rId19"/>
          <w:footerReference w:type="first" r:id="rId20"/>
          <w:pgSz w:w="11906" w:h="16838"/>
          <w:pgMar w:top="1417" w:right="1417" w:bottom="1417" w:left="1417" w:header="708" w:footer="708" w:gutter="0"/>
          <w:cols w:space="708"/>
          <w:titlePg/>
          <w:docGrid w:linePitch="360"/>
        </w:sectPr>
      </w:pPr>
    </w:p>
    <w:p w:rsidR="00694123" w:rsidRPr="00525DC5" w:rsidRDefault="00694123" w:rsidP="00694123">
      <w:pPr>
        <w:pStyle w:val="Textodst1sl"/>
        <w:numPr>
          <w:ilvl w:val="0"/>
          <w:numId w:val="0"/>
        </w:numPr>
        <w:rPr>
          <w:sz w:val="22"/>
          <w:szCs w:val="22"/>
        </w:rPr>
      </w:pPr>
      <w:r w:rsidRPr="00525DC5">
        <w:rPr>
          <w:sz w:val="22"/>
          <w:szCs w:val="22"/>
        </w:rPr>
        <w:lastRenderedPageBreak/>
        <w:t>Příloha č. 1 – Oceněný soupis stavebních prací s výkazem výměr</w:t>
      </w: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94123" w:rsidRPr="00525DC5" w:rsidRDefault="00694123" w:rsidP="00694123">
      <w:pPr>
        <w:pStyle w:val="Textodst1sl"/>
        <w:numPr>
          <w:ilvl w:val="0"/>
          <w:numId w:val="0"/>
        </w:numPr>
        <w:rPr>
          <w:sz w:val="22"/>
          <w:szCs w:val="22"/>
        </w:rPr>
      </w:pPr>
    </w:p>
    <w:p w:rsidR="006655E3" w:rsidRPr="00525DC5" w:rsidRDefault="006655E3">
      <w:pPr>
        <w:tabs>
          <w:tab w:val="clear" w:pos="0"/>
          <w:tab w:val="clear" w:pos="284"/>
          <w:tab w:val="clear" w:pos="1701"/>
        </w:tabs>
        <w:jc w:val="left"/>
        <w:rPr>
          <w:sz w:val="22"/>
          <w:szCs w:val="22"/>
        </w:rPr>
      </w:pPr>
      <w:r w:rsidRPr="00525DC5">
        <w:rPr>
          <w:sz w:val="22"/>
          <w:szCs w:val="22"/>
        </w:rPr>
        <w:br w:type="page"/>
      </w:r>
    </w:p>
    <w:p w:rsidR="00694123" w:rsidRDefault="00694123" w:rsidP="00694123">
      <w:pPr>
        <w:pStyle w:val="Textodst1sl"/>
        <w:numPr>
          <w:ilvl w:val="0"/>
          <w:numId w:val="0"/>
        </w:numPr>
        <w:rPr>
          <w:sz w:val="22"/>
          <w:szCs w:val="22"/>
        </w:rPr>
      </w:pPr>
      <w:r w:rsidRPr="00525DC5">
        <w:rPr>
          <w:sz w:val="22"/>
          <w:szCs w:val="22"/>
        </w:rPr>
        <w:lastRenderedPageBreak/>
        <w:t>Příloha č. 2 – Ceník nepotřebných zásob</w:t>
      </w:r>
    </w:p>
    <w:p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rsidTr="00C20B4B">
        <w:trPr>
          <w:cantSplit/>
          <w:trHeight w:val="124"/>
          <w:jc w:val="center"/>
        </w:trPr>
        <w:tc>
          <w:tcPr>
            <w:tcW w:w="1811" w:type="dxa"/>
            <w:vMerge w:val="restart"/>
            <w:vAlign w:val="center"/>
          </w:tcPr>
          <w:p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rsidR="00694123" w:rsidRPr="00C20B4B" w:rsidRDefault="00694123" w:rsidP="000B5A55">
            <w:pPr>
              <w:pStyle w:val="Zhlav"/>
              <w:jc w:val="center"/>
              <w:rPr>
                <w:color w:val="A6A6A6" w:themeColor="background1" w:themeShade="A6"/>
                <w:sz w:val="20"/>
              </w:rPr>
            </w:pPr>
          </w:p>
        </w:tc>
        <w:tc>
          <w:tcPr>
            <w:tcW w:w="5348" w:type="dxa"/>
          </w:tcPr>
          <w:p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047AB1"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047AB1" w:rsidRPr="00C20B4B">
              <w:rPr>
                <w:rFonts w:ascii="Calibri" w:hAnsi="Calibri" w:cs="Calibri"/>
                <w:color w:val="A6A6A6" w:themeColor="background1" w:themeShade="A6"/>
                <w:sz w:val="20"/>
              </w:rPr>
              <w:fldChar w:fldCharType="separate"/>
            </w:r>
            <w:r w:rsidR="001B4A51">
              <w:rPr>
                <w:rFonts w:ascii="Calibri" w:hAnsi="Calibri" w:cs="Calibri"/>
                <w:noProof/>
                <w:color w:val="A6A6A6" w:themeColor="background1" w:themeShade="A6"/>
                <w:sz w:val="20"/>
              </w:rPr>
              <w:t>18</w:t>
            </w:r>
            <w:r w:rsidR="00047AB1"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047AB1"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047AB1" w:rsidRPr="00C20B4B">
              <w:rPr>
                <w:rFonts w:ascii="Calibri" w:hAnsi="Calibri" w:cs="Calibri"/>
                <w:color w:val="A6A6A6" w:themeColor="background1" w:themeShade="A6"/>
                <w:sz w:val="20"/>
              </w:rPr>
              <w:fldChar w:fldCharType="separate"/>
            </w:r>
            <w:r w:rsidR="001B4A51">
              <w:rPr>
                <w:rFonts w:ascii="Calibri" w:hAnsi="Calibri" w:cs="Calibri"/>
                <w:noProof/>
                <w:color w:val="A6A6A6" w:themeColor="background1" w:themeShade="A6"/>
                <w:sz w:val="20"/>
              </w:rPr>
              <w:t>49</w:t>
            </w:r>
            <w:r w:rsidR="00047AB1"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rsidR="00694123" w:rsidRPr="00C20B4B" w:rsidRDefault="00694123" w:rsidP="000B5A55">
            <w:pPr>
              <w:pStyle w:val="Zhlav"/>
              <w:jc w:val="center"/>
              <w:rPr>
                <w:color w:val="A6A6A6" w:themeColor="background1" w:themeShade="A6"/>
                <w:sz w:val="20"/>
              </w:rPr>
            </w:pPr>
          </w:p>
        </w:tc>
      </w:tr>
      <w:tr w:rsidR="00C20B4B" w:rsidRPr="00C20B4B" w:rsidTr="00C20B4B">
        <w:trPr>
          <w:cantSplit/>
          <w:trHeight w:val="759"/>
          <w:jc w:val="center"/>
        </w:trPr>
        <w:tc>
          <w:tcPr>
            <w:tcW w:w="1811" w:type="dxa"/>
            <w:vMerge/>
          </w:tcPr>
          <w:p w:rsidR="00694123" w:rsidRPr="00C20B4B" w:rsidRDefault="00694123" w:rsidP="000B5A55">
            <w:pPr>
              <w:pStyle w:val="Zhlav"/>
              <w:rPr>
                <w:noProof/>
                <w:color w:val="A6A6A6" w:themeColor="background1" w:themeShade="A6"/>
                <w:sz w:val="20"/>
              </w:rPr>
            </w:pPr>
          </w:p>
        </w:tc>
        <w:tc>
          <w:tcPr>
            <w:tcW w:w="5348" w:type="dxa"/>
            <w:vAlign w:val="center"/>
          </w:tcPr>
          <w:p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rsidR="00694123" w:rsidRPr="00C20B4B" w:rsidRDefault="00694123" w:rsidP="000B5A55">
            <w:pPr>
              <w:pStyle w:val="Zhlav"/>
              <w:rPr>
                <w:noProof/>
                <w:color w:val="A6A6A6" w:themeColor="background1" w:themeShade="A6"/>
                <w:sz w:val="20"/>
              </w:rPr>
            </w:pPr>
          </w:p>
        </w:tc>
      </w:tr>
    </w:tbl>
    <w:p w:rsidR="00694123" w:rsidRDefault="00694123" w:rsidP="00694123">
      <w:pPr>
        <w:pStyle w:val="Textodst1sl"/>
        <w:numPr>
          <w:ilvl w:val="0"/>
          <w:numId w:val="0"/>
        </w:numPr>
        <w:rPr>
          <w:sz w:val="22"/>
          <w:szCs w:val="22"/>
        </w:rPr>
      </w:pPr>
    </w:p>
    <w:p w:rsidR="00694123" w:rsidRPr="00E23682" w:rsidRDefault="00694123" w:rsidP="007C3A3B">
      <w:pPr>
        <w:pStyle w:val="Nadpis1"/>
        <w:pBdr>
          <w:bottom w:val="single" w:sz="4" w:space="1" w:color="auto"/>
        </w:pBdr>
        <w:jc w:val="center"/>
        <w:rPr>
          <w:b w:val="0"/>
          <w:bCs/>
          <w:i w:val="0"/>
          <w:kern w:val="32"/>
          <w:sz w:val="24"/>
          <w:szCs w:val="24"/>
        </w:rPr>
      </w:pPr>
      <w:r w:rsidRPr="00E23682">
        <w:rPr>
          <w:b w:val="0"/>
          <w:bCs/>
          <w:i w:val="0"/>
          <w:kern w:val="32"/>
          <w:sz w:val="24"/>
          <w:szCs w:val="24"/>
        </w:rPr>
        <w:t>C e n í k</w:t>
      </w:r>
    </w:p>
    <w:p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rsidR="00694123" w:rsidRPr="00F84372" w:rsidRDefault="00694123" w:rsidP="00694123">
      <w:pPr>
        <w:rPr>
          <w:szCs w:val="24"/>
        </w:rPr>
      </w:pPr>
    </w:p>
    <w:p w:rsidR="00694123" w:rsidRPr="00F84372" w:rsidRDefault="00694123" w:rsidP="00694123">
      <w:pPr>
        <w:rPr>
          <w:szCs w:val="24"/>
        </w:rPr>
      </w:pPr>
    </w:p>
    <w:p w:rsidR="00694123" w:rsidRPr="00F84372" w:rsidRDefault="00694123" w:rsidP="00694123">
      <w:pPr>
        <w:pStyle w:val="Normal"/>
        <w:tabs>
          <w:tab w:val="left" w:pos="851"/>
        </w:tabs>
        <w:rPr>
          <w:rFonts w:ascii="Times New Roman" w:hAnsi="Times New Roman"/>
          <w:b/>
          <w:szCs w:val="24"/>
        </w:rPr>
      </w:pPr>
      <w:r w:rsidRPr="00F84372">
        <w:rPr>
          <w:rFonts w:ascii="Times New Roman" w:hAnsi="Times New Roman"/>
          <w:b/>
          <w:szCs w:val="24"/>
        </w:rPr>
        <w:t>Tento ceník slouží k ocenění následujících nepotřebných zásob pro prodej:</w:t>
      </w:r>
    </w:p>
    <w:p w:rsidR="00694123" w:rsidRPr="00F84372" w:rsidRDefault="00694123" w:rsidP="00694123">
      <w:pPr>
        <w:pStyle w:val="Normal"/>
        <w:tabs>
          <w:tab w:val="left" w:pos="1452"/>
        </w:tabs>
        <w:rPr>
          <w:rFonts w:ascii="Times New Roman" w:hAnsi="Times New Roman"/>
          <w:szCs w:val="24"/>
        </w:rPr>
      </w:pPr>
      <w:r w:rsidRPr="00F84372">
        <w:rPr>
          <w:rFonts w:ascii="Times New Roman" w:hAnsi="Times New Roman"/>
          <w:szCs w:val="24"/>
        </w:rPr>
        <w:tab/>
      </w:r>
    </w:p>
    <w:p w:rsidR="00694123" w:rsidRPr="00E23682" w:rsidRDefault="00694123" w:rsidP="00694123">
      <w:pPr>
        <w:pStyle w:val="Normal"/>
        <w:spacing w:after="240"/>
        <w:ind w:left="567"/>
        <w:rPr>
          <w:rFonts w:ascii="Times New Roman" w:hAnsi="Times New Roman"/>
          <w:b/>
          <w:color w:val="FF0000"/>
          <w:szCs w:val="24"/>
          <w:vertAlign w:val="superscript"/>
        </w:rPr>
      </w:pPr>
      <w:r w:rsidRPr="00E23682">
        <w:rPr>
          <w:rFonts w:ascii="Times New Roman" w:hAnsi="Times New Roman"/>
          <w:b/>
          <w:color w:val="FF0000"/>
          <w:szCs w:val="24"/>
        </w:rPr>
        <w:t xml:space="preserve">odpad vznikající při štěpkování, tzv. štěpky </w:t>
      </w:r>
      <w:r w:rsidRPr="00E23682">
        <w:rPr>
          <w:rFonts w:ascii="Times New Roman" w:hAnsi="Times New Roman"/>
          <w:b/>
          <w:color w:val="FF0000"/>
          <w:szCs w:val="24"/>
        </w:rPr>
        <w:tab/>
        <w:t xml:space="preserve">                         40,-- Kč/m</w:t>
      </w:r>
      <w:r w:rsidRPr="00E23682">
        <w:rPr>
          <w:rFonts w:ascii="Times New Roman" w:hAnsi="Times New Roman"/>
          <w:b/>
          <w:color w:val="FF0000"/>
          <w:szCs w:val="24"/>
          <w:vertAlign w:val="superscript"/>
        </w:rPr>
        <w:t>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odpad vznikající při prořezávaní a porážení stromů a keřů</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 xml:space="preserve"> (kmeny, silné části větví):</w:t>
      </w:r>
      <w:r w:rsidRPr="00E23682">
        <w:rPr>
          <w:rFonts w:ascii="Times New Roman" w:hAnsi="Times New Roman"/>
          <w:b/>
          <w:color w:val="FF0000"/>
          <w:szCs w:val="24"/>
        </w:rPr>
        <w:tab/>
        <w:t>Jasan</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130,--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Dub</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Buk</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Ovocné stromy</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Habr</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140,-- Kč/m3</w:t>
      </w:r>
    </w:p>
    <w:p w:rsidR="00694123" w:rsidRPr="00E23682" w:rsidRDefault="00694123" w:rsidP="00694123">
      <w:pPr>
        <w:pStyle w:val="Normal"/>
        <w:spacing w:after="240"/>
        <w:ind w:left="567"/>
        <w:rPr>
          <w:rFonts w:ascii="Times New Roman" w:hAnsi="Times New Roman"/>
          <w:b/>
          <w:color w:val="FF0000"/>
          <w:szCs w:val="24"/>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Bříza</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113,-- Kč/m3</w:t>
      </w:r>
    </w:p>
    <w:p w:rsidR="00694123" w:rsidRPr="00E23682" w:rsidRDefault="00694123" w:rsidP="00694123">
      <w:pPr>
        <w:pStyle w:val="Normal"/>
        <w:spacing w:after="240"/>
        <w:ind w:left="567"/>
        <w:rPr>
          <w:rFonts w:ascii="Times New Roman" w:hAnsi="Times New Roman"/>
          <w:b/>
          <w:color w:val="FF0000"/>
          <w:szCs w:val="24"/>
          <w:vertAlign w:val="superscript"/>
        </w:rPr>
      </w:pP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Ostatní listnaté</w:t>
      </w:r>
      <w:r w:rsidRPr="00E23682">
        <w:rPr>
          <w:rFonts w:ascii="Times New Roman" w:hAnsi="Times New Roman"/>
          <w:b/>
          <w:color w:val="FF0000"/>
          <w:szCs w:val="24"/>
        </w:rPr>
        <w:tab/>
      </w:r>
      <w:r w:rsidRPr="00E23682">
        <w:rPr>
          <w:rFonts w:ascii="Times New Roman" w:hAnsi="Times New Roman"/>
          <w:b/>
          <w:color w:val="FF0000"/>
          <w:szCs w:val="24"/>
        </w:rPr>
        <w:tab/>
      </w:r>
      <w:r w:rsidRPr="00E23682">
        <w:rPr>
          <w:rFonts w:ascii="Times New Roman" w:hAnsi="Times New Roman"/>
          <w:b/>
          <w:color w:val="FF0000"/>
          <w:szCs w:val="24"/>
        </w:rPr>
        <w:tab/>
        <w:t xml:space="preserve">  70,-- Kč/m3</w:t>
      </w:r>
      <w:r w:rsidRPr="00E23682">
        <w:rPr>
          <w:rFonts w:ascii="Times New Roman" w:hAnsi="Times New Roman"/>
          <w:b/>
          <w:color w:val="FF0000"/>
          <w:szCs w:val="24"/>
          <w:vertAlign w:val="superscript"/>
        </w:rPr>
        <w:t xml:space="preserve">    </w:t>
      </w:r>
    </w:p>
    <w:p w:rsidR="00694123" w:rsidRPr="00E23682" w:rsidRDefault="00694123" w:rsidP="00694123">
      <w:pPr>
        <w:pStyle w:val="Normal"/>
        <w:spacing w:after="240"/>
        <w:ind w:left="567"/>
        <w:rPr>
          <w:rFonts w:ascii="Times New Roman" w:hAnsi="Times New Roman"/>
          <w:szCs w:val="24"/>
        </w:rPr>
      </w:pPr>
      <w:r w:rsidRPr="00E23682">
        <w:rPr>
          <w:rFonts w:ascii="Times New Roman" w:hAnsi="Times New Roman"/>
          <w:szCs w:val="24"/>
        </w:rPr>
        <w:t xml:space="preserve">vyfrézovaná obalená drť   </w:t>
      </w:r>
      <w:r w:rsidRPr="00E23682">
        <w:rPr>
          <w:rFonts w:ascii="Times New Roman" w:hAnsi="Times New Roman"/>
          <w:szCs w:val="24"/>
        </w:rPr>
        <w:tab/>
      </w:r>
      <w:r w:rsidRPr="00E23682">
        <w:rPr>
          <w:rFonts w:ascii="Times New Roman" w:hAnsi="Times New Roman"/>
          <w:szCs w:val="24"/>
        </w:rPr>
        <w:tab/>
        <w:t xml:space="preserve">                                               </w:t>
      </w:r>
      <w:r w:rsidRPr="00E23682">
        <w:rPr>
          <w:rFonts w:ascii="Times New Roman" w:hAnsi="Times New Roman"/>
          <w:szCs w:val="24"/>
        </w:rPr>
        <w:tab/>
        <w:t xml:space="preserve">  30,-- Kč/t</w:t>
      </w:r>
    </w:p>
    <w:p w:rsidR="00694123" w:rsidRPr="00E23682" w:rsidRDefault="00694123" w:rsidP="00694123">
      <w:pPr>
        <w:pStyle w:val="Normal"/>
        <w:spacing w:after="240"/>
        <w:ind w:left="567"/>
        <w:rPr>
          <w:rFonts w:ascii="Times New Roman" w:hAnsi="Times New Roman"/>
          <w:szCs w:val="24"/>
        </w:rPr>
      </w:pPr>
      <w:r w:rsidRPr="00E23682">
        <w:rPr>
          <w:rFonts w:ascii="Times New Roman" w:hAnsi="Times New Roman"/>
          <w:szCs w:val="24"/>
        </w:rPr>
        <w:t>struska ze zásob cestmistrovství Králův Dvůr</w:t>
      </w:r>
      <w:r w:rsidRPr="00E23682">
        <w:rPr>
          <w:rFonts w:ascii="Times New Roman" w:hAnsi="Times New Roman"/>
          <w:szCs w:val="24"/>
        </w:rPr>
        <w:tab/>
        <w:t xml:space="preserve">                              </w:t>
      </w:r>
      <w:r w:rsidRPr="00E23682">
        <w:rPr>
          <w:rFonts w:ascii="Times New Roman" w:hAnsi="Times New Roman"/>
          <w:szCs w:val="24"/>
        </w:rPr>
        <w:tab/>
        <w:t xml:space="preserve">  60,-- Kč/t</w:t>
      </w:r>
    </w:p>
    <w:p w:rsidR="00694123" w:rsidRPr="00E23682" w:rsidRDefault="00694123" w:rsidP="00694123">
      <w:pPr>
        <w:pStyle w:val="Normal"/>
        <w:spacing w:after="240"/>
        <w:ind w:left="567"/>
        <w:rPr>
          <w:rFonts w:ascii="Times New Roman" w:hAnsi="Times New Roman"/>
          <w:szCs w:val="24"/>
        </w:rPr>
      </w:pPr>
      <w:r w:rsidRPr="00E23682">
        <w:rPr>
          <w:rFonts w:ascii="Times New Roman" w:hAnsi="Times New Roman"/>
          <w:szCs w:val="24"/>
          <w:highlight w:val="yellow"/>
        </w:rPr>
        <w:t>dlažební kostky použité, strojově odtěžené:</w:t>
      </w:r>
    </w:p>
    <w:p w:rsidR="00694123" w:rsidRPr="00E23682" w:rsidRDefault="00694123" w:rsidP="00694123">
      <w:pPr>
        <w:pStyle w:val="Bezmezer"/>
        <w:rPr>
          <w:rFonts w:ascii="Times New Roman" w:hAnsi="Times New Roman"/>
          <w:sz w:val="24"/>
          <w:szCs w:val="24"/>
          <w:highlight w:val="yellow"/>
        </w:rPr>
      </w:pPr>
      <w:r w:rsidRPr="00E23682">
        <w:rPr>
          <w:rFonts w:ascii="Times New Roman" w:hAnsi="Times New Roman"/>
          <w:sz w:val="24"/>
          <w:szCs w:val="24"/>
          <w:highlight w:val="yellow"/>
        </w:rPr>
        <w:t>Dlažební kostky se budou odprodávat na základě jednotlivých znaleckých posudků</w:t>
      </w:r>
    </w:p>
    <w:p w:rsidR="00694123" w:rsidRPr="00E23682" w:rsidRDefault="00694123" w:rsidP="00694123">
      <w:pPr>
        <w:pStyle w:val="Bezmezer"/>
        <w:rPr>
          <w:rFonts w:ascii="Times New Roman" w:hAnsi="Times New Roman"/>
          <w:sz w:val="24"/>
          <w:szCs w:val="24"/>
        </w:rPr>
      </w:pPr>
      <w:r w:rsidRPr="00E23682">
        <w:rPr>
          <w:rFonts w:ascii="Times New Roman" w:hAnsi="Times New Roman"/>
          <w:sz w:val="24"/>
          <w:szCs w:val="24"/>
          <w:highlight w:val="yellow"/>
        </w:rPr>
        <w:t>dle lokality (silnice, znečištění). K prodeji takto oceněných kostek bude případně účtována i cena za vážení.</w:t>
      </w:r>
    </w:p>
    <w:p w:rsidR="00694123" w:rsidRPr="00E23682" w:rsidRDefault="00694123" w:rsidP="00694123">
      <w:pPr>
        <w:pStyle w:val="Bezmezer"/>
        <w:rPr>
          <w:rFonts w:ascii="Times New Roman" w:hAnsi="Times New Roman"/>
          <w:sz w:val="24"/>
          <w:szCs w:val="24"/>
        </w:rPr>
      </w:pP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nevytažené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30,-- Kč/ ks</w:t>
      </w: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50,-- Kč/ks</w:t>
      </w: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ocelová svodidla (použitá, demontovaná)</w:t>
      </w:r>
      <w:r w:rsidRPr="00F84372">
        <w:rPr>
          <w:rFonts w:ascii="Times New Roman" w:hAnsi="Times New Roman"/>
          <w:szCs w:val="24"/>
          <w:lang w:val="de-DE"/>
        </w:rPr>
        <w:tab/>
        <w:t xml:space="preserve">                                   </w:t>
      </w:r>
      <w:r w:rsidRPr="00F84372">
        <w:rPr>
          <w:rFonts w:ascii="Times New Roman" w:hAnsi="Times New Roman"/>
          <w:szCs w:val="24"/>
          <w:lang w:val="de-DE"/>
        </w:rPr>
        <w:tab/>
        <w:t>400,-- Kč/ks</w:t>
      </w:r>
    </w:p>
    <w:p w:rsidR="00694123" w:rsidRPr="00F84372" w:rsidRDefault="00694123" w:rsidP="00694123">
      <w:pPr>
        <w:pStyle w:val="Normal"/>
        <w:tabs>
          <w:tab w:val="left" w:pos="851"/>
        </w:tabs>
        <w:jc w:val="both"/>
        <w:rPr>
          <w:rFonts w:ascii="Times New Roman" w:hAnsi="Times New Roman"/>
          <w:b/>
          <w:color w:val="FF0000"/>
          <w:szCs w:val="24"/>
          <w:u w:val="single"/>
        </w:rPr>
      </w:pPr>
      <w:r w:rsidRPr="00F84372">
        <w:rPr>
          <w:rFonts w:ascii="Times New Roman" w:hAnsi="Times New Roman"/>
          <w:b/>
          <w:szCs w:val="24"/>
          <w:u w:val="single"/>
          <w:lang w:val="de-DE"/>
        </w:rPr>
        <w:lastRenderedPageBreak/>
        <w:t>K uvedeným cenám se připočítává daň z přidané hodnoty ve výši podle platných právních předpisů.</w:t>
      </w:r>
    </w:p>
    <w:p w:rsidR="00694123" w:rsidRPr="00E23682" w:rsidRDefault="00694123" w:rsidP="00694123">
      <w:pPr>
        <w:pStyle w:val="Normal"/>
        <w:tabs>
          <w:tab w:val="left" w:pos="851"/>
        </w:tabs>
        <w:rPr>
          <w:rFonts w:ascii="Times New Roman" w:hAnsi="Times New Roman"/>
          <w:szCs w:val="24"/>
        </w:rPr>
      </w:pPr>
    </w:p>
    <w:p w:rsidR="00694123" w:rsidRPr="00E23682" w:rsidRDefault="00694123" w:rsidP="00694123">
      <w:pPr>
        <w:pStyle w:val="Normal"/>
        <w:tabs>
          <w:tab w:val="left" w:pos="851"/>
        </w:tabs>
        <w:rPr>
          <w:rFonts w:ascii="Times New Roman" w:hAnsi="Times New Roman"/>
          <w:b/>
          <w:color w:val="FF0000"/>
          <w:szCs w:val="24"/>
        </w:rPr>
      </w:pPr>
      <w:r w:rsidRPr="00E23682">
        <w:rPr>
          <w:rFonts w:ascii="Times New Roman" w:hAnsi="Times New Roman"/>
          <w:b/>
          <w:color w:val="FF0000"/>
          <w:szCs w:val="24"/>
        </w:rPr>
        <w:t xml:space="preserve">Poznámka:  </w:t>
      </w:r>
    </w:p>
    <w:p w:rsidR="00694123" w:rsidRPr="00E23682" w:rsidRDefault="00694123" w:rsidP="00694123">
      <w:pPr>
        <w:pStyle w:val="Normal"/>
        <w:tabs>
          <w:tab w:val="left" w:pos="851"/>
        </w:tabs>
        <w:rPr>
          <w:rFonts w:ascii="Times New Roman" w:hAnsi="Times New Roman"/>
          <w:b/>
          <w:color w:val="FF0000"/>
          <w:szCs w:val="24"/>
        </w:rPr>
      </w:pPr>
      <w:r w:rsidRPr="00E23682">
        <w:rPr>
          <w:rFonts w:ascii="Times New Roman" w:hAnsi="Times New Roman"/>
          <w:b/>
          <w:color w:val="FF0000"/>
          <w:szCs w:val="24"/>
        </w:rPr>
        <w:t>U červeně označené položky je snížená sazba DPH (15% pro rok 2015). U ostatních položek je základní sazba DPH (21% pro rok 2015).</w:t>
      </w:r>
    </w:p>
    <w:p w:rsidR="00694123" w:rsidRPr="00E23682" w:rsidRDefault="00694123" w:rsidP="00694123">
      <w:pPr>
        <w:pStyle w:val="Normal"/>
        <w:tabs>
          <w:tab w:val="left" w:pos="851"/>
        </w:tabs>
        <w:rPr>
          <w:rFonts w:ascii="Times New Roman" w:hAnsi="Times New Roman"/>
          <w:szCs w:val="24"/>
        </w:rPr>
      </w:pPr>
    </w:p>
    <w:p w:rsidR="00C20B4B" w:rsidRPr="00070947" w:rsidRDefault="00C20B4B" w:rsidP="00694123">
      <w:pPr>
        <w:pStyle w:val="Normal"/>
        <w:tabs>
          <w:tab w:val="left" w:pos="851"/>
        </w:tabs>
        <w:rPr>
          <w:rFonts w:ascii="Times New Roman" w:hAnsi="Times New Roman"/>
          <w:szCs w:val="24"/>
        </w:rPr>
      </w:pPr>
    </w:p>
    <w:p w:rsidR="00694123" w:rsidRPr="00070947" w:rsidRDefault="00694123" w:rsidP="00694123">
      <w:pPr>
        <w:pStyle w:val="Normal"/>
        <w:tabs>
          <w:tab w:val="left" w:pos="851"/>
        </w:tabs>
        <w:rPr>
          <w:rFonts w:ascii="Times New Roman" w:hAnsi="Times New Roman"/>
          <w:szCs w:val="24"/>
        </w:rPr>
      </w:pPr>
      <w:r w:rsidRPr="00070947">
        <w:rPr>
          <w:rFonts w:ascii="Times New Roman" w:hAnsi="Times New Roman"/>
          <w:szCs w:val="24"/>
        </w:rPr>
        <w:t>Říčany 15.4.2015</w:t>
      </w:r>
    </w:p>
    <w:p w:rsidR="00C20B4B" w:rsidRPr="00070947" w:rsidRDefault="00C20B4B" w:rsidP="00694123">
      <w:pPr>
        <w:pStyle w:val="Normal"/>
        <w:tabs>
          <w:tab w:val="left" w:pos="851"/>
        </w:tabs>
        <w:rPr>
          <w:rFonts w:ascii="Times New Roman" w:hAnsi="Times New Roman"/>
          <w:szCs w:val="24"/>
        </w:rPr>
      </w:pPr>
    </w:p>
    <w:p w:rsidR="00C20B4B" w:rsidRPr="00070947" w:rsidRDefault="00C20B4B" w:rsidP="00694123">
      <w:pPr>
        <w:pStyle w:val="Normal"/>
        <w:tabs>
          <w:tab w:val="left" w:pos="851"/>
        </w:tabs>
        <w:rPr>
          <w:rFonts w:ascii="Times New Roman" w:hAnsi="Times New Roman"/>
          <w:szCs w:val="24"/>
        </w:rPr>
      </w:pPr>
    </w:p>
    <w:p w:rsidR="00694123" w:rsidRPr="00070947" w:rsidRDefault="00694123" w:rsidP="00694123">
      <w:pPr>
        <w:pStyle w:val="Normal"/>
        <w:tabs>
          <w:tab w:val="left" w:pos="851"/>
        </w:tabs>
        <w:rPr>
          <w:rFonts w:ascii="Times New Roman" w:hAnsi="Times New Roman"/>
          <w:szCs w:val="24"/>
        </w:rPr>
      </w:pPr>
      <w:r w:rsidRPr="00070947">
        <w:rPr>
          <w:rFonts w:ascii="Times New Roman" w:hAnsi="Times New Roman"/>
          <w:szCs w:val="24"/>
        </w:rPr>
        <w:t xml:space="preserve">Schválil:              </w:t>
      </w:r>
      <w:r w:rsidR="00C20B4B" w:rsidRPr="00070947">
        <w:rPr>
          <w:rFonts w:ascii="Times New Roman" w:hAnsi="Times New Roman"/>
          <w:szCs w:val="24"/>
        </w:rPr>
        <w:t xml:space="preserve">   </w:t>
      </w:r>
      <w:r w:rsidR="00C20B4B" w:rsidRPr="00070947">
        <w:rPr>
          <w:rFonts w:ascii="Times New Roman" w:hAnsi="Times New Roman"/>
          <w:szCs w:val="24"/>
        </w:rPr>
        <w:tab/>
      </w:r>
      <w:r w:rsidR="00C20B4B" w:rsidRPr="00070947">
        <w:rPr>
          <w:rFonts w:ascii="Times New Roman" w:hAnsi="Times New Roman"/>
          <w:szCs w:val="24"/>
        </w:rPr>
        <w:tab/>
        <w:t>B</w:t>
      </w:r>
      <w:r w:rsidRPr="00070947">
        <w:rPr>
          <w:rFonts w:ascii="Times New Roman" w:hAnsi="Times New Roman"/>
          <w:szCs w:val="24"/>
        </w:rPr>
        <w:t>c. Zdeněk Dvořák</w:t>
      </w:r>
    </w:p>
    <w:p w:rsidR="00694123" w:rsidRPr="00070947" w:rsidRDefault="00694123" w:rsidP="00C20B4B">
      <w:pPr>
        <w:pStyle w:val="Normal"/>
        <w:ind w:left="2832"/>
        <w:rPr>
          <w:rFonts w:ascii="Times New Roman" w:hAnsi="Times New Roman"/>
          <w:szCs w:val="24"/>
        </w:rPr>
      </w:pPr>
      <w:r w:rsidRPr="00070947">
        <w:rPr>
          <w:rFonts w:ascii="Times New Roman" w:hAnsi="Times New Roman"/>
          <w:szCs w:val="24"/>
        </w:rPr>
        <w:t xml:space="preserve">ředitel  Krajské správy a údržby silnic Středočeského kraje, příspěvkové organizace </w:t>
      </w:r>
    </w:p>
    <w:p w:rsidR="00694123" w:rsidRDefault="00694123" w:rsidP="00694123">
      <w:pPr>
        <w:pStyle w:val="Textodst1sl"/>
        <w:numPr>
          <w:ilvl w:val="0"/>
          <w:numId w:val="0"/>
        </w:numPr>
        <w:rPr>
          <w:sz w:val="22"/>
          <w:szCs w:val="22"/>
        </w:rPr>
      </w:pPr>
    </w:p>
    <w:p w:rsidR="00694123" w:rsidRDefault="00694123" w:rsidP="00694123">
      <w:pPr>
        <w:pStyle w:val="Textodst1sl"/>
        <w:numPr>
          <w:ilvl w:val="0"/>
          <w:numId w:val="0"/>
        </w:numPr>
        <w:rPr>
          <w:sz w:val="22"/>
          <w:szCs w:val="22"/>
        </w:rPr>
      </w:pPr>
    </w:p>
    <w:p w:rsidR="006655E3" w:rsidRDefault="006655E3">
      <w:pPr>
        <w:tabs>
          <w:tab w:val="clear" w:pos="0"/>
          <w:tab w:val="clear" w:pos="284"/>
          <w:tab w:val="clear" w:pos="1701"/>
        </w:tabs>
        <w:jc w:val="left"/>
        <w:rPr>
          <w:sz w:val="22"/>
          <w:szCs w:val="22"/>
          <w:highlight w:val="green"/>
        </w:rPr>
      </w:pPr>
      <w:r>
        <w:rPr>
          <w:sz w:val="22"/>
          <w:szCs w:val="22"/>
          <w:highlight w:val="green"/>
        </w:rPr>
        <w:br w:type="page"/>
      </w:r>
    </w:p>
    <w:p w:rsidR="005A2561" w:rsidRPr="00525DC5" w:rsidRDefault="00694123" w:rsidP="00694123">
      <w:pPr>
        <w:pStyle w:val="Textodst1sl"/>
        <w:numPr>
          <w:ilvl w:val="0"/>
          <w:numId w:val="0"/>
        </w:numPr>
        <w:rPr>
          <w:sz w:val="22"/>
          <w:szCs w:val="22"/>
        </w:rPr>
      </w:pPr>
      <w:r w:rsidRPr="00525DC5">
        <w:rPr>
          <w:sz w:val="22"/>
          <w:szCs w:val="22"/>
        </w:rPr>
        <w:lastRenderedPageBreak/>
        <w:t>Příloha č. 3 – Zápis o odevzdání a převzetí dokončené budovy nebo stavby nebo její dokončené části</w:t>
      </w:r>
    </w:p>
    <w:p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rsidTr="000E0ADF">
        <w:trPr>
          <w:trHeight w:val="1155"/>
        </w:trPr>
        <w:tc>
          <w:tcPr>
            <w:tcW w:w="9360" w:type="dxa"/>
            <w:gridSpan w:val="4"/>
          </w:tcPr>
          <w:p w:rsidR="005A2561" w:rsidRPr="00E23682" w:rsidRDefault="006655E3" w:rsidP="000B5A55">
            <w:pPr>
              <w:ind w:left="180"/>
              <w:rPr>
                <w:sz w:val="22"/>
                <w:szCs w:val="22"/>
              </w:rPr>
            </w:pPr>
            <w:r w:rsidRPr="00F84372">
              <w:rPr>
                <w:sz w:val="22"/>
                <w:szCs w:val="22"/>
                <w:highlight w:val="green"/>
              </w:rPr>
              <w:br w:type="page"/>
            </w:r>
          </w:p>
          <w:p w:rsidR="005A2561" w:rsidRPr="00E23682" w:rsidRDefault="005A2561" w:rsidP="000B5A55">
            <w:pPr>
              <w:ind w:left="180"/>
              <w:rPr>
                <w:b/>
                <w:bCs/>
                <w:sz w:val="22"/>
                <w:szCs w:val="22"/>
              </w:rPr>
            </w:pPr>
            <w:r w:rsidRPr="00E23682">
              <w:rPr>
                <w:sz w:val="22"/>
                <w:szCs w:val="22"/>
              </w:rPr>
              <w:t xml:space="preserve">                                        </w:t>
            </w:r>
            <w:r w:rsidRPr="00E23682">
              <w:rPr>
                <w:b/>
                <w:bCs/>
                <w:sz w:val="22"/>
                <w:szCs w:val="22"/>
              </w:rPr>
              <w:t>ZÁPIS O ODEVZDÁNÍ A PŘEVZETÍ</w:t>
            </w:r>
          </w:p>
          <w:p w:rsidR="005A2561" w:rsidRPr="00E23682" w:rsidRDefault="005A2561" w:rsidP="000B5A55">
            <w:pPr>
              <w:ind w:left="180"/>
              <w:rPr>
                <w:b/>
                <w:bCs/>
                <w:sz w:val="22"/>
                <w:szCs w:val="22"/>
              </w:rPr>
            </w:pPr>
            <w:r w:rsidRPr="00E23682">
              <w:rPr>
                <w:b/>
                <w:bCs/>
                <w:sz w:val="22"/>
                <w:szCs w:val="22"/>
              </w:rPr>
              <w:t xml:space="preserve">                                                       budovy nebo stavby</w:t>
            </w:r>
          </w:p>
          <w:p w:rsidR="005A2561" w:rsidRPr="00E23682" w:rsidRDefault="005A2561" w:rsidP="000B5A55">
            <w:pPr>
              <w:ind w:left="180"/>
              <w:rPr>
                <w:sz w:val="22"/>
                <w:szCs w:val="22"/>
              </w:rPr>
            </w:pPr>
            <w:r w:rsidRPr="00E23682">
              <w:rPr>
                <w:sz w:val="22"/>
                <w:szCs w:val="22"/>
              </w:rPr>
              <w:t xml:space="preserve">                                                   </w:t>
            </w:r>
            <w:r w:rsidRPr="00E23682">
              <w:rPr>
                <w:b/>
                <w:bCs/>
                <w:sz w:val="22"/>
                <w:szCs w:val="22"/>
              </w:rPr>
              <w:t xml:space="preserve">nebo její dokončené části </w:t>
            </w:r>
            <w:r w:rsidRPr="00E23682">
              <w:rPr>
                <w:sz w:val="22"/>
                <w:szCs w:val="22"/>
              </w:rPr>
              <w:t xml:space="preserve"> </w:t>
            </w:r>
          </w:p>
          <w:p w:rsidR="005A2561" w:rsidRPr="00E23682" w:rsidRDefault="005A2561" w:rsidP="000B5A55">
            <w:pPr>
              <w:ind w:left="180"/>
              <w:rPr>
                <w:sz w:val="22"/>
                <w:szCs w:val="22"/>
              </w:rPr>
            </w:pPr>
          </w:p>
          <w:p w:rsidR="005A2561" w:rsidRPr="00E23682" w:rsidRDefault="005A2561" w:rsidP="000B5A55">
            <w:pPr>
              <w:ind w:left="180"/>
              <w:rPr>
                <w:sz w:val="22"/>
                <w:szCs w:val="22"/>
              </w:rPr>
            </w:pPr>
          </w:p>
        </w:tc>
      </w:tr>
      <w:tr w:rsidR="005A2561" w:rsidRPr="00207FC7" w:rsidTr="000E0ADF">
        <w:trPr>
          <w:cantSplit/>
          <w:trHeight w:val="1410"/>
        </w:trPr>
        <w:tc>
          <w:tcPr>
            <w:tcW w:w="5392" w:type="dxa"/>
            <w:gridSpan w:val="2"/>
          </w:tcPr>
          <w:p w:rsidR="005A2561" w:rsidRPr="00E23682" w:rsidRDefault="005A2561" w:rsidP="005A2561">
            <w:pPr>
              <w:jc w:val="left"/>
              <w:rPr>
                <w:b/>
                <w:bCs/>
                <w:sz w:val="22"/>
                <w:szCs w:val="22"/>
              </w:rPr>
            </w:pPr>
            <w:r w:rsidRPr="00E23682">
              <w:rPr>
                <w:b/>
                <w:bCs/>
                <w:sz w:val="22"/>
                <w:szCs w:val="22"/>
              </w:rPr>
              <w:t>Přejímací organizace</w:t>
            </w:r>
            <w:r w:rsidR="00F84372">
              <w:rPr>
                <w:b/>
                <w:bCs/>
                <w:sz w:val="22"/>
                <w:szCs w:val="22"/>
              </w:rPr>
              <w:t xml:space="preserve"> (Objednatel)</w:t>
            </w:r>
          </w:p>
          <w:p w:rsidR="005A2561" w:rsidRPr="00E23682" w:rsidRDefault="005A2561" w:rsidP="005A2561">
            <w:pPr>
              <w:jc w:val="left"/>
              <w:rPr>
                <w:b/>
                <w:bCs/>
                <w:sz w:val="22"/>
                <w:szCs w:val="22"/>
              </w:rPr>
            </w:pPr>
            <w:r w:rsidRPr="00E23682">
              <w:rPr>
                <w:b/>
                <w:bCs/>
                <w:sz w:val="22"/>
                <w:szCs w:val="22"/>
              </w:rPr>
              <w:t>název a sídlo (razítko)</w:t>
            </w:r>
          </w:p>
          <w:p w:rsidR="005A2561" w:rsidRPr="00E23682" w:rsidRDefault="005A2561" w:rsidP="005A2561">
            <w:pPr>
              <w:jc w:val="left"/>
              <w:rPr>
                <w:sz w:val="22"/>
                <w:szCs w:val="22"/>
              </w:rPr>
            </w:pPr>
            <w:r w:rsidRPr="00E23682">
              <w:rPr>
                <w:sz w:val="22"/>
                <w:szCs w:val="22"/>
              </w:rPr>
              <w:t xml:space="preserve">  </w:t>
            </w:r>
          </w:p>
          <w:p w:rsidR="005A2561" w:rsidRPr="00E23682" w:rsidRDefault="005A2561" w:rsidP="005A2561">
            <w:pPr>
              <w:jc w:val="left"/>
              <w:rPr>
                <w:sz w:val="22"/>
                <w:szCs w:val="22"/>
              </w:rPr>
            </w:pPr>
            <w:r w:rsidRPr="00E23682">
              <w:rPr>
                <w:sz w:val="22"/>
                <w:szCs w:val="22"/>
              </w:rPr>
              <w:t>Krajská správa údržby silnic Středočeského kraje, p.o.</w:t>
            </w:r>
          </w:p>
          <w:p w:rsidR="005A2561" w:rsidRPr="00E23682" w:rsidRDefault="005A2561" w:rsidP="005A2561">
            <w:pPr>
              <w:jc w:val="left"/>
              <w:rPr>
                <w:sz w:val="22"/>
                <w:szCs w:val="22"/>
              </w:rPr>
            </w:pPr>
            <w:r w:rsidRPr="00E23682">
              <w:rPr>
                <w:sz w:val="22"/>
                <w:szCs w:val="22"/>
              </w:rPr>
              <w:t>Zborovská 11</w:t>
            </w:r>
          </w:p>
          <w:p w:rsidR="005A2561" w:rsidRPr="00E23682" w:rsidRDefault="005A2561" w:rsidP="005A2561">
            <w:pPr>
              <w:jc w:val="left"/>
              <w:rPr>
                <w:sz w:val="22"/>
                <w:szCs w:val="22"/>
              </w:rPr>
            </w:pPr>
            <w:r w:rsidRPr="00E23682">
              <w:rPr>
                <w:sz w:val="22"/>
                <w:szCs w:val="22"/>
              </w:rPr>
              <w:t>150 21 Praha 5</w:t>
            </w:r>
          </w:p>
          <w:p w:rsidR="005A2561" w:rsidRPr="00E23682" w:rsidRDefault="005A2561" w:rsidP="000B5A55">
            <w:pPr>
              <w:rPr>
                <w:sz w:val="22"/>
                <w:szCs w:val="22"/>
              </w:rPr>
            </w:pPr>
          </w:p>
        </w:tc>
        <w:tc>
          <w:tcPr>
            <w:tcW w:w="3968" w:type="dxa"/>
            <w:gridSpan w:val="2"/>
          </w:tcPr>
          <w:p w:rsidR="005A2561" w:rsidRPr="00E23682" w:rsidRDefault="005A2561" w:rsidP="000B5A55">
            <w:pPr>
              <w:rPr>
                <w:b/>
                <w:bCs/>
                <w:sz w:val="22"/>
                <w:szCs w:val="22"/>
              </w:rPr>
            </w:pPr>
            <w:r w:rsidRPr="00E23682">
              <w:rPr>
                <w:b/>
                <w:bCs/>
                <w:sz w:val="22"/>
                <w:szCs w:val="22"/>
              </w:rPr>
              <w:t xml:space="preserve">č. zápisu:  </w:t>
            </w:r>
          </w:p>
          <w:p w:rsidR="005A2561" w:rsidRPr="00E23682" w:rsidRDefault="005A2561" w:rsidP="000B5A55">
            <w:pPr>
              <w:ind w:left="180"/>
              <w:rPr>
                <w:b/>
                <w:bCs/>
                <w:sz w:val="22"/>
                <w:szCs w:val="22"/>
              </w:rPr>
            </w:pPr>
          </w:p>
          <w:p w:rsidR="005A2561" w:rsidRPr="00E23682" w:rsidRDefault="005A2561" w:rsidP="000B5A55">
            <w:pPr>
              <w:ind w:left="180"/>
              <w:rPr>
                <w:bCs/>
                <w:sz w:val="22"/>
                <w:szCs w:val="22"/>
              </w:rPr>
            </w:pPr>
          </w:p>
        </w:tc>
      </w:tr>
      <w:tr w:rsidR="005A2561" w:rsidRPr="00207FC7" w:rsidTr="000E0ADF">
        <w:trPr>
          <w:trHeight w:val="1080"/>
        </w:trPr>
        <w:tc>
          <w:tcPr>
            <w:tcW w:w="5392" w:type="dxa"/>
            <w:gridSpan w:val="2"/>
          </w:tcPr>
          <w:p w:rsidR="005A2561" w:rsidRPr="00E23682" w:rsidRDefault="005A2561" w:rsidP="000E0ADF">
            <w:pPr>
              <w:rPr>
                <w:b/>
                <w:sz w:val="22"/>
                <w:szCs w:val="22"/>
              </w:rPr>
            </w:pPr>
            <w:r w:rsidRPr="00E23682">
              <w:rPr>
                <w:b/>
                <w:sz w:val="22"/>
                <w:szCs w:val="22"/>
              </w:rPr>
              <w:t>Datum zahájení</w:t>
            </w:r>
            <w:r w:rsidR="0028711E" w:rsidRPr="00E23682">
              <w:rPr>
                <w:b/>
                <w:sz w:val="22"/>
                <w:szCs w:val="22"/>
              </w:rPr>
              <w:t xml:space="preserve"> přejím</w:t>
            </w:r>
            <w:r w:rsidRPr="00E23682">
              <w:rPr>
                <w:b/>
                <w:sz w:val="22"/>
                <w:szCs w:val="22"/>
              </w:rPr>
              <w:t xml:space="preserve">acího řízení </w:t>
            </w:r>
          </w:p>
          <w:p w:rsidR="005A2561" w:rsidRPr="00E23682" w:rsidRDefault="005A2561" w:rsidP="000E0ADF">
            <w:pPr>
              <w:rPr>
                <w:sz w:val="22"/>
                <w:szCs w:val="22"/>
              </w:rPr>
            </w:pPr>
          </w:p>
          <w:p w:rsidR="005A2561" w:rsidRPr="00E23682" w:rsidRDefault="005A2561" w:rsidP="000E0ADF">
            <w:pPr>
              <w:rPr>
                <w:sz w:val="22"/>
                <w:szCs w:val="22"/>
              </w:rPr>
            </w:pPr>
            <w:r w:rsidRPr="00E23682">
              <w:rPr>
                <w:sz w:val="22"/>
                <w:szCs w:val="22"/>
              </w:rPr>
              <w:t xml:space="preserve">         </w:t>
            </w:r>
          </w:p>
          <w:p w:rsidR="005A2561" w:rsidRPr="00E23682" w:rsidRDefault="005A2561" w:rsidP="005A2561">
            <w:pPr>
              <w:ind w:left="180"/>
              <w:jc w:val="left"/>
              <w:rPr>
                <w:b/>
                <w:bCs/>
                <w:sz w:val="22"/>
                <w:szCs w:val="22"/>
              </w:rPr>
            </w:pPr>
          </w:p>
          <w:p w:rsidR="005A2561" w:rsidRPr="00E23682" w:rsidRDefault="005A2561" w:rsidP="005A2561">
            <w:pPr>
              <w:ind w:left="180"/>
              <w:jc w:val="left"/>
              <w:rPr>
                <w:sz w:val="22"/>
                <w:szCs w:val="22"/>
              </w:rPr>
            </w:pPr>
          </w:p>
        </w:tc>
        <w:tc>
          <w:tcPr>
            <w:tcW w:w="3968" w:type="dxa"/>
            <w:gridSpan w:val="2"/>
          </w:tcPr>
          <w:p w:rsidR="005A2561" w:rsidRPr="00E23682" w:rsidRDefault="005A2561" w:rsidP="000B5A55">
            <w:pPr>
              <w:rPr>
                <w:b/>
                <w:bCs/>
                <w:sz w:val="22"/>
                <w:szCs w:val="22"/>
              </w:rPr>
            </w:pPr>
            <w:r w:rsidRPr="00E23682">
              <w:rPr>
                <w:b/>
                <w:bCs/>
                <w:sz w:val="22"/>
                <w:szCs w:val="22"/>
              </w:rPr>
              <w:t>Název budovy nebo stavby</w:t>
            </w:r>
          </w:p>
          <w:p w:rsidR="005A2561" w:rsidRPr="00E23682" w:rsidRDefault="005A2561" w:rsidP="000B5A55">
            <w:pPr>
              <w:rPr>
                <w:b/>
                <w:bCs/>
                <w:sz w:val="22"/>
                <w:szCs w:val="22"/>
              </w:rPr>
            </w:pPr>
            <w:r w:rsidRPr="00E23682">
              <w:rPr>
                <w:b/>
                <w:bCs/>
                <w:sz w:val="22"/>
                <w:szCs w:val="22"/>
              </w:rPr>
              <w:t>(nebo její dokončené části)</w:t>
            </w:r>
          </w:p>
          <w:p w:rsidR="005A2561" w:rsidRPr="00E23682" w:rsidRDefault="005A2561" w:rsidP="000B5A55">
            <w:pPr>
              <w:ind w:left="180"/>
              <w:rPr>
                <w:b/>
                <w:bCs/>
                <w:sz w:val="22"/>
                <w:szCs w:val="22"/>
              </w:rPr>
            </w:pPr>
          </w:p>
          <w:p w:rsidR="005A2561" w:rsidRPr="00E23682" w:rsidRDefault="005A2561" w:rsidP="000B5A55">
            <w:pPr>
              <w:tabs>
                <w:tab w:val="left" w:pos="709"/>
              </w:tabs>
              <w:rPr>
                <w:b/>
                <w:sz w:val="22"/>
                <w:szCs w:val="22"/>
              </w:rPr>
            </w:pPr>
            <w:r w:rsidRPr="00E23682">
              <w:rPr>
                <w:b/>
                <w:sz w:val="22"/>
                <w:szCs w:val="22"/>
              </w:rPr>
              <w:t>„název akce“</w:t>
            </w:r>
          </w:p>
          <w:p w:rsidR="005A2561" w:rsidRPr="00E23682" w:rsidRDefault="005A2561" w:rsidP="000B5A55">
            <w:pPr>
              <w:ind w:left="180"/>
              <w:rPr>
                <w:sz w:val="22"/>
                <w:szCs w:val="22"/>
              </w:rPr>
            </w:pPr>
          </w:p>
        </w:tc>
      </w:tr>
      <w:tr w:rsidR="005A2561" w:rsidRPr="00207FC7" w:rsidTr="000E0ADF">
        <w:trPr>
          <w:trHeight w:val="1590"/>
        </w:trPr>
        <w:tc>
          <w:tcPr>
            <w:tcW w:w="9360" w:type="dxa"/>
            <w:gridSpan w:val="4"/>
          </w:tcPr>
          <w:p w:rsidR="005A2561" w:rsidRPr="00E23682" w:rsidRDefault="005A2561" w:rsidP="000E0ADF">
            <w:pPr>
              <w:rPr>
                <w:b/>
                <w:sz w:val="22"/>
                <w:szCs w:val="22"/>
              </w:rPr>
            </w:pPr>
            <w:r w:rsidRPr="00E23682">
              <w:rPr>
                <w:b/>
                <w:sz w:val="22"/>
                <w:szCs w:val="22"/>
              </w:rPr>
              <w:t xml:space="preserve">Místo realizace akce: </w:t>
            </w:r>
          </w:p>
          <w:p w:rsidR="005A2561" w:rsidRPr="00E23682" w:rsidRDefault="005A2561" w:rsidP="000E0ADF">
            <w:pPr>
              <w:rPr>
                <w:b/>
                <w:sz w:val="22"/>
                <w:szCs w:val="22"/>
              </w:rPr>
            </w:pPr>
          </w:p>
          <w:p w:rsidR="005A2561" w:rsidRPr="00E23682" w:rsidRDefault="005A2561" w:rsidP="000E0ADF">
            <w:pPr>
              <w:rPr>
                <w:b/>
                <w:sz w:val="22"/>
                <w:szCs w:val="22"/>
              </w:rPr>
            </w:pPr>
          </w:p>
          <w:p w:rsidR="005A2561" w:rsidRPr="00E23682" w:rsidRDefault="005A2561" w:rsidP="000E0ADF">
            <w:pPr>
              <w:rPr>
                <w:b/>
                <w:sz w:val="22"/>
                <w:szCs w:val="22"/>
              </w:rPr>
            </w:pPr>
            <w:r w:rsidRPr="00E23682">
              <w:rPr>
                <w:b/>
                <w:sz w:val="22"/>
                <w:szCs w:val="22"/>
              </w:rPr>
              <w:t>Popis:</w:t>
            </w:r>
          </w:p>
          <w:p w:rsidR="005A2561" w:rsidRPr="00E23682" w:rsidRDefault="005A2561" w:rsidP="000E0ADF">
            <w:pPr>
              <w:rPr>
                <w:sz w:val="22"/>
                <w:szCs w:val="22"/>
              </w:rPr>
            </w:pPr>
          </w:p>
          <w:p w:rsidR="005A2561" w:rsidRPr="00E23682" w:rsidRDefault="005A2561" w:rsidP="000E0ADF">
            <w:pPr>
              <w:rPr>
                <w:bCs/>
                <w:sz w:val="22"/>
                <w:szCs w:val="22"/>
              </w:rPr>
            </w:pPr>
            <w:r w:rsidRPr="00E23682">
              <w:rPr>
                <w:sz w:val="22"/>
                <w:szCs w:val="22"/>
              </w:rPr>
              <w:t xml:space="preserve">  </w:t>
            </w:r>
          </w:p>
        </w:tc>
      </w:tr>
      <w:tr w:rsidR="005A2561" w:rsidRPr="00207FC7" w:rsidTr="000E0ADF">
        <w:trPr>
          <w:trHeight w:val="1065"/>
        </w:trPr>
        <w:tc>
          <w:tcPr>
            <w:tcW w:w="5392" w:type="dxa"/>
            <w:gridSpan w:val="2"/>
          </w:tcPr>
          <w:p w:rsidR="005A2561" w:rsidRPr="00E23682" w:rsidRDefault="005A2561" w:rsidP="000E0ADF">
            <w:pPr>
              <w:rPr>
                <w:b/>
                <w:bCs/>
                <w:sz w:val="22"/>
                <w:szCs w:val="22"/>
              </w:rPr>
            </w:pPr>
            <w:r w:rsidRPr="00E23682">
              <w:rPr>
                <w:b/>
                <w:bCs/>
                <w:sz w:val="22"/>
                <w:szCs w:val="22"/>
              </w:rPr>
              <w:t>Odpovědný stavbyvedoucí</w:t>
            </w:r>
          </w:p>
          <w:p w:rsidR="005A2561" w:rsidRPr="00E23682" w:rsidRDefault="005A2561" w:rsidP="000E0ADF">
            <w:pPr>
              <w:rPr>
                <w:b/>
                <w:bCs/>
                <w:sz w:val="22"/>
                <w:szCs w:val="22"/>
              </w:rPr>
            </w:pPr>
          </w:p>
          <w:p w:rsidR="005A2561" w:rsidRPr="00E23682" w:rsidRDefault="005A2561" w:rsidP="000E0ADF">
            <w:pPr>
              <w:rPr>
                <w:b/>
                <w:bCs/>
                <w:sz w:val="22"/>
                <w:szCs w:val="22"/>
              </w:rPr>
            </w:pPr>
            <w:r w:rsidRPr="00E23682">
              <w:rPr>
                <w:b/>
                <w:bCs/>
                <w:sz w:val="22"/>
                <w:szCs w:val="22"/>
              </w:rPr>
              <w:t xml:space="preserve">    </w:t>
            </w:r>
          </w:p>
          <w:p w:rsidR="005A2561" w:rsidRPr="00E23682" w:rsidRDefault="005A2561" w:rsidP="000E0ADF">
            <w:pPr>
              <w:rPr>
                <w:b/>
                <w:bCs/>
                <w:sz w:val="22"/>
                <w:szCs w:val="22"/>
              </w:rPr>
            </w:pPr>
          </w:p>
        </w:tc>
        <w:tc>
          <w:tcPr>
            <w:tcW w:w="3968" w:type="dxa"/>
            <w:gridSpan w:val="2"/>
          </w:tcPr>
          <w:p w:rsidR="005A2561" w:rsidRPr="00E23682" w:rsidRDefault="005A2561" w:rsidP="000E0ADF">
            <w:pPr>
              <w:rPr>
                <w:b/>
                <w:bCs/>
                <w:sz w:val="22"/>
                <w:szCs w:val="22"/>
              </w:rPr>
            </w:pPr>
            <w:r w:rsidRPr="00E23682">
              <w:rPr>
                <w:b/>
                <w:bCs/>
                <w:sz w:val="22"/>
                <w:szCs w:val="22"/>
              </w:rPr>
              <w:t>Generální projektant</w:t>
            </w:r>
          </w:p>
          <w:p w:rsidR="005A2561" w:rsidRPr="00E23682" w:rsidRDefault="005A2561" w:rsidP="000E0ADF">
            <w:pPr>
              <w:rPr>
                <w:b/>
                <w:bCs/>
                <w:sz w:val="22"/>
                <w:szCs w:val="22"/>
              </w:rPr>
            </w:pPr>
          </w:p>
          <w:p w:rsidR="005A2561" w:rsidRPr="00E23682" w:rsidRDefault="005A2561" w:rsidP="000E0ADF">
            <w:pPr>
              <w:rPr>
                <w:b/>
                <w:sz w:val="22"/>
                <w:szCs w:val="22"/>
              </w:rPr>
            </w:pPr>
            <w:r w:rsidRPr="00E23682">
              <w:rPr>
                <w:b/>
                <w:sz w:val="22"/>
                <w:szCs w:val="22"/>
              </w:rPr>
              <w:t xml:space="preserve">   </w:t>
            </w:r>
          </w:p>
        </w:tc>
      </w:tr>
      <w:tr w:rsidR="005A2561" w:rsidRPr="00207FC7" w:rsidTr="000E0ADF">
        <w:trPr>
          <w:trHeight w:val="885"/>
        </w:trPr>
        <w:tc>
          <w:tcPr>
            <w:tcW w:w="5392" w:type="dxa"/>
            <w:gridSpan w:val="2"/>
          </w:tcPr>
          <w:p w:rsidR="005A2561" w:rsidRPr="00E23682" w:rsidRDefault="00F84372" w:rsidP="000E0ADF">
            <w:pPr>
              <w:rPr>
                <w:b/>
                <w:bCs/>
                <w:sz w:val="22"/>
                <w:szCs w:val="22"/>
              </w:rPr>
            </w:pPr>
            <w:r>
              <w:rPr>
                <w:b/>
                <w:bCs/>
                <w:sz w:val="22"/>
                <w:szCs w:val="22"/>
              </w:rPr>
              <w:t>Stavební</w:t>
            </w:r>
            <w:r w:rsidRPr="00E23682">
              <w:rPr>
                <w:b/>
                <w:bCs/>
                <w:sz w:val="22"/>
                <w:szCs w:val="22"/>
              </w:rPr>
              <w:t xml:space="preserve"> </w:t>
            </w:r>
            <w:r w:rsidR="005A2561" w:rsidRPr="00E23682">
              <w:rPr>
                <w:b/>
                <w:bCs/>
                <w:sz w:val="22"/>
                <w:szCs w:val="22"/>
              </w:rPr>
              <w:t xml:space="preserve">dozor </w:t>
            </w:r>
            <w:r>
              <w:rPr>
                <w:b/>
                <w:bCs/>
                <w:sz w:val="22"/>
                <w:szCs w:val="22"/>
              </w:rPr>
              <w:t>Objednatele</w:t>
            </w:r>
          </w:p>
          <w:p w:rsidR="005A2561" w:rsidRPr="00E23682" w:rsidRDefault="005A2561" w:rsidP="000E0ADF">
            <w:pPr>
              <w:rPr>
                <w:b/>
                <w:bCs/>
                <w:sz w:val="22"/>
                <w:szCs w:val="22"/>
              </w:rPr>
            </w:pPr>
            <w:r w:rsidRPr="00E23682">
              <w:rPr>
                <w:b/>
                <w:bCs/>
                <w:sz w:val="22"/>
                <w:szCs w:val="22"/>
              </w:rPr>
              <w:t xml:space="preserve">  </w:t>
            </w:r>
          </w:p>
          <w:p w:rsidR="005A2561" w:rsidRPr="00E23682" w:rsidRDefault="005A2561" w:rsidP="000E0ADF">
            <w:pPr>
              <w:rPr>
                <w:b/>
                <w:bCs/>
                <w:sz w:val="22"/>
                <w:szCs w:val="22"/>
              </w:rPr>
            </w:pPr>
          </w:p>
          <w:p w:rsidR="005A2561" w:rsidRPr="00E23682" w:rsidRDefault="005A2561" w:rsidP="000E0ADF">
            <w:pPr>
              <w:rPr>
                <w:b/>
                <w:bCs/>
                <w:sz w:val="22"/>
                <w:szCs w:val="22"/>
              </w:rPr>
            </w:pPr>
          </w:p>
        </w:tc>
        <w:tc>
          <w:tcPr>
            <w:tcW w:w="3968" w:type="dxa"/>
            <w:gridSpan w:val="2"/>
          </w:tcPr>
          <w:p w:rsidR="005A2561" w:rsidRPr="00E23682" w:rsidRDefault="005A2561" w:rsidP="000E0ADF">
            <w:pPr>
              <w:rPr>
                <w:b/>
                <w:bCs/>
                <w:sz w:val="22"/>
                <w:szCs w:val="22"/>
              </w:rPr>
            </w:pPr>
            <w:r w:rsidRPr="00E23682">
              <w:rPr>
                <w:b/>
                <w:bCs/>
                <w:sz w:val="22"/>
                <w:szCs w:val="22"/>
              </w:rPr>
              <w:t>Zhotovitel:</w:t>
            </w:r>
          </w:p>
          <w:p w:rsidR="005A2561" w:rsidRPr="00E23682" w:rsidRDefault="005A2561" w:rsidP="000E0ADF">
            <w:pPr>
              <w:rPr>
                <w:b/>
                <w:sz w:val="22"/>
                <w:szCs w:val="22"/>
              </w:rPr>
            </w:pPr>
            <w:r w:rsidRPr="00E23682">
              <w:rPr>
                <w:b/>
                <w:sz w:val="22"/>
                <w:szCs w:val="22"/>
              </w:rPr>
              <w:t xml:space="preserve">    </w:t>
            </w:r>
          </w:p>
          <w:p w:rsidR="005A2561" w:rsidRPr="00E23682" w:rsidRDefault="005A2561" w:rsidP="000E0ADF">
            <w:pPr>
              <w:rPr>
                <w:b/>
                <w:bCs/>
                <w:sz w:val="22"/>
                <w:szCs w:val="22"/>
              </w:rPr>
            </w:pPr>
          </w:p>
        </w:tc>
      </w:tr>
      <w:tr w:rsidR="005A2561" w:rsidRPr="00207FC7" w:rsidTr="000E0ADF">
        <w:trPr>
          <w:trHeight w:val="70"/>
        </w:trPr>
        <w:tc>
          <w:tcPr>
            <w:tcW w:w="5392" w:type="dxa"/>
            <w:gridSpan w:val="2"/>
          </w:tcPr>
          <w:p w:rsidR="005A2561" w:rsidRPr="00E23682" w:rsidRDefault="005A2561" w:rsidP="000E0ADF">
            <w:pPr>
              <w:rPr>
                <w:b/>
                <w:bCs/>
                <w:sz w:val="22"/>
                <w:szCs w:val="22"/>
              </w:rPr>
            </w:pPr>
          </w:p>
          <w:p w:rsidR="005A2561" w:rsidRPr="00E23682" w:rsidRDefault="005A2561" w:rsidP="000E0ADF">
            <w:pPr>
              <w:rPr>
                <w:b/>
                <w:bCs/>
                <w:sz w:val="22"/>
                <w:szCs w:val="22"/>
              </w:rPr>
            </w:pPr>
            <w:r w:rsidRPr="00E23682">
              <w:rPr>
                <w:b/>
                <w:bCs/>
                <w:sz w:val="22"/>
                <w:szCs w:val="22"/>
              </w:rPr>
              <w:t xml:space="preserve">Stavební povolení: </w:t>
            </w:r>
          </w:p>
          <w:p w:rsidR="005A2561" w:rsidRPr="00E23682" w:rsidRDefault="005A2561" w:rsidP="000E0ADF">
            <w:pPr>
              <w:rPr>
                <w:b/>
                <w:bCs/>
                <w:sz w:val="22"/>
                <w:szCs w:val="22"/>
              </w:rPr>
            </w:pPr>
          </w:p>
        </w:tc>
        <w:tc>
          <w:tcPr>
            <w:tcW w:w="3968" w:type="dxa"/>
            <w:gridSpan w:val="2"/>
          </w:tcPr>
          <w:p w:rsidR="005A2561" w:rsidRPr="00E23682" w:rsidRDefault="005A2561" w:rsidP="000E0ADF">
            <w:pPr>
              <w:rPr>
                <w:b/>
                <w:bCs/>
                <w:sz w:val="22"/>
                <w:szCs w:val="22"/>
              </w:rPr>
            </w:pPr>
          </w:p>
          <w:p w:rsidR="005A2561" w:rsidRPr="00E23682" w:rsidRDefault="005A2561" w:rsidP="000E0ADF">
            <w:pPr>
              <w:rPr>
                <w:b/>
                <w:bCs/>
                <w:sz w:val="22"/>
                <w:szCs w:val="22"/>
              </w:rPr>
            </w:pPr>
            <w:r w:rsidRPr="00E23682">
              <w:rPr>
                <w:b/>
                <w:bCs/>
                <w:sz w:val="22"/>
                <w:szCs w:val="22"/>
              </w:rPr>
              <w:t xml:space="preserve">vydal: </w:t>
            </w:r>
          </w:p>
          <w:p w:rsidR="005A2561" w:rsidRPr="00E23682" w:rsidRDefault="005A2561" w:rsidP="000E0ADF">
            <w:pPr>
              <w:rPr>
                <w:b/>
                <w:sz w:val="22"/>
                <w:szCs w:val="22"/>
              </w:rPr>
            </w:pPr>
          </w:p>
        </w:tc>
      </w:tr>
      <w:tr w:rsidR="005A2561" w:rsidRPr="00207FC7" w:rsidTr="000E0ADF">
        <w:trPr>
          <w:trHeight w:val="1425"/>
        </w:trPr>
        <w:tc>
          <w:tcPr>
            <w:tcW w:w="9360" w:type="dxa"/>
            <w:gridSpan w:val="4"/>
          </w:tcPr>
          <w:p w:rsidR="005A2561" w:rsidRPr="00E23682" w:rsidRDefault="005A2561" w:rsidP="000B5A55">
            <w:pPr>
              <w:ind w:left="180"/>
              <w:rPr>
                <w:sz w:val="22"/>
                <w:szCs w:val="22"/>
              </w:rPr>
            </w:pPr>
          </w:p>
          <w:p w:rsidR="005A2561" w:rsidRPr="00E23682" w:rsidRDefault="005A2561" w:rsidP="000B5A55">
            <w:pPr>
              <w:rPr>
                <w:b/>
                <w:sz w:val="22"/>
                <w:szCs w:val="22"/>
              </w:rPr>
            </w:pPr>
            <w:r w:rsidRPr="00E23682">
              <w:rPr>
                <w:b/>
                <w:sz w:val="22"/>
                <w:szCs w:val="22"/>
              </w:rPr>
              <w:t>Smlouva o dílo č.</w:t>
            </w:r>
            <w:r w:rsidRPr="00E23682">
              <w:rPr>
                <w:b/>
                <w:sz w:val="22"/>
                <w:szCs w:val="22"/>
              </w:rPr>
              <w:tab/>
            </w:r>
          </w:p>
          <w:p w:rsidR="005A2561" w:rsidRPr="00E23682" w:rsidRDefault="005A2561" w:rsidP="000B5A55">
            <w:pPr>
              <w:ind w:left="180"/>
              <w:rPr>
                <w:b/>
                <w:bCs/>
                <w:sz w:val="22"/>
                <w:szCs w:val="22"/>
              </w:rPr>
            </w:pPr>
          </w:p>
          <w:p w:rsidR="005A2561" w:rsidRPr="00E23682" w:rsidRDefault="005A2561" w:rsidP="000B5A55">
            <w:pPr>
              <w:rPr>
                <w:b/>
                <w:bCs/>
                <w:sz w:val="22"/>
                <w:szCs w:val="22"/>
              </w:rPr>
            </w:pPr>
            <w:r w:rsidRPr="00E23682">
              <w:rPr>
                <w:b/>
                <w:bCs/>
                <w:sz w:val="22"/>
                <w:szCs w:val="22"/>
              </w:rPr>
              <w:t xml:space="preserve">ze dne                                                                  včetně </w:t>
            </w:r>
            <w:r w:rsidRPr="00E23682">
              <w:rPr>
                <w:bCs/>
                <w:sz w:val="22"/>
                <w:szCs w:val="22"/>
              </w:rPr>
              <w:t xml:space="preserve">   </w:t>
            </w:r>
          </w:p>
        </w:tc>
      </w:tr>
      <w:tr w:rsidR="005A2561" w:rsidRPr="00207FC7" w:rsidTr="000E0ADF">
        <w:trPr>
          <w:trHeight w:val="1410"/>
        </w:trPr>
        <w:tc>
          <w:tcPr>
            <w:tcW w:w="5392" w:type="dxa"/>
            <w:gridSpan w:val="2"/>
          </w:tcPr>
          <w:p w:rsidR="005A2561" w:rsidRPr="00E23682" w:rsidRDefault="005A2561" w:rsidP="000B5A55">
            <w:pPr>
              <w:ind w:left="180"/>
              <w:rPr>
                <w:sz w:val="22"/>
                <w:szCs w:val="22"/>
              </w:rPr>
            </w:pPr>
          </w:p>
          <w:p w:rsidR="005A2561" w:rsidRPr="00E23682" w:rsidRDefault="005A2561" w:rsidP="00E96A8A">
            <w:pPr>
              <w:pStyle w:val="Bezmezer"/>
              <w:rPr>
                <w:rFonts w:ascii="Times New Roman" w:eastAsia="Times New Roman" w:hAnsi="Times New Roman"/>
                <w:b/>
                <w:bCs/>
                <w:lang w:eastAsia="cs-CZ"/>
              </w:rPr>
            </w:pPr>
            <w:r w:rsidRPr="00E23682">
              <w:rPr>
                <w:rFonts w:ascii="Times New Roman" w:eastAsia="Times New Roman" w:hAnsi="Times New Roman"/>
                <w:b/>
                <w:bCs/>
                <w:lang w:eastAsia="cs-CZ"/>
              </w:rPr>
              <w:t>Datum zahájení prací</w:t>
            </w:r>
          </w:p>
          <w:p w:rsidR="005A2561" w:rsidRPr="00E23682" w:rsidRDefault="005A2561" w:rsidP="00E96A8A">
            <w:pPr>
              <w:pStyle w:val="Bezmezer"/>
              <w:rPr>
                <w:rFonts w:ascii="Times New Roman" w:eastAsia="Times New Roman" w:hAnsi="Times New Roman"/>
                <w:b/>
                <w:bCs/>
                <w:lang w:eastAsia="cs-CZ"/>
              </w:rPr>
            </w:pPr>
            <w:r w:rsidRPr="00E23682">
              <w:rPr>
                <w:rFonts w:ascii="Times New Roman" w:eastAsia="Times New Roman" w:hAnsi="Times New Roman"/>
                <w:b/>
                <w:bCs/>
                <w:lang w:eastAsia="cs-CZ"/>
              </w:rPr>
              <w:t xml:space="preserve">podle smlouvy o dílo        </w:t>
            </w:r>
          </w:p>
          <w:p w:rsidR="005A2561" w:rsidRPr="00E23682" w:rsidRDefault="005A2561" w:rsidP="000B5A55">
            <w:pPr>
              <w:rPr>
                <w:b/>
                <w:bCs/>
                <w:sz w:val="22"/>
                <w:szCs w:val="22"/>
              </w:rPr>
            </w:pPr>
            <w:r w:rsidRPr="00E23682">
              <w:rPr>
                <w:b/>
                <w:bCs/>
                <w:sz w:val="22"/>
                <w:szCs w:val="22"/>
              </w:rPr>
              <w:t xml:space="preserve">                </w:t>
            </w:r>
          </w:p>
          <w:p w:rsidR="005A2561" w:rsidRPr="00E23682" w:rsidRDefault="005A2561" w:rsidP="000B5A55">
            <w:pPr>
              <w:rPr>
                <w:b/>
                <w:bCs/>
                <w:sz w:val="22"/>
                <w:szCs w:val="22"/>
              </w:rPr>
            </w:pPr>
          </w:p>
          <w:p w:rsidR="005A2561" w:rsidRPr="00E23682" w:rsidRDefault="005A2561" w:rsidP="000B5A55">
            <w:pPr>
              <w:rPr>
                <w:b/>
                <w:bCs/>
                <w:sz w:val="22"/>
                <w:szCs w:val="22"/>
              </w:rPr>
            </w:pPr>
          </w:p>
        </w:tc>
        <w:tc>
          <w:tcPr>
            <w:tcW w:w="3968" w:type="dxa"/>
            <w:gridSpan w:val="2"/>
          </w:tcPr>
          <w:p w:rsidR="005A2561" w:rsidRPr="00E23682" w:rsidRDefault="005A2561" w:rsidP="000B5A55">
            <w:pPr>
              <w:ind w:left="180"/>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Datum dokončení prací</w:t>
            </w:r>
          </w:p>
          <w:p w:rsidR="005A2561" w:rsidRPr="00E23682" w:rsidRDefault="005A2561" w:rsidP="000B5A55">
            <w:pPr>
              <w:rPr>
                <w:b/>
                <w:bCs/>
                <w:sz w:val="22"/>
                <w:szCs w:val="22"/>
              </w:rPr>
            </w:pPr>
            <w:r w:rsidRPr="00E23682">
              <w:rPr>
                <w:b/>
                <w:bCs/>
                <w:sz w:val="22"/>
                <w:szCs w:val="22"/>
              </w:rPr>
              <w:t xml:space="preserve">podle smlouvy o dílo           </w:t>
            </w:r>
          </w:p>
          <w:p w:rsidR="005A2561" w:rsidRPr="00E23682" w:rsidRDefault="005A2561" w:rsidP="000B5A55">
            <w:pPr>
              <w:ind w:left="180"/>
              <w:rPr>
                <w:b/>
                <w:bCs/>
                <w:sz w:val="22"/>
                <w:szCs w:val="22"/>
              </w:rPr>
            </w:pPr>
          </w:p>
          <w:p w:rsidR="005A2561" w:rsidRPr="00E23682" w:rsidRDefault="005A2561" w:rsidP="000B5A55">
            <w:pPr>
              <w:ind w:left="180"/>
              <w:rPr>
                <w:b/>
                <w:bCs/>
                <w:sz w:val="22"/>
                <w:szCs w:val="22"/>
              </w:rPr>
            </w:pPr>
            <w:r w:rsidRPr="00E23682">
              <w:rPr>
                <w:b/>
                <w:bCs/>
                <w:sz w:val="22"/>
                <w:szCs w:val="22"/>
              </w:rPr>
              <w:t xml:space="preserve">             </w:t>
            </w:r>
          </w:p>
        </w:tc>
      </w:tr>
      <w:tr w:rsidR="005A2561" w:rsidRPr="00207FC7" w:rsidTr="000E0ADF">
        <w:trPr>
          <w:trHeight w:val="705"/>
        </w:trPr>
        <w:tc>
          <w:tcPr>
            <w:tcW w:w="5392" w:type="dxa"/>
            <w:gridSpan w:val="2"/>
            <w:tcBorders>
              <w:left w:val="single" w:sz="4" w:space="0" w:color="auto"/>
              <w:bottom w:val="single" w:sz="4" w:space="0" w:color="auto"/>
            </w:tcBorders>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Skutečný termín zahájení:</w:t>
            </w:r>
          </w:p>
        </w:tc>
        <w:tc>
          <w:tcPr>
            <w:tcW w:w="3968" w:type="dxa"/>
            <w:gridSpan w:val="2"/>
            <w:tcBorders>
              <w:bottom w:val="single" w:sz="4" w:space="0" w:color="auto"/>
            </w:tcBorders>
          </w:tcPr>
          <w:p w:rsidR="005A2561" w:rsidRPr="00E23682" w:rsidRDefault="005A2561" w:rsidP="000B5A55">
            <w:pPr>
              <w:ind w:left="180"/>
              <w:rPr>
                <w:b/>
                <w:bCs/>
                <w:sz w:val="22"/>
                <w:szCs w:val="22"/>
              </w:rPr>
            </w:pPr>
          </w:p>
          <w:p w:rsidR="005A2561" w:rsidRPr="00E23682" w:rsidRDefault="005A2561" w:rsidP="000B5A55">
            <w:pPr>
              <w:rPr>
                <w:b/>
                <w:bCs/>
                <w:sz w:val="22"/>
                <w:szCs w:val="22"/>
              </w:rPr>
            </w:pPr>
            <w:r w:rsidRPr="00E23682">
              <w:rPr>
                <w:b/>
                <w:bCs/>
                <w:sz w:val="22"/>
                <w:szCs w:val="22"/>
              </w:rPr>
              <w:t xml:space="preserve">Skutečný termín dokončení prací: </w:t>
            </w:r>
          </w:p>
          <w:p w:rsidR="005A2561" w:rsidRPr="00E23682" w:rsidRDefault="005A2561" w:rsidP="000B5A55">
            <w:pPr>
              <w:ind w:left="180"/>
              <w:rPr>
                <w:b/>
                <w:bCs/>
                <w:sz w:val="22"/>
                <w:szCs w:val="22"/>
              </w:rPr>
            </w:pPr>
          </w:p>
          <w:p w:rsidR="005A2561" w:rsidRPr="00E23682" w:rsidRDefault="005A2561" w:rsidP="000B5A55">
            <w:pPr>
              <w:ind w:left="180"/>
              <w:rPr>
                <w:b/>
                <w:bCs/>
                <w:sz w:val="22"/>
                <w:szCs w:val="22"/>
              </w:rPr>
            </w:pPr>
          </w:p>
        </w:tc>
      </w:tr>
      <w:tr w:rsidR="005A2561" w:rsidRPr="00207FC7" w:rsidTr="000E0ADF">
        <w:trPr>
          <w:trHeight w:val="1245"/>
        </w:trPr>
        <w:tc>
          <w:tcPr>
            <w:tcW w:w="9360" w:type="dxa"/>
            <w:gridSpan w:val="4"/>
          </w:tcPr>
          <w:p w:rsidR="005A2561" w:rsidRPr="00E23682" w:rsidRDefault="005A2561" w:rsidP="000B5A55">
            <w:pPr>
              <w:rPr>
                <w:sz w:val="22"/>
                <w:szCs w:val="22"/>
              </w:rPr>
            </w:pPr>
          </w:p>
          <w:p w:rsidR="005A2561" w:rsidRPr="00E23682" w:rsidRDefault="005A2561" w:rsidP="00E96A8A">
            <w:pPr>
              <w:rPr>
                <w:b/>
                <w:sz w:val="22"/>
                <w:szCs w:val="22"/>
              </w:rPr>
            </w:pPr>
            <w:r w:rsidRPr="00E23682">
              <w:rPr>
                <w:b/>
                <w:sz w:val="22"/>
                <w:szCs w:val="22"/>
              </w:rPr>
              <w:t>Odchylky od schváleného projektu a jejich důvody</w:t>
            </w: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Viz změnové listy a důvodová zpráva, posunutí půdorysné kanalizace z důvodu existence podzemních vedení inženýrských sítí v místech nepředpokládaných v projektové dokumentaci.</w:t>
            </w:r>
          </w:p>
          <w:p w:rsidR="005A2561" w:rsidRPr="00E23682" w:rsidRDefault="005A2561" w:rsidP="000B5A55">
            <w:pPr>
              <w:rPr>
                <w:sz w:val="22"/>
                <w:szCs w:val="22"/>
              </w:rPr>
            </w:pPr>
          </w:p>
        </w:tc>
      </w:tr>
      <w:tr w:rsidR="005A2561" w:rsidRPr="00207FC7" w:rsidTr="000E0ADF">
        <w:trPr>
          <w:trHeight w:val="130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Soupis ojedinělých drobných nedodělků a vad zřejmých při odevzdání převzetí</w:t>
            </w:r>
          </w:p>
          <w:p w:rsidR="005A2561" w:rsidRPr="00E23682" w:rsidRDefault="005A2561" w:rsidP="000B5A55">
            <w:pPr>
              <w:rPr>
                <w:sz w:val="22"/>
                <w:szCs w:val="22"/>
              </w:rPr>
            </w:pPr>
            <w:r w:rsidRPr="00E23682">
              <w:rPr>
                <w:sz w:val="22"/>
                <w:szCs w:val="22"/>
              </w:rPr>
              <w:t>ne</w:t>
            </w:r>
          </w:p>
          <w:p w:rsidR="005A2561" w:rsidRPr="00E23682" w:rsidRDefault="005A2561" w:rsidP="000B5A55">
            <w:pPr>
              <w:ind w:left="180"/>
              <w:jc w:val="center"/>
              <w:rPr>
                <w:sz w:val="22"/>
                <w:szCs w:val="22"/>
              </w:rPr>
            </w:pPr>
          </w:p>
        </w:tc>
      </w:tr>
      <w:tr w:rsidR="005A2561" w:rsidRPr="00207FC7" w:rsidTr="000E0ADF">
        <w:trPr>
          <w:trHeight w:val="124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Dohoda o opatřeních a lhůtách k odstranění nedodělků a vad</w:t>
            </w:r>
          </w:p>
          <w:p w:rsidR="005A2561" w:rsidRPr="00E23682" w:rsidRDefault="005A2561" w:rsidP="000B5A55">
            <w:pPr>
              <w:rPr>
                <w:sz w:val="22"/>
                <w:szCs w:val="22"/>
              </w:rPr>
            </w:pPr>
            <w:r w:rsidRPr="00E23682">
              <w:rPr>
                <w:sz w:val="22"/>
                <w:szCs w:val="22"/>
              </w:rPr>
              <w:t>ne</w:t>
            </w:r>
          </w:p>
        </w:tc>
      </w:tr>
      <w:tr w:rsidR="005A2561" w:rsidRPr="00207FC7" w:rsidTr="000E0ADF">
        <w:trPr>
          <w:trHeight w:val="124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 xml:space="preserve">Dohoda o zajištění přístupu </w:t>
            </w:r>
            <w:r w:rsidR="00F84372">
              <w:rPr>
                <w:b/>
                <w:sz w:val="22"/>
                <w:szCs w:val="22"/>
              </w:rPr>
              <w:t>zhotovitele</w:t>
            </w:r>
            <w:r w:rsidR="00F84372" w:rsidRPr="00E23682">
              <w:rPr>
                <w:b/>
                <w:sz w:val="22"/>
                <w:szCs w:val="22"/>
              </w:rPr>
              <w:t xml:space="preserve"> </w:t>
            </w:r>
            <w:r w:rsidRPr="00E23682">
              <w:rPr>
                <w:b/>
                <w:sz w:val="22"/>
                <w:szCs w:val="22"/>
              </w:rPr>
              <w:t>do objektu za účelem odstranění nedodělků a vad</w:t>
            </w:r>
          </w:p>
          <w:p w:rsidR="005A2561" w:rsidRPr="00E23682" w:rsidRDefault="005A2561" w:rsidP="000B5A55">
            <w:pPr>
              <w:rPr>
                <w:bCs/>
                <w:sz w:val="22"/>
                <w:szCs w:val="22"/>
              </w:rPr>
            </w:pPr>
            <w:r w:rsidRPr="00E23682">
              <w:rPr>
                <w:bCs/>
                <w:sz w:val="22"/>
                <w:szCs w:val="22"/>
              </w:rPr>
              <w:t>ne</w:t>
            </w:r>
          </w:p>
          <w:p w:rsidR="005A2561" w:rsidRPr="00E23682" w:rsidRDefault="005A2561" w:rsidP="000B5A55">
            <w:pPr>
              <w:ind w:left="180"/>
              <w:rPr>
                <w:sz w:val="22"/>
                <w:szCs w:val="22"/>
              </w:rPr>
            </w:pPr>
          </w:p>
        </w:tc>
      </w:tr>
      <w:tr w:rsidR="005A2561" w:rsidRPr="00207FC7" w:rsidTr="000E0ADF">
        <w:trPr>
          <w:trHeight w:val="1305"/>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Dodatečně požadované práce a dodávky a způsob jejich zajištění</w:t>
            </w:r>
          </w:p>
          <w:p w:rsidR="005A2561" w:rsidRPr="00E23682" w:rsidRDefault="005A2561" w:rsidP="000B5A55">
            <w:pPr>
              <w:rPr>
                <w:sz w:val="22"/>
                <w:szCs w:val="22"/>
              </w:rPr>
            </w:pPr>
            <w:r w:rsidRPr="00E23682">
              <w:rPr>
                <w:sz w:val="22"/>
                <w:szCs w:val="22"/>
              </w:rPr>
              <w:t>ne</w:t>
            </w:r>
          </w:p>
        </w:tc>
      </w:tr>
      <w:tr w:rsidR="005A2561" w:rsidRPr="00207FC7" w:rsidTr="000E0ADF">
        <w:trPr>
          <w:trHeight w:val="885"/>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 xml:space="preserve">Termín úplného vyklizení staveniště:   </w:t>
            </w:r>
          </w:p>
          <w:p w:rsidR="005A2561" w:rsidRPr="00E23682" w:rsidRDefault="005A2561" w:rsidP="000B5A55">
            <w:pPr>
              <w:rPr>
                <w:b/>
                <w:bCs/>
                <w:sz w:val="22"/>
                <w:szCs w:val="22"/>
              </w:rPr>
            </w:pPr>
            <w:r w:rsidRPr="00E23682">
              <w:rPr>
                <w:b/>
                <w:bCs/>
                <w:sz w:val="22"/>
                <w:szCs w:val="22"/>
              </w:rPr>
              <w:t xml:space="preserve">                                                                               </w:t>
            </w:r>
          </w:p>
        </w:tc>
      </w:tr>
      <w:tr w:rsidR="005A2561" w:rsidRPr="00207FC7" w:rsidTr="000E0ADF">
        <w:trPr>
          <w:trHeight w:val="1245"/>
        </w:trPr>
        <w:tc>
          <w:tcPr>
            <w:tcW w:w="9360" w:type="dxa"/>
            <w:gridSpan w:val="4"/>
          </w:tcPr>
          <w:p w:rsidR="005A2561" w:rsidRPr="00E23682" w:rsidRDefault="005A2561" w:rsidP="00E96A8A">
            <w:pPr>
              <w:rPr>
                <w:b/>
                <w:sz w:val="22"/>
                <w:szCs w:val="22"/>
              </w:rPr>
            </w:pPr>
          </w:p>
          <w:p w:rsidR="005A2561" w:rsidRPr="00E23682" w:rsidRDefault="005A2561" w:rsidP="00E96A8A">
            <w:pPr>
              <w:rPr>
                <w:b/>
                <w:sz w:val="22"/>
                <w:szCs w:val="22"/>
              </w:rPr>
            </w:pPr>
            <w:r w:rsidRPr="00E23682">
              <w:rPr>
                <w:b/>
                <w:sz w:val="22"/>
                <w:szCs w:val="22"/>
              </w:rPr>
              <w:t>Další ujednání, např. dohoda o vypořádání vzájemných práv a nároků</w:t>
            </w:r>
          </w:p>
          <w:p w:rsidR="005A2561" w:rsidRPr="00E23682" w:rsidRDefault="005A2561" w:rsidP="000B5A55">
            <w:pPr>
              <w:rPr>
                <w:sz w:val="22"/>
                <w:szCs w:val="22"/>
              </w:rPr>
            </w:pPr>
          </w:p>
          <w:p w:rsidR="005A2561" w:rsidRPr="00E23682" w:rsidRDefault="005A2561" w:rsidP="000B5A55">
            <w:pPr>
              <w:rPr>
                <w:i/>
                <w:color w:val="FF0000"/>
                <w:sz w:val="22"/>
                <w:szCs w:val="22"/>
              </w:rPr>
            </w:pPr>
            <w:r w:rsidRPr="00E23682">
              <w:rPr>
                <w:i/>
                <w:color w:val="FF0000"/>
                <w:sz w:val="22"/>
                <w:szCs w:val="22"/>
              </w:rPr>
              <w:t xml:space="preserve">administrativní přejímka dokladů bude dokončena do …….. </w:t>
            </w:r>
          </w:p>
        </w:tc>
      </w:tr>
      <w:tr w:rsidR="005A2561" w:rsidRPr="00207FC7" w:rsidTr="000E0ADF">
        <w:trPr>
          <w:trHeight w:val="1065"/>
        </w:trPr>
        <w:tc>
          <w:tcPr>
            <w:tcW w:w="9360" w:type="dxa"/>
            <w:gridSpan w:val="4"/>
          </w:tcPr>
          <w:p w:rsidR="005A2561" w:rsidRPr="00E23682" w:rsidRDefault="005A2561" w:rsidP="00E96A8A">
            <w:pPr>
              <w:rPr>
                <w:b/>
                <w:sz w:val="22"/>
                <w:szCs w:val="22"/>
              </w:rPr>
            </w:pPr>
          </w:p>
          <w:p w:rsidR="005A2561" w:rsidRPr="00E23682" w:rsidRDefault="005A2561" w:rsidP="00E96A8A">
            <w:pPr>
              <w:rPr>
                <w:b/>
                <w:sz w:val="22"/>
                <w:szCs w:val="22"/>
              </w:rPr>
            </w:pPr>
            <w:r w:rsidRPr="00E23682">
              <w:rPr>
                <w:b/>
                <w:sz w:val="22"/>
                <w:szCs w:val="22"/>
              </w:rPr>
              <w:t xml:space="preserve">Údaje o převzetí dokumentace skutečného provedení stavby: </w:t>
            </w:r>
          </w:p>
          <w:p w:rsidR="005A2561" w:rsidRPr="00F84372" w:rsidRDefault="005A2561" w:rsidP="000B5A55">
            <w:pPr>
              <w:pStyle w:val="Nadpis3"/>
              <w:ind w:left="0"/>
              <w:rPr>
                <w:b/>
                <w:szCs w:val="22"/>
              </w:rPr>
            </w:pPr>
            <w:r w:rsidRPr="00F84372">
              <w:rPr>
                <w:b/>
                <w:szCs w:val="22"/>
              </w:rPr>
              <w:t>ne</w:t>
            </w:r>
          </w:p>
          <w:p w:rsidR="005A2561" w:rsidRPr="00F84372" w:rsidRDefault="005A2561" w:rsidP="000B5A55">
            <w:pPr>
              <w:pStyle w:val="Nadpis3"/>
              <w:ind w:left="0"/>
              <w:rPr>
                <w:b/>
                <w:bCs/>
                <w:szCs w:val="22"/>
              </w:rPr>
            </w:pPr>
            <w:r w:rsidRPr="00F84372">
              <w:rPr>
                <w:b/>
                <w:bCs/>
                <w:szCs w:val="22"/>
              </w:rPr>
              <w:t xml:space="preserve">   </w:t>
            </w:r>
          </w:p>
        </w:tc>
      </w:tr>
      <w:tr w:rsidR="005A2561" w:rsidRPr="00207FC7" w:rsidTr="000E0ADF">
        <w:trPr>
          <w:trHeight w:val="1050"/>
        </w:trPr>
        <w:tc>
          <w:tcPr>
            <w:tcW w:w="9360" w:type="dxa"/>
            <w:gridSpan w:val="4"/>
          </w:tcPr>
          <w:p w:rsidR="005A2561" w:rsidRPr="00E23682" w:rsidRDefault="005A2561" w:rsidP="000B5A55">
            <w:pPr>
              <w:ind w:left="180"/>
              <w:rPr>
                <w:sz w:val="22"/>
                <w:szCs w:val="22"/>
              </w:rPr>
            </w:pPr>
          </w:p>
          <w:p w:rsidR="005A2561" w:rsidRPr="00E23682" w:rsidRDefault="005A2561" w:rsidP="00E96A8A">
            <w:pPr>
              <w:rPr>
                <w:b/>
                <w:sz w:val="22"/>
                <w:szCs w:val="22"/>
              </w:rPr>
            </w:pPr>
            <w:r w:rsidRPr="00E23682">
              <w:rPr>
                <w:b/>
                <w:sz w:val="22"/>
                <w:szCs w:val="22"/>
              </w:rPr>
              <w:t xml:space="preserve">Listinné doklady vydané v průběhu realizace výstavby </w:t>
            </w:r>
          </w:p>
          <w:p w:rsidR="005A2561" w:rsidRPr="00E23682" w:rsidRDefault="005A2561" w:rsidP="00E96A8A">
            <w:pPr>
              <w:rPr>
                <w:b/>
                <w:sz w:val="22"/>
                <w:szCs w:val="22"/>
              </w:rPr>
            </w:pPr>
          </w:p>
          <w:p w:rsidR="005A2561" w:rsidRPr="00E23682" w:rsidRDefault="005A2561" w:rsidP="00E96A8A">
            <w:pPr>
              <w:rPr>
                <w:b/>
                <w:sz w:val="22"/>
                <w:szCs w:val="22"/>
              </w:rPr>
            </w:pPr>
            <w:r w:rsidRPr="00E23682">
              <w:rPr>
                <w:b/>
                <w:sz w:val="22"/>
                <w:szCs w:val="22"/>
              </w:rPr>
              <w:t>Samostatná příloha</w:t>
            </w:r>
          </w:p>
          <w:p w:rsidR="005A2561" w:rsidRPr="00E23682" w:rsidRDefault="005A2561" w:rsidP="000B5A55">
            <w:pPr>
              <w:rPr>
                <w:sz w:val="22"/>
                <w:szCs w:val="22"/>
              </w:rPr>
            </w:pPr>
          </w:p>
        </w:tc>
      </w:tr>
      <w:tr w:rsidR="005A2561" w:rsidRPr="00207FC7" w:rsidTr="000E0ADF">
        <w:trPr>
          <w:trHeight w:val="975"/>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Cena podle smlouvy o dílo a dodatků na stavbu           Kč</w:t>
            </w:r>
          </w:p>
          <w:p w:rsidR="005A2561" w:rsidRPr="00E23682" w:rsidRDefault="005A2561" w:rsidP="000B5A55">
            <w:pPr>
              <w:rPr>
                <w:b/>
                <w:bCs/>
                <w:sz w:val="22"/>
                <w:szCs w:val="22"/>
              </w:rPr>
            </w:pPr>
            <w:r w:rsidRPr="00E23682">
              <w:rPr>
                <w:b/>
                <w:bCs/>
                <w:sz w:val="22"/>
                <w:szCs w:val="22"/>
              </w:rPr>
              <w:t>Cena podle smlouvy o dílo a dodatků na TDI               Kč</w:t>
            </w:r>
          </w:p>
          <w:p w:rsidR="005A2561" w:rsidRPr="00E23682" w:rsidRDefault="005A2561" w:rsidP="000B5A55">
            <w:pPr>
              <w:rPr>
                <w:b/>
                <w:bCs/>
                <w:sz w:val="22"/>
                <w:szCs w:val="22"/>
              </w:rPr>
            </w:pPr>
          </w:p>
          <w:p w:rsidR="005A2561" w:rsidRPr="00E23682" w:rsidRDefault="005A2561" w:rsidP="000B5A55">
            <w:pPr>
              <w:rPr>
                <w:b/>
                <w:bCs/>
                <w:sz w:val="22"/>
                <w:szCs w:val="22"/>
              </w:rPr>
            </w:pPr>
            <w:r w:rsidRPr="00E23682">
              <w:rPr>
                <w:b/>
                <w:bCs/>
                <w:sz w:val="22"/>
                <w:szCs w:val="22"/>
              </w:rPr>
              <w:t xml:space="preserve">        </w:t>
            </w:r>
            <w:r w:rsidRPr="00E23682">
              <w:rPr>
                <w:bCs/>
                <w:sz w:val="22"/>
                <w:szCs w:val="22"/>
              </w:rPr>
              <w:t xml:space="preserve">   </w:t>
            </w:r>
            <w:r w:rsidRPr="00E23682">
              <w:rPr>
                <w:b/>
                <w:bCs/>
                <w:sz w:val="22"/>
                <w:szCs w:val="22"/>
              </w:rPr>
              <w:t xml:space="preserve">                                  Celková cena s DPH</w:t>
            </w:r>
          </w:p>
          <w:p w:rsidR="005A2561" w:rsidRPr="00E23682" w:rsidRDefault="005A2561" w:rsidP="000B5A55">
            <w:pPr>
              <w:rPr>
                <w:b/>
                <w:bCs/>
                <w:sz w:val="22"/>
                <w:szCs w:val="22"/>
              </w:rPr>
            </w:pPr>
          </w:p>
        </w:tc>
      </w:tr>
      <w:tr w:rsidR="005A2561" w:rsidRPr="00207FC7" w:rsidTr="000E0ADF">
        <w:trPr>
          <w:trHeight w:val="990"/>
        </w:trPr>
        <w:tc>
          <w:tcPr>
            <w:tcW w:w="9360" w:type="dxa"/>
            <w:gridSpan w:val="4"/>
          </w:tcPr>
          <w:p w:rsidR="005A2561" w:rsidRPr="00E23682" w:rsidRDefault="005A2561" w:rsidP="000B5A55">
            <w:pPr>
              <w:rPr>
                <w:sz w:val="22"/>
                <w:szCs w:val="22"/>
              </w:rPr>
            </w:pPr>
            <w:r w:rsidRPr="00E23682">
              <w:rPr>
                <w:sz w:val="22"/>
                <w:szCs w:val="22"/>
              </w:rPr>
              <w:lastRenderedPageBreak/>
              <w:t xml:space="preserve">   </w:t>
            </w:r>
          </w:p>
          <w:p w:rsidR="005A2561" w:rsidRPr="00E23682" w:rsidRDefault="005A2561" w:rsidP="000B5A55">
            <w:pPr>
              <w:rPr>
                <w:b/>
                <w:bCs/>
                <w:sz w:val="22"/>
                <w:szCs w:val="22"/>
              </w:rPr>
            </w:pPr>
            <w:r w:rsidRPr="00E23682">
              <w:rPr>
                <w:b/>
                <w:bCs/>
                <w:sz w:val="22"/>
                <w:szCs w:val="22"/>
              </w:rPr>
              <w:t xml:space="preserve">Záruční doba (konečné datum):    </w:t>
            </w:r>
          </w:p>
          <w:p w:rsidR="005A2561" w:rsidRPr="00E23682" w:rsidRDefault="005A2561" w:rsidP="000B5A55">
            <w:pPr>
              <w:jc w:val="center"/>
              <w:rPr>
                <w:b/>
                <w:bCs/>
                <w:sz w:val="22"/>
                <w:szCs w:val="22"/>
              </w:rPr>
            </w:pPr>
          </w:p>
        </w:tc>
      </w:tr>
      <w:tr w:rsidR="005A2561" w:rsidRPr="00207FC7" w:rsidTr="000E0ADF">
        <w:trPr>
          <w:trHeight w:val="70"/>
        </w:trPr>
        <w:tc>
          <w:tcPr>
            <w:tcW w:w="9360" w:type="dxa"/>
            <w:gridSpan w:val="4"/>
          </w:tcPr>
          <w:p w:rsidR="005A2561" w:rsidRPr="00E23682" w:rsidRDefault="005A2561" w:rsidP="00185AEC">
            <w:pPr>
              <w:pStyle w:val="Nadpis4"/>
              <w:numPr>
                <w:ilvl w:val="0"/>
                <w:numId w:val="0"/>
              </w:numPr>
              <w:rPr>
                <w:b/>
                <w:szCs w:val="22"/>
              </w:rPr>
            </w:pPr>
            <w:r w:rsidRPr="00E23682">
              <w:rPr>
                <w:b/>
                <w:szCs w:val="22"/>
              </w:rPr>
              <w:t>Soupis příloh, které tvoří nedílnou součást tohoto zápisu</w:t>
            </w: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Samostatná příloha</w:t>
            </w:r>
          </w:p>
          <w:p w:rsidR="005A2561" w:rsidRPr="00E23682" w:rsidRDefault="005A2561" w:rsidP="000B5A55">
            <w:pPr>
              <w:ind w:left="360"/>
              <w:rPr>
                <w:sz w:val="22"/>
                <w:szCs w:val="22"/>
              </w:rPr>
            </w:pPr>
          </w:p>
        </w:tc>
      </w:tr>
      <w:tr w:rsidR="005A2561" w:rsidRPr="00207FC7" w:rsidTr="000E0ADF">
        <w:trPr>
          <w:trHeight w:val="1017"/>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 xml:space="preserve">Vyjádření účastníků řízení: </w:t>
            </w:r>
          </w:p>
          <w:p w:rsidR="005A2561" w:rsidRPr="00E23682" w:rsidRDefault="005A2561" w:rsidP="000B5A55">
            <w:pPr>
              <w:rPr>
                <w:bCs/>
                <w:sz w:val="22"/>
                <w:szCs w:val="22"/>
              </w:rPr>
            </w:pPr>
            <w:r w:rsidRPr="00E23682">
              <w:rPr>
                <w:bCs/>
                <w:sz w:val="22"/>
                <w:szCs w:val="22"/>
              </w:rPr>
              <w:t>ne</w:t>
            </w:r>
          </w:p>
          <w:p w:rsidR="005A2561" w:rsidRPr="00E23682" w:rsidRDefault="005A2561" w:rsidP="000B5A55">
            <w:pPr>
              <w:rPr>
                <w:sz w:val="22"/>
                <w:szCs w:val="22"/>
              </w:rPr>
            </w:pPr>
          </w:p>
        </w:tc>
      </w:tr>
      <w:tr w:rsidR="005A2561" w:rsidRPr="00207FC7" w:rsidTr="000E0ADF">
        <w:trPr>
          <w:trHeight w:val="713"/>
        </w:trPr>
        <w:tc>
          <w:tcPr>
            <w:tcW w:w="9360" w:type="dxa"/>
            <w:gridSpan w:val="4"/>
          </w:tcPr>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b/>
                <w:bCs/>
                <w:sz w:val="22"/>
                <w:szCs w:val="22"/>
              </w:rPr>
            </w:pPr>
            <w:r w:rsidRPr="00E23682">
              <w:rPr>
                <w:b/>
                <w:bCs/>
                <w:sz w:val="22"/>
                <w:szCs w:val="22"/>
              </w:rPr>
              <w:t xml:space="preserve">Datum skončení přejímacího řízení:  </w:t>
            </w:r>
          </w:p>
          <w:p w:rsidR="005A2561" w:rsidRPr="00E23682" w:rsidRDefault="005A2561" w:rsidP="000B5A55">
            <w:pPr>
              <w:rPr>
                <w:b/>
                <w:bCs/>
                <w:sz w:val="22"/>
                <w:szCs w:val="22"/>
              </w:rPr>
            </w:pPr>
          </w:p>
        </w:tc>
      </w:tr>
      <w:tr w:rsidR="005A2561" w:rsidRPr="00207FC7" w:rsidTr="000E0ADF">
        <w:trPr>
          <w:trHeight w:val="1065"/>
        </w:trPr>
        <w:tc>
          <w:tcPr>
            <w:tcW w:w="9360" w:type="dxa"/>
            <w:gridSpan w:val="4"/>
          </w:tcPr>
          <w:p w:rsidR="005A2561" w:rsidRPr="00E23682" w:rsidRDefault="005A2561" w:rsidP="000B5A55">
            <w:pPr>
              <w:rPr>
                <w:b/>
                <w:sz w:val="22"/>
                <w:szCs w:val="22"/>
              </w:rPr>
            </w:pPr>
            <w:r w:rsidRPr="00E23682">
              <w:rPr>
                <w:b/>
                <w:sz w:val="22"/>
                <w:szCs w:val="22"/>
              </w:rPr>
              <w:t xml:space="preserve"> </w:t>
            </w:r>
          </w:p>
          <w:p w:rsidR="005A2561" w:rsidRPr="00E23682" w:rsidRDefault="005A2561" w:rsidP="000B5A55">
            <w:pPr>
              <w:rPr>
                <w:b/>
                <w:bCs/>
                <w:sz w:val="22"/>
                <w:szCs w:val="22"/>
              </w:rPr>
            </w:pPr>
            <w:r w:rsidRPr="00E23682">
              <w:rPr>
                <w:b/>
                <w:sz w:val="22"/>
                <w:szCs w:val="22"/>
              </w:rPr>
              <w:t xml:space="preserve">Dnem skončení přejímacího řízení zástupci zhotovitele odevzdávají dokončenou stavbu: „název akce“ </w:t>
            </w:r>
            <w:r w:rsidRPr="00E23682">
              <w:rPr>
                <w:b/>
                <w:bCs/>
                <w:sz w:val="22"/>
                <w:szCs w:val="22"/>
              </w:rPr>
              <w:t xml:space="preserve">a zástupci objednatele ji přejímají. Zároveň zástupci budoucího uživatele přejímají toto dílo do své správy a užívání. </w:t>
            </w:r>
          </w:p>
          <w:p w:rsidR="005A2561" w:rsidRPr="00E23682" w:rsidRDefault="005A2561" w:rsidP="000B5A55">
            <w:pPr>
              <w:rPr>
                <w:b/>
                <w:sz w:val="22"/>
                <w:szCs w:val="22"/>
              </w:rPr>
            </w:pPr>
          </w:p>
        </w:tc>
      </w:tr>
      <w:tr w:rsidR="005A2561" w:rsidRPr="00207FC7" w:rsidTr="000E0ADF">
        <w:trPr>
          <w:cantSplit/>
          <w:trHeight w:val="510"/>
        </w:trPr>
        <w:tc>
          <w:tcPr>
            <w:tcW w:w="4371" w:type="dxa"/>
            <w:vMerge w:val="restart"/>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5D741D">
            <w:pPr>
              <w:rPr>
                <w:b/>
                <w:bCs/>
                <w:sz w:val="22"/>
                <w:szCs w:val="22"/>
              </w:rPr>
            </w:pPr>
            <w:r w:rsidRPr="00E23682">
              <w:rPr>
                <w:sz w:val="22"/>
                <w:szCs w:val="22"/>
              </w:rPr>
              <w:t xml:space="preserve"> </w:t>
            </w:r>
            <w:r w:rsidRPr="00E23682">
              <w:rPr>
                <w:b/>
                <w:bCs/>
                <w:sz w:val="22"/>
                <w:szCs w:val="22"/>
              </w:rPr>
              <w:t>Zástupci zhotovitele</w:t>
            </w:r>
          </w:p>
        </w:tc>
        <w:tc>
          <w:tcPr>
            <w:tcW w:w="2486" w:type="dxa"/>
            <w:gridSpan w:val="2"/>
          </w:tcPr>
          <w:p w:rsidR="005A2561" w:rsidRPr="00E23682" w:rsidRDefault="005A2561" w:rsidP="005D741D">
            <w:pPr>
              <w:jc w:val="center"/>
              <w:rPr>
                <w:sz w:val="22"/>
                <w:szCs w:val="22"/>
              </w:rPr>
            </w:pPr>
          </w:p>
          <w:p w:rsidR="005A2561" w:rsidRPr="00E23682" w:rsidRDefault="005A2561" w:rsidP="005D741D">
            <w:pPr>
              <w:jc w:val="center"/>
              <w:rPr>
                <w:b/>
                <w:bCs/>
                <w:sz w:val="22"/>
                <w:szCs w:val="22"/>
              </w:rPr>
            </w:pPr>
            <w:r w:rsidRPr="00E23682">
              <w:rPr>
                <w:b/>
                <w:bCs/>
                <w:sz w:val="22"/>
                <w:szCs w:val="22"/>
              </w:rPr>
              <w:t>Jméno a příjmení</w:t>
            </w:r>
          </w:p>
        </w:tc>
        <w:tc>
          <w:tcPr>
            <w:tcW w:w="2503" w:type="dxa"/>
          </w:tcPr>
          <w:p w:rsidR="005A2561" w:rsidRPr="00E23682" w:rsidRDefault="005A2561" w:rsidP="005D741D">
            <w:pPr>
              <w:jc w:val="center"/>
              <w:rPr>
                <w:sz w:val="22"/>
                <w:szCs w:val="22"/>
              </w:rPr>
            </w:pPr>
          </w:p>
          <w:p w:rsidR="005A2561" w:rsidRPr="00E23682" w:rsidRDefault="005A2561" w:rsidP="005D741D">
            <w:pPr>
              <w:jc w:val="center"/>
              <w:rPr>
                <w:b/>
                <w:bCs/>
                <w:sz w:val="22"/>
                <w:szCs w:val="22"/>
              </w:rPr>
            </w:pPr>
            <w:r w:rsidRPr="00E23682">
              <w:rPr>
                <w:b/>
                <w:bCs/>
                <w:sz w:val="22"/>
                <w:szCs w:val="22"/>
              </w:rPr>
              <w:t>podpisy</w:t>
            </w:r>
          </w:p>
        </w:tc>
      </w:tr>
      <w:tr w:rsidR="005A2561" w:rsidRPr="00207FC7" w:rsidTr="000E0ADF">
        <w:trPr>
          <w:cantSplit/>
          <w:trHeight w:val="1215"/>
        </w:trPr>
        <w:tc>
          <w:tcPr>
            <w:tcW w:w="4371" w:type="dxa"/>
            <w:vMerge/>
          </w:tcPr>
          <w:p w:rsidR="005A2561" w:rsidRPr="00E23682" w:rsidRDefault="005A2561" w:rsidP="000B5A55">
            <w:pPr>
              <w:rPr>
                <w:sz w:val="22"/>
                <w:szCs w:val="22"/>
              </w:rPr>
            </w:pPr>
          </w:p>
        </w:tc>
        <w:tc>
          <w:tcPr>
            <w:tcW w:w="2486" w:type="dxa"/>
            <w:gridSpan w:val="2"/>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tc>
        <w:tc>
          <w:tcPr>
            <w:tcW w:w="2503" w:type="dxa"/>
          </w:tcPr>
          <w:p w:rsidR="005A2561" w:rsidRPr="00E23682" w:rsidRDefault="005A2561" w:rsidP="000B5A55">
            <w:pPr>
              <w:rPr>
                <w:sz w:val="22"/>
                <w:szCs w:val="22"/>
              </w:rPr>
            </w:pPr>
          </w:p>
        </w:tc>
      </w:tr>
      <w:tr w:rsidR="005A2561" w:rsidRPr="00207FC7" w:rsidTr="000E0ADF">
        <w:trPr>
          <w:cantSplit/>
          <w:trHeight w:val="1440"/>
        </w:trPr>
        <w:tc>
          <w:tcPr>
            <w:tcW w:w="4371" w:type="dxa"/>
          </w:tcPr>
          <w:p w:rsidR="005A2561" w:rsidRPr="00E23682" w:rsidRDefault="005A2561" w:rsidP="000B5A55">
            <w:pPr>
              <w:rPr>
                <w:b/>
                <w:bCs/>
                <w:sz w:val="22"/>
                <w:szCs w:val="22"/>
              </w:rPr>
            </w:pPr>
          </w:p>
          <w:p w:rsidR="005A2561" w:rsidRPr="00E23682" w:rsidRDefault="005A2561" w:rsidP="000B5A55">
            <w:pPr>
              <w:rPr>
                <w:b/>
                <w:bCs/>
                <w:sz w:val="22"/>
                <w:szCs w:val="22"/>
              </w:rPr>
            </w:pPr>
          </w:p>
          <w:p w:rsidR="005A2561" w:rsidRPr="00E23682" w:rsidRDefault="005A2561" w:rsidP="005D741D">
            <w:pPr>
              <w:pStyle w:val="Nadpis4"/>
              <w:numPr>
                <w:ilvl w:val="0"/>
                <w:numId w:val="0"/>
              </w:numPr>
              <w:rPr>
                <w:b/>
                <w:bCs/>
                <w:szCs w:val="22"/>
              </w:rPr>
            </w:pPr>
            <w:r w:rsidRPr="00E23682">
              <w:rPr>
                <w:b/>
                <w:bCs/>
                <w:szCs w:val="22"/>
              </w:rPr>
              <w:t xml:space="preserve">Zástupci přejímací </w:t>
            </w:r>
          </w:p>
          <w:p w:rsidR="005A2561" w:rsidRPr="00E23682" w:rsidRDefault="005A2561" w:rsidP="000B5A55">
            <w:pPr>
              <w:rPr>
                <w:b/>
                <w:bCs/>
                <w:sz w:val="22"/>
                <w:szCs w:val="22"/>
              </w:rPr>
            </w:pPr>
            <w:r w:rsidRPr="00E23682">
              <w:rPr>
                <w:b/>
                <w:bCs/>
                <w:sz w:val="22"/>
                <w:szCs w:val="22"/>
              </w:rPr>
              <w:t xml:space="preserve">organizace   </w:t>
            </w:r>
          </w:p>
        </w:tc>
        <w:tc>
          <w:tcPr>
            <w:tcW w:w="2486" w:type="dxa"/>
            <w:gridSpan w:val="2"/>
          </w:tcPr>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tc>
        <w:tc>
          <w:tcPr>
            <w:tcW w:w="2503" w:type="dxa"/>
          </w:tcPr>
          <w:p w:rsidR="005A2561" w:rsidRPr="00E23682" w:rsidRDefault="005A2561" w:rsidP="000B5A55">
            <w:pPr>
              <w:rPr>
                <w:sz w:val="22"/>
                <w:szCs w:val="22"/>
              </w:rPr>
            </w:pPr>
          </w:p>
        </w:tc>
      </w:tr>
      <w:tr w:rsidR="005A2561" w:rsidRPr="00207FC7" w:rsidTr="000E0ADF">
        <w:trPr>
          <w:cantSplit/>
          <w:trHeight w:val="1110"/>
        </w:trPr>
        <w:tc>
          <w:tcPr>
            <w:tcW w:w="4371" w:type="dxa"/>
            <w:tcBorders>
              <w:bottom w:val="single" w:sz="4" w:space="0" w:color="auto"/>
            </w:tcBorders>
          </w:tcPr>
          <w:p w:rsidR="005A2561" w:rsidRPr="00E23682" w:rsidRDefault="005A2561" w:rsidP="000B5A55">
            <w:pPr>
              <w:rPr>
                <w:sz w:val="22"/>
                <w:szCs w:val="22"/>
              </w:rPr>
            </w:pPr>
          </w:p>
          <w:p w:rsidR="005A2561" w:rsidRPr="00E23682" w:rsidRDefault="005A2561" w:rsidP="000B5A55">
            <w:pPr>
              <w:rPr>
                <w:b/>
                <w:bCs/>
                <w:sz w:val="22"/>
                <w:szCs w:val="22"/>
              </w:rPr>
            </w:pPr>
            <w:r w:rsidRPr="00E23682">
              <w:rPr>
                <w:b/>
                <w:bCs/>
                <w:sz w:val="22"/>
                <w:szCs w:val="22"/>
              </w:rPr>
              <w:t>Zástupci budoucího</w:t>
            </w:r>
          </w:p>
          <w:p w:rsidR="005A2561" w:rsidRPr="00E23682" w:rsidRDefault="005A2561" w:rsidP="000B5A55">
            <w:pPr>
              <w:rPr>
                <w:sz w:val="22"/>
                <w:szCs w:val="22"/>
              </w:rPr>
            </w:pPr>
            <w:r w:rsidRPr="00E23682">
              <w:rPr>
                <w:b/>
                <w:bCs/>
                <w:sz w:val="22"/>
                <w:szCs w:val="22"/>
              </w:rPr>
              <w:t>uživatele</w:t>
            </w:r>
          </w:p>
        </w:tc>
        <w:tc>
          <w:tcPr>
            <w:tcW w:w="2486" w:type="dxa"/>
            <w:gridSpan w:val="2"/>
            <w:tcBorders>
              <w:bottom w:val="single" w:sz="4" w:space="0" w:color="auto"/>
            </w:tcBorders>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r w:rsidRPr="00E23682">
              <w:rPr>
                <w:sz w:val="22"/>
                <w:szCs w:val="22"/>
              </w:rPr>
              <w:t xml:space="preserve">  </w:t>
            </w:r>
          </w:p>
        </w:tc>
        <w:tc>
          <w:tcPr>
            <w:tcW w:w="2503" w:type="dxa"/>
            <w:tcBorders>
              <w:bottom w:val="single" w:sz="4" w:space="0" w:color="auto"/>
            </w:tcBorders>
          </w:tcPr>
          <w:p w:rsidR="005A2561" w:rsidRPr="00E23682" w:rsidRDefault="005A2561" w:rsidP="000B5A55">
            <w:pPr>
              <w:rPr>
                <w:sz w:val="22"/>
                <w:szCs w:val="22"/>
              </w:rPr>
            </w:pPr>
          </w:p>
        </w:tc>
      </w:tr>
      <w:tr w:rsidR="005A2561" w:rsidRPr="00207FC7" w:rsidTr="000E0ADF">
        <w:trPr>
          <w:trHeight w:val="795"/>
        </w:trPr>
        <w:tc>
          <w:tcPr>
            <w:tcW w:w="4371" w:type="dxa"/>
            <w:tcBorders>
              <w:bottom w:val="single" w:sz="4" w:space="0" w:color="auto"/>
            </w:tcBorders>
          </w:tcPr>
          <w:p w:rsidR="005A2561" w:rsidRPr="00E23682" w:rsidRDefault="005A2561" w:rsidP="000B5A55">
            <w:pPr>
              <w:rPr>
                <w:sz w:val="22"/>
                <w:szCs w:val="22"/>
              </w:rPr>
            </w:pPr>
            <w:r w:rsidRPr="00E23682">
              <w:rPr>
                <w:sz w:val="22"/>
                <w:szCs w:val="22"/>
              </w:rPr>
              <w:t xml:space="preserve">   </w:t>
            </w:r>
          </w:p>
          <w:p w:rsidR="005A2561" w:rsidRPr="00E23682" w:rsidRDefault="005A2561" w:rsidP="005D741D">
            <w:pPr>
              <w:rPr>
                <w:b/>
                <w:bCs/>
                <w:sz w:val="22"/>
                <w:szCs w:val="22"/>
              </w:rPr>
            </w:pPr>
            <w:r w:rsidRPr="00E23682">
              <w:rPr>
                <w:b/>
                <w:bCs/>
                <w:sz w:val="22"/>
                <w:szCs w:val="22"/>
              </w:rPr>
              <w:t>Ostatní účastníci řízení</w:t>
            </w:r>
          </w:p>
          <w:p w:rsidR="005A2561" w:rsidRPr="00E23682" w:rsidRDefault="005A2561" w:rsidP="005D741D">
            <w:pPr>
              <w:rPr>
                <w:sz w:val="22"/>
                <w:szCs w:val="22"/>
              </w:rPr>
            </w:pPr>
            <w:r w:rsidRPr="00E23682">
              <w:rPr>
                <w:sz w:val="22"/>
                <w:szCs w:val="22"/>
              </w:rPr>
              <w:t xml:space="preserve"> </w:t>
            </w:r>
          </w:p>
        </w:tc>
        <w:tc>
          <w:tcPr>
            <w:tcW w:w="2486" w:type="dxa"/>
            <w:gridSpan w:val="2"/>
            <w:tcBorders>
              <w:bottom w:val="single" w:sz="4" w:space="0" w:color="auto"/>
            </w:tcBorders>
          </w:tcPr>
          <w:p w:rsidR="005A2561" w:rsidRPr="00E23682" w:rsidRDefault="005A2561" w:rsidP="000B5A55">
            <w:pPr>
              <w:rPr>
                <w:sz w:val="22"/>
                <w:szCs w:val="22"/>
              </w:rPr>
            </w:pPr>
          </w:p>
          <w:p w:rsidR="005A2561" w:rsidRPr="00E23682" w:rsidRDefault="005A2561" w:rsidP="000B5A55">
            <w:pPr>
              <w:rPr>
                <w:sz w:val="22"/>
                <w:szCs w:val="22"/>
              </w:rPr>
            </w:pPr>
          </w:p>
          <w:p w:rsidR="005A2561" w:rsidRPr="00E23682" w:rsidRDefault="005A2561" w:rsidP="000B5A55">
            <w:pPr>
              <w:rPr>
                <w:sz w:val="22"/>
                <w:szCs w:val="22"/>
              </w:rPr>
            </w:pPr>
          </w:p>
        </w:tc>
        <w:tc>
          <w:tcPr>
            <w:tcW w:w="2503" w:type="dxa"/>
            <w:tcBorders>
              <w:bottom w:val="single" w:sz="4" w:space="0" w:color="auto"/>
            </w:tcBorders>
          </w:tcPr>
          <w:p w:rsidR="005A2561" w:rsidRPr="00E23682" w:rsidRDefault="005A2561" w:rsidP="000B5A55">
            <w:pPr>
              <w:rPr>
                <w:sz w:val="22"/>
                <w:szCs w:val="22"/>
              </w:rPr>
            </w:pPr>
          </w:p>
        </w:tc>
      </w:tr>
    </w:tbl>
    <w:p w:rsidR="006655E3" w:rsidRDefault="006655E3">
      <w:pPr>
        <w:tabs>
          <w:tab w:val="clear" w:pos="0"/>
          <w:tab w:val="clear" w:pos="284"/>
          <w:tab w:val="clear" w:pos="1701"/>
        </w:tabs>
        <w:jc w:val="left"/>
        <w:rPr>
          <w:sz w:val="22"/>
          <w:szCs w:val="22"/>
          <w:highlight w:val="green"/>
        </w:rPr>
      </w:pPr>
    </w:p>
    <w:p w:rsidR="005A2561" w:rsidRDefault="005A2561">
      <w:pPr>
        <w:tabs>
          <w:tab w:val="clear" w:pos="0"/>
          <w:tab w:val="clear" w:pos="284"/>
          <w:tab w:val="clear" w:pos="1701"/>
        </w:tabs>
        <w:jc w:val="left"/>
        <w:rPr>
          <w:sz w:val="22"/>
          <w:szCs w:val="22"/>
          <w:highlight w:val="green"/>
        </w:rPr>
      </w:pPr>
    </w:p>
    <w:p w:rsidR="00525DC5" w:rsidRDefault="00525DC5">
      <w:pPr>
        <w:tabs>
          <w:tab w:val="clear" w:pos="0"/>
          <w:tab w:val="clear" w:pos="284"/>
          <w:tab w:val="clear" w:pos="1701"/>
        </w:tabs>
        <w:jc w:val="left"/>
        <w:rPr>
          <w:sz w:val="22"/>
          <w:szCs w:val="22"/>
          <w:highlight w:val="green"/>
        </w:rPr>
      </w:pPr>
      <w:r>
        <w:rPr>
          <w:sz w:val="22"/>
          <w:szCs w:val="22"/>
          <w:highlight w:val="green"/>
        </w:rPr>
        <w:br w:type="page"/>
      </w:r>
    </w:p>
    <w:p w:rsidR="009329F1" w:rsidRDefault="009329F1" w:rsidP="009329F1">
      <w:pPr>
        <w:tabs>
          <w:tab w:val="clear" w:pos="0"/>
          <w:tab w:val="clear" w:pos="284"/>
          <w:tab w:val="clear" w:pos="1701"/>
        </w:tabs>
        <w:jc w:val="left"/>
        <w:rPr>
          <w:sz w:val="22"/>
          <w:szCs w:val="22"/>
        </w:rPr>
      </w:pPr>
    </w:p>
    <w:p w:rsidR="009329F1" w:rsidRDefault="009329F1" w:rsidP="009329F1">
      <w:pPr>
        <w:tabs>
          <w:tab w:val="clear" w:pos="0"/>
          <w:tab w:val="clear" w:pos="284"/>
          <w:tab w:val="clear" w:pos="1701"/>
        </w:tabs>
        <w:jc w:val="left"/>
        <w:rPr>
          <w:sz w:val="22"/>
          <w:szCs w:val="22"/>
        </w:rPr>
      </w:pPr>
      <w:r w:rsidRPr="003D2132">
        <w:rPr>
          <w:sz w:val="22"/>
          <w:szCs w:val="22"/>
        </w:rPr>
        <w:t>Příloha č. 4 – Směrnice ředitele ke změnám staveb</w:t>
      </w:r>
    </w:p>
    <w:p w:rsidR="00B722D5" w:rsidRDefault="009329F1" w:rsidP="009329F1">
      <w:pPr>
        <w:tabs>
          <w:tab w:val="clear" w:pos="0"/>
          <w:tab w:val="clear" w:pos="284"/>
          <w:tab w:val="clear" w:pos="1701"/>
        </w:tabs>
        <w:jc w:val="left"/>
        <w:rPr>
          <w:sz w:val="22"/>
          <w:szCs w:val="22"/>
        </w:rPr>
        <w:sectPr w:rsidR="00B722D5" w:rsidSect="009B6FC2">
          <w:footerReference w:type="default" r:id="rId22"/>
          <w:footerReference w:type="first" r:id="rId23"/>
          <w:pgSz w:w="11906" w:h="16838"/>
          <w:pgMar w:top="1417" w:right="1417" w:bottom="1417" w:left="1417" w:header="708" w:footer="708" w:gutter="0"/>
          <w:cols w:space="708"/>
          <w:titlePg/>
          <w:docGrid w:linePitch="360"/>
        </w:sectPr>
      </w:pPr>
      <w:r>
        <w:rPr>
          <w:sz w:val="22"/>
          <w:szCs w:val="22"/>
        </w:rPr>
        <w:br w:type="page"/>
      </w:r>
    </w:p>
    <w:p w:rsidR="009329F1" w:rsidRDefault="009329F1" w:rsidP="009329F1">
      <w:pPr>
        <w:tabs>
          <w:tab w:val="clear" w:pos="0"/>
          <w:tab w:val="clear" w:pos="284"/>
          <w:tab w:val="clear" w:pos="1701"/>
        </w:tabs>
        <w:jc w:val="left"/>
        <w:rPr>
          <w:sz w:val="22"/>
          <w:szCs w:val="22"/>
        </w:rPr>
      </w:pPr>
    </w:p>
    <w:p w:rsidR="00B722D5" w:rsidRDefault="00B722D5" w:rsidP="009329F1">
      <w:pPr>
        <w:tabs>
          <w:tab w:val="clear" w:pos="0"/>
          <w:tab w:val="clear" w:pos="284"/>
          <w:tab w:val="clear" w:pos="1701"/>
        </w:tabs>
        <w:jc w:val="left"/>
        <w:rPr>
          <w:szCs w:val="22"/>
        </w:rPr>
        <w:sectPr w:rsidR="00B722D5" w:rsidSect="00B722D5">
          <w:headerReference w:type="default" r:id="rId24"/>
          <w:footerReference w:type="default" r:id="rId25"/>
          <w:headerReference w:type="first" r:id="rId26"/>
          <w:footerReference w:type="first" r:id="rId27"/>
          <w:type w:val="continuous"/>
          <w:pgSz w:w="11906" w:h="16838"/>
          <w:pgMar w:top="1417" w:right="1417" w:bottom="1417" w:left="1417" w:header="708" w:footer="708" w:gutter="0"/>
          <w:cols w:space="708"/>
          <w:titlePg/>
          <w:docGrid w:linePitch="360"/>
        </w:sectPr>
      </w:pPr>
    </w:p>
    <w:p w:rsidR="00A80F72" w:rsidRPr="008E6552" w:rsidRDefault="00A80F72" w:rsidP="00A80F72">
      <w:pPr>
        <w:tabs>
          <w:tab w:val="left" w:pos="3285"/>
        </w:tabs>
        <w:spacing w:before="1000" w:after="1200"/>
        <w:rPr>
          <w:rFonts w:ascii="OfficinaSanItcTEE" w:hAnsi="OfficinaSanItcTEE"/>
          <w:sz w:val="22"/>
          <w:szCs w:val="24"/>
        </w:rPr>
      </w:pPr>
    </w:p>
    <w:p w:rsidR="00A80F72" w:rsidRPr="008E6552" w:rsidRDefault="00A80F72" w:rsidP="00A80F72">
      <w:pPr>
        <w:pBdr>
          <w:top w:val="single" w:sz="4" w:space="1" w:color="auto"/>
          <w:left w:val="single" w:sz="4" w:space="1" w:color="auto"/>
          <w:bottom w:val="single" w:sz="4" w:space="1" w:color="auto"/>
          <w:right w:val="single" w:sz="4" w:space="1" w:color="auto"/>
        </w:pBdr>
        <w:tabs>
          <w:tab w:val="clear" w:pos="0"/>
          <w:tab w:val="clear" w:pos="284"/>
          <w:tab w:val="clear" w:pos="1701"/>
        </w:tabs>
        <w:spacing w:before="120"/>
        <w:jc w:val="center"/>
        <w:rPr>
          <w:rFonts w:ascii="OfficinaSanItcTEE" w:hAnsi="OfficinaSanItcTEE"/>
          <w:sz w:val="22"/>
          <w:szCs w:val="24"/>
        </w:rPr>
      </w:pPr>
    </w:p>
    <w:p w:rsidR="00A80F72" w:rsidRPr="008E6552" w:rsidRDefault="00A80F72" w:rsidP="00A80F72">
      <w:pPr>
        <w:pBdr>
          <w:top w:val="single" w:sz="4" w:space="1" w:color="auto"/>
          <w:left w:val="single" w:sz="4" w:space="1" w:color="auto"/>
          <w:bottom w:val="single" w:sz="4" w:space="1" w:color="auto"/>
          <w:right w:val="single" w:sz="4" w:space="1" w:color="auto"/>
        </w:pBdr>
        <w:tabs>
          <w:tab w:val="clear" w:pos="0"/>
          <w:tab w:val="clear" w:pos="284"/>
          <w:tab w:val="clear" w:pos="1701"/>
        </w:tabs>
        <w:jc w:val="center"/>
        <w:rPr>
          <w:rFonts w:ascii="OfficinaSanItcTEE" w:hAnsi="OfficinaSanItcTEE"/>
          <w:b/>
          <w:bCs/>
          <w:sz w:val="22"/>
          <w:szCs w:val="24"/>
        </w:rPr>
      </w:pPr>
      <w:r w:rsidRPr="008E6552">
        <w:rPr>
          <w:rFonts w:ascii="OfficinaSanItcTEE" w:hAnsi="OfficinaSanItcTEE"/>
          <w:b/>
          <w:bCs/>
          <w:sz w:val="22"/>
          <w:szCs w:val="24"/>
        </w:rPr>
        <w:t xml:space="preserve"> Stručný obsah</w:t>
      </w:r>
    </w:p>
    <w:p w:rsidR="00A80F72" w:rsidRPr="008E6552" w:rsidRDefault="00A80F72" w:rsidP="00A80F72">
      <w:pPr>
        <w:pBdr>
          <w:top w:val="single" w:sz="4" w:space="1" w:color="auto"/>
          <w:left w:val="single" w:sz="4" w:space="1" w:color="auto"/>
          <w:bottom w:val="single" w:sz="4" w:space="1" w:color="auto"/>
          <w:right w:val="single" w:sz="4" w:space="1" w:color="auto"/>
        </w:pBdr>
        <w:tabs>
          <w:tab w:val="clear" w:pos="0"/>
          <w:tab w:val="clear" w:pos="284"/>
          <w:tab w:val="clear" w:pos="1701"/>
        </w:tabs>
        <w:jc w:val="left"/>
        <w:rPr>
          <w:rFonts w:ascii="OfficinaSanItcTEE" w:hAnsi="OfficinaSanItcTEE"/>
          <w:sz w:val="22"/>
          <w:szCs w:val="24"/>
        </w:rPr>
      </w:pPr>
      <w:r w:rsidRPr="008E6552">
        <w:rPr>
          <w:rFonts w:ascii="OfficinaSanItcTEE" w:hAnsi="OfficinaSanItcTEE"/>
          <w:sz w:val="22"/>
          <w:szCs w:val="24"/>
        </w:rPr>
        <w:t>Směrnice určuje závazné postupy při provádění změn závazků dle zákona č 134/2016 Sb. o zadávání veřejných zakázek  v organizaci Krajské správy a údržby silnic Středočeského kraje, příspěvková organizace.</w:t>
      </w:r>
    </w:p>
    <w:p w:rsidR="00A80F72" w:rsidRPr="008E6552" w:rsidRDefault="00A80F72" w:rsidP="00A80F72">
      <w:pPr>
        <w:pBdr>
          <w:top w:val="single" w:sz="4" w:space="1" w:color="auto"/>
          <w:left w:val="single" w:sz="4" w:space="1" w:color="auto"/>
          <w:bottom w:val="single" w:sz="4" w:space="1" w:color="auto"/>
          <w:right w:val="single" w:sz="4" w:space="1" w:color="auto"/>
        </w:pBdr>
        <w:tabs>
          <w:tab w:val="clear" w:pos="0"/>
          <w:tab w:val="clear" w:pos="284"/>
          <w:tab w:val="clear" w:pos="1701"/>
        </w:tabs>
        <w:jc w:val="center"/>
        <w:rPr>
          <w:rFonts w:ascii="OfficinaSanItcTEE" w:hAnsi="OfficinaSanItcTEE"/>
          <w:sz w:val="22"/>
          <w:szCs w:val="24"/>
        </w:rPr>
      </w:pPr>
    </w:p>
    <w:p w:rsidR="00A80F72" w:rsidRPr="008E6552" w:rsidRDefault="00A80F72" w:rsidP="00A80F72">
      <w:pPr>
        <w:tabs>
          <w:tab w:val="clear" w:pos="0"/>
          <w:tab w:val="clear" w:pos="284"/>
          <w:tab w:val="clear" w:pos="1701"/>
        </w:tabs>
        <w:spacing w:before="500"/>
        <w:jc w:val="center"/>
        <w:rPr>
          <w:rFonts w:ascii="OfficinaSanItcTEE" w:hAnsi="OfficinaSanItcTEE"/>
          <w:sz w:val="16"/>
          <w:szCs w:val="24"/>
        </w:rPr>
      </w:pPr>
      <w:r w:rsidRPr="008E6552">
        <w:rPr>
          <w:rFonts w:ascii="OfficinaSanItcTEE" w:hAnsi="OfficinaSanItcTEE"/>
          <w:sz w:val="16"/>
          <w:szCs w:val="24"/>
        </w:rPr>
        <w:t>Tento dokument včetně všech svých příloh je výhradním duševním vlastnictvím organizace Krajské správy a údržby silnic Středočeského kraje, příspěvková organizace.</w:t>
      </w:r>
    </w:p>
    <w:p w:rsidR="00A80F72" w:rsidRPr="008E6552" w:rsidRDefault="00A80F72" w:rsidP="00A80F72">
      <w:pPr>
        <w:tabs>
          <w:tab w:val="clear" w:pos="0"/>
          <w:tab w:val="clear" w:pos="284"/>
          <w:tab w:val="clear" w:pos="1701"/>
        </w:tabs>
        <w:spacing w:after="500"/>
        <w:jc w:val="center"/>
        <w:rPr>
          <w:rFonts w:ascii="OfficinaSanItcTEE" w:hAnsi="OfficinaSanItcTEE"/>
          <w:sz w:val="16"/>
          <w:szCs w:val="24"/>
        </w:rPr>
      </w:pPr>
      <w:r w:rsidRPr="008E6552">
        <w:rPr>
          <w:rFonts w:ascii="OfficinaSanItcTEE" w:hAnsi="OfficinaSanItcTEE"/>
          <w:sz w:val="16"/>
          <w:szCs w:val="24"/>
        </w:rPr>
        <w:t>Pořizování kopií tohoto dokumentu nebo jeho částí, popřípadě jeho předávání jiným osobám, bez písemného souhlasu vedení organizace</w:t>
      </w:r>
      <w:r w:rsidRPr="008E6552">
        <w:rPr>
          <w:rFonts w:ascii="OfficinaSanItcTEE" w:hAnsi="OfficinaSanItcTEE"/>
          <w:sz w:val="16"/>
          <w:szCs w:val="24"/>
        </w:rPr>
        <w:br/>
        <w:t>není povoleno.</w:t>
      </w:r>
    </w:p>
    <w:tbl>
      <w:tblPr>
        <w:tblW w:w="9183" w:type="dxa"/>
        <w:tblLayout w:type="fixed"/>
        <w:tblCellMar>
          <w:left w:w="70" w:type="dxa"/>
          <w:right w:w="70" w:type="dxa"/>
        </w:tblCellMar>
        <w:tblLook w:val="0000" w:firstRow="0" w:lastRow="0" w:firstColumn="0" w:lastColumn="0" w:noHBand="0" w:noVBand="0"/>
      </w:tblPr>
      <w:tblGrid>
        <w:gridCol w:w="3061"/>
        <w:gridCol w:w="3061"/>
        <w:gridCol w:w="3061"/>
      </w:tblGrid>
      <w:tr w:rsidR="00A80F72" w:rsidRPr="008E6552" w:rsidTr="00A80F72">
        <w:trPr>
          <w:trHeight w:val="363"/>
        </w:trPr>
        <w:tc>
          <w:tcPr>
            <w:tcW w:w="3061" w:type="dxa"/>
          </w:tcPr>
          <w:p w:rsidR="00A80F72" w:rsidRPr="008E6552" w:rsidRDefault="00A80F72" w:rsidP="00A80F7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Zpracovatel</w:t>
            </w:r>
          </w:p>
        </w:tc>
        <w:tc>
          <w:tcPr>
            <w:tcW w:w="3061" w:type="dxa"/>
          </w:tcPr>
          <w:p w:rsidR="00A80F72" w:rsidRPr="008E6552" w:rsidRDefault="00A80F72" w:rsidP="00A80F7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Garant</w:t>
            </w:r>
          </w:p>
        </w:tc>
        <w:tc>
          <w:tcPr>
            <w:tcW w:w="3061" w:type="dxa"/>
          </w:tcPr>
          <w:p w:rsidR="00A80F72" w:rsidRPr="008E6552" w:rsidRDefault="00A80F72" w:rsidP="00A80F7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správce dokumentace</w:t>
            </w:r>
          </w:p>
        </w:tc>
      </w:tr>
      <w:tr w:rsidR="00A80F72" w:rsidRPr="008E6552" w:rsidTr="00A80F72">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Investiční náměstek</w:t>
            </w:r>
          </w:p>
        </w:tc>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Ředitel organizace</w:t>
            </w:r>
          </w:p>
        </w:tc>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Interní auditor</w:t>
            </w:r>
          </w:p>
        </w:tc>
      </w:tr>
      <w:tr w:rsidR="00A80F72" w:rsidRPr="008E6552" w:rsidTr="00A80F72">
        <w:trPr>
          <w:trHeight w:val="309"/>
        </w:trPr>
        <w:tc>
          <w:tcPr>
            <w:tcW w:w="3061" w:type="dxa"/>
          </w:tcPr>
          <w:p w:rsidR="00A80F72" w:rsidRPr="008E6552" w:rsidRDefault="00A80F72" w:rsidP="00A80F72">
            <w:pPr>
              <w:tabs>
                <w:tab w:val="clear" w:pos="0"/>
                <w:tab w:val="clear" w:pos="284"/>
                <w:tab w:val="clear" w:pos="1701"/>
              </w:tabs>
              <w:spacing w:before="80"/>
              <w:jc w:val="center"/>
              <w:rPr>
                <w:rFonts w:ascii="OfficinaSanItcTEE" w:hAnsi="OfficinaSanItcTEE"/>
                <w:i/>
                <w:sz w:val="16"/>
                <w:szCs w:val="24"/>
              </w:rPr>
            </w:pPr>
            <w:r w:rsidRPr="008E6552">
              <w:rPr>
                <w:rFonts w:ascii="OfficinaSanItcTEE" w:hAnsi="OfficinaSanItcTEE"/>
                <w:i/>
                <w:sz w:val="16"/>
                <w:szCs w:val="24"/>
              </w:rPr>
              <w:t>Jméno a příjmení</w:t>
            </w:r>
          </w:p>
        </w:tc>
        <w:tc>
          <w:tcPr>
            <w:tcW w:w="3061" w:type="dxa"/>
          </w:tcPr>
          <w:p w:rsidR="00A80F72" w:rsidRPr="008E6552" w:rsidRDefault="00A80F72" w:rsidP="00A80F72">
            <w:pPr>
              <w:tabs>
                <w:tab w:val="clear" w:pos="0"/>
                <w:tab w:val="clear" w:pos="284"/>
                <w:tab w:val="clear" w:pos="1701"/>
              </w:tabs>
              <w:spacing w:before="80"/>
              <w:jc w:val="center"/>
              <w:rPr>
                <w:rFonts w:ascii="OfficinaSanItcTEE" w:hAnsi="OfficinaSanItcTEE"/>
                <w:i/>
                <w:sz w:val="16"/>
                <w:szCs w:val="24"/>
              </w:rPr>
            </w:pPr>
            <w:r w:rsidRPr="008E6552">
              <w:rPr>
                <w:rFonts w:ascii="OfficinaSanItcTEE" w:hAnsi="OfficinaSanItcTEE"/>
                <w:i/>
                <w:sz w:val="16"/>
                <w:szCs w:val="24"/>
              </w:rPr>
              <w:t>Jméno a příjmení</w:t>
            </w:r>
          </w:p>
        </w:tc>
        <w:tc>
          <w:tcPr>
            <w:tcW w:w="3061" w:type="dxa"/>
          </w:tcPr>
          <w:p w:rsidR="00A80F72" w:rsidRPr="008E6552" w:rsidRDefault="00A80F72" w:rsidP="00A80F72">
            <w:pPr>
              <w:tabs>
                <w:tab w:val="clear" w:pos="0"/>
                <w:tab w:val="clear" w:pos="284"/>
                <w:tab w:val="clear" w:pos="1701"/>
              </w:tabs>
              <w:spacing w:before="80"/>
              <w:jc w:val="center"/>
              <w:rPr>
                <w:rFonts w:ascii="OfficinaSanItcTEE" w:hAnsi="OfficinaSanItcTEE"/>
                <w:i/>
                <w:sz w:val="16"/>
                <w:szCs w:val="16"/>
              </w:rPr>
            </w:pPr>
            <w:r w:rsidRPr="008E6552">
              <w:rPr>
                <w:rFonts w:ascii="OfficinaSanItcTEE" w:hAnsi="OfficinaSanItcTEE"/>
                <w:i/>
                <w:sz w:val="16"/>
                <w:szCs w:val="24"/>
              </w:rPr>
              <w:t>Jméno a příjmení</w:t>
            </w:r>
          </w:p>
        </w:tc>
      </w:tr>
      <w:tr w:rsidR="00A80F72" w:rsidRPr="008E6552" w:rsidTr="00A80F72">
        <w:trPr>
          <w:trHeight w:val="990"/>
        </w:trPr>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Ing. Lukáš Svoboda</w:t>
            </w:r>
          </w:p>
        </w:tc>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Bc. Zděnek Dvořák</w:t>
            </w:r>
          </w:p>
        </w:tc>
        <w:tc>
          <w:tcPr>
            <w:tcW w:w="3061" w:type="dxa"/>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Ing. Miloslav Štrobach</w:t>
            </w:r>
          </w:p>
        </w:tc>
      </w:tr>
    </w:tbl>
    <w:p w:rsidR="00A80F72" w:rsidRPr="008E6552" w:rsidRDefault="00A80F72" w:rsidP="00A80F72">
      <w:pPr>
        <w:tabs>
          <w:tab w:val="clear" w:pos="0"/>
          <w:tab w:val="clear" w:pos="284"/>
          <w:tab w:val="clear" w:pos="1701"/>
        </w:tabs>
        <w:spacing w:before="200"/>
        <w:jc w:val="center"/>
        <w:rPr>
          <w:rFonts w:ascii="OfficinaSanItcTEE" w:hAnsi="OfficinaSanItcTEE"/>
          <w:sz w:val="22"/>
          <w:szCs w:val="24"/>
        </w:rPr>
      </w:pPr>
    </w:p>
    <w:p w:rsidR="00A80F72" w:rsidRPr="008E6552" w:rsidRDefault="00A80F72" w:rsidP="00A80F72">
      <w:pPr>
        <w:tabs>
          <w:tab w:val="clear" w:pos="0"/>
          <w:tab w:val="clear" w:pos="284"/>
          <w:tab w:val="clear" w:pos="1701"/>
        </w:tabs>
        <w:spacing w:before="200"/>
        <w:rPr>
          <w:rFonts w:ascii="OfficinaSanItcTEE" w:hAnsi="OfficinaSanItcTEE"/>
          <w:sz w:val="22"/>
          <w:szCs w:val="24"/>
        </w:rPr>
      </w:pPr>
    </w:p>
    <w:tbl>
      <w:tblPr>
        <w:tblW w:w="0" w:type="auto"/>
        <w:tblInd w:w="2770" w:type="dxa"/>
        <w:tblLayout w:type="fixed"/>
        <w:tblCellMar>
          <w:left w:w="70" w:type="dxa"/>
          <w:right w:w="70" w:type="dxa"/>
        </w:tblCellMar>
        <w:tblLook w:val="0000" w:firstRow="0" w:lastRow="0" w:firstColumn="0" w:lastColumn="0" w:noHBand="0" w:noVBand="0"/>
      </w:tblPr>
      <w:tblGrid>
        <w:gridCol w:w="2028"/>
        <w:gridCol w:w="2112"/>
      </w:tblGrid>
      <w:tr w:rsidR="00A80F72" w:rsidRPr="008E6552" w:rsidTr="00A80F72">
        <w:trPr>
          <w:cantSplit/>
          <w:trHeight w:val="278"/>
        </w:trPr>
        <w:tc>
          <w:tcPr>
            <w:tcW w:w="4140" w:type="dxa"/>
            <w:gridSpan w:val="2"/>
          </w:tcPr>
          <w:p w:rsidR="00A80F72" w:rsidRPr="008E6552" w:rsidRDefault="00A80F72" w:rsidP="00A80F7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Schválil a vydal</w:t>
            </w:r>
          </w:p>
          <w:p w:rsidR="00A80F72" w:rsidRPr="008E6552" w:rsidRDefault="00A80F72" w:rsidP="00A80F72">
            <w:pPr>
              <w:tabs>
                <w:tab w:val="clear" w:pos="0"/>
                <w:tab w:val="clear" w:pos="284"/>
                <w:tab w:val="clear" w:pos="1701"/>
              </w:tabs>
              <w:jc w:val="center"/>
              <w:rPr>
                <w:rFonts w:ascii="OfficinaSanItcTEE" w:hAnsi="OfficinaSanItcTEE"/>
                <w:smallCaps/>
                <w:sz w:val="22"/>
                <w:szCs w:val="24"/>
              </w:rPr>
            </w:pPr>
            <w:r w:rsidRPr="008E6552">
              <w:rPr>
                <w:rFonts w:ascii="OfficinaSanItcTEE" w:hAnsi="OfficinaSanItcTEE"/>
                <w:b/>
                <w:smallCaps/>
                <w:sz w:val="16"/>
                <w:szCs w:val="24"/>
                <w:u w:val="single"/>
              </w:rPr>
              <w:t>Bc. Zdeněk Dvořák, ředitel</w:t>
            </w:r>
          </w:p>
        </w:tc>
      </w:tr>
      <w:tr w:rsidR="00A80F72" w:rsidRPr="008E6552" w:rsidTr="00A80F72">
        <w:trPr>
          <w:cantSplit/>
          <w:trHeight w:val="277"/>
        </w:trPr>
        <w:tc>
          <w:tcPr>
            <w:tcW w:w="4140" w:type="dxa"/>
            <w:gridSpan w:val="2"/>
          </w:tcPr>
          <w:p w:rsidR="00A80F72" w:rsidRPr="008E6552" w:rsidRDefault="00A80F72" w:rsidP="00A80F7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Krajské správy a údržby silnic Středočeského kraje, příspěvková organizace</w:t>
            </w:r>
          </w:p>
        </w:tc>
      </w:tr>
      <w:tr w:rsidR="00A80F72" w:rsidRPr="008E6552" w:rsidTr="00A80F72">
        <w:trPr>
          <w:trHeight w:val="277"/>
        </w:trPr>
        <w:tc>
          <w:tcPr>
            <w:tcW w:w="2028" w:type="dxa"/>
          </w:tcPr>
          <w:p w:rsidR="00A80F72" w:rsidRPr="008E6552" w:rsidRDefault="00A80F72" w:rsidP="00A80F72">
            <w:pPr>
              <w:tabs>
                <w:tab w:val="clear" w:pos="0"/>
                <w:tab w:val="clear" w:pos="284"/>
                <w:tab w:val="clear" w:pos="1701"/>
              </w:tabs>
              <w:spacing w:before="80"/>
              <w:jc w:val="center"/>
              <w:rPr>
                <w:rFonts w:ascii="OfficinaSanItcTEE" w:hAnsi="OfficinaSanItcTEE"/>
                <w:i/>
                <w:sz w:val="12"/>
                <w:szCs w:val="24"/>
              </w:rPr>
            </w:pPr>
            <w:r w:rsidRPr="008E6552">
              <w:rPr>
                <w:rFonts w:ascii="OfficinaSanItcTEE" w:hAnsi="OfficinaSanItcTEE"/>
                <w:i/>
                <w:sz w:val="12"/>
                <w:szCs w:val="24"/>
              </w:rPr>
              <w:t>Datum</w:t>
            </w:r>
          </w:p>
        </w:tc>
        <w:tc>
          <w:tcPr>
            <w:tcW w:w="2112" w:type="dxa"/>
          </w:tcPr>
          <w:p w:rsidR="00A80F72" w:rsidRPr="008E6552" w:rsidRDefault="00A80F72" w:rsidP="00A80F72">
            <w:pPr>
              <w:tabs>
                <w:tab w:val="clear" w:pos="0"/>
                <w:tab w:val="clear" w:pos="284"/>
                <w:tab w:val="clear" w:pos="1701"/>
              </w:tabs>
              <w:spacing w:before="80"/>
              <w:jc w:val="center"/>
              <w:rPr>
                <w:rFonts w:ascii="OfficinaSanItcTEE" w:hAnsi="OfficinaSanItcTEE"/>
                <w:i/>
                <w:sz w:val="12"/>
                <w:szCs w:val="24"/>
              </w:rPr>
            </w:pPr>
            <w:r w:rsidRPr="008E6552">
              <w:rPr>
                <w:rFonts w:ascii="OfficinaSanItcTEE" w:hAnsi="OfficinaSanItcTEE"/>
                <w:i/>
                <w:sz w:val="12"/>
                <w:szCs w:val="24"/>
              </w:rPr>
              <w:t>Podpis</w:t>
            </w:r>
          </w:p>
        </w:tc>
      </w:tr>
      <w:tr w:rsidR="00A80F72" w:rsidRPr="008E6552" w:rsidTr="00A80F72">
        <w:trPr>
          <w:trHeight w:val="277"/>
        </w:trPr>
        <w:tc>
          <w:tcPr>
            <w:tcW w:w="2028" w:type="dxa"/>
          </w:tcPr>
          <w:p w:rsidR="00A80F72" w:rsidRPr="008E6552" w:rsidRDefault="00A80F72" w:rsidP="00A80F72">
            <w:pPr>
              <w:tabs>
                <w:tab w:val="clear" w:pos="0"/>
                <w:tab w:val="clear" w:pos="284"/>
                <w:tab w:val="clear" w:pos="1701"/>
              </w:tabs>
              <w:spacing w:before="300"/>
              <w:jc w:val="center"/>
              <w:rPr>
                <w:rFonts w:ascii="OfficinaSanItcTEE" w:hAnsi="OfficinaSanItcTEE"/>
                <w:sz w:val="20"/>
                <w:szCs w:val="24"/>
              </w:rPr>
            </w:pPr>
            <w:r w:rsidRPr="008E6552">
              <w:rPr>
                <w:rFonts w:ascii="OfficinaSanItcTEE" w:hAnsi="OfficinaSanItcTEE"/>
                <w:sz w:val="20"/>
                <w:szCs w:val="24"/>
              </w:rPr>
              <w:t>29.05.2017</w:t>
            </w:r>
          </w:p>
        </w:tc>
        <w:tc>
          <w:tcPr>
            <w:tcW w:w="2112" w:type="dxa"/>
          </w:tcPr>
          <w:p w:rsidR="00A80F72" w:rsidRPr="008E6552" w:rsidRDefault="00A80F72" w:rsidP="00A80F72">
            <w:pPr>
              <w:tabs>
                <w:tab w:val="clear" w:pos="0"/>
                <w:tab w:val="clear" w:pos="284"/>
                <w:tab w:val="clear" w:pos="1701"/>
              </w:tabs>
              <w:spacing w:before="400"/>
              <w:jc w:val="center"/>
              <w:rPr>
                <w:rFonts w:ascii="OfficinaSanItcTEE" w:hAnsi="OfficinaSanItcTEE"/>
                <w:sz w:val="22"/>
                <w:szCs w:val="24"/>
              </w:rPr>
            </w:pPr>
            <w:r w:rsidRPr="008E6552">
              <w:rPr>
                <w:rFonts w:ascii="OfficinaSanItcTEE" w:hAnsi="OfficinaSanItcTEE"/>
                <w:sz w:val="16"/>
                <w:szCs w:val="24"/>
              </w:rPr>
              <w:t>………………………………</w:t>
            </w:r>
          </w:p>
        </w:tc>
      </w:tr>
    </w:tbl>
    <w:p w:rsidR="00A80F72" w:rsidRPr="008E6552" w:rsidRDefault="00A80F72" w:rsidP="00A80F72">
      <w:pPr>
        <w:tabs>
          <w:tab w:val="clear" w:pos="0"/>
          <w:tab w:val="clear" w:pos="284"/>
          <w:tab w:val="clear" w:pos="1701"/>
        </w:tabs>
        <w:spacing w:before="200"/>
        <w:rPr>
          <w:rFonts w:ascii="OfficinaSanItcTEE" w:hAnsi="OfficinaSanItcTEE"/>
          <w:sz w:val="22"/>
          <w:szCs w:val="24"/>
        </w:rPr>
      </w:pPr>
    </w:p>
    <w:p w:rsidR="00A80F72" w:rsidRPr="008E6552" w:rsidRDefault="00A80F72" w:rsidP="00A80F72">
      <w:pPr>
        <w:pBdr>
          <w:top w:val="single" w:sz="4" w:space="1" w:color="auto"/>
        </w:pBdr>
        <w:tabs>
          <w:tab w:val="clear" w:pos="0"/>
          <w:tab w:val="clear" w:pos="284"/>
          <w:tab w:val="clear" w:pos="1701"/>
        </w:tabs>
        <w:rPr>
          <w:rFonts w:ascii="OfficinaSanItcTEE" w:hAnsi="OfficinaSanItcTEE"/>
          <w:sz w:val="22"/>
          <w:szCs w:val="24"/>
        </w:rPr>
      </w:pPr>
    </w:p>
    <w:p w:rsidR="00A80F72" w:rsidRPr="008E6552" w:rsidRDefault="00A80F72" w:rsidP="00A80F72">
      <w:pPr>
        <w:pBdr>
          <w:top w:val="single" w:sz="4" w:space="1" w:color="auto"/>
        </w:pBdr>
        <w:tabs>
          <w:tab w:val="clear" w:pos="0"/>
          <w:tab w:val="clear" w:pos="284"/>
          <w:tab w:val="clear" w:pos="1701"/>
        </w:tabs>
        <w:rPr>
          <w:rFonts w:ascii="OfficinaSanItcTEE" w:hAnsi="OfficinaSanItcTEE"/>
          <w:sz w:val="22"/>
          <w:szCs w:val="24"/>
        </w:rPr>
      </w:pPr>
      <w:r w:rsidRPr="008E6552">
        <w:rPr>
          <w:rFonts w:ascii="OfficinaSanItcTEE" w:hAnsi="OfficinaSanItcTEE"/>
          <w:b/>
          <w:sz w:val="20"/>
          <w:szCs w:val="24"/>
        </w:rPr>
        <w:t>Platnost od:</w:t>
      </w:r>
      <w:r w:rsidRPr="008E6552">
        <w:rPr>
          <w:rFonts w:ascii="OfficinaSanItcTEE" w:hAnsi="OfficinaSanItcTEE"/>
          <w:b/>
          <w:sz w:val="20"/>
          <w:szCs w:val="24"/>
        </w:rPr>
        <w:fldChar w:fldCharType="begin"/>
      </w:r>
      <w:r w:rsidRPr="008E6552">
        <w:rPr>
          <w:rFonts w:ascii="OfficinaSanItcTEE" w:hAnsi="OfficinaSanItcTEE"/>
          <w:b/>
          <w:sz w:val="20"/>
          <w:szCs w:val="24"/>
        </w:rPr>
        <w:instrText xml:space="preserve"> DOCPROPERTY "Účinnost do"  \* MERGEFORMAT </w:instrText>
      </w:r>
      <w:r w:rsidRPr="008E6552">
        <w:rPr>
          <w:rFonts w:ascii="OfficinaSanItcTEE" w:hAnsi="OfficinaSanItcTEE"/>
          <w:b/>
          <w:sz w:val="20"/>
          <w:szCs w:val="24"/>
        </w:rPr>
        <w:fldChar w:fldCharType="separate"/>
      </w:r>
      <w:r w:rsidRPr="008E6552">
        <w:rPr>
          <w:rFonts w:ascii="OfficinaSanItcTEE" w:hAnsi="OfficinaSanItcTEE"/>
          <w:b/>
          <w:sz w:val="20"/>
          <w:szCs w:val="24"/>
        </w:rPr>
        <w:t xml:space="preserve"> </w:t>
      </w:r>
      <w:r w:rsidRPr="008E6552">
        <w:rPr>
          <w:rFonts w:ascii="OfficinaSanItcTEE" w:hAnsi="OfficinaSanItcTEE"/>
          <w:b/>
          <w:sz w:val="20"/>
          <w:szCs w:val="24"/>
        </w:rPr>
        <w:fldChar w:fldCharType="end"/>
      </w:r>
      <w:r w:rsidRPr="008E6552">
        <w:rPr>
          <w:rFonts w:ascii="OfficinaSanItcTEE" w:hAnsi="OfficinaSanItcTEE"/>
          <w:b/>
          <w:sz w:val="20"/>
          <w:szCs w:val="24"/>
        </w:rPr>
        <w:t>29.05.2017                                                                                   Účinnost od 29.05.2017</w:t>
      </w:r>
    </w:p>
    <w:tbl>
      <w:tblPr>
        <w:tblW w:w="0" w:type="auto"/>
        <w:jc w:val="center"/>
        <w:tblLayout w:type="fixed"/>
        <w:tblCellMar>
          <w:left w:w="70" w:type="dxa"/>
          <w:right w:w="70" w:type="dxa"/>
        </w:tblCellMar>
        <w:tblLook w:val="0000" w:firstRow="0" w:lastRow="0" w:firstColumn="0" w:lastColumn="0" w:noHBand="0" w:noVBand="0"/>
      </w:tblPr>
      <w:tblGrid>
        <w:gridCol w:w="3070"/>
        <w:gridCol w:w="3070"/>
        <w:gridCol w:w="3071"/>
      </w:tblGrid>
      <w:tr w:rsidR="00A80F72" w:rsidRPr="008E6552" w:rsidTr="00A80F72">
        <w:trPr>
          <w:jc w:val="center"/>
        </w:trPr>
        <w:tc>
          <w:tcPr>
            <w:tcW w:w="3070" w:type="dxa"/>
          </w:tcPr>
          <w:p w:rsidR="00A80F72" w:rsidRPr="008E6552" w:rsidRDefault="00A80F72" w:rsidP="00A80F72">
            <w:pPr>
              <w:tabs>
                <w:tab w:val="clear" w:pos="0"/>
                <w:tab w:val="clear" w:pos="284"/>
                <w:tab w:val="clear" w:pos="1701"/>
              </w:tabs>
              <w:rPr>
                <w:rFonts w:ascii="OfficinaSanItcTEE" w:hAnsi="OfficinaSanItcTEE"/>
                <w:b/>
                <w:sz w:val="20"/>
                <w:szCs w:val="24"/>
              </w:rPr>
            </w:pPr>
            <w:r w:rsidRPr="008E6552">
              <w:rPr>
                <w:rFonts w:ascii="OfficinaSanItcTEE" w:hAnsi="OfficinaSanItcTEE"/>
                <w:b/>
                <w:sz w:val="20"/>
                <w:szCs w:val="24"/>
              </w:rPr>
              <w:t xml:space="preserve"> </w:t>
            </w:r>
          </w:p>
        </w:tc>
        <w:tc>
          <w:tcPr>
            <w:tcW w:w="3070" w:type="dxa"/>
          </w:tcPr>
          <w:p w:rsidR="00A80F72" w:rsidRPr="008E6552" w:rsidRDefault="00A80F72" w:rsidP="00A80F72">
            <w:pPr>
              <w:tabs>
                <w:tab w:val="clear" w:pos="0"/>
                <w:tab w:val="clear" w:pos="284"/>
                <w:tab w:val="clear" w:pos="1701"/>
              </w:tabs>
              <w:jc w:val="center"/>
              <w:rPr>
                <w:rFonts w:ascii="OfficinaSanItcTEE" w:hAnsi="OfficinaSanItcTEE"/>
                <w:b/>
                <w:sz w:val="20"/>
                <w:szCs w:val="24"/>
              </w:rPr>
            </w:pPr>
          </w:p>
        </w:tc>
        <w:tc>
          <w:tcPr>
            <w:tcW w:w="3071" w:type="dxa"/>
          </w:tcPr>
          <w:p w:rsidR="00A80F72" w:rsidRPr="008E6552" w:rsidRDefault="00A80F72" w:rsidP="00A80F72">
            <w:pPr>
              <w:tabs>
                <w:tab w:val="clear" w:pos="0"/>
                <w:tab w:val="clear" w:pos="284"/>
                <w:tab w:val="clear" w:pos="1701"/>
              </w:tabs>
              <w:jc w:val="right"/>
              <w:rPr>
                <w:rFonts w:ascii="OfficinaSanItcTEE" w:hAnsi="OfficinaSanItcTEE"/>
                <w:b/>
                <w:sz w:val="20"/>
                <w:szCs w:val="24"/>
              </w:rPr>
            </w:pPr>
          </w:p>
        </w:tc>
      </w:tr>
    </w:tbl>
    <w:p w:rsidR="00A80F72" w:rsidRPr="008E6552" w:rsidRDefault="00A80F72" w:rsidP="00A80F72">
      <w:pPr>
        <w:tabs>
          <w:tab w:val="clear" w:pos="0"/>
          <w:tab w:val="clear" w:pos="284"/>
          <w:tab w:val="clear" w:pos="1701"/>
        </w:tabs>
        <w:spacing w:after="240"/>
        <w:rPr>
          <w:rFonts w:ascii="OfficinaSanItcTEE" w:hAnsi="OfficinaSanItcTEE"/>
          <w:b/>
          <w:szCs w:val="24"/>
        </w:rPr>
      </w:pPr>
    </w:p>
    <w:p w:rsidR="00A80F72" w:rsidRPr="008E6552" w:rsidRDefault="00A80F72" w:rsidP="00A80F72">
      <w:pPr>
        <w:tabs>
          <w:tab w:val="clear" w:pos="0"/>
          <w:tab w:val="clear" w:pos="284"/>
          <w:tab w:val="clear" w:pos="1701"/>
        </w:tabs>
        <w:spacing w:after="240"/>
        <w:rPr>
          <w:rFonts w:ascii="OfficinaSanItcTEE" w:hAnsi="OfficinaSanItcTEE"/>
          <w:b/>
          <w:szCs w:val="24"/>
        </w:rPr>
      </w:pPr>
    </w:p>
    <w:p w:rsidR="00A80F72" w:rsidRPr="008E6552" w:rsidRDefault="00A80F72" w:rsidP="00A80F72">
      <w:pPr>
        <w:tabs>
          <w:tab w:val="clear" w:pos="0"/>
          <w:tab w:val="clear" w:pos="284"/>
          <w:tab w:val="clear" w:pos="1701"/>
        </w:tabs>
        <w:spacing w:after="240"/>
        <w:rPr>
          <w:rFonts w:ascii="OfficinaSanItcTEE" w:hAnsi="OfficinaSanItcTEE"/>
          <w:b/>
          <w:szCs w:val="24"/>
        </w:rPr>
      </w:pPr>
      <w:r w:rsidRPr="008E6552">
        <w:rPr>
          <w:rFonts w:ascii="OfficinaSanItcTEE" w:hAnsi="OfficinaSanItcTEE"/>
          <w:b/>
          <w:szCs w:val="24"/>
        </w:rPr>
        <w:t>Údaje o změnách:</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A80F72" w:rsidRPr="008E6552" w:rsidTr="00A80F72">
        <w:trPr>
          <w:cantSplit/>
        </w:trPr>
        <w:tc>
          <w:tcPr>
            <w:tcW w:w="3850" w:type="dxa"/>
            <w:gridSpan w:val="3"/>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20"/>
                <w:szCs w:val="24"/>
              </w:rPr>
            </w:pPr>
            <w:r w:rsidRPr="008E6552">
              <w:rPr>
                <w:rFonts w:ascii="OfficinaSanItcTEE" w:hAnsi="OfficinaSanItcTEE"/>
                <w:sz w:val="20"/>
                <w:szCs w:val="24"/>
              </w:rPr>
              <w:t>Změna</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20"/>
                <w:szCs w:val="24"/>
              </w:rPr>
            </w:pPr>
          </w:p>
        </w:tc>
      </w:tr>
      <w:tr w:rsidR="00A80F72" w:rsidRPr="008E6552" w:rsidTr="00A80F72">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číslo</w:t>
            </w: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Datum</w:t>
            </w: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Jméno</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změna článku</w:t>
            </w:r>
          </w:p>
        </w:tc>
      </w:tr>
      <w:tr w:rsidR="00A80F72" w:rsidRPr="008E6552" w:rsidTr="00A80F72">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1</w:t>
            </w: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6.3.2017</w:t>
            </w: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Verze 1.0 a 2.0 byly vloženy do směrnice R-Sm-08</w:t>
            </w:r>
          </w:p>
        </w:tc>
      </w:tr>
      <w:tr w:rsidR="00A80F72" w:rsidRPr="008E6552" w:rsidTr="00A80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2</w:t>
            </w: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22.5.2017</w:t>
            </w: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Provedena  úprava v paragrafovém znění – verze 3.0</w:t>
            </w:r>
          </w:p>
        </w:tc>
      </w:tr>
      <w:tr w:rsidR="00A80F72" w:rsidRPr="008E6552" w:rsidTr="00A80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3</w:t>
            </w: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08.01.2018</w:t>
            </w: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Vložena revize přílohy č.5</w:t>
            </w:r>
          </w:p>
        </w:tc>
      </w:tr>
      <w:tr w:rsidR="00A80F72" w:rsidRPr="008E6552" w:rsidTr="00A80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4</w:t>
            </w: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15.06.2018</w:t>
            </w: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Oprava lhůt v §9(7), !10(5), §11(5), §12(4) z 15dnů na 30 dnů</w:t>
            </w:r>
          </w:p>
        </w:tc>
      </w:tr>
      <w:tr w:rsidR="00A80F72" w:rsidRPr="008E6552" w:rsidTr="00A80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r>
      <w:tr w:rsidR="00A80F72" w:rsidRPr="008E6552" w:rsidTr="00A80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jc w:val="center"/>
              <w:rPr>
                <w:rFonts w:ascii="OfficinaSanItcTEE" w:hAnsi="OfficinaSanItcTEE"/>
                <w:sz w:val="18"/>
                <w:szCs w:val="24"/>
              </w:rPr>
            </w:pPr>
          </w:p>
        </w:tc>
        <w:tc>
          <w:tcPr>
            <w:tcW w:w="1027"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c>
          <w:tcPr>
            <w:tcW w:w="216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c>
          <w:tcPr>
            <w:tcW w:w="5580" w:type="dxa"/>
            <w:tcBorders>
              <w:top w:val="single" w:sz="4" w:space="0" w:color="auto"/>
              <w:left w:val="single" w:sz="4" w:space="0" w:color="auto"/>
              <w:bottom w:val="single" w:sz="4" w:space="0" w:color="auto"/>
              <w:right w:val="single" w:sz="4" w:space="0" w:color="auto"/>
            </w:tcBorders>
          </w:tcPr>
          <w:p w:rsidR="00A80F72" w:rsidRPr="008E6552" w:rsidRDefault="00A80F72" w:rsidP="00A80F72">
            <w:pPr>
              <w:tabs>
                <w:tab w:val="clear" w:pos="0"/>
                <w:tab w:val="clear" w:pos="284"/>
                <w:tab w:val="clear" w:pos="1701"/>
              </w:tabs>
              <w:rPr>
                <w:rFonts w:ascii="OfficinaSanItcTEE" w:hAnsi="OfficinaSanItcTEE"/>
                <w:sz w:val="18"/>
                <w:szCs w:val="24"/>
              </w:rPr>
            </w:pPr>
          </w:p>
        </w:tc>
      </w:tr>
    </w:tbl>
    <w:p w:rsidR="00A80F72" w:rsidRPr="008E6552" w:rsidRDefault="00A80F72" w:rsidP="00A80F72">
      <w:pPr>
        <w:tabs>
          <w:tab w:val="clear" w:pos="0"/>
          <w:tab w:val="clear" w:pos="284"/>
          <w:tab w:val="clear" w:pos="1701"/>
        </w:tabs>
        <w:spacing w:after="60"/>
        <w:rPr>
          <w:b/>
          <w:sz w:val="22"/>
          <w:szCs w:val="22"/>
        </w:rPr>
      </w:pPr>
    </w:p>
    <w:p w:rsidR="00A80F72" w:rsidRPr="008E6552" w:rsidRDefault="00A80F72" w:rsidP="00A80F72">
      <w:pPr>
        <w:tabs>
          <w:tab w:val="clear" w:pos="0"/>
          <w:tab w:val="clear" w:pos="284"/>
          <w:tab w:val="clear" w:pos="1701"/>
        </w:tabs>
        <w:spacing w:before="60" w:after="60"/>
        <w:outlineLvl w:val="4"/>
        <w:rPr>
          <w:i/>
          <w:iCs/>
          <w:caps/>
          <w:sz w:val="22"/>
          <w:szCs w:val="26"/>
        </w:rPr>
      </w:pPr>
    </w:p>
    <w:p w:rsidR="00A80F72" w:rsidRPr="008E6552" w:rsidRDefault="00A80F72" w:rsidP="00A80F72">
      <w:pPr>
        <w:tabs>
          <w:tab w:val="clear" w:pos="0"/>
          <w:tab w:val="clear" w:pos="284"/>
          <w:tab w:val="clear" w:pos="1701"/>
        </w:tabs>
        <w:spacing w:after="200" w:line="276" w:lineRule="auto"/>
        <w:rPr>
          <w:b/>
          <w:bCs/>
          <w:sz w:val="22"/>
          <w:szCs w:val="22"/>
        </w:rPr>
      </w:pPr>
    </w:p>
    <w:p w:rsidR="00A80F72" w:rsidRPr="008E6552" w:rsidRDefault="00A80F72" w:rsidP="00A80F72">
      <w:pPr>
        <w:tabs>
          <w:tab w:val="clear" w:pos="0"/>
          <w:tab w:val="clear" w:pos="284"/>
          <w:tab w:val="clear" w:pos="1701"/>
        </w:tabs>
        <w:spacing w:after="200" w:line="276" w:lineRule="auto"/>
        <w:rPr>
          <w:b/>
          <w:bCs/>
          <w:sz w:val="22"/>
          <w:szCs w:val="22"/>
        </w:rPr>
      </w:pPr>
    </w:p>
    <w:p w:rsidR="00A80F72" w:rsidRPr="008E6552" w:rsidRDefault="00A80F72" w:rsidP="00A80F72">
      <w:pPr>
        <w:tabs>
          <w:tab w:val="clear" w:pos="0"/>
          <w:tab w:val="clear" w:pos="284"/>
          <w:tab w:val="clear" w:pos="1701"/>
        </w:tabs>
        <w:spacing w:after="200" w:line="276" w:lineRule="auto"/>
        <w:rPr>
          <w:b/>
          <w:bCs/>
          <w:sz w:val="22"/>
          <w:szCs w:val="22"/>
        </w:rPr>
      </w:pPr>
    </w:p>
    <w:p w:rsidR="00A80F72" w:rsidRPr="008E6552" w:rsidRDefault="00A80F72" w:rsidP="00A80F72">
      <w:pPr>
        <w:tabs>
          <w:tab w:val="clear" w:pos="0"/>
          <w:tab w:val="clear" w:pos="284"/>
          <w:tab w:val="clear" w:pos="1701"/>
        </w:tabs>
        <w:spacing w:after="200" w:line="276" w:lineRule="auto"/>
        <w:rPr>
          <w:b/>
          <w:bCs/>
          <w:sz w:val="22"/>
          <w:szCs w:val="22"/>
        </w:rPr>
      </w:pPr>
    </w:p>
    <w:p w:rsidR="00A80F72" w:rsidRPr="008E6552" w:rsidRDefault="00A80F72" w:rsidP="00A80F72">
      <w:pPr>
        <w:tabs>
          <w:tab w:val="clear" w:pos="0"/>
          <w:tab w:val="clear" w:pos="284"/>
          <w:tab w:val="clear" w:pos="1701"/>
        </w:tabs>
        <w:spacing w:after="200" w:line="276" w:lineRule="auto"/>
        <w:rPr>
          <w:b/>
          <w:bCs/>
          <w:sz w:val="22"/>
          <w:szCs w:val="22"/>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709"/>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jc w:val="left"/>
        <w:rPr>
          <w:b/>
          <w:bCs/>
          <w:sz w:val="28"/>
          <w:szCs w:val="22"/>
          <w:u w:val="single"/>
        </w:rPr>
      </w:pPr>
    </w:p>
    <w:p w:rsidR="00A80F72" w:rsidRDefault="00A80F72" w:rsidP="00A80F72">
      <w:pPr>
        <w:tabs>
          <w:tab w:val="clear" w:pos="0"/>
          <w:tab w:val="clear" w:pos="284"/>
          <w:tab w:val="clear" w:pos="1701"/>
          <w:tab w:val="left" w:pos="1080"/>
        </w:tabs>
        <w:spacing w:before="120" w:after="120"/>
        <w:ind w:left="1418"/>
        <w:jc w:val="left"/>
        <w:rPr>
          <w:b/>
          <w:bCs/>
          <w:sz w:val="28"/>
          <w:szCs w:val="22"/>
          <w:u w:val="single"/>
        </w:rPr>
      </w:pPr>
    </w:p>
    <w:p w:rsidR="00A80F72" w:rsidRDefault="00A80F72" w:rsidP="00A80F72">
      <w:pPr>
        <w:tabs>
          <w:tab w:val="clear" w:pos="0"/>
          <w:tab w:val="clear" w:pos="284"/>
          <w:tab w:val="clear" w:pos="1701"/>
          <w:tab w:val="left" w:pos="1080"/>
        </w:tabs>
        <w:spacing w:before="120" w:after="120"/>
        <w:ind w:left="1418"/>
        <w:jc w:val="left"/>
        <w:rPr>
          <w:b/>
          <w:bCs/>
          <w:sz w:val="28"/>
          <w:szCs w:val="22"/>
          <w:u w:val="single"/>
        </w:rPr>
      </w:pPr>
    </w:p>
    <w:p w:rsidR="00A80F72" w:rsidRDefault="00A80F72" w:rsidP="00A80F72">
      <w:pPr>
        <w:tabs>
          <w:tab w:val="clear" w:pos="0"/>
          <w:tab w:val="clear" w:pos="284"/>
          <w:tab w:val="clear" w:pos="1701"/>
          <w:tab w:val="left" w:pos="1080"/>
        </w:tabs>
        <w:spacing w:before="120" w:after="120"/>
        <w:ind w:left="1418"/>
        <w:jc w:val="left"/>
        <w:rPr>
          <w:b/>
          <w:bCs/>
          <w:sz w:val="28"/>
          <w:szCs w:val="22"/>
          <w:u w:val="single"/>
        </w:rPr>
      </w:pPr>
    </w:p>
    <w:p w:rsidR="00A80F72" w:rsidRDefault="00A80F72" w:rsidP="00A80F72">
      <w:pPr>
        <w:tabs>
          <w:tab w:val="clear" w:pos="0"/>
          <w:tab w:val="clear" w:pos="284"/>
          <w:tab w:val="clear" w:pos="1701"/>
          <w:tab w:val="left" w:pos="1080"/>
        </w:tabs>
        <w:spacing w:before="120" w:after="120"/>
        <w:ind w:left="1418"/>
        <w:jc w:val="left"/>
        <w:rPr>
          <w:b/>
          <w:bCs/>
          <w:sz w:val="28"/>
          <w:szCs w:val="22"/>
          <w:u w:val="single"/>
        </w:rPr>
      </w:pPr>
      <w:r w:rsidRPr="008E6552">
        <w:rPr>
          <w:b/>
          <w:bCs/>
          <w:sz w:val="28"/>
          <w:szCs w:val="22"/>
          <w:u w:val="single"/>
        </w:rPr>
        <w:lastRenderedPageBreak/>
        <w:t>Obsah:</w:t>
      </w:r>
    </w:p>
    <w:p w:rsidR="00A80F72" w:rsidRPr="008E6552" w:rsidRDefault="00A80F72" w:rsidP="00A80F72">
      <w:pPr>
        <w:tabs>
          <w:tab w:val="clear" w:pos="0"/>
          <w:tab w:val="clear" w:pos="284"/>
          <w:tab w:val="clear" w:pos="1701"/>
          <w:tab w:val="left" w:pos="1080"/>
        </w:tabs>
        <w:spacing w:before="120" w:after="120"/>
        <w:ind w:left="1418"/>
        <w:jc w:val="left"/>
        <w:rPr>
          <w:b/>
          <w:bCs/>
          <w:sz w:val="28"/>
          <w:szCs w:val="22"/>
          <w:u w:val="single"/>
        </w:rPr>
      </w:pPr>
    </w:p>
    <w:p w:rsidR="00A80F72" w:rsidRPr="008E6552" w:rsidRDefault="00A80F72" w:rsidP="00A80F72">
      <w:pPr>
        <w:tabs>
          <w:tab w:val="clear" w:pos="0"/>
          <w:tab w:val="clear" w:pos="284"/>
          <w:tab w:val="clear" w:pos="1701"/>
          <w:tab w:val="left" w:pos="1080"/>
        </w:tabs>
        <w:spacing w:before="120" w:after="120"/>
        <w:ind w:left="1418"/>
        <w:jc w:val="left"/>
        <w:rPr>
          <w:b/>
          <w:bCs/>
          <w:sz w:val="22"/>
          <w:szCs w:val="22"/>
        </w:rPr>
      </w:pPr>
      <w:r w:rsidRPr="008E6552">
        <w:rPr>
          <w:b/>
          <w:bCs/>
          <w:sz w:val="22"/>
          <w:szCs w:val="22"/>
        </w:rPr>
        <w:t xml:space="preserve">Článek 1 </w:t>
      </w:r>
      <w:r w:rsidRPr="008E6552">
        <w:rPr>
          <w:b/>
          <w:bCs/>
          <w:sz w:val="22"/>
          <w:szCs w:val="22"/>
        </w:rPr>
        <w:tab/>
        <w:t xml:space="preserve">       </w:t>
      </w:r>
      <w:r w:rsidRPr="008E6552">
        <w:rPr>
          <w:b/>
          <w:bCs/>
          <w:sz w:val="22"/>
          <w:szCs w:val="22"/>
        </w:rPr>
        <w:tab/>
      </w:r>
      <w:r w:rsidRPr="008E6552">
        <w:rPr>
          <w:b/>
          <w:bCs/>
          <w:sz w:val="22"/>
          <w:szCs w:val="22"/>
        </w:rPr>
        <w:tab/>
        <w:t>Základní ustanovení</w:t>
      </w:r>
    </w:p>
    <w:p w:rsidR="00A80F72" w:rsidRPr="008E6552" w:rsidRDefault="00A80F72" w:rsidP="00A80F72">
      <w:pPr>
        <w:tabs>
          <w:tab w:val="clear" w:pos="0"/>
          <w:tab w:val="clear" w:pos="284"/>
          <w:tab w:val="clear" w:pos="1701"/>
          <w:tab w:val="left" w:pos="540"/>
        </w:tabs>
        <w:spacing w:before="120" w:after="120"/>
        <w:ind w:left="1418"/>
        <w:jc w:val="left"/>
        <w:rPr>
          <w:sz w:val="22"/>
          <w:szCs w:val="22"/>
        </w:rPr>
      </w:pPr>
      <w:r w:rsidRPr="008E6552">
        <w:rPr>
          <w:sz w:val="22"/>
          <w:szCs w:val="22"/>
        </w:rPr>
        <w:t>§ 1 Působnost Směrnice…………………………………………………..…….5</w:t>
      </w:r>
    </w:p>
    <w:p w:rsidR="00A80F72" w:rsidRPr="008E6552" w:rsidRDefault="00A80F72" w:rsidP="00A80F72">
      <w:pPr>
        <w:tabs>
          <w:tab w:val="clear" w:pos="0"/>
          <w:tab w:val="clear" w:pos="284"/>
          <w:tab w:val="clear" w:pos="1701"/>
          <w:tab w:val="left" w:pos="540"/>
        </w:tabs>
        <w:spacing w:before="120" w:after="120"/>
        <w:ind w:left="1418"/>
        <w:jc w:val="left"/>
        <w:rPr>
          <w:sz w:val="22"/>
          <w:szCs w:val="22"/>
        </w:rPr>
      </w:pPr>
      <w:r w:rsidRPr="008E6552">
        <w:rPr>
          <w:sz w:val="22"/>
          <w:szCs w:val="22"/>
        </w:rPr>
        <w:t xml:space="preserve">§ 2 </w:t>
      </w:r>
      <w:r w:rsidRPr="008E6552">
        <w:rPr>
          <w:sz w:val="22"/>
          <w:szCs w:val="22"/>
        </w:rPr>
        <w:tab/>
        <w:t>Definice pojmů………………………………………………………….….6</w:t>
      </w:r>
    </w:p>
    <w:p w:rsidR="00A80F72" w:rsidRPr="008E6552" w:rsidRDefault="00A80F72" w:rsidP="00A80F72">
      <w:pPr>
        <w:tabs>
          <w:tab w:val="clear" w:pos="0"/>
          <w:tab w:val="clear" w:pos="284"/>
          <w:tab w:val="clear" w:pos="1701"/>
          <w:tab w:val="left" w:pos="1080"/>
        </w:tabs>
        <w:spacing w:before="120" w:after="120"/>
        <w:ind w:left="1418"/>
        <w:jc w:val="left"/>
        <w:rPr>
          <w:b/>
          <w:sz w:val="22"/>
          <w:szCs w:val="22"/>
        </w:rPr>
      </w:pPr>
      <w:r w:rsidRPr="008E6552">
        <w:rPr>
          <w:b/>
          <w:sz w:val="22"/>
          <w:szCs w:val="22"/>
        </w:rPr>
        <w:t>Článek 2</w:t>
      </w:r>
      <w:r w:rsidRPr="008E6552">
        <w:rPr>
          <w:b/>
          <w:sz w:val="22"/>
          <w:szCs w:val="22"/>
        </w:rPr>
        <w:tab/>
        <w:t xml:space="preserve">         </w:t>
      </w:r>
      <w:r w:rsidRPr="008E6552">
        <w:rPr>
          <w:b/>
          <w:sz w:val="22"/>
          <w:szCs w:val="22"/>
        </w:rPr>
        <w:tab/>
        <w:t>Změny během výstavby</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3 Důvody pro vznik Změn a jejich zpracování do dokumentace stavby….…7</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4 Základní hodnocení Změn…………………………………………………7</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5 Nepodstatné Změny………………………………………………………..8</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6 Řetězení Změn……………………………………………………………..9 </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7 Vyhrazené změny – Skupina 1…………………………………….………9</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8 Preliminářové položky …………………………………………..………10</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9 Záměna položek – Skupina 2…………………………………………….10</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10 Změny z nepředvídaných důvodů – Skupina 3…………………………11</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11 Změny nezbytné k dokončení – Skupina 4……………………………..12</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12 Změny de minimis – Skupina 5…………………………………………13</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13 Způsob započítávání a výpočtů limitů…………………………………14</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14 Změny záporné…………………………………………………………15 </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15 Změny zadávané v Jednacím řízení bez uveřejnění (JŘBU)…………..17 </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16 Základní postup pro určení Skupiny…………………………………..17</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17 Zásady oceňování Změn a tvorba nových položek……………………18 </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18 Obsah dokumentace Změny…………………………………………...19</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19 Změnový list…………………………………………………………..19              </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20 Procesní postup při vzniku Změn……………………………………..20</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21 Společné zásady………………………………………………………20</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22 Přechodná a zrušující ustanovení……………….…………...………..21</w:t>
      </w:r>
    </w:p>
    <w:p w:rsidR="00A80F72" w:rsidRPr="008E6552" w:rsidRDefault="00A80F72" w:rsidP="00A80F72">
      <w:pPr>
        <w:tabs>
          <w:tab w:val="clear" w:pos="0"/>
          <w:tab w:val="clear" w:pos="284"/>
          <w:tab w:val="clear" w:pos="1701"/>
          <w:tab w:val="left" w:pos="1080"/>
        </w:tabs>
        <w:spacing w:before="120" w:after="120"/>
        <w:ind w:left="1418"/>
        <w:jc w:val="left"/>
        <w:rPr>
          <w:sz w:val="22"/>
          <w:szCs w:val="22"/>
        </w:rPr>
      </w:pPr>
      <w:r w:rsidRPr="008E6552">
        <w:rPr>
          <w:sz w:val="22"/>
          <w:szCs w:val="22"/>
        </w:rPr>
        <w:t>§ 23 Účinnost………………………………………………...…………….21</w:t>
      </w:r>
    </w:p>
    <w:p w:rsidR="00A80F72" w:rsidRPr="008E6552" w:rsidRDefault="00A80F72" w:rsidP="00A80F72">
      <w:pPr>
        <w:tabs>
          <w:tab w:val="clear" w:pos="0"/>
          <w:tab w:val="clear" w:pos="284"/>
          <w:tab w:val="clear" w:pos="1701"/>
          <w:tab w:val="left" w:pos="540"/>
        </w:tabs>
        <w:spacing w:before="120" w:after="120"/>
        <w:ind w:left="1418"/>
        <w:jc w:val="left"/>
        <w:rPr>
          <w:sz w:val="22"/>
          <w:szCs w:val="22"/>
        </w:rPr>
      </w:pPr>
      <w:r w:rsidRPr="008E6552">
        <w:rPr>
          <w:sz w:val="22"/>
          <w:szCs w:val="22"/>
        </w:rPr>
        <w:t>§24  Seznam příloh…………………………………………..…………….22</w:t>
      </w:r>
    </w:p>
    <w:p w:rsidR="00A80F72" w:rsidRPr="008E6552" w:rsidRDefault="00A80F72" w:rsidP="00A80F72">
      <w:pPr>
        <w:tabs>
          <w:tab w:val="clear" w:pos="0"/>
          <w:tab w:val="clear" w:pos="284"/>
          <w:tab w:val="clear" w:pos="1701"/>
        </w:tabs>
        <w:spacing w:after="200" w:line="276" w:lineRule="auto"/>
        <w:jc w:val="left"/>
        <w:rPr>
          <w:sz w:val="22"/>
          <w:szCs w:val="22"/>
        </w:rPr>
      </w:pPr>
      <w:r w:rsidRPr="008E6552">
        <w:rPr>
          <w:sz w:val="22"/>
          <w:szCs w:val="22"/>
        </w:rPr>
        <w:br w:type="page"/>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lastRenderedPageBreak/>
        <w:t>Článek 1</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Základní ustanovení</w:t>
      </w: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 1</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Působnost Směrnice</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se vztahuje rovněž na Změny v případě smluv na plnění veřejných zakázek malého rozsahu dle § 31 zákona č. 134/2016 Sb., o zadávání veřejných zakázek (dále jen „</w:t>
      </w:r>
      <w:r w:rsidRPr="008E6552">
        <w:rPr>
          <w:i/>
          <w:sz w:val="22"/>
          <w:szCs w:val="22"/>
        </w:rPr>
        <w:t>ZZVZ</w:t>
      </w:r>
      <w:r w:rsidRPr="008E6552">
        <w:rPr>
          <w:sz w:val="22"/>
          <w:szCs w:val="22"/>
        </w:rPr>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této Směrnice bude prováděno jak v případech Změn kladných, tak v případech Změn záporných.</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bude uplatněna současně na stavby, jejichž investorem (objednatelem) je Středočeský kraj a byly Příkazem ředitele Krajského úřadu Středočeského kraje č. 5/2017 procesně převedeny na KSÚS.</w:t>
      </w:r>
    </w:p>
    <w:p w:rsidR="00A80F72" w:rsidRPr="008E6552" w:rsidRDefault="00A80F72" w:rsidP="00A80F72">
      <w:pPr>
        <w:numPr>
          <w:ilvl w:val="0"/>
          <w:numId w:val="49"/>
        </w:numPr>
        <w:tabs>
          <w:tab w:val="clear" w:pos="0"/>
          <w:tab w:val="clear" w:pos="284"/>
          <w:tab w:val="clear" w:pos="1701"/>
        </w:tabs>
        <w:spacing w:after="200"/>
        <w:ind w:left="709" w:hanging="425"/>
        <w:rPr>
          <w:sz w:val="22"/>
          <w:szCs w:val="22"/>
        </w:rPr>
      </w:pPr>
      <w:r w:rsidRPr="008E6552">
        <w:rPr>
          <w:sz w:val="22"/>
          <w:szCs w:val="22"/>
        </w:rPr>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p>
    <w:p w:rsidR="00A80F7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lastRenderedPageBreak/>
        <w:t>§ 2</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Definice pojmů</w:t>
      </w:r>
    </w:p>
    <w:p w:rsidR="00A80F72" w:rsidRPr="008E6552" w:rsidRDefault="00A80F72" w:rsidP="00A80F72">
      <w:pPr>
        <w:tabs>
          <w:tab w:val="clear" w:pos="0"/>
          <w:tab w:val="clear" w:pos="284"/>
          <w:tab w:val="clear" w:pos="1701"/>
        </w:tabs>
        <w:spacing w:after="200"/>
        <w:ind w:left="1418"/>
        <w:rPr>
          <w:sz w:val="22"/>
          <w:szCs w:val="22"/>
        </w:rPr>
      </w:pPr>
      <w:r w:rsidRPr="008E6552">
        <w:rPr>
          <w:sz w:val="22"/>
          <w:szCs w:val="22"/>
        </w:rPr>
        <w:t>Pro účely této Směrnice a jejích příloh se nad rámec termínů definovaných Zákonem rozumí:</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„Doměrky“ změny v množství jednotlivých položek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„JŘBU“ jednací řízení bez uveřejnění dle § 63 a násl. Zákona.</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„Oprávněnou osobou“ osoba definovaná v příslušné smlouvě na plnění veřejné zakázky, určená Objednatelem a oznámená Zhotoviteli, která je oprávněna za KSÚS právně jednat.</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8E6552">
        <w:rPr>
          <w:rFonts w:eastAsia="Arial Unicode MS"/>
          <w:color w:val="1F497D"/>
          <w:kern w:val="1"/>
          <w:sz w:val="22"/>
          <w:szCs w:val="22"/>
          <w:lang w:eastAsia="ar-SA"/>
        </w:rPr>
        <w:t xml:space="preserve">stránkách </w:t>
      </w:r>
      <w:hyperlink r:id="rId28" w:history="1">
        <w:r w:rsidRPr="008E6552">
          <w:rPr>
            <w:rFonts w:eastAsia="Arial Unicode MS"/>
            <w:color w:val="1F497D"/>
            <w:kern w:val="1"/>
            <w:sz w:val="22"/>
            <w:szCs w:val="22"/>
            <w:u w:val="single"/>
            <w:lang w:eastAsia="ar-SA"/>
          </w:rPr>
          <w:t>https://smlouvy.gov.cz/</w:t>
        </w:r>
      </w:hyperlink>
      <w:r w:rsidRPr="008E6552">
        <w:rPr>
          <w:rFonts w:eastAsia="Arial Unicode MS"/>
          <w:kern w:val="1"/>
          <w:sz w:val="22"/>
          <w:szCs w:val="22"/>
          <w:lang w:eastAsia="ar-SA"/>
        </w:rPr>
        <w:t xml:space="preserve">. </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„Ředitelem KSÚS“ Ředitel KSÚS jakožto osoba bez dalšího oprávněná jednat za KSÚS.</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„Skupinou“ konkrétní druh nepodstatné Změny dle § 5 odst. 1 Směrnice.  </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„Směrnicí pro dokumentaci staveb pozemních komunikací“ se rozumí Směrnice pro dokumentaci staveb pozemních komunikací schválená MD-OI, č. j. 101/07-910-IPK/1 ze dne 29. 1. 2007, s účinností od 1. 2. 2007, včetně dodatku č. 1 schváleného MD-OSI, č. j. 998/09-910-IPK/1 ze dne 17.12. 2009, s účinností od 1. 1. 2010</w:t>
      </w:r>
      <w:r w:rsidRPr="008E6552" w:rsidDel="000F2093">
        <w:rPr>
          <w:rFonts w:eastAsia="Arial Unicode MS"/>
          <w:kern w:val="1"/>
          <w:sz w:val="22"/>
          <w:szCs w:val="22"/>
          <w:lang w:eastAsia="ar-SA"/>
        </w:rPr>
        <w:t xml:space="preserve"> </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„Smlouvou“ soubor ujednání a dokumentů, které tvoří smluvní dokumentaci na realizaci stavebních prací.</w:t>
      </w:r>
      <w:r w:rsidRPr="008E6552" w:rsidDel="000039AD">
        <w:rPr>
          <w:rFonts w:eastAsia="Arial Unicode MS"/>
          <w:kern w:val="1"/>
          <w:sz w:val="22"/>
          <w:szCs w:val="22"/>
          <w:lang w:eastAsia="ar-SA"/>
        </w:rPr>
        <w:t xml:space="preserve"> </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„PDPS“ se rozumí projektová dokumentace pro provedení stavby</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„RDS“ se rozumí realizační dokumentace stavby</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„Supervizí“ činnost fyzické nebo právnické osoby provádějící pro KSÚS na základě příslušné smlouvy a v souladu s požadavky příslušného programu financování kontrolu plnění podmínek pro realizaci Stavby.</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„TDI“ fyzická nebo právnická osoba určená Objednatelem k tomu, aby pro Objednatele vykonávala stavební dozor v průběhu realizace stavby.</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„ZBV“/„Změnou během výstavby“/„dokumentací Změny“ úplná dokumentace Změny podle této Směrnice.</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„Změny kladné“ nové stavební práce, které jsou v souvislosti s provedenou Změnou realizovány.</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„Změny záporné“ stavební práce uvedené ve Smlouvě, u kterých vyjde dodatečně v průběhu realizace veřejné zakázky najevo, že je není třeba provést, nebo že sice mají být provedeny, ale </w:t>
      </w:r>
      <w:r w:rsidRPr="008E6552">
        <w:rPr>
          <w:rFonts w:eastAsia="Arial Unicode MS"/>
          <w:kern w:val="1"/>
          <w:sz w:val="22"/>
          <w:szCs w:val="22"/>
          <w:lang w:eastAsia="ar-SA"/>
        </w:rPr>
        <w:lastRenderedPageBreak/>
        <w:t xml:space="preserve">v menším rozsahu, než bylo sjednáno ve Smlouvě ke dni podpisu Smlouvy. </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„RDK“ se rozumí Regionální dotační kancelář.</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„ITI“ se rozumí dotační program EU - </w:t>
      </w:r>
      <w:r w:rsidRPr="008E6552">
        <w:rPr>
          <w:rFonts w:ascii="Calibri" w:eastAsia="Arial Unicode MS" w:hAnsi="Calibri" w:cs="font392"/>
          <w:kern w:val="1"/>
          <w:sz w:val="22"/>
          <w:szCs w:val="22"/>
          <w:lang w:eastAsia="ar-SA"/>
        </w:rPr>
        <w:t>integrované územní investice Pražské metropolitní oblasti.</w:t>
      </w:r>
    </w:p>
    <w:p w:rsidR="00A80F72" w:rsidRPr="008E6552" w:rsidRDefault="00A80F72" w:rsidP="00A80F7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„IROP“ se rozumí dotační program EU - </w:t>
      </w:r>
      <w:r w:rsidRPr="008E6552">
        <w:rPr>
          <w:rFonts w:ascii="Calibri" w:eastAsia="Arial Unicode MS" w:hAnsi="Calibri" w:cs="font392"/>
          <w:kern w:val="1"/>
          <w:sz w:val="22"/>
          <w:szCs w:val="22"/>
          <w:lang w:eastAsia="ar-SA"/>
        </w:rPr>
        <w:t>integrovaný regionální operační program.</w:t>
      </w: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 xml:space="preserve">Článek 2 </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Změny během výstavby</w:t>
      </w:r>
    </w:p>
    <w:p w:rsidR="00A80F72" w:rsidRPr="008E6552" w:rsidRDefault="00A80F72" w:rsidP="00A80F72">
      <w:pPr>
        <w:tabs>
          <w:tab w:val="clear" w:pos="0"/>
          <w:tab w:val="clear" w:pos="284"/>
          <w:tab w:val="clear" w:pos="1701"/>
        </w:tabs>
        <w:spacing w:after="60"/>
        <w:ind w:left="1418"/>
        <w:jc w:val="center"/>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 xml:space="preserve">§ 3  </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Důvody pro vznik Změn a jejich zapracování do dokumentace stavby</w:t>
      </w:r>
    </w:p>
    <w:p w:rsidR="00A80F72" w:rsidRPr="008E6552" w:rsidRDefault="00A80F72" w:rsidP="00A80F72">
      <w:pPr>
        <w:numPr>
          <w:ilvl w:val="0"/>
          <w:numId w:val="22"/>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Změny jsou zapracovány do RDS, pokud je RDS realizována, dle Směrnice pro dokumentaci staveb pozemních komunikací, přičemž dochází k zpřesnění PDPS a tím i výkazu výměr. Další změny mohou vznikat v průběhu realizace stavby jako změna RDS.</w:t>
      </w:r>
    </w:p>
    <w:p w:rsidR="00A80F72" w:rsidRPr="008E6552" w:rsidRDefault="00A80F72" w:rsidP="00A80F72">
      <w:pPr>
        <w:numPr>
          <w:ilvl w:val="0"/>
          <w:numId w:val="22"/>
        </w:numPr>
        <w:tabs>
          <w:tab w:val="clear" w:pos="0"/>
          <w:tab w:val="clear" w:pos="284"/>
          <w:tab w:val="clear" w:pos="1701"/>
        </w:tabs>
        <w:suppressAutoHyphens/>
        <w:spacing w:after="200"/>
        <w:ind w:hanging="436"/>
        <w:rPr>
          <w:rFonts w:eastAsia="Arial Unicode MS"/>
          <w:kern w:val="1"/>
          <w:sz w:val="22"/>
          <w:szCs w:val="22"/>
          <w:lang w:eastAsia="ar-SA"/>
        </w:rPr>
      </w:pPr>
      <w:r w:rsidRPr="008E6552">
        <w:rPr>
          <w:rFonts w:eastAsia="Arial Unicode MS"/>
          <w:kern w:val="1"/>
          <w:sz w:val="22"/>
          <w:szCs w:val="22"/>
          <w:lang w:eastAsia="ar-SA"/>
        </w:rPr>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rsidR="00A80F72" w:rsidRPr="008E6552" w:rsidRDefault="00A80F72" w:rsidP="00A80F72">
      <w:pPr>
        <w:numPr>
          <w:ilvl w:val="0"/>
          <w:numId w:val="22"/>
        </w:numPr>
        <w:tabs>
          <w:tab w:val="clear" w:pos="0"/>
          <w:tab w:val="clear" w:pos="284"/>
          <w:tab w:val="clear" w:pos="1701"/>
        </w:tabs>
        <w:suppressAutoHyphens/>
        <w:spacing w:after="200"/>
        <w:ind w:hanging="436"/>
        <w:rPr>
          <w:rFonts w:eastAsia="Arial Unicode MS"/>
          <w:kern w:val="1"/>
          <w:sz w:val="22"/>
          <w:szCs w:val="22"/>
          <w:lang w:eastAsia="ar-SA"/>
        </w:rPr>
      </w:pPr>
      <w:r w:rsidRPr="008E6552">
        <w:rPr>
          <w:rFonts w:eastAsia="Arial Unicode MS"/>
          <w:kern w:val="1"/>
          <w:sz w:val="22"/>
          <w:szCs w:val="22"/>
          <w:lang w:eastAsia="ar-SA"/>
        </w:rPr>
        <w:t>Pravidla pro zpracování, předkládání a schvalování RDS jsou uvedena v Technické specifikaci a ve Směrnici pro dokumentaci staveb pozemních komunikací.</w:t>
      </w:r>
    </w:p>
    <w:p w:rsidR="00A80F72" w:rsidRPr="008E6552" w:rsidRDefault="00A80F72" w:rsidP="00A80F72">
      <w:pPr>
        <w:tabs>
          <w:tab w:val="clear" w:pos="0"/>
          <w:tab w:val="clear" w:pos="284"/>
          <w:tab w:val="clear" w:pos="1701"/>
        </w:tabs>
        <w:suppressAutoHyphens/>
        <w:spacing w:after="200"/>
        <w:ind w:left="720"/>
        <w:rPr>
          <w:rFonts w:eastAsia="Arial Unicode MS"/>
          <w:kern w:val="1"/>
          <w:sz w:val="22"/>
          <w:szCs w:val="22"/>
          <w:lang w:eastAsia="ar-SA"/>
        </w:rPr>
      </w:pPr>
    </w:p>
    <w:p w:rsidR="00A80F72" w:rsidRPr="008E6552" w:rsidRDefault="00A80F72" w:rsidP="00A80F72">
      <w:pPr>
        <w:tabs>
          <w:tab w:val="clear" w:pos="0"/>
          <w:tab w:val="clear" w:pos="284"/>
          <w:tab w:val="clear" w:pos="1701"/>
        </w:tabs>
        <w:suppressAutoHyphens/>
        <w:spacing w:after="200"/>
        <w:ind w:left="721"/>
        <w:jc w:val="center"/>
        <w:rPr>
          <w:rFonts w:eastAsia="Arial Unicode MS"/>
          <w:b/>
          <w:kern w:val="1"/>
          <w:sz w:val="22"/>
          <w:szCs w:val="22"/>
          <w:lang w:eastAsia="ar-SA"/>
        </w:rPr>
      </w:pPr>
      <w:r w:rsidRPr="008E6552">
        <w:rPr>
          <w:rFonts w:eastAsia="Arial Unicode MS"/>
          <w:b/>
          <w:kern w:val="1"/>
          <w:sz w:val="22"/>
          <w:szCs w:val="22"/>
          <w:lang w:eastAsia="ar-SA"/>
        </w:rPr>
        <w:t>§ 4</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Základní hodnocení Změn</w:t>
      </w:r>
    </w:p>
    <w:p w:rsidR="00A80F72" w:rsidRPr="008E6552" w:rsidRDefault="00A80F72" w:rsidP="00A80F7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 hlediska rozsahu, významu, důvodu vzniku Změn a způsobu jejich administrace se Změny hodnotí jako:</w:t>
      </w:r>
    </w:p>
    <w:p w:rsidR="00A80F72" w:rsidRPr="008E6552" w:rsidRDefault="00A80F72" w:rsidP="00A80F72">
      <w:pPr>
        <w:numPr>
          <w:ilvl w:val="0"/>
          <w:numId w:val="41"/>
        </w:numPr>
        <w:tabs>
          <w:tab w:val="clear" w:pos="0"/>
          <w:tab w:val="clear" w:pos="284"/>
          <w:tab w:val="clear" w:pos="1701"/>
        </w:tabs>
        <w:spacing w:after="60"/>
        <w:ind w:left="993" w:hanging="284"/>
        <w:rPr>
          <w:sz w:val="22"/>
          <w:szCs w:val="22"/>
        </w:rPr>
      </w:pPr>
      <w:r w:rsidRPr="008E6552">
        <w:rPr>
          <w:sz w:val="22"/>
          <w:szCs w:val="22"/>
        </w:rPr>
        <w:t>Změny podstatné,</w:t>
      </w:r>
    </w:p>
    <w:p w:rsidR="00A80F72" w:rsidRPr="008E6552" w:rsidRDefault="00A80F72" w:rsidP="00A80F72">
      <w:pPr>
        <w:numPr>
          <w:ilvl w:val="0"/>
          <w:numId w:val="41"/>
        </w:numPr>
        <w:tabs>
          <w:tab w:val="clear" w:pos="0"/>
          <w:tab w:val="clear" w:pos="284"/>
          <w:tab w:val="clear" w:pos="1701"/>
        </w:tabs>
        <w:spacing w:after="200"/>
        <w:ind w:left="993" w:hanging="284"/>
        <w:rPr>
          <w:sz w:val="22"/>
          <w:szCs w:val="22"/>
        </w:rPr>
      </w:pPr>
      <w:r w:rsidRPr="008E6552">
        <w:rPr>
          <w:sz w:val="22"/>
          <w:szCs w:val="22"/>
        </w:rPr>
        <w:t xml:space="preserve">Změny nepodstatné.  </w:t>
      </w:r>
    </w:p>
    <w:p w:rsidR="00A80F72" w:rsidRPr="008E6552" w:rsidRDefault="00A80F72" w:rsidP="00A80F72">
      <w:pPr>
        <w:numPr>
          <w:ilvl w:val="0"/>
          <w:numId w:val="47"/>
        </w:numPr>
        <w:tabs>
          <w:tab w:val="clear" w:pos="0"/>
          <w:tab w:val="clear" w:pos="284"/>
          <w:tab w:val="clear" w:pos="1701"/>
        </w:tabs>
        <w:suppressAutoHyphens/>
        <w:spacing w:after="200"/>
        <w:rPr>
          <w:rFonts w:eastAsia="Arial Unicode MS"/>
          <w:iCs/>
          <w:kern w:val="1"/>
          <w:sz w:val="22"/>
          <w:szCs w:val="22"/>
          <w:lang w:eastAsia="ar-SA"/>
        </w:rPr>
      </w:pPr>
      <w:r w:rsidRPr="008E6552">
        <w:rPr>
          <w:rFonts w:eastAsia="Arial Unicode MS"/>
          <w:iCs/>
          <w:kern w:val="1"/>
          <w:sz w:val="22"/>
          <w:szCs w:val="22"/>
          <w:lang w:eastAsia="ar-SA"/>
        </w:rPr>
        <w:t xml:space="preserve">Za </w:t>
      </w:r>
      <w:r w:rsidRPr="008E6552">
        <w:rPr>
          <w:rFonts w:eastAsia="Arial Unicode MS"/>
          <w:kern w:val="1"/>
          <w:sz w:val="22"/>
          <w:szCs w:val="22"/>
          <w:lang w:eastAsia="ar-SA"/>
        </w:rPr>
        <w:t xml:space="preserve">Změnu podstatnou se v souladu s § 222 odst. 3 ZZVZ </w:t>
      </w:r>
      <w:r w:rsidRPr="008E6552">
        <w:rPr>
          <w:rFonts w:eastAsia="Arial Unicode MS"/>
          <w:iCs/>
          <w:kern w:val="1"/>
          <w:sz w:val="22"/>
          <w:szCs w:val="22"/>
          <w:lang w:eastAsia="ar-SA"/>
        </w:rPr>
        <w:t>považuje taková Změna, která by:</w:t>
      </w:r>
    </w:p>
    <w:p w:rsidR="00A80F72" w:rsidRPr="008E6552" w:rsidRDefault="00A80F72" w:rsidP="00A80F72">
      <w:pPr>
        <w:numPr>
          <w:ilvl w:val="0"/>
          <w:numId w:val="54"/>
        </w:numPr>
        <w:tabs>
          <w:tab w:val="clear" w:pos="0"/>
          <w:tab w:val="clear" w:pos="284"/>
          <w:tab w:val="clear" w:pos="1701"/>
        </w:tabs>
        <w:spacing w:after="60"/>
        <w:ind w:left="993" w:hanging="284"/>
        <w:rPr>
          <w:sz w:val="22"/>
          <w:szCs w:val="22"/>
        </w:rPr>
      </w:pPr>
      <w:r w:rsidRPr="008E6552">
        <w:rPr>
          <w:sz w:val="22"/>
          <w:szCs w:val="22"/>
        </w:rPr>
        <w:t>umožnila účast jiných dodavatelů nebo by mohla ovlivnit výběr dodavatele v původním zadávacím řízení, pokud by zadávací podmínky původního zadávacího řízení odpovídaly této změně,</w:t>
      </w:r>
    </w:p>
    <w:p w:rsidR="00A80F72" w:rsidRPr="008E6552" w:rsidRDefault="00A80F72" w:rsidP="00A80F72">
      <w:pPr>
        <w:numPr>
          <w:ilvl w:val="0"/>
          <w:numId w:val="54"/>
        </w:numPr>
        <w:tabs>
          <w:tab w:val="clear" w:pos="0"/>
          <w:tab w:val="clear" w:pos="284"/>
          <w:tab w:val="clear" w:pos="1701"/>
        </w:tabs>
        <w:spacing w:after="60"/>
        <w:ind w:left="993" w:hanging="284"/>
        <w:rPr>
          <w:sz w:val="22"/>
          <w:szCs w:val="22"/>
        </w:rPr>
      </w:pPr>
      <w:r w:rsidRPr="008E6552">
        <w:rPr>
          <w:sz w:val="22"/>
          <w:szCs w:val="22"/>
        </w:rPr>
        <w:t>měnila ekonomickou rovnováhu závazku ze smlouvy ve prospěch vybraného dodavatele, nebo</w:t>
      </w:r>
    </w:p>
    <w:p w:rsidR="00A80F72" w:rsidRPr="008E6552" w:rsidRDefault="00A80F72" w:rsidP="00A80F72">
      <w:pPr>
        <w:numPr>
          <w:ilvl w:val="0"/>
          <w:numId w:val="54"/>
        </w:numPr>
        <w:tabs>
          <w:tab w:val="clear" w:pos="0"/>
          <w:tab w:val="clear" w:pos="284"/>
          <w:tab w:val="clear" w:pos="1701"/>
        </w:tabs>
        <w:spacing w:after="200"/>
        <w:ind w:left="993" w:hanging="284"/>
        <w:rPr>
          <w:sz w:val="22"/>
          <w:szCs w:val="22"/>
        </w:rPr>
      </w:pPr>
      <w:r w:rsidRPr="008E6552">
        <w:rPr>
          <w:sz w:val="22"/>
          <w:szCs w:val="22"/>
        </w:rPr>
        <w:t>vedla k významnému rozšíření rozsahu plnění veřejné zakázky.</w:t>
      </w:r>
    </w:p>
    <w:p w:rsidR="00A80F72" w:rsidRPr="008E6552" w:rsidRDefault="00A80F72" w:rsidP="00A80F72">
      <w:pPr>
        <w:numPr>
          <w:ilvl w:val="0"/>
          <w:numId w:val="47"/>
        </w:numPr>
        <w:tabs>
          <w:tab w:val="clear" w:pos="0"/>
          <w:tab w:val="clear" w:pos="284"/>
          <w:tab w:val="clear" w:pos="1701"/>
        </w:tabs>
        <w:spacing w:after="200"/>
        <w:ind w:left="714" w:hanging="357"/>
        <w:rPr>
          <w:sz w:val="22"/>
          <w:szCs w:val="22"/>
        </w:rPr>
      </w:pPr>
      <w:r w:rsidRPr="008E6552">
        <w:rPr>
          <w:sz w:val="22"/>
          <w:szCs w:val="22"/>
        </w:rPr>
        <w:lastRenderedPageBreak/>
        <w:t>Provedení podstatné Změny není přípustné. V případě podstatné Změny musí být provedeno nové zadávací řízení za splnění podmínek ZZVZ.</w:t>
      </w:r>
    </w:p>
    <w:p w:rsidR="00A80F72" w:rsidRPr="008E6552" w:rsidRDefault="00A80F72" w:rsidP="00A80F7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Veškeré Změny musí být vždy řádně odůvodněny a musí být provedeny a dokladovány způsobem stanoveným v této Směrnici.</w:t>
      </w:r>
    </w:p>
    <w:p w:rsidR="00A80F72" w:rsidRPr="008E6552" w:rsidRDefault="00A80F72" w:rsidP="00A80F7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Hodnocení Změny podle § 4 odst. 1 této Směrnice jako Změny nepodstatné a její zařazení do Skupiny provádí v okamžiku jejího vzniku Oprávněná osoba a schvaluje a podepisuje Ředitel KSÚS.</w:t>
      </w:r>
    </w:p>
    <w:p w:rsidR="00A80F72" w:rsidRPr="008E6552" w:rsidRDefault="00A80F72" w:rsidP="00A80F72">
      <w:pPr>
        <w:numPr>
          <w:ilvl w:val="0"/>
          <w:numId w:val="47"/>
        </w:numPr>
        <w:tabs>
          <w:tab w:val="clear" w:pos="0"/>
          <w:tab w:val="clear" w:pos="284"/>
          <w:tab w:val="clear" w:pos="1701"/>
        </w:tabs>
        <w:spacing w:after="120"/>
        <w:ind w:hanging="357"/>
        <w:rPr>
          <w:sz w:val="22"/>
          <w:szCs w:val="22"/>
        </w:rPr>
      </w:pPr>
      <w:r w:rsidRPr="008E6552">
        <w:rPr>
          <w:sz w:val="22"/>
          <w:szCs w:val="22"/>
        </w:rPr>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rsidR="00A80F72" w:rsidRPr="008E6552" w:rsidRDefault="00A80F72" w:rsidP="00A80F72">
      <w:pPr>
        <w:numPr>
          <w:ilvl w:val="0"/>
          <w:numId w:val="47"/>
        </w:numPr>
        <w:tabs>
          <w:tab w:val="clear" w:pos="0"/>
          <w:tab w:val="clear" w:pos="284"/>
          <w:tab w:val="clear" w:pos="1701"/>
        </w:tabs>
        <w:spacing w:after="200"/>
        <w:ind w:hanging="357"/>
        <w:rPr>
          <w:sz w:val="22"/>
          <w:szCs w:val="22"/>
        </w:rPr>
      </w:pPr>
      <w:r w:rsidRPr="008E6552">
        <w:rPr>
          <w:sz w:val="22"/>
          <w:szCs w:val="22"/>
        </w:rPr>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rsidR="00A80F72" w:rsidRPr="008E6552" w:rsidRDefault="00A80F72" w:rsidP="00A80F72">
      <w:pPr>
        <w:numPr>
          <w:ilvl w:val="0"/>
          <w:numId w:val="47"/>
        </w:numPr>
        <w:tabs>
          <w:tab w:val="clear" w:pos="0"/>
          <w:tab w:val="clear" w:pos="284"/>
          <w:tab w:val="clear" w:pos="1701"/>
        </w:tabs>
        <w:spacing w:after="200"/>
        <w:ind w:hanging="357"/>
        <w:rPr>
          <w:sz w:val="22"/>
          <w:szCs w:val="22"/>
        </w:rPr>
      </w:pPr>
      <w:r w:rsidRPr="008E6552">
        <w:rPr>
          <w:sz w:val="22"/>
          <w:szCs w:val="22"/>
        </w:rPr>
        <w:t>Změnu závazku ze smlouvy může zadavatel uplatnit pouze po dobu trvání závazku, nikoliv po jeho ukončení.</w:t>
      </w:r>
    </w:p>
    <w:p w:rsidR="00A80F72" w:rsidRPr="008E6552" w:rsidRDefault="00A80F72" w:rsidP="00A80F72">
      <w:pPr>
        <w:tabs>
          <w:tab w:val="clear" w:pos="0"/>
          <w:tab w:val="clear" w:pos="284"/>
          <w:tab w:val="clear" w:pos="1701"/>
        </w:tabs>
        <w:spacing w:after="200"/>
        <w:ind w:left="720"/>
        <w:rPr>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 5</w:t>
      </w:r>
    </w:p>
    <w:p w:rsidR="00A80F72" w:rsidRPr="008E6552" w:rsidRDefault="00A80F72" w:rsidP="00A80F72">
      <w:pPr>
        <w:tabs>
          <w:tab w:val="clear" w:pos="0"/>
          <w:tab w:val="clear" w:pos="284"/>
          <w:tab w:val="clear" w:pos="1701"/>
        </w:tabs>
        <w:spacing w:after="60"/>
        <w:ind w:left="1418"/>
        <w:jc w:val="center"/>
        <w:rPr>
          <w:sz w:val="22"/>
          <w:szCs w:val="22"/>
        </w:rPr>
      </w:pPr>
      <w:r w:rsidRPr="008E6552">
        <w:rPr>
          <w:b/>
          <w:sz w:val="22"/>
          <w:szCs w:val="22"/>
        </w:rPr>
        <w:t>Nepodstatné Změny</w:t>
      </w:r>
    </w:p>
    <w:p w:rsidR="00A80F72" w:rsidRPr="008E6552" w:rsidRDefault="00A80F72" w:rsidP="00A80F72">
      <w:pPr>
        <w:tabs>
          <w:tab w:val="clear" w:pos="0"/>
          <w:tab w:val="clear" w:pos="284"/>
          <w:tab w:val="clear" w:pos="1701"/>
        </w:tabs>
        <w:suppressAutoHyphens/>
        <w:spacing w:after="200"/>
        <w:ind w:left="709" w:hanging="425"/>
        <w:rPr>
          <w:rFonts w:eastAsia="Arial Unicode MS"/>
          <w:kern w:val="1"/>
          <w:sz w:val="22"/>
          <w:szCs w:val="22"/>
          <w:lang w:eastAsia="ar-SA"/>
        </w:rPr>
      </w:pPr>
      <w:r w:rsidRPr="008E6552">
        <w:rPr>
          <w:rFonts w:eastAsia="Arial Unicode MS"/>
          <w:kern w:val="1"/>
          <w:sz w:val="22"/>
          <w:szCs w:val="22"/>
          <w:lang w:eastAsia="ar-SA"/>
        </w:rPr>
        <w:t>(1) Za nepodstatné Změny se pro účely této Směrnice považují následující Skupiny:</w:t>
      </w:r>
    </w:p>
    <w:p w:rsidR="00A80F72" w:rsidRPr="008E6552" w:rsidRDefault="00A80F72" w:rsidP="00A80F7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1 - Vyhrazené změny závazku dle § 7 této Směrnice;</w:t>
      </w:r>
    </w:p>
    <w:p w:rsidR="00A80F72" w:rsidRPr="008E6552" w:rsidRDefault="00A80F72" w:rsidP="00A80F7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2 - Záměna položek dle § 9 této Směrnice;</w:t>
      </w:r>
    </w:p>
    <w:p w:rsidR="00A80F72" w:rsidRPr="008E6552" w:rsidRDefault="00A80F72" w:rsidP="00A80F72">
      <w:pPr>
        <w:numPr>
          <w:ilvl w:val="0"/>
          <w:numId w:val="46"/>
        </w:numPr>
        <w:tabs>
          <w:tab w:val="clear" w:pos="0"/>
          <w:tab w:val="clear" w:pos="284"/>
          <w:tab w:val="clear" w:pos="1701"/>
        </w:tabs>
        <w:spacing w:before="120" w:after="120"/>
        <w:ind w:left="993" w:hanging="284"/>
        <w:rPr>
          <w:sz w:val="22"/>
          <w:szCs w:val="22"/>
        </w:rPr>
      </w:pPr>
      <w:r w:rsidRPr="008E6552">
        <w:rPr>
          <w:sz w:val="22"/>
          <w:szCs w:val="22"/>
        </w:rPr>
        <w:t xml:space="preserve">Skupina 3 - Změny z nepředvídaných důvodů dle § 10 této Směrnice; </w:t>
      </w:r>
    </w:p>
    <w:p w:rsidR="00A80F72" w:rsidRPr="008E6552" w:rsidRDefault="00A80F72" w:rsidP="00A80F7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4 – Dodatečné stavební práce nezbytné k dokončení dle § 11 této Směrnice;</w:t>
      </w:r>
    </w:p>
    <w:p w:rsidR="00A80F72" w:rsidRPr="008E6552" w:rsidRDefault="00A80F72" w:rsidP="00A80F7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5 - Změny de minimis dle § 12 této Směrnice.</w:t>
      </w:r>
    </w:p>
    <w:p w:rsidR="00A80F72" w:rsidRPr="008E6552" w:rsidRDefault="00A80F72" w:rsidP="00A80F72">
      <w:pPr>
        <w:numPr>
          <w:ilvl w:val="0"/>
          <w:numId w:val="55"/>
        </w:numPr>
        <w:tabs>
          <w:tab w:val="clear" w:pos="0"/>
          <w:tab w:val="clear" w:pos="284"/>
          <w:tab w:val="clear" w:pos="1701"/>
        </w:tabs>
        <w:spacing w:before="120" w:after="60"/>
        <w:rPr>
          <w:sz w:val="22"/>
          <w:szCs w:val="22"/>
        </w:rPr>
      </w:pPr>
      <w:r w:rsidRPr="008E6552">
        <w:rPr>
          <w:sz w:val="22"/>
          <w:szCs w:val="22"/>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rsidR="00A80F72" w:rsidRPr="008E6552" w:rsidRDefault="00A80F72" w:rsidP="00A80F72">
      <w:pPr>
        <w:tabs>
          <w:tab w:val="clear" w:pos="0"/>
          <w:tab w:val="clear" w:pos="284"/>
          <w:tab w:val="clear" w:pos="1701"/>
        </w:tabs>
        <w:ind w:left="357" w:hanging="357"/>
        <w:rPr>
          <w:sz w:val="22"/>
          <w:szCs w:val="22"/>
        </w:rPr>
      </w:pPr>
    </w:p>
    <w:p w:rsidR="00A80F72" w:rsidRPr="008E6552" w:rsidRDefault="00A80F72" w:rsidP="00A80F72">
      <w:pPr>
        <w:tabs>
          <w:tab w:val="clear" w:pos="0"/>
          <w:tab w:val="clear" w:pos="284"/>
          <w:tab w:val="clear" w:pos="1701"/>
        </w:tabs>
        <w:ind w:left="357" w:hanging="357"/>
        <w:rPr>
          <w:sz w:val="22"/>
          <w:szCs w:val="22"/>
        </w:rPr>
      </w:pPr>
    </w:p>
    <w:p w:rsidR="00A80F72" w:rsidRPr="008E6552" w:rsidRDefault="00A80F72" w:rsidP="00A80F72">
      <w:pPr>
        <w:tabs>
          <w:tab w:val="clear" w:pos="0"/>
          <w:tab w:val="clear" w:pos="284"/>
          <w:tab w:val="clear" w:pos="1701"/>
        </w:tabs>
        <w:ind w:left="357" w:hanging="357"/>
        <w:rPr>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lastRenderedPageBreak/>
        <w:t>§ 6</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Řetězení Změn</w:t>
      </w:r>
    </w:p>
    <w:p w:rsidR="00A80F72" w:rsidRPr="008E6552" w:rsidRDefault="00A80F72" w:rsidP="00A80F72">
      <w:pPr>
        <w:numPr>
          <w:ilvl w:val="0"/>
          <w:numId w:val="60"/>
        </w:numPr>
        <w:tabs>
          <w:tab w:val="clear" w:pos="0"/>
          <w:tab w:val="clear" w:pos="284"/>
          <w:tab w:val="clear" w:pos="1701"/>
        </w:tabs>
        <w:spacing w:before="120" w:after="60"/>
        <w:rPr>
          <w:sz w:val="22"/>
          <w:szCs w:val="22"/>
        </w:rPr>
      </w:pPr>
      <w:r w:rsidRPr="008E6552">
        <w:rPr>
          <w:sz w:val="22"/>
          <w:szCs w:val="22"/>
        </w:rPr>
        <w:t>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rsidR="00A80F72" w:rsidRPr="008E6552" w:rsidRDefault="00A80F72" w:rsidP="00A80F72">
      <w:pPr>
        <w:numPr>
          <w:ilvl w:val="0"/>
          <w:numId w:val="60"/>
        </w:numPr>
        <w:tabs>
          <w:tab w:val="clear" w:pos="0"/>
          <w:tab w:val="clear" w:pos="284"/>
          <w:tab w:val="clear" w:pos="1701"/>
        </w:tabs>
        <w:spacing w:before="120" w:after="60"/>
        <w:rPr>
          <w:sz w:val="22"/>
          <w:szCs w:val="22"/>
        </w:rPr>
      </w:pPr>
      <w:r w:rsidRPr="008E6552">
        <w:rPr>
          <w:sz w:val="22"/>
          <w:szCs w:val="22"/>
        </w:rPr>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rsidR="00A80F72" w:rsidRPr="008E6552" w:rsidRDefault="00A80F72" w:rsidP="00A80F72">
      <w:pPr>
        <w:tabs>
          <w:tab w:val="clear" w:pos="0"/>
          <w:tab w:val="clear" w:pos="284"/>
          <w:tab w:val="clear" w:pos="1701"/>
        </w:tabs>
        <w:ind w:left="357" w:hanging="357"/>
        <w:rPr>
          <w:sz w:val="22"/>
          <w:szCs w:val="22"/>
        </w:rPr>
      </w:pPr>
    </w:p>
    <w:p w:rsidR="00A80F72" w:rsidRPr="008E6552" w:rsidRDefault="00A80F72" w:rsidP="00A80F72">
      <w:pPr>
        <w:tabs>
          <w:tab w:val="clear" w:pos="0"/>
          <w:tab w:val="clear" w:pos="284"/>
          <w:tab w:val="clear" w:pos="1701"/>
        </w:tabs>
        <w:spacing w:after="60"/>
        <w:ind w:left="360" w:hanging="360"/>
        <w:jc w:val="center"/>
        <w:rPr>
          <w:b/>
          <w:sz w:val="22"/>
          <w:szCs w:val="22"/>
        </w:rPr>
      </w:pPr>
      <w:r w:rsidRPr="008E6552">
        <w:rPr>
          <w:b/>
          <w:sz w:val="22"/>
          <w:szCs w:val="22"/>
        </w:rPr>
        <w:t>§ 7</w:t>
      </w:r>
    </w:p>
    <w:p w:rsidR="00A80F72" w:rsidRPr="008E6552" w:rsidRDefault="00A80F72" w:rsidP="00A80F72">
      <w:pPr>
        <w:tabs>
          <w:tab w:val="clear" w:pos="0"/>
          <w:tab w:val="clear" w:pos="284"/>
          <w:tab w:val="clear" w:pos="1701"/>
        </w:tabs>
        <w:spacing w:after="60"/>
        <w:ind w:left="357" w:hanging="357"/>
        <w:jc w:val="center"/>
        <w:rPr>
          <w:b/>
          <w:sz w:val="22"/>
          <w:szCs w:val="22"/>
        </w:rPr>
      </w:pPr>
      <w:r w:rsidRPr="008E6552">
        <w:rPr>
          <w:b/>
          <w:sz w:val="22"/>
          <w:szCs w:val="22"/>
        </w:rPr>
        <w:t>Vyhrazené změny – Skupina 1</w:t>
      </w:r>
    </w:p>
    <w:p w:rsidR="00A80F72" w:rsidRPr="008E6552" w:rsidRDefault="00A80F72" w:rsidP="00A80F72">
      <w:pPr>
        <w:numPr>
          <w:ilvl w:val="0"/>
          <w:numId w:val="26"/>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Vyhrazené změny jsou Změny, které si podle § 100 odst. 1 ZZVZ zadavatel může v zadávací dokumentaci vyhradit jako změnu závazku ze smlouvy na veřejnou zakázku nebo rámcové dohody za splnění následujících podmínek:</w:t>
      </w:r>
    </w:p>
    <w:p w:rsidR="00A80F72" w:rsidRPr="008E6552" w:rsidRDefault="00A80F72" w:rsidP="00A80F72">
      <w:pPr>
        <w:numPr>
          <w:ilvl w:val="0"/>
          <w:numId w:val="25"/>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podmínky pro tuto Změnu a její obsah jsou jednoznačně vymezeny a</w:t>
      </w:r>
    </w:p>
    <w:p w:rsidR="00A80F72" w:rsidRPr="008E6552" w:rsidRDefault="00A80F72" w:rsidP="00A80F72">
      <w:pPr>
        <w:numPr>
          <w:ilvl w:val="0"/>
          <w:numId w:val="25"/>
        </w:numPr>
        <w:tabs>
          <w:tab w:val="clear" w:pos="0"/>
          <w:tab w:val="clear" w:pos="284"/>
          <w:tab w:val="clear" w:pos="1701"/>
        </w:tabs>
        <w:autoSpaceDE w:val="0"/>
        <w:autoSpaceDN w:val="0"/>
        <w:adjustRightInd w:val="0"/>
        <w:spacing w:after="200"/>
        <w:ind w:left="993" w:hanging="284"/>
        <w:contextualSpacing/>
        <w:rPr>
          <w:kern w:val="1"/>
          <w:sz w:val="22"/>
          <w:szCs w:val="22"/>
          <w:lang w:eastAsia="en-US"/>
        </w:rPr>
      </w:pPr>
      <w:r w:rsidRPr="008E6552">
        <w:rPr>
          <w:rFonts w:eastAsia="Arial Unicode MS"/>
          <w:kern w:val="1"/>
          <w:sz w:val="22"/>
          <w:szCs w:val="22"/>
          <w:lang w:eastAsia="ar-SA"/>
        </w:rPr>
        <w:t>Změna nemění celkovou povahu veřejné zakázky.</w:t>
      </w:r>
    </w:p>
    <w:p w:rsidR="00A80F72" w:rsidRPr="008E6552" w:rsidRDefault="00A80F72" w:rsidP="00A80F72">
      <w:pPr>
        <w:numPr>
          <w:ilvl w:val="0"/>
          <w:numId w:val="26"/>
        </w:numPr>
        <w:tabs>
          <w:tab w:val="clear" w:pos="0"/>
          <w:tab w:val="clear" w:pos="284"/>
          <w:tab w:val="clear" w:pos="1701"/>
        </w:tabs>
        <w:suppressAutoHyphens/>
        <w:spacing w:after="200"/>
        <w:ind w:left="777" w:hanging="357"/>
        <w:rPr>
          <w:sz w:val="22"/>
          <w:szCs w:val="22"/>
        </w:rPr>
      </w:pPr>
      <w:r w:rsidRPr="008E6552">
        <w:rPr>
          <w:sz w:val="22"/>
          <w:szCs w:val="22"/>
        </w:rPr>
        <w:t xml:space="preserve">Vyhrazenou Změnou se v případě Změn během výstavby dle této Směrnice rozumí zejména měření (Doměrky) skutečně provedeného množství plnění u měřených smluv (dále jen „Měření“), </w:t>
      </w:r>
      <w:r w:rsidRPr="008E6552">
        <w:rPr>
          <w:rFonts w:eastAsia="Arial Unicode MS"/>
          <w:kern w:val="1"/>
          <w:sz w:val="22"/>
          <w:szCs w:val="22"/>
          <w:lang w:eastAsia="ar-SA"/>
        </w:rPr>
        <w:t>tedy měření jako způsob určení ceny, kdy jsou hrazeny skutečně provedené práce uvedené v soupisu prací. Potřeba provedení těchto prací</w:t>
      </w:r>
      <w:r w:rsidRPr="008E6552">
        <w:rPr>
          <w:rFonts w:eastAsia="MS Mincho"/>
          <w:sz w:val="22"/>
          <w:szCs w:val="22"/>
        </w:rPr>
        <w:t xml:space="preserve"> v průběhu realizace zakázky vzniká z důvodu:</w:t>
      </w:r>
    </w:p>
    <w:p w:rsidR="00A80F72" w:rsidRPr="008E6552" w:rsidRDefault="00A80F72" w:rsidP="00A80F72">
      <w:pPr>
        <w:numPr>
          <w:ilvl w:val="0"/>
          <w:numId w:val="30"/>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upřesnění provedených v rámci zpracování realizační dokumentace stavby nebo</w:t>
      </w:r>
    </w:p>
    <w:p w:rsidR="00A80F72" w:rsidRPr="008E6552" w:rsidRDefault="00A80F72" w:rsidP="00A80F72">
      <w:pPr>
        <w:numPr>
          <w:ilvl w:val="0"/>
          <w:numId w:val="30"/>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upřesnění objemu skutečně provedených prací na stavbě v průběhu realizace.</w:t>
      </w:r>
    </w:p>
    <w:p w:rsidR="00A80F72" w:rsidRPr="008E6552" w:rsidRDefault="00A80F72" w:rsidP="00A80F72">
      <w:pPr>
        <w:numPr>
          <w:ilvl w:val="0"/>
          <w:numId w:val="26"/>
        </w:numPr>
        <w:tabs>
          <w:tab w:val="clear" w:pos="0"/>
          <w:tab w:val="clear" w:pos="284"/>
          <w:tab w:val="clear" w:pos="1701"/>
        </w:tabs>
        <w:suppressAutoHyphens/>
        <w:spacing w:after="120"/>
        <w:ind w:left="777" w:hanging="357"/>
        <w:rPr>
          <w:rFonts w:eastAsia="Arial Unicode MS"/>
          <w:kern w:val="1"/>
          <w:sz w:val="22"/>
          <w:szCs w:val="22"/>
          <w:lang w:eastAsia="ar-SA"/>
        </w:rPr>
      </w:pPr>
      <w:r w:rsidRPr="008E6552">
        <w:rPr>
          <w:rFonts w:eastAsia="Arial Unicode MS"/>
          <w:kern w:val="1"/>
          <w:sz w:val="22"/>
          <w:szCs w:val="22"/>
          <w:lang w:eastAsia="ar-SA"/>
        </w:rPr>
        <w:t>Měřením není:</w:t>
      </w:r>
    </w:p>
    <w:p w:rsidR="00A80F72" w:rsidRPr="008E6552" w:rsidRDefault="00A80F72" w:rsidP="00A80F72">
      <w:pPr>
        <w:numPr>
          <w:ilvl w:val="0"/>
          <w:numId w:val="51"/>
        </w:numPr>
        <w:tabs>
          <w:tab w:val="clear" w:pos="0"/>
          <w:tab w:val="clear" w:pos="284"/>
          <w:tab w:val="clear" w:pos="1701"/>
        </w:tabs>
        <w:suppressAutoHyphens/>
        <w:spacing w:after="60"/>
        <w:ind w:left="993" w:hanging="284"/>
        <w:rPr>
          <w:rFonts w:eastAsia="Arial Unicode MS"/>
          <w:kern w:val="1"/>
          <w:sz w:val="22"/>
          <w:szCs w:val="22"/>
          <w:lang w:eastAsia="ar-SA"/>
        </w:rPr>
      </w:pPr>
      <w:r w:rsidRPr="008E6552">
        <w:rPr>
          <w:rFonts w:eastAsia="Arial Unicode MS"/>
          <w:kern w:val="1"/>
          <w:sz w:val="22"/>
          <w:szCs w:val="22"/>
          <w:lang w:eastAsia="ar-SA"/>
        </w:rPr>
        <w:t>využití položkové ceny obsažené ve výkazu výměr pro ocenění nových prací neobsažených v původní veřejné zakázce;</w:t>
      </w:r>
    </w:p>
    <w:p w:rsidR="00A80F72" w:rsidRPr="008E6552" w:rsidRDefault="00A80F72" w:rsidP="00A80F72">
      <w:pPr>
        <w:numPr>
          <w:ilvl w:val="0"/>
          <w:numId w:val="51"/>
        </w:numPr>
        <w:tabs>
          <w:tab w:val="clear" w:pos="0"/>
          <w:tab w:val="clear" w:pos="284"/>
          <w:tab w:val="clear" w:pos="1701"/>
        </w:tabs>
        <w:suppressAutoHyphens/>
        <w:spacing w:after="60"/>
        <w:ind w:left="993" w:hanging="284"/>
        <w:rPr>
          <w:rFonts w:eastAsia="Arial Unicode MS"/>
          <w:kern w:val="1"/>
          <w:sz w:val="22"/>
          <w:szCs w:val="22"/>
          <w:lang w:eastAsia="ar-SA"/>
        </w:rPr>
      </w:pPr>
      <w:r w:rsidRPr="008E6552">
        <w:rPr>
          <w:rFonts w:eastAsia="Arial Unicode MS"/>
          <w:kern w:val="1"/>
          <w:sz w:val="22"/>
          <w:szCs w:val="22"/>
          <w:lang w:eastAsia="ar-SA"/>
        </w:rPr>
        <w:t>oprava zjevně vadně uvedeného množství položky (řádové odchylky např. 100 místo 1000 apod.);</w:t>
      </w:r>
    </w:p>
    <w:p w:rsidR="00A80F72" w:rsidRPr="008E6552" w:rsidRDefault="00A80F72" w:rsidP="00A80F72">
      <w:pPr>
        <w:numPr>
          <w:ilvl w:val="0"/>
          <w:numId w:val="51"/>
        </w:numPr>
        <w:tabs>
          <w:tab w:val="clear" w:pos="0"/>
          <w:tab w:val="clear" w:pos="284"/>
          <w:tab w:val="clear" w:pos="1701"/>
        </w:tabs>
        <w:suppressAutoHyphens/>
        <w:spacing w:after="200"/>
        <w:ind w:left="993" w:hanging="284"/>
        <w:rPr>
          <w:rFonts w:eastAsia="Arial Unicode MS"/>
          <w:kern w:val="1"/>
          <w:sz w:val="22"/>
          <w:szCs w:val="22"/>
          <w:lang w:eastAsia="ar-SA"/>
        </w:rPr>
      </w:pPr>
      <w:r w:rsidRPr="008E6552">
        <w:rPr>
          <w:rFonts w:eastAsia="Arial Unicode MS"/>
          <w:kern w:val="1"/>
          <w:sz w:val="22"/>
          <w:szCs w:val="22"/>
          <w:lang w:eastAsia="ar-SA"/>
        </w:rPr>
        <w:t>neprovedení položky či její podstatné části.</w:t>
      </w:r>
    </w:p>
    <w:p w:rsidR="00A80F72" w:rsidRPr="008E6552" w:rsidRDefault="00A80F72" w:rsidP="00A80F7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rsidR="00A80F72" w:rsidRPr="008E6552" w:rsidRDefault="00A80F72" w:rsidP="00A80F7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lastRenderedPageBreak/>
        <w:t xml:space="preserve">V případě vyhrazené změny se tato Změna pouze eviduje (neuzavírá se dodatek ke smlouvě) ve Změnovém listu. Změnový list se neuveřejňuje v Registru smluv, uveřejní se však do 15 dnů na profilu zadavatele.   </w:t>
      </w:r>
    </w:p>
    <w:p w:rsidR="00A80F72" w:rsidRPr="008E6552" w:rsidRDefault="00A80F72" w:rsidP="00A80F7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 xml:space="preserve">Pro evidenci Změn ve Skupině 1 se použijí přílohy uvedené v § 18, bod (1) a), b). </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8</w:t>
      </w: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Preliminářové položky</w:t>
      </w:r>
    </w:p>
    <w:p w:rsidR="00A80F72" w:rsidRPr="008E6552" w:rsidRDefault="00A80F72" w:rsidP="00A80F72">
      <w:pPr>
        <w:numPr>
          <w:ilvl w:val="0"/>
          <w:numId w:val="27"/>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Preliminářové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rsidR="00A80F72" w:rsidRPr="008E6552" w:rsidRDefault="00A80F72" w:rsidP="00A80F72">
      <w:pPr>
        <w:numPr>
          <w:ilvl w:val="0"/>
          <w:numId w:val="27"/>
        </w:numPr>
        <w:tabs>
          <w:tab w:val="clear" w:pos="0"/>
          <w:tab w:val="clear" w:pos="284"/>
          <w:tab w:val="clear" w:pos="1701"/>
        </w:tabs>
        <w:suppressAutoHyphens/>
        <w:spacing w:after="200"/>
        <w:ind w:left="777" w:hanging="357"/>
        <w:rPr>
          <w:rFonts w:eastAsia="Calibri"/>
          <w:kern w:val="1"/>
          <w:sz w:val="22"/>
          <w:szCs w:val="22"/>
          <w:lang w:eastAsia="ar-SA"/>
        </w:rPr>
      </w:pPr>
      <w:r w:rsidRPr="008E6552">
        <w:rPr>
          <w:rFonts w:eastAsia="Calibri"/>
          <w:kern w:val="1"/>
          <w:sz w:val="22"/>
          <w:szCs w:val="22"/>
          <w:lang w:eastAsia="ar-SA"/>
        </w:rPr>
        <w:t>Pokud bude preliminářová položka čerpána podle ustanovení § 8, odst. (1) této Směrnice až do výše stanovené v zadávací dokumentaci, jedná se o vyhrazené změny a jejich administrace proběhne podle § 7 této Směrnice. Změny, které budou v součtu přesahovat hodnotu preliminářové položky předpokládané v původní dokumentaci, budou představovat Změny, které se administrují podle ustanovení §10 - §12 této Směrnice.</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9</w:t>
      </w: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Záměna položek  - Skupina 2</w:t>
      </w:r>
    </w:p>
    <w:p w:rsidR="00A80F72" w:rsidRPr="008E6552" w:rsidRDefault="00A80F72" w:rsidP="00A80F7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Záměna položek položkového rozpočtu (dále rovněž jen „</w:t>
      </w:r>
      <w:r w:rsidRPr="008E6552">
        <w:rPr>
          <w:rFonts w:eastAsia="Arial Unicode MS"/>
          <w:i/>
          <w:kern w:val="1"/>
          <w:sz w:val="22"/>
          <w:szCs w:val="22"/>
          <w:lang w:eastAsia="ar-SA"/>
        </w:rPr>
        <w:t>Záměna položek</w:t>
      </w:r>
      <w:r w:rsidRPr="008E6552">
        <w:rPr>
          <w:rFonts w:eastAsia="Arial Unicode MS"/>
          <w:kern w:val="1"/>
          <w:sz w:val="22"/>
          <w:szCs w:val="22"/>
          <w:lang w:eastAsia="ar-SA"/>
        </w:rPr>
        <w:t>“) představuje stavební práce, u kterých lze za dodržení níže uvedených podmínek provést započtení, tedy záměnu jedné nebo více položek soupisu stavebních prací jednou nebo více novými položkami, a to v případě, že:</w:t>
      </w:r>
    </w:p>
    <w:p w:rsidR="00A80F72" w:rsidRPr="008E6552" w:rsidRDefault="00A80F72" w:rsidP="00A80F7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nové položky soupisu stavebních prací představují srovnatelný druh materiálu nebo prací ve vztahu k nahrazovaným položkám, </w:t>
      </w:r>
    </w:p>
    <w:p w:rsidR="00A80F72" w:rsidRPr="008E6552" w:rsidRDefault="00A80F72" w:rsidP="00A80F7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cena materiálu nebo prací podle nových položek soupisu stavebních prací je ve vztahu k nahrazovaným položkám stejná nebo nižší, </w:t>
      </w:r>
    </w:p>
    <w:p w:rsidR="00A80F72" w:rsidRPr="008E6552" w:rsidRDefault="00A80F72" w:rsidP="00A80F7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rsidR="00A80F72" w:rsidRPr="008E6552" w:rsidRDefault="00A80F72" w:rsidP="00A80F72">
      <w:pPr>
        <w:numPr>
          <w:ilvl w:val="0"/>
          <w:numId w:val="29"/>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rsidR="00A80F72" w:rsidRPr="008E6552" w:rsidRDefault="00A80F72" w:rsidP="00A80F72">
      <w:pPr>
        <w:numPr>
          <w:ilvl w:val="0"/>
          <w:numId w:val="61"/>
        </w:numPr>
        <w:tabs>
          <w:tab w:val="clear" w:pos="0"/>
          <w:tab w:val="clear" w:pos="284"/>
          <w:tab w:val="clear" w:pos="1701"/>
        </w:tabs>
        <w:suppressAutoHyphens/>
        <w:spacing w:after="200"/>
        <w:rPr>
          <w:rFonts w:eastAsia="MS Mincho"/>
          <w:sz w:val="22"/>
          <w:szCs w:val="22"/>
        </w:rPr>
      </w:pPr>
      <w:r w:rsidRPr="008E6552">
        <w:rPr>
          <w:rFonts w:eastAsia="MS Mincho"/>
          <w:sz w:val="22"/>
          <w:szCs w:val="22"/>
        </w:rPr>
        <w:t xml:space="preserve">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odst. 1 písm. b) a c) této Směrnice, tedy </w:t>
      </w:r>
      <w:r w:rsidRPr="008E6552">
        <w:rPr>
          <w:rFonts w:eastAsia="MS Mincho"/>
          <w:sz w:val="22"/>
          <w:szCs w:val="22"/>
        </w:rPr>
        <w:lastRenderedPageBreak/>
        <w:t>shodné či vyšší kvality a stejné či nižší ceny, Oprávněná osoba zajistí, aby nedošlo k nedovolené změně ekonomické rovnováhy v neprospěch Objednatele. Záměna se musí týkat konkrétních položek a nelze takto paušálně zaměnit agregované části plnění, aniž by bylo provedeno detailní srovnání jednotlivých položek. Oprávněná osoba zajistí, aby, nedošlo k záměně některé z cenově či jinak významných položek (např. určité technologické části plnění představující podstatnou část plnění veřejné zakázky).</w:t>
      </w:r>
    </w:p>
    <w:p w:rsidR="00A80F72" w:rsidRPr="008E6552" w:rsidRDefault="00A80F72" w:rsidP="00A80F72">
      <w:pPr>
        <w:numPr>
          <w:ilvl w:val="0"/>
          <w:numId w:val="6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Množství prací, u nichž je provedeno započtení položek podle tohoto § 9 Směrnice, není omezeno Zákonným limitem a nezapočítává se tak do limitu pro Zákonem povolené změny.</w:t>
      </w:r>
    </w:p>
    <w:p w:rsidR="00A80F72" w:rsidRPr="008E6552" w:rsidRDefault="00A80F72" w:rsidP="00A80F72">
      <w:pPr>
        <w:numPr>
          <w:ilvl w:val="0"/>
          <w:numId w:val="6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Záměnou položek dochází k vypuštění, resp. nahrazení původních položek soupisu prací položkami novými. Vypuštění původních položek soupisu prací není považováno za Změnu zápornou ve smyslu § 14 této Směrnice.</w:t>
      </w:r>
    </w:p>
    <w:p w:rsidR="00A80F72" w:rsidRPr="008E6552" w:rsidRDefault="00A80F72" w:rsidP="00A80F7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Za záměnu se pro účely postupu dle této Směrnice rozumí rovněž administrativní změny položek vycházející z případné změny nebo aktualizace cenové soustavy, ve které byl sestaven soupis prací, přiložený ke Smlouvě o dílo , bez věcného dopadu na předmět zakázky. I tyto případy budou administrovány postupem dle § 9 této Směrnice.</w:t>
      </w:r>
    </w:p>
    <w:p w:rsidR="00A80F72" w:rsidRPr="008E6552" w:rsidRDefault="00A80F72" w:rsidP="00A80F7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minimis dle § 12 této Směrnice.</w:t>
      </w:r>
    </w:p>
    <w:p w:rsidR="00A80F72" w:rsidRPr="008E6552" w:rsidRDefault="00A80F72" w:rsidP="00A80F7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Změna musí být zasmluvněna dodatkem ke smlouvě ve formě Změnového listu. Změnový list musí být uveřejněn v Registru smluv, a to ve lhůtě 30 dnů od jeho podpisu oběma smluvními stranami.</w:t>
      </w:r>
    </w:p>
    <w:p w:rsidR="00A80F72" w:rsidRPr="008E6552" w:rsidRDefault="00A80F72" w:rsidP="00A80F72">
      <w:pPr>
        <w:numPr>
          <w:ilvl w:val="0"/>
          <w:numId w:val="61"/>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2 se použijí přílohy uvedené v § 18, bod (1) a) až g). </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10</w:t>
      </w:r>
    </w:p>
    <w:p w:rsidR="00A80F72" w:rsidRPr="008E6552" w:rsidRDefault="00A80F72" w:rsidP="00A80F72">
      <w:pPr>
        <w:tabs>
          <w:tab w:val="clear" w:pos="0"/>
          <w:tab w:val="clear" w:pos="284"/>
          <w:tab w:val="clear" w:pos="1701"/>
        </w:tabs>
        <w:suppressAutoHyphens/>
        <w:spacing w:after="200"/>
        <w:jc w:val="center"/>
        <w:rPr>
          <w:b/>
          <w:sz w:val="22"/>
          <w:szCs w:val="22"/>
          <w:lang w:eastAsia="ar-SA"/>
        </w:rPr>
      </w:pPr>
      <w:r w:rsidRPr="008E6552">
        <w:rPr>
          <w:b/>
          <w:sz w:val="22"/>
          <w:szCs w:val="22"/>
        </w:rPr>
        <w:t>Změny z nepředvídaných důvodů – Skupina 3</w:t>
      </w:r>
    </w:p>
    <w:p w:rsidR="00A80F72" w:rsidRPr="008E6552" w:rsidRDefault="00A80F72" w:rsidP="00A80F72">
      <w:pPr>
        <w:numPr>
          <w:ilvl w:val="0"/>
          <w:numId w:val="28"/>
        </w:numPr>
        <w:tabs>
          <w:tab w:val="clear" w:pos="0"/>
          <w:tab w:val="clear" w:pos="284"/>
          <w:tab w:val="clear" w:pos="1701"/>
        </w:tabs>
        <w:suppressAutoHyphens/>
        <w:spacing w:after="200"/>
        <w:ind w:left="777" w:hanging="357"/>
        <w:rPr>
          <w:rFonts w:eastAsia="Calibri"/>
          <w:sz w:val="22"/>
          <w:szCs w:val="22"/>
          <w:lang w:eastAsia="en-US"/>
        </w:rPr>
      </w:pPr>
      <w:r w:rsidRPr="008E6552">
        <w:rPr>
          <w:rFonts w:eastAsia="Arial Unicode MS"/>
          <w:kern w:val="1"/>
          <w:sz w:val="22"/>
          <w:szCs w:val="22"/>
          <w:lang w:eastAsia="ar-SA"/>
        </w:rPr>
        <w:t xml:space="preserve">Změny z nepředvídaných důvodů (dále jen „Nepředvídané změny“) jsou Změny, které splňují podmínky stanovené v § 222 odst. 6 ZZVZ, tedy se </w:t>
      </w:r>
      <w:r w:rsidRPr="008E6552">
        <w:rPr>
          <w:rFonts w:eastAsia="Calibri"/>
          <w:sz w:val="22"/>
          <w:szCs w:val="22"/>
          <w:lang w:eastAsia="en-US"/>
        </w:rPr>
        <w:t>jedná o Změnu:</w:t>
      </w:r>
    </w:p>
    <w:p w:rsidR="00A80F72" w:rsidRPr="008E6552" w:rsidRDefault="00A80F72" w:rsidP="00A80F72">
      <w:pPr>
        <w:numPr>
          <w:ilvl w:val="0"/>
          <w:numId w:val="48"/>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jejíž potřeba vznikla v důsledku okolností, které zadavatel jednající s náležitou péčí nemohl předvídat,</w:t>
      </w:r>
    </w:p>
    <w:p w:rsidR="00A80F72" w:rsidRPr="008E6552" w:rsidRDefault="00A80F72" w:rsidP="00A80F72">
      <w:pPr>
        <w:numPr>
          <w:ilvl w:val="0"/>
          <w:numId w:val="48"/>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nemění celkovou povahu veřejné zakázky a </w:t>
      </w:r>
    </w:p>
    <w:p w:rsidR="00A80F72" w:rsidRPr="008E6552" w:rsidRDefault="00A80F72" w:rsidP="00A80F72">
      <w:pPr>
        <w:numPr>
          <w:ilvl w:val="0"/>
          <w:numId w:val="48"/>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Změny nepřekročí limit 50 % původní hodnoty závazku; pokud bude provedeno více změn, je rozhodný součet hodnoty všech změn v rámci této Skupiny,</w:t>
      </w:r>
    </w:p>
    <w:p w:rsidR="00A80F72" w:rsidRPr="008E6552" w:rsidRDefault="00A80F72" w:rsidP="00A80F72">
      <w:pPr>
        <w:numPr>
          <w:ilvl w:val="0"/>
          <w:numId w:val="48"/>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Změny ve spojení s dalšími Změnami ve smyslu § 13 odst. 5 této Směrnice nepřekročí limit 30 % původní hodnoty závazku.</w:t>
      </w:r>
    </w:p>
    <w:p w:rsidR="00A80F72" w:rsidRPr="008E6552" w:rsidRDefault="00A80F72" w:rsidP="00A80F72">
      <w:pPr>
        <w:numPr>
          <w:ilvl w:val="0"/>
          <w:numId w:val="28"/>
        </w:numPr>
        <w:tabs>
          <w:tab w:val="clear" w:pos="0"/>
          <w:tab w:val="clear" w:pos="284"/>
          <w:tab w:val="clear" w:pos="1701"/>
        </w:tabs>
        <w:suppressAutoHyphens/>
        <w:spacing w:after="200"/>
        <w:ind w:left="777" w:hanging="357"/>
        <w:rPr>
          <w:sz w:val="22"/>
          <w:szCs w:val="22"/>
        </w:rPr>
      </w:pPr>
      <w:r w:rsidRPr="008E6552">
        <w:rPr>
          <w:rFonts w:eastAsia="Arial Unicode MS"/>
          <w:kern w:val="1"/>
          <w:sz w:val="22"/>
          <w:szCs w:val="22"/>
          <w:lang w:eastAsia="ar-SA"/>
        </w:rPr>
        <w:t xml:space="preserve">V případě </w:t>
      </w:r>
      <w:r w:rsidRPr="008E6552">
        <w:rPr>
          <w:sz w:val="22"/>
          <w:szCs w:val="22"/>
        </w:rPr>
        <w:t xml:space="preserve">Změny z nepředvídaných důvodů se </w:t>
      </w:r>
      <w:r w:rsidRPr="008E6552">
        <w:rPr>
          <w:rFonts w:eastAsia="MS Mincho"/>
          <w:sz w:val="22"/>
          <w:szCs w:val="22"/>
        </w:rPr>
        <w:t>jedná o Změny, které vznikají v průběhu realizace zakázky z důvodu</w:t>
      </w:r>
    </w:p>
    <w:p w:rsidR="00A80F72" w:rsidRPr="008E6552" w:rsidRDefault="00A80F72" w:rsidP="00A80F72">
      <w:pPr>
        <w:numPr>
          <w:ilvl w:val="0"/>
          <w:numId w:val="45"/>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upřesnění provedených v rámci zpracování realizační dokumentace stavby, </w:t>
      </w:r>
      <w:r w:rsidRPr="008E6552">
        <w:rPr>
          <w:sz w:val="22"/>
          <w:szCs w:val="22"/>
          <w:lang w:eastAsia="en-US"/>
        </w:rPr>
        <w:t xml:space="preserve">přičemž za upřesnění se nepovažuje Měření </w:t>
      </w:r>
      <w:r w:rsidRPr="008E6552">
        <w:rPr>
          <w:rFonts w:eastAsia="Arial Unicode MS"/>
          <w:kern w:val="1"/>
          <w:sz w:val="22"/>
          <w:szCs w:val="22"/>
          <w:lang w:eastAsia="ar-SA"/>
        </w:rPr>
        <w:t>dle § 7 této Směrnice,</w:t>
      </w:r>
    </w:p>
    <w:p w:rsidR="00A80F72" w:rsidRPr="008E6552" w:rsidRDefault="00A80F72" w:rsidP="00A80F72">
      <w:pPr>
        <w:numPr>
          <w:ilvl w:val="0"/>
          <w:numId w:val="45"/>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nepředvídaných fyzických podmínek vzniklých na stavbě v průběhu realizace, nebo</w:t>
      </w:r>
    </w:p>
    <w:p w:rsidR="00A80F72" w:rsidRPr="008E6552" w:rsidRDefault="00A80F72" w:rsidP="00A80F72">
      <w:pPr>
        <w:numPr>
          <w:ilvl w:val="0"/>
          <w:numId w:val="45"/>
        </w:numPr>
        <w:tabs>
          <w:tab w:val="clear" w:pos="0"/>
          <w:tab w:val="clear" w:pos="284"/>
          <w:tab w:val="clear" w:pos="1701"/>
        </w:tabs>
        <w:spacing w:after="200"/>
        <w:ind w:left="993" w:hanging="284"/>
        <w:rPr>
          <w:sz w:val="22"/>
          <w:szCs w:val="22"/>
          <w:lang w:eastAsia="en-US"/>
        </w:rPr>
      </w:pPr>
      <w:r w:rsidRPr="008E6552">
        <w:rPr>
          <w:sz w:val="22"/>
          <w:szCs w:val="22"/>
          <w:lang w:eastAsia="en-US"/>
        </w:rPr>
        <w:lastRenderedPageBreak/>
        <w:t>požadavků třetích osob, pokud tyto požadavky vzniknou v průběhu realizace a jsou uplatněny subjekty, které jsou k tomu oprávněny.</w:t>
      </w:r>
    </w:p>
    <w:p w:rsidR="00A80F72" w:rsidRPr="008E6552" w:rsidRDefault="00A80F72" w:rsidP="00A80F72">
      <w:pPr>
        <w:tabs>
          <w:tab w:val="clear" w:pos="0"/>
          <w:tab w:val="clear" w:pos="284"/>
          <w:tab w:val="clear" w:pos="1701"/>
        </w:tabs>
        <w:spacing w:after="200"/>
        <w:ind w:left="780"/>
        <w:rPr>
          <w:sz w:val="22"/>
          <w:szCs w:val="22"/>
          <w:lang w:eastAsia="en-US"/>
        </w:rPr>
      </w:pPr>
      <w:r w:rsidRPr="008E6552">
        <w:rPr>
          <w:sz w:val="22"/>
          <w:szCs w:val="22"/>
          <w:lang w:eastAsia="en-US"/>
        </w:rPr>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rsidR="00A80F72" w:rsidRPr="008E6552" w:rsidRDefault="00A80F72" w:rsidP="00A80F72">
      <w:pPr>
        <w:numPr>
          <w:ilvl w:val="0"/>
          <w:numId w:val="28"/>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Hodnota Změny, jejíž potřeba vznikla z důvodů podle tohoto paragrafu, se započítává do limitu pro Zákonem povolené změny – viz § 13 této Směrnice.</w:t>
      </w:r>
    </w:p>
    <w:p w:rsidR="00A80F72" w:rsidRPr="008E6552" w:rsidRDefault="00A80F72" w:rsidP="00A80F72">
      <w:pPr>
        <w:numPr>
          <w:ilvl w:val="0"/>
          <w:numId w:val="28"/>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minimis dle § 12 této Směrnice. </w:t>
      </w:r>
    </w:p>
    <w:p w:rsidR="00A80F72" w:rsidRPr="008E6552" w:rsidRDefault="00A80F72" w:rsidP="00A80F72">
      <w:pPr>
        <w:numPr>
          <w:ilvl w:val="0"/>
          <w:numId w:val="28"/>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Změna musí být zasmluvněna dodatkem ke smlouvě ve formě Změnového listu. Změnový list musí být uveřejněn v Registru smluv, a to ve lhůtě 30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rsidR="00A80F72" w:rsidRPr="008E6552" w:rsidRDefault="00A80F72" w:rsidP="00A80F72">
      <w:pPr>
        <w:numPr>
          <w:ilvl w:val="0"/>
          <w:numId w:val="28"/>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3 se použijí přílohy uvedené v § 18, bod (1) a) až g). </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11</w:t>
      </w:r>
    </w:p>
    <w:p w:rsidR="00A80F72" w:rsidRPr="008E6552" w:rsidRDefault="00A80F72" w:rsidP="00A80F72">
      <w:pPr>
        <w:tabs>
          <w:tab w:val="clear" w:pos="0"/>
          <w:tab w:val="clear" w:pos="284"/>
          <w:tab w:val="clear" w:pos="1701"/>
        </w:tabs>
        <w:suppressAutoHyphens/>
        <w:spacing w:after="200"/>
        <w:jc w:val="center"/>
        <w:rPr>
          <w:b/>
          <w:sz w:val="22"/>
          <w:szCs w:val="22"/>
        </w:rPr>
      </w:pPr>
      <w:r w:rsidRPr="008E6552">
        <w:rPr>
          <w:b/>
          <w:sz w:val="22"/>
          <w:szCs w:val="22"/>
        </w:rPr>
        <w:t>Změny nezbytné k dokončení – Skupina 4</w:t>
      </w:r>
    </w:p>
    <w:p w:rsidR="00A80F72" w:rsidRPr="008E6552" w:rsidRDefault="00A80F72" w:rsidP="00A80F72">
      <w:pPr>
        <w:numPr>
          <w:ilvl w:val="0"/>
          <w:numId w:val="31"/>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w:t>
      </w:r>
      <w:r w:rsidRPr="008E6552">
        <w:rPr>
          <w:sz w:val="22"/>
          <w:szCs w:val="22"/>
        </w:rPr>
        <w:t xml:space="preserve">nezbytné k dokončení (dále rovněž jen „Nezbytné změny“) </w:t>
      </w:r>
      <w:r w:rsidRPr="008E6552">
        <w:rPr>
          <w:rFonts w:eastAsia="Arial Unicode MS"/>
          <w:kern w:val="1"/>
          <w:sz w:val="22"/>
          <w:szCs w:val="22"/>
          <w:lang w:eastAsia="ar-SA"/>
        </w:rPr>
        <w:t xml:space="preserve">jsou dodatečné stavební práce, které splňují podmínky stanovené v § 222 odst. 5 ZZVZ, u nichž </w:t>
      </w:r>
      <w:r w:rsidRPr="008E6552">
        <w:rPr>
          <w:sz w:val="22"/>
          <w:szCs w:val="22"/>
        </w:rPr>
        <w:t>změna v osobě dodavatele</w:t>
      </w:r>
      <w:r w:rsidRPr="008E6552">
        <w:rPr>
          <w:rFonts w:eastAsia="Arial Unicode MS"/>
          <w:kern w:val="1"/>
          <w:sz w:val="22"/>
          <w:szCs w:val="22"/>
          <w:lang w:eastAsia="ar-SA"/>
        </w:rPr>
        <w:t>:</w:t>
      </w:r>
    </w:p>
    <w:p w:rsidR="00A80F72" w:rsidRPr="008E6552" w:rsidRDefault="00A80F72" w:rsidP="00A80F72">
      <w:pPr>
        <w:numPr>
          <w:ilvl w:val="0"/>
          <w:numId w:val="32"/>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není možná z ekonomických anebo technických důvodů spočívajících zejména v požadavcích na slučitelnost nebo interoperabilitu se stávajícím zařízením, službami nebo instalacemi pořízenými zadavatelem v původním zadávacím řízení,</w:t>
      </w:r>
    </w:p>
    <w:p w:rsidR="00A80F72" w:rsidRPr="008E6552" w:rsidRDefault="00A80F72" w:rsidP="00A80F72">
      <w:pPr>
        <w:numPr>
          <w:ilvl w:val="0"/>
          <w:numId w:val="32"/>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by způsobila zadavateli značné obtíže nebo výrazné zvýšení nákladů a</w:t>
      </w:r>
    </w:p>
    <w:p w:rsidR="00A80F72" w:rsidRPr="008E6552" w:rsidRDefault="00A80F72" w:rsidP="00A80F72">
      <w:pPr>
        <w:numPr>
          <w:ilvl w:val="0"/>
          <w:numId w:val="32"/>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dodatečných stavebních prací nepřekročí limit 50 % původní hodnoty závazku; pokud bude provedeno více změn, je rozhodný součet hodnoty všech změn v rámci této Skupiny.</w:t>
      </w:r>
    </w:p>
    <w:p w:rsidR="00A80F72" w:rsidRPr="008E6552" w:rsidRDefault="00A80F72" w:rsidP="00A80F72">
      <w:pPr>
        <w:numPr>
          <w:ilvl w:val="0"/>
          <w:numId w:val="31"/>
        </w:numPr>
        <w:tabs>
          <w:tab w:val="clear" w:pos="0"/>
          <w:tab w:val="clear" w:pos="284"/>
          <w:tab w:val="clear" w:pos="1701"/>
        </w:tabs>
        <w:suppressAutoHyphens/>
        <w:spacing w:after="200"/>
        <w:rPr>
          <w:sz w:val="22"/>
          <w:szCs w:val="22"/>
        </w:rPr>
      </w:pPr>
      <w:r w:rsidRPr="008E6552">
        <w:rPr>
          <w:rFonts w:eastAsia="Arial Unicode MS"/>
          <w:kern w:val="1"/>
          <w:sz w:val="22"/>
          <w:szCs w:val="22"/>
          <w:lang w:eastAsia="ar-SA"/>
        </w:rPr>
        <w:t>V případě Změn</w:t>
      </w:r>
      <w:r w:rsidRPr="008E6552">
        <w:rPr>
          <w:sz w:val="22"/>
          <w:szCs w:val="22"/>
        </w:rPr>
        <w:t xml:space="preserve"> nezbytných k dokončení se</w:t>
      </w:r>
      <w:r w:rsidRPr="008E6552">
        <w:rPr>
          <w:b/>
          <w:sz w:val="22"/>
          <w:szCs w:val="22"/>
        </w:rPr>
        <w:t xml:space="preserve"> </w:t>
      </w:r>
      <w:r w:rsidRPr="008E6552">
        <w:rPr>
          <w:rFonts w:eastAsia="MS Mincho"/>
          <w:sz w:val="22"/>
          <w:szCs w:val="22"/>
        </w:rPr>
        <w:t xml:space="preserve">jedná o dodatečné stavební práce, které vznikají v průběhu realizace zakázky, u nichž zadání </w:t>
      </w:r>
      <w:r w:rsidRPr="008E6552">
        <w:rPr>
          <w:sz w:val="22"/>
          <w:szCs w:val="22"/>
        </w:rPr>
        <w:t>jinému dodavateli není možné z technických či ekonomických důvodů a způsobilo by Objednateli značné obtíže zejména:</w:t>
      </w:r>
    </w:p>
    <w:p w:rsidR="00A80F72" w:rsidRPr="008E6552" w:rsidRDefault="00A80F72" w:rsidP="00A80F72">
      <w:pPr>
        <w:numPr>
          <w:ilvl w:val="0"/>
          <w:numId w:val="42"/>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značné obtíže plynoucí z narušení postupů výstavby,</w:t>
      </w:r>
    </w:p>
    <w:p w:rsidR="00A80F72" w:rsidRPr="008E6552" w:rsidRDefault="00A80F72" w:rsidP="00A80F72">
      <w:pPr>
        <w:numPr>
          <w:ilvl w:val="0"/>
          <w:numId w:val="42"/>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nedodržení technických a technologických postupů, nebo</w:t>
      </w:r>
    </w:p>
    <w:p w:rsidR="00A80F72" w:rsidRPr="008E6552" w:rsidRDefault="00A80F72" w:rsidP="00A80F72">
      <w:pPr>
        <w:numPr>
          <w:ilvl w:val="0"/>
          <w:numId w:val="42"/>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rozdělení odpovědnosti za vady, apod.</w:t>
      </w:r>
    </w:p>
    <w:p w:rsidR="00A80F72" w:rsidRPr="008E6552" w:rsidRDefault="00A80F72" w:rsidP="00A80F72">
      <w:pPr>
        <w:numPr>
          <w:ilvl w:val="0"/>
          <w:numId w:val="3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lastRenderedPageBreak/>
        <w:t>Hodnota dodatečných prací, jejichž potřeba vznikla z důvodů podle tohoto paragrafu, se započítává do limitu pro Zákonem povolené změny - viz § 13 této Směrnice.</w:t>
      </w:r>
    </w:p>
    <w:p w:rsidR="00A80F72" w:rsidRPr="008E6552" w:rsidRDefault="00A80F72" w:rsidP="00A80F72">
      <w:pPr>
        <w:numPr>
          <w:ilvl w:val="0"/>
          <w:numId w:val="3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minimis dle § 12 této Směrnice. </w:t>
      </w:r>
    </w:p>
    <w:p w:rsidR="00A80F72" w:rsidRPr="008E6552" w:rsidRDefault="00A80F72" w:rsidP="00A80F72">
      <w:pPr>
        <w:numPr>
          <w:ilvl w:val="0"/>
          <w:numId w:val="31"/>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V případě nezbytných dodatečných prací musí být Změna zasmluvněna dodatkem ke smlouvě ve formě Změnového listu. Změnový list musí být uveřejněn v Registru smluv, a to ve lhůtě 30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rsidR="00A80F72" w:rsidRPr="008E6552" w:rsidRDefault="00A80F72" w:rsidP="00A80F72">
      <w:pPr>
        <w:numPr>
          <w:ilvl w:val="0"/>
          <w:numId w:val="31"/>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4 se použijí přílohy uvedené v § 19, bod (1) a) až g). </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12</w:t>
      </w:r>
    </w:p>
    <w:p w:rsidR="00A80F72" w:rsidRPr="008E6552" w:rsidRDefault="00A80F72" w:rsidP="00A80F72">
      <w:pPr>
        <w:tabs>
          <w:tab w:val="clear" w:pos="0"/>
          <w:tab w:val="clear" w:pos="284"/>
          <w:tab w:val="clear" w:pos="1701"/>
        </w:tabs>
        <w:suppressAutoHyphens/>
        <w:spacing w:after="200"/>
        <w:jc w:val="center"/>
        <w:rPr>
          <w:b/>
          <w:sz w:val="22"/>
          <w:szCs w:val="22"/>
        </w:rPr>
      </w:pPr>
      <w:r w:rsidRPr="008E6552">
        <w:rPr>
          <w:b/>
          <w:sz w:val="22"/>
          <w:szCs w:val="22"/>
        </w:rPr>
        <w:t>Změny de minimis  - Skupina 5</w:t>
      </w:r>
    </w:p>
    <w:p w:rsidR="00A80F72" w:rsidRPr="008E6552" w:rsidRDefault="00A80F72" w:rsidP="00A80F72">
      <w:pPr>
        <w:numPr>
          <w:ilvl w:val="0"/>
          <w:numId w:val="33"/>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w:t>
      </w:r>
      <w:r w:rsidRPr="008E6552">
        <w:rPr>
          <w:sz w:val="22"/>
          <w:szCs w:val="22"/>
        </w:rPr>
        <w:t xml:space="preserve">de minimis </w:t>
      </w:r>
      <w:r w:rsidRPr="008E6552">
        <w:rPr>
          <w:rFonts w:eastAsia="Arial Unicode MS"/>
          <w:kern w:val="1"/>
          <w:sz w:val="22"/>
          <w:szCs w:val="22"/>
          <w:lang w:eastAsia="ar-SA"/>
        </w:rPr>
        <w:t xml:space="preserve">jsou Změny, které splňují podmínky stanovené v § 222 odst. 4 ZZVZ, tedy </w:t>
      </w:r>
      <w:r w:rsidRPr="008E6552">
        <w:rPr>
          <w:sz w:val="22"/>
          <w:szCs w:val="22"/>
        </w:rPr>
        <w:t>jde o změnu</w:t>
      </w:r>
      <w:r w:rsidRPr="008E6552">
        <w:rPr>
          <w:rFonts w:eastAsia="Arial Unicode MS"/>
          <w:kern w:val="1"/>
          <w:sz w:val="22"/>
          <w:szCs w:val="22"/>
          <w:lang w:eastAsia="ar-SA"/>
        </w:rPr>
        <w:t>:</w:t>
      </w:r>
    </w:p>
    <w:p w:rsidR="00A80F72" w:rsidRPr="008E6552" w:rsidRDefault="00A80F72" w:rsidP="00A80F72">
      <w:pPr>
        <w:numPr>
          <w:ilvl w:val="0"/>
          <w:numId w:val="34"/>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která nemění celkovou povahu veřejné zakázky, </w:t>
      </w:r>
    </w:p>
    <w:p w:rsidR="00A80F72" w:rsidRPr="008E6552" w:rsidRDefault="00A80F72" w:rsidP="00A80F72">
      <w:pPr>
        <w:numPr>
          <w:ilvl w:val="0"/>
          <w:numId w:val="34"/>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jejíž hodnota je nižší než limit 15 % původní hodnoty závazku a současně </w:t>
      </w:r>
    </w:p>
    <w:p w:rsidR="00A80F72" w:rsidRPr="008E6552" w:rsidRDefault="00A80F72" w:rsidP="00A80F72">
      <w:pPr>
        <w:numPr>
          <w:ilvl w:val="0"/>
          <w:numId w:val="34"/>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 xml:space="preserve">jejíž hodnota je nižší než finanční limit pro nadlimitní veřejnou zakázku, tj. nižší než 142 668 000 Kč bez DPH (tento limit je stanoven nařízením vlády č. 172/2016 Sb., o stanovení finančních limitů a částek pro účely zákona o zadávání veřejných zakázek, a je vždy k 1. lednu každého sudého roku aktualizován). </w:t>
      </w:r>
    </w:p>
    <w:p w:rsidR="00A80F72" w:rsidRPr="008E6552" w:rsidRDefault="00A80F72" w:rsidP="00A80F72">
      <w:pPr>
        <w:numPr>
          <w:ilvl w:val="0"/>
          <w:numId w:val="33"/>
        </w:numPr>
        <w:tabs>
          <w:tab w:val="clear" w:pos="0"/>
          <w:tab w:val="clear" w:pos="284"/>
          <w:tab w:val="clear" w:pos="1701"/>
        </w:tabs>
        <w:suppressAutoHyphens/>
        <w:spacing w:after="120"/>
        <w:rPr>
          <w:rFonts w:eastAsia="MS Mincho"/>
          <w:sz w:val="22"/>
          <w:szCs w:val="22"/>
        </w:rPr>
      </w:pPr>
      <w:r w:rsidRPr="008E6552">
        <w:rPr>
          <w:rFonts w:eastAsia="Arial Unicode MS"/>
          <w:kern w:val="1"/>
          <w:sz w:val="22"/>
          <w:szCs w:val="22"/>
          <w:lang w:eastAsia="ar-SA"/>
        </w:rPr>
        <w:t>Hodnota Změny podle tohoto § 12 Směrnice se započítává do limitu pro Změny de minimis stanoveného Zákonem – viz § 13 této Směrnice.</w:t>
      </w:r>
    </w:p>
    <w:p w:rsidR="00A80F72" w:rsidRPr="008E6552" w:rsidRDefault="00A80F72" w:rsidP="00A80F72">
      <w:pPr>
        <w:numPr>
          <w:ilvl w:val="0"/>
          <w:numId w:val="33"/>
        </w:numPr>
        <w:tabs>
          <w:tab w:val="clear" w:pos="0"/>
          <w:tab w:val="clear" w:pos="284"/>
          <w:tab w:val="clear" w:pos="1701"/>
        </w:tabs>
        <w:suppressAutoHyphens/>
        <w:spacing w:after="12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Změny de minimis, musí být tyto Změny administrovány buď jako Nepředvídaná změna dle § 10 této Směrnice nebo Nezbytná změna dle § 11 této Směrnice nebo Změna de minimis dle § 12 této Směrnice. </w:t>
      </w:r>
    </w:p>
    <w:p w:rsidR="00A80F72" w:rsidRPr="008E6552" w:rsidRDefault="00A80F72" w:rsidP="00A80F72">
      <w:pPr>
        <w:numPr>
          <w:ilvl w:val="0"/>
          <w:numId w:val="33"/>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V případě Změny de minimis být musí Změna zasmluvněna dodatkem ke smlouvě ve formě Změnového listu. Změnový list musí být uveřejněn v Registru smluv, a to ve lhůtě 30 dnů od jeho podpisu oběma smluvními stranami.</w:t>
      </w:r>
    </w:p>
    <w:p w:rsidR="00A80F72" w:rsidRPr="008E6552" w:rsidRDefault="00A80F72" w:rsidP="00A80F72">
      <w:pPr>
        <w:numPr>
          <w:ilvl w:val="0"/>
          <w:numId w:val="33"/>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5 se použijí přílohy uvedené v § 18, bod (1) a) až g). </w:t>
      </w:r>
    </w:p>
    <w:p w:rsidR="00A80F72" w:rsidRDefault="00A80F72" w:rsidP="00A80F72">
      <w:pPr>
        <w:tabs>
          <w:tab w:val="clear" w:pos="0"/>
          <w:tab w:val="clear" w:pos="284"/>
          <w:tab w:val="clear" w:pos="1701"/>
        </w:tabs>
        <w:spacing w:after="60"/>
        <w:jc w:val="center"/>
        <w:rPr>
          <w:b/>
          <w:sz w:val="22"/>
          <w:szCs w:val="22"/>
        </w:rPr>
      </w:pPr>
    </w:p>
    <w:p w:rsidR="00A80F7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13</w:t>
      </w:r>
    </w:p>
    <w:p w:rsidR="00A80F72" w:rsidRPr="008E6552" w:rsidRDefault="00A80F72" w:rsidP="00A80F72">
      <w:pPr>
        <w:tabs>
          <w:tab w:val="clear" w:pos="0"/>
          <w:tab w:val="clear" w:pos="284"/>
          <w:tab w:val="clear" w:pos="1701"/>
          <w:tab w:val="center" w:pos="4536"/>
          <w:tab w:val="left" w:pos="6660"/>
        </w:tabs>
        <w:suppressAutoHyphens/>
        <w:spacing w:after="200"/>
        <w:jc w:val="left"/>
        <w:rPr>
          <w:b/>
          <w:sz w:val="22"/>
          <w:szCs w:val="22"/>
        </w:rPr>
      </w:pPr>
      <w:r w:rsidRPr="008E6552">
        <w:rPr>
          <w:b/>
          <w:sz w:val="22"/>
          <w:szCs w:val="22"/>
        </w:rPr>
        <w:lastRenderedPageBreak/>
        <w:tab/>
        <w:t>Způsob započítávání a výpočtu limitů</w:t>
      </w:r>
      <w:r w:rsidRPr="008E6552">
        <w:rPr>
          <w:b/>
          <w:sz w:val="22"/>
          <w:szCs w:val="22"/>
        </w:rPr>
        <w:tab/>
      </w:r>
    </w:p>
    <w:p w:rsidR="00A80F72" w:rsidRPr="008E6552" w:rsidRDefault="00A80F72" w:rsidP="00A80F72">
      <w:pPr>
        <w:numPr>
          <w:ilvl w:val="0"/>
          <w:numId w:val="35"/>
        </w:numPr>
        <w:tabs>
          <w:tab w:val="clear" w:pos="0"/>
          <w:tab w:val="clear" w:pos="284"/>
          <w:tab w:val="clear" w:pos="1701"/>
        </w:tabs>
        <w:suppressAutoHyphens/>
        <w:spacing w:after="200"/>
        <w:ind w:left="777" w:hanging="357"/>
        <w:rPr>
          <w:kern w:val="22"/>
          <w:sz w:val="22"/>
          <w:szCs w:val="22"/>
        </w:rPr>
      </w:pPr>
      <w:r w:rsidRPr="008E6552">
        <w:rPr>
          <w:sz w:val="22"/>
          <w:szCs w:val="22"/>
        </w:rPr>
        <w:t>Změny, jejichž hodnota se ne</w:t>
      </w:r>
      <w:r w:rsidRPr="008E6552">
        <w:rPr>
          <w:rFonts w:eastAsia="Arial Unicode MS"/>
          <w:kern w:val="1"/>
          <w:sz w:val="22"/>
          <w:szCs w:val="22"/>
          <w:lang w:eastAsia="ar-SA"/>
        </w:rPr>
        <w:t>započítává do limitu pro Zákonem povolené změny, jsou:</w:t>
      </w:r>
    </w:p>
    <w:p w:rsidR="00A80F72" w:rsidRPr="008E6552" w:rsidRDefault="00A80F72" w:rsidP="00A80F72">
      <w:pPr>
        <w:numPr>
          <w:ilvl w:val="0"/>
          <w:numId w:val="36"/>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1 - Vyhrazené změny závazku podle § 7 této Směrnice a</w:t>
      </w:r>
    </w:p>
    <w:p w:rsidR="00A80F72" w:rsidRPr="008E6552" w:rsidRDefault="00A80F72" w:rsidP="00A80F72">
      <w:pPr>
        <w:numPr>
          <w:ilvl w:val="0"/>
          <w:numId w:val="36"/>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2 - Záměna položek podle § 9 této Směrnice.</w:t>
      </w:r>
    </w:p>
    <w:p w:rsidR="00A80F72" w:rsidRPr="008E6552" w:rsidRDefault="00A80F72" w:rsidP="00A80F72">
      <w:pPr>
        <w:numPr>
          <w:ilvl w:val="0"/>
          <w:numId w:val="35"/>
        </w:numPr>
        <w:tabs>
          <w:tab w:val="clear" w:pos="0"/>
          <w:tab w:val="clear" w:pos="284"/>
          <w:tab w:val="clear" w:pos="1701"/>
        </w:tabs>
        <w:suppressAutoHyphens/>
        <w:spacing w:after="200"/>
        <w:ind w:left="782"/>
        <w:rPr>
          <w:sz w:val="22"/>
          <w:szCs w:val="22"/>
        </w:rPr>
      </w:pPr>
      <w:r w:rsidRPr="008E6552">
        <w:rPr>
          <w:sz w:val="22"/>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rsidR="00A80F72" w:rsidRPr="008E6552" w:rsidRDefault="00A80F72" w:rsidP="00A80F72">
      <w:pPr>
        <w:numPr>
          <w:ilvl w:val="0"/>
          <w:numId w:val="35"/>
        </w:numPr>
        <w:tabs>
          <w:tab w:val="clear" w:pos="0"/>
          <w:tab w:val="clear" w:pos="284"/>
          <w:tab w:val="clear" w:pos="1701"/>
        </w:tabs>
        <w:suppressAutoHyphens/>
        <w:spacing w:after="200"/>
        <w:ind w:left="782"/>
        <w:rPr>
          <w:sz w:val="22"/>
          <w:szCs w:val="22"/>
        </w:rPr>
      </w:pPr>
      <w:r w:rsidRPr="008E6552">
        <w:rPr>
          <w:sz w:val="22"/>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rsidR="00A80F72" w:rsidRPr="008E6552" w:rsidRDefault="00A80F72" w:rsidP="00A80F72">
      <w:pPr>
        <w:numPr>
          <w:ilvl w:val="0"/>
          <w:numId w:val="38"/>
        </w:numPr>
        <w:tabs>
          <w:tab w:val="clear" w:pos="0"/>
          <w:tab w:val="clear" w:pos="284"/>
          <w:tab w:val="clear" w:pos="1701"/>
        </w:tabs>
        <w:suppressAutoHyphens/>
        <w:spacing w:after="200"/>
        <w:ind w:left="777" w:hanging="357"/>
        <w:rPr>
          <w:color w:val="0000FF"/>
          <w:kern w:val="22"/>
          <w:sz w:val="22"/>
          <w:szCs w:val="22"/>
          <w:u w:val="double"/>
        </w:rPr>
      </w:pPr>
      <w:r w:rsidRPr="008E6552">
        <w:rPr>
          <w:sz w:val="22"/>
          <w:szCs w:val="22"/>
        </w:rPr>
        <w:t xml:space="preserve">Změny, jejichž hodnota se </w:t>
      </w:r>
      <w:r w:rsidRPr="008E6552">
        <w:rPr>
          <w:rFonts w:eastAsia="Arial Unicode MS"/>
          <w:kern w:val="1"/>
          <w:sz w:val="22"/>
          <w:szCs w:val="22"/>
          <w:lang w:eastAsia="ar-SA"/>
        </w:rPr>
        <w:t>započítává do limitu pro Zákonem povolené změny, jsou:</w:t>
      </w:r>
    </w:p>
    <w:p w:rsidR="00A80F72" w:rsidRPr="008E6552" w:rsidRDefault="00A80F72" w:rsidP="00A80F72">
      <w:pPr>
        <w:numPr>
          <w:ilvl w:val="0"/>
          <w:numId w:val="37"/>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3 - Změny z nepředvídaných důvodů podle § 10 této Směrnice</w:t>
      </w:r>
    </w:p>
    <w:p w:rsidR="00A80F72" w:rsidRPr="008E6552" w:rsidRDefault="00A80F72" w:rsidP="00A80F72">
      <w:pPr>
        <w:numPr>
          <w:ilvl w:val="0"/>
          <w:numId w:val="37"/>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4 - Změny nezbytné k dokončení podle § 11 této Směrnice.</w:t>
      </w:r>
    </w:p>
    <w:p w:rsidR="00A80F72" w:rsidRPr="008E6552" w:rsidRDefault="00A80F72" w:rsidP="00A80F72">
      <w:pPr>
        <w:numPr>
          <w:ilvl w:val="0"/>
          <w:numId w:val="37"/>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 xml:space="preserve">Skupina 5 - Změny de minimis podle </w:t>
      </w:r>
      <w:r w:rsidRPr="008E6552">
        <w:rPr>
          <w:rFonts w:eastAsia="Arial Unicode MS"/>
          <w:kern w:val="1"/>
          <w:sz w:val="22"/>
          <w:szCs w:val="22"/>
          <w:lang w:eastAsia="ar-SA"/>
        </w:rPr>
        <w:t>§ 12 této Směrnice</w:t>
      </w:r>
      <w:r w:rsidRPr="008E6552">
        <w:rPr>
          <w:sz w:val="22"/>
          <w:szCs w:val="22"/>
          <w:lang w:eastAsia="en-US"/>
        </w:rPr>
        <w:t>.</w:t>
      </w:r>
    </w:p>
    <w:p w:rsidR="00A80F72" w:rsidRPr="008E6552" w:rsidRDefault="00A80F72" w:rsidP="00A80F72">
      <w:pPr>
        <w:numPr>
          <w:ilvl w:val="0"/>
          <w:numId w:val="38"/>
        </w:numPr>
        <w:tabs>
          <w:tab w:val="clear" w:pos="0"/>
          <w:tab w:val="clear" w:pos="284"/>
          <w:tab w:val="clear" w:pos="1701"/>
        </w:tabs>
        <w:suppressAutoHyphens/>
        <w:spacing w:after="200"/>
        <w:ind w:left="777" w:hanging="357"/>
        <w:rPr>
          <w:rFonts w:eastAsia="Arial Unicode MS"/>
          <w:sz w:val="22"/>
          <w:szCs w:val="22"/>
          <w:lang w:eastAsia="en-US"/>
        </w:rPr>
      </w:pPr>
      <w:r w:rsidRPr="008E6552">
        <w:rPr>
          <w:rFonts w:eastAsia="Arial Unicode MS"/>
          <w:sz w:val="22"/>
          <w:szCs w:val="22"/>
          <w:lang w:eastAsia="en-US"/>
        </w:rPr>
        <w:t>Pro Změny dle § 13 odst. 4 písm. a) a b) této Směrnice platí:</w:t>
      </w:r>
    </w:p>
    <w:p w:rsidR="00A80F72" w:rsidRPr="008E6552" w:rsidRDefault="00A80F72" w:rsidP="00A80F72">
      <w:pPr>
        <w:numPr>
          <w:ilvl w:val="0"/>
          <w:numId w:val="43"/>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hodnota Změny nepřekročí limit 50 % původní hodnoty závazku; pokud bude provedeno více Změn, je rozhodný součet absolutní hodnoty všech Změn v rámci příslušné Skupiny;</w:t>
      </w:r>
    </w:p>
    <w:p w:rsidR="00A80F72" w:rsidRPr="008E6552" w:rsidRDefault="00A80F72" w:rsidP="00A80F72">
      <w:pPr>
        <w:numPr>
          <w:ilvl w:val="0"/>
          <w:numId w:val="43"/>
        </w:numPr>
        <w:tabs>
          <w:tab w:val="clear" w:pos="0"/>
          <w:tab w:val="clear" w:pos="284"/>
          <w:tab w:val="clear" w:pos="1701"/>
        </w:tabs>
        <w:spacing w:after="60"/>
        <w:ind w:left="993" w:hanging="284"/>
        <w:rPr>
          <w:sz w:val="22"/>
          <w:szCs w:val="22"/>
        </w:rPr>
      </w:pPr>
      <w:r w:rsidRPr="008E6552">
        <w:rPr>
          <w:sz w:val="22"/>
          <w:szCs w:val="22"/>
        </w:rPr>
        <w:t xml:space="preserve">limit 50% původní hodnoty závazku je stanoven pro každou </w:t>
      </w:r>
      <w:r w:rsidRPr="008E6552">
        <w:rPr>
          <w:rFonts w:eastAsia="Arial Unicode MS"/>
          <w:kern w:val="1"/>
          <w:sz w:val="22"/>
          <w:szCs w:val="22"/>
          <w:lang w:eastAsia="ar-SA"/>
        </w:rPr>
        <w:t>jednotlivou</w:t>
      </w:r>
      <w:r w:rsidRPr="008E6552">
        <w:rPr>
          <w:sz w:val="22"/>
          <w:szCs w:val="22"/>
        </w:rPr>
        <w:t xml:space="preserve"> Skupinu samostatně. Do limitu se zahrnuje jak absolutní hodnota Změn kladných, tak i absolutní hodnota Změn záporných</w:t>
      </w:r>
      <w:r w:rsidRPr="008E6552">
        <w:rPr>
          <w:sz w:val="22"/>
          <w:szCs w:val="22"/>
          <w:vertAlign w:val="superscript"/>
        </w:rPr>
        <w:footnoteReference w:id="1"/>
      </w:r>
      <w:r w:rsidRPr="008E6552">
        <w:rPr>
          <w:sz w:val="22"/>
          <w:szCs w:val="22"/>
        </w:rPr>
        <w:t xml:space="preserve">. </w:t>
      </w:r>
      <w:r w:rsidRPr="008E6552">
        <w:rPr>
          <w:rFonts w:eastAsia="Arial Unicode MS"/>
          <w:kern w:val="1"/>
          <w:sz w:val="22"/>
          <w:szCs w:val="22"/>
          <w:lang w:eastAsia="ar-SA"/>
        </w:rPr>
        <w:t>Hodnotu stavebních prací, které nebyly s ohledem na provedené Změny realizovány (Změny záporné), tedy při výpočtu tohoto limitu nelze odečítat;</w:t>
      </w:r>
    </w:p>
    <w:p w:rsidR="00A80F72" w:rsidRPr="008E6552" w:rsidRDefault="00A80F72" w:rsidP="00A80F72">
      <w:pPr>
        <w:numPr>
          <w:ilvl w:val="0"/>
          <w:numId w:val="43"/>
        </w:numPr>
        <w:tabs>
          <w:tab w:val="clear" w:pos="0"/>
          <w:tab w:val="clear" w:pos="284"/>
          <w:tab w:val="clear" w:pos="1701"/>
        </w:tabs>
        <w:autoSpaceDE w:val="0"/>
        <w:autoSpaceDN w:val="0"/>
        <w:adjustRightInd w:val="0"/>
        <w:spacing w:after="60"/>
        <w:ind w:left="993" w:hanging="284"/>
        <w:contextualSpacing/>
        <w:rPr>
          <w:sz w:val="22"/>
          <w:szCs w:val="22"/>
        </w:rPr>
      </w:pPr>
      <w:r w:rsidRPr="008E6552">
        <w:rPr>
          <w:b/>
          <w:sz w:val="22"/>
          <w:szCs w:val="22"/>
        </w:rPr>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8E6552">
        <w:rPr>
          <w:sz w:val="22"/>
          <w:szCs w:val="22"/>
        </w:rPr>
        <w:t>;</w:t>
      </w:r>
    </w:p>
    <w:p w:rsidR="00A80F72" w:rsidRPr="008E6552" w:rsidRDefault="00A80F72" w:rsidP="00A80F72">
      <w:pPr>
        <w:numPr>
          <w:ilvl w:val="0"/>
          <w:numId w:val="43"/>
        </w:numPr>
        <w:tabs>
          <w:tab w:val="clear" w:pos="0"/>
          <w:tab w:val="clear" w:pos="284"/>
          <w:tab w:val="clear" w:pos="1701"/>
        </w:tabs>
        <w:autoSpaceDE w:val="0"/>
        <w:autoSpaceDN w:val="0"/>
        <w:adjustRightInd w:val="0"/>
        <w:spacing w:after="200"/>
        <w:ind w:left="993" w:hanging="284"/>
        <w:contextualSpacing/>
        <w:rPr>
          <w:sz w:val="22"/>
          <w:szCs w:val="22"/>
        </w:rPr>
      </w:pPr>
      <w:r w:rsidRPr="008E6552">
        <w:rPr>
          <w:sz w:val="22"/>
          <w:szCs w:val="22"/>
        </w:rPr>
        <w:t xml:space="preserve">za účelem dodržení přípustného cenového nárůstu podle § 13 odst. 5 písm. c) této Směrnice nelze rozšířit připuštěný cenový nárůst Změn o část položek prací, které budou vypuštěny bez náhrady.   </w:t>
      </w:r>
    </w:p>
    <w:p w:rsidR="00A80F72" w:rsidRPr="008E6552" w:rsidRDefault="00A80F72" w:rsidP="00A80F72">
      <w:pPr>
        <w:numPr>
          <w:ilvl w:val="0"/>
          <w:numId w:val="38"/>
        </w:numPr>
        <w:tabs>
          <w:tab w:val="clear" w:pos="0"/>
          <w:tab w:val="clear" w:pos="284"/>
          <w:tab w:val="clear" w:pos="1701"/>
        </w:tabs>
        <w:suppressAutoHyphens/>
        <w:spacing w:after="200"/>
        <w:ind w:left="777" w:hanging="357"/>
        <w:rPr>
          <w:rFonts w:eastAsia="Arial Unicode MS"/>
          <w:sz w:val="22"/>
          <w:szCs w:val="22"/>
          <w:lang w:eastAsia="en-US"/>
        </w:rPr>
      </w:pPr>
      <w:r w:rsidRPr="008E6552">
        <w:rPr>
          <w:rFonts w:eastAsia="Arial Unicode MS"/>
          <w:sz w:val="22"/>
          <w:szCs w:val="22"/>
          <w:lang w:eastAsia="en-US"/>
        </w:rPr>
        <w:t xml:space="preserve">Pro Změny dle § 13 odst. 4 písm. c) této Směrnice platí: </w:t>
      </w:r>
    </w:p>
    <w:p w:rsidR="00A80F72" w:rsidRPr="008E6552" w:rsidRDefault="00A80F72" w:rsidP="00A80F72">
      <w:pPr>
        <w:numPr>
          <w:ilvl w:val="0"/>
          <w:numId w:val="44"/>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hodnota Změny nepřekročí limit 15 % původní hodnoty závazku; pokud bude provedeno více Změn, je rozhodný součet absolutní hodnoty všech Změn v rámci této Skupiny;</w:t>
      </w:r>
    </w:p>
    <w:p w:rsidR="00A80F72" w:rsidRPr="008E6552" w:rsidRDefault="00A80F72" w:rsidP="00A80F72">
      <w:pPr>
        <w:numPr>
          <w:ilvl w:val="0"/>
          <w:numId w:val="44"/>
        </w:numPr>
        <w:tabs>
          <w:tab w:val="clear" w:pos="0"/>
          <w:tab w:val="clear" w:pos="284"/>
          <w:tab w:val="clear" w:pos="1701"/>
        </w:tabs>
        <w:autoSpaceDE w:val="0"/>
        <w:autoSpaceDN w:val="0"/>
        <w:adjustRightInd w:val="0"/>
        <w:spacing w:after="120"/>
        <w:ind w:left="993" w:hanging="284"/>
        <w:contextualSpacing/>
        <w:rPr>
          <w:sz w:val="22"/>
          <w:szCs w:val="22"/>
        </w:rPr>
      </w:pPr>
      <w:r w:rsidRPr="008E6552">
        <w:rPr>
          <w:sz w:val="22"/>
          <w:szCs w:val="22"/>
        </w:rPr>
        <w:t xml:space="preserve">Změna samostatně nebo v součtu všech Změn nepřekračuje hodnotu příslušného finančního limitu pro nadlimitní veřejné zakázky, tj. 142 668 000,- Kč bez DPH (viz </w:t>
      </w:r>
      <w:r w:rsidRPr="008E6552">
        <w:rPr>
          <w:rFonts w:eastAsia="Arial Unicode MS"/>
          <w:kern w:val="1"/>
          <w:sz w:val="22"/>
          <w:szCs w:val="22"/>
          <w:lang w:eastAsia="ar-SA"/>
        </w:rPr>
        <w:t>§ 12 odst. 1 písm. c)</w:t>
      </w:r>
      <w:r w:rsidRPr="008E6552">
        <w:rPr>
          <w:sz w:val="22"/>
          <w:szCs w:val="22"/>
        </w:rPr>
        <w:t>;</w:t>
      </w:r>
    </w:p>
    <w:p w:rsidR="00A80F72" w:rsidRPr="008E6552" w:rsidRDefault="00A80F72" w:rsidP="00A80F72">
      <w:pPr>
        <w:numPr>
          <w:ilvl w:val="0"/>
          <w:numId w:val="44"/>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sz w:val="22"/>
          <w:szCs w:val="22"/>
          <w:lang w:eastAsia="en-US"/>
        </w:rPr>
        <w:lastRenderedPageBreak/>
        <w:t>do limitu se zahrnuje jak absolutní hodnota Změn kladných, tak i absolutní hodnota Změn záporných</w:t>
      </w:r>
      <w:r w:rsidRPr="008E6552">
        <w:rPr>
          <w:sz w:val="22"/>
          <w:szCs w:val="22"/>
          <w:vertAlign w:val="superscript"/>
          <w:lang w:eastAsia="en-US"/>
        </w:rPr>
        <w:footnoteReference w:id="2"/>
      </w:r>
      <w:r w:rsidRPr="008E6552">
        <w:rPr>
          <w:sz w:val="22"/>
          <w:szCs w:val="22"/>
          <w:lang w:eastAsia="en-US"/>
        </w:rPr>
        <w:t xml:space="preserve">, tak i absolutní hodnota zaměněných prací za práce jiné, ledaže se jedná o záměnu položek podle § 9 této Směrnice. </w:t>
      </w:r>
      <w:r w:rsidRPr="008E6552">
        <w:rPr>
          <w:rFonts w:eastAsia="Arial Unicode MS"/>
          <w:kern w:val="1"/>
          <w:sz w:val="22"/>
          <w:szCs w:val="22"/>
          <w:lang w:eastAsia="ar-SA"/>
        </w:rPr>
        <w:t>Hodnotu stavebních prací, které nebyly s ohledem na provedené Změny realizovány (Změny záporné), tedy při výpočtu tohoto limitu nelze odečítat;</w:t>
      </w:r>
    </w:p>
    <w:p w:rsidR="00A80F72" w:rsidRDefault="00A80F72" w:rsidP="00A80F72">
      <w:pPr>
        <w:numPr>
          <w:ilvl w:val="0"/>
          <w:numId w:val="38"/>
        </w:numPr>
        <w:tabs>
          <w:tab w:val="clear" w:pos="0"/>
          <w:tab w:val="clear" w:pos="284"/>
          <w:tab w:val="clear" w:pos="1701"/>
        </w:tabs>
        <w:suppressAutoHyphens/>
        <w:spacing w:after="200"/>
        <w:ind w:left="777" w:hanging="357"/>
        <w:rPr>
          <w:rFonts w:ascii="OfficinaSanItcTEE" w:eastAsia="Arial Unicode MS" w:hAnsi="OfficinaSanItcTEE"/>
          <w:kern w:val="1"/>
          <w:sz w:val="22"/>
          <w:szCs w:val="24"/>
          <w:lang w:eastAsia="ar-SA"/>
        </w:rPr>
      </w:pPr>
      <w:r w:rsidRPr="008E6552">
        <w:rPr>
          <w:rFonts w:ascii="OfficinaSanItcTEE" w:eastAsia="Arial Unicode MS" w:hAnsi="OfficinaSanItcTEE"/>
          <w:kern w:val="1"/>
          <w:sz w:val="22"/>
          <w:szCs w:val="24"/>
          <w:lang w:eastAsia="ar-SA"/>
        </w:rPr>
        <w:t xml:space="preserve">Základem pro výpočet všech limitů je vždy 100 % </w:t>
      </w:r>
      <w:r w:rsidRPr="008E6552">
        <w:rPr>
          <w:rFonts w:eastAsia="Arial Unicode MS"/>
          <w:kern w:val="1"/>
          <w:sz w:val="22"/>
          <w:szCs w:val="22"/>
          <w:lang w:eastAsia="ar-SA"/>
        </w:rPr>
        <w:t>původní hodnoty závazku</w:t>
      </w:r>
      <w:r w:rsidRPr="008E6552">
        <w:rPr>
          <w:rFonts w:ascii="OfficinaSanItcTEE" w:eastAsia="Arial Unicode MS" w:hAnsi="OfficinaSanItcTEE"/>
          <w:kern w:val="1"/>
          <w:sz w:val="22"/>
          <w:szCs w:val="24"/>
          <w:lang w:eastAsia="ar-SA"/>
        </w:rPr>
        <w:t xml:space="preserve">. Pro účely výpočtu není </w:t>
      </w:r>
      <w:r w:rsidRPr="008E6552">
        <w:rPr>
          <w:rFonts w:eastAsia="Arial Unicode MS"/>
          <w:kern w:val="1"/>
          <w:sz w:val="22"/>
          <w:szCs w:val="22"/>
          <w:lang w:eastAsia="ar-SA"/>
        </w:rPr>
        <w:t xml:space="preserve">původní </w:t>
      </w:r>
      <w:r w:rsidRPr="008E6552">
        <w:rPr>
          <w:rFonts w:ascii="OfficinaSanItcTEE" w:eastAsia="Arial Unicode MS" w:hAnsi="OfficinaSanItcTEE"/>
          <w:kern w:val="1"/>
          <w:sz w:val="22"/>
          <w:szCs w:val="24"/>
          <w:lang w:eastAsia="ar-SA"/>
        </w:rPr>
        <w:t>hodnota závazku navýšena o vyhrazené změny, tj. nezahrnuje Doměrky</w:t>
      </w:r>
      <w:r w:rsidRPr="008E6552">
        <w:rPr>
          <w:color w:val="0000FF"/>
          <w:kern w:val="22"/>
          <w:sz w:val="22"/>
          <w:szCs w:val="22"/>
          <w:u w:val="double"/>
        </w:rPr>
        <w:t xml:space="preserve">. </w:t>
      </w:r>
      <w:r w:rsidRPr="008E6552">
        <w:rPr>
          <w:rFonts w:ascii="OfficinaSanItcTEE" w:eastAsia="Arial Unicode MS" w:hAnsi="OfficinaSanItcTEE"/>
          <w:kern w:val="1"/>
          <w:sz w:val="22"/>
          <w:szCs w:val="24"/>
          <w:lang w:eastAsia="ar-SA"/>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rsidR="00A80F72" w:rsidRPr="008E6552" w:rsidRDefault="00A80F72" w:rsidP="00A80F72">
      <w:pPr>
        <w:tabs>
          <w:tab w:val="clear" w:pos="0"/>
          <w:tab w:val="clear" w:pos="284"/>
          <w:tab w:val="clear" w:pos="1701"/>
        </w:tabs>
        <w:suppressAutoHyphens/>
        <w:spacing w:after="200"/>
        <w:ind w:left="777"/>
        <w:rPr>
          <w:rFonts w:ascii="OfficinaSanItcTEE" w:eastAsia="Arial Unicode MS" w:hAnsi="OfficinaSanItcTEE"/>
          <w:kern w:val="1"/>
          <w:sz w:val="22"/>
          <w:szCs w:val="24"/>
          <w:lang w:eastAsia="ar-SA"/>
        </w:rPr>
      </w:pPr>
    </w:p>
    <w:p w:rsidR="00A80F72" w:rsidRPr="008E6552" w:rsidRDefault="00A80F72" w:rsidP="00A80F72">
      <w:pPr>
        <w:tabs>
          <w:tab w:val="clear" w:pos="0"/>
          <w:tab w:val="clear" w:pos="284"/>
          <w:tab w:val="clear" w:pos="1701"/>
        </w:tabs>
        <w:jc w:val="center"/>
        <w:rPr>
          <w:b/>
          <w:sz w:val="22"/>
          <w:szCs w:val="22"/>
        </w:rPr>
      </w:pPr>
      <w:r w:rsidRPr="008E6552">
        <w:rPr>
          <w:b/>
          <w:sz w:val="22"/>
          <w:szCs w:val="22"/>
        </w:rPr>
        <w:t>§ 14</w:t>
      </w:r>
    </w:p>
    <w:p w:rsidR="00A80F72" w:rsidRPr="008E6552" w:rsidRDefault="00A80F72" w:rsidP="00A80F72">
      <w:pPr>
        <w:numPr>
          <w:ilvl w:val="0"/>
          <w:numId w:val="69"/>
        </w:numPr>
        <w:tabs>
          <w:tab w:val="clear" w:pos="0"/>
          <w:tab w:val="clear" w:pos="284"/>
          <w:tab w:val="clear" w:pos="1701"/>
        </w:tabs>
        <w:spacing w:after="200"/>
        <w:jc w:val="center"/>
        <w:rPr>
          <w:b/>
          <w:sz w:val="22"/>
          <w:szCs w:val="22"/>
        </w:rPr>
      </w:pPr>
      <w:r w:rsidRPr="008E6552">
        <w:rPr>
          <w:b/>
          <w:sz w:val="22"/>
          <w:szCs w:val="22"/>
        </w:rPr>
        <w:t>Změny záporné</w:t>
      </w:r>
    </w:p>
    <w:p w:rsidR="00A80F72" w:rsidRPr="008E6552" w:rsidRDefault="00A80F72" w:rsidP="00A80F7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Pro účely této Směrnice se za Změny záporné považují:</w:t>
      </w:r>
    </w:p>
    <w:p w:rsidR="00A80F72" w:rsidRPr="008E6552" w:rsidRDefault="00A80F72" w:rsidP="00A80F72">
      <w:pPr>
        <w:numPr>
          <w:ilvl w:val="0"/>
          <w:numId w:val="56"/>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Změny, které jsou Vyhrazenou změnou, a jejich hodnota je zjištěna Měřením</w:t>
      </w:r>
      <w:r w:rsidRPr="008E6552">
        <w:rPr>
          <w:sz w:val="22"/>
          <w:szCs w:val="22"/>
        </w:rPr>
        <w:t xml:space="preserve"> podle § 7 této Směrnice</w:t>
      </w:r>
    </w:p>
    <w:p w:rsidR="00A80F72" w:rsidRPr="008E6552" w:rsidRDefault="00A80F72" w:rsidP="00A80F72">
      <w:pPr>
        <w:numPr>
          <w:ilvl w:val="0"/>
          <w:numId w:val="56"/>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 xml:space="preserve">Změny, jejichž </w:t>
      </w:r>
      <w:r w:rsidRPr="008E6552">
        <w:rPr>
          <w:sz w:val="22"/>
          <w:szCs w:val="22"/>
        </w:rPr>
        <w:t>hodnota odpovídá hodnotě prací, které nebyly realizovány s ohledem na Změny provedené podle § 9 - § 12 této Směrnice (Změny záporné související se Změnami kladnými)</w:t>
      </w:r>
      <w:r w:rsidRPr="008E6552">
        <w:rPr>
          <w:sz w:val="22"/>
          <w:szCs w:val="22"/>
          <w:lang w:eastAsia="en-US"/>
        </w:rPr>
        <w:t>.</w:t>
      </w:r>
    </w:p>
    <w:p w:rsidR="00A80F72" w:rsidRPr="008E6552" w:rsidRDefault="00A80F72" w:rsidP="00A80F72">
      <w:pPr>
        <w:numPr>
          <w:ilvl w:val="0"/>
          <w:numId w:val="56"/>
        </w:numPr>
        <w:tabs>
          <w:tab w:val="clear" w:pos="0"/>
          <w:tab w:val="clear" w:pos="284"/>
          <w:tab w:val="clear" w:pos="1701"/>
        </w:tabs>
        <w:autoSpaceDE w:val="0"/>
        <w:autoSpaceDN w:val="0"/>
        <w:adjustRightInd w:val="0"/>
        <w:spacing w:after="120"/>
        <w:ind w:left="993" w:hanging="284"/>
        <w:contextualSpacing/>
        <w:rPr>
          <w:sz w:val="22"/>
          <w:szCs w:val="24"/>
          <w:lang w:eastAsia="en-US"/>
        </w:rPr>
      </w:pPr>
      <w:r w:rsidRPr="008E6552">
        <w:rPr>
          <w:sz w:val="22"/>
          <w:szCs w:val="24"/>
          <w:lang w:eastAsia="en-US"/>
        </w:rPr>
        <w:t>Změny, jejichž předmětem je vypuštění části plnění bez náhrady (Změny záporné nesouvisející se Změnami kladnými).</w:t>
      </w:r>
    </w:p>
    <w:p w:rsidR="00A80F72" w:rsidRPr="008E6552" w:rsidRDefault="00A80F72" w:rsidP="00A80F72">
      <w:pPr>
        <w:numPr>
          <w:ilvl w:val="0"/>
          <w:numId w:val="50"/>
        </w:numPr>
        <w:tabs>
          <w:tab w:val="clear" w:pos="0"/>
          <w:tab w:val="clear" w:pos="284"/>
          <w:tab w:val="clear" w:pos="1701"/>
          <w:tab w:val="left" w:pos="851"/>
        </w:tabs>
        <w:suppressAutoHyphens/>
        <w:spacing w:after="200"/>
        <w:rPr>
          <w:rFonts w:eastAsia="Arial Unicode MS"/>
          <w:kern w:val="1"/>
          <w:sz w:val="22"/>
          <w:szCs w:val="22"/>
          <w:lang w:eastAsia="ar-SA"/>
        </w:rPr>
      </w:pPr>
      <w:r w:rsidRPr="008E6552">
        <w:rPr>
          <w:rFonts w:eastAsia="Arial Unicode MS"/>
          <w:kern w:val="1"/>
          <w:sz w:val="22"/>
          <w:szCs w:val="22"/>
          <w:lang w:eastAsia="ar-SA"/>
        </w:rPr>
        <w:t xml:space="preserve">Změny záporné (§ 14 odst. 1 písm. a) - b) této Směrnice) se administrují společně se Změnami kladnými, tj. postupem dle § 10 - </w:t>
      </w:r>
      <w:r w:rsidRPr="008E6552">
        <w:rPr>
          <w:kern w:val="1"/>
          <w:sz w:val="22"/>
          <w:szCs w:val="22"/>
        </w:rPr>
        <w:t xml:space="preserve">§ </w:t>
      </w:r>
      <w:r w:rsidRPr="008E6552">
        <w:rPr>
          <w:rFonts w:eastAsia="Arial Unicode MS"/>
          <w:kern w:val="1"/>
          <w:sz w:val="22"/>
          <w:szCs w:val="22"/>
          <w:lang w:eastAsia="ar-SA"/>
        </w:rPr>
        <w:t>13 této Směrnice.</w:t>
      </w:r>
    </w:p>
    <w:p w:rsidR="00A80F72" w:rsidRPr="008E6552" w:rsidRDefault="00A80F72" w:rsidP="00A80F72">
      <w:pPr>
        <w:numPr>
          <w:ilvl w:val="0"/>
          <w:numId w:val="50"/>
        </w:numPr>
        <w:tabs>
          <w:tab w:val="clear" w:pos="0"/>
          <w:tab w:val="clear" w:pos="284"/>
          <w:tab w:val="clear" w:pos="1701"/>
          <w:tab w:val="left" w:pos="851"/>
        </w:tabs>
        <w:suppressAutoHyphens/>
        <w:spacing w:after="200"/>
        <w:rPr>
          <w:rFonts w:eastAsia="Arial Unicode MS"/>
          <w:kern w:val="1"/>
          <w:sz w:val="22"/>
          <w:szCs w:val="22"/>
          <w:lang w:eastAsia="ar-SA"/>
        </w:rPr>
      </w:pPr>
      <w:r w:rsidRPr="008E6552">
        <w:rPr>
          <w:rFonts w:eastAsia="Arial Unicode MS"/>
          <w:kern w:val="1"/>
          <w:sz w:val="22"/>
          <w:szCs w:val="22"/>
          <w:lang w:eastAsia="ar-SA"/>
        </w:rPr>
        <w:t>Vznik Změny záporné musí být vždy odůvodněn věcnými a objektivními skutečnostmi. K provedení Změny může dojít pouze na základě zpracování RDS, Měření, písemného návrhu Zhotovitele nebo v návaznosti na požadavek Objednatele.</w:t>
      </w:r>
    </w:p>
    <w:p w:rsidR="00A80F72" w:rsidRPr="008E6552" w:rsidRDefault="00A80F72" w:rsidP="00A80F7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záporné nesmí vést k podstatné Změně ve smyslu § 4 odst. 2 této Směrnice. </w:t>
      </w:r>
    </w:p>
    <w:p w:rsidR="00A80F72" w:rsidRPr="008E6552" w:rsidRDefault="00A80F72" w:rsidP="00A80F7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Ve vztahu ke konkrétní Stavbě lze za Změny záporné, u kterých existuje riziko, že by mohly vést k podstatné Změně ve smyslu § 4 odst. 2 této Směrnice, považovat zejména Změny záporné:</w:t>
      </w:r>
    </w:p>
    <w:p w:rsidR="00A80F72" w:rsidRPr="008E6552" w:rsidRDefault="00A80F72" w:rsidP="00A80F72">
      <w:pPr>
        <w:numPr>
          <w:ilvl w:val="1"/>
          <w:numId w:val="23"/>
        </w:numPr>
        <w:tabs>
          <w:tab w:val="clear" w:pos="0"/>
          <w:tab w:val="clear" w:pos="284"/>
          <w:tab w:val="clear" w:pos="1701"/>
        </w:tabs>
        <w:suppressAutoHyphens/>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vedoucí k zásadní změně technického řešení nebo konstrukčních prvků u stavebních objektů Stavby řady 100, 200 a 600, spočívající ve vypuštění původních stěžejních položek rozhodujících pro realizaci objektu Stavby nebo</w:t>
      </w:r>
    </w:p>
    <w:p w:rsidR="00A80F72" w:rsidRPr="008E6552" w:rsidRDefault="00A80F72" w:rsidP="00A80F72">
      <w:pPr>
        <w:numPr>
          <w:ilvl w:val="1"/>
          <w:numId w:val="23"/>
        </w:numPr>
        <w:tabs>
          <w:tab w:val="clear" w:pos="0"/>
          <w:tab w:val="clear" w:pos="284"/>
          <w:tab w:val="clear" w:pos="1701"/>
        </w:tabs>
        <w:suppressAutoHyphens/>
        <w:spacing w:after="200"/>
        <w:ind w:left="993" w:hanging="284"/>
        <w:rPr>
          <w:rFonts w:eastAsia="Arial Unicode MS"/>
          <w:kern w:val="1"/>
          <w:sz w:val="22"/>
          <w:szCs w:val="22"/>
          <w:lang w:eastAsia="ar-SA"/>
        </w:rPr>
      </w:pPr>
      <w:r w:rsidRPr="008E6552">
        <w:rPr>
          <w:rFonts w:eastAsia="Arial Unicode MS"/>
          <w:kern w:val="1"/>
          <w:sz w:val="22"/>
          <w:szCs w:val="22"/>
          <w:lang w:eastAsia="ar-SA"/>
        </w:rPr>
        <w:t xml:space="preserve">jejichž součet ve finančním vyjádření přesáhne limit 15 % původní hodnoty závazku. </w:t>
      </w:r>
    </w:p>
    <w:p w:rsidR="00A80F72" w:rsidRPr="008E6552" w:rsidRDefault="00A80F72" w:rsidP="00A80F72">
      <w:pPr>
        <w:numPr>
          <w:ilvl w:val="0"/>
          <w:numId w:val="50"/>
        </w:numPr>
        <w:tabs>
          <w:tab w:val="clear" w:pos="0"/>
          <w:tab w:val="clear" w:pos="284"/>
          <w:tab w:val="clear" w:pos="1701"/>
        </w:tabs>
        <w:suppressAutoHyphens/>
        <w:spacing w:after="200"/>
        <w:ind w:left="714" w:hanging="357"/>
        <w:rPr>
          <w:rFonts w:eastAsia="Arial Unicode MS"/>
          <w:kern w:val="22"/>
          <w:sz w:val="22"/>
          <w:szCs w:val="22"/>
          <w:lang w:eastAsia="ar-SA"/>
        </w:rPr>
      </w:pPr>
      <w:r w:rsidRPr="008E6552">
        <w:rPr>
          <w:rFonts w:eastAsia="Arial Unicode MS"/>
          <w:kern w:val="1"/>
          <w:sz w:val="22"/>
          <w:szCs w:val="22"/>
          <w:lang w:eastAsia="ar-SA"/>
        </w:rPr>
        <w:t xml:space="preserve">Oprávněná osoba je povinna posoudit, zda u konkrétních Změn záporných existuje riziko, že by samostatně nebo ve spojení s již vzniklými Změnami zápornými mohly vést k podstatné Změně </w:t>
      </w:r>
      <w:r w:rsidRPr="008E6552">
        <w:rPr>
          <w:rFonts w:eastAsia="Arial Unicode MS"/>
          <w:kern w:val="1"/>
          <w:sz w:val="22"/>
          <w:szCs w:val="22"/>
          <w:lang w:eastAsia="ar-SA"/>
        </w:rPr>
        <w:lastRenderedPageBreak/>
        <w:t xml:space="preserve">ve smyslu § 4 odst. 2 této Směrnice. Pokud toto riziko neexistuje, postupuje Oprávněná osoba 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záporných na podkladě odborného právního a technického vyjádření, které si za tím účelem nechá zpracovat. </w:t>
      </w:r>
    </w:p>
    <w:p w:rsidR="00A80F72" w:rsidRPr="008E6552" w:rsidRDefault="00A80F72" w:rsidP="00A80F72">
      <w:pPr>
        <w:numPr>
          <w:ilvl w:val="0"/>
          <w:numId w:val="50"/>
        </w:numPr>
        <w:tabs>
          <w:tab w:val="clear" w:pos="0"/>
          <w:tab w:val="clear" w:pos="284"/>
          <w:tab w:val="clear" w:pos="1701"/>
        </w:tabs>
        <w:suppressAutoHyphens/>
        <w:spacing w:after="200"/>
        <w:ind w:left="714" w:hanging="357"/>
        <w:rPr>
          <w:rFonts w:ascii="Calibri" w:eastAsia="Arial Unicode MS" w:hAnsi="Calibri" w:cs="font392"/>
          <w:kern w:val="1"/>
          <w:sz w:val="22"/>
          <w:szCs w:val="22"/>
          <w:lang w:eastAsia="ar-SA"/>
        </w:rPr>
      </w:pPr>
      <w:r w:rsidRPr="008E6552">
        <w:rPr>
          <w:rFonts w:eastAsia="Arial Unicode MS"/>
          <w:kern w:val="22"/>
          <w:sz w:val="22"/>
          <w:szCs w:val="22"/>
          <w:lang w:eastAsia="ar-SA"/>
        </w:rPr>
        <w:t xml:space="preserve">Do okamžiku vydání rozhodnutí Ředitele KSÚS podle </w:t>
      </w:r>
      <w:r w:rsidRPr="008E6552">
        <w:rPr>
          <w:rFonts w:eastAsia="Arial Unicode MS"/>
          <w:kern w:val="1"/>
          <w:sz w:val="22"/>
          <w:szCs w:val="22"/>
          <w:lang w:eastAsia="ar-SA"/>
        </w:rPr>
        <w:t>§ 14 odst. 6</w:t>
      </w:r>
      <w:r w:rsidRPr="008E6552">
        <w:rPr>
          <w:rFonts w:eastAsia="Arial Unicode MS"/>
          <w:kern w:val="22"/>
          <w:sz w:val="22"/>
          <w:szCs w:val="22"/>
          <w:lang w:eastAsia="ar-SA"/>
        </w:rPr>
        <w:t xml:space="preserve"> této Směrnice nesmí dojít k vypuštění</w:t>
      </w:r>
      <w:r w:rsidRPr="008E6552">
        <w:rPr>
          <w:rFonts w:eastAsia="Arial Unicode MS"/>
          <w:color w:val="0000FF"/>
          <w:kern w:val="22"/>
          <w:sz w:val="22"/>
          <w:szCs w:val="22"/>
          <w:u w:val="double"/>
          <w:lang w:eastAsia="ar-SA"/>
        </w:rPr>
        <w:t xml:space="preserve"> </w:t>
      </w:r>
      <w:r w:rsidRPr="008E6552">
        <w:rPr>
          <w:rFonts w:eastAsia="Arial Unicode MS"/>
          <w:kern w:val="22"/>
          <w:sz w:val="22"/>
          <w:szCs w:val="22"/>
          <w:lang w:eastAsia="ar-SA"/>
        </w:rPr>
        <w:t xml:space="preserve">stavebních prací, které jsou předmětem takového rozhodnutí. </w:t>
      </w:r>
      <w:r w:rsidRPr="008E6552">
        <w:rPr>
          <w:rFonts w:ascii="Calibri" w:eastAsia="Arial Unicode MS" w:hAnsi="Calibri" w:cs="font392"/>
          <w:kern w:val="1"/>
          <w:sz w:val="22"/>
          <w:szCs w:val="22"/>
          <w:lang w:eastAsia="ar-SA"/>
        </w:rPr>
        <w:t>Za tímto účelem vydá Oprávněná osoba Zhotoviteli příslušný pokyn. Pokud navrhované Změny záporné</w:t>
      </w:r>
      <w:r w:rsidRPr="008E6552">
        <w:rPr>
          <w:rFonts w:eastAsia="Arial Unicode MS"/>
          <w:kern w:val="22"/>
          <w:sz w:val="22"/>
          <w:szCs w:val="22"/>
          <w:lang w:eastAsia="ar-SA"/>
        </w:rPr>
        <w:t xml:space="preserve"> nebudou schváleny, provede Zhotovitel stavební práce v původním rozsahu dle Soupisu prací.</w:t>
      </w:r>
      <w:r w:rsidRPr="008E6552">
        <w:rPr>
          <w:rFonts w:ascii="Calibri" w:eastAsia="Arial Unicode MS" w:hAnsi="Calibri" w:cs="font392"/>
          <w:kern w:val="1"/>
          <w:sz w:val="22"/>
          <w:szCs w:val="22"/>
          <w:lang w:eastAsia="ar-SA"/>
        </w:rPr>
        <w:t xml:space="preserve"> O schválení či neschválení Změn záporných dle </w:t>
      </w:r>
      <w:r w:rsidRPr="008E6552">
        <w:rPr>
          <w:rFonts w:eastAsia="Arial Unicode MS"/>
          <w:kern w:val="22"/>
          <w:sz w:val="22"/>
          <w:szCs w:val="22"/>
          <w:lang w:eastAsia="ar-SA"/>
        </w:rPr>
        <w:t>§ 14 odst. 6</w:t>
      </w:r>
      <w:r w:rsidRPr="008E6552">
        <w:rPr>
          <w:rFonts w:ascii="Calibri" w:eastAsia="Arial Unicode MS" w:hAnsi="Calibri" w:cs="font392"/>
          <w:kern w:val="1"/>
          <w:sz w:val="22"/>
          <w:szCs w:val="22"/>
          <w:lang w:eastAsia="ar-SA"/>
        </w:rPr>
        <w:t xml:space="preserve"> </w:t>
      </w:r>
      <w:r w:rsidRPr="008E6552">
        <w:rPr>
          <w:rFonts w:eastAsia="Arial Unicode MS"/>
          <w:kern w:val="22"/>
          <w:sz w:val="22"/>
          <w:szCs w:val="22"/>
          <w:lang w:eastAsia="ar-SA"/>
        </w:rPr>
        <w:t>této Směrnice</w:t>
      </w:r>
      <w:r w:rsidRPr="008E6552">
        <w:rPr>
          <w:rFonts w:ascii="Calibri" w:eastAsia="Arial Unicode MS" w:hAnsi="Calibri" w:cs="font392"/>
          <w:kern w:val="1"/>
          <w:sz w:val="22"/>
          <w:szCs w:val="22"/>
          <w:lang w:eastAsia="ar-SA"/>
        </w:rPr>
        <w:t xml:space="preserve"> Oprávněná osoba informuje Zhotovitele bez zbytečného odkladu. </w:t>
      </w:r>
    </w:p>
    <w:p w:rsidR="00A80F72" w:rsidRPr="008E6552" w:rsidRDefault="00A80F72" w:rsidP="00A80F72">
      <w:pPr>
        <w:numPr>
          <w:ilvl w:val="0"/>
          <w:numId w:val="50"/>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ascii="Calibri" w:eastAsia="Arial Unicode MS" w:hAnsi="Calibri" w:cs="font392"/>
          <w:kern w:val="1"/>
          <w:sz w:val="22"/>
          <w:szCs w:val="22"/>
          <w:lang w:eastAsia="ar-SA"/>
        </w:rPr>
        <w:t>Oprávněná osoba</w:t>
      </w:r>
      <w:r w:rsidRPr="008E6552">
        <w:rPr>
          <w:rFonts w:eastAsia="Arial Unicode MS"/>
          <w:kern w:val="1"/>
          <w:sz w:val="22"/>
          <w:szCs w:val="22"/>
          <w:lang w:eastAsia="ar-SA"/>
        </w:rPr>
        <w:t xml:space="preserve"> je povinna posoudit, zda navrhované Změny záporné mohou objektivně vyvolat potřebu provedení dalších Změn na Stavbě, a pokud ano, je nutné je posuzovat vždy společně. </w:t>
      </w:r>
    </w:p>
    <w:p w:rsidR="00A80F72" w:rsidRDefault="00A80F72" w:rsidP="00A80F72">
      <w:pPr>
        <w:numPr>
          <w:ilvl w:val="0"/>
          <w:numId w:val="50"/>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Ocenění Změn záporných se provede podle § 17 této Směrnice a ustanovení Smlouvy.</w:t>
      </w:r>
    </w:p>
    <w:p w:rsidR="00A80F72" w:rsidRPr="008E6552" w:rsidRDefault="00A80F72" w:rsidP="00A80F72">
      <w:pPr>
        <w:tabs>
          <w:tab w:val="clear" w:pos="0"/>
          <w:tab w:val="clear" w:pos="284"/>
          <w:tab w:val="clear" w:pos="1701"/>
        </w:tabs>
        <w:suppressAutoHyphens/>
        <w:spacing w:after="200"/>
        <w:ind w:left="714"/>
        <w:rPr>
          <w:rFonts w:eastAsia="Arial Unicode MS"/>
          <w:kern w:val="1"/>
          <w:sz w:val="22"/>
          <w:szCs w:val="22"/>
          <w:lang w:eastAsia="ar-SA"/>
        </w:rPr>
      </w:pPr>
    </w:p>
    <w:p w:rsidR="00A80F72" w:rsidRPr="008E6552" w:rsidRDefault="00A80F72" w:rsidP="00A80F72">
      <w:pPr>
        <w:tabs>
          <w:tab w:val="clear" w:pos="0"/>
          <w:tab w:val="clear" w:pos="284"/>
          <w:tab w:val="clear" w:pos="1701"/>
        </w:tabs>
        <w:suppressAutoHyphens/>
        <w:spacing w:after="200"/>
        <w:jc w:val="center"/>
        <w:rPr>
          <w:rFonts w:eastAsia="Arial Unicode MS"/>
          <w:b/>
          <w:kern w:val="1"/>
          <w:sz w:val="22"/>
          <w:szCs w:val="22"/>
          <w:lang w:eastAsia="ar-SA"/>
        </w:rPr>
      </w:pPr>
      <w:r w:rsidRPr="008E6552">
        <w:rPr>
          <w:rFonts w:eastAsia="Arial Unicode MS"/>
          <w:b/>
          <w:kern w:val="1"/>
          <w:sz w:val="22"/>
          <w:szCs w:val="22"/>
          <w:lang w:eastAsia="ar-SA"/>
        </w:rPr>
        <w:t xml:space="preserve">§ 15 </w:t>
      </w:r>
      <w:r w:rsidRPr="008E6552">
        <w:rPr>
          <w:rFonts w:eastAsia="Arial Unicode MS"/>
          <w:b/>
          <w:kern w:val="1"/>
          <w:sz w:val="22"/>
          <w:szCs w:val="22"/>
          <w:lang w:eastAsia="ar-SA"/>
        </w:rPr>
        <w:br/>
        <w:t>Změny zadávané v jednacím řízení bez uveřejnění (JŘBU)</w:t>
      </w:r>
    </w:p>
    <w:p w:rsidR="00A80F72" w:rsidRPr="008E6552" w:rsidRDefault="00A80F72" w:rsidP="00A80F72">
      <w:pPr>
        <w:numPr>
          <w:ilvl w:val="0"/>
          <w:numId w:val="52"/>
        </w:numPr>
        <w:tabs>
          <w:tab w:val="clear" w:pos="0"/>
          <w:tab w:val="clear" w:pos="284"/>
          <w:tab w:val="clear" w:pos="1701"/>
        </w:tabs>
        <w:spacing w:after="120"/>
        <w:ind w:left="777" w:hanging="357"/>
        <w:rPr>
          <w:sz w:val="22"/>
          <w:szCs w:val="22"/>
        </w:rPr>
      </w:pPr>
      <w:r w:rsidRPr="008E6552">
        <w:rPr>
          <w:sz w:val="22"/>
          <w:szCs w:val="22"/>
        </w:rPr>
        <w:t>Zadavatel si může v zadávací dokumentaci vyhradit možnost použití JŘBU pro poskytnutí nových stavebních prací vybraným dodavatelem (opční právo) za předpokladu, že</w:t>
      </w:r>
    </w:p>
    <w:p w:rsidR="00A80F72" w:rsidRPr="008E6552" w:rsidRDefault="00A80F72" w:rsidP="00A80F72">
      <w:pPr>
        <w:numPr>
          <w:ilvl w:val="0"/>
          <w:numId w:val="53"/>
        </w:numPr>
        <w:tabs>
          <w:tab w:val="clear" w:pos="0"/>
          <w:tab w:val="clear" w:pos="284"/>
          <w:tab w:val="clear" w:pos="1701"/>
        </w:tabs>
        <w:spacing w:after="60"/>
        <w:ind w:left="993" w:hanging="284"/>
        <w:rPr>
          <w:sz w:val="22"/>
          <w:szCs w:val="22"/>
        </w:rPr>
      </w:pPr>
      <w:r w:rsidRPr="008E6552">
        <w:rPr>
          <w:sz w:val="22"/>
          <w:szCs w:val="22"/>
        </w:rPr>
        <w:t>podmínky pro nové stavební práce odpovídají podmínkám pro použití JŘBU dle § 66 ZZVZ,</w:t>
      </w:r>
    </w:p>
    <w:p w:rsidR="00A80F72" w:rsidRPr="008E6552" w:rsidRDefault="00A80F72" w:rsidP="00A80F72">
      <w:pPr>
        <w:numPr>
          <w:ilvl w:val="0"/>
          <w:numId w:val="53"/>
        </w:numPr>
        <w:tabs>
          <w:tab w:val="clear" w:pos="0"/>
          <w:tab w:val="clear" w:pos="284"/>
          <w:tab w:val="clear" w:pos="1701"/>
        </w:tabs>
        <w:spacing w:after="60"/>
        <w:ind w:left="993" w:hanging="284"/>
        <w:rPr>
          <w:sz w:val="22"/>
          <w:szCs w:val="22"/>
        </w:rPr>
      </w:pPr>
      <w:r w:rsidRPr="008E6552">
        <w:rPr>
          <w:sz w:val="22"/>
          <w:szCs w:val="22"/>
        </w:rPr>
        <w:t>předpokládaná hodnota nových stavebních prací nepřevyšuje 30 % předpokládané hodnoty veřejných zakázek a</w:t>
      </w:r>
    </w:p>
    <w:p w:rsidR="00A80F72" w:rsidRPr="008E6552" w:rsidRDefault="00A80F72" w:rsidP="00A80F72">
      <w:pPr>
        <w:numPr>
          <w:ilvl w:val="0"/>
          <w:numId w:val="53"/>
        </w:numPr>
        <w:tabs>
          <w:tab w:val="clear" w:pos="0"/>
          <w:tab w:val="clear" w:pos="284"/>
          <w:tab w:val="clear" w:pos="1701"/>
        </w:tabs>
        <w:spacing w:after="120"/>
        <w:ind w:left="993" w:hanging="284"/>
        <w:rPr>
          <w:sz w:val="22"/>
          <w:szCs w:val="22"/>
        </w:rPr>
      </w:pPr>
      <w:r w:rsidRPr="008E6552">
        <w:rPr>
          <w:sz w:val="22"/>
          <w:szCs w:val="22"/>
        </w:rPr>
        <w:t>v zadávací dokumentaci uvede předpokládanou dobu a rozsah poskytnutí nových služeb nebo nových stavebních prací.</w:t>
      </w:r>
    </w:p>
    <w:p w:rsidR="00A80F72" w:rsidRPr="008E6552" w:rsidRDefault="00A80F72" w:rsidP="00A80F72">
      <w:pPr>
        <w:numPr>
          <w:ilvl w:val="0"/>
          <w:numId w:val="52"/>
        </w:numPr>
        <w:tabs>
          <w:tab w:val="clear" w:pos="0"/>
          <w:tab w:val="clear" w:pos="284"/>
          <w:tab w:val="clear" w:pos="1701"/>
        </w:tabs>
        <w:spacing w:after="120"/>
        <w:ind w:left="777" w:hanging="357"/>
        <w:rPr>
          <w:sz w:val="22"/>
          <w:szCs w:val="22"/>
        </w:rPr>
      </w:pPr>
      <w:r w:rsidRPr="008E6552">
        <w:rPr>
          <w:sz w:val="22"/>
          <w:szCs w:val="22"/>
        </w:rPr>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rsidR="00A80F72" w:rsidRPr="008E6552" w:rsidRDefault="00A80F72" w:rsidP="00A80F72">
      <w:pPr>
        <w:tabs>
          <w:tab w:val="clear" w:pos="0"/>
          <w:tab w:val="clear" w:pos="284"/>
          <w:tab w:val="clear" w:pos="1701"/>
        </w:tabs>
        <w:spacing w:after="60"/>
        <w:jc w:val="center"/>
        <w:rPr>
          <w:b/>
          <w:sz w:val="22"/>
          <w:szCs w:val="22"/>
        </w:rPr>
      </w:pP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16</w:t>
      </w:r>
    </w:p>
    <w:p w:rsidR="00A80F72" w:rsidRPr="008E6552" w:rsidRDefault="00A80F72" w:rsidP="00A80F72">
      <w:pPr>
        <w:tabs>
          <w:tab w:val="clear" w:pos="0"/>
          <w:tab w:val="clear" w:pos="284"/>
          <w:tab w:val="clear" w:pos="1701"/>
        </w:tabs>
        <w:spacing w:after="60"/>
        <w:jc w:val="center"/>
        <w:rPr>
          <w:b/>
          <w:sz w:val="22"/>
          <w:szCs w:val="22"/>
        </w:rPr>
      </w:pPr>
      <w:r w:rsidRPr="008E6552">
        <w:rPr>
          <w:b/>
          <w:sz w:val="22"/>
          <w:szCs w:val="22"/>
        </w:rPr>
        <w:t xml:space="preserve">Základní postup pro určení Skupiny </w:t>
      </w:r>
    </w:p>
    <w:p w:rsidR="00A80F72" w:rsidRPr="008E6552" w:rsidRDefault="00A80F72" w:rsidP="00A80F72">
      <w:pPr>
        <w:numPr>
          <w:ilvl w:val="0"/>
          <w:numId w:val="39"/>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Při určení Skupiny postupuje Oprávněná osoba následovně, a to v tomto závazném pořadí:</w:t>
      </w:r>
    </w:p>
    <w:p w:rsidR="00A80F72" w:rsidRPr="008E6552" w:rsidRDefault="00A80F72" w:rsidP="00A80F72">
      <w:pPr>
        <w:numPr>
          <w:ilvl w:val="0"/>
          <w:numId w:val="40"/>
        </w:numPr>
        <w:tabs>
          <w:tab w:val="clear" w:pos="0"/>
          <w:tab w:val="clear" w:pos="284"/>
          <w:tab w:val="clear" w:pos="1701"/>
        </w:tabs>
        <w:autoSpaceDE w:val="0"/>
        <w:autoSpaceDN w:val="0"/>
        <w:adjustRightInd w:val="0"/>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lastRenderedPageBreak/>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rsidR="00A80F72" w:rsidRPr="008E6552" w:rsidRDefault="00A80F72" w:rsidP="00A80F7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Započtení položek podle § 9 této Směrnice a práce splňující podmínky pro Započtení položek administruje způsobem dle § 9 této Směrnice, u zbývajících prací ve Změně (jsou-li takové)</w:t>
      </w:r>
    </w:p>
    <w:p w:rsidR="00A80F72" w:rsidRPr="008E6552" w:rsidRDefault="00A80F72" w:rsidP="00A80F7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rsidR="00A80F72" w:rsidRPr="008E6552" w:rsidRDefault="00A80F72" w:rsidP="00A80F7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rsidR="00A80F72" w:rsidRPr="008E6552" w:rsidRDefault="00A80F72" w:rsidP="00A80F72">
      <w:pPr>
        <w:numPr>
          <w:ilvl w:val="0"/>
          <w:numId w:val="40"/>
        </w:numPr>
        <w:tabs>
          <w:tab w:val="clear" w:pos="0"/>
          <w:tab w:val="clear" w:pos="284"/>
          <w:tab w:val="clear" w:pos="1701"/>
        </w:tabs>
        <w:spacing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Změny de minimis podle § 12 této Směrnice včetně dodržení limitů stanovených v § 13 této Směrnice a práce splňující podmínky Změny de minimis administruje způsobem dle § 12 této Směrnice, u zbývajících položek ve Změně (jsou-li takové)</w:t>
      </w:r>
    </w:p>
    <w:p w:rsidR="00A80F72" w:rsidRPr="008E6552" w:rsidRDefault="00A80F72" w:rsidP="00A80F72">
      <w:pPr>
        <w:numPr>
          <w:ilvl w:val="0"/>
          <w:numId w:val="40"/>
        </w:numPr>
        <w:tabs>
          <w:tab w:val="clear" w:pos="0"/>
          <w:tab w:val="clear" w:pos="284"/>
          <w:tab w:val="clear" w:pos="1701"/>
        </w:tabs>
        <w:spacing w:after="120"/>
        <w:ind w:left="993" w:hanging="284"/>
        <w:rPr>
          <w:rFonts w:eastAsia="Arial Unicode MS"/>
          <w:kern w:val="1"/>
          <w:sz w:val="22"/>
          <w:szCs w:val="22"/>
          <w:lang w:eastAsia="ar-SA"/>
        </w:rPr>
      </w:pPr>
      <w:r w:rsidRPr="008E6552">
        <w:rPr>
          <w:rFonts w:eastAsia="Arial Unicode MS"/>
          <w:kern w:val="1"/>
          <w:sz w:val="22"/>
          <w:szCs w:val="22"/>
          <w:lang w:eastAsia="ar-SA"/>
        </w:rPr>
        <w:t>Postupuje v novém zadávacím řízení dle Zákona.</w:t>
      </w:r>
    </w:p>
    <w:p w:rsidR="00A80F72" w:rsidRPr="008E6552" w:rsidRDefault="00A80F72" w:rsidP="00A80F72">
      <w:pPr>
        <w:numPr>
          <w:ilvl w:val="0"/>
          <w:numId w:val="39"/>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Oprávněná osoba bude postupovat dle § 16 odst. 1 této Směrnice vždy, bez výjimky.</w:t>
      </w:r>
    </w:p>
    <w:p w:rsidR="00A80F72" w:rsidRPr="008E6552" w:rsidRDefault="00A80F72" w:rsidP="00A80F72">
      <w:pPr>
        <w:tabs>
          <w:tab w:val="clear" w:pos="0"/>
          <w:tab w:val="clear" w:pos="284"/>
          <w:tab w:val="clear" w:pos="1701"/>
        </w:tabs>
        <w:spacing w:after="60" w:line="240" w:lineRule="atLeast"/>
        <w:ind w:left="360" w:hanging="360"/>
        <w:jc w:val="center"/>
        <w:rPr>
          <w:b/>
          <w:sz w:val="22"/>
          <w:szCs w:val="22"/>
        </w:rPr>
      </w:pPr>
    </w:p>
    <w:p w:rsidR="00A80F72" w:rsidRPr="008E6552" w:rsidRDefault="00A80F72" w:rsidP="00A80F72">
      <w:pPr>
        <w:tabs>
          <w:tab w:val="clear" w:pos="0"/>
          <w:tab w:val="clear" w:pos="284"/>
          <w:tab w:val="clear" w:pos="1701"/>
        </w:tabs>
        <w:spacing w:after="60" w:line="240" w:lineRule="atLeast"/>
        <w:ind w:left="360" w:hanging="360"/>
        <w:jc w:val="center"/>
        <w:rPr>
          <w:b/>
          <w:sz w:val="22"/>
          <w:szCs w:val="22"/>
        </w:rPr>
      </w:pPr>
      <w:r w:rsidRPr="008E6552">
        <w:rPr>
          <w:b/>
          <w:sz w:val="22"/>
          <w:szCs w:val="22"/>
        </w:rPr>
        <w:t>§ 17</w:t>
      </w:r>
    </w:p>
    <w:p w:rsidR="00A80F72" w:rsidRPr="008E6552" w:rsidRDefault="00A80F72" w:rsidP="00A80F72">
      <w:pPr>
        <w:tabs>
          <w:tab w:val="clear" w:pos="0"/>
          <w:tab w:val="clear" w:pos="284"/>
          <w:tab w:val="clear" w:pos="1701"/>
        </w:tabs>
        <w:spacing w:after="60" w:line="240" w:lineRule="atLeast"/>
        <w:ind w:left="360" w:hanging="360"/>
        <w:jc w:val="center"/>
        <w:rPr>
          <w:b/>
          <w:sz w:val="22"/>
          <w:szCs w:val="22"/>
        </w:rPr>
      </w:pPr>
      <w:r w:rsidRPr="008E6552">
        <w:rPr>
          <w:b/>
          <w:sz w:val="22"/>
          <w:szCs w:val="22"/>
        </w:rPr>
        <w:t>Zásady oceňování Změn a tvorba nových položek</w:t>
      </w:r>
    </w:p>
    <w:p w:rsidR="00A80F72" w:rsidRPr="008E6552" w:rsidRDefault="00A80F72" w:rsidP="00A80F72">
      <w:pPr>
        <w:numPr>
          <w:ilvl w:val="0"/>
          <w:numId w:val="68"/>
        </w:numPr>
        <w:tabs>
          <w:tab w:val="clear" w:pos="0"/>
          <w:tab w:val="clear" w:pos="284"/>
          <w:tab w:val="clear" w:pos="1701"/>
        </w:tabs>
        <w:suppressAutoHyphens/>
        <w:spacing w:after="200"/>
        <w:rPr>
          <w:rFonts w:eastAsia="Arial Unicode MS"/>
          <w:kern w:val="22"/>
          <w:sz w:val="22"/>
          <w:szCs w:val="22"/>
          <w:lang w:eastAsia="ar-SA"/>
        </w:rPr>
      </w:pPr>
      <w:r w:rsidRPr="008E6552">
        <w:rPr>
          <w:rFonts w:eastAsia="Arial Unicode MS"/>
          <w:kern w:val="1"/>
          <w:sz w:val="22"/>
          <w:szCs w:val="22"/>
          <w:lang w:eastAsia="ar-SA"/>
        </w:rPr>
        <w:t xml:space="preserve">Hodnota </w:t>
      </w:r>
      <w:r w:rsidRPr="008E6552">
        <w:rPr>
          <w:rFonts w:eastAsia="Arial Unicode MS"/>
          <w:kern w:val="22"/>
          <w:sz w:val="22"/>
          <w:szCs w:val="22"/>
          <w:lang w:eastAsia="ar-SA"/>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rsidR="00A80F72" w:rsidRPr="008E6552" w:rsidRDefault="00A80F72" w:rsidP="00A80F7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 xml:space="preserve">Ocenění Změn kladných neuvedených v odst. 1 musí vždy respektovat limity pro Zákonem povolené Změny uvedené v § 13 této Směrnice a v maximální míře i zásadu účelnosti, efektivnosti a hospodárnosti. </w:t>
      </w:r>
    </w:p>
    <w:p w:rsidR="00A80F72" w:rsidRPr="008E6552" w:rsidRDefault="00A80F72" w:rsidP="00A80F7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Nové položky stavebních prací se tvoří pro ocenění Změn kladných neuvedených v Soupisu prací, v souladu s příslušnými ustanoveními Smlouvy.</w:t>
      </w:r>
    </w:p>
    <w:p w:rsidR="00A80F72" w:rsidRPr="008E6552" w:rsidRDefault="00A80F72" w:rsidP="00A80F7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Není-li ve Smlouvě stanoveno jinak, bude Oprávněná osoba postupovat následovně:</w:t>
      </w:r>
    </w:p>
    <w:p w:rsidR="00A80F72" w:rsidRPr="008E6552" w:rsidRDefault="00A80F72" w:rsidP="00A80F72">
      <w:pPr>
        <w:tabs>
          <w:tab w:val="clear" w:pos="0"/>
          <w:tab w:val="clear" w:pos="284"/>
          <w:tab w:val="clear" w:pos="1701"/>
        </w:tabs>
        <w:suppressAutoHyphens/>
        <w:spacing w:after="200" w:line="240" w:lineRule="atLeast"/>
        <w:ind w:left="1060" w:hanging="352"/>
        <w:rPr>
          <w:rFonts w:eastAsia="Arial Unicode MS"/>
          <w:kern w:val="1"/>
          <w:sz w:val="22"/>
          <w:szCs w:val="22"/>
          <w:lang w:eastAsia="ar-SA"/>
        </w:rPr>
      </w:pPr>
      <w:r w:rsidRPr="008E6552">
        <w:rPr>
          <w:rFonts w:eastAsia="Arial Unicode MS"/>
          <w:kern w:val="1"/>
          <w:sz w:val="22"/>
          <w:szCs w:val="22"/>
          <w:lang w:eastAsia="ar-SA"/>
        </w:rPr>
        <w:t>a) Jednotková cena nové položky bude přednostně odvozena od některé odpovídající položky uvedené ve Smlouvě (výskyt položek), se zdůvodněním jejího použití nebo provedené úpravy.</w:t>
      </w:r>
    </w:p>
    <w:p w:rsidR="00A80F72" w:rsidRPr="008E6552" w:rsidRDefault="00A80F72" w:rsidP="00A80F72">
      <w:pPr>
        <w:tabs>
          <w:tab w:val="clear" w:pos="0"/>
          <w:tab w:val="clear" w:pos="284"/>
          <w:tab w:val="clear" w:pos="1701"/>
        </w:tabs>
        <w:suppressAutoHyphens/>
        <w:spacing w:after="200" w:line="240" w:lineRule="atLeast"/>
        <w:ind w:left="1060" w:hanging="352"/>
        <w:rPr>
          <w:rFonts w:eastAsia="Arial Unicode MS"/>
          <w:kern w:val="1"/>
          <w:sz w:val="22"/>
          <w:szCs w:val="22"/>
          <w:lang w:eastAsia="ar-SA"/>
        </w:rPr>
      </w:pPr>
      <w:r w:rsidRPr="008E6552">
        <w:rPr>
          <w:rFonts w:eastAsia="Arial Unicode MS"/>
          <w:kern w:val="1"/>
          <w:sz w:val="22"/>
          <w:szCs w:val="22"/>
          <w:lang w:eastAsia="ar-SA"/>
        </w:rPr>
        <w:t xml:space="preserve">b) Není-li vhodná položka pro odvození nové jednotkové ceny ve Smlouvě uvedena, bude jednotková cena odvozena: </w:t>
      </w:r>
    </w:p>
    <w:p w:rsidR="00A80F72" w:rsidRPr="008E6552" w:rsidRDefault="00A80F72" w:rsidP="00A80F7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lastRenderedPageBreak/>
        <w:t>i) individuální kalkulací nákladů na provedení práce spolu s přiměřeným ziskem, přičemž se vezmou v úvahu další relevantní záležitosti, nebo</w:t>
      </w:r>
    </w:p>
    <w:p w:rsidR="00A80F72" w:rsidRPr="008E6552" w:rsidRDefault="00A80F72" w:rsidP="00A80F7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ii) z kalkulací jednotkových cen pro nabídku, pokud jsou Zhotovitelem za tím účelem k nabídce doloženy, nebo</w:t>
      </w:r>
    </w:p>
    <w:p w:rsidR="00A80F72" w:rsidRPr="008E6552" w:rsidRDefault="00A80F72" w:rsidP="00A80F7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iii)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rsidR="00A80F72" w:rsidRPr="008E6552" w:rsidRDefault="00A80F72" w:rsidP="00A80F7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iv) z více ověřených nabídek výrobců materiálů, nebo</w:t>
      </w:r>
    </w:p>
    <w:p w:rsidR="00A80F72" w:rsidRPr="008E6552" w:rsidRDefault="00A80F72" w:rsidP="00A80F7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v) od výsledku jednání o ceně navrhovaných Víceprací s doložením individuální kalkulace,</w:t>
      </w:r>
    </w:p>
    <w:p w:rsidR="00A80F72" w:rsidRPr="008E6552" w:rsidRDefault="00A80F72" w:rsidP="00A80F72">
      <w:pPr>
        <w:tabs>
          <w:tab w:val="clear" w:pos="0"/>
          <w:tab w:val="clear" w:pos="284"/>
          <w:tab w:val="clear" w:pos="1701"/>
        </w:tabs>
        <w:suppressAutoHyphens/>
        <w:spacing w:after="120"/>
        <w:ind w:left="1769" w:hanging="709"/>
        <w:rPr>
          <w:rFonts w:eastAsia="Arial Unicode MS"/>
          <w:kern w:val="1"/>
          <w:sz w:val="22"/>
          <w:szCs w:val="22"/>
          <w:lang w:eastAsia="ar-SA"/>
        </w:rPr>
      </w:pPr>
      <w:r w:rsidRPr="008E6552">
        <w:rPr>
          <w:rFonts w:eastAsia="Arial Unicode MS"/>
          <w:kern w:val="1"/>
          <w:sz w:val="22"/>
          <w:szCs w:val="22"/>
          <w:lang w:eastAsia="ar-SA"/>
        </w:rPr>
        <w:t xml:space="preserve">s cílem dosáhnout ceny pro Objednatele co nejvýhodnější. </w:t>
      </w:r>
    </w:p>
    <w:p w:rsidR="00A80F72" w:rsidRPr="008E6552" w:rsidRDefault="00A80F72" w:rsidP="00A80F7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 xml:space="preserve"> Jednotková cena nové položky by neměla (pokud je takové srovnání možné) překročit jednotkovou cenu v daném místě a čase obvyklou.</w:t>
      </w:r>
    </w:p>
    <w:p w:rsidR="00A80F72" w:rsidRPr="008E655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p>
    <w:p w:rsidR="00A80F72" w:rsidRPr="008E655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 18</w:t>
      </w:r>
    </w:p>
    <w:p w:rsidR="00A80F72" w:rsidRPr="008E655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Obsah dokumentace Změny</w:t>
      </w:r>
    </w:p>
    <w:p w:rsidR="00A80F72" w:rsidRPr="008E6552" w:rsidRDefault="00A80F72" w:rsidP="00A80F72">
      <w:pPr>
        <w:numPr>
          <w:ilvl w:val="0"/>
          <w:numId w:val="67"/>
        </w:numPr>
        <w:tabs>
          <w:tab w:val="clear" w:pos="0"/>
          <w:tab w:val="clear" w:pos="284"/>
          <w:tab w:val="clear" w:pos="1701"/>
        </w:tabs>
        <w:suppressAutoHyphens/>
        <w:spacing w:after="120"/>
        <w:rPr>
          <w:sz w:val="22"/>
          <w:szCs w:val="22"/>
        </w:rPr>
      </w:pPr>
      <w:r w:rsidRPr="008E6552">
        <w:rPr>
          <w:sz w:val="22"/>
          <w:szCs w:val="22"/>
        </w:rPr>
        <w:t>Dokumentace Změny obsahuje následující dokumenty:</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Krycí list ZBV (příloha č. 1 této Směrnice),</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Změnový list pro Změny Skupiny 1-5 (příloha č. 2 této Směrnice)</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Zápis o projednání ocenění soupisu prací a ceny stavebního objektu/provozního souboru (příloha č. 3 této Směrnice)</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Rozpis ocenění změn položek (příloha č. 4 této Směrnice)</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Přehled zařazení změn do skupin (příloha č. 5 této Směrnice)</w:t>
      </w:r>
    </w:p>
    <w:p w:rsidR="00A80F72" w:rsidRPr="008E6552" w:rsidRDefault="00A80F72" w:rsidP="00A80F7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Přehled dalších dokladů (příloha č. 6 této Směrnice)</w:t>
      </w:r>
    </w:p>
    <w:p w:rsidR="00A80F72" w:rsidRPr="008E6552" w:rsidRDefault="00A80F72" w:rsidP="00A80F72">
      <w:pPr>
        <w:numPr>
          <w:ilvl w:val="3"/>
          <w:numId w:val="62"/>
        </w:numPr>
        <w:tabs>
          <w:tab w:val="clear" w:pos="0"/>
          <w:tab w:val="clear" w:pos="284"/>
          <w:tab w:val="clear" w:pos="1701"/>
        </w:tabs>
        <w:suppressAutoHyphens/>
        <w:spacing w:after="60"/>
        <w:ind w:left="1134"/>
        <w:rPr>
          <w:rFonts w:eastAsia="Arial Unicode MS"/>
          <w:kern w:val="1"/>
          <w:sz w:val="22"/>
          <w:szCs w:val="22"/>
          <w:lang w:eastAsia="ar-SA"/>
        </w:rPr>
      </w:pPr>
      <w:r w:rsidRPr="008E6552">
        <w:rPr>
          <w:rFonts w:eastAsia="Arial Unicode MS"/>
          <w:kern w:val="1"/>
          <w:sz w:val="22"/>
          <w:szCs w:val="22"/>
          <w:lang w:eastAsia="ar-SA"/>
        </w:rPr>
        <w:t>Dokladová část Změny (další doklady nezbytné pro řádné zdůvodnění, popis, dokladování a ocenění Změn).</w:t>
      </w:r>
    </w:p>
    <w:p w:rsidR="00A80F72" w:rsidRPr="008E6552" w:rsidRDefault="00A80F72" w:rsidP="00A80F72">
      <w:pPr>
        <w:tabs>
          <w:tab w:val="clear" w:pos="0"/>
          <w:tab w:val="clear" w:pos="284"/>
          <w:tab w:val="clear" w:pos="1701"/>
        </w:tabs>
        <w:suppressAutoHyphens/>
        <w:ind w:left="1134"/>
        <w:jc w:val="left"/>
        <w:rPr>
          <w:rFonts w:eastAsia="Arial Unicode MS"/>
          <w:kern w:val="1"/>
          <w:sz w:val="22"/>
          <w:szCs w:val="22"/>
          <w:lang w:eastAsia="ar-SA"/>
        </w:rPr>
      </w:pPr>
      <w:r w:rsidRPr="008E6552">
        <w:rPr>
          <w:rFonts w:eastAsia="Arial Unicode MS"/>
          <w:kern w:val="1"/>
          <w:sz w:val="22"/>
          <w:szCs w:val="22"/>
          <w:lang w:eastAsia="ar-SA"/>
        </w:rPr>
        <w:tab/>
      </w:r>
    </w:p>
    <w:p w:rsidR="00A80F72" w:rsidRPr="008E6552" w:rsidRDefault="00A80F72" w:rsidP="00A80F72">
      <w:pPr>
        <w:tabs>
          <w:tab w:val="clear" w:pos="0"/>
          <w:tab w:val="clear" w:pos="284"/>
          <w:tab w:val="clear" w:pos="1701"/>
        </w:tabs>
        <w:suppressAutoHyphens/>
        <w:ind w:left="720" w:hanging="294"/>
        <w:rPr>
          <w:rFonts w:eastAsia="Arial Unicode MS"/>
          <w:kern w:val="1"/>
          <w:sz w:val="22"/>
          <w:szCs w:val="22"/>
          <w:lang w:eastAsia="ar-SA"/>
        </w:rPr>
      </w:pPr>
      <w:r w:rsidRPr="008E6552">
        <w:rPr>
          <w:rFonts w:eastAsia="Arial Unicode MS"/>
          <w:kern w:val="1"/>
          <w:sz w:val="22"/>
          <w:szCs w:val="22"/>
          <w:lang w:eastAsia="ar-SA"/>
        </w:rPr>
        <w:tab/>
        <w:t>Vzhledem k zařazení Změn do skupin nemusí Dokumentace Změny obsahovat všechny výše uvedené doklady, což vyplývá z dalších ustanovení této Směrnice.</w:t>
      </w:r>
    </w:p>
    <w:p w:rsidR="00A80F72" w:rsidRPr="008E6552" w:rsidRDefault="00A80F72" w:rsidP="00A80F72">
      <w:pPr>
        <w:tabs>
          <w:tab w:val="clear" w:pos="0"/>
          <w:tab w:val="clear" w:pos="284"/>
          <w:tab w:val="clear" w:pos="1701"/>
        </w:tabs>
        <w:suppressAutoHyphens/>
        <w:ind w:left="720" w:hanging="294"/>
        <w:jc w:val="left"/>
        <w:rPr>
          <w:rFonts w:eastAsia="Arial Unicode MS"/>
          <w:kern w:val="1"/>
          <w:sz w:val="22"/>
          <w:szCs w:val="22"/>
          <w:lang w:eastAsia="ar-SA"/>
        </w:rPr>
      </w:pPr>
    </w:p>
    <w:p w:rsidR="00A80F72" w:rsidRPr="008E6552" w:rsidRDefault="00A80F72" w:rsidP="00A80F72">
      <w:pPr>
        <w:numPr>
          <w:ilvl w:val="0"/>
          <w:numId w:val="67"/>
        </w:numPr>
        <w:tabs>
          <w:tab w:val="clear" w:pos="0"/>
          <w:tab w:val="clear" w:pos="284"/>
          <w:tab w:val="clear" w:pos="1701"/>
        </w:tabs>
        <w:suppressAutoHyphens/>
        <w:spacing w:after="120"/>
        <w:rPr>
          <w:sz w:val="22"/>
          <w:szCs w:val="22"/>
        </w:rPr>
      </w:pPr>
      <w:r w:rsidRPr="008E6552">
        <w:rPr>
          <w:sz w:val="22"/>
          <w:szCs w:val="22"/>
        </w:rPr>
        <w:t xml:space="preserve">Oprávněná osoba je povinna zajistit archivaci dokumentace Změny jako nedílnou součást smluvních dokumentů týkajících se veřejné zakázky na realizaci Stavby. </w:t>
      </w:r>
    </w:p>
    <w:p w:rsidR="00A80F72" w:rsidRPr="008E6552" w:rsidRDefault="00A80F72" w:rsidP="00A80F72">
      <w:pPr>
        <w:numPr>
          <w:ilvl w:val="0"/>
          <w:numId w:val="67"/>
        </w:numPr>
        <w:tabs>
          <w:tab w:val="clear" w:pos="0"/>
          <w:tab w:val="clear" w:pos="284"/>
          <w:tab w:val="clear" w:pos="1701"/>
        </w:tabs>
        <w:suppressAutoHyphens/>
        <w:spacing w:after="200"/>
        <w:ind w:left="777" w:hanging="357"/>
        <w:rPr>
          <w:sz w:val="22"/>
          <w:szCs w:val="22"/>
        </w:rPr>
      </w:pPr>
      <w:r w:rsidRPr="008E6552">
        <w:rPr>
          <w:sz w:val="22"/>
          <w:szCs w:val="22"/>
        </w:rPr>
        <w:t>Změny u jednoho SO/PS, které spolu věcně a časově souvisí, budou administrovány na základě zařazení do Skupiny dle této Směrnice a současně se zařadí do jedné Změny během výstavby (ZBV).</w:t>
      </w:r>
    </w:p>
    <w:p w:rsidR="00A80F7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p>
    <w:p w:rsidR="00A80F7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p>
    <w:p w:rsidR="00A80F72" w:rsidRPr="008E655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p>
    <w:p w:rsidR="00A80F72" w:rsidRPr="008E6552" w:rsidRDefault="00A80F72" w:rsidP="00A80F72">
      <w:pPr>
        <w:tabs>
          <w:tab w:val="clear" w:pos="0"/>
          <w:tab w:val="clear" w:pos="284"/>
          <w:tab w:val="clear" w:pos="1701"/>
        </w:tabs>
        <w:suppressAutoHyphens/>
        <w:spacing w:line="276" w:lineRule="auto"/>
        <w:jc w:val="center"/>
        <w:rPr>
          <w:rFonts w:eastAsia="Arial Unicode MS"/>
          <w:kern w:val="1"/>
          <w:sz w:val="22"/>
          <w:szCs w:val="22"/>
          <w:lang w:eastAsia="ar-SA"/>
        </w:rPr>
      </w:pPr>
      <w:r w:rsidRPr="008E6552">
        <w:rPr>
          <w:rFonts w:eastAsia="Arial Unicode MS"/>
          <w:b/>
          <w:kern w:val="1"/>
          <w:sz w:val="22"/>
          <w:szCs w:val="22"/>
          <w:lang w:eastAsia="ar-SA"/>
        </w:rPr>
        <w:lastRenderedPageBreak/>
        <w:t>§ 19</w:t>
      </w:r>
    </w:p>
    <w:p w:rsidR="00A80F72" w:rsidRPr="008E6552" w:rsidRDefault="00A80F72" w:rsidP="00A80F7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Změnový list</w:t>
      </w:r>
    </w:p>
    <w:p w:rsidR="00A80F72" w:rsidRPr="008E6552" w:rsidRDefault="00A80F72" w:rsidP="00A80F7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Změna bude administrována ve formě Změnového listu řádně podepsaného osobou oprávněnou jednat jménem nebo v zastoupení Zhotovitele a Oprávněnou osobou Objednatele. Vzor Změnového listu je uveden v příloze č. 2 této Směrnice.</w:t>
      </w:r>
    </w:p>
    <w:p w:rsidR="00A80F72" w:rsidRPr="008E6552" w:rsidRDefault="00A80F72" w:rsidP="00A80F7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 xml:space="preserve">Změnový list musí obsahovat: </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uvedení iniciátora Změny, tj. osobu, která Změnu požadovala (Zhotovitel nebo Objednatel), </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zdůvodnění a popis Změny v rozsahu nezbytném pro získání dostatečných informací o navrhované Změně,</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uvedení celkové ceny Změny s oddělením hodnoty Změn kladných a Změn záporných a rovněž se součtem jejich absolutních hodnot, pokud je součet rozhodný z hlediska zákonného limitu,</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vyjádření (souhlas se Změnou) Projektanta (autorského dozoru), pokud je na Stavbě využíván,  </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vyjádření (souhlas se Změnou) TDI,</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vyjádření (souhlas se Změnou) Supervize (je-li na dané Stavbě využívána), </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vyjádření (souhlas se Změnou) Oprávněné osoby (viz též § 2 odst. 10 této Směrnice),</w:t>
      </w:r>
    </w:p>
    <w:p w:rsidR="00A80F72" w:rsidRPr="008E6552" w:rsidRDefault="00A80F72" w:rsidP="00A80F7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podpisy osob jednajících za Objednatele a Zhotovitele, včetně dokumentů, které je k takovým úkonům opravňují. </w:t>
      </w:r>
    </w:p>
    <w:p w:rsidR="00A80F72" w:rsidRPr="008E6552" w:rsidRDefault="00A80F72" w:rsidP="00A80F72">
      <w:pPr>
        <w:tabs>
          <w:tab w:val="clear" w:pos="0"/>
          <w:tab w:val="clear" w:pos="284"/>
          <w:tab w:val="clear" w:pos="1701"/>
        </w:tabs>
        <w:suppressAutoHyphens/>
        <w:ind w:left="720"/>
        <w:rPr>
          <w:rFonts w:eastAsia="Arial Unicode MS"/>
          <w:kern w:val="1"/>
          <w:sz w:val="22"/>
          <w:szCs w:val="22"/>
          <w:lang w:eastAsia="ar-SA"/>
        </w:rPr>
      </w:pPr>
    </w:p>
    <w:p w:rsidR="00A80F72" w:rsidRPr="008E6552" w:rsidRDefault="00A80F72" w:rsidP="00A80F7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Přílohou Změnového listu je Rozpis ocenění Změn položek (příloha č. 4 této Směrnice).</w:t>
      </w:r>
    </w:p>
    <w:p w:rsidR="00A80F72" w:rsidRDefault="00A80F72" w:rsidP="00A80F7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Oprávněnými osobami Objednatele a Zhotovitele podepsaný Změnový list je podkladem pro vyúčtování (fakturaci) prací obsažených ve Změně.</w:t>
      </w:r>
    </w:p>
    <w:p w:rsidR="00A80F72" w:rsidRPr="008E6552" w:rsidRDefault="00A80F72" w:rsidP="00A80F72">
      <w:pPr>
        <w:tabs>
          <w:tab w:val="clear" w:pos="0"/>
          <w:tab w:val="clear" w:pos="284"/>
          <w:tab w:val="clear" w:pos="1701"/>
        </w:tabs>
        <w:suppressAutoHyphens/>
        <w:spacing w:after="200" w:line="240" w:lineRule="atLeast"/>
        <w:ind w:left="851"/>
        <w:rPr>
          <w:rFonts w:eastAsia="Arial Unicode MS"/>
          <w:kern w:val="1"/>
          <w:sz w:val="22"/>
          <w:szCs w:val="22"/>
          <w:lang w:eastAsia="ar-SA"/>
        </w:rPr>
      </w:pPr>
    </w:p>
    <w:p w:rsidR="00A80F72" w:rsidRPr="008E6552" w:rsidRDefault="00A80F72" w:rsidP="00A80F72">
      <w:pPr>
        <w:tabs>
          <w:tab w:val="clear" w:pos="0"/>
          <w:tab w:val="clear" w:pos="284"/>
          <w:tab w:val="clear" w:pos="1701"/>
        </w:tabs>
        <w:suppressAutoHyphens/>
        <w:spacing w:before="60" w:after="80" w:line="276" w:lineRule="auto"/>
        <w:jc w:val="center"/>
        <w:rPr>
          <w:rFonts w:eastAsia="Arial Unicode MS"/>
          <w:b/>
          <w:kern w:val="1"/>
          <w:sz w:val="22"/>
          <w:szCs w:val="22"/>
          <w:lang w:eastAsia="ar-SA"/>
        </w:rPr>
      </w:pPr>
      <w:r w:rsidRPr="008E6552">
        <w:rPr>
          <w:rFonts w:eastAsia="Arial Unicode MS"/>
          <w:b/>
          <w:kern w:val="1"/>
          <w:sz w:val="22"/>
          <w:szCs w:val="22"/>
          <w:lang w:eastAsia="ar-SA"/>
        </w:rPr>
        <w:t>§ 20</w:t>
      </w:r>
    </w:p>
    <w:p w:rsidR="00A80F72" w:rsidRPr="008E6552" w:rsidRDefault="00A80F72" w:rsidP="00A80F72">
      <w:pPr>
        <w:tabs>
          <w:tab w:val="clear" w:pos="0"/>
          <w:tab w:val="clear" w:pos="284"/>
          <w:tab w:val="clear" w:pos="1701"/>
        </w:tabs>
        <w:suppressAutoHyphens/>
        <w:spacing w:before="60" w:after="80" w:line="276" w:lineRule="auto"/>
        <w:jc w:val="center"/>
        <w:rPr>
          <w:rFonts w:eastAsia="Arial Unicode MS"/>
          <w:b/>
          <w:kern w:val="1"/>
          <w:sz w:val="22"/>
          <w:szCs w:val="22"/>
          <w:lang w:eastAsia="ar-SA"/>
        </w:rPr>
      </w:pPr>
      <w:r w:rsidRPr="008E6552">
        <w:rPr>
          <w:rFonts w:eastAsia="Arial Unicode MS"/>
          <w:b/>
          <w:kern w:val="1"/>
          <w:sz w:val="22"/>
          <w:szCs w:val="22"/>
          <w:lang w:eastAsia="ar-SA"/>
        </w:rPr>
        <w:t>Procesní postup při vzniku Změn</w:t>
      </w:r>
    </w:p>
    <w:p w:rsidR="00A80F72" w:rsidRPr="008E6552" w:rsidRDefault="00A80F72" w:rsidP="00A80F7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Jestliže Zhotovitel navrhne Objednateli provedení Změn formou předložení návrhu Změnového listu, potom Oprávněná osoba.</w:t>
      </w:r>
    </w:p>
    <w:p w:rsidR="00A80F72" w:rsidRPr="008E6552" w:rsidRDefault="00A80F72" w:rsidP="00A80F72">
      <w:pPr>
        <w:numPr>
          <w:ilvl w:val="1"/>
          <w:numId w:val="65"/>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8E6552">
        <w:rPr>
          <w:rFonts w:eastAsia="Arial Unicode MS"/>
          <w:color w:val="0000FF"/>
          <w:kern w:val="1"/>
          <w:sz w:val="22"/>
          <w:szCs w:val="22"/>
          <w:u w:val="double"/>
          <w:lang w:eastAsia="ar-SA"/>
        </w:rPr>
        <w:t xml:space="preserve"> </w:t>
      </w:r>
      <w:r w:rsidRPr="008E6552">
        <w:rPr>
          <w:rFonts w:eastAsia="Arial Unicode MS"/>
          <w:kern w:val="1"/>
          <w:sz w:val="22"/>
          <w:szCs w:val="22"/>
          <w:lang w:eastAsia="ar-SA"/>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rsidR="00A80F72" w:rsidRPr="008E6552" w:rsidRDefault="00A80F72" w:rsidP="00A80F7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rsidR="00A80F72" w:rsidRPr="008E6552" w:rsidRDefault="00A80F72" w:rsidP="00A80F72">
      <w:pPr>
        <w:numPr>
          <w:ilvl w:val="0"/>
          <w:numId w:val="66"/>
        </w:numPr>
        <w:tabs>
          <w:tab w:val="clear" w:pos="0"/>
          <w:tab w:val="clear" w:pos="284"/>
          <w:tab w:val="clear" w:pos="1701"/>
        </w:tabs>
        <w:suppressAutoHyphens/>
        <w:spacing w:after="120"/>
        <w:rPr>
          <w:rFonts w:ascii="Calibri" w:eastAsia="Arial Unicode MS" w:hAnsi="Calibri" w:cs="font392"/>
          <w:kern w:val="1"/>
          <w:sz w:val="22"/>
          <w:szCs w:val="22"/>
          <w:lang w:eastAsia="ar-SA"/>
        </w:rPr>
      </w:pPr>
      <w:r w:rsidRPr="008E6552">
        <w:rPr>
          <w:rFonts w:eastAsia="Arial Unicode MS"/>
          <w:kern w:val="1"/>
          <w:sz w:val="22"/>
          <w:szCs w:val="22"/>
          <w:lang w:eastAsia="ar-SA"/>
        </w:rPr>
        <w:lastRenderedPageBreak/>
        <w:t xml:space="preserve">Předložený návrh Oprávněná osoba se Zhotovitelem projedná a výsledky jednání zaznamená do Zápisu o projednání ocenění soupisu prací a ceny stavebního objektu/provozního souboru, kterého se Změny týkají. </w:t>
      </w:r>
      <w:r w:rsidRPr="008E6552">
        <w:rPr>
          <w:rFonts w:ascii="Calibri" w:eastAsia="Arial Unicode MS" w:hAnsi="Calibri" w:cs="font392"/>
          <w:kern w:val="1"/>
          <w:sz w:val="22"/>
          <w:szCs w:val="22"/>
          <w:lang w:eastAsia="ar-SA"/>
        </w:rPr>
        <w:t xml:space="preserve">Po projednání </w:t>
      </w:r>
      <w:r w:rsidRPr="008E6552">
        <w:rPr>
          <w:rFonts w:eastAsia="Arial Unicode MS"/>
          <w:kern w:val="1"/>
          <w:sz w:val="22"/>
          <w:szCs w:val="22"/>
          <w:lang w:eastAsia="ar-SA"/>
        </w:rPr>
        <w:t>Objednatel</w:t>
      </w:r>
      <w:r w:rsidRPr="008E6552">
        <w:rPr>
          <w:rFonts w:ascii="Calibri" w:eastAsia="Arial Unicode MS" w:hAnsi="Calibri" w:cs="font392"/>
          <w:kern w:val="1"/>
          <w:sz w:val="22"/>
          <w:szCs w:val="22"/>
          <w:lang w:eastAsia="ar-SA"/>
        </w:rPr>
        <w:t xml:space="preserve"> a Zhotovitel návrh </w:t>
      </w:r>
      <w:r w:rsidRPr="008E6552">
        <w:rPr>
          <w:rFonts w:eastAsia="Arial Unicode MS"/>
          <w:kern w:val="1"/>
          <w:sz w:val="22"/>
          <w:szCs w:val="22"/>
          <w:lang w:eastAsia="ar-SA"/>
        </w:rPr>
        <w:t>Změnového listu</w:t>
      </w:r>
      <w:r w:rsidRPr="008E6552">
        <w:rPr>
          <w:rFonts w:ascii="Calibri" w:eastAsia="Arial Unicode MS" w:hAnsi="Calibri" w:cs="font392"/>
          <w:kern w:val="1"/>
          <w:sz w:val="22"/>
          <w:szCs w:val="22"/>
          <w:lang w:eastAsia="ar-SA"/>
        </w:rPr>
        <w:t xml:space="preserve"> a další vyhotovované dokumenty podepíší.</w:t>
      </w:r>
    </w:p>
    <w:p w:rsidR="00A80F72" w:rsidRPr="008E6552" w:rsidRDefault="00A80F72" w:rsidP="00A80F7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 xml:space="preserve">Rozhodnutí o provedení Změn je přijato okamžikem podpisu Změnového listu ředitelem KSÚS nebo jím určenou Oprávněnou osobou. </w:t>
      </w:r>
    </w:p>
    <w:p w:rsidR="00A80F72" w:rsidRPr="008E6552" w:rsidRDefault="00A80F72" w:rsidP="00A80F7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ascii="Calibri" w:hAnsi="Calibri" w:cs="Calibri"/>
          <w:kern w:val="1"/>
          <w:sz w:val="22"/>
          <w:szCs w:val="22"/>
          <w:lang w:eastAsia="ar-SA"/>
        </w:rPr>
        <w:t>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technicko-správního úseku neprodleně na obchodní oddělení včetně předávacího protokolu s vyznačeným termínem předání na oddělení veřejných zakázek. Tento postup bude uplatněn i na veřejné zakázky malého rozsahu.</w:t>
      </w:r>
    </w:p>
    <w:p w:rsidR="00A80F72" w:rsidRPr="008E6552" w:rsidRDefault="00A80F72" w:rsidP="00A80F72">
      <w:pPr>
        <w:tabs>
          <w:tab w:val="clear" w:pos="0"/>
          <w:tab w:val="clear" w:pos="284"/>
          <w:tab w:val="clear" w:pos="1701"/>
          <w:tab w:val="left" w:pos="600"/>
          <w:tab w:val="left" w:pos="1440"/>
        </w:tabs>
        <w:spacing w:after="60"/>
        <w:jc w:val="center"/>
        <w:rPr>
          <w:b/>
          <w:bCs/>
          <w:sz w:val="22"/>
          <w:szCs w:val="22"/>
        </w:rPr>
      </w:pPr>
    </w:p>
    <w:p w:rsidR="00A80F72" w:rsidRPr="008E6552" w:rsidRDefault="00A80F72" w:rsidP="00A80F72">
      <w:pPr>
        <w:tabs>
          <w:tab w:val="clear" w:pos="0"/>
          <w:tab w:val="clear" w:pos="284"/>
          <w:tab w:val="clear" w:pos="1701"/>
          <w:tab w:val="left" w:pos="600"/>
          <w:tab w:val="left" w:pos="1440"/>
        </w:tabs>
        <w:spacing w:after="60"/>
        <w:jc w:val="center"/>
        <w:rPr>
          <w:b/>
          <w:bCs/>
          <w:sz w:val="22"/>
          <w:szCs w:val="22"/>
        </w:rPr>
      </w:pPr>
      <w:r w:rsidRPr="008E6552">
        <w:rPr>
          <w:b/>
          <w:bCs/>
          <w:sz w:val="22"/>
          <w:szCs w:val="22"/>
        </w:rPr>
        <w:t>§ 21</w:t>
      </w:r>
    </w:p>
    <w:p w:rsidR="00A80F72" w:rsidRPr="008E6552" w:rsidRDefault="00A80F72" w:rsidP="00A80F72">
      <w:pPr>
        <w:tabs>
          <w:tab w:val="clear" w:pos="0"/>
          <w:tab w:val="clear" w:pos="284"/>
          <w:tab w:val="clear" w:pos="1701"/>
          <w:tab w:val="left" w:pos="600"/>
          <w:tab w:val="left" w:pos="1440"/>
        </w:tabs>
        <w:spacing w:before="120" w:after="60"/>
        <w:jc w:val="center"/>
        <w:rPr>
          <w:b/>
          <w:bCs/>
          <w:sz w:val="22"/>
          <w:szCs w:val="22"/>
        </w:rPr>
      </w:pPr>
      <w:r w:rsidRPr="008E6552">
        <w:rPr>
          <w:b/>
          <w:bCs/>
          <w:sz w:val="22"/>
          <w:szCs w:val="22"/>
        </w:rPr>
        <w:t>Společné zásady</w:t>
      </w:r>
    </w:p>
    <w:p w:rsidR="00A80F72" w:rsidRPr="008E6552" w:rsidRDefault="00A80F72" w:rsidP="00A80F72">
      <w:pPr>
        <w:numPr>
          <w:ilvl w:val="0"/>
          <w:numId w:val="59"/>
        </w:numPr>
        <w:tabs>
          <w:tab w:val="clear" w:pos="0"/>
          <w:tab w:val="clear" w:pos="284"/>
          <w:tab w:val="clear" w:pos="1701"/>
        </w:tabs>
        <w:suppressAutoHyphens/>
        <w:spacing w:after="120"/>
        <w:ind w:left="714" w:hanging="357"/>
        <w:rPr>
          <w:rFonts w:eastAsia="Arial Unicode MS"/>
          <w:kern w:val="1"/>
          <w:sz w:val="22"/>
          <w:szCs w:val="22"/>
          <w:lang w:eastAsia="ar-SA"/>
        </w:rPr>
      </w:pPr>
      <w:r w:rsidRPr="008E6552">
        <w:rPr>
          <w:rFonts w:eastAsia="Arial Unicode MS"/>
          <w:kern w:val="1"/>
          <w:sz w:val="22"/>
          <w:szCs w:val="22"/>
          <w:lang w:eastAsia="ar-SA"/>
        </w:rPr>
        <w:t>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Směrnicí, vrátí návrh k provedení opravy či doplnění dokladů osobě, která příslušné osobě návrh předložila. Osoba, jíž byl návrh vrácen, bezodkladně odstraní vytýkané nedostatky návrhu a opětovně jej předloží příslušné osobě k vyjádření. V takovém případě běží příslušné osobě lhůta pro vyjádření k návrhu po jeho opětovném předložení od počátku.</w:t>
      </w:r>
    </w:p>
    <w:p w:rsidR="00A80F72" w:rsidRPr="008E6552" w:rsidRDefault="00A80F72" w:rsidP="00A80F72">
      <w:pPr>
        <w:tabs>
          <w:tab w:val="clear" w:pos="0"/>
          <w:tab w:val="clear" w:pos="284"/>
          <w:tab w:val="clear" w:pos="1701"/>
        </w:tabs>
        <w:spacing w:after="60"/>
        <w:rPr>
          <w:b/>
          <w:sz w:val="22"/>
          <w:szCs w:val="22"/>
        </w:rPr>
      </w:pP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 22</w:t>
      </w:r>
    </w:p>
    <w:p w:rsidR="00A80F72" w:rsidRPr="008E6552" w:rsidRDefault="00A80F72" w:rsidP="00A80F72">
      <w:pPr>
        <w:tabs>
          <w:tab w:val="clear" w:pos="0"/>
          <w:tab w:val="clear" w:pos="284"/>
          <w:tab w:val="clear" w:pos="1701"/>
        </w:tabs>
        <w:spacing w:after="60"/>
        <w:ind w:left="1418"/>
        <w:jc w:val="center"/>
        <w:rPr>
          <w:b/>
          <w:sz w:val="22"/>
          <w:szCs w:val="22"/>
        </w:rPr>
      </w:pPr>
      <w:r w:rsidRPr="008E6552">
        <w:rPr>
          <w:b/>
          <w:sz w:val="22"/>
          <w:szCs w:val="22"/>
        </w:rPr>
        <w:t>Přechodná a zrušující ustanovení</w:t>
      </w:r>
    </w:p>
    <w:p w:rsidR="00A80F72" w:rsidRPr="008E6552" w:rsidRDefault="00A80F72" w:rsidP="00A80F72">
      <w:pPr>
        <w:numPr>
          <w:ilvl w:val="0"/>
          <w:numId w:val="57"/>
        </w:numPr>
        <w:tabs>
          <w:tab w:val="clear" w:pos="0"/>
          <w:tab w:val="clear" w:pos="284"/>
          <w:tab w:val="clear" w:pos="1701"/>
        </w:tabs>
        <w:spacing w:after="200"/>
        <w:ind w:left="420"/>
        <w:rPr>
          <w:rFonts w:eastAsia="Arial Unicode MS"/>
          <w:kern w:val="1"/>
          <w:szCs w:val="24"/>
          <w:lang w:eastAsia="ar-SA"/>
        </w:rPr>
      </w:pPr>
      <w:r w:rsidRPr="008E6552">
        <w:rPr>
          <w:rFonts w:eastAsia="Arial Unicode MS"/>
          <w:kern w:val="1"/>
          <w:szCs w:val="24"/>
          <w:lang w:eastAsia="ar-SA"/>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rsidR="00A80F72" w:rsidRPr="008E6552" w:rsidRDefault="00A80F72" w:rsidP="00A80F72">
      <w:pPr>
        <w:numPr>
          <w:ilvl w:val="0"/>
          <w:numId w:val="57"/>
        </w:numPr>
        <w:tabs>
          <w:tab w:val="clear" w:pos="0"/>
          <w:tab w:val="clear" w:pos="284"/>
          <w:tab w:val="clear" w:pos="1701"/>
        </w:tabs>
        <w:spacing w:after="200"/>
        <w:ind w:left="420"/>
        <w:rPr>
          <w:rFonts w:eastAsia="Arial Unicode MS"/>
          <w:kern w:val="1"/>
          <w:szCs w:val="24"/>
          <w:lang w:eastAsia="ar-SA"/>
        </w:rPr>
      </w:pPr>
      <w:r w:rsidRPr="008E6552">
        <w:rPr>
          <w:rFonts w:eastAsia="Arial Unicode MS"/>
          <w:kern w:val="1"/>
          <w:szCs w:val="24"/>
          <w:lang w:eastAsia="ar-SA"/>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rsidR="00A80F72" w:rsidRPr="008E6552" w:rsidRDefault="00A80F72" w:rsidP="00A80F72">
      <w:pPr>
        <w:tabs>
          <w:tab w:val="clear" w:pos="0"/>
          <w:tab w:val="clear" w:pos="284"/>
          <w:tab w:val="clear" w:pos="1701"/>
        </w:tabs>
        <w:spacing w:after="60"/>
        <w:jc w:val="left"/>
        <w:rPr>
          <w:b/>
          <w:sz w:val="22"/>
          <w:szCs w:val="22"/>
        </w:rPr>
      </w:pPr>
    </w:p>
    <w:p w:rsidR="00A80F72" w:rsidRPr="008E6552" w:rsidRDefault="00A80F72" w:rsidP="00A80F72">
      <w:pPr>
        <w:tabs>
          <w:tab w:val="clear" w:pos="0"/>
          <w:tab w:val="clear" w:pos="284"/>
          <w:tab w:val="clear" w:pos="1701"/>
        </w:tabs>
        <w:spacing w:after="60"/>
        <w:ind w:left="720"/>
        <w:jc w:val="center"/>
        <w:rPr>
          <w:b/>
          <w:sz w:val="22"/>
          <w:szCs w:val="22"/>
        </w:rPr>
      </w:pPr>
      <w:r w:rsidRPr="008E6552">
        <w:rPr>
          <w:b/>
          <w:sz w:val="22"/>
          <w:szCs w:val="22"/>
        </w:rPr>
        <w:t>§ 23</w:t>
      </w:r>
    </w:p>
    <w:p w:rsidR="00A80F72" w:rsidRPr="008E6552" w:rsidRDefault="00A80F72" w:rsidP="00A80F72">
      <w:pPr>
        <w:tabs>
          <w:tab w:val="clear" w:pos="0"/>
          <w:tab w:val="clear" w:pos="284"/>
          <w:tab w:val="clear" w:pos="1701"/>
        </w:tabs>
        <w:spacing w:after="200"/>
        <w:ind w:left="720"/>
        <w:jc w:val="center"/>
        <w:rPr>
          <w:b/>
          <w:sz w:val="22"/>
          <w:szCs w:val="22"/>
        </w:rPr>
      </w:pPr>
      <w:r w:rsidRPr="008E6552">
        <w:rPr>
          <w:b/>
          <w:sz w:val="22"/>
          <w:szCs w:val="22"/>
        </w:rPr>
        <w:lastRenderedPageBreak/>
        <w:t>Účinnost</w:t>
      </w:r>
    </w:p>
    <w:p w:rsidR="00A80F72" w:rsidRPr="008E6552" w:rsidRDefault="00A80F72" w:rsidP="00A80F72">
      <w:pPr>
        <w:tabs>
          <w:tab w:val="clear" w:pos="0"/>
          <w:tab w:val="clear" w:pos="284"/>
          <w:tab w:val="clear" w:pos="1701"/>
        </w:tabs>
        <w:spacing w:after="200"/>
        <w:jc w:val="center"/>
        <w:rPr>
          <w:b/>
          <w:color w:val="0000FF"/>
          <w:kern w:val="22"/>
          <w:sz w:val="22"/>
          <w:szCs w:val="22"/>
          <w:u w:val="single"/>
        </w:rPr>
      </w:pPr>
      <w:r w:rsidRPr="008E6552">
        <w:rPr>
          <w:b/>
          <w:color w:val="0000FF"/>
          <w:kern w:val="22"/>
          <w:sz w:val="22"/>
          <w:szCs w:val="22"/>
          <w:u w:val="single"/>
        </w:rPr>
        <w:t xml:space="preserve">§ 24 </w:t>
      </w:r>
    </w:p>
    <w:p w:rsidR="00A80F72" w:rsidRPr="008E6552" w:rsidRDefault="00A80F72" w:rsidP="00A80F72">
      <w:pPr>
        <w:tabs>
          <w:tab w:val="clear" w:pos="0"/>
          <w:tab w:val="clear" w:pos="284"/>
          <w:tab w:val="clear" w:pos="1701"/>
        </w:tabs>
        <w:spacing w:after="200"/>
        <w:jc w:val="center"/>
        <w:rPr>
          <w:b/>
          <w:color w:val="0000FF"/>
          <w:kern w:val="22"/>
          <w:sz w:val="22"/>
          <w:szCs w:val="22"/>
          <w:u w:val="single"/>
        </w:rPr>
      </w:pPr>
      <w:r w:rsidRPr="008E6552">
        <w:rPr>
          <w:b/>
          <w:color w:val="0000FF"/>
          <w:kern w:val="22"/>
          <w:sz w:val="22"/>
          <w:szCs w:val="22"/>
          <w:u w:val="single"/>
        </w:rPr>
        <w:t>Seznam příloh</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Krycí list ZBV</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Změnový list pro Změny Skupiny 1-5</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Zápis o projednání ocenění soupisu prací a ceny stavebního objektu/provozního souboru</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Rozpis ocenění změn položek</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Přehled zařazení změn do skupin</w:t>
      </w:r>
    </w:p>
    <w:p w:rsidR="00A80F72" w:rsidRPr="008E6552" w:rsidRDefault="00A80F72" w:rsidP="00A80F72">
      <w:pPr>
        <w:numPr>
          <w:ilvl w:val="3"/>
          <w:numId w:val="59"/>
        </w:numPr>
        <w:tabs>
          <w:tab w:val="clear" w:pos="0"/>
          <w:tab w:val="clear" w:pos="284"/>
          <w:tab w:val="clear" w:pos="1701"/>
        </w:tabs>
        <w:spacing w:after="200"/>
        <w:rPr>
          <w:kern w:val="22"/>
          <w:sz w:val="22"/>
          <w:szCs w:val="22"/>
        </w:rPr>
      </w:pPr>
      <w:r w:rsidRPr="008E6552">
        <w:rPr>
          <w:szCs w:val="24"/>
        </w:rPr>
        <w:t>Přehled dalších dokladů</w:t>
      </w:r>
    </w:p>
    <w:p w:rsidR="00A80F72" w:rsidRPr="008E6552" w:rsidRDefault="00A80F72" w:rsidP="00A80F72">
      <w:pPr>
        <w:tabs>
          <w:tab w:val="clear" w:pos="0"/>
          <w:tab w:val="clear" w:pos="284"/>
          <w:tab w:val="clear" w:pos="1701"/>
        </w:tabs>
        <w:spacing w:after="60"/>
        <w:ind w:left="426"/>
        <w:rPr>
          <w:sz w:val="22"/>
          <w:szCs w:val="22"/>
        </w:rPr>
      </w:pPr>
    </w:p>
    <w:p w:rsidR="00A80F72" w:rsidRPr="008E6552" w:rsidRDefault="00A80F72" w:rsidP="00A80F72">
      <w:pPr>
        <w:tabs>
          <w:tab w:val="clear" w:pos="0"/>
          <w:tab w:val="clear" w:pos="284"/>
          <w:tab w:val="clear" w:pos="1701"/>
        </w:tabs>
        <w:spacing w:after="60"/>
        <w:ind w:left="426"/>
        <w:rPr>
          <w:sz w:val="22"/>
          <w:szCs w:val="22"/>
        </w:rPr>
      </w:pPr>
    </w:p>
    <w:p w:rsidR="00A80F72" w:rsidRPr="008E6552" w:rsidRDefault="00A80F72" w:rsidP="00A80F72">
      <w:pPr>
        <w:tabs>
          <w:tab w:val="clear" w:pos="0"/>
          <w:tab w:val="clear" w:pos="284"/>
          <w:tab w:val="clear" w:pos="1701"/>
        </w:tabs>
        <w:spacing w:after="60"/>
        <w:ind w:left="426"/>
        <w:rPr>
          <w:sz w:val="22"/>
          <w:szCs w:val="22"/>
        </w:rPr>
      </w:pPr>
    </w:p>
    <w:p w:rsidR="00A80F72" w:rsidRPr="008E6552" w:rsidRDefault="00A80F72" w:rsidP="00A80F72">
      <w:pPr>
        <w:numPr>
          <w:ilvl w:val="0"/>
          <w:numId w:val="58"/>
        </w:numPr>
        <w:tabs>
          <w:tab w:val="clear" w:pos="0"/>
          <w:tab w:val="clear" w:pos="284"/>
          <w:tab w:val="clear" w:pos="1701"/>
        </w:tabs>
        <w:spacing w:after="60"/>
        <w:ind w:left="709" w:hanging="283"/>
        <w:rPr>
          <w:sz w:val="22"/>
          <w:szCs w:val="22"/>
        </w:rPr>
      </w:pPr>
      <w:r w:rsidRPr="008E6552">
        <w:rPr>
          <w:sz w:val="22"/>
          <w:szCs w:val="22"/>
        </w:rPr>
        <w:t xml:space="preserve">Tato Směrnice nabývá účinnosti dnem </w:t>
      </w:r>
      <w:r w:rsidRPr="008E6552">
        <w:rPr>
          <w:b/>
          <w:sz w:val="22"/>
          <w:szCs w:val="22"/>
        </w:rPr>
        <w:t>29.května 2017</w:t>
      </w:r>
    </w:p>
    <w:p w:rsidR="00A80F72" w:rsidRPr="008E6552" w:rsidRDefault="00A80F72" w:rsidP="00A80F72">
      <w:pPr>
        <w:tabs>
          <w:tab w:val="clear" w:pos="0"/>
          <w:tab w:val="clear" w:pos="284"/>
          <w:tab w:val="clear" w:pos="1701"/>
        </w:tabs>
        <w:spacing w:after="60"/>
        <w:ind w:left="709"/>
        <w:rPr>
          <w:sz w:val="22"/>
          <w:szCs w:val="22"/>
        </w:rPr>
      </w:pPr>
    </w:p>
    <w:p w:rsidR="00A80F72" w:rsidRPr="008E6552" w:rsidRDefault="00A80F72" w:rsidP="00A80F72">
      <w:pPr>
        <w:tabs>
          <w:tab w:val="clear" w:pos="0"/>
          <w:tab w:val="clear" w:pos="284"/>
          <w:tab w:val="clear" w:pos="1701"/>
        </w:tabs>
        <w:spacing w:after="60"/>
        <w:ind w:left="1418"/>
        <w:rPr>
          <w:sz w:val="22"/>
          <w:szCs w:val="22"/>
        </w:rPr>
      </w:pPr>
    </w:p>
    <w:p w:rsidR="00A80F72" w:rsidRPr="008E6552" w:rsidRDefault="00A80F72" w:rsidP="00A80F72">
      <w:pPr>
        <w:tabs>
          <w:tab w:val="clear" w:pos="0"/>
          <w:tab w:val="clear" w:pos="284"/>
          <w:tab w:val="clear" w:pos="1701"/>
        </w:tabs>
        <w:spacing w:after="60"/>
        <w:ind w:left="426"/>
        <w:rPr>
          <w:sz w:val="22"/>
          <w:szCs w:val="22"/>
        </w:rPr>
      </w:pPr>
      <w:r w:rsidRPr="008E6552">
        <w:rPr>
          <w:sz w:val="22"/>
          <w:szCs w:val="22"/>
        </w:rPr>
        <w:t xml:space="preserve">V Praze dne </w:t>
      </w:r>
      <w:r w:rsidRPr="008E6552">
        <w:rPr>
          <w:b/>
          <w:sz w:val="22"/>
          <w:szCs w:val="22"/>
        </w:rPr>
        <w:t>29.05.2017</w:t>
      </w:r>
    </w:p>
    <w:p w:rsidR="00A80F72" w:rsidRPr="008E6552" w:rsidRDefault="00A80F72" w:rsidP="00A80F72">
      <w:pPr>
        <w:tabs>
          <w:tab w:val="clear" w:pos="0"/>
          <w:tab w:val="clear" w:pos="284"/>
          <w:tab w:val="clear" w:pos="1701"/>
        </w:tabs>
        <w:spacing w:after="60"/>
        <w:ind w:left="5103"/>
        <w:jc w:val="center"/>
        <w:rPr>
          <w:sz w:val="22"/>
          <w:szCs w:val="22"/>
        </w:rPr>
      </w:pPr>
      <w:r w:rsidRPr="008E6552">
        <w:rPr>
          <w:sz w:val="22"/>
          <w:szCs w:val="22"/>
        </w:rPr>
        <w:t>…………………………………..</w:t>
      </w:r>
    </w:p>
    <w:p w:rsidR="00A80F72" w:rsidRPr="008E6552" w:rsidRDefault="00A80F72" w:rsidP="00A80F72">
      <w:pPr>
        <w:tabs>
          <w:tab w:val="clear" w:pos="0"/>
          <w:tab w:val="clear" w:pos="284"/>
          <w:tab w:val="clear" w:pos="1701"/>
        </w:tabs>
        <w:spacing w:after="60"/>
        <w:ind w:left="5103"/>
        <w:jc w:val="center"/>
        <w:rPr>
          <w:sz w:val="22"/>
          <w:szCs w:val="22"/>
        </w:rPr>
      </w:pPr>
      <w:r w:rsidRPr="008E6552">
        <w:rPr>
          <w:sz w:val="22"/>
          <w:szCs w:val="22"/>
        </w:rPr>
        <w:t>Bc. Zdeněk Dvořák</w:t>
      </w:r>
    </w:p>
    <w:p w:rsidR="00A80F72" w:rsidRPr="008E6552" w:rsidRDefault="00A80F72" w:rsidP="00A80F72">
      <w:pPr>
        <w:tabs>
          <w:tab w:val="clear" w:pos="0"/>
          <w:tab w:val="clear" w:pos="284"/>
          <w:tab w:val="clear" w:pos="1701"/>
        </w:tabs>
        <w:spacing w:after="60"/>
        <w:ind w:left="5103"/>
        <w:jc w:val="center"/>
        <w:rPr>
          <w:sz w:val="22"/>
          <w:szCs w:val="22"/>
        </w:rPr>
      </w:pPr>
      <w:r w:rsidRPr="008E6552">
        <w:rPr>
          <w:sz w:val="22"/>
          <w:szCs w:val="22"/>
        </w:rPr>
        <w:t>ředitel</w:t>
      </w:r>
    </w:p>
    <w:p w:rsidR="00A80F72" w:rsidRPr="008E6552" w:rsidRDefault="00A80F72" w:rsidP="00A80F72">
      <w:pPr>
        <w:tabs>
          <w:tab w:val="clear" w:pos="0"/>
          <w:tab w:val="clear" w:pos="284"/>
          <w:tab w:val="clear" w:pos="1701"/>
        </w:tabs>
        <w:spacing w:after="200"/>
        <w:ind w:left="1418"/>
        <w:rPr>
          <w:b/>
          <w:color w:val="0000FF"/>
          <w:kern w:val="22"/>
          <w:sz w:val="22"/>
          <w:szCs w:val="22"/>
          <w:u w:val="double"/>
        </w:rPr>
      </w:pPr>
    </w:p>
    <w:p w:rsidR="00A80F72" w:rsidRPr="008E6552" w:rsidRDefault="00A80F72" w:rsidP="00A80F72">
      <w:pPr>
        <w:tabs>
          <w:tab w:val="clear" w:pos="0"/>
          <w:tab w:val="clear" w:pos="284"/>
          <w:tab w:val="clear" w:pos="1701"/>
        </w:tabs>
        <w:spacing w:after="200"/>
        <w:ind w:left="1418"/>
        <w:rPr>
          <w:b/>
          <w:color w:val="0000FF"/>
          <w:kern w:val="22"/>
          <w:sz w:val="22"/>
          <w:szCs w:val="22"/>
          <w:u w:val="double"/>
        </w:rPr>
      </w:pPr>
    </w:p>
    <w:p w:rsidR="00A80F72" w:rsidRPr="008E6552" w:rsidRDefault="00A80F72" w:rsidP="00A80F72">
      <w:pPr>
        <w:tabs>
          <w:tab w:val="clear" w:pos="0"/>
          <w:tab w:val="clear" w:pos="284"/>
          <w:tab w:val="clear" w:pos="1701"/>
        </w:tabs>
        <w:rPr>
          <w:rFonts w:ascii="OfficinaSanItcTEE" w:hAnsi="OfficinaSanItcTEE"/>
          <w:b/>
          <w:szCs w:val="24"/>
        </w:rPr>
      </w:pPr>
    </w:p>
    <w:p w:rsidR="00A80F72" w:rsidRDefault="00A80F72" w:rsidP="009329F1">
      <w:pPr>
        <w:tabs>
          <w:tab w:val="clear" w:pos="0"/>
          <w:tab w:val="clear" w:pos="284"/>
          <w:tab w:val="clear" w:pos="1701"/>
        </w:tabs>
        <w:jc w:val="left"/>
        <w:rPr>
          <w:szCs w:val="22"/>
        </w:rPr>
        <w:sectPr w:rsidR="00A80F72" w:rsidSect="00B722D5">
          <w:headerReference w:type="first" r:id="rId29"/>
          <w:footerReference w:type="first" r:id="rId30"/>
          <w:type w:val="continuous"/>
          <w:pgSz w:w="11906" w:h="16838"/>
          <w:pgMar w:top="1417" w:right="1417" w:bottom="1417" w:left="1417" w:header="708" w:footer="708" w:gutter="0"/>
          <w:cols w:space="708"/>
          <w:titlePg/>
          <w:docGrid w:linePitch="360"/>
        </w:sectPr>
      </w:pPr>
    </w:p>
    <w:p w:rsidR="009329F1" w:rsidRDefault="009329F1" w:rsidP="009329F1">
      <w:pPr>
        <w:tabs>
          <w:tab w:val="clear" w:pos="0"/>
          <w:tab w:val="clear" w:pos="284"/>
          <w:tab w:val="clear" w:pos="1701"/>
        </w:tabs>
        <w:jc w:val="left"/>
        <w:rPr>
          <w:szCs w:val="22"/>
        </w:rPr>
      </w:pPr>
    </w:p>
    <w:p w:rsidR="00A80F72" w:rsidRDefault="00A80F72" w:rsidP="009329F1">
      <w:pPr>
        <w:ind w:left="5103"/>
        <w:jc w:val="center"/>
        <w:rPr>
          <w:szCs w:val="22"/>
        </w:rPr>
      </w:pPr>
    </w:p>
    <w:p w:rsidR="00A80F72" w:rsidRPr="00A80F72" w:rsidRDefault="00A80F72" w:rsidP="00A80F72">
      <w:pPr>
        <w:rPr>
          <w:szCs w:val="22"/>
        </w:rPr>
      </w:pPr>
    </w:p>
    <w:p w:rsidR="00A80F72" w:rsidRPr="00A80F72" w:rsidRDefault="00A80F72" w:rsidP="00A80F72">
      <w:pPr>
        <w:rPr>
          <w:szCs w:val="22"/>
        </w:rPr>
      </w:pPr>
    </w:p>
    <w:p w:rsidR="00A80F72" w:rsidRPr="00A80F72" w:rsidRDefault="00A80F72" w:rsidP="00A80F72">
      <w:pPr>
        <w:rPr>
          <w:szCs w:val="22"/>
        </w:rPr>
      </w:pPr>
    </w:p>
    <w:p w:rsidR="00A80F72" w:rsidRDefault="00A80F72" w:rsidP="00A80F72">
      <w:pPr>
        <w:rPr>
          <w:szCs w:val="22"/>
        </w:rPr>
        <w:sectPr w:rsidR="00A80F72" w:rsidSect="00B722D5">
          <w:type w:val="continuous"/>
          <w:pgSz w:w="11906" w:h="16838"/>
          <w:pgMar w:top="1417" w:right="1417" w:bottom="1417" w:left="1417" w:header="708" w:footer="708" w:gutter="0"/>
          <w:cols w:space="708"/>
          <w:titlePg/>
          <w:docGrid w:linePitch="360"/>
        </w:sectPr>
      </w:pPr>
    </w:p>
    <w:p w:rsidR="009329F1" w:rsidRPr="00A80F72" w:rsidRDefault="009329F1" w:rsidP="00A80F72">
      <w:pPr>
        <w:tabs>
          <w:tab w:val="clear" w:pos="284"/>
          <w:tab w:val="clear" w:pos="1701"/>
          <w:tab w:val="left" w:pos="2595"/>
        </w:tabs>
        <w:rPr>
          <w:szCs w:val="22"/>
        </w:rPr>
      </w:pPr>
    </w:p>
    <w:p w:rsidR="009329F1" w:rsidRDefault="009329F1" w:rsidP="009329F1">
      <w:pPr>
        <w:spacing w:after="200"/>
        <w:rPr>
          <w:rStyle w:val="DeltaViewInsertion"/>
          <w:b/>
          <w:kern w:val="22"/>
          <w:szCs w:val="22"/>
        </w:rPr>
      </w:pPr>
      <w:r w:rsidRPr="009B54C9">
        <w:rPr>
          <w:noProof/>
          <w:szCs w:val="22"/>
        </w:rPr>
        <w:drawing>
          <wp:inline distT="0" distB="0" distL="0" distR="0" wp14:anchorId="44E6DE0A" wp14:editId="67E0FDF9">
            <wp:extent cx="5760720" cy="7520479"/>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5760720" cy="7520479"/>
                    </a:xfrm>
                    <a:prstGeom prst="rect">
                      <a:avLst/>
                    </a:prstGeom>
                    <a:noFill/>
                    <a:ln w="9525">
                      <a:noFill/>
                      <a:miter lim="800000"/>
                      <a:headEnd/>
                      <a:tailEnd/>
                    </a:ln>
                  </pic:spPr>
                </pic:pic>
              </a:graphicData>
            </a:graphic>
          </wp:inline>
        </w:drawing>
      </w:r>
    </w:p>
    <w:p w:rsidR="00F6793D" w:rsidRDefault="009329F1" w:rsidP="009329F1">
      <w:pPr>
        <w:tabs>
          <w:tab w:val="clear" w:pos="0"/>
          <w:tab w:val="clear" w:pos="284"/>
          <w:tab w:val="clear" w:pos="1701"/>
        </w:tabs>
        <w:jc w:val="left"/>
        <w:rPr>
          <w:rStyle w:val="DeltaViewInsertion"/>
          <w:b/>
          <w:kern w:val="22"/>
          <w:szCs w:val="22"/>
        </w:rPr>
        <w:sectPr w:rsidR="00F6793D" w:rsidSect="00A80F72">
          <w:pgSz w:w="11906" w:h="16838"/>
          <w:pgMar w:top="1417" w:right="1417" w:bottom="1417" w:left="1417" w:header="708" w:footer="708" w:gutter="0"/>
          <w:cols w:space="708"/>
          <w:titlePg/>
          <w:docGrid w:linePitch="360"/>
        </w:sectPr>
      </w:pPr>
      <w:r>
        <w:rPr>
          <w:rStyle w:val="DeltaViewInsertion"/>
          <w:b/>
          <w:kern w:val="22"/>
          <w:szCs w:val="22"/>
        </w:rPr>
        <w:br w:type="page"/>
      </w:r>
    </w:p>
    <w:p w:rsidR="009329F1" w:rsidRDefault="009329F1" w:rsidP="009329F1">
      <w:pPr>
        <w:spacing w:after="200"/>
        <w:rPr>
          <w:rStyle w:val="DeltaViewInsertion"/>
          <w:b/>
          <w:kern w:val="22"/>
          <w:szCs w:val="22"/>
        </w:rPr>
      </w:pPr>
      <w:r w:rsidRPr="009B54C9">
        <w:rPr>
          <w:noProof/>
          <w:szCs w:val="22"/>
        </w:rPr>
        <w:lastRenderedPageBreak/>
        <w:drawing>
          <wp:inline distT="0" distB="0" distL="0" distR="0">
            <wp:extent cx="4994538" cy="8751112"/>
            <wp:effectExtent l="1905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4994335" cy="8750756"/>
                    </a:xfrm>
                    <a:prstGeom prst="rect">
                      <a:avLst/>
                    </a:prstGeom>
                    <a:noFill/>
                    <a:ln w="9525">
                      <a:noFill/>
                      <a:miter lim="800000"/>
                      <a:headEnd/>
                      <a:tailEnd/>
                    </a:ln>
                  </pic:spPr>
                </pic:pic>
              </a:graphicData>
            </a:graphic>
          </wp:inline>
        </w:drawing>
      </w:r>
    </w:p>
    <w:p w:rsidR="00A80F72" w:rsidRDefault="00A80F72" w:rsidP="009329F1">
      <w:pPr>
        <w:tabs>
          <w:tab w:val="clear" w:pos="0"/>
          <w:tab w:val="clear" w:pos="284"/>
          <w:tab w:val="clear" w:pos="1701"/>
        </w:tabs>
        <w:jc w:val="left"/>
        <w:rPr>
          <w:rStyle w:val="DeltaViewInsertion"/>
          <w:b/>
          <w:kern w:val="22"/>
          <w:szCs w:val="22"/>
        </w:rPr>
        <w:sectPr w:rsidR="00A80F72" w:rsidSect="00B722D5">
          <w:footerReference w:type="default" r:id="rId33"/>
          <w:type w:val="continuous"/>
          <w:pgSz w:w="11906" w:h="16838"/>
          <w:pgMar w:top="1417" w:right="1417" w:bottom="1417" w:left="1417" w:header="708" w:footer="708" w:gutter="0"/>
          <w:cols w:space="708"/>
          <w:titlePg/>
          <w:docGrid w:linePitch="360"/>
        </w:sectPr>
      </w:pPr>
    </w:p>
    <w:p w:rsidR="00A80F72" w:rsidRDefault="00A80F72" w:rsidP="009329F1">
      <w:pPr>
        <w:tabs>
          <w:tab w:val="clear" w:pos="0"/>
          <w:tab w:val="clear" w:pos="284"/>
          <w:tab w:val="clear" w:pos="1701"/>
        </w:tabs>
        <w:jc w:val="left"/>
        <w:rPr>
          <w:rStyle w:val="DeltaViewInsertion"/>
          <w:b/>
          <w:kern w:val="22"/>
          <w:szCs w:val="22"/>
        </w:rPr>
        <w:sectPr w:rsidR="00A80F72" w:rsidSect="00A80F72">
          <w:type w:val="continuous"/>
          <w:pgSz w:w="11906" w:h="16838"/>
          <w:pgMar w:top="1417" w:right="1417" w:bottom="1417" w:left="1417" w:header="708" w:footer="708" w:gutter="0"/>
          <w:cols w:space="708"/>
          <w:titlePg/>
          <w:docGrid w:linePitch="360"/>
        </w:sectPr>
      </w:pPr>
    </w:p>
    <w:p w:rsidR="009329F1" w:rsidRDefault="009329F1" w:rsidP="009329F1">
      <w:pPr>
        <w:tabs>
          <w:tab w:val="clear" w:pos="0"/>
          <w:tab w:val="clear" w:pos="284"/>
          <w:tab w:val="clear" w:pos="1701"/>
        </w:tabs>
        <w:jc w:val="left"/>
        <w:rPr>
          <w:rStyle w:val="DeltaViewInsertion"/>
          <w:b/>
          <w:kern w:val="22"/>
          <w:szCs w:val="22"/>
        </w:rPr>
      </w:pPr>
      <w:r w:rsidRPr="003862B3">
        <w:rPr>
          <w:noProof/>
          <w:szCs w:val="22"/>
        </w:rPr>
        <w:lastRenderedPageBreak/>
        <w:drawing>
          <wp:inline distT="0" distB="0" distL="0" distR="0" wp14:anchorId="2B6B12A1" wp14:editId="45B6774A">
            <wp:extent cx="5619265" cy="8867775"/>
            <wp:effectExtent l="19050" t="0" r="485"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srcRect/>
                    <a:stretch>
                      <a:fillRect/>
                    </a:stretch>
                  </pic:blipFill>
                  <pic:spPr bwMode="auto">
                    <a:xfrm>
                      <a:off x="0" y="0"/>
                      <a:ext cx="5621834" cy="8871830"/>
                    </a:xfrm>
                    <a:prstGeom prst="rect">
                      <a:avLst/>
                    </a:prstGeom>
                    <a:noFill/>
                    <a:ln w="9525">
                      <a:noFill/>
                      <a:miter lim="800000"/>
                      <a:headEnd/>
                      <a:tailEnd/>
                    </a:ln>
                  </pic:spPr>
                </pic:pic>
              </a:graphicData>
            </a:graphic>
          </wp:inline>
        </w:drawing>
      </w:r>
      <w:r>
        <w:rPr>
          <w:rStyle w:val="DeltaViewInsertion"/>
          <w:b/>
          <w:kern w:val="22"/>
          <w:szCs w:val="22"/>
        </w:rPr>
        <w:br w:type="page"/>
      </w:r>
    </w:p>
    <w:p w:rsidR="009329F1" w:rsidRDefault="009329F1" w:rsidP="009329F1">
      <w:pPr>
        <w:spacing w:after="200"/>
        <w:rPr>
          <w:rStyle w:val="DeltaViewInsertion"/>
          <w:b/>
          <w:kern w:val="22"/>
          <w:szCs w:val="22"/>
        </w:rPr>
      </w:pPr>
    </w:p>
    <w:p w:rsidR="009329F1" w:rsidRDefault="009329F1" w:rsidP="009329F1">
      <w:pPr>
        <w:tabs>
          <w:tab w:val="clear" w:pos="0"/>
          <w:tab w:val="clear" w:pos="284"/>
          <w:tab w:val="clear" w:pos="1701"/>
        </w:tabs>
        <w:jc w:val="left"/>
        <w:rPr>
          <w:rStyle w:val="DeltaViewInsertion"/>
          <w:b/>
          <w:kern w:val="22"/>
          <w:szCs w:val="22"/>
        </w:rPr>
        <w:sectPr w:rsidR="009329F1" w:rsidSect="00A80F72">
          <w:headerReference w:type="default" r:id="rId35"/>
          <w:pgSz w:w="11906" w:h="16838"/>
          <w:pgMar w:top="1417" w:right="1417" w:bottom="1417" w:left="1417" w:header="708" w:footer="708" w:gutter="0"/>
          <w:cols w:space="708"/>
          <w:titlePg/>
          <w:docGrid w:linePitch="360"/>
        </w:sectPr>
      </w:pPr>
      <w:r w:rsidRPr="005B4841">
        <w:rPr>
          <w:noProof/>
          <w:szCs w:val="22"/>
        </w:rPr>
        <w:drawing>
          <wp:inline distT="0" distB="0" distL="0" distR="0" wp14:anchorId="040B32B2" wp14:editId="3CA47DDA">
            <wp:extent cx="5760720" cy="3357819"/>
            <wp:effectExtent l="19050" t="0" r="0" b="0"/>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srcRect/>
                    <a:stretch>
                      <a:fillRect/>
                    </a:stretch>
                  </pic:blipFill>
                  <pic:spPr bwMode="auto">
                    <a:xfrm>
                      <a:off x="0" y="0"/>
                      <a:ext cx="5760720" cy="3357819"/>
                    </a:xfrm>
                    <a:prstGeom prst="rect">
                      <a:avLst/>
                    </a:prstGeom>
                    <a:noFill/>
                    <a:ln w="9525">
                      <a:noFill/>
                      <a:miter lim="800000"/>
                      <a:headEnd/>
                      <a:tailEnd/>
                    </a:ln>
                  </pic:spPr>
                </pic:pic>
              </a:graphicData>
            </a:graphic>
          </wp:inline>
        </w:drawing>
      </w:r>
      <w:r>
        <w:rPr>
          <w:rStyle w:val="DeltaViewInsertion"/>
          <w:b/>
          <w:kern w:val="22"/>
          <w:szCs w:val="22"/>
        </w:rPr>
        <w:br w:type="page"/>
      </w:r>
    </w:p>
    <w:p w:rsidR="009329F1" w:rsidRDefault="00BF4477" w:rsidP="009329F1">
      <w:pPr>
        <w:spacing w:after="200"/>
        <w:rPr>
          <w:rStyle w:val="DeltaViewInsertion"/>
          <w:b/>
          <w:kern w:val="22"/>
          <w:szCs w:val="22"/>
        </w:rPr>
      </w:pPr>
      <w:r w:rsidRPr="00047AB1">
        <w:rPr>
          <w:szCs w:val="22"/>
        </w:rPr>
        <w:object w:dxaOrig="19949" w:dyaOrig="9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609pt" o:ole="">
            <v:imagedata r:id="rId37" o:title=""/>
          </v:shape>
          <o:OLEObject Type="Embed" ProgID="Excel.Sheet.12" ShapeID="_x0000_i1025" DrawAspect="Content" ObjectID="_1623147837" r:id="rId38"/>
        </w:object>
      </w:r>
    </w:p>
    <w:p w:rsidR="009329F1" w:rsidRDefault="009329F1" w:rsidP="009329F1">
      <w:pPr>
        <w:tabs>
          <w:tab w:val="clear" w:pos="0"/>
          <w:tab w:val="clear" w:pos="284"/>
          <w:tab w:val="clear" w:pos="1701"/>
        </w:tabs>
        <w:jc w:val="left"/>
        <w:rPr>
          <w:rStyle w:val="DeltaViewInsertion"/>
          <w:b/>
          <w:kern w:val="22"/>
          <w:szCs w:val="22"/>
        </w:rPr>
        <w:sectPr w:rsidR="009329F1" w:rsidSect="00B722D5">
          <w:pgSz w:w="23814" w:h="16839" w:orient="landscape" w:code="8"/>
          <w:pgMar w:top="1418" w:right="1418" w:bottom="1418" w:left="1418" w:header="709" w:footer="709" w:gutter="0"/>
          <w:cols w:space="708"/>
          <w:titlePg/>
          <w:docGrid w:linePitch="360"/>
        </w:sectPr>
      </w:pPr>
      <w:r>
        <w:rPr>
          <w:rStyle w:val="DeltaViewInsertion"/>
          <w:b/>
          <w:kern w:val="22"/>
          <w:szCs w:val="22"/>
        </w:rPr>
        <w:br w:type="page"/>
      </w:r>
    </w:p>
    <w:p w:rsidR="009329F1" w:rsidRDefault="009329F1" w:rsidP="009329F1">
      <w:pPr>
        <w:tabs>
          <w:tab w:val="clear" w:pos="0"/>
          <w:tab w:val="clear" w:pos="284"/>
          <w:tab w:val="clear" w:pos="1701"/>
        </w:tabs>
        <w:jc w:val="left"/>
        <w:rPr>
          <w:rStyle w:val="DeltaViewInsertion"/>
          <w:b/>
          <w:kern w:val="22"/>
          <w:szCs w:val="22"/>
        </w:rPr>
      </w:pPr>
      <w:r w:rsidRPr="000724C0">
        <w:rPr>
          <w:noProof/>
          <w:szCs w:val="22"/>
        </w:rPr>
        <w:lastRenderedPageBreak/>
        <w:drawing>
          <wp:inline distT="0" distB="0" distL="0" distR="0">
            <wp:extent cx="5760720" cy="6450424"/>
            <wp:effectExtent l="1905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9" cstate="print"/>
                    <a:srcRect/>
                    <a:stretch>
                      <a:fillRect/>
                    </a:stretch>
                  </pic:blipFill>
                  <pic:spPr bwMode="auto">
                    <a:xfrm>
                      <a:off x="0" y="0"/>
                      <a:ext cx="5760720" cy="6450424"/>
                    </a:xfrm>
                    <a:prstGeom prst="rect">
                      <a:avLst/>
                    </a:prstGeom>
                    <a:noFill/>
                    <a:ln w="9525">
                      <a:noFill/>
                      <a:miter lim="800000"/>
                      <a:headEnd/>
                      <a:tailEnd/>
                    </a:ln>
                  </pic:spPr>
                </pic:pic>
              </a:graphicData>
            </a:graphic>
          </wp:inline>
        </w:drawing>
      </w:r>
    </w:p>
    <w:p w:rsidR="009329F1" w:rsidRDefault="009329F1" w:rsidP="009329F1">
      <w:pPr>
        <w:spacing w:after="200"/>
        <w:rPr>
          <w:rStyle w:val="DeltaViewInsertion"/>
          <w:b/>
          <w:kern w:val="22"/>
          <w:szCs w:val="22"/>
        </w:rPr>
      </w:pPr>
    </w:p>
    <w:p w:rsidR="00525DC5" w:rsidRDefault="00525DC5">
      <w:pPr>
        <w:tabs>
          <w:tab w:val="clear" w:pos="0"/>
          <w:tab w:val="clear" w:pos="284"/>
          <w:tab w:val="clear" w:pos="1701"/>
        </w:tabs>
        <w:jc w:val="left"/>
        <w:rPr>
          <w:sz w:val="22"/>
          <w:szCs w:val="22"/>
          <w:highlight w:val="green"/>
        </w:rPr>
      </w:pPr>
    </w:p>
    <w:sectPr w:rsidR="00525DC5" w:rsidSect="009B6FC2">
      <w:footerReference w:type="default" r:id="rId40"/>
      <w:footerReference w:type="first" r:id="rId4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8DA" w:rsidRDefault="005F08DA" w:rsidP="003C6092">
      <w:r>
        <w:separator/>
      </w:r>
    </w:p>
  </w:endnote>
  <w:endnote w:type="continuationSeparator" w:id="0">
    <w:p w:rsidR="005F08DA" w:rsidRDefault="005F08DA"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OfficinaSanItcTEE">
    <w:altName w:val="Times New Roman"/>
    <w:charset w:val="00"/>
    <w:family w:val="auto"/>
    <w:pitch w:val="variable"/>
    <w:sig w:usb0="00000007" w:usb1="00000000" w:usb2="00000000" w:usb3="00000000" w:csb0="00000003" w:csb1="00000000"/>
  </w:font>
  <w:font w:name="font392">
    <w:altName w:val="Times New Roman"/>
    <w:charset w:val="EE"/>
    <w:family w:val="auto"/>
    <w:pitch w:val="variable"/>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464136"/>
      <w:docPartObj>
        <w:docPartGallery w:val="Page Numbers (Bottom of Page)"/>
        <w:docPartUnique/>
      </w:docPartObj>
    </w:sdtPr>
    <w:sdtEndPr>
      <w:rPr>
        <w:sz w:val="20"/>
      </w:rPr>
    </w:sdtEndPr>
    <w:sdtContent>
      <w:p w:rsidR="00A80F72" w:rsidRPr="00184576" w:rsidRDefault="00A80F72">
        <w:pPr>
          <w:pStyle w:val="Zpat"/>
          <w:jc w:val="center"/>
          <w:rPr>
            <w:sz w:val="20"/>
          </w:rPr>
        </w:pPr>
        <w:r w:rsidRPr="00184576">
          <w:rPr>
            <w:sz w:val="20"/>
          </w:rPr>
          <w:fldChar w:fldCharType="begin"/>
        </w:r>
        <w:r w:rsidRPr="00184576">
          <w:rPr>
            <w:sz w:val="20"/>
          </w:rPr>
          <w:instrText>PAGE   \* MERGEFORMAT</w:instrText>
        </w:r>
        <w:r w:rsidRPr="00184576">
          <w:rPr>
            <w:sz w:val="20"/>
          </w:rPr>
          <w:fldChar w:fldCharType="separate"/>
        </w:r>
        <w:r w:rsidR="001B4A51">
          <w:rPr>
            <w:noProof/>
            <w:sz w:val="20"/>
          </w:rPr>
          <w:t>16</w:t>
        </w:r>
        <w:r w:rsidRPr="00184576">
          <w:rPr>
            <w:sz w:val="20"/>
          </w:rPr>
          <w:fldChar w:fldCharType="end"/>
        </w:r>
      </w:p>
    </w:sdtContent>
  </w:sdt>
  <w:p w:rsidR="00A80F72" w:rsidRDefault="00A80F72">
    <w:pPr>
      <w:pStyle w:val="Zpa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72" w:rsidRDefault="00A80F72">
    <w:pPr>
      <w:pStyle w:val="Zpat"/>
      <w:jc w:val="center"/>
    </w:pPr>
  </w:p>
  <w:p w:rsidR="00A80F72" w:rsidRDefault="00A80F72">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216465"/>
      <w:docPartObj>
        <w:docPartGallery w:val="Page Numbers (Bottom of Page)"/>
        <w:docPartUnique/>
      </w:docPartObj>
    </w:sdtPr>
    <w:sdtEndPr/>
    <w:sdtContent>
      <w:p w:rsidR="00A80F72" w:rsidRDefault="00A80F72">
        <w:pPr>
          <w:pStyle w:val="Zpat"/>
          <w:jc w:val="center"/>
        </w:pPr>
        <w:r>
          <w:fldChar w:fldCharType="begin"/>
        </w:r>
        <w:r>
          <w:instrText>PAGE   \* MERGEFORMAT</w:instrText>
        </w:r>
        <w:r>
          <w:fldChar w:fldCharType="separate"/>
        </w:r>
        <w:r w:rsidR="001B4A51">
          <w:rPr>
            <w:noProof/>
          </w:rPr>
          <w:t>1</w:t>
        </w:r>
        <w:r>
          <w:rPr>
            <w:noProof/>
          </w:rPr>
          <w:fldChar w:fldCharType="end"/>
        </w:r>
      </w:p>
    </w:sdtContent>
  </w:sdt>
  <w:p w:rsidR="00A80F72" w:rsidRDefault="00A80F72">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72" w:rsidRPr="00F6793D" w:rsidRDefault="00A80F72" w:rsidP="00F6793D">
    <w:pPr>
      <w:pStyle w:val="Zpa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72" w:rsidRDefault="00A80F72">
    <w:pPr>
      <w:pStyle w:val="Zpat"/>
      <w:jc w:val="center"/>
    </w:pPr>
  </w:p>
  <w:p w:rsidR="00A80F72" w:rsidRDefault="00A80F72">
    <w:pPr>
      <w:pStyle w:val="Zpa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72" w:rsidRPr="000A65D6" w:rsidRDefault="00A80F72" w:rsidP="000A65D6">
    <w:pPr>
      <w:pStyle w:val="Zpat"/>
      <w:pBdr>
        <w:top w:val="single" w:sz="4" w:space="1" w:color="auto"/>
      </w:pBdr>
      <w:rPr>
        <w:b/>
        <w:i/>
        <w:sz w:val="18"/>
      </w:rPr>
    </w:pPr>
    <w:r>
      <w:rPr>
        <w:b/>
        <w:i/>
        <w:sz w:val="18"/>
      </w:rPr>
      <w:t>Platnost od 29.05.2017                                                                                                           účinnost od 29.05.2017</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72" w:rsidRDefault="00A80F72" w:rsidP="00F6793D">
    <w:pPr>
      <w:pStyle w:val="Zpat"/>
      <w:pBdr>
        <w:top w:val="single" w:sz="4" w:space="1" w:color="auto"/>
      </w:pBdr>
      <w:rPr>
        <w:b/>
        <w:i/>
        <w:sz w:val="18"/>
      </w:rPr>
    </w:pPr>
    <w:r>
      <w:rPr>
        <w:b/>
        <w:i/>
        <w:sz w:val="18"/>
      </w:rPr>
      <w:t>Platnost od 29.05.2017                                                                                                           účinnost od 29.05.2017</w:t>
    </w:r>
  </w:p>
  <w:p w:rsidR="00A80F72" w:rsidRDefault="00A80F72" w:rsidP="000A65D6">
    <w:pPr>
      <w:pStyle w:val="Zpat"/>
      <w:tabs>
        <w:tab w:val="left" w:pos="885"/>
      </w:tabs>
    </w:pPr>
    <w:r>
      <w:tab/>
    </w:r>
  </w:p>
  <w:p w:rsidR="00A80F72" w:rsidRDefault="00A80F72">
    <w:pPr>
      <w:pStyle w:val="Zpa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72" w:rsidRDefault="00A80F72">
    <w:pPr>
      <w:pStyle w:val="Zpat"/>
      <w:jc w:val="center"/>
    </w:pPr>
  </w:p>
  <w:p w:rsidR="00A80F72" w:rsidRDefault="00A80F72">
    <w:pPr>
      <w:pStyle w:val="Zpa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72" w:rsidRPr="00F6793D" w:rsidRDefault="00A80F72" w:rsidP="00F6793D">
    <w:pPr>
      <w:pStyle w:val="Zpa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72" w:rsidRPr="00184576" w:rsidRDefault="00A80F72">
    <w:pPr>
      <w:pStyle w:val="Zpat"/>
      <w:jc w:val="center"/>
      <w:rPr>
        <w:sz w:val="20"/>
      </w:rPr>
    </w:pPr>
  </w:p>
  <w:p w:rsidR="00A80F72" w:rsidRDefault="00A80F7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8DA" w:rsidRDefault="005F08DA" w:rsidP="003C6092">
      <w:r>
        <w:separator/>
      </w:r>
    </w:p>
  </w:footnote>
  <w:footnote w:type="continuationSeparator" w:id="0">
    <w:p w:rsidR="005F08DA" w:rsidRDefault="005F08DA" w:rsidP="003C6092">
      <w:r>
        <w:continuationSeparator/>
      </w:r>
    </w:p>
  </w:footnote>
  <w:footnote w:id="1">
    <w:p w:rsidR="00A80F72" w:rsidRDefault="00A80F72" w:rsidP="00A80F72">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2">
    <w:p w:rsidR="00A80F72" w:rsidRDefault="00A80F72" w:rsidP="00A80F72">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72" w:rsidRDefault="00A80F72" w:rsidP="00B722D5">
    <w:pPr>
      <w:pStyle w:val="Zhlav"/>
      <w:tabs>
        <w:tab w:val="clear" w:pos="284"/>
        <w:tab w:val="clear" w:pos="1701"/>
        <w:tab w:val="clear" w:pos="4536"/>
        <w:tab w:val="clear" w:pos="9072"/>
        <w:tab w:val="left" w:pos="288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72" w:rsidRPr="00404423" w:rsidRDefault="00A80F72" w:rsidP="00B722D5">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A80F72" w:rsidTr="00B722D5">
      <w:trPr>
        <w:cantSplit/>
        <w:trHeight w:val="129"/>
        <w:jc w:val="center"/>
      </w:trPr>
      <w:tc>
        <w:tcPr>
          <w:tcW w:w="1856" w:type="dxa"/>
          <w:vMerge w:val="restart"/>
          <w:vAlign w:val="center"/>
        </w:tcPr>
        <w:p w:rsidR="00A80F72" w:rsidRDefault="00A80F72" w:rsidP="00B722D5">
          <w:pPr>
            <w:pStyle w:val="Zhlav"/>
            <w:spacing w:before="120"/>
            <w:jc w:val="center"/>
            <w:rPr>
              <w:noProof/>
              <w:sz w:val="20"/>
            </w:rPr>
          </w:pPr>
          <w:r>
            <w:rPr>
              <w:noProof/>
              <w:sz w:val="20"/>
            </w:rPr>
            <w:drawing>
              <wp:inline distT="0" distB="0" distL="0" distR="0" wp14:anchorId="32E142BD" wp14:editId="06CA1798">
                <wp:extent cx="1000125" cy="257175"/>
                <wp:effectExtent l="19050" t="0" r="9525" b="0"/>
                <wp:docPr id="1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rsidR="00A80F72" w:rsidRPr="004F1040" w:rsidRDefault="00A80F72" w:rsidP="00B722D5">
          <w:pPr>
            <w:pStyle w:val="Zhlav"/>
            <w:spacing w:before="120"/>
            <w:jc w:val="center"/>
            <w:rPr>
              <w:rFonts w:ascii="Calibri" w:hAnsi="Calibri" w:cs="Calibri"/>
              <w:sz w:val="20"/>
            </w:rPr>
          </w:pPr>
          <w:r w:rsidRPr="004F1040">
            <w:rPr>
              <w:rFonts w:ascii="Calibri" w:hAnsi="Calibri" w:cs="Calibri"/>
              <w:sz w:val="20"/>
            </w:rPr>
            <w:t xml:space="preserve">Krajská správa a </w:t>
          </w:r>
        </w:p>
        <w:p w:rsidR="00A80F72" w:rsidRPr="00BA5BE0" w:rsidRDefault="00A80F72" w:rsidP="00B722D5">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rsidR="00A80F72" w:rsidRPr="00733DEB" w:rsidRDefault="00A80F72" w:rsidP="00B722D5">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rsidR="00A80F72" w:rsidRPr="004F1040" w:rsidRDefault="00A80F72" w:rsidP="00B722D5">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1B4A51">
            <w:rPr>
              <w:rFonts w:ascii="Calibri" w:hAnsi="Calibri" w:cs="Calibri"/>
              <w:noProof/>
              <w:sz w:val="18"/>
            </w:rPr>
            <w:t>43</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1B4A51">
            <w:rPr>
              <w:rFonts w:ascii="Calibri" w:hAnsi="Calibri" w:cs="Calibri"/>
              <w:noProof/>
              <w:sz w:val="18"/>
            </w:rPr>
            <w:t>49</w:t>
          </w:r>
          <w:r w:rsidRPr="004F1040">
            <w:rPr>
              <w:rFonts w:ascii="Calibri" w:hAnsi="Calibri" w:cs="Calibri"/>
              <w:sz w:val="18"/>
            </w:rPr>
            <w:fldChar w:fldCharType="end"/>
          </w:r>
          <w:r w:rsidRPr="004F1040">
            <w:rPr>
              <w:rFonts w:ascii="Calibri" w:hAnsi="Calibri" w:cs="Calibri"/>
              <w:sz w:val="18"/>
            </w:rPr>
            <w:t>)</w:t>
          </w:r>
        </w:p>
        <w:p w:rsidR="00A80F72" w:rsidRPr="004F1040" w:rsidRDefault="00A80F72" w:rsidP="00B722D5">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rsidR="00A80F72" w:rsidRDefault="00A80F72" w:rsidP="00B722D5">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A80F72" w:rsidTr="00B722D5">
      <w:trPr>
        <w:cantSplit/>
        <w:trHeight w:val="129"/>
        <w:jc w:val="center"/>
      </w:trPr>
      <w:tc>
        <w:tcPr>
          <w:tcW w:w="1856" w:type="dxa"/>
          <w:vMerge/>
        </w:tcPr>
        <w:p w:rsidR="00A80F72" w:rsidRDefault="00A80F72" w:rsidP="00B722D5">
          <w:pPr>
            <w:pStyle w:val="Zhlav"/>
            <w:rPr>
              <w:noProof/>
            </w:rPr>
          </w:pPr>
        </w:p>
      </w:tc>
      <w:tc>
        <w:tcPr>
          <w:tcW w:w="5483" w:type="dxa"/>
          <w:vAlign w:val="center"/>
        </w:tcPr>
        <w:p w:rsidR="00A80F72" w:rsidRPr="005E7515" w:rsidRDefault="00A80F72" w:rsidP="00B722D5">
          <w:pPr>
            <w:pStyle w:val="Zhlav"/>
            <w:spacing w:before="60"/>
            <w:jc w:val="center"/>
            <w:rPr>
              <w:b/>
              <w:noProof/>
            </w:rPr>
          </w:pPr>
          <w:r>
            <w:rPr>
              <w:b/>
              <w:noProof/>
            </w:rPr>
            <w:t>R-Sm-36</w:t>
          </w:r>
        </w:p>
      </w:tc>
      <w:tc>
        <w:tcPr>
          <w:tcW w:w="1842" w:type="dxa"/>
          <w:vMerge/>
        </w:tcPr>
        <w:p w:rsidR="00A80F72" w:rsidRDefault="00A80F72" w:rsidP="00B722D5">
          <w:pPr>
            <w:pStyle w:val="Zhlav"/>
            <w:rPr>
              <w:noProof/>
            </w:rPr>
          </w:pPr>
        </w:p>
      </w:tc>
    </w:tr>
  </w:tbl>
  <w:p w:rsidR="00A80F72" w:rsidRDefault="00A80F72" w:rsidP="00B722D5">
    <w:pPr>
      <w:pStyle w:val="Zhlav"/>
      <w:tabs>
        <w:tab w:val="clear" w:pos="284"/>
        <w:tab w:val="clear" w:pos="1701"/>
        <w:tab w:val="clear" w:pos="4536"/>
        <w:tab w:val="clear" w:pos="9072"/>
        <w:tab w:val="left" w:pos="288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72" w:rsidRPr="00404423" w:rsidRDefault="00A80F72" w:rsidP="00B722D5">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A80F72" w:rsidTr="00B722D5">
      <w:trPr>
        <w:cantSplit/>
        <w:trHeight w:val="129"/>
        <w:jc w:val="center"/>
      </w:trPr>
      <w:tc>
        <w:tcPr>
          <w:tcW w:w="1856" w:type="dxa"/>
          <w:vMerge w:val="restart"/>
          <w:vAlign w:val="center"/>
        </w:tcPr>
        <w:p w:rsidR="00A80F72" w:rsidRDefault="00A80F72" w:rsidP="00B722D5">
          <w:pPr>
            <w:pStyle w:val="Zhlav"/>
            <w:spacing w:before="120"/>
            <w:jc w:val="center"/>
            <w:rPr>
              <w:noProof/>
              <w:sz w:val="20"/>
            </w:rPr>
          </w:pPr>
          <w:r>
            <w:rPr>
              <w:noProof/>
              <w:sz w:val="20"/>
            </w:rPr>
            <w:drawing>
              <wp:inline distT="0" distB="0" distL="0" distR="0">
                <wp:extent cx="1000125" cy="257175"/>
                <wp:effectExtent l="19050" t="0" r="9525" b="0"/>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rsidR="00A80F72" w:rsidRPr="004F1040" w:rsidRDefault="00A80F72" w:rsidP="00B722D5">
          <w:pPr>
            <w:pStyle w:val="Zhlav"/>
            <w:spacing w:before="120"/>
            <w:jc w:val="center"/>
            <w:rPr>
              <w:rFonts w:ascii="Calibri" w:hAnsi="Calibri" w:cs="Calibri"/>
              <w:sz w:val="20"/>
            </w:rPr>
          </w:pPr>
          <w:r w:rsidRPr="004F1040">
            <w:rPr>
              <w:rFonts w:ascii="Calibri" w:hAnsi="Calibri" w:cs="Calibri"/>
              <w:sz w:val="20"/>
            </w:rPr>
            <w:t xml:space="preserve">Krajská správa a </w:t>
          </w:r>
        </w:p>
        <w:p w:rsidR="00A80F72" w:rsidRPr="00BA5BE0" w:rsidRDefault="00A80F72" w:rsidP="00B722D5">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rsidR="00A80F72" w:rsidRPr="00733DEB" w:rsidRDefault="00A80F72" w:rsidP="00B722D5">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rsidR="00A80F72" w:rsidRPr="004F1040" w:rsidRDefault="00A80F72" w:rsidP="00B722D5">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1B4A51">
            <w:rPr>
              <w:rFonts w:ascii="Calibri" w:hAnsi="Calibri" w:cs="Calibri"/>
              <w:noProof/>
              <w:sz w:val="18"/>
            </w:rPr>
            <w:t>24</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1B4A51">
            <w:rPr>
              <w:rFonts w:ascii="Calibri" w:hAnsi="Calibri" w:cs="Calibri"/>
              <w:noProof/>
              <w:sz w:val="18"/>
            </w:rPr>
            <w:t>49</w:t>
          </w:r>
          <w:r w:rsidRPr="004F1040">
            <w:rPr>
              <w:rFonts w:ascii="Calibri" w:hAnsi="Calibri" w:cs="Calibri"/>
              <w:sz w:val="18"/>
            </w:rPr>
            <w:fldChar w:fldCharType="end"/>
          </w:r>
          <w:r w:rsidRPr="004F1040">
            <w:rPr>
              <w:rFonts w:ascii="Calibri" w:hAnsi="Calibri" w:cs="Calibri"/>
              <w:sz w:val="18"/>
            </w:rPr>
            <w:t>)</w:t>
          </w:r>
        </w:p>
        <w:p w:rsidR="00A80F72" w:rsidRPr="004F1040" w:rsidRDefault="00A80F72" w:rsidP="00B722D5">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rsidR="00A80F72" w:rsidRDefault="00A80F72" w:rsidP="00B722D5">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A80F72" w:rsidTr="00B722D5">
      <w:trPr>
        <w:cantSplit/>
        <w:trHeight w:val="129"/>
        <w:jc w:val="center"/>
      </w:trPr>
      <w:tc>
        <w:tcPr>
          <w:tcW w:w="1856" w:type="dxa"/>
          <w:vMerge/>
        </w:tcPr>
        <w:p w:rsidR="00A80F72" w:rsidRDefault="00A80F72" w:rsidP="00B722D5">
          <w:pPr>
            <w:pStyle w:val="Zhlav"/>
            <w:rPr>
              <w:noProof/>
            </w:rPr>
          </w:pPr>
        </w:p>
      </w:tc>
      <w:tc>
        <w:tcPr>
          <w:tcW w:w="5483" w:type="dxa"/>
          <w:vAlign w:val="center"/>
        </w:tcPr>
        <w:p w:rsidR="00A80F72" w:rsidRPr="005E7515" w:rsidRDefault="00A80F72" w:rsidP="00B722D5">
          <w:pPr>
            <w:pStyle w:val="Zhlav"/>
            <w:spacing w:before="60"/>
            <w:jc w:val="center"/>
            <w:rPr>
              <w:b/>
              <w:noProof/>
            </w:rPr>
          </w:pPr>
          <w:r>
            <w:rPr>
              <w:b/>
              <w:noProof/>
            </w:rPr>
            <w:t>R-Sm-36</w:t>
          </w:r>
        </w:p>
      </w:tc>
      <w:tc>
        <w:tcPr>
          <w:tcW w:w="1842" w:type="dxa"/>
          <w:vMerge/>
        </w:tcPr>
        <w:p w:rsidR="00A80F72" w:rsidRDefault="00A80F72" w:rsidP="00B722D5">
          <w:pPr>
            <w:pStyle w:val="Zhlav"/>
            <w:rPr>
              <w:noProof/>
            </w:rPr>
          </w:pPr>
        </w:p>
      </w:tc>
    </w:tr>
  </w:tbl>
  <w:p w:rsidR="00A80F72" w:rsidRDefault="00A80F72">
    <w:pPr>
      <w:pStyle w:val="Zhlav"/>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72" w:rsidRPr="00B722D5" w:rsidRDefault="00A80F72" w:rsidP="00B722D5">
    <w:pPr>
      <w:pStyle w:val="Zhlav"/>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CB" w:rsidRDefault="00BF58CB" w:rsidP="00B722D5">
    <w:pPr>
      <w:pStyle w:val="Zhlav"/>
      <w:tabs>
        <w:tab w:val="clear" w:pos="284"/>
        <w:tab w:val="clear" w:pos="1701"/>
        <w:tab w:val="clear" w:pos="4536"/>
        <w:tab w:val="clear" w:pos="9072"/>
        <w:tab w:val="left" w:pos="28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9"/>
    <w:multiLevelType w:val="multilevel"/>
    <w:tmpl w:val="43CE8654"/>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sz w:val="24"/>
        <w:szCs w:val="24"/>
      </w:rPr>
    </w:lvl>
  </w:abstractNum>
  <w:abstractNum w:abstractNumId="2" w15:restartNumberingAfterBreak="0">
    <w:nsid w:val="0000000A"/>
    <w:multiLevelType w:val="multilevel"/>
    <w:tmpl w:val="91D889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3" w15:restartNumberingAfterBreak="0">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4" w15:restartNumberingAfterBreak="0">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 w15:restartNumberingAfterBreak="0">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7" w15:restartNumberingAfterBreak="0">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10" w15:restartNumberingAfterBreak="0">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11" w15:restartNumberingAfterBreak="0">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3" w15:restartNumberingAfterBreak="0">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17" w15:restartNumberingAfterBreak="0">
    <w:nsid w:val="2B202E21"/>
    <w:multiLevelType w:val="multilevel"/>
    <w:tmpl w:val="839EC094"/>
    <w:lvl w:ilvl="0">
      <w:start w:val="1"/>
      <w:numFmt w:val="decimal"/>
      <w:suff w:val="nothing"/>
      <w:lvlText w:val="Článek %1."/>
      <w:lvlJc w:val="left"/>
      <w:pPr>
        <w:ind w:left="6238"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2" w15:restartNumberingAfterBreak="0">
    <w:nsid w:val="35DD2609"/>
    <w:multiLevelType w:val="multilevel"/>
    <w:tmpl w:val="325C737E"/>
    <w:lvl w:ilvl="0">
      <w:start w:val="1"/>
      <w:numFmt w:val="decimal"/>
      <w:lvlText w:val="%1."/>
      <w:legacy w:legacy="1" w:legacySpace="144" w:legacyIndent="0"/>
      <w:lvlJc w:val="left"/>
    </w:lvl>
    <w:lvl w:ilvl="1">
      <w:start w:val="1"/>
      <w:numFmt w:val="decimal"/>
      <w:lvlText w:val="%1.%2"/>
      <w:legacy w:legacy="1" w:legacySpace="144" w:legacyIndent="0"/>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3" w15:restartNumberingAfterBreak="0">
    <w:nsid w:val="39B76E35"/>
    <w:multiLevelType w:val="hybridMultilevel"/>
    <w:tmpl w:val="C8A2A1EE"/>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BD34D77"/>
    <w:multiLevelType w:val="hybridMultilevel"/>
    <w:tmpl w:val="7966B430"/>
    <w:lvl w:ilvl="0" w:tplc="C1905306">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25" w15:restartNumberingAfterBreak="0">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6" w15:restartNumberingAfterBreak="0">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7" w15:restartNumberingAfterBreak="0">
    <w:nsid w:val="4A112328"/>
    <w:multiLevelType w:val="hybridMultilevel"/>
    <w:tmpl w:val="10281344"/>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9" w15:restartNumberingAfterBreak="0">
    <w:nsid w:val="4F0D6DF0"/>
    <w:multiLevelType w:val="hybridMultilevel"/>
    <w:tmpl w:val="0A860472"/>
    <w:lvl w:ilvl="0" w:tplc="BBA2C13A">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F1C2C33"/>
    <w:multiLevelType w:val="hybridMultilevel"/>
    <w:tmpl w:val="89E807BC"/>
    <w:lvl w:ilvl="0" w:tplc="499419FC">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1" w15:restartNumberingAfterBreak="0">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2055087"/>
    <w:multiLevelType w:val="hybridMultilevel"/>
    <w:tmpl w:val="FF589044"/>
    <w:lvl w:ilvl="0" w:tplc="0405000F">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4E92B06"/>
    <w:multiLevelType w:val="hybridMultilevel"/>
    <w:tmpl w:val="CD78191C"/>
    <w:lvl w:ilvl="0" w:tplc="59601980">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9125E09"/>
    <w:multiLevelType w:val="hybridMultilevel"/>
    <w:tmpl w:val="90082EB6"/>
    <w:lvl w:ilvl="0" w:tplc="04050011">
      <w:start w:val="1"/>
      <w:numFmt w:val="decimal"/>
      <w:lvlText w:val="(%1)"/>
      <w:lvlJc w:val="left"/>
      <w:pPr>
        <w:ind w:left="1146" w:hanging="360"/>
      </w:pPr>
      <w:rPr>
        <w:rFonts w:hint="default"/>
        <w:b w:val="0"/>
      </w:rPr>
    </w:lvl>
    <w:lvl w:ilvl="1" w:tplc="04050019">
      <w:start w:val="1"/>
      <w:numFmt w:val="lowerLetter"/>
      <w:lvlText w:val="%2)"/>
      <w:lvlJc w:val="left"/>
      <w:pPr>
        <w:tabs>
          <w:tab w:val="num" w:pos="1866"/>
        </w:tabs>
        <w:ind w:left="1866" w:hanging="360"/>
      </w:pPr>
      <w:rPr>
        <w:rFonts w:hint="default"/>
        <w:color w:val="auto"/>
      </w:rPr>
    </w:lvl>
    <w:lvl w:ilvl="2" w:tplc="0405001B">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5" w15:restartNumberingAfterBreak="0">
    <w:nsid w:val="5A7B6E1D"/>
    <w:multiLevelType w:val="hybridMultilevel"/>
    <w:tmpl w:val="9BC68AC0"/>
    <w:lvl w:ilvl="0" w:tplc="7190FB44">
      <w:start w:val="1"/>
      <w:numFmt w:val="lowerLetter"/>
      <w:lvlText w:val="%1)"/>
      <w:lvlJc w:val="left"/>
      <w:pPr>
        <w:ind w:left="1776" w:hanging="360"/>
      </w:pPr>
      <w:rPr>
        <w:rFonts w:hint="default"/>
      </w:rPr>
    </w:lvl>
    <w:lvl w:ilvl="1" w:tplc="E61C7F0E" w:tentative="1">
      <w:start w:val="1"/>
      <w:numFmt w:val="lowerLetter"/>
      <w:lvlText w:val="%2."/>
      <w:lvlJc w:val="left"/>
      <w:pPr>
        <w:ind w:left="1440" w:hanging="360"/>
      </w:pPr>
    </w:lvl>
    <w:lvl w:ilvl="2" w:tplc="78A24F6E"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BD137D6"/>
    <w:multiLevelType w:val="hybridMultilevel"/>
    <w:tmpl w:val="B0288BF8"/>
    <w:lvl w:ilvl="0" w:tplc="499419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E0A7A4E"/>
    <w:multiLevelType w:val="hybridMultilevel"/>
    <w:tmpl w:val="91447E12"/>
    <w:lvl w:ilvl="0" w:tplc="44FA918E">
      <w:start w:val="1"/>
      <w:numFmt w:val="decimal"/>
      <w:lvlText w:val="(%1)"/>
      <w:lvlJc w:val="left"/>
      <w:pPr>
        <w:tabs>
          <w:tab w:val="num" w:pos="780"/>
        </w:tabs>
        <w:ind w:left="780" w:hanging="360"/>
      </w:pPr>
      <w:rPr>
        <w:rFonts w:hint="default"/>
      </w:rPr>
    </w:lvl>
    <w:lvl w:ilvl="1" w:tplc="496E78E2"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10C667C"/>
    <w:multiLevelType w:val="hybridMultilevel"/>
    <w:tmpl w:val="B810E8BE"/>
    <w:lvl w:ilvl="0" w:tplc="182A536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9" w15:restartNumberingAfterBreak="0">
    <w:nsid w:val="61D20564"/>
    <w:multiLevelType w:val="hybridMultilevel"/>
    <w:tmpl w:val="E36A1BCC"/>
    <w:lvl w:ilvl="0" w:tplc="1E88897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2BA4F3A"/>
    <w:multiLevelType w:val="hybridMultilevel"/>
    <w:tmpl w:val="05306CBC"/>
    <w:lvl w:ilvl="0" w:tplc="3710AAD2">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5BB7D31"/>
    <w:multiLevelType w:val="hybridMultilevel"/>
    <w:tmpl w:val="93D6ED86"/>
    <w:lvl w:ilvl="0" w:tplc="0F6C1D20">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7AC0BA4"/>
    <w:multiLevelType w:val="hybridMultilevel"/>
    <w:tmpl w:val="CB24B9C8"/>
    <w:lvl w:ilvl="0" w:tplc="499419FC">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9AD6A5E"/>
    <w:multiLevelType w:val="hybridMultilevel"/>
    <w:tmpl w:val="E304AA10"/>
    <w:lvl w:ilvl="0" w:tplc="3710AAD2">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44" w15:restartNumberingAfterBreak="0">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5A92BCC"/>
    <w:multiLevelType w:val="hybridMultilevel"/>
    <w:tmpl w:val="D5E069BE"/>
    <w:lvl w:ilvl="0" w:tplc="FFFFFFFF">
      <w:start w:val="1"/>
      <w:numFmt w:val="lowerLetter"/>
      <w:lvlText w:val="%1)"/>
      <w:lvlJc w:val="left"/>
      <w:pPr>
        <w:ind w:left="998" w:hanging="360"/>
      </w:pPr>
    </w:lvl>
    <w:lvl w:ilvl="1" w:tplc="FFFFFFFF" w:tentative="1">
      <w:start w:val="1"/>
      <w:numFmt w:val="lowerLetter"/>
      <w:lvlText w:val="%2."/>
      <w:lvlJc w:val="left"/>
      <w:pPr>
        <w:ind w:left="1718" w:hanging="360"/>
      </w:pPr>
    </w:lvl>
    <w:lvl w:ilvl="2" w:tplc="FFFFFFFF" w:tentative="1">
      <w:start w:val="1"/>
      <w:numFmt w:val="lowerRoman"/>
      <w:lvlText w:val="%3."/>
      <w:lvlJc w:val="right"/>
      <w:pPr>
        <w:ind w:left="2438" w:hanging="180"/>
      </w:pPr>
    </w:lvl>
    <w:lvl w:ilvl="3" w:tplc="FFFFFFFF" w:tentative="1">
      <w:start w:val="1"/>
      <w:numFmt w:val="decimal"/>
      <w:lvlText w:val="%4."/>
      <w:lvlJc w:val="left"/>
      <w:pPr>
        <w:ind w:left="3158" w:hanging="360"/>
      </w:pPr>
    </w:lvl>
    <w:lvl w:ilvl="4" w:tplc="FFFFFFFF" w:tentative="1">
      <w:start w:val="1"/>
      <w:numFmt w:val="lowerLetter"/>
      <w:lvlText w:val="%5."/>
      <w:lvlJc w:val="left"/>
      <w:pPr>
        <w:ind w:left="3878" w:hanging="360"/>
      </w:pPr>
    </w:lvl>
    <w:lvl w:ilvl="5" w:tplc="FFFFFFFF" w:tentative="1">
      <w:start w:val="1"/>
      <w:numFmt w:val="lowerRoman"/>
      <w:lvlText w:val="%6."/>
      <w:lvlJc w:val="right"/>
      <w:pPr>
        <w:ind w:left="4598" w:hanging="180"/>
      </w:pPr>
    </w:lvl>
    <w:lvl w:ilvl="6" w:tplc="FFFFFFFF" w:tentative="1">
      <w:start w:val="1"/>
      <w:numFmt w:val="decimal"/>
      <w:lvlText w:val="%7."/>
      <w:lvlJc w:val="left"/>
      <w:pPr>
        <w:ind w:left="5318" w:hanging="360"/>
      </w:pPr>
    </w:lvl>
    <w:lvl w:ilvl="7" w:tplc="FFFFFFFF" w:tentative="1">
      <w:start w:val="1"/>
      <w:numFmt w:val="lowerLetter"/>
      <w:lvlText w:val="%8."/>
      <w:lvlJc w:val="left"/>
      <w:pPr>
        <w:ind w:left="6038" w:hanging="360"/>
      </w:pPr>
    </w:lvl>
    <w:lvl w:ilvl="8" w:tplc="FFFFFFFF" w:tentative="1">
      <w:start w:val="1"/>
      <w:numFmt w:val="lowerRoman"/>
      <w:lvlText w:val="%9."/>
      <w:lvlJc w:val="right"/>
      <w:pPr>
        <w:ind w:left="6758" w:hanging="180"/>
      </w:pPr>
    </w:lvl>
  </w:abstractNum>
  <w:abstractNum w:abstractNumId="47" w15:restartNumberingAfterBreak="0">
    <w:nsid w:val="75AD437E"/>
    <w:multiLevelType w:val="hybridMultilevel"/>
    <w:tmpl w:val="91447E12"/>
    <w:lvl w:ilvl="0" w:tplc="04050017">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49" w15:restartNumberingAfterBreak="0">
    <w:nsid w:val="76392D70"/>
    <w:multiLevelType w:val="hybridMultilevel"/>
    <w:tmpl w:val="81947952"/>
    <w:lvl w:ilvl="0" w:tplc="FFFFFFFF">
      <w:start w:val="1"/>
      <w:numFmt w:val="decimal"/>
      <w:lvlText w:val="(%1)"/>
      <w:lvlJc w:val="left"/>
      <w:pPr>
        <w:ind w:left="1070" w:hanging="360"/>
      </w:pPr>
      <w:rPr>
        <w:rFonts w:hint="default"/>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50" w15:restartNumberingAfterBreak="0">
    <w:nsid w:val="77570859"/>
    <w:multiLevelType w:val="hybridMultilevel"/>
    <w:tmpl w:val="CD78191C"/>
    <w:lvl w:ilvl="0" w:tplc="F080EDA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2" w15:restartNumberingAfterBreak="0">
    <w:nsid w:val="7BFA6AC2"/>
    <w:multiLevelType w:val="hybridMultilevel"/>
    <w:tmpl w:val="CFB2577C"/>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4" w15:restartNumberingAfterBreak="0">
    <w:nsid w:val="7EFD0094"/>
    <w:multiLevelType w:val="hybridMultilevel"/>
    <w:tmpl w:val="379CC880"/>
    <w:lvl w:ilvl="0" w:tplc="20D051D2">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F98399B"/>
    <w:multiLevelType w:val="hybridMultilevel"/>
    <w:tmpl w:val="53BA700A"/>
    <w:lvl w:ilvl="0" w:tplc="499419F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45"/>
  </w:num>
  <w:num w:numId="3">
    <w:abstractNumId w:val="48"/>
  </w:num>
  <w:num w:numId="4">
    <w:abstractNumId w:val="28"/>
  </w:num>
  <w:num w:numId="5">
    <w:abstractNumId w:val="12"/>
  </w:num>
  <w:num w:numId="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5"/>
  </w:num>
  <w:num w:numId="22">
    <w:abstractNumId w:val="0"/>
  </w:num>
  <w:num w:numId="23">
    <w:abstractNumId w:val="26"/>
  </w:num>
  <w:num w:numId="24">
    <w:abstractNumId w:val="36"/>
  </w:num>
  <w:num w:numId="25">
    <w:abstractNumId w:val="46"/>
  </w:num>
  <w:num w:numId="26">
    <w:abstractNumId w:val="50"/>
  </w:num>
  <w:num w:numId="27">
    <w:abstractNumId w:val="32"/>
  </w:num>
  <w:num w:numId="28">
    <w:abstractNumId w:val="42"/>
  </w:num>
  <w:num w:numId="29">
    <w:abstractNumId w:val="10"/>
  </w:num>
  <w:num w:numId="30">
    <w:abstractNumId w:val="8"/>
  </w:num>
  <w:num w:numId="31">
    <w:abstractNumId w:val="39"/>
  </w:num>
  <w:num w:numId="32">
    <w:abstractNumId w:val="35"/>
  </w:num>
  <w:num w:numId="33">
    <w:abstractNumId w:val="55"/>
  </w:num>
  <w:num w:numId="34">
    <w:abstractNumId w:val="52"/>
  </w:num>
  <w:num w:numId="35">
    <w:abstractNumId w:val="23"/>
  </w:num>
  <w:num w:numId="36">
    <w:abstractNumId w:val="27"/>
  </w:num>
  <w:num w:numId="37">
    <w:abstractNumId w:val="29"/>
  </w:num>
  <w:num w:numId="38">
    <w:abstractNumId w:val="40"/>
  </w:num>
  <w:num w:numId="39">
    <w:abstractNumId w:val="37"/>
  </w:num>
  <w:num w:numId="40">
    <w:abstractNumId w:val="31"/>
  </w:num>
  <w:num w:numId="41">
    <w:abstractNumId w:val="43"/>
  </w:num>
  <w:num w:numId="42">
    <w:abstractNumId w:val="5"/>
  </w:num>
  <w:num w:numId="43">
    <w:abstractNumId w:val="19"/>
  </w:num>
  <w:num w:numId="44">
    <w:abstractNumId w:val="44"/>
  </w:num>
  <w:num w:numId="45">
    <w:abstractNumId w:val="41"/>
  </w:num>
  <w:num w:numId="46">
    <w:abstractNumId w:val="14"/>
  </w:num>
  <w:num w:numId="47">
    <w:abstractNumId w:val="53"/>
  </w:num>
  <w:num w:numId="48">
    <w:abstractNumId w:val="4"/>
  </w:num>
  <w:num w:numId="49">
    <w:abstractNumId w:val="24"/>
  </w:num>
  <w:num w:numId="50">
    <w:abstractNumId w:val="11"/>
  </w:num>
  <w:num w:numId="51">
    <w:abstractNumId w:val="30"/>
  </w:num>
  <w:num w:numId="52">
    <w:abstractNumId w:val="49"/>
  </w:num>
  <w:num w:numId="53">
    <w:abstractNumId w:val="16"/>
  </w:num>
  <w:num w:numId="54">
    <w:abstractNumId w:val="38"/>
  </w:num>
  <w:num w:numId="55">
    <w:abstractNumId w:val="15"/>
  </w:num>
  <w:num w:numId="56">
    <w:abstractNumId w:val="54"/>
  </w:num>
  <w:num w:numId="57">
    <w:abstractNumId w:val="20"/>
  </w:num>
  <w:num w:numId="58">
    <w:abstractNumId w:val="7"/>
  </w:num>
  <w:num w:numId="59">
    <w:abstractNumId w:val="3"/>
  </w:num>
  <w:num w:numId="60">
    <w:abstractNumId w:val="18"/>
  </w:num>
  <w:num w:numId="61">
    <w:abstractNumId w:val="33"/>
  </w:num>
  <w:num w:numId="62">
    <w:abstractNumId w:val="13"/>
  </w:num>
  <w:num w:numId="63">
    <w:abstractNumId w:val="1"/>
  </w:num>
  <w:num w:numId="64">
    <w:abstractNumId w:val="34"/>
  </w:num>
  <w:num w:numId="65">
    <w:abstractNumId w:val="2"/>
  </w:num>
  <w:num w:numId="66">
    <w:abstractNumId w:val="6"/>
  </w:num>
  <w:num w:numId="67">
    <w:abstractNumId w:val="47"/>
  </w:num>
  <w:num w:numId="68">
    <w:abstractNumId w:val="51"/>
  </w:num>
  <w:num w:numId="69">
    <w:abstractNumId w:val="2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92"/>
    <w:rsid w:val="0000710A"/>
    <w:rsid w:val="00011A43"/>
    <w:rsid w:val="00011C1B"/>
    <w:rsid w:val="00020088"/>
    <w:rsid w:val="00021B65"/>
    <w:rsid w:val="00033451"/>
    <w:rsid w:val="00033631"/>
    <w:rsid w:val="00034E0F"/>
    <w:rsid w:val="00036233"/>
    <w:rsid w:val="0004065E"/>
    <w:rsid w:val="00044BF9"/>
    <w:rsid w:val="00044ECE"/>
    <w:rsid w:val="00045019"/>
    <w:rsid w:val="00047AB1"/>
    <w:rsid w:val="00047FE6"/>
    <w:rsid w:val="0005028C"/>
    <w:rsid w:val="000524A9"/>
    <w:rsid w:val="00064FCE"/>
    <w:rsid w:val="00066378"/>
    <w:rsid w:val="00067AA2"/>
    <w:rsid w:val="00070947"/>
    <w:rsid w:val="00072700"/>
    <w:rsid w:val="000765C4"/>
    <w:rsid w:val="000774BF"/>
    <w:rsid w:val="000846F2"/>
    <w:rsid w:val="00090D3F"/>
    <w:rsid w:val="00091A41"/>
    <w:rsid w:val="00093015"/>
    <w:rsid w:val="00095504"/>
    <w:rsid w:val="00096B7D"/>
    <w:rsid w:val="000A50E1"/>
    <w:rsid w:val="000A65D6"/>
    <w:rsid w:val="000A6B8B"/>
    <w:rsid w:val="000B20C2"/>
    <w:rsid w:val="000B2C17"/>
    <w:rsid w:val="000B31B4"/>
    <w:rsid w:val="000B52FF"/>
    <w:rsid w:val="000B5633"/>
    <w:rsid w:val="000B5A55"/>
    <w:rsid w:val="000B6602"/>
    <w:rsid w:val="000B7C06"/>
    <w:rsid w:val="000C31D7"/>
    <w:rsid w:val="000C4FE9"/>
    <w:rsid w:val="000E0ADF"/>
    <w:rsid w:val="000E2C43"/>
    <w:rsid w:val="000E44A9"/>
    <w:rsid w:val="000E4F5B"/>
    <w:rsid w:val="000E5C6A"/>
    <w:rsid w:val="000F2430"/>
    <w:rsid w:val="001010F5"/>
    <w:rsid w:val="00111620"/>
    <w:rsid w:val="001142F9"/>
    <w:rsid w:val="001148A1"/>
    <w:rsid w:val="00114929"/>
    <w:rsid w:val="001171D3"/>
    <w:rsid w:val="001208BC"/>
    <w:rsid w:val="0012359E"/>
    <w:rsid w:val="0013501B"/>
    <w:rsid w:val="00140E9C"/>
    <w:rsid w:val="00144EF4"/>
    <w:rsid w:val="001451BC"/>
    <w:rsid w:val="001528C2"/>
    <w:rsid w:val="001552DE"/>
    <w:rsid w:val="00156B62"/>
    <w:rsid w:val="00166030"/>
    <w:rsid w:val="00166AB2"/>
    <w:rsid w:val="00167E63"/>
    <w:rsid w:val="001718D6"/>
    <w:rsid w:val="001719B0"/>
    <w:rsid w:val="00172AA8"/>
    <w:rsid w:val="00175176"/>
    <w:rsid w:val="00175EE8"/>
    <w:rsid w:val="00184576"/>
    <w:rsid w:val="00184B79"/>
    <w:rsid w:val="00185AEC"/>
    <w:rsid w:val="0018662C"/>
    <w:rsid w:val="0019745A"/>
    <w:rsid w:val="001A0F70"/>
    <w:rsid w:val="001A25FA"/>
    <w:rsid w:val="001A39F6"/>
    <w:rsid w:val="001A7044"/>
    <w:rsid w:val="001B04F4"/>
    <w:rsid w:val="001B4A51"/>
    <w:rsid w:val="001C005D"/>
    <w:rsid w:val="001C45BA"/>
    <w:rsid w:val="001C6F53"/>
    <w:rsid w:val="001C79E5"/>
    <w:rsid w:val="001D0619"/>
    <w:rsid w:val="001D36F9"/>
    <w:rsid w:val="001D4352"/>
    <w:rsid w:val="001D4444"/>
    <w:rsid w:val="001D6EBA"/>
    <w:rsid w:val="001E1295"/>
    <w:rsid w:val="001E12F8"/>
    <w:rsid w:val="001E2E49"/>
    <w:rsid w:val="001E2F38"/>
    <w:rsid w:val="001E4567"/>
    <w:rsid w:val="001E6551"/>
    <w:rsid w:val="001F062F"/>
    <w:rsid w:val="001F39B1"/>
    <w:rsid w:val="00205B97"/>
    <w:rsid w:val="00214A55"/>
    <w:rsid w:val="00223503"/>
    <w:rsid w:val="00230F29"/>
    <w:rsid w:val="00233A9F"/>
    <w:rsid w:val="0023590E"/>
    <w:rsid w:val="00235E31"/>
    <w:rsid w:val="00236B0B"/>
    <w:rsid w:val="00242B0F"/>
    <w:rsid w:val="00243C55"/>
    <w:rsid w:val="00244AE5"/>
    <w:rsid w:val="00245283"/>
    <w:rsid w:val="002463D5"/>
    <w:rsid w:val="00251314"/>
    <w:rsid w:val="00254C18"/>
    <w:rsid w:val="00264527"/>
    <w:rsid w:val="00264CCC"/>
    <w:rsid w:val="002677F2"/>
    <w:rsid w:val="00272B32"/>
    <w:rsid w:val="002731F1"/>
    <w:rsid w:val="00273A66"/>
    <w:rsid w:val="00275154"/>
    <w:rsid w:val="0028428B"/>
    <w:rsid w:val="0028711E"/>
    <w:rsid w:val="00287F7F"/>
    <w:rsid w:val="00297A64"/>
    <w:rsid w:val="002A4390"/>
    <w:rsid w:val="002B0BFD"/>
    <w:rsid w:val="002B3015"/>
    <w:rsid w:val="002B3EAB"/>
    <w:rsid w:val="002C3826"/>
    <w:rsid w:val="002C3CCD"/>
    <w:rsid w:val="002C5F9C"/>
    <w:rsid w:val="002E0CED"/>
    <w:rsid w:val="002E74D3"/>
    <w:rsid w:val="002F41A6"/>
    <w:rsid w:val="002F7245"/>
    <w:rsid w:val="00300CBE"/>
    <w:rsid w:val="00307142"/>
    <w:rsid w:val="00312D40"/>
    <w:rsid w:val="00313BF9"/>
    <w:rsid w:val="003140BB"/>
    <w:rsid w:val="0031453D"/>
    <w:rsid w:val="00323AAC"/>
    <w:rsid w:val="003264C2"/>
    <w:rsid w:val="0032654D"/>
    <w:rsid w:val="00327872"/>
    <w:rsid w:val="00327A80"/>
    <w:rsid w:val="00331A48"/>
    <w:rsid w:val="00334AAD"/>
    <w:rsid w:val="003365D8"/>
    <w:rsid w:val="003401EE"/>
    <w:rsid w:val="00340AD6"/>
    <w:rsid w:val="003420F4"/>
    <w:rsid w:val="003450D9"/>
    <w:rsid w:val="00345EF1"/>
    <w:rsid w:val="00350BAA"/>
    <w:rsid w:val="00370C26"/>
    <w:rsid w:val="00370F16"/>
    <w:rsid w:val="00374AB2"/>
    <w:rsid w:val="00376854"/>
    <w:rsid w:val="0038024A"/>
    <w:rsid w:val="00383B1A"/>
    <w:rsid w:val="00390060"/>
    <w:rsid w:val="00390140"/>
    <w:rsid w:val="00392F17"/>
    <w:rsid w:val="00393233"/>
    <w:rsid w:val="0039660A"/>
    <w:rsid w:val="003A2360"/>
    <w:rsid w:val="003A27E1"/>
    <w:rsid w:val="003A6146"/>
    <w:rsid w:val="003A7343"/>
    <w:rsid w:val="003B17C3"/>
    <w:rsid w:val="003C47EE"/>
    <w:rsid w:val="003C6092"/>
    <w:rsid w:val="003C77D1"/>
    <w:rsid w:val="003D18C8"/>
    <w:rsid w:val="003D2132"/>
    <w:rsid w:val="003D36E4"/>
    <w:rsid w:val="003E0722"/>
    <w:rsid w:val="003E1197"/>
    <w:rsid w:val="003F25B1"/>
    <w:rsid w:val="003F47EA"/>
    <w:rsid w:val="0040531D"/>
    <w:rsid w:val="00412376"/>
    <w:rsid w:val="00414588"/>
    <w:rsid w:val="00414F7E"/>
    <w:rsid w:val="00415ABE"/>
    <w:rsid w:val="004226A4"/>
    <w:rsid w:val="004359EE"/>
    <w:rsid w:val="004361B8"/>
    <w:rsid w:val="00443452"/>
    <w:rsid w:val="00444A1D"/>
    <w:rsid w:val="00446621"/>
    <w:rsid w:val="00452681"/>
    <w:rsid w:val="00453B0B"/>
    <w:rsid w:val="00453DC6"/>
    <w:rsid w:val="004644D9"/>
    <w:rsid w:val="0047147B"/>
    <w:rsid w:val="00472CF8"/>
    <w:rsid w:val="0048264B"/>
    <w:rsid w:val="00483364"/>
    <w:rsid w:val="004859D2"/>
    <w:rsid w:val="00486E7B"/>
    <w:rsid w:val="00494AFE"/>
    <w:rsid w:val="004969E9"/>
    <w:rsid w:val="00497FDC"/>
    <w:rsid w:val="004A3364"/>
    <w:rsid w:val="004B1F71"/>
    <w:rsid w:val="004B4359"/>
    <w:rsid w:val="004B6BDC"/>
    <w:rsid w:val="004C0A48"/>
    <w:rsid w:val="004C18D9"/>
    <w:rsid w:val="004D39CC"/>
    <w:rsid w:val="004E38E0"/>
    <w:rsid w:val="004E434B"/>
    <w:rsid w:val="004E7E5D"/>
    <w:rsid w:val="004F0ACC"/>
    <w:rsid w:val="004F2688"/>
    <w:rsid w:val="004F7B1B"/>
    <w:rsid w:val="00505FC6"/>
    <w:rsid w:val="005105EA"/>
    <w:rsid w:val="00523098"/>
    <w:rsid w:val="00524DA2"/>
    <w:rsid w:val="00525DC5"/>
    <w:rsid w:val="0052640B"/>
    <w:rsid w:val="00527233"/>
    <w:rsid w:val="00530D59"/>
    <w:rsid w:val="00533C89"/>
    <w:rsid w:val="00537AF8"/>
    <w:rsid w:val="00537F58"/>
    <w:rsid w:val="005401F0"/>
    <w:rsid w:val="00542D95"/>
    <w:rsid w:val="00546E0F"/>
    <w:rsid w:val="005508EA"/>
    <w:rsid w:val="005540FD"/>
    <w:rsid w:val="005546D1"/>
    <w:rsid w:val="00556B74"/>
    <w:rsid w:val="0056105F"/>
    <w:rsid w:val="00565CA1"/>
    <w:rsid w:val="00565DE0"/>
    <w:rsid w:val="00575D53"/>
    <w:rsid w:val="00585073"/>
    <w:rsid w:val="005852F8"/>
    <w:rsid w:val="0058713A"/>
    <w:rsid w:val="00590A15"/>
    <w:rsid w:val="00590C98"/>
    <w:rsid w:val="005915C1"/>
    <w:rsid w:val="00597C17"/>
    <w:rsid w:val="005A2561"/>
    <w:rsid w:val="005A2747"/>
    <w:rsid w:val="005A4993"/>
    <w:rsid w:val="005B0DC8"/>
    <w:rsid w:val="005B5363"/>
    <w:rsid w:val="005B60C6"/>
    <w:rsid w:val="005C3D5F"/>
    <w:rsid w:val="005C720D"/>
    <w:rsid w:val="005D741D"/>
    <w:rsid w:val="005E1494"/>
    <w:rsid w:val="005E2F69"/>
    <w:rsid w:val="005E3AF9"/>
    <w:rsid w:val="005E6CD0"/>
    <w:rsid w:val="005E7A2F"/>
    <w:rsid w:val="005F08DA"/>
    <w:rsid w:val="005F1EE1"/>
    <w:rsid w:val="005F4872"/>
    <w:rsid w:val="005F5607"/>
    <w:rsid w:val="00605128"/>
    <w:rsid w:val="0060740E"/>
    <w:rsid w:val="00613CD8"/>
    <w:rsid w:val="00614507"/>
    <w:rsid w:val="00617123"/>
    <w:rsid w:val="00621A7F"/>
    <w:rsid w:val="00621CBA"/>
    <w:rsid w:val="00622055"/>
    <w:rsid w:val="006230B6"/>
    <w:rsid w:val="00634601"/>
    <w:rsid w:val="0063527A"/>
    <w:rsid w:val="00636BF7"/>
    <w:rsid w:val="00643822"/>
    <w:rsid w:val="00646B21"/>
    <w:rsid w:val="00652435"/>
    <w:rsid w:val="00652E8F"/>
    <w:rsid w:val="006569B1"/>
    <w:rsid w:val="00657F3F"/>
    <w:rsid w:val="0066001B"/>
    <w:rsid w:val="006608A2"/>
    <w:rsid w:val="0066397F"/>
    <w:rsid w:val="006655E3"/>
    <w:rsid w:val="00666B1B"/>
    <w:rsid w:val="00670B15"/>
    <w:rsid w:val="006763D7"/>
    <w:rsid w:val="00677F66"/>
    <w:rsid w:val="00680110"/>
    <w:rsid w:val="00684200"/>
    <w:rsid w:val="00687930"/>
    <w:rsid w:val="006931B3"/>
    <w:rsid w:val="00694123"/>
    <w:rsid w:val="006A44AB"/>
    <w:rsid w:val="006A6E3E"/>
    <w:rsid w:val="006A7D3B"/>
    <w:rsid w:val="006B00EA"/>
    <w:rsid w:val="006B5859"/>
    <w:rsid w:val="006C3753"/>
    <w:rsid w:val="006C6275"/>
    <w:rsid w:val="006D6CFD"/>
    <w:rsid w:val="006E1763"/>
    <w:rsid w:val="006E236A"/>
    <w:rsid w:val="006E3748"/>
    <w:rsid w:val="006F236C"/>
    <w:rsid w:val="006F23D7"/>
    <w:rsid w:val="006F7D7F"/>
    <w:rsid w:val="0070196C"/>
    <w:rsid w:val="00701D52"/>
    <w:rsid w:val="00703178"/>
    <w:rsid w:val="00704B29"/>
    <w:rsid w:val="00705473"/>
    <w:rsid w:val="00707492"/>
    <w:rsid w:val="0071173F"/>
    <w:rsid w:val="0071363C"/>
    <w:rsid w:val="00713E25"/>
    <w:rsid w:val="007144FD"/>
    <w:rsid w:val="00715994"/>
    <w:rsid w:val="00716039"/>
    <w:rsid w:val="007212C5"/>
    <w:rsid w:val="00722C0E"/>
    <w:rsid w:val="007315E1"/>
    <w:rsid w:val="00736B2C"/>
    <w:rsid w:val="00742532"/>
    <w:rsid w:val="00742D83"/>
    <w:rsid w:val="00744417"/>
    <w:rsid w:val="0075269B"/>
    <w:rsid w:val="00760A5A"/>
    <w:rsid w:val="00767209"/>
    <w:rsid w:val="00767A6A"/>
    <w:rsid w:val="00770C43"/>
    <w:rsid w:val="007715AB"/>
    <w:rsid w:val="007743A4"/>
    <w:rsid w:val="007769AD"/>
    <w:rsid w:val="00777C99"/>
    <w:rsid w:val="00783847"/>
    <w:rsid w:val="007844E8"/>
    <w:rsid w:val="00786C46"/>
    <w:rsid w:val="00794CBA"/>
    <w:rsid w:val="00796842"/>
    <w:rsid w:val="00797B69"/>
    <w:rsid w:val="007A33D1"/>
    <w:rsid w:val="007A6AF9"/>
    <w:rsid w:val="007A75AE"/>
    <w:rsid w:val="007B79C6"/>
    <w:rsid w:val="007C1E9F"/>
    <w:rsid w:val="007C3A3B"/>
    <w:rsid w:val="007C452C"/>
    <w:rsid w:val="007D205C"/>
    <w:rsid w:val="007D2E24"/>
    <w:rsid w:val="007D3ED1"/>
    <w:rsid w:val="007D40BE"/>
    <w:rsid w:val="007E709C"/>
    <w:rsid w:val="007F1596"/>
    <w:rsid w:val="007F3FA9"/>
    <w:rsid w:val="008060C5"/>
    <w:rsid w:val="008130CF"/>
    <w:rsid w:val="00813633"/>
    <w:rsid w:val="008237B3"/>
    <w:rsid w:val="008240AB"/>
    <w:rsid w:val="008306F6"/>
    <w:rsid w:val="00833EA9"/>
    <w:rsid w:val="00840CE7"/>
    <w:rsid w:val="0085192C"/>
    <w:rsid w:val="00854FEF"/>
    <w:rsid w:val="0085681E"/>
    <w:rsid w:val="00862740"/>
    <w:rsid w:val="00870C00"/>
    <w:rsid w:val="00873413"/>
    <w:rsid w:val="00875D8A"/>
    <w:rsid w:val="00881163"/>
    <w:rsid w:val="00886D35"/>
    <w:rsid w:val="00886F28"/>
    <w:rsid w:val="00887CD4"/>
    <w:rsid w:val="00891306"/>
    <w:rsid w:val="0089494B"/>
    <w:rsid w:val="008A1ADE"/>
    <w:rsid w:val="008B5CC9"/>
    <w:rsid w:val="008C1E83"/>
    <w:rsid w:val="008C374D"/>
    <w:rsid w:val="008C78FE"/>
    <w:rsid w:val="008D1A0C"/>
    <w:rsid w:val="008D2839"/>
    <w:rsid w:val="008D38F0"/>
    <w:rsid w:val="008D48F4"/>
    <w:rsid w:val="008D60F6"/>
    <w:rsid w:val="008E19C9"/>
    <w:rsid w:val="008E7EBA"/>
    <w:rsid w:val="00902DE2"/>
    <w:rsid w:val="009037C3"/>
    <w:rsid w:val="00903E10"/>
    <w:rsid w:val="0090401E"/>
    <w:rsid w:val="00906684"/>
    <w:rsid w:val="00915496"/>
    <w:rsid w:val="00921F52"/>
    <w:rsid w:val="009241C4"/>
    <w:rsid w:val="0092526A"/>
    <w:rsid w:val="00925982"/>
    <w:rsid w:val="00926C64"/>
    <w:rsid w:val="00927CE1"/>
    <w:rsid w:val="00930286"/>
    <w:rsid w:val="009304A9"/>
    <w:rsid w:val="009329F1"/>
    <w:rsid w:val="009336A0"/>
    <w:rsid w:val="00936028"/>
    <w:rsid w:val="009364A5"/>
    <w:rsid w:val="00937B04"/>
    <w:rsid w:val="009465BD"/>
    <w:rsid w:val="009471AA"/>
    <w:rsid w:val="00947805"/>
    <w:rsid w:val="00951E92"/>
    <w:rsid w:val="009538B4"/>
    <w:rsid w:val="00953E6A"/>
    <w:rsid w:val="00960EF2"/>
    <w:rsid w:val="00963B4A"/>
    <w:rsid w:val="009651E2"/>
    <w:rsid w:val="0096746F"/>
    <w:rsid w:val="009743D5"/>
    <w:rsid w:val="00975069"/>
    <w:rsid w:val="00980B70"/>
    <w:rsid w:val="00980C2C"/>
    <w:rsid w:val="009A0232"/>
    <w:rsid w:val="009B22CA"/>
    <w:rsid w:val="009B4B94"/>
    <w:rsid w:val="009B6FC2"/>
    <w:rsid w:val="009B7B7D"/>
    <w:rsid w:val="009C1782"/>
    <w:rsid w:val="009C2DEB"/>
    <w:rsid w:val="009D08DC"/>
    <w:rsid w:val="009D0A7A"/>
    <w:rsid w:val="009D1769"/>
    <w:rsid w:val="009D392D"/>
    <w:rsid w:val="009D416E"/>
    <w:rsid w:val="009D5A6C"/>
    <w:rsid w:val="009D5D4C"/>
    <w:rsid w:val="009E2626"/>
    <w:rsid w:val="009E488E"/>
    <w:rsid w:val="009E48D9"/>
    <w:rsid w:val="009E4C92"/>
    <w:rsid w:val="009E57C1"/>
    <w:rsid w:val="009E73DD"/>
    <w:rsid w:val="009F0716"/>
    <w:rsid w:val="009F07D9"/>
    <w:rsid w:val="009F439E"/>
    <w:rsid w:val="009F72CF"/>
    <w:rsid w:val="00A02D91"/>
    <w:rsid w:val="00A07A93"/>
    <w:rsid w:val="00A25938"/>
    <w:rsid w:val="00A300E9"/>
    <w:rsid w:val="00A34631"/>
    <w:rsid w:val="00A34F33"/>
    <w:rsid w:val="00A3573C"/>
    <w:rsid w:val="00A42068"/>
    <w:rsid w:val="00A42B0C"/>
    <w:rsid w:val="00A44B18"/>
    <w:rsid w:val="00A54A5F"/>
    <w:rsid w:val="00A578C7"/>
    <w:rsid w:val="00A60B26"/>
    <w:rsid w:val="00A74421"/>
    <w:rsid w:val="00A80F72"/>
    <w:rsid w:val="00A85A6E"/>
    <w:rsid w:val="00A8628D"/>
    <w:rsid w:val="00A86C37"/>
    <w:rsid w:val="00A94B8C"/>
    <w:rsid w:val="00A94E88"/>
    <w:rsid w:val="00AA0962"/>
    <w:rsid w:val="00AA2657"/>
    <w:rsid w:val="00AA45DE"/>
    <w:rsid w:val="00AA7CF6"/>
    <w:rsid w:val="00AB1BE2"/>
    <w:rsid w:val="00AB4B47"/>
    <w:rsid w:val="00AC374D"/>
    <w:rsid w:val="00AC5A83"/>
    <w:rsid w:val="00AD4073"/>
    <w:rsid w:val="00AD4A43"/>
    <w:rsid w:val="00AD5AC1"/>
    <w:rsid w:val="00AD77B1"/>
    <w:rsid w:val="00AE0E58"/>
    <w:rsid w:val="00AE7669"/>
    <w:rsid w:val="00AF3E56"/>
    <w:rsid w:val="00AF427C"/>
    <w:rsid w:val="00AF4E05"/>
    <w:rsid w:val="00AF51AB"/>
    <w:rsid w:val="00AF7563"/>
    <w:rsid w:val="00B01557"/>
    <w:rsid w:val="00B02B5B"/>
    <w:rsid w:val="00B06198"/>
    <w:rsid w:val="00B07C16"/>
    <w:rsid w:val="00B15F45"/>
    <w:rsid w:val="00B20760"/>
    <w:rsid w:val="00B256E8"/>
    <w:rsid w:val="00B26F68"/>
    <w:rsid w:val="00B276CB"/>
    <w:rsid w:val="00B27708"/>
    <w:rsid w:val="00B338D9"/>
    <w:rsid w:val="00B5011F"/>
    <w:rsid w:val="00B52343"/>
    <w:rsid w:val="00B527B0"/>
    <w:rsid w:val="00B57317"/>
    <w:rsid w:val="00B65489"/>
    <w:rsid w:val="00B722D5"/>
    <w:rsid w:val="00B80932"/>
    <w:rsid w:val="00B83998"/>
    <w:rsid w:val="00B91245"/>
    <w:rsid w:val="00B9314D"/>
    <w:rsid w:val="00B93550"/>
    <w:rsid w:val="00B947E5"/>
    <w:rsid w:val="00BA0DDD"/>
    <w:rsid w:val="00BA2ECF"/>
    <w:rsid w:val="00BA49CE"/>
    <w:rsid w:val="00BB082C"/>
    <w:rsid w:val="00BB308B"/>
    <w:rsid w:val="00BB3E01"/>
    <w:rsid w:val="00BB63B6"/>
    <w:rsid w:val="00BC07C9"/>
    <w:rsid w:val="00BC5500"/>
    <w:rsid w:val="00BD39AC"/>
    <w:rsid w:val="00BD7C7C"/>
    <w:rsid w:val="00BE0110"/>
    <w:rsid w:val="00BE66E4"/>
    <w:rsid w:val="00BF4477"/>
    <w:rsid w:val="00BF58CB"/>
    <w:rsid w:val="00BF5E70"/>
    <w:rsid w:val="00BF7917"/>
    <w:rsid w:val="00BF7DD5"/>
    <w:rsid w:val="00BF7FE4"/>
    <w:rsid w:val="00C0344E"/>
    <w:rsid w:val="00C035AE"/>
    <w:rsid w:val="00C07249"/>
    <w:rsid w:val="00C12DA1"/>
    <w:rsid w:val="00C15C42"/>
    <w:rsid w:val="00C16978"/>
    <w:rsid w:val="00C2091E"/>
    <w:rsid w:val="00C20B4B"/>
    <w:rsid w:val="00C26569"/>
    <w:rsid w:val="00C26DB2"/>
    <w:rsid w:val="00C30A04"/>
    <w:rsid w:val="00C34E73"/>
    <w:rsid w:val="00C360DE"/>
    <w:rsid w:val="00C4135F"/>
    <w:rsid w:val="00C44AAA"/>
    <w:rsid w:val="00C466FF"/>
    <w:rsid w:val="00C479FD"/>
    <w:rsid w:val="00C510A0"/>
    <w:rsid w:val="00C54E22"/>
    <w:rsid w:val="00C60CFA"/>
    <w:rsid w:val="00C64C6C"/>
    <w:rsid w:val="00C73F04"/>
    <w:rsid w:val="00C75CCA"/>
    <w:rsid w:val="00C77EA5"/>
    <w:rsid w:val="00C87A2B"/>
    <w:rsid w:val="00C910EB"/>
    <w:rsid w:val="00C955EA"/>
    <w:rsid w:val="00C95840"/>
    <w:rsid w:val="00C977DB"/>
    <w:rsid w:val="00CA04F3"/>
    <w:rsid w:val="00CA3D47"/>
    <w:rsid w:val="00CA70FA"/>
    <w:rsid w:val="00CA7953"/>
    <w:rsid w:val="00CC2082"/>
    <w:rsid w:val="00CC2A79"/>
    <w:rsid w:val="00CC7957"/>
    <w:rsid w:val="00CD1001"/>
    <w:rsid w:val="00CD25FA"/>
    <w:rsid w:val="00CD37B7"/>
    <w:rsid w:val="00CD7A24"/>
    <w:rsid w:val="00CE28AD"/>
    <w:rsid w:val="00CE6916"/>
    <w:rsid w:val="00D03D9C"/>
    <w:rsid w:val="00D147A5"/>
    <w:rsid w:val="00D204C8"/>
    <w:rsid w:val="00D313B7"/>
    <w:rsid w:val="00D31CAA"/>
    <w:rsid w:val="00D37074"/>
    <w:rsid w:val="00D37225"/>
    <w:rsid w:val="00D4099F"/>
    <w:rsid w:val="00D4354E"/>
    <w:rsid w:val="00D44C11"/>
    <w:rsid w:val="00D52ECA"/>
    <w:rsid w:val="00D537AF"/>
    <w:rsid w:val="00D579BD"/>
    <w:rsid w:val="00D63770"/>
    <w:rsid w:val="00D72ABB"/>
    <w:rsid w:val="00D75E71"/>
    <w:rsid w:val="00D80626"/>
    <w:rsid w:val="00D808C6"/>
    <w:rsid w:val="00D81003"/>
    <w:rsid w:val="00D913B5"/>
    <w:rsid w:val="00D918FD"/>
    <w:rsid w:val="00D92A4A"/>
    <w:rsid w:val="00D94CB7"/>
    <w:rsid w:val="00D9783B"/>
    <w:rsid w:val="00DA47A7"/>
    <w:rsid w:val="00DA55CD"/>
    <w:rsid w:val="00DA6A08"/>
    <w:rsid w:val="00DA7136"/>
    <w:rsid w:val="00DB0857"/>
    <w:rsid w:val="00DB13F4"/>
    <w:rsid w:val="00DB4E56"/>
    <w:rsid w:val="00DB5872"/>
    <w:rsid w:val="00DB7D46"/>
    <w:rsid w:val="00DC667C"/>
    <w:rsid w:val="00DD2117"/>
    <w:rsid w:val="00DE1557"/>
    <w:rsid w:val="00DE52F9"/>
    <w:rsid w:val="00DE5E30"/>
    <w:rsid w:val="00DE5FAB"/>
    <w:rsid w:val="00DF217C"/>
    <w:rsid w:val="00E0056F"/>
    <w:rsid w:val="00E006DF"/>
    <w:rsid w:val="00E00A2B"/>
    <w:rsid w:val="00E03D24"/>
    <w:rsid w:val="00E05A4F"/>
    <w:rsid w:val="00E16982"/>
    <w:rsid w:val="00E20287"/>
    <w:rsid w:val="00E21253"/>
    <w:rsid w:val="00E23682"/>
    <w:rsid w:val="00E23F7D"/>
    <w:rsid w:val="00E254ED"/>
    <w:rsid w:val="00E32D05"/>
    <w:rsid w:val="00E34BB5"/>
    <w:rsid w:val="00E407C2"/>
    <w:rsid w:val="00E42464"/>
    <w:rsid w:val="00E42A24"/>
    <w:rsid w:val="00E43F51"/>
    <w:rsid w:val="00E45ADE"/>
    <w:rsid w:val="00E5387E"/>
    <w:rsid w:val="00E549A5"/>
    <w:rsid w:val="00E65E5C"/>
    <w:rsid w:val="00E66153"/>
    <w:rsid w:val="00E73E96"/>
    <w:rsid w:val="00E76243"/>
    <w:rsid w:val="00E80610"/>
    <w:rsid w:val="00E90B02"/>
    <w:rsid w:val="00E925A0"/>
    <w:rsid w:val="00E96367"/>
    <w:rsid w:val="00E969BF"/>
    <w:rsid w:val="00E96A8A"/>
    <w:rsid w:val="00E9775F"/>
    <w:rsid w:val="00EA11B9"/>
    <w:rsid w:val="00EA54CE"/>
    <w:rsid w:val="00EA7171"/>
    <w:rsid w:val="00EB787D"/>
    <w:rsid w:val="00EB7AC0"/>
    <w:rsid w:val="00EC0042"/>
    <w:rsid w:val="00EC0FB0"/>
    <w:rsid w:val="00EC112F"/>
    <w:rsid w:val="00EC319A"/>
    <w:rsid w:val="00ED531E"/>
    <w:rsid w:val="00ED580B"/>
    <w:rsid w:val="00ED5BB0"/>
    <w:rsid w:val="00ED6D55"/>
    <w:rsid w:val="00EE4889"/>
    <w:rsid w:val="00EE500F"/>
    <w:rsid w:val="00EE56D2"/>
    <w:rsid w:val="00EE62B1"/>
    <w:rsid w:val="00EE7A74"/>
    <w:rsid w:val="00EF1378"/>
    <w:rsid w:val="00EF1825"/>
    <w:rsid w:val="00EF32AA"/>
    <w:rsid w:val="00EF798C"/>
    <w:rsid w:val="00F00168"/>
    <w:rsid w:val="00F04838"/>
    <w:rsid w:val="00F05DEE"/>
    <w:rsid w:val="00F07391"/>
    <w:rsid w:val="00F11BD1"/>
    <w:rsid w:val="00F12604"/>
    <w:rsid w:val="00F17857"/>
    <w:rsid w:val="00F21926"/>
    <w:rsid w:val="00F22127"/>
    <w:rsid w:val="00F23835"/>
    <w:rsid w:val="00F30305"/>
    <w:rsid w:val="00F31B05"/>
    <w:rsid w:val="00F333F6"/>
    <w:rsid w:val="00F37553"/>
    <w:rsid w:val="00F4038C"/>
    <w:rsid w:val="00F40A32"/>
    <w:rsid w:val="00F42B54"/>
    <w:rsid w:val="00F44CE4"/>
    <w:rsid w:val="00F470EA"/>
    <w:rsid w:val="00F47DE9"/>
    <w:rsid w:val="00F66E76"/>
    <w:rsid w:val="00F6793D"/>
    <w:rsid w:val="00F70C78"/>
    <w:rsid w:val="00F832A9"/>
    <w:rsid w:val="00F84372"/>
    <w:rsid w:val="00F962A7"/>
    <w:rsid w:val="00F962F2"/>
    <w:rsid w:val="00F97562"/>
    <w:rsid w:val="00FA5F8D"/>
    <w:rsid w:val="00FA764D"/>
    <w:rsid w:val="00FB2064"/>
    <w:rsid w:val="00FB2565"/>
    <w:rsid w:val="00FB2726"/>
    <w:rsid w:val="00FB29EA"/>
    <w:rsid w:val="00FB7A64"/>
    <w:rsid w:val="00FC30DC"/>
    <w:rsid w:val="00FC64AC"/>
    <w:rsid w:val="00FC6EAE"/>
    <w:rsid w:val="00FD08C9"/>
    <w:rsid w:val="00FD3A0D"/>
    <w:rsid w:val="00FE1BE7"/>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47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34"/>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character" w:customStyle="1" w:styleId="OdstavecseseznamemChar">
    <w:name w:val="Odstavec se seznamem Char"/>
    <w:link w:val="Odstavecseseznamem"/>
    <w:uiPriority w:val="34"/>
    <w:locked/>
    <w:rsid w:val="009329F1"/>
    <w:rPr>
      <w:rFonts w:ascii="Calibri" w:eastAsia="Calibri" w:hAnsi="Calibri"/>
      <w:sz w:val="22"/>
      <w:szCs w:val="22"/>
      <w:lang w:eastAsia="en-US"/>
    </w:rPr>
  </w:style>
  <w:style w:type="paragraph" w:styleId="Titulek">
    <w:name w:val="caption"/>
    <w:basedOn w:val="Normln"/>
    <w:next w:val="Normln"/>
    <w:qFormat/>
    <w:rsid w:val="009329F1"/>
    <w:pPr>
      <w:tabs>
        <w:tab w:val="clear" w:pos="0"/>
        <w:tab w:val="clear" w:pos="284"/>
        <w:tab w:val="clear" w:pos="1701"/>
      </w:tabs>
      <w:spacing w:after="60"/>
      <w:jc w:val="center"/>
    </w:pPr>
    <w:rPr>
      <w:rFonts w:ascii="OfficinaSanItcTEE" w:hAnsi="OfficinaSanItcTEE"/>
      <w:b/>
      <w:bCs/>
      <w:sz w:val="22"/>
      <w:szCs w:val="24"/>
    </w:rPr>
  </w:style>
  <w:style w:type="character" w:customStyle="1" w:styleId="DeltaViewInsertion">
    <w:name w:val="DeltaView Insertion"/>
    <w:rsid w:val="009329F1"/>
    <w:rPr>
      <w:color w:val="0000FF"/>
      <w:u w:val="double"/>
    </w:rPr>
  </w:style>
  <w:style w:type="paragraph" w:customStyle="1" w:styleId="Odstavecseseznamem1">
    <w:name w:val="Odstavec se seznamem1"/>
    <w:rsid w:val="009329F1"/>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9329F1"/>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9329F1"/>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9329F1"/>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9329F1"/>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9329F1"/>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9329F1"/>
    <w:pPr>
      <w:tabs>
        <w:tab w:val="clear" w:pos="0"/>
        <w:tab w:val="clear" w:pos="284"/>
        <w:tab w:val="clear" w:pos="1701"/>
      </w:tabs>
      <w:autoSpaceDE w:val="0"/>
      <w:autoSpaceDN w:val="0"/>
      <w:adjustRightInd w:val="0"/>
      <w:spacing w:line="211" w:lineRule="atLeast"/>
      <w:jc w:val="left"/>
    </w:pPr>
    <w:rPr>
      <w:szCs w:val="24"/>
      <w:lang w:eastAsia="en-US"/>
    </w:rPr>
  </w:style>
  <w:style w:type="paragraph" w:styleId="slovanseznam">
    <w:name w:val="List Number"/>
    <w:basedOn w:val="Normln"/>
    <w:uiPriority w:val="99"/>
    <w:semiHidden/>
    <w:unhideWhenUsed/>
    <w:rsid w:val="009329F1"/>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916">
      <w:bodyDiv w:val="1"/>
      <w:marLeft w:val="0"/>
      <w:marRight w:val="0"/>
      <w:marTop w:val="0"/>
      <w:marBottom w:val="0"/>
      <w:divBdr>
        <w:top w:val="none" w:sz="0" w:space="0" w:color="auto"/>
        <w:left w:val="none" w:sz="0" w:space="0" w:color="auto"/>
        <w:bottom w:val="none" w:sz="0" w:space="0" w:color="auto"/>
        <w:right w:val="none" w:sz="0" w:space="0" w:color="auto"/>
      </w:divBdr>
    </w:div>
    <w:div w:id="528182367">
      <w:bodyDiv w:val="1"/>
      <w:marLeft w:val="0"/>
      <w:marRight w:val="0"/>
      <w:marTop w:val="0"/>
      <w:marBottom w:val="0"/>
      <w:divBdr>
        <w:top w:val="none" w:sz="0" w:space="0" w:color="auto"/>
        <w:left w:val="none" w:sz="0" w:space="0" w:color="auto"/>
        <w:bottom w:val="none" w:sz="0" w:space="0" w:color="auto"/>
        <w:right w:val="none" w:sz="0" w:space="0" w:color="auto"/>
      </w:divBdr>
    </w:div>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ladimir.krejca@ksus.cz" TargetMode="External"/><Relationship Id="rId18" Type="http://schemas.openxmlformats.org/officeDocument/2006/relationships/header" Target="header1.xml"/><Relationship Id="rId26" Type="http://schemas.openxmlformats.org/officeDocument/2006/relationships/header" Target="header3.xml"/><Relationship Id="rId39" Type="http://schemas.openxmlformats.org/officeDocument/2006/relationships/image" Target="media/image9.wmf"/><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image" Target="media/image6.wmf"/><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zdenek.dvorak@ksus.cz" TargetMode="External"/><Relationship Id="rId17" Type="http://schemas.openxmlformats.org/officeDocument/2006/relationships/hyperlink" Target="mailto:ales.cermak@ksus.cz" TargetMode="External"/><Relationship Id="rId25" Type="http://schemas.openxmlformats.org/officeDocument/2006/relationships/footer" Target="footer5.xml"/><Relationship Id="rId33" Type="http://schemas.openxmlformats.org/officeDocument/2006/relationships/footer" Target="footer8.xml"/><Relationship Id="rId38" Type="http://schemas.openxmlformats.org/officeDocument/2006/relationships/package" Target="embeddings/List_aplikace_Microsoft_Excel.xlsx"/><Relationship Id="rId2" Type="http://schemas.openxmlformats.org/officeDocument/2006/relationships/customXml" Target="../customXml/item2.xml"/><Relationship Id="rId16" Type="http://schemas.openxmlformats.org/officeDocument/2006/relationships/hyperlink" Target="mailto:zdenek.dvorak@ksus.cz" TargetMode="External"/><Relationship Id="rId20" Type="http://schemas.openxmlformats.org/officeDocument/2006/relationships/footer" Target="footer2.xml"/><Relationship Id="rId29" Type="http://schemas.openxmlformats.org/officeDocument/2006/relationships/header" Target="header4.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32" Type="http://schemas.openxmlformats.org/officeDocument/2006/relationships/image" Target="media/image5.wmf"/><Relationship Id="rId37" Type="http://schemas.openxmlformats.org/officeDocument/2006/relationships/image" Target="media/image8.emf"/><Relationship Id="rId40"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yperlink" Target="mailto:jaroslava.jurkova@ksus.cz" TargetMode="External"/><Relationship Id="rId23" Type="http://schemas.openxmlformats.org/officeDocument/2006/relationships/footer" Target="footer4.xml"/><Relationship Id="rId28" Type="http://schemas.openxmlformats.org/officeDocument/2006/relationships/hyperlink" Target="https://smlouvy.gov.cz/" TargetMode="External"/><Relationship Id="rId36" Type="http://schemas.openxmlformats.org/officeDocument/2006/relationships/image" Target="media/image7.wmf"/><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kub.honzak@ksus.cz"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eader" Target="header5.xm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3.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4.xml><?xml version="1.0" encoding="utf-8"?>
<ds:datastoreItem xmlns:ds="http://schemas.openxmlformats.org/officeDocument/2006/customXml" ds:itemID="{C11360C5-EB8C-4642-944E-AA0F7E56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14498</Words>
  <Characters>85540</Characters>
  <Application>Microsoft Office Word</Application>
  <DocSecurity>0</DocSecurity>
  <Lines>712</Lines>
  <Paragraphs>199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99839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2018-10-11T08:27:00Z</dcterms:created>
  <dcterms:modified xsi:type="dcterms:W3CDTF">2019-06-27T11:38:00Z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