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77777777" w:rsidR="006B32BF" w:rsidRPr="009635A0" w:rsidRDefault="006B32BF" w:rsidP="00AB2588">
      <w:pPr>
        <w:autoSpaceDE w:val="0"/>
        <w:autoSpaceDN w:val="0"/>
        <w:adjustRightInd w:val="0"/>
        <w:jc w:val="center"/>
        <w:rPr>
          <w:b/>
          <w:bCs/>
          <w:sz w:val="28"/>
          <w:szCs w:val="28"/>
        </w:rPr>
      </w:pPr>
    </w:p>
    <w:p w14:paraId="047A1F73" w14:textId="77777777" w:rsidR="00AB2588" w:rsidRPr="009635A0" w:rsidRDefault="00AB2588"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5C153433" w14:textId="77777777"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654E31">
        <w:rPr>
          <w14:shadow w14:blurRad="50800" w14:dist="38100" w14:dir="2700000" w14:sx="100000" w14:sy="100000" w14:kx="0" w14:ky="0" w14:algn="tl">
            <w14:srgbClr w14:val="000000">
              <w14:alpha w14:val="60000"/>
            </w14:srgbClr>
          </w14:shadow>
        </w:rPr>
        <w:t>2/61664553/2019</w:t>
      </w:r>
    </w:p>
    <w:p w14:paraId="348075EC" w14:textId="77777777" w:rsidR="00AB2588" w:rsidRPr="009635A0" w:rsidRDefault="00AB2588" w:rsidP="00AB2588">
      <w:pPr>
        <w:autoSpaceDE w:val="0"/>
        <w:autoSpaceDN w:val="0"/>
        <w:adjustRightInd w:val="0"/>
        <w:ind w:firstLine="360"/>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                                            </w:t>
      </w:r>
    </w:p>
    <w:p w14:paraId="3F38C011" w14:textId="77777777" w:rsidR="00AB2588" w:rsidRPr="009635A0" w:rsidRDefault="005B198F" w:rsidP="00AB2588">
      <w:pPr>
        <w:autoSpaceDE w:val="0"/>
        <w:autoSpaceDN w:val="0"/>
        <w:adjustRightInd w:val="0"/>
        <w:ind w:left="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070791" w:rsidRPr="009635A0">
        <w:rPr>
          <w:b/>
          <w:sz w:val="32"/>
          <w:szCs w:val="32"/>
          <w14:shadow w14:blurRad="50800" w14:dist="38100" w14:dir="2700000" w14:sx="100000" w14:sy="100000" w14:kx="0" w14:ky="0" w14:algn="tl">
            <w14:srgbClr w14:val="000000">
              <w14:alpha w14:val="60000"/>
            </w14:srgbClr>
          </w14:shadow>
        </w:rPr>
        <w:t>„</w:t>
      </w:r>
      <w:r w:rsidR="00F1504D" w:rsidRPr="009635A0">
        <w:rPr>
          <w:b/>
          <w:sz w:val="32"/>
          <w:szCs w:val="32"/>
          <w14:shadow w14:blurRad="50800" w14:dist="38100" w14:dir="2700000" w14:sx="100000" w14:sy="100000" w14:kx="0" w14:ky="0" w14:algn="tl">
            <w14:srgbClr w14:val="000000">
              <w14:alpha w14:val="60000"/>
            </w14:srgbClr>
          </w14:shadow>
        </w:rPr>
        <w:t>Fotbalová miniaréna – víceúčelové hřiště</w:t>
      </w:r>
      <w:r w:rsidR="00070791" w:rsidRPr="009635A0">
        <w:rPr>
          <w:b/>
          <w:sz w:val="32"/>
          <w:szCs w:val="32"/>
          <w14:shadow w14:blurRad="50800" w14:dist="38100" w14:dir="2700000" w14:sx="100000" w14:sy="100000" w14:kx="0" w14:ky="0" w14:algn="tl">
            <w14:srgbClr w14:val="000000">
              <w14:alpha w14:val="60000"/>
            </w14:srgbClr>
          </w14:shadow>
        </w:rPr>
        <w:t>“</w:t>
      </w:r>
      <w:r w:rsidR="00F1504D" w:rsidRPr="009635A0">
        <w:rPr>
          <w:b/>
          <w:sz w:val="32"/>
          <w:szCs w:val="32"/>
          <w14:shadow w14:blurRad="50800" w14:dist="38100" w14:dir="2700000" w14:sx="100000" w14:sy="100000" w14:kx="0" w14:ky="0" w14:algn="tl">
            <w14:srgbClr w14:val="000000">
              <w14:alpha w14:val="60000"/>
            </w14:srgbClr>
          </w14:shadow>
        </w:rPr>
        <w:t xml:space="preserve"> </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317402D3"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3C2615D1"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Bankovní spojení:</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6703C0" w:rsidRPr="006516E2">
        <w:rPr>
          <w:rFonts w:ascii="Arial" w:hAnsi="Arial" w:cs="Arial"/>
          <w:b/>
          <w:bCs/>
          <w:sz w:val="22"/>
          <w:szCs w:val="22"/>
          <w14:shadow w14:blurRad="50800" w14:dist="38100" w14:dir="2700000" w14:sx="100000" w14:sy="100000" w14:kx="0" w14:ky="0" w14:algn="tl">
            <w14:srgbClr w14:val="000000">
              <w14:alpha w14:val="60000"/>
            </w14:srgbClr>
          </w14:shadow>
        </w:rPr>
        <w:t>xxxxxxxxxxxxxxxxxxxxxxxxxx</w:t>
      </w:r>
    </w:p>
    <w:p w14:paraId="1C1FBC6F"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Číslo bank. účtu</w:t>
      </w:r>
      <w:r w:rsidR="005B198F" w:rsidRPr="006516E2">
        <w:rPr>
          <w:rFonts w:ascii="Arial" w:hAnsi="Arial" w:cs="Arial"/>
          <w:bCs/>
          <w:sz w:val="22"/>
          <w:szCs w:val="22"/>
          <w14:shadow w14:blurRad="50800" w14:dist="38100" w14:dir="2700000" w14:sx="100000" w14:sy="100000" w14:kx="0" w14:ky="0" w14:algn="tl">
            <w14:srgbClr w14:val="000000">
              <w14:alpha w14:val="60000"/>
            </w14:srgbClr>
          </w14:shadow>
        </w:rPr>
        <w:t>:</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6703C0" w:rsidRPr="006516E2">
        <w:rPr>
          <w:rFonts w:ascii="Arial" w:hAnsi="Arial" w:cs="Arial"/>
          <w:b/>
          <w:bCs/>
          <w:sz w:val="22"/>
          <w:szCs w:val="22"/>
          <w14:shadow w14:blurRad="50800" w14:dist="38100" w14:dir="2700000" w14:sx="100000" w14:sy="100000" w14:kx="0" w14:ky="0" w14:algn="tl">
            <w14:srgbClr w14:val="000000">
              <w14:alpha w14:val="60000"/>
            </w14:srgbClr>
          </w14:shadow>
        </w:rPr>
        <w:t>xxxxxxxxxxxxxxxxxxxxxxxxxx</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0B4F7CDB" w14:textId="77777777" w:rsidR="00D363EC" w:rsidRPr="006516E2" w:rsidRDefault="000D758C"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Dodavatel</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t xml:space="preserve">    </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0375A5B8"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63343F" w14:textId="77777777" w:rsidR="004608A5" w:rsidRPr="006516E2" w:rsidRDefault="004608A5" w:rsidP="00AB2588">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Zapsaný v obchodním rejstříku vedeném …………. Soudem v …….. v oddíle ……vložka</w:t>
      </w:r>
    </w:p>
    <w:p w14:paraId="1FD83BC4"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Zastoupená:</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457990BD"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63B287E3" w14:textId="77777777" w:rsidR="00C65C17" w:rsidRPr="006516E2" w:rsidRDefault="00C65C17" w:rsidP="00D363E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13F883" w14:textId="77777777" w:rsidR="000B42D6"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Číslo bank. účtu:</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4031ACC1" w14:textId="77777777" w:rsidR="00D363EC" w:rsidRPr="006516E2" w:rsidRDefault="004608A5"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0D758C" w:rsidRPr="006516E2">
        <w:rPr>
          <w:rFonts w:ascii="Arial" w:hAnsi="Arial" w:cs="Arial"/>
          <w:sz w:val="22"/>
          <w:szCs w:val="22"/>
          <w14:shadow w14:blurRad="50800" w14:dist="38100" w14:dir="2700000" w14:sx="100000" w14:sy="100000" w14:kx="0" w14:ky="0" w14:algn="tl">
            <w14:srgbClr w14:val="000000">
              <w14:alpha w14:val="60000"/>
            </w14:srgbClr>
          </w14:shadow>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77777777" w:rsidR="000D758C" w:rsidRPr="006516E2" w:rsidRDefault="000D758C" w:rsidP="000D758C">
      <w:pPr>
        <w:pStyle w:val="AKFZFPreambule"/>
        <w:rPr>
          <w:b/>
          <w:bCs/>
        </w:rPr>
      </w:pPr>
      <w:r w:rsidRPr="006516E2">
        <w:t>Objednatel provedl dne [</w:t>
      </w:r>
      <w:r w:rsidRPr="006516E2">
        <w:rPr>
          <w:highlight w:val="yellow"/>
        </w:rPr>
        <w:t>………………….</w:t>
      </w:r>
      <w:r w:rsidRPr="006516E2">
        <w:t xml:space="preserve">] výběrové řízení na veřejnou zakázku s názvem </w:t>
      </w:r>
      <w:r w:rsidRPr="006516E2">
        <w:rPr>
          <w:b/>
          <w:bCs/>
        </w:rPr>
        <w:t>„Fotbalová miniaréna“</w:t>
      </w:r>
      <w:r w:rsidRPr="006516E2">
        <w:t>, jejímž předmětem je především dle projektové dokumentace, zpracování položkového rozpočtu, podkladů pro stavební úřad, výkaz výměr, plán organizace výstavby a následné zajištění autorského dozoru pro Objednatele (dále jen „</w:t>
      </w:r>
      <w:r w:rsidRPr="006516E2">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lastRenderedPageBreak/>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2D55F31A"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bookmarkStart w:id="0" w:name="_GoBack"/>
      <w:r w:rsidRPr="006516E2">
        <w:t>v  této Smlouv</w:t>
      </w:r>
      <w:r w:rsidR="006411D1">
        <w:t>ě</w:t>
      </w:r>
      <w:r w:rsidRPr="006516E2">
        <w:t xml:space="preserve"> </w:t>
      </w:r>
      <w:bookmarkEnd w:id="0"/>
      <w:r w:rsidRPr="006516E2">
        <w:t>tak, aby zejména došlo ze strany Dodavatele k řádnému a včasnému zhotovení díla.</w:t>
      </w:r>
    </w:p>
    <w:p w14:paraId="2CAA3006" w14:textId="77777777" w:rsidR="00AB2588" w:rsidRPr="006516E2" w:rsidRDefault="000D758C" w:rsidP="00E53C68">
      <w:pPr>
        <w:pStyle w:val="lneksmlouvy"/>
        <w:tabs>
          <w:tab w:val="clear" w:pos="964"/>
          <w:tab w:val="num" w:pos="680"/>
          <w:tab w:val="num" w:pos="709"/>
        </w:tabs>
        <w:ind w:left="709" w:hanging="709"/>
      </w:pPr>
      <w:r w:rsidRPr="006516E2">
        <w:t>Dodavatel</w:t>
      </w:r>
      <w:r w:rsidR="002A1D10" w:rsidRPr="006516E2">
        <w:t xml:space="preserve"> se zavazuje k provedení díla – stav</w:t>
      </w:r>
      <w:r w:rsidR="00DD5F22" w:rsidRPr="006516E2">
        <w:t>ební</w:t>
      </w:r>
      <w:r w:rsidR="00C717EA" w:rsidRPr="006516E2">
        <w:t>ch</w:t>
      </w:r>
      <w:r w:rsidR="00DD5F22" w:rsidRPr="006516E2">
        <w:t xml:space="preserve"> pr</w:t>
      </w:r>
      <w:r w:rsidR="00C717EA" w:rsidRPr="006516E2">
        <w:t>a</w:t>
      </w:r>
      <w:r w:rsidR="00DD5F22" w:rsidRPr="006516E2">
        <w:t>c</w:t>
      </w:r>
      <w:r w:rsidR="00C717EA" w:rsidRPr="006516E2">
        <w:t xml:space="preserve">í </w:t>
      </w:r>
      <w:r w:rsidR="002A1D10" w:rsidRPr="006516E2">
        <w:t>„</w:t>
      </w:r>
      <w:r w:rsidR="004608A5" w:rsidRPr="006516E2">
        <w:rPr>
          <w:b/>
        </w:rPr>
        <w:t>Fotbalové miniarény</w:t>
      </w:r>
      <w:r w:rsidR="004608A5" w:rsidRPr="006516E2">
        <w:t xml:space="preserve">“ </w:t>
      </w:r>
      <w:r w:rsidR="002A1D10" w:rsidRPr="006516E2">
        <w:t xml:space="preserve">podle </w:t>
      </w:r>
      <w:r w:rsidR="004608A5" w:rsidRPr="006516E2">
        <w:t>p</w:t>
      </w:r>
      <w:r w:rsidR="00024743" w:rsidRPr="006516E2">
        <w:t xml:space="preserve">rováděcí projektové dokumentace, </w:t>
      </w:r>
      <w:r w:rsidR="00D63166" w:rsidRPr="006516E2">
        <w:t>soupisu prací</w:t>
      </w:r>
      <w:r w:rsidR="002A1D10" w:rsidRPr="006516E2">
        <w:t xml:space="preserve"> </w:t>
      </w:r>
      <w:r w:rsidR="00C717EA" w:rsidRPr="006516E2">
        <w:t>pro provádění stav</w:t>
      </w:r>
      <w:r w:rsidR="000B42D6" w:rsidRPr="006516E2">
        <w:t>ebních a dalších prací.</w:t>
      </w:r>
      <w:r w:rsidR="00E53C68" w:rsidRPr="006516E2">
        <w:t xml:space="preserve"> </w:t>
      </w:r>
      <w:r w:rsidR="002A1D10" w:rsidRPr="006516E2">
        <w:t xml:space="preserve">Dále se </w:t>
      </w:r>
      <w:r w:rsidRPr="006516E2">
        <w:t>dodavatel</w:t>
      </w:r>
      <w:r w:rsidR="002A1D10" w:rsidRPr="006516E2">
        <w:t xml:space="preserve"> zavazuje ke zhotovení d</w:t>
      </w:r>
      <w:r w:rsidR="00B408EE" w:rsidRPr="006516E2">
        <w:t xml:space="preserve">okumentace skutečného provedení, skladby podlah a to </w:t>
      </w:r>
      <w:r w:rsidR="002A1D10" w:rsidRPr="006516E2">
        <w:t>ve čtyřech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areálu objektu Velíšská 116 Vlašim – parcelní číslo 116/19</w:t>
      </w:r>
      <w:r w:rsidR="001870D3" w:rsidRPr="006516E2">
        <w:t xml:space="preserve"> Vlašim</w:t>
      </w:r>
      <w:r w:rsidR="00EC689B" w:rsidRPr="006516E2">
        <w:t>,</w:t>
      </w:r>
      <w:r w:rsidR="00AB2588" w:rsidRPr="006516E2">
        <w:t xml:space="preserve"> a to v rozsahu </w:t>
      </w:r>
      <w:r w:rsidR="001B79B7" w:rsidRPr="006516E2">
        <w:t xml:space="preserve">a kvalitě </w:t>
      </w:r>
      <w:r w:rsidR="00AB2588" w:rsidRPr="006516E2">
        <w:t>podle</w:t>
      </w:r>
      <w:r w:rsidR="00B408EE" w:rsidRPr="006516E2">
        <w:t xml:space="preserve"> soupisu prací.</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77777777"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lastRenderedPageBreak/>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Pr="006516E2">
        <w:rPr>
          <w:rFonts w:ascii="Arial" w:hAnsi="Arial" w:cs="Arial"/>
          <w:b/>
          <w:sz w:val="22"/>
          <w:szCs w:val="22"/>
        </w:rPr>
        <w:t xml:space="preserve">Fotbalová miniaréna </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27319240" w14:textId="77777777" w:rsidR="00407FE6" w:rsidRPr="006516E2" w:rsidRDefault="00407FE6" w:rsidP="00677087">
      <w:pPr>
        <w:autoSpaceDE w:val="0"/>
        <w:autoSpaceDN w:val="0"/>
        <w:adjustRightInd w:val="0"/>
        <w:ind w:left="567" w:hanging="567"/>
        <w:jc w:val="both"/>
        <w:rPr>
          <w:rFonts w:ascii="Arial" w:eastAsia="Calibri" w:hAnsi="Arial" w:cs="Arial"/>
          <w:sz w:val="22"/>
          <w:szCs w:val="22"/>
        </w:rPr>
      </w:pP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77777777"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F007B2" w:rsidRPr="006516E2">
        <w:t>1</w:t>
      </w:r>
      <w:r w:rsidR="00D83CB9" w:rsidRPr="006516E2">
        <w:t>9</w:t>
      </w:r>
      <w:r w:rsidR="00F007B2" w:rsidRPr="006516E2">
        <w:t>.</w:t>
      </w:r>
      <w:r w:rsidR="00A00530" w:rsidRPr="006516E2">
        <w:t xml:space="preserve"> </w:t>
      </w:r>
      <w:r w:rsidR="00F734DD" w:rsidRPr="006516E2">
        <w:t>0</w:t>
      </w:r>
      <w:r w:rsidR="00D83CB9" w:rsidRPr="006516E2">
        <w:t>8</w:t>
      </w:r>
      <w:r w:rsidR="00D807BC" w:rsidRPr="006516E2">
        <w:t>.</w:t>
      </w:r>
      <w:r w:rsidR="00A00530" w:rsidRPr="006516E2">
        <w:t xml:space="preserve"> </w:t>
      </w:r>
      <w:r w:rsidR="00136957" w:rsidRPr="006516E2">
        <w:t>201</w:t>
      </w:r>
      <w:r w:rsidR="00D83CB9" w:rsidRPr="006516E2">
        <w:t>9</w:t>
      </w:r>
      <w:r w:rsidR="00A00530" w:rsidRPr="006516E2">
        <w:t xml:space="preserve"> v souladu s Přílohou č. 1 – Harmonogram plnění. </w:t>
      </w:r>
    </w:p>
    <w:p w14:paraId="5A6B9714" w14:textId="77777777"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8A4747" w:rsidRPr="006516E2">
        <w:t xml:space="preserve"> </w:t>
      </w:r>
      <w:r w:rsidR="009D7934" w:rsidRPr="006516E2">
        <w:t xml:space="preserve">přičemž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lastRenderedPageBreak/>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C0A1EFF" w14:textId="77777777" w:rsidR="00E316D8" w:rsidRPr="006516E2" w:rsidRDefault="00E316D8" w:rsidP="00E316D8">
      <w:pPr>
        <w:pStyle w:val="lneksmlouvy"/>
        <w:numPr>
          <w:ilvl w:val="0"/>
          <w:numId w:val="0"/>
        </w:numPr>
        <w:ind w:left="964"/>
      </w:pP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35083554"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6516E2" w:rsidRPr="006516E2">
        <w:rPr>
          <w:highlight w:val="yellow"/>
        </w:rPr>
        <w:t xml:space="preserve">tis. </w:t>
      </w:r>
      <w:r w:rsidRPr="006516E2">
        <w:rPr>
          <w:highlight w:val="yellow"/>
        </w:rPr>
        <w:t>Kč bez</w:t>
      </w:r>
      <w:r w:rsidRPr="006516E2">
        <w:t xml:space="preserve"> DPH, a to jako cena nejvýše přípustná.</w:t>
      </w:r>
    </w:p>
    <w:p w14:paraId="6196B4B5" w14:textId="736AE255"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AA6A71">
        <w:rPr>
          <w:highlight w:val="yellow"/>
        </w:rPr>
        <w:t xml:space="preserve">                 </w:t>
      </w:r>
      <w:r w:rsidR="006516E2">
        <w:rPr>
          <w:highlight w:val="yellow"/>
        </w:rPr>
        <w:t xml:space="preserve"> tis. </w:t>
      </w:r>
      <w:r w:rsidRPr="006516E2">
        <w:t>Kč.</w:t>
      </w:r>
    </w:p>
    <w:p w14:paraId="6D9F6216" w14:textId="04A492A9" w:rsidR="00AB2588" w:rsidRPr="006516E2" w:rsidRDefault="00AB2588" w:rsidP="00465407">
      <w:pPr>
        <w:pStyle w:val="lneksmlouvy"/>
        <w:numPr>
          <w:ilvl w:val="0"/>
          <w:numId w:val="0"/>
        </w:numPr>
        <w:ind w:left="964"/>
      </w:pPr>
      <w:r w:rsidRPr="006516E2">
        <w:t xml:space="preserve">Celková cena za dílo včetně DPH činí </w:t>
      </w:r>
      <w:r w:rsidR="00AA6A71">
        <w:rPr>
          <w:highlight w:val="yellow"/>
        </w:rPr>
        <w:t xml:space="preserve">                      </w:t>
      </w:r>
      <w:r w:rsidR="006516E2">
        <w:rPr>
          <w:highlight w:val="yellow"/>
        </w:rPr>
        <w:t xml:space="preserve"> tis. </w:t>
      </w:r>
      <w:r w:rsidRPr="006516E2">
        <w:t xml:space="preserve">Kč.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této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Sb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 xml:space="preserve">Změna díla oproti prováděcí </w:t>
      </w:r>
      <w:r w:rsidRPr="006516E2">
        <w:lastRenderedPageBreak/>
        <w:t>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79467CB8" w:rsidR="002919EA" w:rsidRPr="006516E2" w:rsidRDefault="00AB2588" w:rsidP="00015AF5">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AD0DFF" w:rsidRPr="006516E2">
        <w:rPr>
          <w:b/>
        </w:rPr>
        <w:t>Fotbalová miniaréna</w:t>
      </w:r>
      <w:r w:rsidR="00CB3589" w:rsidRPr="006516E2">
        <w:t xml:space="preserve"> </w:t>
      </w:r>
      <w:r w:rsidR="002B5FC8" w:rsidRPr="006516E2">
        <w:t>a číslo</w:t>
      </w:r>
      <w:r w:rsidR="006516E2">
        <w:t xml:space="preserve"> akce</w:t>
      </w:r>
      <w:r w:rsidR="002B5FC8" w:rsidRPr="006516E2">
        <w:t xml:space="preserve"> </w:t>
      </w:r>
      <w:r w:rsidR="00E2604D" w:rsidRPr="006516E2">
        <w:t xml:space="preserve"> </w:t>
      </w:r>
      <w:r w:rsidR="00015AF5" w:rsidRPr="00015AF5">
        <w:t>5295 0 10106 - 2018</w:t>
      </w:r>
      <w:r w:rsidR="007F6451" w:rsidRPr="006516E2">
        <w:t xml:space="preserve"> </w:t>
      </w:r>
      <w:r w:rsidRPr="006516E2">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 xml:space="preserve">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w:t>
      </w:r>
      <w:r w:rsidRPr="006516E2">
        <w:lastRenderedPageBreak/>
        <w:t>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Smluvní strany se dále dohodly, že v případě, že se dodavatel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4DF2F490" w14:textId="77777777" w:rsidR="00DD1985" w:rsidRPr="006516E2" w:rsidRDefault="00DD1985" w:rsidP="00BD2EFE">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14:paraId="7C9D0CAE" w14:textId="0037F103"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Dodavatel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lastRenderedPageBreak/>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52A0B273" w14:textId="77777777" w:rsidR="00997010" w:rsidRPr="006516E2" w:rsidRDefault="00CB3589" w:rsidP="00CD56C2">
      <w:pPr>
        <w:pStyle w:val="lneksmlouvy"/>
        <w:widowControl w:val="0"/>
        <w:numPr>
          <w:ilvl w:val="0"/>
          <w:numId w:val="0"/>
        </w:numPr>
        <w:autoSpaceDE w:val="0"/>
        <w:autoSpaceDN w:val="0"/>
        <w:adjustRightInd w:val="0"/>
        <w:ind w:left="964"/>
      </w:pPr>
      <w:r w:rsidRPr="006516E2">
        <w:t xml:space="preserve">        </w:t>
      </w:r>
      <w:r w:rsidR="007F6451" w:rsidRPr="006516E2">
        <w:t>XXXXXX</w:t>
      </w:r>
      <w:r w:rsidR="008446A7" w:rsidRPr="006516E2">
        <w:tab/>
      </w:r>
      <w:r w:rsidR="008446A7" w:rsidRPr="006516E2">
        <w:tab/>
      </w:r>
      <w:r w:rsidR="00857D55" w:rsidRPr="006516E2">
        <w:t xml:space="preserve">tel: </w:t>
      </w:r>
      <w:r w:rsidR="006703C0" w:rsidRPr="006516E2">
        <w:t>xxxxxxxxxxx</w:t>
      </w:r>
      <w:r w:rsidR="00F96576" w:rsidRPr="006516E2">
        <w:t xml:space="preserve">, </w:t>
      </w:r>
      <w:r w:rsidRPr="006516E2">
        <w:t xml:space="preserve"> </w:t>
      </w:r>
      <w:r w:rsidR="00F96576" w:rsidRPr="006516E2">
        <w:t xml:space="preserve">e-mail: </w:t>
      </w:r>
      <w:r w:rsidR="006703C0" w:rsidRPr="006516E2">
        <w:t>xxxxxxxxxxxxxxxxx</w:t>
      </w:r>
    </w:p>
    <w:p w14:paraId="79EAC588" w14:textId="77777777" w:rsidR="00857D55" w:rsidRPr="006516E2" w:rsidRDefault="00CB3589" w:rsidP="00CD56C2">
      <w:pPr>
        <w:pStyle w:val="lneksmlouvy"/>
        <w:widowControl w:val="0"/>
        <w:numPr>
          <w:ilvl w:val="0"/>
          <w:numId w:val="0"/>
        </w:numPr>
        <w:autoSpaceDE w:val="0"/>
        <w:autoSpaceDN w:val="0"/>
        <w:adjustRightInd w:val="0"/>
        <w:ind w:left="964"/>
      </w:pPr>
      <w:r w:rsidRPr="006516E2">
        <w:t xml:space="preserve">      </w:t>
      </w:r>
      <w:r w:rsidR="00F12E47" w:rsidRPr="006516E2">
        <w:t xml:space="preserve">  </w:t>
      </w:r>
      <w:r w:rsidR="007F6451" w:rsidRPr="006516E2">
        <w:t>XXXXXXX</w:t>
      </w:r>
      <w:r w:rsidR="00857D55" w:rsidRPr="006516E2">
        <w:tab/>
      </w:r>
      <w:r w:rsidRPr="006516E2">
        <w:t xml:space="preserve">      </w:t>
      </w:r>
      <w:r w:rsidR="008446A7" w:rsidRPr="006516E2">
        <w:tab/>
      </w:r>
      <w:r w:rsidR="00F96576" w:rsidRPr="006516E2">
        <w:t xml:space="preserve">tel: </w:t>
      </w:r>
      <w:r w:rsidR="006703C0" w:rsidRPr="006516E2">
        <w:t>xxxxxxxxxxx</w:t>
      </w:r>
      <w:r w:rsidR="00F96576" w:rsidRPr="006516E2">
        <w:t>,</w:t>
      </w:r>
      <w:r w:rsidR="00857D55" w:rsidRPr="006516E2">
        <w:t xml:space="preserve"> </w:t>
      </w:r>
      <w:r w:rsidRPr="006516E2">
        <w:t xml:space="preserve"> </w:t>
      </w:r>
      <w:r w:rsidR="00F96576" w:rsidRPr="006516E2">
        <w:t xml:space="preserve">e-mail: </w:t>
      </w:r>
      <w:r w:rsidR="006703C0" w:rsidRPr="006516E2">
        <w:t>xxxxxxxxxxxxxxxx</w:t>
      </w:r>
    </w:p>
    <w:p w14:paraId="3EA8F7DB" w14:textId="77777777" w:rsidR="00C8413F" w:rsidRPr="006516E2" w:rsidRDefault="00C8413F" w:rsidP="00CD56C2">
      <w:pPr>
        <w:pStyle w:val="lneksmlouvy"/>
        <w:widowControl w:val="0"/>
        <w:numPr>
          <w:ilvl w:val="0"/>
          <w:numId w:val="0"/>
        </w:numPr>
        <w:autoSpaceDE w:val="0"/>
        <w:autoSpaceDN w:val="0"/>
        <w:adjustRightInd w:val="0"/>
        <w:ind w:left="964"/>
      </w:pPr>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8"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6A6582A"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Oprávněnými zástupci dodavatele jsou </w:t>
      </w:r>
      <w:r w:rsidRPr="006516E2">
        <w:rPr>
          <w:shd w:val="clear" w:color="auto" w:fill="FFFF00"/>
        </w:rPr>
        <w:t>[k doplnění, vč. kontaktů, emailových adres].</w:t>
      </w:r>
      <w:r w:rsidRPr="006516E2" w:rsidDel="00B654A4">
        <w:t xml:space="preserve"> </w:t>
      </w:r>
    </w:p>
    <w:p w14:paraId="4691221E"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ve věcech smluvních: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48D6B117"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ve věcech technických: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6F54912D"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hlavní stavbyvedoucí: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1A5252AD" w14:textId="77777777" w:rsidR="00CD56C2" w:rsidRPr="006516E2" w:rsidRDefault="00CD56C2" w:rsidP="00CD56C2">
      <w:pPr>
        <w:tabs>
          <w:tab w:val="left" w:pos="-180"/>
        </w:tabs>
        <w:spacing w:line="276" w:lineRule="auto"/>
        <w:ind w:left="432"/>
        <w:rPr>
          <w:rFonts w:ascii="Arial" w:hAnsi="Arial" w:cs="Arial"/>
          <w:sz w:val="22"/>
          <w:szCs w:val="22"/>
          <w:shd w:val="clear" w:color="auto" w:fill="FFFF00"/>
        </w:rPr>
      </w:pPr>
      <w:r w:rsidRPr="006516E2">
        <w:rPr>
          <w:rFonts w:ascii="Arial" w:hAnsi="Arial" w:cs="Arial"/>
          <w:bCs/>
          <w:sz w:val="22"/>
          <w:szCs w:val="22"/>
        </w:rPr>
        <w:t>odborně způsobilá osoba v prevenci rizik BOZP a PO</w:t>
      </w:r>
      <w:r w:rsidRPr="006516E2">
        <w:rPr>
          <w:rFonts w:ascii="Arial" w:hAnsi="Arial" w:cs="Arial"/>
          <w:sz w:val="22"/>
          <w:szCs w:val="22"/>
        </w:rPr>
        <w:t xml:space="preserve">: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633A7CE7"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osoba odpovědná za dohled na realizací vytápění: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55D6A3C0" w14:textId="77777777" w:rsidR="00CD56C2" w:rsidRPr="006516E2" w:rsidRDefault="00CD56C2" w:rsidP="00CD56C2">
      <w:pPr>
        <w:autoSpaceDE w:val="0"/>
        <w:autoSpaceDN w:val="0"/>
        <w:spacing w:line="276" w:lineRule="auto"/>
        <w:ind w:left="540"/>
        <w:rPr>
          <w:rFonts w:ascii="Arial" w:hAnsi="Arial" w:cs="Arial"/>
          <w:sz w:val="22"/>
          <w:szCs w:val="22"/>
        </w:rPr>
      </w:pPr>
      <w:r w:rsidRPr="006516E2">
        <w:rPr>
          <w:rFonts w:ascii="Arial" w:hAnsi="Arial" w:cs="Arial"/>
          <w:sz w:val="22"/>
          <w:szCs w:val="22"/>
        </w:rPr>
        <w:t xml:space="preserve">Ve věcech smluvních zastupuje dodavatele: </w:t>
      </w:r>
      <w:r w:rsidRPr="006516E2">
        <w:rPr>
          <w:rFonts w:ascii="Arial" w:hAnsi="Arial" w:cs="Arial"/>
          <w:sz w:val="22"/>
          <w:szCs w:val="22"/>
          <w:shd w:val="clear" w:color="auto" w:fill="FFFF00"/>
        </w:rPr>
        <w:t>[k doplnění, vč. kontaktů, emailových adres].</w:t>
      </w: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2D47BB97" w14:textId="77777777"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w:t>
      </w:r>
      <w:r w:rsidR="00AB2588" w:rsidRPr="006516E2">
        <w:lastRenderedPageBreak/>
        <w:t xml:space="preserve">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w:t>
      </w:r>
      <w:r w:rsidR="00AB2588" w:rsidRPr="006516E2">
        <w:lastRenderedPageBreak/>
        <w:t xml:space="preserve">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ust. </w:t>
      </w:r>
      <w:r w:rsidR="00D50D4E" w:rsidRPr="006516E2">
        <w:t xml:space="preserve">čl.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Dodavatel se dále zavazuje, že poskytne objednateli součinnost, aby objednatel mohl </w:t>
      </w:r>
      <w:r w:rsidRPr="006516E2">
        <w:lastRenderedPageBreak/>
        <w:t>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této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větě.</w:t>
      </w:r>
    </w:p>
    <w:p w14:paraId="06452EB2" w14:textId="77777777"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resp. akceptované návrhy na uzavření pojistné smlouvy ze strany pojišťovny dle tohoto článku 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36D94A" w14:textId="5E4C9FE1" w:rsidR="005B7377" w:rsidRDefault="005B7377"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4D3BE0E" w14:textId="77777777" w:rsidR="00015AF5" w:rsidRPr="006516E2" w:rsidRDefault="00015AF5"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podle  </w:t>
      </w:r>
      <w:r w:rsidR="00606E2C" w:rsidRPr="006516E2">
        <w:rPr>
          <w14:shadow w14:blurRad="50800" w14:dist="38100" w14:dir="2700000" w14:sx="100000" w14:sy="100000" w14:kx="0" w14:ky="0" w14:algn="tl">
            <w14:srgbClr w14:val="000000">
              <w14:alpha w14:val="60000"/>
            </w14:srgbClr>
          </w14:shadow>
        </w:rPr>
        <w:t xml:space="preserve">čl.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lastRenderedPageBreak/>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5E1D3AC9" w14:textId="35147B62"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6DCE32BE" w14:textId="08ED0D1C"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091C8F5E" w14:textId="77777777" w:rsidR="00015AF5" w:rsidRPr="006516E2"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bodu 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7C4BB246"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 xml:space="preserve">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w:t>
      </w:r>
      <w:r w:rsidRPr="00AC18D4">
        <w:rPr>
          <w14:shadow w14:blurRad="50800" w14:dist="38100" w14:dir="2700000" w14:sx="100000" w14:sy="100000" w14:kx="0" w14:ky="0" w14:algn="tl">
            <w14:srgbClr w14:val="000000">
              <w14:alpha w14:val="60000"/>
            </w14:srgbClr>
          </w14:shadow>
        </w:rPr>
        <w:lastRenderedPageBreak/>
        <w:t>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písemně. Účinky odstoupení nastanou doručením takového oznámení povinné straně. Nepodaří – li se 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Stanoví-li oprávněná strana pro dodatečné plnění lhůtu, vzniká jí právo odstoupit od </w:t>
      </w:r>
      <w:r w:rsidRPr="006516E2">
        <w:rPr>
          <w14:shadow w14:blurRad="50800" w14:dist="38100" w14:dir="2700000" w14:sx="100000" w14:sy="100000" w14:kx="0" w14:ky="0" w14:algn="tl">
            <w14:srgbClr w14:val="000000">
              <w14:alpha w14:val="60000"/>
            </w14:srgbClr>
          </w14:shadow>
        </w:rPr>
        <w:lastRenderedPageBreak/>
        <w:t>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3F46B091" w14:textId="77777777" w:rsidR="00704A2D" w:rsidRPr="006516E2" w:rsidRDefault="00704A2D"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r w:rsidR="006421AD" w:rsidRPr="006516E2">
        <w:rPr>
          <w14:shadow w14:blurRad="50800" w14:dist="38100" w14:dir="2700000" w14:sx="100000" w14:sy="100000" w14:kx="0" w14:ky="0" w14:algn="tl">
            <w14:srgbClr w14:val="000000">
              <w14:alpha w14:val="60000"/>
            </w14:srgbClr>
          </w14:shadow>
        </w:rPr>
        <w:t>ceny  díla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472C6A59"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w:t>
      </w:r>
      <w:r w:rsidRPr="006516E2">
        <w:rPr>
          <w14:shadow w14:blurRad="50800" w14:dist="38100" w14:dir="2700000" w14:sx="100000" w14:sy="100000" w14:kx="0" w14:ky="0" w14:algn="tl">
            <w14:srgbClr w14:val="000000">
              <w14:alpha w14:val="60000"/>
            </w14:srgbClr>
          </w14:shadow>
        </w:rPr>
        <w:lastRenderedPageBreak/>
        <w:t xml:space="preserve">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Neučiní-li tak, 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w:t>
      </w:r>
      <w:r w:rsidRPr="006516E2">
        <w:rPr>
          <w:bCs/>
          <w14:shadow w14:blurRad="50800" w14:dist="38100" w14:dir="2700000" w14:sx="100000" w14:sy="100000" w14:kx="0" w14:ky="0" w14:algn="tl">
            <w14:srgbClr w14:val="000000">
              <w14:alpha w14:val="60000"/>
            </w14:srgbClr>
          </w14:shadow>
        </w:rPr>
        <w:lastRenderedPageBreak/>
        <w:t xml:space="preserve">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BD2EFE" w:rsidRPr="006516E2">
        <w:rPr>
          <w14:shadow w14:blurRad="50800" w14:dist="38100" w14:dir="2700000" w14:sx="100000" w14:sy="100000" w14:kx="0" w14:ky="0" w14:algn="tl">
            <w14:srgbClr w14:val="000000">
              <w14:alpha w14:val="60000"/>
            </w14:srgbClr>
          </w14:shadow>
        </w:rPr>
        <w:t>5</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BD2EFE"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2 stejnopisy.</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12E2C054" w14:textId="77777777" w:rsidR="000E1D02" w:rsidRPr="006516E2" w:rsidRDefault="00556A7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1FF90340" w14:textId="77777777" w:rsidR="00BA349A" w:rsidRPr="006516E2" w:rsidRDefault="006F222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2EFE7296" w14:textId="77777777" w:rsidR="00556A78" w:rsidRPr="006516E2" w:rsidRDefault="00556A78">
      <w:pP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br w:type="page"/>
      </w:r>
    </w:p>
    <w:p w14:paraId="727EB124"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27DEF202"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704A2D" w:rsidRPr="006516E2">
        <w:rPr>
          <w:rFonts w:ascii="Arial" w:hAnsi="Arial" w:cs="Arial"/>
          <w:b/>
          <w:sz w:val="22"/>
          <w:szCs w:val="22"/>
          <w14:shadow w14:blurRad="50800" w14:dist="38100" w14:dir="2700000" w14:sx="100000" w14:sy="100000" w14:kx="0" w14:ky="0" w14:algn="tl">
            <w14:srgbClr w14:val="000000">
              <w14:alpha w14:val="60000"/>
            </w14:srgbClr>
          </w14:shadow>
        </w:rPr>
        <w:t>1</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Harmonogram plnění</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w:t>
      </w:r>
      <w:r w:rsidR="00556A78"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008E3839"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2EF6F751" w14:textId="77777777" w:rsidR="008E3839" w:rsidRPr="006516E2" w:rsidRDefault="008E3839" w:rsidP="009C5924">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Příloha č. 2:</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Oceněný výkaz výměr </w:t>
      </w:r>
      <w:r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/příloha bude předložena v nabídce – předkládá uchazeč/</w:t>
      </w:r>
    </w:p>
    <w:p w14:paraId="537AB36E" w14:textId="77777777" w:rsidR="00532854" w:rsidRPr="006516E2" w:rsidRDefault="00532854" w:rsidP="008E3839">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8E3839" w:rsidRPr="006516E2">
        <w:rPr>
          <w:rFonts w:ascii="Arial" w:hAnsi="Arial" w:cs="Arial"/>
          <w:b/>
          <w:sz w:val="22"/>
          <w:szCs w:val="22"/>
          <w14:shadow w14:blurRad="50800" w14:dist="38100" w14:dir="2700000" w14:sx="100000" w14:sy="100000" w14:kx="0" w14:ky="0" w14:algn="tl">
            <w14:srgbClr w14:val="000000">
              <w14:alpha w14:val="60000"/>
            </w14:srgbClr>
          </w14:shadow>
        </w:rPr>
        <w:t>3</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Pojist</w:t>
      </w:r>
      <w:r w:rsidR="008E383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ná smlouva/pojistný certifikát </w:t>
      </w:r>
      <w:r w:rsidRPr="006516E2">
        <w:rPr>
          <w:rFonts w:ascii="Arial" w:hAnsi="Arial" w:cs="Arial"/>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přikládá vybr</w:t>
      </w:r>
      <w:r w:rsidR="008E3839"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aný uchazeč při podpisu smlouvy</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254272B8" w14:textId="77777777" w:rsidR="008E3839" w:rsidRPr="006516E2" w:rsidRDefault="008E3839" w:rsidP="008E3839">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Příloha č.</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4: Seznam poddodavatelů (subdodavatelů)</w:t>
      </w:r>
    </w:p>
    <w:p w14:paraId="0137C049" w14:textId="77777777" w:rsidR="00DE5CFE" w:rsidRPr="006516E2" w:rsidRDefault="00DE5CF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52D84FEA" w14:textId="77777777" w:rsidR="00D0087C" w:rsidRPr="006516E2" w:rsidRDefault="00D0087C"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4F7EA1F8" w14:textId="77777777" w:rsidR="006446EA"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V</w:t>
      </w:r>
      <w:r w:rsidR="00D53E03" w:rsidRPr="006516E2">
        <w:rPr>
          <w:rFonts w:ascii="Arial" w:hAnsi="Arial" w:cs="Arial"/>
          <w:sz w:val="22"/>
          <w:szCs w:val="22"/>
          <w14:shadow w14:blurRad="50800" w14:dist="38100" w14:dir="2700000" w14:sx="100000" w14:sy="100000" w14:kx="0" w14:ky="0" w14:algn="tl">
            <w14:srgbClr w14:val="000000">
              <w14:alpha w14:val="60000"/>
            </w14:srgbClr>
          </w14:shadow>
        </w:rPr>
        <w:t>e Vlašimi dne</w:t>
      </w:r>
      <w:r w:rsidR="00B92E81"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62430B" w:rsidRPr="006516E2">
        <w:rPr>
          <w:rFonts w:ascii="Arial" w:hAnsi="Arial" w:cs="Arial"/>
          <w:sz w:val="22"/>
          <w:szCs w:val="22"/>
          <w14:shadow w14:blurRad="50800" w14:dist="38100" w14:dir="2700000" w14:sx="100000" w14:sy="100000" w14:kx="0" w14:ky="0" w14:algn="tl">
            <w14:srgbClr w14:val="000000">
              <w14:alpha w14:val="60000"/>
            </w14:srgbClr>
          </w14:shadow>
        </w:rPr>
        <w:t>xxxx</w:t>
      </w:r>
      <w:r w:rsidR="00D53E03"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6446EA"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t xml:space="preserve">   </w:t>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F222E"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V</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e Vlašimi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dne </w:t>
      </w:r>
      <w:r w:rsidR="0062430B" w:rsidRPr="006516E2">
        <w:rPr>
          <w:rFonts w:ascii="Arial" w:hAnsi="Arial" w:cs="Arial"/>
          <w:sz w:val="22"/>
          <w:szCs w:val="22"/>
          <w14:shadow w14:blurRad="50800" w14:dist="38100" w14:dir="2700000" w14:sx="100000" w14:sy="100000" w14:kx="0" w14:ky="0" w14:algn="tl">
            <w14:srgbClr w14:val="000000">
              <w14:alpha w14:val="60000"/>
            </w14:srgbClr>
          </w14:shadow>
        </w:rPr>
        <w:t>x</w:t>
      </w:r>
    </w:p>
    <w:p w14:paraId="481883DB" w14:textId="77777777" w:rsidR="00AB2588" w:rsidRPr="006516E2" w:rsidRDefault="000D758C" w:rsidP="00586271">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Dodavatel</w:t>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Objednatel</w:t>
      </w:r>
    </w:p>
    <w:p w14:paraId="6F873D73" w14:textId="77777777" w:rsidR="009C5924" w:rsidRPr="006516E2" w:rsidRDefault="009C5924" w:rsidP="00586271">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7C5034B1" w14:textId="1B6B0C04" w:rsidR="001E28BF" w:rsidRDefault="0062430B" w:rsidP="001E28BF">
      <w:pPr>
        <w:autoSpaceDE w:val="0"/>
        <w:autoSpaceDN w:val="0"/>
        <w:adjustRightInd w:val="0"/>
        <w:ind w:left="5672" w:firstLine="709"/>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xxxxxxx</w:t>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p>
    <w:p w14:paraId="324D5D43" w14:textId="7A511B7C" w:rsidR="009C5924" w:rsidRPr="006516E2" w:rsidRDefault="009C5924" w:rsidP="001E28BF">
      <w:pPr>
        <w:autoSpaceDE w:val="0"/>
        <w:autoSpaceDN w:val="0"/>
        <w:adjustRightInd w:val="0"/>
        <w:ind w:left="6381"/>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Střední průmyslová škol</w:t>
      </w:r>
      <w:r w:rsidR="002851F2"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a,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Vlašim, </w:t>
      </w:r>
      <w:r w:rsidR="001E28BF">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Komenského 41</w:t>
      </w:r>
    </w:p>
    <w:p w14:paraId="5CFFB02D" w14:textId="1BE620E0" w:rsidR="00AB2588" w:rsidRPr="006516E2" w:rsidRDefault="009C5924" w:rsidP="00CB3589">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CB358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CB358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1E28BF">
        <w:rPr>
          <w:rFonts w:ascii="Arial" w:hAnsi="Arial" w:cs="Arial"/>
          <w:sz w:val="22"/>
          <w:szCs w:val="22"/>
          <w14:shadow w14:blurRad="50800" w14:dist="38100" w14:dir="2700000" w14:sx="100000" w14:sy="100000" w14:kx="0" w14:ky="0" w14:algn="tl">
            <w14:srgbClr w14:val="000000">
              <w14:alpha w14:val="60000"/>
            </w14:srgbClr>
          </w14:shadow>
        </w:rPr>
        <w:tab/>
      </w:r>
      <w:r w:rsidR="001E28BF">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p</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říspěvková</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organizace</w:t>
      </w:r>
    </w:p>
    <w:p w14:paraId="58168A35" w14:textId="77777777" w:rsidR="0096015F" w:rsidRPr="006516E2" w:rsidRDefault="0096015F" w:rsidP="00CB3589">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73C1079D" w14:textId="77777777" w:rsidR="0096015F" w:rsidRPr="006516E2" w:rsidRDefault="0096015F" w:rsidP="0096015F">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t>Ing. Bohumil Bareš</w:t>
      </w:r>
    </w:p>
    <w:p w14:paraId="4F4E159C" w14:textId="77777777" w:rsidR="0096015F" w:rsidRPr="006516E2" w:rsidRDefault="0096015F" w:rsidP="0096015F">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ab/>
        <w:t>ředitel školy</w:t>
      </w:r>
    </w:p>
    <w:p w14:paraId="019FDA04" w14:textId="77777777"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6C7B84D9" w14:textId="77777777" w:rsidR="002C3798" w:rsidRPr="006516E2" w:rsidRDefault="002C379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59A457EA" w14:textId="77777777"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10CDA4B8" w14:textId="77777777" w:rsidR="006F222E" w:rsidRPr="006516E2" w:rsidRDefault="006F222E"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3C34F239" w14:textId="77777777"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563D4434" w14:textId="77777777" w:rsidR="00AB2588" w:rsidRPr="006516E2" w:rsidRDefault="006F222E" w:rsidP="006F222E">
      <w:pPr>
        <w:autoSpaceDE w:val="0"/>
        <w:autoSpaceDN w:val="0"/>
        <w:adjustRightInd w:val="0"/>
        <w:ind w:left="709" w:hanging="709"/>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9C5924"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62430B" w:rsidRPr="006516E2">
        <w:rPr>
          <w:rFonts w:ascii="Arial" w:hAnsi="Arial" w:cs="Arial"/>
          <w:bCs/>
          <w:sz w:val="22"/>
          <w:szCs w:val="22"/>
          <w14:shadow w14:blurRad="50800" w14:dist="38100" w14:dir="2700000" w14:sx="100000" w14:sy="100000" w14:kx="0" w14:ky="0" w14:algn="tl">
            <w14:srgbClr w14:val="000000">
              <w14:alpha w14:val="60000"/>
            </w14:srgbClr>
          </w14:shadow>
        </w:rPr>
        <w:t>xxxxxx</w:t>
      </w:r>
    </w:p>
    <w:p w14:paraId="076E7462" w14:textId="77777777" w:rsidR="0062430B" w:rsidRPr="006516E2" w:rsidRDefault="0062430B" w:rsidP="006F222E">
      <w:pPr>
        <w:autoSpaceDE w:val="0"/>
        <w:autoSpaceDN w:val="0"/>
        <w:adjustRightInd w:val="0"/>
        <w:ind w:left="709" w:hanging="709"/>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t xml:space="preserve">Ředitel </w:t>
      </w:r>
    </w:p>
    <w:p w14:paraId="33737FE3" w14:textId="77777777" w:rsidR="00874595" w:rsidRPr="006516E2" w:rsidRDefault="006F222E" w:rsidP="00704A2D">
      <w:pPr>
        <w:autoSpaceDE w:val="0"/>
        <w:autoSpaceDN w:val="0"/>
        <w:adjustRightInd w:val="0"/>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013788"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příspěvkové organizace</w:t>
      </w:r>
    </w:p>
    <w:sectPr w:rsidR="00874595" w:rsidRPr="006516E2" w:rsidSect="008E3839">
      <w:footerReference w:type="even" r:id="rId9"/>
      <w:footerReference w:type="default" r:id="rId10"/>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EE95" w14:textId="77777777" w:rsidR="00681210" w:rsidRDefault="00681210">
      <w:r>
        <w:separator/>
      </w:r>
    </w:p>
  </w:endnote>
  <w:endnote w:type="continuationSeparator" w:id="0">
    <w:p w14:paraId="54D60513" w14:textId="77777777" w:rsidR="00681210" w:rsidRDefault="0068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8F62" w14:textId="295B0F63" w:rsidR="00681210" w:rsidRDefault="00681210">
    <w:pPr>
      <w:pStyle w:val="Zpat"/>
      <w:jc w:val="center"/>
    </w:pPr>
    <w:r>
      <w:fldChar w:fldCharType="begin"/>
    </w:r>
    <w:r>
      <w:instrText xml:space="preserve"> PAGE   \* MERGEFORMAT </w:instrText>
    </w:r>
    <w:r>
      <w:fldChar w:fldCharType="separate"/>
    </w:r>
    <w:r w:rsidR="006411D1">
      <w:rPr>
        <w:noProof/>
      </w:rPr>
      <w:t>2</w:t>
    </w:r>
    <w:r>
      <w:fldChar w:fldCharType="end"/>
    </w:r>
  </w:p>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9734" w14:textId="77777777" w:rsidR="00681210" w:rsidRDefault="00681210">
      <w:r>
        <w:separator/>
      </w:r>
    </w:p>
  </w:footnote>
  <w:footnote w:type="continuationSeparator" w:id="0">
    <w:p w14:paraId="7F77DA9B" w14:textId="77777777" w:rsidR="00681210" w:rsidRDefault="00681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7F86"/>
    <w:rsid w:val="00057622"/>
    <w:rsid w:val="0006151A"/>
    <w:rsid w:val="00066DC3"/>
    <w:rsid w:val="00067B0E"/>
    <w:rsid w:val="00070791"/>
    <w:rsid w:val="000817B1"/>
    <w:rsid w:val="000858BD"/>
    <w:rsid w:val="000A2715"/>
    <w:rsid w:val="000A605B"/>
    <w:rsid w:val="000B42D6"/>
    <w:rsid w:val="000B6451"/>
    <w:rsid w:val="000B74D9"/>
    <w:rsid w:val="000C22C3"/>
    <w:rsid w:val="000C4418"/>
    <w:rsid w:val="000D013E"/>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63AFD"/>
    <w:rsid w:val="00565FED"/>
    <w:rsid w:val="00566A4E"/>
    <w:rsid w:val="00572DCE"/>
    <w:rsid w:val="005746B8"/>
    <w:rsid w:val="0058172A"/>
    <w:rsid w:val="00585C48"/>
    <w:rsid w:val="00586271"/>
    <w:rsid w:val="005B198F"/>
    <w:rsid w:val="005B7377"/>
    <w:rsid w:val="005C18B0"/>
    <w:rsid w:val="005C47BF"/>
    <w:rsid w:val="005C70D3"/>
    <w:rsid w:val="005E04DD"/>
    <w:rsid w:val="00606E2C"/>
    <w:rsid w:val="00617C3B"/>
    <w:rsid w:val="0062430B"/>
    <w:rsid w:val="00625AB5"/>
    <w:rsid w:val="00637B15"/>
    <w:rsid w:val="006411D1"/>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563E"/>
    <w:rsid w:val="007825FC"/>
    <w:rsid w:val="00783A8A"/>
    <w:rsid w:val="00790821"/>
    <w:rsid w:val="00797FA1"/>
    <w:rsid w:val="007A426B"/>
    <w:rsid w:val="007B559B"/>
    <w:rsid w:val="007C303F"/>
    <w:rsid w:val="007C4230"/>
    <w:rsid w:val="007C432F"/>
    <w:rsid w:val="007C613B"/>
    <w:rsid w:val="007D122D"/>
    <w:rsid w:val="007D689E"/>
    <w:rsid w:val="007E7DE9"/>
    <w:rsid w:val="007F6451"/>
    <w:rsid w:val="008007CD"/>
    <w:rsid w:val="00802D08"/>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9239E"/>
    <w:rsid w:val="00897146"/>
    <w:rsid w:val="008A43A4"/>
    <w:rsid w:val="008A4747"/>
    <w:rsid w:val="008A566C"/>
    <w:rsid w:val="008B2385"/>
    <w:rsid w:val="008C09F0"/>
    <w:rsid w:val="008C1D84"/>
    <w:rsid w:val="008D18DC"/>
    <w:rsid w:val="008D21D6"/>
    <w:rsid w:val="008D2781"/>
    <w:rsid w:val="008D2A53"/>
    <w:rsid w:val="008D3859"/>
    <w:rsid w:val="008D635D"/>
    <w:rsid w:val="008E13CA"/>
    <w:rsid w:val="008E2EE7"/>
    <w:rsid w:val="008E3839"/>
    <w:rsid w:val="008E61E7"/>
    <w:rsid w:val="00902C67"/>
    <w:rsid w:val="00905859"/>
    <w:rsid w:val="00906D4E"/>
    <w:rsid w:val="009157F3"/>
    <w:rsid w:val="00915860"/>
    <w:rsid w:val="00916A9F"/>
    <w:rsid w:val="009314B6"/>
    <w:rsid w:val="009478FB"/>
    <w:rsid w:val="00951DAE"/>
    <w:rsid w:val="00955D22"/>
    <w:rsid w:val="0096015F"/>
    <w:rsid w:val="00961790"/>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A59E3"/>
    <w:rsid w:val="00AA6A71"/>
    <w:rsid w:val="00AA79C5"/>
    <w:rsid w:val="00AB2588"/>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37E08"/>
    <w:rsid w:val="00B408EE"/>
    <w:rsid w:val="00B52564"/>
    <w:rsid w:val="00B562C8"/>
    <w:rsid w:val="00B5673B"/>
    <w:rsid w:val="00B622DA"/>
    <w:rsid w:val="00B67B5D"/>
    <w:rsid w:val="00B8213C"/>
    <w:rsid w:val="00B83C9F"/>
    <w:rsid w:val="00B92E81"/>
    <w:rsid w:val="00B94E7D"/>
    <w:rsid w:val="00BA196C"/>
    <w:rsid w:val="00BA349A"/>
    <w:rsid w:val="00BB1AD3"/>
    <w:rsid w:val="00BB7103"/>
    <w:rsid w:val="00BC209E"/>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3C68"/>
    <w:rsid w:val="00E66EF8"/>
    <w:rsid w:val="00E73FC1"/>
    <w:rsid w:val="00E80226"/>
    <w:rsid w:val="00E86991"/>
    <w:rsid w:val="00E94276"/>
    <w:rsid w:val="00EA35FD"/>
    <w:rsid w:val="00EA4E97"/>
    <w:rsid w:val="00EA6820"/>
    <w:rsid w:val="00EB252B"/>
    <w:rsid w:val="00EB485B"/>
    <w:rsid w:val="00EC383A"/>
    <w:rsid w:val="00EC410A"/>
    <w:rsid w:val="00EC689B"/>
    <w:rsid w:val="00ED0306"/>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734DD"/>
    <w:rsid w:val="00F9104E"/>
    <w:rsid w:val="00F96576"/>
    <w:rsid w:val="00FA5782"/>
    <w:rsid w:val="00FA7F55"/>
    <w:rsid w:val="00FB422E"/>
    <w:rsid w:val="00FC69ED"/>
    <w:rsid w:val="00FC765F"/>
    <w:rsid w:val="00FD41BD"/>
    <w:rsid w:val="00FD6FBD"/>
    <w:rsid w:val="00FE0C3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s-vlasi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2C14-38E1-4A91-8C0E-3E573C27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20</Pages>
  <Words>7825</Words>
  <Characters>46170</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53888</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Bareš Bohumil</cp:lastModifiedBy>
  <cp:revision>24</cp:revision>
  <cp:lastPrinted>2019-02-12T09:28:00Z</cp:lastPrinted>
  <dcterms:created xsi:type="dcterms:W3CDTF">2019-02-11T10:35:00Z</dcterms:created>
  <dcterms:modified xsi:type="dcterms:W3CDTF">2019-02-12T11:27:00Z</dcterms:modified>
</cp:coreProperties>
</file>