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465F31E5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6538AE" w:rsidRPr="00F653E1">
        <w:rPr>
          <w:b/>
          <w:sz w:val="24"/>
          <w:szCs w:val="24"/>
        </w:rPr>
        <w:t>Zajištění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péče</w:t>
      </w:r>
      <w:proofErr w:type="spellEnd"/>
      <w:r w:rsidR="006538AE" w:rsidRPr="00F653E1">
        <w:rPr>
          <w:b/>
          <w:sz w:val="24"/>
          <w:szCs w:val="24"/>
        </w:rPr>
        <w:t xml:space="preserve"> o maloplošné </w:t>
      </w:r>
      <w:proofErr w:type="spellStart"/>
      <w:r w:rsidR="006538AE" w:rsidRPr="00F653E1">
        <w:rPr>
          <w:b/>
          <w:sz w:val="24"/>
          <w:szCs w:val="24"/>
        </w:rPr>
        <w:t>zvláště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chráněné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území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r w:rsidR="00CF2C56">
        <w:rPr>
          <w:b/>
          <w:sz w:val="24"/>
          <w:szCs w:val="24"/>
        </w:rPr>
        <w:t>Na horách</w:t>
      </w:r>
      <w:bookmarkStart w:id="0" w:name="_GoBack"/>
      <w:bookmarkEnd w:id="0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86788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D1E57"/>
    <w:rsid w:val="004016A8"/>
    <w:rsid w:val="00471085"/>
    <w:rsid w:val="004B5434"/>
    <w:rsid w:val="00566F76"/>
    <w:rsid w:val="005B2316"/>
    <w:rsid w:val="005B6762"/>
    <w:rsid w:val="005C14A5"/>
    <w:rsid w:val="005F4D64"/>
    <w:rsid w:val="00607EE3"/>
    <w:rsid w:val="00633C6C"/>
    <w:rsid w:val="006418C5"/>
    <w:rsid w:val="006538AE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505CF"/>
    <w:rsid w:val="00B9199B"/>
    <w:rsid w:val="00B962EE"/>
    <w:rsid w:val="00BD3250"/>
    <w:rsid w:val="00C35B3D"/>
    <w:rsid w:val="00C44A5B"/>
    <w:rsid w:val="00C911CE"/>
    <w:rsid w:val="00CF2C56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2019-02-01T06:57:00Z</dcterms:created>
  <dcterms:modified xsi:type="dcterms:W3CDTF">2019-02-01T12:48:00Z</dcterms:modified>
</cp:coreProperties>
</file>