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3216AF1A" w:rsidR="00CF57CC" w:rsidRDefault="004C2EE4" w:rsidP="002D458F">
      <w:pPr>
        <w:pStyle w:val="16NzevVZ"/>
      </w:pPr>
      <w:r>
        <w:t>Rámcová k</w:t>
      </w:r>
      <w:r w:rsidR="000C1211">
        <w:t>upní smlouva</w:t>
      </w:r>
    </w:p>
    <w:p w14:paraId="7CFABB23" w14:textId="0E80B19F" w:rsidR="00230DC4" w:rsidRPr="00275EC0" w:rsidRDefault="009F1534" w:rsidP="00275E12">
      <w:pPr>
        <w:pStyle w:val="22Hlavikaobysted"/>
      </w:pPr>
      <w:r w:rsidRPr="00275EC0">
        <w:t xml:space="preserve">číslo </w:t>
      </w:r>
      <w:r w:rsidR="000C1833">
        <w:t>Rámcové s</w:t>
      </w:r>
      <w:r w:rsidRPr="00275EC0">
        <w:t xml:space="preserve">mlouvy </w:t>
      </w:r>
      <w:r w:rsidR="00E677AB">
        <w:t>P</w:t>
      </w:r>
      <w:r w:rsidRPr="00275EC0">
        <w:t xml:space="preserve">rodávajícího: [bude doplněno před podpisem </w:t>
      </w:r>
      <w:r w:rsidR="000C1833">
        <w:t xml:space="preserve">Rámcové </w:t>
      </w:r>
      <w:r w:rsidRPr="00275EC0">
        <w:t>smlouvy]</w:t>
      </w:r>
    </w:p>
    <w:p w14:paraId="2DE84F86" w14:textId="7A2AE9BD" w:rsidR="009F1534" w:rsidRPr="00275EC0" w:rsidRDefault="009F1534" w:rsidP="00275E12">
      <w:pPr>
        <w:pStyle w:val="22Hlavikaobysted"/>
      </w:pPr>
      <w:r w:rsidRPr="00275EC0">
        <w:t xml:space="preserve">číslo </w:t>
      </w:r>
      <w:r w:rsidR="000C1833">
        <w:t>Rámcové s</w:t>
      </w:r>
      <w:r w:rsidRPr="00275EC0">
        <w:t xml:space="preserve">mlouvy </w:t>
      </w:r>
      <w:r w:rsidR="00E677AB">
        <w:t>K</w:t>
      </w:r>
      <w:r w:rsidRPr="00275EC0">
        <w:t xml:space="preserve">upujícího: [bude doplněno před podpisem </w:t>
      </w:r>
      <w:r w:rsidR="000C1833">
        <w:t xml:space="preserve">Rámcové </w:t>
      </w:r>
      <w:r w:rsidRPr="00275EC0">
        <w:t>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r>
              <w:t>Pr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029925DF" w14:textId="61598274" w:rsidR="00EE3816" w:rsidRPr="001131C2" w:rsidRDefault="00EE3816" w:rsidP="00881194">
            <w:pPr>
              <w:pStyle w:val="12Tabulkavlevo"/>
              <w:rPr>
                <w:highlight w:val="yellow"/>
              </w:rPr>
            </w:pPr>
            <w:r>
              <w:rPr>
                <w:highlight w:val="yellow"/>
              </w:rPr>
              <w:t>[doplní dodavatel]</w:t>
            </w:r>
          </w:p>
        </w:tc>
      </w:tr>
    </w:tbl>
    <w:p w14:paraId="7BB497EA" w14:textId="52898BF8"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w:t>
      </w:r>
      <w:r w:rsidR="00841A7A">
        <w:t>Rámcovou s</w:t>
      </w:r>
      <w:r w:rsidR="00CA7826" w:rsidRPr="00275E12">
        <w:t>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3765CAAA" w:rsidR="00C7732C" w:rsidRDefault="003D5EDB" w:rsidP="00F05E75">
      <w:pPr>
        <w:pStyle w:val="07Psmeno"/>
      </w:pPr>
      <w:r>
        <w:t>Prodávající podal Nabídku v </w:t>
      </w:r>
      <w:r w:rsidRPr="001E497E">
        <w:t>zadávacím</w:t>
      </w:r>
      <w:r>
        <w:t xml:space="preserve"> řízení Veřejné zakázky</w:t>
      </w:r>
      <w:r w:rsidR="00401E75">
        <w:t>, jež byla zadávána v souladu se ZZVZ</w:t>
      </w:r>
      <w:r w:rsidRPr="00B86DD1">
        <w:t>,</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77DF9523" w:rsidR="00C7732C" w:rsidRDefault="00C7732C" w:rsidP="00113496">
      <w:pPr>
        <w:pStyle w:val="06Odstavecneslovan"/>
      </w:pPr>
      <w:r>
        <w:t xml:space="preserve">se Smluvní strany dohodly na uzavření následující </w:t>
      </w:r>
      <w:r w:rsidR="00912BD9">
        <w:t>Rámcové s</w:t>
      </w:r>
      <w:r w:rsidR="00841A7A">
        <w:t>m</w:t>
      </w:r>
      <w:r>
        <w:t>louvy.</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1FA5B0BE" w:rsidR="007014B3" w:rsidRDefault="007014B3" w:rsidP="007014B3">
      <w:pPr>
        <w:pStyle w:val="05Odstavecslovan"/>
      </w:pPr>
      <w:r>
        <w:t xml:space="preserve">Níže uvedené pojmy, výrazy a zkratky mají v této </w:t>
      </w:r>
      <w:r w:rsidR="00912BD9">
        <w:t>Rámcové s</w:t>
      </w:r>
      <w:r>
        <w:t>mlouvě následující význam s výjimkou případů, kdy kontext vyžaduje jiný výklad:</w:t>
      </w:r>
    </w:p>
    <w:p w14:paraId="64CCFB07" w14:textId="029AC9D4" w:rsidR="0025096D" w:rsidRDefault="0025096D" w:rsidP="00113496">
      <w:pPr>
        <w:pStyle w:val="07Psmeno"/>
      </w:pPr>
      <w:r>
        <w:t>„</w:t>
      </w:r>
      <w:r>
        <w:rPr>
          <w:b/>
          <w:bCs/>
        </w:rPr>
        <w:t>Cenová specifikace</w:t>
      </w:r>
      <w:r>
        <w:t xml:space="preserve">“ </w:t>
      </w:r>
      <w:r w:rsidR="00BA6746">
        <w:t>je dokument s</w:t>
      </w:r>
      <w:r w:rsidR="009F581B">
        <w:t> uvedením maximálních jednotkových cen Předmětu koupě</w:t>
      </w:r>
      <w:r w:rsidR="00F84BDD">
        <w:t xml:space="preserve">, který je uveden v příloze č. </w:t>
      </w:r>
      <w:r w:rsidR="001E497E">
        <w:t>1</w:t>
      </w:r>
      <w:r w:rsidR="00F84BDD">
        <w:t xml:space="preserve"> této Rámcové smlouvy</w:t>
      </w:r>
      <w:r>
        <w:t>;</w:t>
      </w:r>
    </w:p>
    <w:p w14:paraId="59051677" w14:textId="43AA1EE3" w:rsidR="00867955" w:rsidRDefault="00867955" w:rsidP="00113496">
      <w:pPr>
        <w:pStyle w:val="07Psmeno"/>
      </w:pPr>
      <w:r>
        <w:t>„</w:t>
      </w:r>
      <w:r>
        <w:rPr>
          <w:b/>
          <w:bCs/>
        </w:rPr>
        <w:t xml:space="preserve">Dílčí </w:t>
      </w:r>
      <w:r w:rsidR="006276B2">
        <w:rPr>
          <w:b/>
          <w:bCs/>
        </w:rPr>
        <w:t xml:space="preserve">kupní </w:t>
      </w:r>
      <w:r>
        <w:rPr>
          <w:b/>
          <w:bCs/>
        </w:rPr>
        <w:t>smlouva</w:t>
      </w:r>
      <w:r>
        <w:t>“ je dílčí kupní smlouva</w:t>
      </w:r>
      <w:r w:rsidR="00D74D11">
        <w:t xml:space="preserve"> uzavřená</w:t>
      </w:r>
      <w:r w:rsidR="00033FBE">
        <w:t xml:space="preserve"> na základě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5979A577"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74FC3739" w:rsidR="007B1683" w:rsidRDefault="007B1683" w:rsidP="00113496">
      <w:pPr>
        <w:pStyle w:val="07Psmeno"/>
      </w:pPr>
      <w:r>
        <w:t>„</w:t>
      </w:r>
      <w:r>
        <w:rPr>
          <w:b/>
          <w:bCs/>
        </w:rPr>
        <w:t>DPH</w:t>
      </w:r>
      <w:r>
        <w:t>“ znamená daň z přidané hodnoty;</w:t>
      </w:r>
    </w:p>
    <w:p w14:paraId="7A5BF8C0" w14:textId="26A7A75A" w:rsidR="004F5EBA" w:rsidRDefault="004F5EBA" w:rsidP="00113496">
      <w:pPr>
        <w:pStyle w:val="07Psmeno"/>
      </w:pPr>
      <w:r>
        <w:t>„</w:t>
      </w:r>
      <w:r>
        <w:rPr>
          <w:b/>
          <w:bCs/>
        </w:rPr>
        <w:t>Formulář nabídky</w:t>
      </w:r>
      <w:r>
        <w:t>“ je dokument označený jako formulář nabídky</w:t>
      </w:r>
      <w:r w:rsidR="00B618DF">
        <w:t xml:space="preserve">, jehož vzor stanovil Kupující v </w:t>
      </w:r>
      <w:r w:rsidR="00B618DF" w:rsidRPr="001E497E">
        <w:t>zadávacím</w:t>
      </w:r>
      <w:r w:rsidR="00B618DF">
        <w:t xml:space="preserve"> řízení Veřejné zakázky a Prodávající jej předložil jako součást jeho Nabídky;</w:t>
      </w:r>
    </w:p>
    <w:p w14:paraId="557A960E" w14:textId="64ABEA4C" w:rsidR="003F23B8" w:rsidRDefault="003F23B8" w:rsidP="00113496">
      <w:pPr>
        <w:pStyle w:val="07Psmeno"/>
      </w:pPr>
      <w:r>
        <w:t>„</w:t>
      </w:r>
      <w:r>
        <w:rPr>
          <w:b/>
          <w:bCs/>
        </w:rPr>
        <w:t>Kupující</w:t>
      </w:r>
      <w:r>
        <w:t xml:space="preserve">“ je Smluvní strana takto označená v hlavičce této </w:t>
      </w:r>
      <w:r w:rsidR="00CD68B3">
        <w:t>Rámcové s</w:t>
      </w:r>
      <w:r>
        <w:t>mlouvy;</w:t>
      </w:r>
    </w:p>
    <w:p w14:paraId="659DCAC6" w14:textId="607C913D" w:rsidR="00FB541F" w:rsidRDefault="00FB541F" w:rsidP="00113496">
      <w:pPr>
        <w:pStyle w:val="07Psmeno"/>
      </w:pPr>
      <w:r>
        <w:t>„</w:t>
      </w:r>
      <w:r>
        <w:rPr>
          <w:b/>
          <w:bCs/>
        </w:rPr>
        <w:t>Kupní cena</w:t>
      </w:r>
      <w:r>
        <w:t>“ označuje kupní cenu za řádné a včasné dodání Předmětu koupě</w:t>
      </w:r>
      <w:r w:rsidR="00DE313F">
        <w:t xml:space="preserve"> na základě Dílčí smlouvy</w:t>
      </w:r>
      <w:r w:rsidR="00AA4771">
        <w:t>;</w:t>
      </w:r>
    </w:p>
    <w:p w14:paraId="122CD710" w14:textId="118BC8B7" w:rsidR="00C13F2A" w:rsidRDefault="00C13F2A" w:rsidP="00113496">
      <w:pPr>
        <w:pStyle w:val="07Psmeno"/>
      </w:pPr>
      <w:r>
        <w:t>„</w:t>
      </w:r>
      <w:r>
        <w:rPr>
          <w:b/>
          <w:bCs/>
        </w:rPr>
        <w:t>Nabídka</w:t>
      </w:r>
      <w:r>
        <w:t xml:space="preserve">“ označuje nabídku Prodávajícího podanou </w:t>
      </w:r>
      <w:r w:rsidR="00267AB3" w:rsidRPr="001E497E">
        <w:t>v</w:t>
      </w:r>
      <w:r w:rsidR="001E497E" w:rsidRPr="001E497E">
        <w:t> </w:t>
      </w:r>
      <w:r w:rsidR="00267AB3" w:rsidRPr="001E497E">
        <w:t>zadávacím</w:t>
      </w:r>
      <w:r w:rsidR="001E497E">
        <w:t xml:space="preserve"> </w:t>
      </w:r>
      <w:r w:rsidR="00267AB3">
        <w:t>řízení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0EBD5C1C"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384F2C">
        <w:t>, Objednávka je návrhem na uzavření Dílčí kupní smlouvy</w:t>
      </w:r>
      <w:r>
        <w:t>;</w:t>
      </w:r>
    </w:p>
    <w:p w14:paraId="34279B87" w14:textId="00ED9771"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CD68B3">
        <w:t>Rámcové s</w:t>
      </w:r>
      <w:r w:rsidR="00466DEB">
        <w:t>mlouvy, které jsou uvedené v čl. </w:t>
      </w:r>
      <w:r w:rsidR="00466DEB">
        <w:fldChar w:fldCharType="begin"/>
      </w:r>
      <w:r w:rsidR="00466DEB">
        <w:instrText xml:space="preserve"> REF _Ref157530609 \n \h </w:instrText>
      </w:r>
      <w:r w:rsidR="00466DEB">
        <w:fldChar w:fldCharType="separate"/>
      </w:r>
      <w:r w:rsidR="00A10A5C">
        <w:t>X</w:t>
      </w:r>
      <w:r w:rsidR="00466DEB">
        <w:fldChar w:fldCharType="end"/>
      </w:r>
      <w:r w:rsidR="00466DEB">
        <w:t xml:space="preserve"> této </w:t>
      </w:r>
      <w:r w:rsidR="00CD68B3">
        <w:t>Rámcové s</w:t>
      </w:r>
      <w:r w:rsidR="00466DEB">
        <w:t>mlouvy;</w:t>
      </w:r>
    </w:p>
    <w:p w14:paraId="5B9FAFAD" w14:textId="7DB64B61" w:rsidR="00D15B21" w:rsidRDefault="003F23B8" w:rsidP="00D15B21">
      <w:pPr>
        <w:pStyle w:val="07Psmeno"/>
      </w:pPr>
      <w:r>
        <w:t>„</w:t>
      </w:r>
      <w:r>
        <w:rPr>
          <w:b/>
          <w:bCs/>
        </w:rPr>
        <w:t>Prodávající</w:t>
      </w:r>
      <w:r>
        <w:t xml:space="preserve">“ je Smluvní strana takto označená v hlavičce této </w:t>
      </w:r>
      <w:r w:rsidR="00CD68B3">
        <w:t>Rámcové s</w:t>
      </w:r>
      <w:r>
        <w:t>mlouvy;</w:t>
      </w:r>
    </w:p>
    <w:p w14:paraId="0654E379" w14:textId="5B6722F4" w:rsidR="000E72CF" w:rsidRDefault="000E72CF" w:rsidP="00113496">
      <w:pPr>
        <w:pStyle w:val="07Psmeno"/>
      </w:pPr>
      <w:r>
        <w:t>„</w:t>
      </w:r>
      <w:r>
        <w:rPr>
          <w:b/>
          <w:bCs/>
        </w:rPr>
        <w:t>Předmět koupě</w:t>
      </w:r>
      <w:r>
        <w:t>“ označuje</w:t>
      </w:r>
      <w:r w:rsidR="000B4E91">
        <w:t xml:space="preserve"> </w:t>
      </w:r>
      <w:r w:rsidR="001E497E">
        <w:t>čalouněná lůžka</w:t>
      </w:r>
      <w:r w:rsidR="00125447">
        <w:t>; Předmět koupě je blíže specifikovaný</w:t>
      </w:r>
      <w:r w:rsidR="00F350E0">
        <w:t xml:space="preserve"> Technickou specifikací</w:t>
      </w:r>
      <w:r w:rsidR="007A13C8">
        <w:t xml:space="preserve"> a Nabídkou</w:t>
      </w:r>
      <w:r w:rsidR="00F350E0">
        <w:t>;</w:t>
      </w:r>
    </w:p>
    <w:p w14:paraId="5DCC6EDF" w14:textId="3ABA416B" w:rsidR="00867955" w:rsidRDefault="00867955" w:rsidP="00113496">
      <w:pPr>
        <w:pStyle w:val="07Psmeno"/>
      </w:pPr>
      <w:r>
        <w:t>„</w:t>
      </w:r>
      <w:r>
        <w:rPr>
          <w:b/>
          <w:bCs/>
        </w:rPr>
        <w:t>Rámcová smlouva</w:t>
      </w:r>
      <w:r>
        <w:t>“ je tato rámcová kupní smlouva;</w:t>
      </w:r>
    </w:p>
    <w:p w14:paraId="508976E2" w14:textId="5FD086B3" w:rsidR="0055646B" w:rsidRDefault="003F23B8" w:rsidP="00113496">
      <w:pPr>
        <w:pStyle w:val="07Psmeno"/>
      </w:pPr>
      <w:r>
        <w:t>„</w:t>
      </w:r>
      <w:r>
        <w:rPr>
          <w:b/>
          <w:bCs/>
        </w:rPr>
        <w:t>Smluvní strany</w:t>
      </w:r>
      <w:r>
        <w:t>“ jsou Kupující a Prodávající</w:t>
      </w:r>
      <w:r w:rsidR="0055646B">
        <w:t>;</w:t>
      </w:r>
    </w:p>
    <w:p w14:paraId="1C40F520" w14:textId="7819FA44"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w:t>
      </w:r>
      <w:r w:rsidR="00027954">
        <w:t>Rámcové s</w:t>
      </w:r>
      <w:r>
        <w:t>mlouvy;</w:t>
      </w:r>
    </w:p>
    <w:p w14:paraId="597E906B" w14:textId="712728CF" w:rsidR="0089559F" w:rsidRDefault="0089559F" w:rsidP="00113496">
      <w:pPr>
        <w:pStyle w:val="07Psmeno"/>
      </w:pPr>
      <w:r>
        <w:t>„</w:t>
      </w:r>
      <w:r>
        <w:rPr>
          <w:b/>
          <w:bCs/>
        </w:rPr>
        <w:t>Veřejná zakázka</w:t>
      </w:r>
      <w:r>
        <w:t xml:space="preserve">“ znamená veřejnou zakázku </w:t>
      </w:r>
      <w:r w:rsidR="001E497E">
        <w:t xml:space="preserve">zadanou v </w:t>
      </w:r>
      <w:r w:rsidR="00E658D0">
        <w:t>otevřeném</w:t>
      </w:r>
      <w:r w:rsidR="001E497E">
        <w:t xml:space="preserve"> řízení</w:t>
      </w:r>
      <w:r>
        <w:t xml:space="preserve"> s názvem </w:t>
      </w:r>
      <w:r w:rsidR="00E658D0">
        <w:t>N</w:t>
      </w:r>
      <w:r w:rsidR="0062613E">
        <w:t xml:space="preserve">_T26_13 </w:t>
      </w:r>
      <w:r w:rsidR="001E497E">
        <w:t>Dodávky čalouněných lůžek pro ZZS SK na dva roky</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78532A86"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10A5C">
        <w:t>VII</w:t>
      </w:r>
      <w:r>
        <w:fldChar w:fldCharType="end"/>
      </w:r>
      <w:r>
        <w:t xml:space="preserve"> odst. </w:t>
      </w:r>
      <w:r>
        <w:fldChar w:fldCharType="begin"/>
      </w:r>
      <w:r>
        <w:instrText xml:space="preserve"> REF _Ref157535618 \n \h </w:instrText>
      </w:r>
      <w:r>
        <w:fldChar w:fldCharType="separate"/>
      </w:r>
      <w:r w:rsidR="00A10A5C">
        <w:t>2</w:t>
      </w:r>
      <w:r>
        <w:fldChar w:fldCharType="end"/>
      </w:r>
      <w:r>
        <w:t xml:space="preserve"> této </w:t>
      </w:r>
      <w:r w:rsidR="00027954">
        <w:t>Rámcové s</w:t>
      </w:r>
      <w:r>
        <w:t>mlouvy;</w:t>
      </w:r>
    </w:p>
    <w:p w14:paraId="5E5AFB1B" w14:textId="244391DF" w:rsidR="002A74A5" w:rsidRDefault="002A74A5" w:rsidP="00113496">
      <w:pPr>
        <w:pStyle w:val="07Psmeno"/>
      </w:pPr>
      <w:r>
        <w:t>„</w:t>
      </w:r>
      <w:r>
        <w:rPr>
          <w:b/>
          <w:bCs/>
        </w:rPr>
        <w:t>Záruka</w:t>
      </w:r>
      <w:r>
        <w:t>“ označuje Prodávajícím poskytnutou záruku za jakost ve smyslu §</w:t>
      </w:r>
      <w:r w:rsidR="0025196D">
        <w:t xml:space="preserve"> </w:t>
      </w:r>
      <w:r>
        <w:t>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2147873E" w:rsidR="007014B3" w:rsidRDefault="00A6791C" w:rsidP="007014B3">
      <w:pPr>
        <w:pStyle w:val="05Odstavecslovan"/>
      </w:pPr>
      <w:r>
        <w:t xml:space="preserve">Pokud z kontextu této </w:t>
      </w:r>
      <w:r w:rsidR="00912BD9">
        <w:t>Rámcové s</w:t>
      </w:r>
      <w:r>
        <w:t>mlouvy nevyplyne něco jiného:</w:t>
      </w:r>
    </w:p>
    <w:p w14:paraId="36E2CD3B" w14:textId="0AA75ABD" w:rsidR="00A6791C" w:rsidRDefault="00A6791C" w:rsidP="00113496">
      <w:pPr>
        <w:pStyle w:val="07Psmeno"/>
      </w:pPr>
      <w:r>
        <w:t xml:space="preserve">při výkladu této </w:t>
      </w:r>
      <w:r w:rsidR="00027954">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41BEFE3B" w14:textId="77777777" w:rsidR="00202A19" w:rsidRDefault="00202A19" w:rsidP="00202A19">
      <w:pPr>
        <w:pStyle w:val="06Odstavecneslovan"/>
      </w:pPr>
    </w:p>
    <w:p w14:paraId="580F7A05" w14:textId="1039ADF3" w:rsidR="00972B0D" w:rsidRDefault="005478DB" w:rsidP="00972B0D">
      <w:pPr>
        <w:pStyle w:val="02lnek"/>
      </w:pPr>
      <w:r>
        <w:t>Ú</w:t>
      </w:r>
      <w:r w:rsidR="00FA3E03">
        <w:t>čel</w:t>
      </w:r>
      <w:r>
        <w:t xml:space="preserve"> a předmět</w:t>
      </w:r>
      <w:r w:rsidR="00FA3E03">
        <w:t xml:space="preserve"> </w:t>
      </w:r>
      <w:r w:rsidR="00027954">
        <w:t>Rámcové s</w:t>
      </w:r>
      <w:r w:rsidR="00972B0D">
        <w:t>mlouvy</w:t>
      </w:r>
    </w:p>
    <w:p w14:paraId="60B56AF5" w14:textId="786EFB29" w:rsidR="005478DB" w:rsidRDefault="005478DB" w:rsidP="005478DB">
      <w:pPr>
        <w:pStyle w:val="05Odstavecslovan"/>
      </w:pPr>
      <w:r>
        <w:t>Účelem této Rámcové smlouvy je úprava práv a povinností ze závazků založených Dílčími kupními smlouvami.</w:t>
      </w:r>
    </w:p>
    <w:p w14:paraId="74A62957" w14:textId="088DD800" w:rsidR="00F128A6" w:rsidRDefault="000445EE" w:rsidP="00972B0D">
      <w:pPr>
        <w:pStyle w:val="05Odstavecslovan"/>
      </w:pPr>
      <w:r>
        <w:lastRenderedPageBreak/>
        <w:t xml:space="preserve">Předmětem této </w:t>
      </w:r>
      <w:r w:rsidR="00912BD9">
        <w:t>Rámcové smlouvy</w:t>
      </w:r>
      <w:r w:rsidR="00AC551D">
        <w:t xml:space="preserve"> je</w:t>
      </w:r>
    </w:p>
    <w:p w14:paraId="4AC40ADF" w14:textId="2CE10484" w:rsidR="00741205" w:rsidRDefault="00741205" w:rsidP="00F128A6">
      <w:pPr>
        <w:pStyle w:val="07Psmeno"/>
      </w:pPr>
      <w:r>
        <w:t>závazek Prodávajícího</w:t>
      </w:r>
    </w:p>
    <w:p w14:paraId="40151634" w14:textId="1333F17D" w:rsidR="00F128A6" w:rsidRDefault="00AC551D" w:rsidP="00381143">
      <w:pPr>
        <w:pStyle w:val="09Odrka"/>
      </w:pPr>
      <w:r>
        <w:t xml:space="preserve">dodat Kupujícímu průběžně dle jeho aktuálních potřeb, po dobu platnosti a účinnosti této Rámcové smlouvy a na základě dílčích objednávek </w:t>
      </w:r>
      <w:r w:rsidR="00185AF6">
        <w:t>Kupujícího Předmět koupě</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2166C43D" w:rsidR="00843F1B" w:rsidRDefault="00843F1B" w:rsidP="00381143">
      <w:pPr>
        <w:pStyle w:val="09Odrka"/>
      </w:pPr>
      <w:r>
        <w:t>Předmět koupě převzít a</w:t>
      </w:r>
    </w:p>
    <w:p w14:paraId="569A5BDE" w14:textId="4455D78B"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smlouvou.</w:t>
      </w:r>
    </w:p>
    <w:p w14:paraId="1AC34E54" w14:textId="46F1D7AD"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1E497E">
        <w:t>, vynést na místo užívání, smontovat Předmět koupě</w:t>
      </w:r>
      <w:r>
        <w:t>, seznámit Kupujícího s </w:t>
      </w:r>
      <w:r w:rsidR="0089290D">
        <w:t>P</w:t>
      </w:r>
      <w:r>
        <w:t xml:space="preserve">ředmětem koupě a </w:t>
      </w:r>
      <w:r w:rsidR="0089290D">
        <w:t>také</w:t>
      </w:r>
      <w:r>
        <w:t xml:space="preserve"> dodání veškerého souvisejícího příslušenství, </w:t>
      </w:r>
      <w:r w:rsidR="00022449">
        <w:t xml:space="preserve">včetně </w:t>
      </w:r>
      <w:r w:rsidR="00660108">
        <w:t xml:space="preserve">případných </w:t>
      </w:r>
      <w:r w:rsidR="00022449">
        <w:t>manuálů k použití, a poskytnutí záručního servisu k Předmětu koupě.</w:t>
      </w:r>
    </w:p>
    <w:p w14:paraId="19782C0E" w14:textId="77777777" w:rsidR="00BA1ED2" w:rsidRDefault="00BA1ED2" w:rsidP="00BA1ED2">
      <w:pPr>
        <w:pStyle w:val="05Odstavecslovan"/>
      </w:pPr>
      <w:r>
        <w:t>Předmět koupě musí odpovídat právním předpisům a platným českým technickým normám, které se na něj vztahují, a to včetně technických norem, které nejsou obecně závazné.</w:t>
      </w:r>
    </w:p>
    <w:p w14:paraId="5C04BB13" w14:textId="77777777" w:rsidR="003670B2" w:rsidRDefault="00033FBE" w:rsidP="00972B0D">
      <w:pPr>
        <w:pStyle w:val="05Odstavecslovan"/>
      </w:pPr>
      <w:r>
        <w:t xml:space="preserve">Předmět této Rámcové smlouvy bude realizován na </w:t>
      </w:r>
      <w:r w:rsidR="008D035E">
        <w:t>základě Dílčích kupních smluv. Dílčí kupní smlouvy budou uzavírány na základě Objednávek Kupujícího.</w:t>
      </w:r>
      <w:r w:rsidR="00384F2C">
        <w:t xml:space="preserve"> Kupující </w:t>
      </w:r>
      <w:r w:rsidR="00916953">
        <w:t xml:space="preserve">v každé Objednávce uvede </w:t>
      </w:r>
      <w:r w:rsidR="00BA1ED2">
        <w:t xml:space="preserve">alespoň </w:t>
      </w:r>
      <w:r w:rsidR="00916953">
        <w:t xml:space="preserve">druh a množství Předmětu koupě podle Technické specifikace, které po Prodávajícím požaduje dodat. </w:t>
      </w:r>
      <w:r w:rsidR="00BA1ED2">
        <w:t>Může však specifikovat i</w:t>
      </w:r>
      <w:r w:rsidR="00E44C2D">
        <w:t xml:space="preserve"> další náležitosti jako jsou zejména platební podmínky, dopravní podmínky apod.</w:t>
      </w:r>
    </w:p>
    <w:p w14:paraId="0BBE243D" w14:textId="7F5B6FFF" w:rsidR="003670B2" w:rsidRDefault="00916953" w:rsidP="00972B0D">
      <w:pPr>
        <w:pStyle w:val="05Odstavecslovan"/>
      </w:pPr>
      <w:r>
        <w:t xml:space="preserve">Prodávající je </w:t>
      </w:r>
      <w:r w:rsidR="00202A19" w:rsidRPr="00202A19">
        <w:t xml:space="preserve">v pracovních dnech od 7:00 do 16:00 hod. povinen Objednávku potvrdit písemně e-mailem do </w:t>
      </w:r>
      <w:r w:rsidR="00202A19">
        <w:t>2</w:t>
      </w:r>
      <w:r w:rsidR="00202A19" w:rsidRPr="00202A19">
        <w:t xml:space="preserve"> hodin od jejího </w:t>
      </w:r>
      <w:r w:rsidR="00202A19">
        <w:t>doručení</w:t>
      </w:r>
      <w:r w:rsidR="00202A19" w:rsidRPr="00202A19">
        <w:t xml:space="preserve"> potvrdit. V jiných dnech a časech Prodávající potvrdí Objednávku následující pracovní den do 8:00.</w:t>
      </w:r>
      <w:r w:rsidR="003670B2">
        <w:t xml:space="preserve"> Prodávající může Objednávku </w:t>
      </w:r>
      <w:r w:rsidR="00F11C52">
        <w:t xml:space="preserve">ze závažných důvodů </w:t>
      </w:r>
      <w:r w:rsidR="00E91EE5">
        <w:t xml:space="preserve">a </w:t>
      </w:r>
      <w:r w:rsidR="003670B2">
        <w:t>jen v</w:t>
      </w:r>
      <w:r w:rsidR="005905B9">
        <w:t>e výjimečných případech</w:t>
      </w:r>
      <w:r w:rsidR="00E91EE5">
        <w:t xml:space="preserve"> odmítnout</w:t>
      </w:r>
      <w:r w:rsidR="003670B2">
        <w:t xml:space="preserve">, </w:t>
      </w:r>
      <w:r w:rsidR="005905B9">
        <w:t xml:space="preserve">a to pouze pokud </w:t>
      </w:r>
      <w:r w:rsidR="00F11C52">
        <w:t xml:space="preserve">se některé náležitosti </w:t>
      </w:r>
      <w:r w:rsidR="005905B9">
        <w:t xml:space="preserve">Objednávky </w:t>
      </w:r>
      <w:r w:rsidR="00F11C52">
        <w:t xml:space="preserve">odchylují </w:t>
      </w:r>
      <w:r w:rsidR="00E91EE5">
        <w:t>v jeho neprospěch od úpravy této Rámcové smlouvy.</w:t>
      </w:r>
    </w:p>
    <w:p w14:paraId="19C0225E" w14:textId="56FF2B5C" w:rsidR="00BA1ED2" w:rsidRDefault="003F3A3D" w:rsidP="00972B0D">
      <w:pPr>
        <w:pStyle w:val="05Odstavecslovan"/>
      </w:pPr>
      <w:r>
        <w:t>Objednávka bude Prodávajícímu doručena formou e-mailové zprávy. Potvrzení objednávky Prodávající provede formou e-mailové zprávy Oprávněné osobě Kupuj</w:t>
      </w:r>
      <w:r w:rsidR="0065078B">
        <w:t>ícího ve věcech technických.</w:t>
      </w:r>
    </w:p>
    <w:p w14:paraId="39DA390C" w14:textId="77777777" w:rsidR="0098666A" w:rsidRDefault="0098666A" w:rsidP="0098666A">
      <w:pPr>
        <w:pStyle w:val="05Odstavecslovan"/>
      </w:pPr>
      <w:r>
        <w:t>Potvrzením objednávky dochází k uzavření Dílčí kupní smlouvy.</w:t>
      </w:r>
    </w:p>
    <w:p w14:paraId="5F16BBA8" w14:textId="6CC3BA4B" w:rsidR="0077025E" w:rsidRDefault="007D00AB" w:rsidP="00972B0D">
      <w:pPr>
        <w:pStyle w:val="05Odstavecslovan"/>
      </w:pPr>
      <w:r>
        <w:t xml:space="preserve">Není-li z obsahu Objednávky </w:t>
      </w:r>
      <w:r w:rsidR="0098666A">
        <w:t xml:space="preserve">a související Dílčí kupní smlouvy </w:t>
      </w:r>
      <w:r>
        <w:t>zřejmé ujednání Smluvních stran o kupní ceně,</w:t>
      </w:r>
      <w:r w:rsidR="005B1A0D">
        <w:t xml:space="preserve"> dopravních podmínkách, místu dodání, platebních podmínkách apod., řídí se právní vztahy založené mezi Smluvními stranami Dílčími kupními smlouvami ustanovení této Rámcové smlouvy.</w:t>
      </w:r>
    </w:p>
    <w:p w14:paraId="2DAFFC71" w14:textId="5608C5C0" w:rsidR="00D836DE" w:rsidRDefault="00D836DE" w:rsidP="00D836DE">
      <w:pPr>
        <w:pStyle w:val="02lnek"/>
      </w:pPr>
      <w:r>
        <w:t>Doba</w:t>
      </w:r>
      <w:r w:rsidR="007341EC">
        <w:t xml:space="preserve"> a maximální rozsah</w:t>
      </w:r>
      <w:r>
        <w:t xml:space="preserve"> </w:t>
      </w:r>
      <w:r w:rsidR="007341EC">
        <w:t>plnění Rámcové smlouvy</w:t>
      </w:r>
    </w:p>
    <w:p w14:paraId="2B323FDF" w14:textId="0AE37E0C" w:rsidR="007341EC" w:rsidRDefault="007341EC" w:rsidP="007341EC">
      <w:pPr>
        <w:pStyle w:val="05Odstavecslovan"/>
      </w:pPr>
      <w:r>
        <w:t xml:space="preserve">Tato Rámcová smlouva se uzavírá na dobu určitou, a to dobu </w:t>
      </w:r>
      <w:r w:rsidR="001E497E">
        <w:t>24</w:t>
      </w:r>
      <w:r>
        <w:t xml:space="preserve"> měsíců od nabytí její účinnosti.</w:t>
      </w:r>
    </w:p>
    <w:p w14:paraId="22C2E1E0" w14:textId="63DD3252" w:rsidR="007341EC" w:rsidRDefault="007341EC" w:rsidP="007341EC">
      <w:pPr>
        <w:pStyle w:val="05Odstavecslovan"/>
      </w:pPr>
      <w:r>
        <w:t>Před tímto termínem pozbývá Rámcová smlouva platnosti a účinnosti v případě, že dojde k vyčerpání finančního limitu, který je stanoven ve výši</w:t>
      </w:r>
      <w:r w:rsidR="00477932">
        <w:t xml:space="preserve"> </w:t>
      </w:r>
      <w:r w:rsidR="00F228BD">
        <w:t>1 </w:t>
      </w:r>
      <w:r w:rsidR="004D1290">
        <w:t>1</w:t>
      </w:r>
      <w:r w:rsidR="00F228BD">
        <w:t>00 000</w:t>
      </w:r>
      <w:r w:rsidR="00477932">
        <w:t xml:space="preserve"> Kč bez DPH.</w:t>
      </w:r>
    </w:p>
    <w:p w14:paraId="6A0F7CD9" w14:textId="4B20B176" w:rsidR="00525BC0" w:rsidRDefault="00525BC0" w:rsidP="001F0B31">
      <w:pPr>
        <w:pStyle w:val="02lnek"/>
      </w:pPr>
      <w:r>
        <w:t>Doba a místo plnění</w:t>
      </w:r>
      <w:r w:rsidR="00D836DE">
        <w:t xml:space="preserve"> Dílčích kupní smluv</w:t>
      </w:r>
    </w:p>
    <w:p w14:paraId="7D2C4B4C" w14:textId="4F542F12"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w:t>
      </w:r>
      <w:r w:rsidR="00432581">
        <w:t>, ve s</w:t>
      </w:r>
      <w:r w:rsidR="007E4A89">
        <w:t xml:space="preserve">tanoveném druhu a množství podle Objednávky Kupujícího, ve lhůtě </w:t>
      </w:r>
      <w:r w:rsidR="007D19CA">
        <w:t>2</w:t>
      </w:r>
      <w:r w:rsidR="007E4A89">
        <w:t xml:space="preserve"> </w:t>
      </w:r>
      <w:r w:rsidR="007D19CA">
        <w:t>pracovních</w:t>
      </w:r>
      <w:r w:rsidR="006B760D">
        <w:t xml:space="preserve"> dnů</w:t>
      </w:r>
      <w:r w:rsidR="007D19CA">
        <w:t xml:space="preserve"> v případě objednávky do 5 ks Předmětu koupě</w:t>
      </w:r>
      <w:r w:rsidR="006B760D">
        <w:t xml:space="preserve"> ode dne řádného doručení Objednávky Prodávajícímu</w:t>
      </w:r>
      <w:r w:rsidR="00B20C64">
        <w:t>.</w:t>
      </w:r>
      <w:r w:rsidR="007D19CA">
        <w:t xml:space="preserve"> V případě objednávky nad 5 ks </w:t>
      </w:r>
      <w:r w:rsidR="00010986">
        <w:t>Prodávající dodá Předmět koupě</w:t>
      </w:r>
      <w:r w:rsidR="006F063D">
        <w:t xml:space="preserve"> do 5 pracovních dnů ode dne řádného doručení objednávky, pokud </w:t>
      </w:r>
      <w:r w:rsidR="000B18B4">
        <w:t>se Smluvní strany nedohodnou</w:t>
      </w:r>
      <w:r w:rsidR="006F063D">
        <w:t xml:space="preserve"> jinak.</w:t>
      </w:r>
    </w:p>
    <w:p w14:paraId="0CB24451" w14:textId="104486C1" w:rsidR="008C39AB" w:rsidRDefault="00E32380" w:rsidP="0078206E">
      <w:pPr>
        <w:pStyle w:val="05Odstavecslovan"/>
      </w:pPr>
      <w:r>
        <w:lastRenderedPageBreak/>
        <w:t>Prodávající se zavazuje dodat Kupujícímu Předmět koupě v míst</w:t>
      </w:r>
      <w:r w:rsidR="006F063D">
        <w:t>ech</w:t>
      </w:r>
      <w:r>
        <w:t xml:space="preserve"> plnění, </w:t>
      </w:r>
      <w:r w:rsidR="006F063D">
        <w:t>uvedených v příloze č. 2 této Rámcové smlouvy</w:t>
      </w:r>
      <w:r>
        <w:t>.</w:t>
      </w:r>
      <w:r w:rsidR="006F063D">
        <w:t xml:space="preserve"> </w:t>
      </w:r>
      <w:r w:rsidR="006F063D" w:rsidRPr="006F063D">
        <w:t>Místa plnění se mohou v průběhu účinnosti této Rámcové smlouvy změnit, vždy však v rámci Středočeského kraje. Kupující je povinen o takových změnách s dostatečným časovým předstihem</w:t>
      </w:r>
      <w:r w:rsidR="000B18B4">
        <w:t xml:space="preserve"> písemně</w:t>
      </w:r>
      <w:r w:rsidR="006F063D" w:rsidRPr="006F063D">
        <w:t xml:space="preserve"> informovat Prodávajícího. Tyto změny nezakládají důvody pro podepsání dodatku.</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735E4F33"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A9441F">
        <w:t xml:space="preserve">na základě každé Dílčí kupní smlouvy </w:t>
      </w:r>
      <w:r w:rsidR="00FB541F">
        <w:t>K</w:t>
      </w:r>
      <w:r>
        <w:t xml:space="preserve">upní cenu, která </w:t>
      </w:r>
      <w:bookmarkEnd w:id="3"/>
      <w:r w:rsidR="00A9441F">
        <w:t>bude určena</w:t>
      </w:r>
      <w:r w:rsidR="00423507">
        <w:t xml:space="preserve"> </w:t>
      </w:r>
      <w:r w:rsidR="00A9441F">
        <w:t>na základě maximálních jednotkových cen uvedených v Cenové specifikaci</w:t>
      </w:r>
      <w:r w:rsidR="00CC7247">
        <w:t xml:space="preserve"> a druhu a množství dodaného Předmětu koupě v rámci Dílčí kupní smlouvy.</w:t>
      </w:r>
      <w:r w:rsidR="00423507">
        <w:t xml:space="preserve"> Jednotkové ceny mohou být</w:t>
      </w:r>
      <w:r w:rsidR="006A4728">
        <w:t xml:space="preserve"> v Dílčí kupní smlouvě</w:t>
      </w:r>
      <w:r w:rsidR="00423507">
        <w:t xml:space="preserve"> dohodou Smluvních stran</w:t>
      </w:r>
      <w:r w:rsidR="006A4728">
        <w:t xml:space="preserve"> oproti Cenové specifikaci sníženy, nikoliv však zvýšeny.</w:t>
      </w:r>
    </w:p>
    <w:p w14:paraId="68CD9486" w14:textId="26141CCB" w:rsidR="007B1683" w:rsidRDefault="00F61A0C" w:rsidP="00D95318">
      <w:pPr>
        <w:pStyle w:val="05Odstavecslovan"/>
        <w:tabs>
          <w:tab w:val="clear" w:pos="426"/>
          <w:tab w:val="num" w:pos="425"/>
        </w:tabs>
        <w:spacing w:before="120"/>
        <w:ind w:left="425" w:hanging="425"/>
      </w:pPr>
      <w:r>
        <w:t>Jednotkové ceny vyplývající z Cenové specifikace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všechny náklady Prodávajícího spojené se splněním jeho závazku z této Rámcové smlouvy</w:t>
      </w:r>
      <w:r w:rsidR="00830935">
        <w:t>.</w:t>
      </w:r>
    </w:p>
    <w:p w14:paraId="1C655C5F" w14:textId="4D362A35" w:rsidR="0096683C" w:rsidRDefault="00783791" w:rsidP="00D95318">
      <w:pPr>
        <w:pStyle w:val="05Odstavecslovan"/>
        <w:tabs>
          <w:tab w:val="clear" w:pos="426"/>
          <w:tab w:val="num" w:pos="425"/>
        </w:tabs>
        <w:spacing w:before="120"/>
        <w:ind w:left="425" w:hanging="425"/>
      </w:pPr>
      <w:r>
        <w:t xml:space="preserve">Jednotkové ceny Předmětu koupě včetně DPH mohou být změněny pouze v případě, že v průběhu doby plnění této Rámcové smlouvy ke změně právních předpisů upravujících DPH, jež se zároveň vztahují na Předmět koupě. </w:t>
      </w:r>
      <w:r w:rsidR="0096683C">
        <w:t xml:space="preserve">Kupní cena včetně DPH může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21F7A52D" w14:textId="04D026F1" w:rsidR="00D95318" w:rsidRDefault="00F73B2B" w:rsidP="00D95318">
      <w:pPr>
        <w:pStyle w:val="05Odstavecslovan"/>
      </w:pPr>
      <w:r>
        <w:t>Kupní cena bude zaplacena na základě jedné faktury</w:t>
      </w:r>
      <w:r w:rsidR="00BF3449">
        <w:t xml:space="preserve">, a to bezhotovostním převodem na bankovní účet Prodávajícího uvedený v hlavičce této </w:t>
      </w:r>
      <w:r w:rsidR="00774D9E">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0B99F078" w:rsidR="005B554C" w:rsidRDefault="005B554C" w:rsidP="008E1FC9">
      <w:pPr>
        <w:pStyle w:val="07Psmeno"/>
      </w:pPr>
      <w:r>
        <w:t xml:space="preserve">číslo </w:t>
      </w:r>
      <w:r w:rsidR="00774D9E">
        <w:t>Rámcové s</w:t>
      </w:r>
      <w:r>
        <w:t xml:space="preserve">mlouvy </w:t>
      </w:r>
      <w:r w:rsidR="00282605">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B246387" w14:textId="23B3B0AB" w:rsidR="008E1FC9" w:rsidRDefault="00DF4450" w:rsidP="008E1FC9">
      <w:pPr>
        <w:pStyle w:val="07Psmeno"/>
      </w:pPr>
      <w:r>
        <w:t>rozpis jednotlivých položek Předmětu koupě</w:t>
      </w:r>
      <w:r w:rsidR="00E37790">
        <w:t xml:space="preserve"> dodaných v rámci Dílčí kupní smlouvy</w:t>
      </w:r>
      <w:r w:rsidR="00812A28">
        <w:t>.</w:t>
      </w:r>
    </w:p>
    <w:p w14:paraId="054A43D6" w14:textId="14591E2F" w:rsidR="00CF5958" w:rsidRDefault="00CF5958" w:rsidP="00D95318">
      <w:pPr>
        <w:pStyle w:val="05Odstavecslovan"/>
      </w:pPr>
      <w:r>
        <w:t xml:space="preserve">Přílohou faktury bude kopie </w:t>
      </w:r>
      <w:r w:rsidR="00321916">
        <w:t>Dodacího listu</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w:t>
      </w:r>
      <w:r w:rsidR="00AE27B6">
        <w:t>Dodacího listu</w:t>
      </w:r>
      <w:r w:rsidR="00AE06F1">
        <w:t>,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277C999A" w:rsidR="00D73E48" w:rsidRDefault="00D73E48" w:rsidP="00D95318">
      <w:pPr>
        <w:pStyle w:val="05Odstavecslovan"/>
      </w:pPr>
      <w:r>
        <w:t xml:space="preserve">V případě, že faktura nebude obsahovat </w:t>
      </w:r>
      <w:r w:rsidR="0089596B">
        <w:t xml:space="preserve">náležitosti stanovené touto </w:t>
      </w:r>
      <w:r w:rsidR="00774D9E">
        <w:t>Rámcovou s</w:t>
      </w:r>
      <w:r w:rsidR="0089596B">
        <w:t>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7836018E" w14:textId="2A94F953" w:rsidR="00EE3816" w:rsidRDefault="0019102D" w:rsidP="00D95318">
      <w:pPr>
        <w:pStyle w:val="05Odstavecslovan"/>
      </w:pPr>
      <w:r>
        <w:t>Prodávající</w:t>
      </w:r>
      <w:r w:rsidR="00EE3816" w:rsidRPr="00EE3816">
        <w:t xml:space="preserve"> fakturu zašle na e-mailovou adresu podatelna@zachranka.cz a v kopii oprávněným osobám</w:t>
      </w:r>
      <w:r w:rsidR="000B18B4">
        <w:t xml:space="preserve"> ve věcech technických</w:t>
      </w:r>
      <w:r w:rsidR="00EE3816" w:rsidRPr="00EE3816">
        <w:t xml:space="preserve"> dle čl. X. odst. 6. této Smlouvy.</w:t>
      </w:r>
    </w:p>
    <w:p w14:paraId="1240984C" w14:textId="31DD3BCC"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774D9E">
        <w:t>Rámcové s</w:t>
      </w:r>
      <w:r>
        <w:t>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lastRenderedPageBreak/>
        <w:t xml:space="preserve">Dodací podmínky, přechod </w:t>
      </w:r>
      <w:r w:rsidR="008A37BD">
        <w:t>vlastnictví a odpovědnosti za škodu</w:t>
      </w:r>
    </w:p>
    <w:p w14:paraId="58EFCBEF" w14:textId="2800D7FC" w:rsidR="0078206E" w:rsidRDefault="006C1FD7" w:rsidP="0078206E">
      <w:pPr>
        <w:pStyle w:val="05Odstavecslovan"/>
      </w:pPr>
      <w:r>
        <w:t xml:space="preserve">Prodávající podpisem této </w:t>
      </w:r>
      <w:r w:rsidR="00774D9E">
        <w:t>Rámcové s</w:t>
      </w:r>
      <w:r>
        <w:t>mlouvy potvrzuje, že veškerá vlastnická práva k Předmětu koupě i ke všem jeho součástem jsou prosté jakýchkoliv práv a nároků třetích osob.</w:t>
      </w:r>
    </w:p>
    <w:p w14:paraId="0674B830" w14:textId="6FA1E525" w:rsidR="00FD7F6D" w:rsidRDefault="00FD7F6D" w:rsidP="0078206E">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Rámcové s</w:t>
      </w:r>
      <w:r w:rsidR="001D5108">
        <w:t>mlouvy</w:t>
      </w:r>
      <w:r w:rsidR="00C6283D">
        <w:t xml:space="preserve"> a Dílčích kupních smluv</w:t>
      </w:r>
      <w:r w:rsidR="001D5108">
        <w:t>.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1525CBD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Rámcové s</w:t>
      </w:r>
      <w:r w:rsidR="001E2343">
        <w:t>mlouvě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1332C964" w:rsidR="00DF7D4D" w:rsidRDefault="00DF7D4D" w:rsidP="0078206E">
      <w:pPr>
        <w:pStyle w:val="05Odstavecslovan"/>
      </w:pPr>
      <w:r>
        <w:t>Kupující</w:t>
      </w:r>
      <w:r w:rsidR="00261C90">
        <w:t xml:space="preserve"> si</w:t>
      </w:r>
      <w:r>
        <w:t xml:space="preserve"> při </w:t>
      </w:r>
      <w:r w:rsidR="002B0888">
        <w:t>předání Předmět</w:t>
      </w:r>
      <w:r w:rsidR="00261C90">
        <w:t>u</w:t>
      </w:r>
      <w:r w:rsidR="002B0888">
        <w:t xml:space="preserve">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08910A0B" w:rsidR="002C68C4" w:rsidRDefault="0017039E" w:rsidP="0078206E">
      <w:pPr>
        <w:pStyle w:val="05Odstavecslovan"/>
      </w:pPr>
      <w:r>
        <w:t xml:space="preserve">O předání a převzetí Předmětu koupě bude Smluvními stranami sepsán </w:t>
      </w:r>
      <w:r w:rsidR="00B44CA3">
        <w:t>Dodací list</w:t>
      </w:r>
      <w:r w:rsidR="00B83AFF">
        <w:t>, a to ve dvou vyho</w:t>
      </w:r>
      <w:r w:rsidR="008A5B2B">
        <w:t>toveních, z nichž každá Smluvní strana obdrží jedno 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4F598E65" w:rsidR="00C90ADB" w:rsidRDefault="002169FB" w:rsidP="0078206E">
      <w:pPr>
        <w:pStyle w:val="05Odstavecslovan"/>
      </w:pPr>
      <w:bookmarkStart w:id="5"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5 pracovních dnů ode dne </w:t>
      </w:r>
      <w:r w:rsidR="004635C4">
        <w:t xml:space="preserve">jeho </w:t>
      </w:r>
      <w:r w:rsidR="00375247">
        <w:t>vyhotovení.</w:t>
      </w:r>
      <w:r w:rsidR="00C90ADB">
        <w:t xml:space="preserve"> Po odstranění všech</w:t>
      </w:r>
      <w:r w:rsidR="007E0903">
        <w:t xml:space="preserve"> drobných vad opětovně </w:t>
      </w:r>
      <w:r w:rsidR="008D6310">
        <w:t>sepíšou</w:t>
      </w:r>
      <w:r w:rsidR="007E0903">
        <w:t xml:space="preserve"> Smluvní strany </w:t>
      </w:r>
      <w:r w:rsidR="004635C4">
        <w:t>Dodací listu</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41727C0C" w:rsidR="00EB205D" w:rsidRDefault="00EB205D" w:rsidP="00EB205D">
      <w:pPr>
        <w:pStyle w:val="07Psmeno"/>
      </w:pPr>
      <w:r>
        <w:t xml:space="preserve">typ zboží (odpovídající </w:t>
      </w:r>
      <w:r w:rsidR="00E74B24">
        <w:t>Rámcové s</w:t>
      </w:r>
      <w:r>
        <w:t>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42BD5BF4" w:rsidR="00071035" w:rsidRDefault="002952BA" w:rsidP="00EB205D">
      <w:pPr>
        <w:pStyle w:val="07Psmeno"/>
      </w:pPr>
      <w:r>
        <w:t xml:space="preserve">číslo této </w:t>
      </w:r>
      <w:r w:rsidR="00E74B24">
        <w:t>Rámcové s</w:t>
      </w:r>
      <w:r>
        <w:t>mlouvy Kupujícího</w:t>
      </w:r>
      <w:r w:rsidR="00071035">
        <w:t>,</w:t>
      </w:r>
    </w:p>
    <w:p w14:paraId="317671D9" w14:textId="30E622E1" w:rsidR="002952BA" w:rsidRDefault="00071035" w:rsidP="00EB205D">
      <w:pPr>
        <w:pStyle w:val="07Psmeno"/>
      </w:pPr>
      <w:r>
        <w:t>číslo konkrétní Objednávky (Dílčí kupní smlouvy) Kupujícího</w:t>
      </w:r>
      <w:r w:rsidR="002952BA">
        <w:t>,</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BAAD2DC"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CE5582">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24FAFD39" w14:textId="57468FD4" w:rsidR="00405CB3" w:rsidRDefault="00405CB3" w:rsidP="001F0B31">
      <w:pPr>
        <w:pStyle w:val="02lnek"/>
      </w:pPr>
      <w:bookmarkStart w:id="6" w:name="_Ref157535612"/>
      <w:r>
        <w:lastRenderedPageBreak/>
        <w:t xml:space="preserve">Odpovědnost </w:t>
      </w:r>
      <w:r w:rsidR="00CB7E60">
        <w:t>P</w:t>
      </w:r>
      <w:r>
        <w:t xml:space="preserve">rodávajícího za vady, </w:t>
      </w:r>
      <w:r w:rsidR="000A7E00">
        <w:t>Z</w:t>
      </w:r>
      <w:r>
        <w:t>áruka</w:t>
      </w:r>
      <w:bookmarkEnd w:id="6"/>
    </w:p>
    <w:p w14:paraId="1A379A5D" w14:textId="521F7570"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w:t>
      </w:r>
      <w:r w:rsidR="00E74B24">
        <w:t>Rámcovou s</w:t>
      </w:r>
      <w:r w:rsidR="00746CB5">
        <w:t>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w:t>
      </w:r>
      <w:r w:rsidR="009401C1">
        <w:t>a</w:t>
      </w:r>
      <w:r w:rsidR="00746CB5">
        <w:t xml:space="preserve">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5A93418A"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nebo opravou. Je-li vadné plnění podstatným porušením </w:t>
      </w:r>
      <w:r w:rsidR="00E74B24">
        <w:t>Rámcové s</w:t>
      </w:r>
      <w:r>
        <w:t>mlouvy</w:t>
      </w:r>
      <w:r w:rsidR="0056623C">
        <w:t xml:space="preserve"> nebo Dílčí kupní smlouvy</w:t>
      </w:r>
      <w:r>
        <w:t xml:space="preserve">, má také právo od </w:t>
      </w:r>
      <w:r w:rsidR="0056623C">
        <w:t>Rámcové smlouvy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49CFED6B" w:rsidR="00C0017B" w:rsidRDefault="00C0017B" w:rsidP="00C1192F">
      <w:pPr>
        <w:pStyle w:val="05Odstavecslovan"/>
        <w:tabs>
          <w:tab w:val="clear" w:pos="426"/>
          <w:tab w:val="num" w:pos="425"/>
        </w:tabs>
        <w:ind w:left="425" w:hanging="425"/>
      </w:pPr>
      <w:r>
        <w:t>Prodávající je povinen odstranit veškeré vady, které se vyskytnou v </w:t>
      </w:r>
      <w:r w:rsidR="00912B29">
        <w:t>Z</w:t>
      </w:r>
      <w:r>
        <w:t xml:space="preserve">áruční době, a to bezplatně a ve lhůtách stanovených touto </w:t>
      </w:r>
      <w:r w:rsidR="00E74B24">
        <w:t>Rámcovou s</w:t>
      </w:r>
      <w:r>
        <w:t>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8D3EDB3"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CE3FB0">
        <w:t>Z</w:t>
      </w:r>
      <w:r>
        <w:t>áruční doba</w:t>
      </w:r>
      <w:r w:rsidR="00A60F0E">
        <w:t xml:space="preserve"> v původní délce. Toto ustanovení se vztahuje i na vyměněné komponenty Předmětu koupě.</w:t>
      </w:r>
    </w:p>
    <w:p w14:paraId="0B488590" w14:textId="0552BEFA" w:rsidR="00845FC8" w:rsidRDefault="00037CCB" w:rsidP="008C221A">
      <w:pPr>
        <w:pStyle w:val="05Odstavecslovan"/>
        <w:tabs>
          <w:tab w:val="clear" w:pos="426"/>
          <w:tab w:val="num" w:pos="425"/>
        </w:tabs>
      </w:pPr>
      <w:r>
        <w:t xml:space="preserve">Prodávající je povinen odstranit i vady, </w:t>
      </w:r>
      <w:r w:rsidR="000262DE">
        <w:t>ať už vady</w:t>
      </w:r>
      <w:r w:rsidR="00BE3F52">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lastRenderedPageBreak/>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2AA9850B" w:rsidR="0078206E" w:rsidRDefault="009E6F41" w:rsidP="0078206E">
      <w:pPr>
        <w:pStyle w:val="05Odstavecslovan"/>
      </w:pPr>
      <w:r>
        <w:t xml:space="preserve">Smluvní strany se zavazují účinně spolupracovat k dosažení účelu této </w:t>
      </w:r>
      <w:r w:rsidR="00AA0105">
        <w:t>Rámcové s</w:t>
      </w:r>
      <w:r>
        <w:t>mlouvy, a to v rozsahu, v jakém lze takovou spolupráci při plnění jejich závazků rozumně očekávat.</w:t>
      </w:r>
    </w:p>
    <w:p w14:paraId="0DF3DF9B" w14:textId="1F44BF77" w:rsidR="00B618DF" w:rsidRDefault="00B618DF" w:rsidP="0078206E">
      <w:pPr>
        <w:pStyle w:val="05Odstavecslovan"/>
      </w:pPr>
      <w:bookmarkStart w:id="10" w:name="_Ref157585005"/>
      <w:r>
        <w:t xml:space="preserve">Prodávající potvrzuje </w:t>
      </w:r>
      <w:r w:rsidR="008700D0">
        <w:t xml:space="preserve">a podpisem této </w:t>
      </w:r>
      <w:r w:rsidR="00AA0105">
        <w:t>Rámcové s</w:t>
      </w:r>
      <w:r w:rsidR="008700D0">
        <w:t xml:space="preserve">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31D20882" w:rsidR="00E95923" w:rsidRDefault="009C14B7" w:rsidP="0078206E">
      <w:pPr>
        <w:pStyle w:val="05Odstavecslovan"/>
      </w:pPr>
      <w:bookmarkStart w:id="11" w:name="_Ref157585014"/>
      <w:r>
        <w:t>Prodávající</w:t>
      </w:r>
      <w:r w:rsidR="005B5E9B">
        <w:t xml:space="preserve"> také</w:t>
      </w:r>
      <w:r>
        <w:t xml:space="preserve"> potvrzuje a podpisem této </w:t>
      </w:r>
      <w:r w:rsidR="00AA0105">
        <w:t>Rámcové s</w:t>
      </w:r>
      <w:r>
        <w:t>mlouvy činí pro její plnění závazným své prohlášení ke střetu zájmů z Formuláře nabídky.</w:t>
      </w:r>
      <w:bookmarkEnd w:id="11"/>
    </w:p>
    <w:p w14:paraId="3628D973" w14:textId="574CC171" w:rsidR="00B00929" w:rsidRDefault="00586AAC" w:rsidP="00586AAC">
      <w:pPr>
        <w:pStyle w:val="05Odstavecslovan"/>
      </w:pPr>
      <w:r>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A10A5C">
        <w:t>2</w:t>
      </w:r>
      <w:r>
        <w:fldChar w:fldCharType="end"/>
      </w:r>
      <w:r>
        <w:t xml:space="preserve"> a </w:t>
      </w:r>
      <w:r>
        <w:fldChar w:fldCharType="begin"/>
      </w:r>
      <w:r>
        <w:instrText xml:space="preserve"> REF _Ref157585014 \n \h </w:instrText>
      </w:r>
      <w:r>
        <w:fldChar w:fldCharType="separate"/>
      </w:r>
      <w:r w:rsidR="00A10A5C">
        <w:t>3</w:t>
      </w:r>
      <w:r>
        <w:fldChar w:fldCharType="end"/>
      </w:r>
      <w:r>
        <w:t xml:space="preserve"> tohoto článku, je Prodávající povinen takovou skutečnost </w:t>
      </w:r>
      <w:r w:rsidR="00891AF9">
        <w:t>bez zbytečného odkladu písemně oznámit Kupujícímu.</w:t>
      </w:r>
    </w:p>
    <w:p w14:paraId="6EB46152" w14:textId="0AA357E3" w:rsidR="005575B6" w:rsidRDefault="005575B6" w:rsidP="00586AAC">
      <w:pPr>
        <w:pStyle w:val="05Odstavecslovan"/>
      </w:pPr>
      <w:r>
        <w:t xml:space="preserve">Prodávající podpisem této </w:t>
      </w:r>
      <w:r w:rsidR="00AA0105">
        <w:t>Rámcové s</w:t>
      </w:r>
      <w:r>
        <w:t>mlouvy přebírá povinnosti ke společensky odpovědnému plnění Veřejné zakázky. Prodávající tak po celou</w:t>
      </w:r>
      <w:r w:rsidR="007400E2">
        <w:t xml:space="preserve"> dobu</w:t>
      </w:r>
      <w:r>
        <w:t xml:space="preserve"> </w:t>
      </w:r>
      <w:r w:rsidR="009554DA">
        <w:t xml:space="preserve">plnění </w:t>
      </w:r>
      <w:r w:rsidR="00AA0105">
        <w:t>Rámcové s</w:t>
      </w:r>
      <w:r w:rsidR="009554DA">
        <w:t xml:space="preserve">mlouvy </w:t>
      </w:r>
      <w:r w:rsidR="000A0562">
        <w:t xml:space="preserve">i Dílčích kupní smluv </w:t>
      </w:r>
      <w:r w:rsidR="009554DA">
        <w:t>zajistí:</w:t>
      </w:r>
    </w:p>
    <w:p w14:paraId="21C677D5" w14:textId="1C382DB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Rámcové s</w:t>
      </w:r>
      <w:r w:rsidR="00B036EC">
        <w:t>mlouvy podílejí; plnění těchto povinností zajistí Prodávající i u svých poddodavatelů</w:t>
      </w:r>
      <w:r w:rsidR="00DA040B">
        <w:t>; a</w:t>
      </w:r>
    </w:p>
    <w:p w14:paraId="7B6E898F" w14:textId="0732AA8A"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AA0105">
        <w:t>Rámcové s</w:t>
      </w:r>
      <w:r>
        <w:t>mlouvy, ve sjednaných termínech a zcela v souladu se smluvními podmínkami smluvního vztahu uzavřeného s poddodavatelem.</w:t>
      </w:r>
    </w:p>
    <w:p w14:paraId="68EF9F3B" w14:textId="6A1A593E" w:rsidR="00BD061F" w:rsidRDefault="00BD061F" w:rsidP="0078206E">
      <w:pPr>
        <w:pStyle w:val="05Odstavecslovan"/>
      </w:pPr>
      <w:bookmarkStart w:id="12" w:name="_Ref157586781"/>
      <w:r>
        <w:t xml:space="preserve">Prodávající se zavazuje během plnění </w:t>
      </w:r>
      <w:r w:rsidR="005E370C">
        <w:t>Rámcové s</w:t>
      </w:r>
      <w:r>
        <w:t>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19A8D492" w:rsidR="0078206E" w:rsidRDefault="0078206E" w:rsidP="001F0B31">
      <w:pPr>
        <w:pStyle w:val="02lnek"/>
      </w:pPr>
      <w:r>
        <w:lastRenderedPageBreak/>
        <w:t xml:space="preserve">Ukončení </w:t>
      </w:r>
      <w:r w:rsidR="0069525E">
        <w:t>Rámcové s</w:t>
      </w:r>
      <w:r>
        <w:t>mlouvy, sankční ujednání</w:t>
      </w:r>
    </w:p>
    <w:p w14:paraId="18E70A65" w14:textId="45125A12" w:rsidR="0078206E" w:rsidRDefault="0078206E" w:rsidP="0078206E">
      <w:pPr>
        <w:pStyle w:val="05Odstavecslovan"/>
      </w:pPr>
      <w:r>
        <w:t>T</w:t>
      </w:r>
      <w:r w:rsidR="007B1FD8">
        <w:t xml:space="preserve">uto </w:t>
      </w:r>
      <w:r w:rsidR="00A567CD">
        <w:t>Rámcovou s</w:t>
      </w:r>
      <w:r w:rsidR="007B1FD8">
        <w:t>mlouvu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Rámcové s</w:t>
      </w:r>
      <w:r w:rsidR="00627055">
        <w:t>mlouvy</w:t>
      </w:r>
      <w:r w:rsidR="002F4066">
        <w:t xml:space="preserve"> a Dílčích kupních smluv</w:t>
      </w:r>
      <w:r w:rsidR="00627055">
        <w:t xml:space="preserve">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06D98684"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w:t>
      </w:r>
      <w:r w:rsidR="00A567CD">
        <w:t>Rámcové s</w:t>
      </w:r>
      <w:r w:rsidR="00A04BC3">
        <w:t>mlouvy</w:t>
      </w:r>
      <w:r w:rsidR="0039279B">
        <w:t xml:space="preserve"> již nezakládá na pravdě, a to bez ohledu na skutečnost, zda bylo pravdivě v době jeho podpisu,</w:t>
      </w:r>
    </w:p>
    <w:p w14:paraId="3D3BE2CE" w14:textId="240BE6C2"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_Ref157585005 \n \h </w:instrText>
      </w:r>
      <w:r>
        <w:fldChar w:fldCharType="separate"/>
      </w:r>
      <w:r w:rsidR="00A10A5C">
        <w:t>2</w:t>
      </w:r>
      <w:r>
        <w:fldChar w:fldCharType="end"/>
      </w:r>
      <w:r>
        <w:t xml:space="preserve"> této </w:t>
      </w:r>
      <w:r w:rsidR="00A567CD">
        <w:t>Rámcové s</w:t>
      </w:r>
      <w:r>
        <w:t>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024179CF" w:rsidR="00627055" w:rsidRDefault="000328D2" w:rsidP="0078206E">
      <w:pPr>
        <w:pStyle w:val="05Odstavecslovan"/>
      </w:pPr>
      <w:r>
        <w:t xml:space="preserve">Odstoupení od </w:t>
      </w:r>
      <w:r w:rsidR="00DD63B0">
        <w:t>Rámcové s</w:t>
      </w:r>
      <w:r>
        <w:t xml:space="preserve">mlouvy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Rámcová s</w:t>
      </w:r>
      <w:r w:rsidR="00E63BF4">
        <w:t>mlouva</w:t>
      </w:r>
      <w:r w:rsidR="00276725">
        <w:t xml:space="preserve">, respektive Dílčí kupní smlouva </w:t>
      </w:r>
      <w:r w:rsidR="00E63BF4">
        <w:t>zaniká ke dni doručení písemného projevu vůle jedné ze Smluvních stran.</w:t>
      </w:r>
    </w:p>
    <w:p w14:paraId="11467A70" w14:textId="3A97284F" w:rsidR="00E63BF4" w:rsidRDefault="00E63BF4" w:rsidP="0078206E">
      <w:pPr>
        <w:pStyle w:val="05Odstavecslovan"/>
      </w:pPr>
      <w:r>
        <w:t xml:space="preserve">Tuto </w:t>
      </w:r>
      <w:r w:rsidR="00CD24CC">
        <w:t>Rámcovou s</w:t>
      </w:r>
      <w:r>
        <w:t>mlouvu lze ukončit také písemnou dohodou obou Smluvních stran.</w:t>
      </w:r>
    </w:p>
    <w:p w14:paraId="74DF09B9" w14:textId="1E18F4A2" w:rsidR="00AD224B" w:rsidRDefault="00AD224B" w:rsidP="0078206E">
      <w:pPr>
        <w:pStyle w:val="05Odstavecslovan"/>
      </w:pPr>
      <w:bookmarkStart w:id="13" w:name="_Hlk187944905"/>
      <w:r>
        <w:t>Kupující je oprávněn tuto Rámcovou smlouvu také vypovědět, a to bez udání důvodu s jednoměsíční výpovědní dobou</w:t>
      </w:r>
      <w:bookmarkEnd w:id="13"/>
      <w:r>
        <w:t>.</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37D2D309"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w:t>
      </w:r>
      <w:r w:rsidR="00FA7DAF">
        <w:t>400 Kč</w:t>
      </w:r>
      <w:r w:rsidR="004B6A38">
        <w:t xml:space="preserve"> včetně DPH za každý započatý kalendářních den prodlení až do doby splnění jeho povin</w:t>
      </w:r>
      <w:r w:rsidR="001514E6">
        <w:t>nosti;</w:t>
      </w:r>
    </w:p>
    <w:p w14:paraId="1AE4822E" w14:textId="4125F2A0"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w:t>
      </w:r>
      <w:r w:rsidR="00FA7DAF">
        <w:t>300 Kč</w:t>
      </w:r>
      <w:r w:rsidR="00456CC8">
        <w:t xml:space="preserve"> </w:t>
      </w:r>
      <w:r w:rsidR="00674B90">
        <w:t>včetně DPH za každý zapo</w:t>
      </w:r>
      <w:r w:rsidR="00F2687D">
        <w:t>čatý kalendářní den prodlení až do doby splnění jeho povinnosti;</w:t>
      </w:r>
    </w:p>
    <w:p w14:paraId="743DBE4E" w14:textId="4D4630E8"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CE3FB0">
        <w:t>Z</w:t>
      </w:r>
      <w:r>
        <w:t>áruční době</w:t>
      </w:r>
      <w:r w:rsidR="00214CDA">
        <w:t>, je Prodávající povinen zaplatit Kupujícímu smluvní pokutu ve výši 3</w:t>
      </w:r>
      <w:r w:rsidR="00AF59BC">
        <w:t xml:space="preserve"> </w:t>
      </w:r>
      <w:r w:rsidR="00214CDA">
        <w:t>000 Kč</w:t>
      </w:r>
      <w:r w:rsidR="00AF59BC">
        <w:t xml:space="preserve"> včetně DPH</w:t>
      </w:r>
      <w:r w:rsidR="00214CDA">
        <w:t xml:space="preserve"> za každou jednotlivou vadu a započatý kalendářní den prodlení až do splnění jeho povinnosti;</w:t>
      </w:r>
    </w:p>
    <w:p w14:paraId="37E51E3D" w14:textId="3F5B085C"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_Ref157586781 \n \h </w:instrText>
      </w:r>
      <w:r>
        <w:fldChar w:fldCharType="separate"/>
      </w:r>
      <w:r w:rsidR="00A10A5C">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50</w:t>
      </w:r>
      <w:r w:rsidR="00AF59BC">
        <w:t xml:space="preserve"> </w:t>
      </w:r>
      <w:r w:rsidR="001C2A50">
        <w:t>000 Kč</w:t>
      </w:r>
      <w:r w:rsidR="00AF59BC">
        <w:t xml:space="preserve"> včetně DPH</w:t>
      </w:r>
      <w:r w:rsidR="001C2A50">
        <w:t xml:space="preserve"> za každý jednotlivý případ porušení této povinnosti;</w:t>
      </w:r>
    </w:p>
    <w:p w14:paraId="68103167" w14:textId="665E890C"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0398EB8C" w:rsidR="002B6A6D" w:rsidRDefault="002B6A6D" w:rsidP="0078206E">
      <w:pPr>
        <w:pStyle w:val="05Odstavecslovan"/>
      </w:pPr>
      <w:r>
        <w:lastRenderedPageBreak/>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520FA9C1" w:rsidR="007B3DB5" w:rsidRDefault="007B3DB5" w:rsidP="007B3DB5">
      <w:pPr>
        <w:pStyle w:val="05Odstavecslovan"/>
      </w:pPr>
      <w:r>
        <w:t>Doručování je možné prostřednictvím e-mailu na e-mailové adresy Oprávněných osob nebo prostřednictvím datové schránky.</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3532F01E" w:rsidR="00F47420" w:rsidRDefault="00F47420" w:rsidP="0078206E">
      <w:pPr>
        <w:pStyle w:val="05Odstavecslovan"/>
      </w:pPr>
      <w:r>
        <w:t>Datov</w:t>
      </w:r>
      <w:r w:rsidR="001D72BB">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381143">
      <w:pPr>
        <w:pStyle w:val="09Odrka"/>
      </w:pPr>
      <w:r>
        <w:t>za Kupujícího:</w:t>
      </w:r>
    </w:p>
    <w:p w14:paraId="20C9A0CE" w14:textId="13AB92DD" w:rsidR="004B0B16" w:rsidRDefault="004B0B16" w:rsidP="00381143">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3AB1A0B4" w14:textId="2B57B5E6" w:rsidR="004B0B16" w:rsidRDefault="004B0B16" w:rsidP="00381143">
      <w:pPr>
        <w:pStyle w:val="09Odrka"/>
      </w:pPr>
      <w:r>
        <w:t>za Prodávajícího:</w:t>
      </w:r>
    </w:p>
    <w:p w14:paraId="4FD157EA" w14:textId="069DC317" w:rsidR="004B0B16" w:rsidRDefault="004B0B16" w:rsidP="00381143">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568137FF" w:rsidR="004B0B16" w:rsidRDefault="003B6B11" w:rsidP="004B0B16">
      <w:pPr>
        <w:pStyle w:val="07Psmeno"/>
      </w:pPr>
      <w:r w:rsidRPr="003B6B11">
        <w:t>Oprávněné osoby pro správu smluvní agendy</w:t>
      </w:r>
      <w:r w:rsidR="004B0B16">
        <w:t>:</w:t>
      </w:r>
    </w:p>
    <w:p w14:paraId="535CCF4E" w14:textId="014CB8E4" w:rsidR="004B0B16" w:rsidRDefault="004B0B16" w:rsidP="00381143">
      <w:pPr>
        <w:pStyle w:val="09Odrka"/>
      </w:pPr>
      <w:r>
        <w:t>za Kupujícího:</w:t>
      </w:r>
    </w:p>
    <w:p w14:paraId="760D217F" w14:textId="59FE17BB" w:rsidR="004B0B16" w:rsidRPr="003B6B11" w:rsidRDefault="003B6B11" w:rsidP="00381143">
      <w:pPr>
        <w:pStyle w:val="10Textpododr"/>
      </w:pPr>
      <w:r w:rsidRPr="003B6B11">
        <w:t>Ing. Michaela Steklá, e-mail: michaela.stekla@zachranka.cz, telefon: +420 705 782 469</w:t>
      </w:r>
    </w:p>
    <w:p w14:paraId="61A8FA30" w14:textId="53B5871C" w:rsidR="004B0B16" w:rsidRDefault="004B0B16" w:rsidP="00381143">
      <w:pPr>
        <w:pStyle w:val="09Odrka"/>
      </w:pPr>
      <w:r>
        <w:t>za Prodávajícího:</w:t>
      </w:r>
    </w:p>
    <w:p w14:paraId="2F60A950" w14:textId="18CF6744" w:rsidR="004B0B16" w:rsidRDefault="00AC3B9B" w:rsidP="00381143">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24CEF344"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A64E3C1" w14:textId="44B02333" w:rsidR="00C960A7" w:rsidRDefault="00A14645" w:rsidP="001F0B31">
      <w:pPr>
        <w:pStyle w:val="05Odstavecslovan"/>
      </w:pPr>
      <w:r>
        <w:t xml:space="preserve">Tato </w:t>
      </w:r>
      <w:r w:rsidR="00BD5DFE">
        <w:t>Rámcová s</w:t>
      </w:r>
      <w:r>
        <w:t>mlouva a práva a povinností z ní vzniklé</w:t>
      </w:r>
      <w:r w:rsidR="00455FB2">
        <w:t>, včetně Dílčích kupní</w:t>
      </w:r>
      <w:r w:rsidR="00807A78">
        <w:t>ch</w:t>
      </w:r>
      <w:r w:rsidR="00455FB2">
        <w:t xml:space="preserve"> smluv,</w:t>
      </w:r>
      <w:r>
        <w:t xml:space="preserve"> se řídí právním řádem České republiky, zejména pak Občanským zákoníkem.</w:t>
      </w:r>
    </w:p>
    <w:p w14:paraId="4D3F7873" w14:textId="081514E3" w:rsidR="00165B76" w:rsidRDefault="00165B76" w:rsidP="001F0B31">
      <w:pPr>
        <w:pStyle w:val="05Odstavecslovan"/>
      </w:pPr>
      <w:r>
        <w:t xml:space="preserve">Tuto </w:t>
      </w:r>
      <w:r w:rsidR="00BD5DFE">
        <w:t>Rámcovou s</w:t>
      </w:r>
      <w:r>
        <w:t xml:space="preserve">mlouvu lze měnit a doplňovat pouze po dohodě Smluvních stran formou písemných a číslovaných dodatků, nevyplývá-li z této </w:t>
      </w:r>
      <w:r w:rsidR="00BD5DFE">
        <w:t>Rámcové s</w:t>
      </w:r>
      <w:r>
        <w:t>mlouvy jinak.</w:t>
      </w:r>
    </w:p>
    <w:p w14:paraId="5D673868" w14:textId="349C40B6" w:rsidR="007C4D7B" w:rsidRDefault="007C4D7B" w:rsidP="001F0B31">
      <w:pPr>
        <w:pStyle w:val="05Odstavecslovan"/>
      </w:pPr>
      <w:r>
        <w:t xml:space="preserve">V případě, že se některé ustanovení této </w:t>
      </w:r>
      <w:r w:rsidR="00BD5DFE">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w:t>
      </w:r>
      <w:r>
        <w:lastRenderedPageBreak/>
        <w:t xml:space="preserve">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333D8F31"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3A76BE2D" w14:textId="5A1A0B6D" w:rsidR="00C570E6" w:rsidRDefault="00C570E6" w:rsidP="001F0B31">
      <w:pPr>
        <w:pStyle w:val="05Odstavecslovan"/>
      </w:pPr>
      <w:r>
        <w:t xml:space="preserve">Smluvní strany prohlašují, že si </w:t>
      </w:r>
      <w:r w:rsidR="00BA7642">
        <w:t>Rámcovou s</w:t>
      </w:r>
      <w:r>
        <w:t>mlouvu přečetly, s obsahem souhlasí a na důkaz jejich svobo</w:t>
      </w:r>
      <w:r w:rsidR="00325F25">
        <w:t>dné</w:t>
      </w:r>
      <w:r>
        <w:t>, pravé a vážné vůle připojují své podpisy.</w:t>
      </w:r>
    </w:p>
    <w:p w14:paraId="5DE6DCA8" w14:textId="6F4CBEA5" w:rsidR="001F0B31" w:rsidRDefault="001F0B31" w:rsidP="001F0B31">
      <w:pPr>
        <w:pStyle w:val="05Odstavecslovan"/>
      </w:pPr>
      <w:r>
        <w:t>Nedílnou součástí</w:t>
      </w:r>
      <w:r w:rsidR="00113496">
        <w:t xml:space="preserve"> této </w:t>
      </w:r>
      <w:r w:rsidR="00BA7642">
        <w:t>Rámcové s</w:t>
      </w:r>
      <w:r w:rsidR="00113496">
        <w:t>mlouvy jsou následující Přílohy:</w:t>
      </w:r>
    </w:p>
    <w:p w14:paraId="1E68900D" w14:textId="14A58E16" w:rsidR="00113496" w:rsidRDefault="00113496" w:rsidP="00113496">
      <w:pPr>
        <w:pStyle w:val="06Odstavecneslovan"/>
      </w:pPr>
      <w:r w:rsidRPr="00113496">
        <w:rPr>
          <w:b/>
          <w:bCs/>
        </w:rPr>
        <w:t>Příloha č. 1:</w:t>
      </w:r>
      <w:r>
        <w:t xml:space="preserve"> Technická </w:t>
      </w:r>
      <w:r w:rsidR="00876E2B">
        <w:t xml:space="preserve">a cenová </w:t>
      </w:r>
      <w:r>
        <w:t>specifikace</w:t>
      </w:r>
    </w:p>
    <w:p w14:paraId="3ABD6F43" w14:textId="3BF388B2" w:rsidR="00113496" w:rsidRPr="00113496" w:rsidRDefault="00876E2B" w:rsidP="00FA79B0">
      <w:pPr>
        <w:pStyle w:val="06Odstavecneslovan"/>
      </w:pPr>
      <w:r>
        <w:rPr>
          <w:noProof/>
        </w:rPr>
        <mc:AlternateContent>
          <mc:Choice Requires="wps">
            <w:drawing>
              <wp:anchor distT="45720" distB="45720" distL="114300" distR="114300" simplePos="0" relativeHeight="251661312" behindDoc="0" locked="0" layoutInCell="1" allowOverlap="1" wp14:anchorId="3B8128D7" wp14:editId="556D017B">
                <wp:simplePos x="0" y="0"/>
                <wp:positionH relativeFrom="column">
                  <wp:posOffset>2795905</wp:posOffset>
                </wp:positionH>
                <wp:positionV relativeFrom="paragraph">
                  <wp:posOffset>245110</wp:posOffset>
                </wp:positionV>
                <wp:extent cx="3091180" cy="2343150"/>
                <wp:effectExtent l="0" t="0" r="0" b="0"/>
                <wp:wrapSquare wrapText="bothSides"/>
                <wp:docPr id="12157028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43150"/>
                        </a:xfrm>
                        <a:prstGeom prst="rect">
                          <a:avLst/>
                        </a:prstGeom>
                        <a:solidFill>
                          <a:srgbClr val="FFFFFF"/>
                        </a:solidFill>
                        <a:ln w="9525">
                          <a:noFill/>
                          <a:miter lim="800000"/>
                          <a:headEnd/>
                          <a:tailEnd/>
                        </a:ln>
                      </wps:spPr>
                      <wps:txbx>
                        <w:txbxContent>
                          <w:p w14:paraId="3BBC53F7" w14:textId="77777777" w:rsidR="00876E2B" w:rsidRPr="00707E9C" w:rsidRDefault="00876E2B" w:rsidP="00876E2B">
                            <w:pPr>
                              <w:pStyle w:val="11Tabulka-tunvlevo"/>
                            </w:pPr>
                            <w:r w:rsidRPr="00707E9C">
                              <w:t>Za Prodávajícího:</w:t>
                            </w:r>
                          </w:p>
                          <w:p w14:paraId="42EE0AB7" w14:textId="77777777" w:rsidR="00876E2B" w:rsidRPr="00707E9C" w:rsidRDefault="00876E2B" w:rsidP="00876E2B">
                            <w:pPr>
                              <w:pStyle w:val="11Tabulka-tunvlevo"/>
                              <w:rPr>
                                <w:b w:val="0"/>
                                <w:bCs w:val="0"/>
                              </w:rPr>
                            </w:pPr>
                            <w:r w:rsidRPr="00707E9C">
                              <w:rPr>
                                <w:b w:val="0"/>
                                <w:bCs w:val="0"/>
                              </w:rPr>
                              <w:t>V [doplní Prodávající] dne</w:t>
                            </w:r>
                            <w:r>
                              <w:rPr>
                                <w:b w:val="0"/>
                                <w:bCs w:val="0"/>
                              </w:rPr>
                              <w:t>:</w:t>
                            </w:r>
                            <w:r w:rsidRPr="00707E9C">
                              <w:rPr>
                                <w:b w:val="0"/>
                                <w:bCs w:val="0"/>
                              </w:rPr>
                              <w:t xml:space="preserve"> dle data elektronického podpisu</w:t>
                            </w:r>
                          </w:p>
                          <w:p w14:paraId="411DDC1B" w14:textId="77777777" w:rsidR="00876E2B" w:rsidRPr="00707E9C" w:rsidRDefault="00876E2B" w:rsidP="00876E2B"/>
                          <w:p w14:paraId="3191D88B" w14:textId="77777777" w:rsidR="00876E2B" w:rsidRDefault="00876E2B" w:rsidP="00876E2B"/>
                          <w:p w14:paraId="432D1314" w14:textId="77777777" w:rsidR="00876E2B" w:rsidRPr="00707E9C" w:rsidRDefault="00876E2B" w:rsidP="00876E2B"/>
                          <w:p w14:paraId="3341C427" w14:textId="77777777" w:rsidR="00876E2B" w:rsidRPr="00707E9C" w:rsidRDefault="00876E2B" w:rsidP="00876E2B">
                            <w:pPr>
                              <w:jc w:val="center"/>
                            </w:pPr>
                            <w:r w:rsidRPr="00707E9C">
                              <w:t>………………………………………………….</w:t>
                            </w:r>
                          </w:p>
                          <w:p w14:paraId="7D0ED67E" w14:textId="77777777" w:rsidR="00876E2B" w:rsidRPr="009622E3" w:rsidRDefault="00876E2B" w:rsidP="00876E2B">
                            <w:pPr>
                              <w:pStyle w:val="13Tabulkasted"/>
                              <w:rPr>
                                <w:highlight w:val="yellow"/>
                              </w:rPr>
                            </w:pPr>
                            <w:r w:rsidRPr="009622E3">
                              <w:rPr>
                                <w:highlight w:val="yellow"/>
                              </w:rPr>
                              <w:t>[doplnit jméno zástupce Prodávajícího]</w:t>
                            </w:r>
                          </w:p>
                          <w:p w14:paraId="3D47A72B" w14:textId="77777777" w:rsidR="00876E2B" w:rsidRPr="00707E9C" w:rsidRDefault="00876E2B" w:rsidP="00876E2B">
                            <w:pPr>
                              <w:pStyle w:val="13Tabulkasted"/>
                            </w:pPr>
                            <w:r w:rsidRPr="009622E3">
                              <w:rPr>
                                <w:highlight w:val="yellow"/>
                              </w:rPr>
                              <w:t>[doplnit funkci zástupce Prodávajícího]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128D7" id="_x0000_t202" coordsize="21600,21600" o:spt="202" path="m,l,21600r21600,l21600,xe">
                <v:stroke joinstyle="miter"/>
                <v:path gradientshapeok="t" o:connecttype="rect"/>
              </v:shapetype>
              <v:shape id="Textové pole 2" o:spid="_x0000_s1026" type="#_x0000_t202" style="position:absolute;left:0;text-align:left;margin-left:220.15pt;margin-top:19.3pt;width:243.4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" stroked="f">
                <v:textbox>
                  <w:txbxContent>
                    <w:p w14:paraId="3BBC53F7" w14:textId="77777777" w:rsidR="00876E2B" w:rsidRPr="00707E9C" w:rsidRDefault="00876E2B" w:rsidP="00876E2B">
                      <w:pPr>
                        <w:pStyle w:val="11Tabulka-tunvlevo"/>
                      </w:pPr>
                      <w:r w:rsidRPr="00707E9C">
                        <w:t>Za Prodávajícího:</w:t>
                      </w:r>
                    </w:p>
                    <w:p w14:paraId="42EE0AB7" w14:textId="77777777" w:rsidR="00876E2B" w:rsidRPr="00707E9C" w:rsidRDefault="00876E2B" w:rsidP="00876E2B">
                      <w:pPr>
                        <w:pStyle w:val="11Tabulka-tunvlevo"/>
                        <w:rPr>
                          <w:b w:val="0"/>
                          <w:bCs w:val="0"/>
                        </w:rPr>
                      </w:pPr>
                      <w:r w:rsidRPr="00707E9C">
                        <w:rPr>
                          <w:b w:val="0"/>
                          <w:bCs w:val="0"/>
                        </w:rPr>
                        <w:t>V [doplní Prodávající] dne</w:t>
                      </w:r>
                      <w:r>
                        <w:rPr>
                          <w:b w:val="0"/>
                          <w:bCs w:val="0"/>
                        </w:rPr>
                        <w:t>:</w:t>
                      </w:r>
                      <w:r w:rsidRPr="00707E9C">
                        <w:rPr>
                          <w:b w:val="0"/>
                          <w:bCs w:val="0"/>
                        </w:rPr>
                        <w:t xml:space="preserve"> dle data elektronického podpisu</w:t>
                      </w:r>
                    </w:p>
                    <w:p w14:paraId="411DDC1B" w14:textId="77777777" w:rsidR="00876E2B" w:rsidRPr="00707E9C" w:rsidRDefault="00876E2B" w:rsidP="00876E2B"/>
                    <w:p w14:paraId="3191D88B" w14:textId="77777777" w:rsidR="00876E2B" w:rsidRDefault="00876E2B" w:rsidP="00876E2B"/>
                    <w:p w14:paraId="432D1314" w14:textId="77777777" w:rsidR="00876E2B" w:rsidRPr="00707E9C" w:rsidRDefault="00876E2B" w:rsidP="00876E2B"/>
                    <w:p w14:paraId="3341C427" w14:textId="77777777" w:rsidR="00876E2B" w:rsidRPr="00707E9C" w:rsidRDefault="00876E2B" w:rsidP="00876E2B">
                      <w:pPr>
                        <w:jc w:val="center"/>
                      </w:pPr>
                      <w:r w:rsidRPr="00707E9C">
                        <w:t>………………………………………………….</w:t>
                      </w:r>
                    </w:p>
                    <w:p w14:paraId="7D0ED67E" w14:textId="77777777" w:rsidR="00876E2B" w:rsidRPr="009622E3" w:rsidRDefault="00876E2B" w:rsidP="00876E2B">
                      <w:pPr>
                        <w:pStyle w:val="13Tabulkasted"/>
                        <w:rPr>
                          <w:highlight w:val="yellow"/>
                        </w:rPr>
                      </w:pPr>
                      <w:r w:rsidRPr="009622E3">
                        <w:rPr>
                          <w:highlight w:val="yellow"/>
                        </w:rPr>
                        <w:t>[doplnit jméno zástupce Prodávajícího]</w:t>
                      </w:r>
                    </w:p>
                    <w:p w14:paraId="3D47A72B" w14:textId="77777777" w:rsidR="00876E2B" w:rsidRPr="00707E9C" w:rsidRDefault="00876E2B" w:rsidP="00876E2B">
                      <w:pPr>
                        <w:pStyle w:val="13Tabulkasted"/>
                      </w:pPr>
                      <w:r w:rsidRPr="009622E3">
                        <w:rPr>
                          <w:highlight w:val="yellow"/>
                        </w:rPr>
                        <w:t>[doplnit funkci zástupce Prodávajícího]</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FE012CE" wp14:editId="5911C110">
                <wp:simplePos x="0" y="0"/>
                <wp:positionH relativeFrom="margin">
                  <wp:align>left</wp:align>
                </wp:positionH>
                <wp:positionV relativeFrom="paragraph">
                  <wp:posOffset>247015</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69764F32" w14:textId="77777777" w:rsidR="00876E2B" w:rsidRDefault="00876E2B" w:rsidP="00876E2B">
                            <w:pPr>
                              <w:pStyle w:val="11Tabulka-tunvlevo"/>
                            </w:pPr>
                            <w:r>
                              <w:t>Za Kupujícího:</w:t>
                            </w:r>
                          </w:p>
                          <w:p w14:paraId="7AC9212E" w14:textId="77777777" w:rsidR="00876E2B" w:rsidRPr="00707E9C" w:rsidRDefault="00876E2B" w:rsidP="00876E2B">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110AD0C2" w14:textId="77777777" w:rsidR="00876E2B" w:rsidRDefault="00876E2B" w:rsidP="00876E2B"/>
                          <w:p w14:paraId="66F75D71" w14:textId="77777777" w:rsidR="00876E2B" w:rsidRDefault="00876E2B" w:rsidP="00876E2B"/>
                          <w:p w14:paraId="3AC8B661" w14:textId="77777777" w:rsidR="00876E2B" w:rsidRDefault="00876E2B" w:rsidP="00876E2B"/>
                          <w:p w14:paraId="41098A85" w14:textId="77777777" w:rsidR="00876E2B" w:rsidRDefault="00876E2B" w:rsidP="00876E2B">
                            <w:pPr>
                              <w:jc w:val="center"/>
                            </w:pPr>
                            <w:r>
                              <w:t>………………………………………………….</w:t>
                            </w:r>
                          </w:p>
                          <w:p w14:paraId="2613DDA5" w14:textId="77777777" w:rsidR="00876E2B" w:rsidRDefault="00876E2B" w:rsidP="00876E2B">
                            <w:pPr>
                              <w:pStyle w:val="13Tabulkasted"/>
                            </w:pPr>
                            <w:r>
                              <w:t>MUDr. Pavel Rusý</w:t>
                            </w:r>
                          </w:p>
                          <w:p w14:paraId="632AC7CC" w14:textId="77777777" w:rsidR="00876E2B" w:rsidRDefault="00876E2B" w:rsidP="00876E2B">
                            <w:pPr>
                              <w:pStyle w:val="13Tabulkasted"/>
                            </w:pPr>
                            <w:r>
                              <w:t>ředitel ZZS 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012CE" id="_x0000_s1027" type="#_x0000_t202" style="position:absolute;left:0;text-align:left;margin-left:0;margin-top:19.45pt;width:211.7pt;height:18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" stroked="f">
                <v:textbox>
                  <w:txbxContent>
                    <w:p w14:paraId="69764F32" w14:textId="77777777" w:rsidR="00876E2B" w:rsidRDefault="00876E2B" w:rsidP="00876E2B">
                      <w:pPr>
                        <w:pStyle w:val="11Tabulka-tunvlevo"/>
                      </w:pPr>
                      <w:r>
                        <w:t>Za Kupujícího:</w:t>
                      </w:r>
                    </w:p>
                    <w:p w14:paraId="7AC9212E" w14:textId="77777777" w:rsidR="00876E2B" w:rsidRPr="00707E9C" w:rsidRDefault="00876E2B" w:rsidP="00876E2B">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110AD0C2" w14:textId="77777777" w:rsidR="00876E2B" w:rsidRDefault="00876E2B" w:rsidP="00876E2B"/>
                    <w:p w14:paraId="66F75D71" w14:textId="77777777" w:rsidR="00876E2B" w:rsidRDefault="00876E2B" w:rsidP="00876E2B"/>
                    <w:p w14:paraId="3AC8B661" w14:textId="77777777" w:rsidR="00876E2B" w:rsidRDefault="00876E2B" w:rsidP="00876E2B"/>
                    <w:p w14:paraId="41098A85" w14:textId="77777777" w:rsidR="00876E2B" w:rsidRDefault="00876E2B" w:rsidP="00876E2B">
                      <w:pPr>
                        <w:jc w:val="center"/>
                      </w:pPr>
                      <w:r>
                        <w:t>………………………………………………….</w:t>
                      </w:r>
                    </w:p>
                    <w:p w14:paraId="2613DDA5" w14:textId="77777777" w:rsidR="00876E2B" w:rsidRDefault="00876E2B" w:rsidP="00876E2B">
                      <w:pPr>
                        <w:pStyle w:val="13Tabulkasted"/>
                      </w:pPr>
                      <w:r>
                        <w:t>MUDr. Pavel Rusý</w:t>
                      </w:r>
                    </w:p>
                    <w:p w14:paraId="632AC7CC" w14:textId="77777777" w:rsidR="00876E2B" w:rsidRDefault="00876E2B" w:rsidP="00876E2B">
                      <w:pPr>
                        <w:pStyle w:val="13Tabulkasted"/>
                      </w:pPr>
                      <w:r>
                        <w:t>ředitel ZZS SK</w:t>
                      </w:r>
                    </w:p>
                  </w:txbxContent>
                </v:textbox>
                <w10:wrap type="square" anchorx="margin"/>
              </v:shape>
            </w:pict>
          </mc:Fallback>
        </mc:AlternateContent>
      </w:r>
      <w:r w:rsidR="00F84BDD" w:rsidRPr="00876E2B">
        <w:rPr>
          <w:b/>
          <w:bCs/>
        </w:rPr>
        <w:t>Příloha č. 2:</w:t>
      </w:r>
      <w:r w:rsidR="00F84BDD">
        <w:t xml:space="preserve"> </w:t>
      </w:r>
      <w:r>
        <w:t>Místa plnění</w:t>
      </w:r>
    </w:p>
    <w:sectPr w:rsidR="00113496" w:rsidRPr="00113496" w:rsidSect="00284528">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134E" w14:textId="77777777" w:rsidR="002B7760" w:rsidRDefault="002B7760" w:rsidP="00F237E9">
      <w:pPr>
        <w:spacing w:after="0" w:line="240" w:lineRule="auto"/>
      </w:pPr>
      <w:r>
        <w:separator/>
      </w:r>
    </w:p>
  </w:endnote>
  <w:endnote w:type="continuationSeparator" w:id="0">
    <w:p w14:paraId="707B98D2" w14:textId="77777777" w:rsidR="002B7760" w:rsidRDefault="002B7760"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5E2F62" w:rsidRPr="005E2F62" w14:paraId="2DD43BF6" w14:textId="77777777" w:rsidTr="00910F64">
      <w:trPr>
        <w:trHeight w:val="410"/>
      </w:trPr>
      <w:tc>
        <w:tcPr>
          <w:tcW w:w="3194" w:type="dxa"/>
          <w:hideMark/>
        </w:tcPr>
        <w:p w14:paraId="281B7540" w14:textId="77777777" w:rsidR="005E2F62" w:rsidRPr="005E2F62" w:rsidRDefault="005E2F62"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Středočeského kraje, p.o.</w:t>
          </w:r>
        </w:p>
      </w:tc>
      <w:tc>
        <w:tcPr>
          <w:tcW w:w="2760" w:type="dxa"/>
          <w:hideMark/>
        </w:tcPr>
        <w:p w14:paraId="5315C33C"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IČO 75030926</w:t>
          </w:r>
        </w:p>
      </w:tc>
      <w:tc>
        <w:tcPr>
          <w:tcW w:w="3260" w:type="dxa"/>
          <w:hideMark/>
        </w:tcPr>
        <w:p w14:paraId="04EFC5DE"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Tel. 312 256 601</w:t>
          </w:r>
        </w:p>
        <w:p w14:paraId="7D868CCB"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5E2F62" w:rsidRPr="005E2F62" w14:paraId="2365C4CC" w14:textId="77777777" w:rsidTr="00910F64">
      <w:trPr>
        <w:trHeight w:val="120"/>
      </w:trPr>
      <w:tc>
        <w:tcPr>
          <w:tcW w:w="3194" w:type="dxa"/>
          <w:hideMark/>
        </w:tcPr>
        <w:p w14:paraId="420D1BB7"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Spisová značka: PR 979 vedená u Městského soudu v Praze</w:t>
          </w:r>
        </w:p>
      </w:tc>
    </w:tr>
  </w:tbl>
  <w:bookmarkEnd w:id="1"/>
  <w:p w14:paraId="5634BE2E" w14:textId="123B8640" w:rsidR="00912618" w:rsidRPr="005E2F62" w:rsidRDefault="005E2F62"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1AB3" w14:textId="77777777" w:rsidR="00F24D9C" w:rsidRDefault="00F24D9C"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89F9" w14:textId="77777777" w:rsidR="002B7760" w:rsidRDefault="002B7760" w:rsidP="00F237E9">
      <w:pPr>
        <w:spacing w:after="0" w:line="240" w:lineRule="auto"/>
      </w:pPr>
      <w:r>
        <w:separator/>
      </w:r>
    </w:p>
  </w:footnote>
  <w:footnote w:type="continuationSeparator" w:id="0">
    <w:p w14:paraId="66CCCA47" w14:textId="77777777" w:rsidR="002B7760" w:rsidRDefault="002B7760"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4D9C" w14:paraId="0E4DF907" w14:textId="77777777" w:rsidTr="00910F64">
      <w:trPr>
        <w:trHeight w:val="475"/>
      </w:trPr>
      <w:tc>
        <w:tcPr>
          <w:tcW w:w="9072" w:type="dxa"/>
        </w:tcPr>
        <w:p w14:paraId="73AEA71D" w14:textId="5E83DFD4" w:rsidR="00F24D9C" w:rsidRPr="00925433" w:rsidRDefault="00F24D9C" w:rsidP="00F24D9C">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Pr="00F24D9C" w:rsidRDefault="00761488"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48433075">
    <w:abstractNumId w:val="0"/>
  </w:num>
  <w:num w:numId="2" w16cid:durableId="80878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869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8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141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572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76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803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0907"/>
    <w:rsid w:val="00010986"/>
    <w:rsid w:val="00014C6F"/>
    <w:rsid w:val="0001544E"/>
    <w:rsid w:val="00022449"/>
    <w:rsid w:val="00025557"/>
    <w:rsid w:val="000262DE"/>
    <w:rsid w:val="00027954"/>
    <w:rsid w:val="000328D2"/>
    <w:rsid w:val="00032A2C"/>
    <w:rsid w:val="00033108"/>
    <w:rsid w:val="00033FBE"/>
    <w:rsid w:val="0003418B"/>
    <w:rsid w:val="000377BB"/>
    <w:rsid w:val="00037CCB"/>
    <w:rsid w:val="00041E07"/>
    <w:rsid w:val="000445EE"/>
    <w:rsid w:val="000514AB"/>
    <w:rsid w:val="00053CFC"/>
    <w:rsid w:val="00054802"/>
    <w:rsid w:val="00055089"/>
    <w:rsid w:val="00071035"/>
    <w:rsid w:val="00073BED"/>
    <w:rsid w:val="00075B02"/>
    <w:rsid w:val="00084898"/>
    <w:rsid w:val="00090FFB"/>
    <w:rsid w:val="00095A71"/>
    <w:rsid w:val="000A0375"/>
    <w:rsid w:val="000A0562"/>
    <w:rsid w:val="000A0DCE"/>
    <w:rsid w:val="000A3581"/>
    <w:rsid w:val="000A5215"/>
    <w:rsid w:val="000A7E00"/>
    <w:rsid w:val="000B0038"/>
    <w:rsid w:val="000B18B4"/>
    <w:rsid w:val="000B4E91"/>
    <w:rsid w:val="000C1211"/>
    <w:rsid w:val="000C1833"/>
    <w:rsid w:val="000C75B7"/>
    <w:rsid w:val="000D382D"/>
    <w:rsid w:val="000E72CF"/>
    <w:rsid w:val="00100CAC"/>
    <w:rsid w:val="00100DD7"/>
    <w:rsid w:val="00101C2F"/>
    <w:rsid w:val="00102161"/>
    <w:rsid w:val="00104674"/>
    <w:rsid w:val="00105404"/>
    <w:rsid w:val="00110334"/>
    <w:rsid w:val="00112DF0"/>
    <w:rsid w:val="001131C2"/>
    <w:rsid w:val="00113496"/>
    <w:rsid w:val="001144DC"/>
    <w:rsid w:val="00121C00"/>
    <w:rsid w:val="00122A75"/>
    <w:rsid w:val="001246DE"/>
    <w:rsid w:val="00125447"/>
    <w:rsid w:val="00126EF9"/>
    <w:rsid w:val="00130765"/>
    <w:rsid w:val="00132BEA"/>
    <w:rsid w:val="00135766"/>
    <w:rsid w:val="00136615"/>
    <w:rsid w:val="00137E61"/>
    <w:rsid w:val="00144660"/>
    <w:rsid w:val="001514E6"/>
    <w:rsid w:val="001539C8"/>
    <w:rsid w:val="00154731"/>
    <w:rsid w:val="00165B76"/>
    <w:rsid w:val="00166C3A"/>
    <w:rsid w:val="0017039E"/>
    <w:rsid w:val="00174412"/>
    <w:rsid w:val="001844CB"/>
    <w:rsid w:val="00184EDF"/>
    <w:rsid w:val="00185AF6"/>
    <w:rsid w:val="0019102D"/>
    <w:rsid w:val="001923BD"/>
    <w:rsid w:val="001B11A5"/>
    <w:rsid w:val="001B1815"/>
    <w:rsid w:val="001B4475"/>
    <w:rsid w:val="001B5363"/>
    <w:rsid w:val="001C2A50"/>
    <w:rsid w:val="001C337E"/>
    <w:rsid w:val="001C3B37"/>
    <w:rsid w:val="001D5108"/>
    <w:rsid w:val="001D595E"/>
    <w:rsid w:val="001D6A62"/>
    <w:rsid w:val="001D7168"/>
    <w:rsid w:val="001D724D"/>
    <w:rsid w:val="001D72BB"/>
    <w:rsid w:val="001D7571"/>
    <w:rsid w:val="001E2343"/>
    <w:rsid w:val="001E497E"/>
    <w:rsid w:val="001E590C"/>
    <w:rsid w:val="001F0B31"/>
    <w:rsid w:val="001F23F7"/>
    <w:rsid w:val="00202A19"/>
    <w:rsid w:val="002040D6"/>
    <w:rsid w:val="00207615"/>
    <w:rsid w:val="00210792"/>
    <w:rsid w:val="00214CDA"/>
    <w:rsid w:val="002157D1"/>
    <w:rsid w:val="002169FB"/>
    <w:rsid w:val="00217483"/>
    <w:rsid w:val="00217654"/>
    <w:rsid w:val="002203AD"/>
    <w:rsid w:val="00222DD2"/>
    <w:rsid w:val="002265DD"/>
    <w:rsid w:val="00230367"/>
    <w:rsid w:val="00230C3C"/>
    <w:rsid w:val="00230DC4"/>
    <w:rsid w:val="002374FF"/>
    <w:rsid w:val="0025096D"/>
    <w:rsid w:val="0025196D"/>
    <w:rsid w:val="00253F6C"/>
    <w:rsid w:val="002545B7"/>
    <w:rsid w:val="00254F19"/>
    <w:rsid w:val="002555B0"/>
    <w:rsid w:val="00256350"/>
    <w:rsid w:val="00256517"/>
    <w:rsid w:val="002601C7"/>
    <w:rsid w:val="00261C90"/>
    <w:rsid w:val="00261E5E"/>
    <w:rsid w:val="00267AB3"/>
    <w:rsid w:val="00271E22"/>
    <w:rsid w:val="00275E12"/>
    <w:rsid w:val="00275EC0"/>
    <w:rsid w:val="00276725"/>
    <w:rsid w:val="00280E96"/>
    <w:rsid w:val="00281332"/>
    <w:rsid w:val="00282430"/>
    <w:rsid w:val="00282605"/>
    <w:rsid w:val="00283F41"/>
    <w:rsid w:val="00284528"/>
    <w:rsid w:val="00292634"/>
    <w:rsid w:val="002952BA"/>
    <w:rsid w:val="002A1399"/>
    <w:rsid w:val="002A6352"/>
    <w:rsid w:val="002A74A5"/>
    <w:rsid w:val="002B0888"/>
    <w:rsid w:val="002B2D3F"/>
    <w:rsid w:val="002B6A6D"/>
    <w:rsid w:val="002B7760"/>
    <w:rsid w:val="002C68C4"/>
    <w:rsid w:val="002D1696"/>
    <w:rsid w:val="002D458F"/>
    <w:rsid w:val="002D6523"/>
    <w:rsid w:val="002E5B57"/>
    <w:rsid w:val="002F115D"/>
    <w:rsid w:val="002F4066"/>
    <w:rsid w:val="002F614C"/>
    <w:rsid w:val="00302CFE"/>
    <w:rsid w:val="00315517"/>
    <w:rsid w:val="0032011F"/>
    <w:rsid w:val="00321916"/>
    <w:rsid w:val="003229F9"/>
    <w:rsid w:val="00325F25"/>
    <w:rsid w:val="003264D7"/>
    <w:rsid w:val="00335EAD"/>
    <w:rsid w:val="00356608"/>
    <w:rsid w:val="00360F5B"/>
    <w:rsid w:val="00362F15"/>
    <w:rsid w:val="00363D66"/>
    <w:rsid w:val="003670B2"/>
    <w:rsid w:val="00374703"/>
    <w:rsid w:val="00375247"/>
    <w:rsid w:val="003752F4"/>
    <w:rsid w:val="00377A0C"/>
    <w:rsid w:val="00381143"/>
    <w:rsid w:val="00384F2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B6B11"/>
    <w:rsid w:val="003C49C0"/>
    <w:rsid w:val="003C5DCE"/>
    <w:rsid w:val="003C5E18"/>
    <w:rsid w:val="003C6611"/>
    <w:rsid w:val="003C6C67"/>
    <w:rsid w:val="003C7C4B"/>
    <w:rsid w:val="003D1507"/>
    <w:rsid w:val="003D5EDB"/>
    <w:rsid w:val="003D602B"/>
    <w:rsid w:val="003D6152"/>
    <w:rsid w:val="003E11C6"/>
    <w:rsid w:val="003E2649"/>
    <w:rsid w:val="003E6054"/>
    <w:rsid w:val="003E6D95"/>
    <w:rsid w:val="003F23B8"/>
    <w:rsid w:val="003F2A6D"/>
    <w:rsid w:val="003F2B1D"/>
    <w:rsid w:val="003F3A3D"/>
    <w:rsid w:val="003F5A37"/>
    <w:rsid w:val="003F6D9A"/>
    <w:rsid w:val="00401E75"/>
    <w:rsid w:val="00405050"/>
    <w:rsid w:val="004059BE"/>
    <w:rsid w:val="00405CB3"/>
    <w:rsid w:val="004136AE"/>
    <w:rsid w:val="00414AD6"/>
    <w:rsid w:val="00423507"/>
    <w:rsid w:val="00424B55"/>
    <w:rsid w:val="00432581"/>
    <w:rsid w:val="00440A50"/>
    <w:rsid w:val="00443A62"/>
    <w:rsid w:val="00445F2C"/>
    <w:rsid w:val="00447737"/>
    <w:rsid w:val="00455FB2"/>
    <w:rsid w:val="004565E6"/>
    <w:rsid w:val="00456CC8"/>
    <w:rsid w:val="004635C4"/>
    <w:rsid w:val="00466DEB"/>
    <w:rsid w:val="00467C08"/>
    <w:rsid w:val="00473D53"/>
    <w:rsid w:val="00477932"/>
    <w:rsid w:val="00491260"/>
    <w:rsid w:val="004963EB"/>
    <w:rsid w:val="004A0A68"/>
    <w:rsid w:val="004A3D57"/>
    <w:rsid w:val="004A3F90"/>
    <w:rsid w:val="004A6332"/>
    <w:rsid w:val="004B0B16"/>
    <w:rsid w:val="004B11E8"/>
    <w:rsid w:val="004B51F1"/>
    <w:rsid w:val="004B6A38"/>
    <w:rsid w:val="004C0764"/>
    <w:rsid w:val="004C093E"/>
    <w:rsid w:val="004C10A8"/>
    <w:rsid w:val="004C1470"/>
    <w:rsid w:val="004C20B9"/>
    <w:rsid w:val="004C2EE4"/>
    <w:rsid w:val="004C3979"/>
    <w:rsid w:val="004D1290"/>
    <w:rsid w:val="004D1587"/>
    <w:rsid w:val="004D1A6B"/>
    <w:rsid w:val="004D3089"/>
    <w:rsid w:val="004E18B7"/>
    <w:rsid w:val="004E3362"/>
    <w:rsid w:val="004F054A"/>
    <w:rsid w:val="004F5EBA"/>
    <w:rsid w:val="00502190"/>
    <w:rsid w:val="00516FA2"/>
    <w:rsid w:val="0051745D"/>
    <w:rsid w:val="00517984"/>
    <w:rsid w:val="005203FC"/>
    <w:rsid w:val="00523CA2"/>
    <w:rsid w:val="00525BC0"/>
    <w:rsid w:val="0052652D"/>
    <w:rsid w:val="00530D76"/>
    <w:rsid w:val="00536931"/>
    <w:rsid w:val="005377BF"/>
    <w:rsid w:val="00541FBB"/>
    <w:rsid w:val="00546020"/>
    <w:rsid w:val="005478DB"/>
    <w:rsid w:val="00547AC5"/>
    <w:rsid w:val="00553E03"/>
    <w:rsid w:val="00554E27"/>
    <w:rsid w:val="0055646B"/>
    <w:rsid w:val="00556FC6"/>
    <w:rsid w:val="005575B6"/>
    <w:rsid w:val="00560C7B"/>
    <w:rsid w:val="00561D52"/>
    <w:rsid w:val="00564661"/>
    <w:rsid w:val="0056623C"/>
    <w:rsid w:val="005670AC"/>
    <w:rsid w:val="00581246"/>
    <w:rsid w:val="00582286"/>
    <w:rsid w:val="005838C7"/>
    <w:rsid w:val="00584CD4"/>
    <w:rsid w:val="005853B4"/>
    <w:rsid w:val="00586597"/>
    <w:rsid w:val="00586AAC"/>
    <w:rsid w:val="00587EC8"/>
    <w:rsid w:val="005905B9"/>
    <w:rsid w:val="005929DB"/>
    <w:rsid w:val="0059300C"/>
    <w:rsid w:val="00593AB1"/>
    <w:rsid w:val="00595AD1"/>
    <w:rsid w:val="0059784E"/>
    <w:rsid w:val="005A0C80"/>
    <w:rsid w:val="005A1BA8"/>
    <w:rsid w:val="005A24AD"/>
    <w:rsid w:val="005A53C0"/>
    <w:rsid w:val="005A64BE"/>
    <w:rsid w:val="005A676D"/>
    <w:rsid w:val="005B1A0D"/>
    <w:rsid w:val="005B554C"/>
    <w:rsid w:val="005B5E9B"/>
    <w:rsid w:val="005C6F23"/>
    <w:rsid w:val="005C7698"/>
    <w:rsid w:val="005D5256"/>
    <w:rsid w:val="005D7B56"/>
    <w:rsid w:val="005E24D6"/>
    <w:rsid w:val="005E254F"/>
    <w:rsid w:val="005E2F62"/>
    <w:rsid w:val="005E370C"/>
    <w:rsid w:val="005E409C"/>
    <w:rsid w:val="005E4D34"/>
    <w:rsid w:val="005E7893"/>
    <w:rsid w:val="00600FF9"/>
    <w:rsid w:val="00604C1F"/>
    <w:rsid w:val="00605625"/>
    <w:rsid w:val="00606E0B"/>
    <w:rsid w:val="00613323"/>
    <w:rsid w:val="00615B11"/>
    <w:rsid w:val="006171AE"/>
    <w:rsid w:val="006173D6"/>
    <w:rsid w:val="006176B3"/>
    <w:rsid w:val="00617932"/>
    <w:rsid w:val="00622764"/>
    <w:rsid w:val="00624653"/>
    <w:rsid w:val="00625251"/>
    <w:rsid w:val="0062613E"/>
    <w:rsid w:val="006267EE"/>
    <w:rsid w:val="00627055"/>
    <w:rsid w:val="006276B2"/>
    <w:rsid w:val="00634946"/>
    <w:rsid w:val="0064343C"/>
    <w:rsid w:val="0065078B"/>
    <w:rsid w:val="006537FF"/>
    <w:rsid w:val="00654C73"/>
    <w:rsid w:val="006550BD"/>
    <w:rsid w:val="00660108"/>
    <w:rsid w:val="006659CE"/>
    <w:rsid w:val="00670258"/>
    <w:rsid w:val="00670CED"/>
    <w:rsid w:val="00670F3A"/>
    <w:rsid w:val="006721D6"/>
    <w:rsid w:val="006730C2"/>
    <w:rsid w:val="00674B90"/>
    <w:rsid w:val="00677B95"/>
    <w:rsid w:val="006802CF"/>
    <w:rsid w:val="006819CA"/>
    <w:rsid w:val="00682D7E"/>
    <w:rsid w:val="00683635"/>
    <w:rsid w:val="006843CC"/>
    <w:rsid w:val="006866B4"/>
    <w:rsid w:val="00690387"/>
    <w:rsid w:val="00690731"/>
    <w:rsid w:val="0069525E"/>
    <w:rsid w:val="006A1A69"/>
    <w:rsid w:val="006A3A6F"/>
    <w:rsid w:val="006A4728"/>
    <w:rsid w:val="006B478F"/>
    <w:rsid w:val="006B7215"/>
    <w:rsid w:val="006B760D"/>
    <w:rsid w:val="006B7BFE"/>
    <w:rsid w:val="006C0470"/>
    <w:rsid w:val="006C0D56"/>
    <w:rsid w:val="006C1FD7"/>
    <w:rsid w:val="006C39B8"/>
    <w:rsid w:val="006D0B7D"/>
    <w:rsid w:val="006D3D33"/>
    <w:rsid w:val="006F063D"/>
    <w:rsid w:val="007014B3"/>
    <w:rsid w:val="0071483C"/>
    <w:rsid w:val="00716FD1"/>
    <w:rsid w:val="00720F52"/>
    <w:rsid w:val="00726A40"/>
    <w:rsid w:val="007341EC"/>
    <w:rsid w:val="007359BF"/>
    <w:rsid w:val="00735F4E"/>
    <w:rsid w:val="00736718"/>
    <w:rsid w:val="007400E2"/>
    <w:rsid w:val="00740F4A"/>
    <w:rsid w:val="00741205"/>
    <w:rsid w:val="007458DE"/>
    <w:rsid w:val="00746CB5"/>
    <w:rsid w:val="00747F8D"/>
    <w:rsid w:val="00750F07"/>
    <w:rsid w:val="00751213"/>
    <w:rsid w:val="007548DC"/>
    <w:rsid w:val="0076049C"/>
    <w:rsid w:val="00760C11"/>
    <w:rsid w:val="00761488"/>
    <w:rsid w:val="0076619B"/>
    <w:rsid w:val="0077025E"/>
    <w:rsid w:val="00774D9E"/>
    <w:rsid w:val="0078206E"/>
    <w:rsid w:val="00783791"/>
    <w:rsid w:val="00795AFA"/>
    <w:rsid w:val="00795CCD"/>
    <w:rsid w:val="00796252"/>
    <w:rsid w:val="007A060A"/>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00AB"/>
    <w:rsid w:val="007D19CA"/>
    <w:rsid w:val="007D1B94"/>
    <w:rsid w:val="007D26B1"/>
    <w:rsid w:val="007D2C31"/>
    <w:rsid w:val="007E0903"/>
    <w:rsid w:val="007E25F2"/>
    <w:rsid w:val="007E4A89"/>
    <w:rsid w:val="007E4B6F"/>
    <w:rsid w:val="007E50F5"/>
    <w:rsid w:val="007F05CF"/>
    <w:rsid w:val="007F068B"/>
    <w:rsid w:val="007F188A"/>
    <w:rsid w:val="007F19FC"/>
    <w:rsid w:val="007F4ED7"/>
    <w:rsid w:val="007F7F8D"/>
    <w:rsid w:val="00805BC2"/>
    <w:rsid w:val="00805DAA"/>
    <w:rsid w:val="00807A78"/>
    <w:rsid w:val="00810415"/>
    <w:rsid w:val="00810FBA"/>
    <w:rsid w:val="00812A28"/>
    <w:rsid w:val="00815D97"/>
    <w:rsid w:val="00821D28"/>
    <w:rsid w:val="00830935"/>
    <w:rsid w:val="008343A6"/>
    <w:rsid w:val="00841A7A"/>
    <w:rsid w:val="00843F1B"/>
    <w:rsid w:val="00843F96"/>
    <w:rsid w:val="00844D98"/>
    <w:rsid w:val="00845FC8"/>
    <w:rsid w:val="00851B65"/>
    <w:rsid w:val="008528D9"/>
    <w:rsid w:val="00853703"/>
    <w:rsid w:val="0085458D"/>
    <w:rsid w:val="008570C6"/>
    <w:rsid w:val="0085715A"/>
    <w:rsid w:val="00857F2C"/>
    <w:rsid w:val="00861B13"/>
    <w:rsid w:val="00867955"/>
    <w:rsid w:val="008700D0"/>
    <w:rsid w:val="008716E6"/>
    <w:rsid w:val="00876E2B"/>
    <w:rsid w:val="00877FB8"/>
    <w:rsid w:val="008803F0"/>
    <w:rsid w:val="00881194"/>
    <w:rsid w:val="00882529"/>
    <w:rsid w:val="008908F5"/>
    <w:rsid w:val="00890C52"/>
    <w:rsid w:val="00891AF9"/>
    <w:rsid w:val="0089211B"/>
    <w:rsid w:val="0089290D"/>
    <w:rsid w:val="0089559F"/>
    <w:rsid w:val="0089596B"/>
    <w:rsid w:val="008967C2"/>
    <w:rsid w:val="008967C5"/>
    <w:rsid w:val="008979CE"/>
    <w:rsid w:val="008A26DB"/>
    <w:rsid w:val="008A37BD"/>
    <w:rsid w:val="008A5B2B"/>
    <w:rsid w:val="008A6803"/>
    <w:rsid w:val="008B642B"/>
    <w:rsid w:val="008C221A"/>
    <w:rsid w:val="008C39AB"/>
    <w:rsid w:val="008D035E"/>
    <w:rsid w:val="008D0F67"/>
    <w:rsid w:val="008D5473"/>
    <w:rsid w:val="008D6310"/>
    <w:rsid w:val="008D68D2"/>
    <w:rsid w:val="008E160D"/>
    <w:rsid w:val="008E1FC9"/>
    <w:rsid w:val="008F1653"/>
    <w:rsid w:val="008F2D44"/>
    <w:rsid w:val="008F3373"/>
    <w:rsid w:val="008F6C91"/>
    <w:rsid w:val="00902E9F"/>
    <w:rsid w:val="00903C00"/>
    <w:rsid w:val="00903E9C"/>
    <w:rsid w:val="0090443E"/>
    <w:rsid w:val="00904CAA"/>
    <w:rsid w:val="0090756E"/>
    <w:rsid w:val="00910F64"/>
    <w:rsid w:val="00912618"/>
    <w:rsid w:val="00912B29"/>
    <w:rsid w:val="00912BD9"/>
    <w:rsid w:val="0091622B"/>
    <w:rsid w:val="00916953"/>
    <w:rsid w:val="009175C9"/>
    <w:rsid w:val="00923EF4"/>
    <w:rsid w:val="00925433"/>
    <w:rsid w:val="009401C1"/>
    <w:rsid w:val="00943062"/>
    <w:rsid w:val="00953339"/>
    <w:rsid w:val="009554DA"/>
    <w:rsid w:val="00956161"/>
    <w:rsid w:val="00956A8E"/>
    <w:rsid w:val="00960087"/>
    <w:rsid w:val="00960138"/>
    <w:rsid w:val="00963E41"/>
    <w:rsid w:val="0096673B"/>
    <w:rsid w:val="0096683C"/>
    <w:rsid w:val="00972B0D"/>
    <w:rsid w:val="00984219"/>
    <w:rsid w:val="0098444B"/>
    <w:rsid w:val="0098666A"/>
    <w:rsid w:val="00993FC7"/>
    <w:rsid w:val="00997A0E"/>
    <w:rsid w:val="00997DB7"/>
    <w:rsid w:val="009B6271"/>
    <w:rsid w:val="009B690E"/>
    <w:rsid w:val="009C14B7"/>
    <w:rsid w:val="009C32D8"/>
    <w:rsid w:val="009C3B0C"/>
    <w:rsid w:val="009C61F1"/>
    <w:rsid w:val="009C6256"/>
    <w:rsid w:val="009D241D"/>
    <w:rsid w:val="009E0F01"/>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360A"/>
    <w:rsid w:val="00A348CB"/>
    <w:rsid w:val="00A35175"/>
    <w:rsid w:val="00A44457"/>
    <w:rsid w:val="00A50333"/>
    <w:rsid w:val="00A536BE"/>
    <w:rsid w:val="00A567CD"/>
    <w:rsid w:val="00A60F0E"/>
    <w:rsid w:val="00A6791C"/>
    <w:rsid w:val="00A756F8"/>
    <w:rsid w:val="00A75EB4"/>
    <w:rsid w:val="00A806B4"/>
    <w:rsid w:val="00A86FBC"/>
    <w:rsid w:val="00A9441F"/>
    <w:rsid w:val="00A94C2D"/>
    <w:rsid w:val="00A94CC9"/>
    <w:rsid w:val="00A950AC"/>
    <w:rsid w:val="00A961D0"/>
    <w:rsid w:val="00AA0105"/>
    <w:rsid w:val="00AA1FAB"/>
    <w:rsid w:val="00AA4771"/>
    <w:rsid w:val="00AB2BEF"/>
    <w:rsid w:val="00AB3428"/>
    <w:rsid w:val="00AC0219"/>
    <w:rsid w:val="00AC0E38"/>
    <w:rsid w:val="00AC24A3"/>
    <w:rsid w:val="00AC3B9B"/>
    <w:rsid w:val="00AC551D"/>
    <w:rsid w:val="00AD224B"/>
    <w:rsid w:val="00AD63F4"/>
    <w:rsid w:val="00AD6834"/>
    <w:rsid w:val="00AE06F1"/>
    <w:rsid w:val="00AE25BC"/>
    <w:rsid w:val="00AE27B6"/>
    <w:rsid w:val="00AE4550"/>
    <w:rsid w:val="00AE6E6A"/>
    <w:rsid w:val="00AF0942"/>
    <w:rsid w:val="00AF0EB5"/>
    <w:rsid w:val="00AF4474"/>
    <w:rsid w:val="00AF59BC"/>
    <w:rsid w:val="00B00929"/>
    <w:rsid w:val="00B02140"/>
    <w:rsid w:val="00B036EC"/>
    <w:rsid w:val="00B04CFE"/>
    <w:rsid w:val="00B075D4"/>
    <w:rsid w:val="00B11B36"/>
    <w:rsid w:val="00B20C64"/>
    <w:rsid w:val="00B212B1"/>
    <w:rsid w:val="00B21809"/>
    <w:rsid w:val="00B34792"/>
    <w:rsid w:val="00B43030"/>
    <w:rsid w:val="00B448AD"/>
    <w:rsid w:val="00B44CA3"/>
    <w:rsid w:val="00B44E16"/>
    <w:rsid w:val="00B46A64"/>
    <w:rsid w:val="00B46B38"/>
    <w:rsid w:val="00B51673"/>
    <w:rsid w:val="00B609E6"/>
    <w:rsid w:val="00B618DF"/>
    <w:rsid w:val="00B62F13"/>
    <w:rsid w:val="00B64264"/>
    <w:rsid w:val="00B65485"/>
    <w:rsid w:val="00B67C19"/>
    <w:rsid w:val="00B82A95"/>
    <w:rsid w:val="00B83AFF"/>
    <w:rsid w:val="00B85A17"/>
    <w:rsid w:val="00B86DD1"/>
    <w:rsid w:val="00B947C6"/>
    <w:rsid w:val="00B97FF8"/>
    <w:rsid w:val="00BA1ED2"/>
    <w:rsid w:val="00BA407B"/>
    <w:rsid w:val="00BA62BF"/>
    <w:rsid w:val="00BA6746"/>
    <w:rsid w:val="00BA72A1"/>
    <w:rsid w:val="00BA7642"/>
    <w:rsid w:val="00BB0517"/>
    <w:rsid w:val="00BB07A5"/>
    <w:rsid w:val="00BC0A3A"/>
    <w:rsid w:val="00BC1169"/>
    <w:rsid w:val="00BC6EA2"/>
    <w:rsid w:val="00BD061F"/>
    <w:rsid w:val="00BD0DC9"/>
    <w:rsid w:val="00BD5DFE"/>
    <w:rsid w:val="00BD7F03"/>
    <w:rsid w:val="00BE3F52"/>
    <w:rsid w:val="00BE4CBA"/>
    <w:rsid w:val="00BE6799"/>
    <w:rsid w:val="00BE7711"/>
    <w:rsid w:val="00BF3449"/>
    <w:rsid w:val="00C0017B"/>
    <w:rsid w:val="00C00230"/>
    <w:rsid w:val="00C02ED9"/>
    <w:rsid w:val="00C050B4"/>
    <w:rsid w:val="00C1192F"/>
    <w:rsid w:val="00C12526"/>
    <w:rsid w:val="00C13F2A"/>
    <w:rsid w:val="00C17DED"/>
    <w:rsid w:val="00C2022D"/>
    <w:rsid w:val="00C217C9"/>
    <w:rsid w:val="00C23CBE"/>
    <w:rsid w:val="00C24E7A"/>
    <w:rsid w:val="00C2628E"/>
    <w:rsid w:val="00C44182"/>
    <w:rsid w:val="00C47056"/>
    <w:rsid w:val="00C476C5"/>
    <w:rsid w:val="00C54202"/>
    <w:rsid w:val="00C570E6"/>
    <w:rsid w:val="00C6283D"/>
    <w:rsid w:val="00C679F6"/>
    <w:rsid w:val="00C73257"/>
    <w:rsid w:val="00C7732C"/>
    <w:rsid w:val="00C778F8"/>
    <w:rsid w:val="00C864D4"/>
    <w:rsid w:val="00C86862"/>
    <w:rsid w:val="00C90ADB"/>
    <w:rsid w:val="00C9588B"/>
    <w:rsid w:val="00C960A7"/>
    <w:rsid w:val="00CA3B73"/>
    <w:rsid w:val="00CA7826"/>
    <w:rsid w:val="00CB1190"/>
    <w:rsid w:val="00CB2C27"/>
    <w:rsid w:val="00CB7E60"/>
    <w:rsid w:val="00CB7F08"/>
    <w:rsid w:val="00CC06C8"/>
    <w:rsid w:val="00CC0705"/>
    <w:rsid w:val="00CC12AB"/>
    <w:rsid w:val="00CC7211"/>
    <w:rsid w:val="00CC7247"/>
    <w:rsid w:val="00CD24CC"/>
    <w:rsid w:val="00CD68B3"/>
    <w:rsid w:val="00CE3FB0"/>
    <w:rsid w:val="00CE47CF"/>
    <w:rsid w:val="00CE5582"/>
    <w:rsid w:val="00CE7C3A"/>
    <w:rsid w:val="00CF1220"/>
    <w:rsid w:val="00CF57CC"/>
    <w:rsid w:val="00CF5958"/>
    <w:rsid w:val="00CF6BDB"/>
    <w:rsid w:val="00D004F3"/>
    <w:rsid w:val="00D00947"/>
    <w:rsid w:val="00D02F98"/>
    <w:rsid w:val="00D03457"/>
    <w:rsid w:val="00D05A70"/>
    <w:rsid w:val="00D135E8"/>
    <w:rsid w:val="00D136F3"/>
    <w:rsid w:val="00D15B21"/>
    <w:rsid w:val="00D201BD"/>
    <w:rsid w:val="00D20233"/>
    <w:rsid w:val="00D26C45"/>
    <w:rsid w:val="00D30516"/>
    <w:rsid w:val="00D31460"/>
    <w:rsid w:val="00D33DC4"/>
    <w:rsid w:val="00D359B1"/>
    <w:rsid w:val="00D37E25"/>
    <w:rsid w:val="00D37ECF"/>
    <w:rsid w:val="00D42B8D"/>
    <w:rsid w:val="00D43364"/>
    <w:rsid w:val="00D46395"/>
    <w:rsid w:val="00D47A7F"/>
    <w:rsid w:val="00D55627"/>
    <w:rsid w:val="00D65A59"/>
    <w:rsid w:val="00D71E94"/>
    <w:rsid w:val="00D73E48"/>
    <w:rsid w:val="00D74D11"/>
    <w:rsid w:val="00D751BE"/>
    <w:rsid w:val="00D76E09"/>
    <w:rsid w:val="00D80DB0"/>
    <w:rsid w:val="00D836DE"/>
    <w:rsid w:val="00D85B9B"/>
    <w:rsid w:val="00D91C88"/>
    <w:rsid w:val="00D94C37"/>
    <w:rsid w:val="00D95318"/>
    <w:rsid w:val="00D96731"/>
    <w:rsid w:val="00DA040B"/>
    <w:rsid w:val="00DA0E7A"/>
    <w:rsid w:val="00DA15E6"/>
    <w:rsid w:val="00DA4D0D"/>
    <w:rsid w:val="00DA7C16"/>
    <w:rsid w:val="00DB2B8C"/>
    <w:rsid w:val="00DC0EEE"/>
    <w:rsid w:val="00DC1AC7"/>
    <w:rsid w:val="00DC21D7"/>
    <w:rsid w:val="00DC2E34"/>
    <w:rsid w:val="00DD3658"/>
    <w:rsid w:val="00DD4502"/>
    <w:rsid w:val="00DD51A1"/>
    <w:rsid w:val="00DD63B0"/>
    <w:rsid w:val="00DD7CFB"/>
    <w:rsid w:val="00DE1BCB"/>
    <w:rsid w:val="00DE313F"/>
    <w:rsid w:val="00DE60ED"/>
    <w:rsid w:val="00DF2B1F"/>
    <w:rsid w:val="00DF4450"/>
    <w:rsid w:val="00DF56CB"/>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37790"/>
    <w:rsid w:val="00E41E12"/>
    <w:rsid w:val="00E44362"/>
    <w:rsid w:val="00E44C2D"/>
    <w:rsid w:val="00E528E5"/>
    <w:rsid w:val="00E52E96"/>
    <w:rsid w:val="00E543B8"/>
    <w:rsid w:val="00E56B1C"/>
    <w:rsid w:val="00E5799A"/>
    <w:rsid w:val="00E60C14"/>
    <w:rsid w:val="00E63A64"/>
    <w:rsid w:val="00E63BF4"/>
    <w:rsid w:val="00E658D0"/>
    <w:rsid w:val="00E677AB"/>
    <w:rsid w:val="00E73034"/>
    <w:rsid w:val="00E73E99"/>
    <w:rsid w:val="00E74B24"/>
    <w:rsid w:val="00E77177"/>
    <w:rsid w:val="00E801C9"/>
    <w:rsid w:val="00E911DF"/>
    <w:rsid w:val="00E91EE5"/>
    <w:rsid w:val="00E9300A"/>
    <w:rsid w:val="00E9552F"/>
    <w:rsid w:val="00E95923"/>
    <w:rsid w:val="00EA483E"/>
    <w:rsid w:val="00EA6C55"/>
    <w:rsid w:val="00EB205D"/>
    <w:rsid w:val="00EB3F5C"/>
    <w:rsid w:val="00EC2939"/>
    <w:rsid w:val="00EC3B37"/>
    <w:rsid w:val="00EC657B"/>
    <w:rsid w:val="00ED00A0"/>
    <w:rsid w:val="00ED58CE"/>
    <w:rsid w:val="00ED59D1"/>
    <w:rsid w:val="00EE0A6F"/>
    <w:rsid w:val="00EE2923"/>
    <w:rsid w:val="00EE3816"/>
    <w:rsid w:val="00EF0AE4"/>
    <w:rsid w:val="00EF3BE4"/>
    <w:rsid w:val="00F056F2"/>
    <w:rsid w:val="00F05E75"/>
    <w:rsid w:val="00F10316"/>
    <w:rsid w:val="00F11C52"/>
    <w:rsid w:val="00F128A6"/>
    <w:rsid w:val="00F145D5"/>
    <w:rsid w:val="00F228BD"/>
    <w:rsid w:val="00F237E9"/>
    <w:rsid w:val="00F24D9C"/>
    <w:rsid w:val="00F25F5E"/>
    <w:rsid w:val="00F2687D"/>
    <w:rsid w:val="00F350E0"/>
    <w:rsid w:val="00F467D4"/>
    <w:rsid w:val="00F47420"/>
    <w:rsid w:val="00F51A7E"/>
    <w:rsid w:val="00F52B29"/>
    <w:rsid w:val="00F53C6F"/>
    <w:rsid w:val="00F61A0C"/>
    <w:rsid w:val="00F7073B"/>
    <w:rsid w:val="00F73A44"/>
    <w:rsid w:val="00F73B2B"/>
    <w:rsid w:val="00F835C2"/>
    <w:rsid w:val="00F83925"/>
    <w:rsid w:val="00F84BDD"/>
    <w:rsid w:val="00F8615B"/>
    <w:rsid w:val="00F8681E"/>
    <w:rsid w:val="00FA3E03"/>
    <w:rsid w:val="00FA7DAF"/>
    <w:rsid w:val="00FA7F87"/>
    <w:rsid w:val="00FB3647"/>
    <w:rsid w:val="00FB541F"/>
    <w:rsid w:val="00FB6537"/>
    <w:rsid w:val="00FB76AF"/>
    <w:rsid w:val="00FD7F6D"/>
    <w:rsid w:val="00FE524D"/>
    <w:rsid w:val="00FE6E2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2044-142D-4BD6-972E-C83CE973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4342</Words>
  <Characters>25618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Michal | ZZSSK</cp:lastModifiedBy>
  <cp:revision>10</cp:revision>
  <dcterms:created xsi:type="dcterms:W3CDTF">2026-01-26T08:12:00Z</dcterms:created>
  <dcterms:modified xsi:type="dcterms:W3CDTF">2026-03-06T08:29:00Z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