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1B" w:rsidRPr="00597619" w:rsidRDefault="00DD111B" w:rsidP="00DD111B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DD111B" w:rsidRPr="00597619" w:rsidRDefault="00032445" w:rsidP="00DD111B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SPECIFIKACE MÍST DODÁNÍ</w:t>
      </w:r>
    </w:p>
    <w:p w:rsidR="00DD111B" w:rsidRPr="00597619" w:rsidRDefault="00DD111B" w:rsidP="00DD111B">
      <w:pPr>
        <w:pStyle w:val="Default"/>
        <w:rPr>
          <w:rFonts w:ascii="Arial Narrow" w:hAnsi="Arial Narrow" w:cs="Arial"/>
          <w:sz w:val="22"/>
          <w:szCs w:val="22"/>
        </w:rPr>
      </w:pPr>
    </w:p>
    <w:p w:rsidR="00DD111B" w:rsidRPr="00597619" w:rsidRDefault="00DD111B" w:rsidP="00DD111B">
      <w:pPr>
        <w:jc w:val="center"/>
        <w:rPr>
          <w:rFonts w:ascii="Arial Narrow" w:hAnsi="Arial Narrow" w:cs="Arial"/>
          <w:b/>
          <w:sz w:val="22"/>
          <w:szCs w:val="22"/>
        </w:rPr>
      </w:pPr>
      <w:r w:rsidRPr="00597619">
        <w:rPr>
          <w:rFonts w:ascii="Arial Narrow" w:hAnsi="Arial Narrow" w:cs="Arial"/>
          <w:b/>
          <w:sz w:val="22"/>
          <w:szCs w:val="22"/>
        </w:rPr>
        <w:t xml:space="preserve">k veřejné zakázce s názvem:  </w:t>
      </w:r>
    </w:p>
    <w:p w:rsidR="00DD111B" w:rsidRPr="00597619" w:rsidRDefault="00DD111B" w:rsidP="00DD111B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D111B" w:rsidRPr="00597619" w:rsidRDefault="00DD111B" w:rsidP="00DD111B">
      <w:pPr>
        <w:jc w:val="center"/>
        <w:rPr>
          <w:rFonts w:ascii="Arial Narrow" w:hAnsi="Arial Narrow" w:cs="Arial"/>
          <w:b/>
          <w:sz w:val="28"/>
          <w:szCs w:val="28"/>
        </w:rPr>
      </w:pPr>
      <w:r w:rsidRPr="00597619">
        <w:rPr>
          <w:rFonts w:ascii="Arial Narrow" w:hAnsi="Arial Narrow" w:cs="Arial"/>
          <w:b/>
          <w:sz w:val="28"/>
          <w:szCs w:val="28"/>
        </w:rPr>
        <w:t>„</w:t>
      </w:r>
      <w:r w:rsidRPr="00597619">
        <w:rPr>
          <w:rFonts w:ascii="Arial Narrow" w:hAnsi="Arial Narrow" w:cs="Arial"/>
          <w:b/>
          <w:bCs/>
          <w:sz w:val="28"/>
          <w:szCs w:val="28"/>
        </w:rPr>
        <w:t>Dodání medicinálního kyslíku plynného včetně nájmu tlakových lahví</w:t>
      </w:r>
      <w:r w:rsidRPr="00597619">
        <w:rPr>
          <w:rFonts w:ascii="Arial Narrow" w:hAnsi="Arial Narrow" w:cs="Arial"/>
          <w:b/>
          <w:sz w:val="28"/>
          <w:szCs w:val="28"/>
        </w:rPr>
        <w:t>“</w:t>
      </w:r>
    </w:p>
    <w:p w:rsidR="00DD111B" w:rsidRPr="00597619" w:rsidRDefault="00DD111B" w:rsidP="00DD111B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D111B" w:rsidRPr="00597619" w:rsidRDefault="00DD111B" w:rsidP="00032445">
      <w:pPr>
        <w:rPr>
          <w:rFonts w:ascii="Arial Narrow" w:hAnsi="Arial Narrow" w:cs="Arial"/>
          <w:b/>
          <w:sz w:val="22"/>
          <w:szCs w:val="22"/>
        </w:rPr>
      </w:pPr>
    </w:p>
    <w:p w:rsidR="00DD111B" w:rsidRPr="00597619" w:rsidRDefault="00DD111B" w:rsidP="00DD111B">
      <w:pPr>
        <w:pBdr>
          <w:bottom w:val="single" w:sz="4" w:space="1" w:color="44546A" w:themeColor="text2"/>
        </w:pBdr>
        <w:jc w:val="center"/>
        <w:rPr>
          <w:rFonts w:ascii="Arial Narrow" w:hAnsi="Arial Narrow" w:cs="Arial"/>
          <w:b/>
          <w:sz w:val="22"/>
          <w:szCs w:val="22"/>
        </w:rPr>
      </w:pPr>
    </w:p>
    <w:p w:rsidR="00DD111B" w:rsidRPr="00597619" w:rsidRDefault="00DD111B" w:rsidP="00DD111B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032445" w:rsidRDefault="00032445" w:rsidP="00032445">
      <w:pPr>
        <w:pStyle w:val="Default"/>
        <w:jc w:val="both"/>
        <w:rPr>
          <w:rFonts w:ascii="Arial Narrow" w:hAnsi="Arial Narrow"/>
          <w:color w:val="auto"/>
        </w:rPr>
      </w:pPr>
      <w:r w:rsidRPr="00F54B31">
        <w:rPr>
          <w:rFonts w:ascii="Arial Narrow" w:hAnsi="Arial Narrow"/>
          <w:color w:val="auto"/>
        </w:rPr>
        <w:t>Předmětem smlouvy uzavřené na základě výsledků zadávacího řízení s názvem: „</w:t>
      </w:r>
      <w:r w:rsidRPr="00032445">
        <w:rPr>
          <w:rFonts w:ascii="Arial Narrow" w:hAnsi="Arial Narrow"/>
          <w:color w:val="auto"/>
        </w:rPr>
        <w:t>Dodání medicinálního kyslíku plynného včetně nájmu tlakových lahví</w:t>
      </w:r>
      <w:r w:rsidRPr="00F54B31">
        <w:rPr>
          <w:rFonts w:ascii="Arial Narrow" w:hAnsi="Arial Narrow"/>
          <w:color w:val="auto"/>
        </w:rPr>
        <w:t>“ (dále jen „</w:t>
      </w:r>
      <w:r w:rsidRPr="00032445">
        <w:rPr>
          <w:rFonts w:ascii="Arial Narrow" w:hAnsi="Arial Narrow"/>
          <w:color w:val="auto"/>
        </w:rPr>
        <w:t>Zakázka</w:t>
      </w:r>
      <w:r w:rsidRPr="00F54B31">
        <w:rPr>
          <w:rFonts w:ascii="Arial Narrow" w:hAnsi="Arial Narrow"/>
          <w:color w:val="auto"/>
        </w:rPr>
        <w:t>“)</w:t>
      </w:r>
      <w:r>
        <w:rPr>
          <w:rFonts w:ascii="Arial Narrow" w:hAnsi="Arial Narrow"/>
          <w:color w:val="auto"/>
        </w:rPr>
        <w:t xml:space="preserve"> budou</w:t>
      </w:r>
      <w:r w:rsidRPr="00F54B31">
        <w:rPr>
          <w:rFonts w:ascii="Arial Narrow" w:hAnsi="Arial Narrow"/>
          <w:color w:val="auto"/>
        </w:rPr>
        <w:t xml:space="preserve"> dodávky plynného medicinálního kyslíku (dále jen „</w:t>
      </w:r>
      <w:r w:rsidRPr="00032445">
        <w:rPr>
          <w:rFonts w:ascii="Arial Narrow" w:hAnsi="Arial Narrow"/>
          <w:color w:val="auto"/>
        </w:rPr>
        <w:t>Zboží</w:t>
      </w:r>
      <w:r w:rsidRPr="00F54B31">
        <w:rPr>
          <w:rFonts w:ascii="Arial Narrow" w:hAnsi="Arial Narrow"/>
          <w:color w:val="auto"/>
        </w:rPr>
        <w:t>“).</w:t>
      </w:r>
    </w:p>
    <w:p w:rsidR="00032445" w:rsidRPr="00F54B31" w:rsidRDefault="00032445" w:rsidP="00032445">
      <w:pPr>
        <w:pStyle w:val="Default"/>
        <w:rPr>
          <w:rFonts w:ascii="Arial Narrow" w:hAnsi="Arial Narrow"/>
          <w:b/>
          <w:bCs/>
          <w:caps/>
          <w:color w:val="auto"/>
        </w:rPr>
      </w:pPr>
    </w:p>
    <w:p w:rsidR="00032445" w:rsidRPr="00F54B31" w:rsidRDefault="00032445" w:rsidP="00032445">
      <w:pPr>
        <w:pStyle w:val="Default"/>
        <w:jc w:val="both"/>
        <w:rPr>
          <w:rFonts w:ascii="Arial Narrow" w:hAnsi="Arial Narrow"/>
          <w:color w:val="auto"/>
        </w:rPr>
      </w:pPr>
      <w:r w:rsidRPr="00F54B31">
        <w:rPr>
          <w:rFonts w:ascii="Arial Narrow" w:hAnsi="Arial Narrow"/>
          <w:color w:val="auto"/>
        </w:rPr>
        <w:t>Prodávající je povinen dodat Zboží do míst plnění dle pokynů kupujícího, kterými jsou níže uvedené výjezdové základny kupujícího. Místo plnění se může v průběhu smluvního vztahu změnit, pokud dojde ke vzniku či zániku výjezdových základen kupujícího, a to jednostranným prohlášením kupujícího doručeným prodávajícímu s dostatečným předstihem. Místo plnění může být jednostranným prohlášením kupujícího změněno výhradně v rámci Středočeského kraje.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3623"/>
        <w:gridCol w:w="3246"/>
        <w:gridCol w:w="1138"/>
      </w:tblGrid>
      <w:tr w:rsidR="00032445" w:rsidRPr="00F54B31" w:rsidTr="00032445">
        <w:trPr>
          <w:trHeight w:val="6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4B31">
              <w:rPr>
                <w:rFonts w:ascii="Arial Narrow" w:hAnsi="Arial Narrow"/>
                <w:b/>
                <w:bCs/>
              </w:rPr>
              <w:t>MÍSTA PLNĚNÍ VEŘEJNÉ ZAKÁZKY</w:t>
            </w:r>
          </w:p>
        </w:tc>
      </w:tr>
      <w:tr w:rsidR="00032445" w:rsidRPr="00F54B31" w:rsidTr="00032445">
        <w:trPr>
          <w:trHeight w:val="255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</w:p>
        </w:tc>
      </w:tr>
      <w:tr w:rsidR="00032445" w:rsidRPr="00F54B31" w:rsidTr="00032445">
        <w:trPr>
          <w:trHeight w:val="315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4B31">
              <w:rPr>
                <w:rFonts w:ascii="Arial Narrow" w:hAnsi="Arial Narrow"/>
                <w:b/>
                <w:bCs/>
              </w:rPr>
              <w:t xml:space="preserve">Ulice, </w:t>
            </w:r>
            <w:proofErr w:type="gramStart"/>
            <w:r w:rsidRPr="00F54B31">
              <w:rPr>
                <w:rFonts w:ascii="Arial Narrow" w:hAnsi="Arial Narrow"/>
                <w:b/>
                <w:bCs/>
              </w:rPr>
              <w:t>č.p.</w:t>
            </w:r>
            <w:proofErr w:type="gramEnd"/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4B31">
              <w:rPr>
                <w:rFonts w:ascii="Arial Narrow" w:hAnsi="Arial Narrow"/>
                <w:b/>
                <w:bCs/>
              </w:rPr>
              <w:t>Město/Obec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4B31">
              <w:rPr>
                <w:rFonts w:ascii="Arial Narrow" w:hAnsi="Arial Narrow"/>
                <w:b/>
                <w:bCs/>
              </w:rPr>
              <w:t>PSČ</w:t>
            </w:r>
          </w:p>
        </w:tc>
      </w:tr>
      <w:tr w:rsidR="00032445" w:rsidRPr="00F54B31" w:rsidTr="00032445">
        <w:trPr>
          <w:trHeight w:val="402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1</w:t>
            </w:r>
          </w:p>
        </w:tc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Ústecká 98</w:t>
            </w: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4B31">
              <w:rPr>
                <w:rFonts w:ascii="Arial Narrow" w:hAnsi="Arial Narrow"/>
                <w:b/>
                <w:bCs/>
              </w:rPr>
              <w:t>Zdiby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250 66</w:t>
            </w:r>
          </w:p>
        </w:tc>
      </w:tr>
      <w:tr w:rsidR="00032445" w:rsidRPr="00F54B31" w:rsidTr="00032445">
        <w:trPr>
          <w:trHeight w:val="402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2</w:t>
            </w:r>
          </w:p>
        </w:tc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Vančurova 1544</w:t>
            </w: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4B31">
              <w:rPr>
                <w:rFonts w:ascii="Arial Narrow" w:hAnsi="Arial Narrow"/>
                <w:b/>
                <w:bCs/>
              </w:rPr>
              <w:t>Kladno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272 01</w:t>
            </w:r>
          </w:p>
        </w:tc>
      </w:tr>
      <w:tr w:rsidR="00032445" w:rsidRPr="00F54B31" w:rsidTr="00032445">
        <w:trPr>
          <w:trHeight w:val="402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3</w:t>
            </w:r>
          </w:p>
        </w:tc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Dukelských hrdinů 200</w:t>
            </w: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4B31">
              <w:rPr>
                <w:rFonts w:ascii="Arial Narrow" w:hAnsi="Arial Narrow"/>
                <w:b/>
                <w:bCs/>
              </w:rPr>
              <w:t>Rakovník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269 01</w:t>
            </w:r>
          </w:p>
        </w:tc>
      </w:tr>
      <w:tr w:rsidR="00032445" w:rsidRPr="00F54B31" w:rsidTr="00032445">
        <w:trPr>
          <w:trHeight w:val="402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4</w:t>
            </w:r>
          </w:p>
        </w:tc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Bezručova 3409</w:t>
            </w: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4B31">
              <w:rPr>
                <w:rFonts w:ascii="Arial Narrow" w:hAnsi="Arial Narrow"/>
                <w:b/>
                <w:bCs/>
              </w:rPr>
              <w:t>Mělník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276 01</w:t>
            </w:r>
          </w:p>
        </w:tc>
      </w:tr>
      <w:tr w:rsidR="00032445" w:rsidRPr="00F54B31" w:rsidTr="00032445">
        <w:trPr>
          <w:trHeight w:val="402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5</w:t>
            </w:r>
          </w:p>
        </w:tc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proofErr w:type="spellStart"/>
            <w:r w:rsidRPr="00F54B31">
              <w:rPr>
                <w:rFonts w:ascii="Arial Narrow" w:hAnsi="Arial Narrow"/>
              </w:rPr>
              <w:t>Laurinova</w:t>
            </w:r>
            <w:proofErr w:type="spellEnd"/>
            <w:r w:rsidRPr="00F54B31">
              <w:rPr>
                <w:rFonts w:ascii="Arial Narrow" w:hAnsi="Arial Narrow"/>
              </w:rPr>
              <w:t xml:space="preserve"> 333</w:t>
            </w: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4B31">
              <w:rPr>
                <w:rFonts w:ascii="Arial Narrow" w:hAnsi="Arial Narrow"/>
                <w:b/>
                <w:bCs/>
              </w:rPr>
              <w:t>Mladá Boleslav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293 01</w:t>
            </w:r>
          </w:p>
        </w:tc>
      </w:tr>
      <w:tr w:rsidR="00032445" w:rsidRPr="00F54B31" w:rsidTr="00032445">
        <w:trPr>
          <w:trHeight w:val="402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6</w:t>
            </w:r>
          </w:p>
        </w:tc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Žižkova 146</w:t>
            </w: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4B31">
              <w:rPr>
                <w:rFonts w:ascii="Arial Narrow" w:hAnsi="Arial Narrow"/>
                <w:b/>
                <w:bCs/>
              </w:rPr>
              <w:t>Kolín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280 02</w:t>
            </w:r>
          </w:p>
        </w:tc>
      </w:tr>
      <w:tr w:rsidR="00032445" w:rsidRPr="00F54B31" w:rsidTr="00032445">
        <w:trPr>
          <w:trHeight w:val="402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7</w:t>
            </w:r>
          </w:p>
        </w:tc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Žižkova 282</w:t>
            </w: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4B31">
              <w:rPr>
                <w:rFonts w:ascii="Arial Narrow" w:hAnsi="Arial Narrow"/>
                <w:b/>
                <w:bCs/>
              </w:rPr>
              <w:t>Český Brod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282 01</w:t>
            </w:r>
          </w:p>
        </w:tc>
      </w:tr>
      <w:tr w:rsidR="00032445" w:rsidRPr="00F54B31" w:rsidTr="00032445">
        <w:trPr>
          <w:trHeight w:val="402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8</w:t>
            </w:r>
          </w:p>
        </w:tc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Kutnohorská 581</w:t>
            </w: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4B31">
              <w:rPr>
                <w:rFonts w:ascii="Arial Narrow" w:hAnsi="Arial Narrow"/>
                <w:b/>
                <w:bCs/>
              </w:rPr>
              <w:t>Kostelec n/Č Lesy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281 63</w:t>
            </w:r>
          </w:p>
        </w:tc>
      </w:tr>
      <w:tr w:rsidR="00032445" w:rsidRPr="00F54B31" w:rsidTr="00032445">
        <w:trPr>
          <w:trHeight w:val="402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9</w:t>
            </w:r>
          </w:p>
        </w:tc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Smetanova 55</w:t>
            </w: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4B31">
              <w:rPr>
                <w:rFonts w:ascii="Arial Narrow" w:hAnsi="Arial Narrow"/>
                <w:b/>
                <w:bCs/>
              </w:rPr>
              <w:t>Nymburk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288 02</w:t>
            </w:r>
          </w:p>
        </w:tc>
      </w:tr>
      <w:tr w:rsidR="00032445" w:rsidRPr="00F54B31" w:rsidTr="00032445">
        <w:trPr>
          <w:trHeight w:val="402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10</w:t>
            </w:r>
          </w:p>
        </w:tc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Prezidenta Beneše 343</w:t>
            </w: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4B31">
              <w:rPr>
                <w:rFonts w:ascii="Arial Narrow" w:hAnsi="Arial Narrow"/>
                <w:b/>
                <w:bCs/>
              </w:rPr>
              <w:t>Městec Králové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289 03</w:t>
            </w:r>
          </w:p>
        </w:tc>
      </w:tr>
      <w:tr w:rsidR="00032445" w:rsidRPr="00F54B31" w:rsidTr="00032445">
        <w:trPr>
          <w:trHeight w:val="402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11</w:t>
            </w:r>
          </w:p>
        </w:tc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Masarykova 214</w:t>
            </w: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4B31">
              <w:rPr>
                <w:rFonts w:ascii="Arial Narrow" w:hAnsi="Arial Narrow"/>
                <w:b/>
                <w:bCs/>
              </w:rPr>
              <w:t>Lysá nad Labem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289 22</w:t>
            </w:r>
          </w:p>
        </w:tc>
      </w:tr>
      <w:tr w:rsidR="00032445" w:rsidRPr="00F54B31" w:rsidTr="00032445">
        <w:trPr>
          <w:trHeight w:val="402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12</w:t>
            </w:r>
          </w:p>
        </w:tc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Komenského náměstí 1910</w:t>
            </w: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4B31">
              <w:rPr>
                <w:rFonts w:ascii="Arial Narrow" w:hAnsi="Arial Narrow"/>
                <w:b/>
                <w:bCs/>
              </w:rPr>
              <w:t>Říčany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251 01</w:t>
            </w:r>
          </w:p>
        </w:tc>
      </w:tr>
      <w:tr w:rsidR="00032445" w:rsidRPr="00F54B31" w:rsidTr="00032445">
        <w:trPr>
          <w:trHeight w:val="402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13</w:t>
            </w:r>
          </w:p>
        </w:tc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Pražská 289</w:t>
            </w: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4B31">
              <w:rPr>
                <w:rFonts w:ascii="Arial Narrow" w:hAnsi="Arial Narrow"/>
                <w:b/>
                <w:bCs/>
              </w:rPr>
              <w:t>Brandýs nad Labem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250 01</w:t>
            </w:r>
          </w:p>
        </w:tc>
      </w:tr>
      <w:tr w:rsidR="00032445" w:rsidRPr="00F54B31" w:rsidTr="00032445">
        <w:trPr>
          <w:trHeight w:val="402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14</w:t>
            </w:r>
          </w:p>
        </w:tc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Přílepská 1692</w:t>
            </w: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4B31">
              <w:rPr>
                <w:rFonts w:ascii="Arial Narrow" w:hAnsi="Arial Narrow"/>
                <w:b/>
                <w:bCs/>
              </w:rPr>
              <w:t>Roztoky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252 63</w:t>
            </w:r>
          </w:p>
        </w:tc>
      </w:tr>
      <w:tr w:rsidR="00032445" w:rsidRPr="00F54B31" w:rsidTr="00032445">
        <w:trPr>
          <w:trHeight w:val="402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15</w:t>
            </w:r>
          </w:p>
        </w:tc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Budějovická 77</w:t>
            </w: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4B31">
              <w:rPr>
                <w:rFonts w:ascii="Arial Narrow" w:hAnsi="Arial Narrow"/>
                <w:b/>
                <w:bCs/>
              </w:rPr>
              <w:t>Jesenice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252 42</w:t>
            </w:r>
          </w:p>
        </w:tc>
      </w:tr>
      <w:tr w:rsidR="00032445" w:rsidRPr="00F54B31" w:rsidTr="00032445">
        <w:trPr>
          <w:trHeight w:val="402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16</w:t>
            </w:r>
          </w:p>
        </w:tc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Pelzova 1701</w:t>
            </w: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4B31">
              <w:rPr>
                <w:rFonts w:ascii="Arial Narrow" w:hAnsi="Arial Narrow"/>
                <w:b/>
                <w:bCs/>
              </w:rPr>
              <w:t>Hostivice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253 01</w:t>
            </w:r>
          </w:p>
        </w:tc>
      </w:tr>
      <w:tr w:rsidR="00032445" w:rsidRPr="00F54B31" w:rsidTr="00032445">
        <w:trPr>
          <w:trHeight w:val="402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17</w:t>
            </w:r>
          </w:p>
        </w:tc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Školní 70</w:t>
            </w: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4B31">
              <w:rPr>
                <w:rFonts w:ascii="Arial Narrow" w:hAnsi="Arial Narrow"/>
                <w:b/>
                <w:bCs/>
              </w:rPr>
              <w:t>Příbram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261 95</w:t>
            </w:r>
          </w:p>
        </w:tc>
      </w:tr>
      <w:tr w:rsidR="00032445" w:rsidRPr="00F54B31" w:rsidTr="00032445">
        <w:trPr>
          <w:trHeight w:val="402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18</w:t>
            </w:r>
          </w:p>
        </w:tc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Tyršova 160</w:t>
            </w: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4B31">
              <w:rPr>
                <w:rFonts w:ascii="Arial Narrow" w:hAnsi="Arial Narrow"/>
                <w:b/>
                <w:bCs/>
              </w:rPr>
              <w:t>Sedlčany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264 01</w:t>
            </w:r>
          </w:p>
        </w:tc>
      </w:tr>
      <w:tr w:rsidR="00032445" w:rsidRPr="00F54B31" w:rsidTr="00032445">
        <w:trPr>
          <w:trHeight w:val="402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lastRenderedPageBreak/>
              <w:t>19</w:t>
            </w:r>
          </w:p>
        </w:tc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Profesora Veselého 461</w:t>
            </w: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4B31">
              <w:rPr>
                <w:rFonts w:ascii="Arial Narrow" w:hAnsi="Arial Narrow"/>
                <w:b/>
                <w:bCs/>
              </w:rPr>
              <w:t>Beroun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266 01</w:t>
            </w:r>
          </w:p>
        </w:tc>
      </w:tr>
      <w:tr w:rsidR="00032445" w:rsidRPr="00F54B31" w:rsidTr="00032445">
        <w:trPr>
          <w:trHeight w:val="402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20</w:t>
            </w:r>
          </w:p>
        </w:tc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Pod Nádražím 654</w:t>
            </w: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4B31">
              <w:rPr>
                <w:rFonts w:ascii="Arial Narrow" w:hAnsi="Arial Narrow"/>
                <w:b/>
                <w:bCs/>
              </w:rPr>
              <w:t>Hořovice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268 31</w:t>
            </w:r>
          </w:p>
        </w:tc>
      </w:tr>
      <w:tr w:rsidR="00032445" w:rsidRPr="00F54B31" w:rsidTr="00032445">
        <w:trPr>
          <w:trHeight w:val="402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21</w:t>
            </w:r>
          </w:p>
        </w:tc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Máchova 400</w:t>
            </w: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4B31">
              <w:rPr>
                <w:rFonts w:ascii="Arial Narrow" w:hAnsi="Arial Narrow"/>
                <w:b/>
                <w:bCs/>
              </w:rPr>
              <w:t>Benešov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256 01</w:t>
            </w:r>
          </w:p>
        </w:tc>
      </w:tr>
      <w:tr w:rsidR="00032445" w:rsidRPr="00F54B31" w:rsidTr="00032445">
        <w:trPr>
          <w:trHeight w:val="402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22</w:t>
            </w:r>
          </w:p>
        </w:tc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proofErr w:type="spellStart"/>
            <w:proofErr w:type="gramStart"/>
            <w:r w:rsidRPr="00F54B31">
              <w:rPr>
                <w:rFonts w:ascii="Arial Narrow" w:hAnsi="Arial Narrow"/>
              </w:rPr>
              <w:t>J.Masaryka</w:t>
            </w:r>
            <w:proofErr w:type="spellEnd"/>
            <w:proofErr w:type="gramEnd"/>
            <w:r w:rsidRPr="00F54B31">
              <w:rPr>
                <w:rFonts w:ascii="Arial Narrow" w:hAnsi="Arial Narrow"/>
              </w:rPr>
              <w:t xml:space="preserve"> 1711</w:t>
            </w: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4B31">
              <w:rPr>
                <w:rFonts w:ascii="Arial Narrow" w:hAnsi="Arial Narrow"/>
                <w:b/>
                <w:bCs/>
              </w:rPr>
              <w:t>Vlašim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258 01</w:t>
            </w:r>
          </w:p>
        </w:tc>
      </w:tr>
      <w:tr w:rsidR="00032445" w:rsidRPr="00F54B31" w:rsidTr="00032445">
        <w:trPr>
          <w:trHeight w:val="402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23</w:t>
            </w:r>
          </w:p>
        </w:tc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Vojtěšská 687</w:t>
            </w: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4B31">
              <w:rPr>
                <w:rFonts w:ascii="Arial Narrow" w:hAnsi="Arial Narrow"/>
                <w:b/>
                <w:bCs/>
              </w:rPr>
              <w:t>Kutná Hora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284 00</w:t>
            </w:r>
          </w:p>
        </w:tc>
      </w:tr>
      <w:tr w:rsidR="00032445" w:rsidRPr="00F54B31" w:rsidTr="00032445">
        <w:trPr>
          <w:trHeight w:val="402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24</w:t>
            </w:r>
          </w:p>
        </w:tc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Jeníkovská 348/17</w:t>
            </w: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4B31">
              <w:rPr>
                <w:rFonts w:ascii="Arial Narrow" w:hAnsi="Arial Narrow"/>
                <w:b/>
                <w:bCs/>
              </w:rPr>
              <w:t>Čáslav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286 01</w:t>
            </w:r>
          </w:p>
        </w:tc>
      </w:tr>
      <w:tr w:rsidR="00032445" w:rsidRPr="00F54B31" w:rsidTr="00032445">
        <w:trPr>
          <w:trHeight w:val="402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25</w:t>
            </w:r>
          </w:p>
        </w:tc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Čs. Armády 18</w:t>
            </w: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4B31">
              <w:rPr>
                <w:rFonts w:ascii="Arial Narrow" w:hAnsi="Arial Narrow"/>
                <w:b/>
                <w:bCs/>
              </w:rPr>
              <w:t>Zdice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267 51</w:t>
            </w:r>
          </w:p>
        </w:tc>
      </w:tr>
      <w:tr w:rsidR="00032445" w:rsidRPr="00F54B31" w:rsidTr="00032445">
        <w:trPr>
          <w:trHeight w:val="402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26</w:t>
            </w:r>
          </w:p>
        </w:tc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Čs. Armády 414</w:t>
            </w: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4B31">
              <w:rPr>
                <w:rFonts w:ascii="Arial Narrow" w:hAnsi="Arial Narrow"/>
                <w:b/>
                <w:bCs/>
              </w:rPr>
              <w:t>Nové Strašecí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445" w:rsidRPr="00F54B31" w:rsidRDefault="00032445" w:rsidP="00032445">
            <w:pPr>
              <w:jc w:val="center"/>
              <w:rPr>
                <w:rFonts w:ascii="Arial Narrow" w:hAnsi="Arial Narrow"/>
              </w:rPr>
            </w:pPr>
            <w:r w:rsidRPr="00F54B31">
              <w:rPr>
                <w:rFonts w:ascii="Arial Narrow" w:hAnsi="Arial Narrow"/>
              </w:rPr>
              <w:t>271 01</w:t>
            </w:r>
          </w:p>
        </w:tc>
      </w:tr>
    </w:tbl>
    <w:p w:rsidR="00032445" w:rsidRPr="00F54B31" w:rsidRDefault="00032445" w:rsidP="00032445">
      <w:pPr>
        <w:pStyle w:val="Default"/>
        <w:jc w:val="center"/>
        <w:rPr>
          <w:rFonts w:ascii="Arial Narrow" w:hAnsi="Arial Narrow"/>
          <w:color w:val="auto"/>
        </w:rPr>
      </w:pPr>
    </w:p>
    <w:p w:rsidR="00032445" w:rsidRPr="00F54B31" w:rsidRDefault="00032445" w:rsidP="00032445">
      <w:pPr>
        <w:pStyle w:val="Default"/>
        <w:jc w:val="center"/>
        <w:rPr>
          <w:rFonts w:ascii="Arial Narrow" w:hAnsi="Arial Narrow"/>
          <w:color w:val="auto"/>
        </w:rPr>
      </w:pPr>
    </w:p>
    <w:p w:rsidR="005B001D" w:rsidRDefault="005B001D" w:rsidP="00032445">
      <w:pPr>
        <w:jc w:val="center"/>
      </w:pPr>
      <w:bookmarkStart w:id="0" w:name="_GoBack"/>
      <w:bookmarkEnd w:id="0"/>
    </w:p>
    <w:sectPr w:rsidR="005B0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9725B"/>
    <w:multiLevelType w:val="hybridMultilevel"/>
    <w:tmpl w:val="8A94B0A0"/>
    <w:lvl w:ilvl="0" w:tplc="96D60E84">
      <w:start w:val="1"/>
      <w:numFmt w:val="lowerLetter"/>
      <w:lvlText w:val="%1)"/>
      <w:lvlJc w:val="left"/>
      <w:pPr>
        <w:ind w:left="1440" w:hanging="360"/>
      </w:pPr>
      <w:rPr>
        <w:rFonts w:ascii="Arial" w:eastAsia="MS Mincho" w:hAnsi="Arial" w:cs="Arial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487EE3"/>
    <w:multiLevelType w:val="hybridMultilevel"/>
    <w:tmpl w:val="39A28F66"/>
    <w:lvl w:ilvl="0" w:tplc="415CE4D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9149A"/>
    <w:multiLevelType w:val="hybridMultilevel"/>
    <w:tmpl w:val="29786E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1B"/>
    <w:rsid w:val="00032445"/>
    <w:rsid w:val="005B001D"/>
    <w:rsid w:val="00DD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AC973-7AE0-410A-BE0A-0C53CAE2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111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D111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DD111B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DD11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untext">
    <w:name w:val="Tučný text"/>
    <w:basedOn w:val="Normln"/>
    <w:qFormat/>
    <w:rsid w:val="00DD111B"/>
    <w:pPr>
      <w:spacing w:before="600" w:after="120" w:line="276" w:lineRule="auto"/>
      <w:jc w:val="both"/>
    </w:pPr>
    <w:rPr>
      <w:rFonts w:ascii="Segoe UI" w:eastAsia="Times New Roman" w:hAnsi="Segoe UI"/>
      <w:b/>
      <w:sz w:val="20"/>
      <w:szCs w:val="20"/>
    </w:rPr>
  </w:style>
  <w:style w:type="paragraph" w:customStyle="1" w:styleId="Char3CharCharCharChar">
    <w:name w:val=" Char3 Char Char Char Char"/>
    <w:basedOn w:val="Normln"/>
    <w:rsid w:val="00032445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Times New Roman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 </cp:lastModifiedBy>
  <cp:revision>2</cp:revision>
  <dcterms:created xsi:type="dcterms:W3CDTF">2018-11-15T13:55:00Z</dcterms:created>
  <dcterms:modified xsi:type="dcterms:W3CDTF">2018-11-15T14:02:00Z</dcterms:modified>
</cp:coreProperties>
</file>