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3EBA" w14:textId="3560B050" w:rsidR="00123CFF" w:rsidRDefault="00362578" w:rsidP="001B3C5D">
      <w:pPr>
        <w:jc w:val="center"/>
        <w:rPr>
          <w:b/>
          <w:bCs/>
          <w:sz w:val="56"/>
          <w:szCs w:val="56"/>
          <w:u w:val="single"/>
        </w:rPr>
      </w:pPr>
      <w:r w:rsidRPr="001B3C5D">
        <w:rPr>
          <w:b/>
          <w:bCs/>
          <w:sz w:val="56"/>
          <w:szCs w:val="56"/>
          <w:u w:val="single"/>
        </w:rPr>
        <w:t>Technická specifikace</w:t>
      </w:r>
    </w:p>
    <w:p w14:paraId="70458691" w14:textId="761758EF" w:rsidR="001B3C5D" w:rsidRPr="00E43105" w:rsidRDefault="002B3383" w:rsidP="001B3C5D">
      <w:pPr>
        <w:rPr>
          <w:b/>
          <w:bCs/>
          <w:sz w:val="28"/>
          <w:szCs w:val="28"/>
        </w:rPr>
      </w:pPr>
      <w:r w:rsidRPr="002B3383">
        <w:rPr>
          <w:sz w:val="28"/>
          <w:szCs w:val="28"/>
        </w:rPr>
        <w:t xml:space="preserve">Název </w:t>
      </w:r>
      <w:proofErr w:type="gramStart"/>
      <w:r w:rsidRPr="002B3383">
        <w:rPr>
          <w:sz w:val="28"/>
          <w:szCs w:val="28"/>
        </w:rPr>
        <w:t xml:space="preserve">akce </w:t>
      </w:r>
      <w:r w:rsidRPr="00E43105">
        <w:rPr>
          <w:b/>
          <w:bCs/>
          <w:sz w:val="28"/>
          <w:szCs w:val="28"/>
        </w:rPr>
        <w:t>:</w:t>
      </w:r>
      <w:proofErr w:type="gramEnd"/>
      <w:r w:rsidRPr="00E43105">
        <w:rPr>
          <w:b/>
          <w:bCs/>
          <w:sz w:val="28"/>
          <w:szCs w:val="28"/>
        </w:rPr>
        <w:t xml:space="preserve"> </w:t>
      </w:r>
      <w:r w:rsidR="00E43105" w:rsidRPr="00E43105">
        <w:rPr>
          <w:b/>
          <w:bCs/>
          <w:sz w:val="28"/>
          <w:szCs w:val="28"/>
        </w:rPr>
        <w:t xml:space="preserve">    </w:t>
      </w:r>
      <w:r w:rsidR="00831AC5" w:rsidRPr="00E43105">
        <w:rPr>
          <w:b/>
          <w:bCs/>
          <w:sz w:val="28"/>
          <w:szCs w:val="28"/>
        </w:rPr>
        <w:t xml:space="preserve">III/10226 </w:t>
      </w:r>
      <w:r w:rsidR="005F321C">
        <w:rPr>
          <w:b/>
          <w:bCs/>
          <w:sz w:val="28"/>
          <w:szCs w:val="28"/>
        </w:rPr>
        <w:t xml:space="preserve">Skalice – </w:t>
      </w:r>
      <w:proofErr w:type="spellStart"/>
      <w:r w:rsidR="005F321C">
        <w:rPr>
          <w:b/>
          <w:bCs/>
          <w:sz w:val="28"/>
          <w:szCs w:val="28"/>
        </w:rPr>
        <w:t>kř</w:t>
      </w:r>
      <w:proofErr w:type="spellEnd"/>
      <w:r w:rsidR="005F321C">
        <w:rPr>
          <w:b/>
          <w:bCs/>
          <w:sz w:val="28"/>
          <w:szCs w:val="28"/>
        </w:rPr>
        <w:t>. III/00412</w:t>
      </w:r>
    </w:p>
    <w:p w14:paraId="208FDDA8" w14:textId="5CB1EEFA" w:rsidR="00831AC5" w:rsidRPr="002B3383" w:rsidRDefault="00831AC5" w:rsidP="001B3C5D">
      <w:pPr>
        <w:rPr>
          <w:sz w:val="28"/>
          <w:szCs w:val="28"/>
        </w:rPr>
      </w:pPr>
      <w:r>
        <w:rPr>
          <w:sz w:val="28"/>
          <w:szCs w:val="28"/>
        </w:rPr>
        <w:t xml:space="preserve">Místo realizace: </w:t>
      </w:r>
      <w:proofErr w:type="spellStart"/>
      <w:r>
        <w:rPr>
          <w:sz w:val="28"/>
          <w:szCs w:val="28"/>
        </w:rPr>
        <w:t>sil</w:t>
      </w:r>
      <w:r w:rsidR="00950959">
        <w:rPr>
          <w:sz w:val="28"/>
          <w:szCs w:val="28"/>
        </w:rPr>
        <w:t>.č</w:t>
      </w:r>
      <w:proofErr w:type="spellEnd"/>
      <w:r w:rsidR="00950959">
        <w:rPr>
          <w:sz w:val="28"/>
          <w:szCs w:val="28"/>
        </w:rPr>
        <w:t xml:space="preserve">. III/10226 </w:t>
      </w:r>
      <w:r w:rsidR="005F321C">
        <w:rPr>
          <w:sz w:val="28"/>
          <w:szCs w:val="28"/>
        </w:rPr>
        <w:t xml:space="preserve">Skalice, </w:t>
      </w:r>
      <w:r w:rsidR="00C6550A">
        <w:rPr>
          <w:sz w:val="28"/>
          <w:szCs w:val="28"/>
        </w:rPr>
        <w:t xml:space="preserve">Daleké </w:t>
      </w:r>
      <w:r w:rsidR="005F321C">
        <w:rPr>
          <w:sz w:val="28"/>
          <w:szCs w:val="28"/>
        </w:rPr>
        <w:t>Dušníky,</w:t>
      </w:r>
      <w:r w:rsidR="00C6550A">
        <w:rPr>
          <w:sz w:val="28"/>
          <w:szCs w:val="28"/>
        </w:rPr>
        <w:t xml:space="preserve"> </w:t>
      </w:r>
      <w:r w:rsidR="005F321C">
        <w:rPr>
          <w:sz w:val="28"/>
          <w:szCs w:val="28"/>
        </w:rPr>
        <w:t xml:space="preserve">Svaté </w:t>
      </w:r>
      <w:proofErr w:type="gramStart"/>
      <w:r w:rsidR="005F321C">
        <w:rPr>
          <w:sz w:val="28"/>
          <w:szCs w:val="28"/>
        </w:rPr>
        <w:t>Pole</w:t>
      </w:r>
      <w:r w:rsidR="00950959">
        <w:rPr>
          <w:sz w:val="28"/>
          <w:szCs w:val="28"/>
        </w:rPr>
        <w:t xml:space="preserve">, </w:t>
      </w:r>
      <w:r w:rsidR="00C6550A">
        <w:rPr>
          <w:sz w:val="28"/>
          <w:szCs w:val="28"/>
        </w:rPr>
        <w:t xml:space="preserve">  </w:t>
      </w:r>
      <w:proofErr w:type="gramEnd"/>
      <w:r w:rsidR="00C6550A">
        <w:rPr>
          <w:sz w:val="28"/>
          <w:szCs w:val="28"/>
        </w:rPr>
        <w:t xml:space="preserve">     </w:t>
      </w:r>
      <w:r w:rsidR="00950959">
        <w:rPr>
          <w:sz w:val="28"/>
          <w:szCs w:val="28"/>
        </w:rPr>
        <w:t>okres Příbram</w:t>
      </w:r>
    </w:p>
    <w:p w14:paraId="1953DAF7" w14:textId="376E2096" w:rsidR="00F91D1B" w:rsidRDefault="00861585" w:rsidP="00123CF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Staničení :</w:t>
      </w:r>
      <w:proofErr w:type="gramEnd"/>
      <w:r>
        <w:rPr>
          <w:sz w:val="28"/>
          <w:szCs w:val="28"/>
        </w:rPr>
        <w:t xml:space="preserve"> </w:t>
      </w:r>
      <w:r w:rsidR="002D62C3">
        <w:rPr>
          <w:sz w:val="28"/>
          <w:szCs w:val="28"/>
        </w:rPr>
        <w:t>uzl.st. 2221A059 – 1243A01205</w:t>
      </w:r>
    </w:p>
    <w:p w14:paraId="4FDC937E" w14:textId="6262CE76" w:rsidR="00F91D1B" w:rsidRDefault="00F91D1B" w:rsidP="00123CFF">
      <w:pPr>
        <w:rPr>
          <w:sz w:val="28"/>
          <w:szCs w:val="28"/>
        </w:rPr>
      </w:pPr>
      <w:r w:rsidRPr="00447925">
        <w:rPr>
          <w:b/>
          <w:bCs/>
          <w:sz w:val="28"/>
          <w:szCs w:val="28"/>
        </w:rPr>
        <w:t xml:space="preserve">SO.01 </w:t>
      </w:r>
      <w:r w:rsidR="00BC31B0" w:rsidRPr="00447925">
        <w:rPr>
          <w:b/>
          <w:bCs/>
          <w:sz w:val="28"/>
          <w:szCs w:val="28"/>
        </w:rPr>
        <w:t>– 4,071 – 5,241</w:t>
      </w:r>
      <w:r w:rsidR="00BC31B0">
        <w:rPr>
          <w:sz w:val="28"/>
          <w:szCs w:val="28"/>
        </w:rPr>
        <w:t xml:space="preserve">, délka úseku </w:t>
      </w:r>
      <w:r w:rsidR="00287202">
        <w:rPr>
          <w:sz w:val="28"/>
          <w:szCs w:val="28"/>
        </w:rPr>
        <w:t xml:space="preserve">1,170 </w:t>
      </w:r>
      <w:r w:rsidR="00685F86">
        <w:rPr>
          <w:sz w:val="28"/>
          <w:szCs w:val="28"/>
        </w:rPr>
        <w:t xml:space="preserve">km, </w:t>
      </w:r>
      <w:proofErr w:type="spellStart"/>
      <w:r w:rsidR="00685F86">
        <w:rPr>
          <w:sz w:val="28"/>
          <w:szCs w:val="28"/>
        </w:rPr>
        <w:t>prům</w:t>
      </w:r>
      <w:proofErr w:type="spellEnd"/>
      <w:r w:rsidR="00685F86">
        <w:rPr>
          <w:sz w:val="28"/>
          <w:szCs w:val="28"/>
        </w:rPr>
        <w:t xml:space="preserve">. šířka </w:t>
      </w:r>
      <w:r w:rsidR="00C919BF">
        <w:rPr>
          <w:sz w:val="28"/>
          <w:szCs w:val="28"/>
        </w:rPr>
        <w:t>5,9 m</w:t>
      </w:r>
    </w:p>
    <w:p w14:paraId="553EA4CF" w14:textId="4A9A876B" w:rsidR="001E0F5E" w:rsidRDefault="001E0F5E" w:rsidP="00123CFF">
      <w:pPr>
        <w:rPr>
          <w:sz w:val="28"/>
          <w:szCs w:val="28"/>
        </w:rPr>
      </w:pPr>
      <w:r>
        <w:rPr>
          <w:sz w:val="28"/>
          <w:szCs w:val="28"/>
        </w:rPr>
        <w:t>Plocha 6 903 m2</w:t>
      </w:r>
    </w:p>
    <w:p w14:paraId="1EF7DEE3" w14:textId="0B570A42" w:rsidR="001E0F5E" w:rsidRDefault="001E0F5E" w:rsidP="00123CFF">
      <w:pPr>
        <w:rPr>
          <w:sz w:val="28"/>
          <w:szCs w:val="28"/>
        </w:rPr>
      </w:pPr>
      <w:r w:rsidRPr="00447925">
        <w:rPr>
          <w:b/>
          <w:bCs/>
          <w:sz w:val="28"/>
          <w:szCs w:val="28"/>
        </w:rPr>
        <w:t xml:space="preserve">SO.02 </w:t>
      </w:r>
      <w:r w:rsidR="003074A8" w:rsidRPr="00447925">
        <w:rPr>
          <w:b/>
          <w:bCs/>
          <w:sz w:val="28"/>
          <w:szCs w:val="28"/>
        </w:rPr>
        <w:t>– 6,071 – 7,171</w:t>
      </w:r>
      <w:r w:rsidR="003074A8">
        <w:rPr>
          <w:sz w:val="28"/>
          <w:szCs w:val="28"/>
        </w:rPr>
        <w:t xml:space="preserve">, délka úseku 1,100 km, </w:t>
      </w:r>
      <w:proofErr w:type="spellStart"/>
      <w:r w:rsidR="003074A8">
        <w:rPr>
          <w:sz w:val="28"/>
          <w:szCs w:val="28"/>
        </w:rPr>
        <w:t>prům</w:t>
      </w:r>
      <w:proofErr w:type="spellEnd"/>
      <w:r w:rsidR="003074A8">
        <w:rPr>
          <w:sz w:val="28"/>
          <w:szCs w:val="28"/>
        </w:rPr>
        <w:t xml:space="preserve">. šířka </w:t>
      </w:r>
      <w:r w:rsidR="00C0690F">
        <w:rPr>
          <w:sz w:val="28"/>
          <w:szCs w:val="28"/>
        </w:rPr>
        <w:t>6 m</w:t>
      </w:r>
    </w:p>
    <w:p w14:paraId="340E815E" w14:textId="7869CF16" w:rsidR="00AA3E3B" w:rsidRDefault="00C0690F" w:rsidP="00123CFF">
      <w:pPr>
        <w:rPr>
          <w:sz w:val="28"/>
          <w:szCs w:val="28"/>
        </w:rPr>
      </w:pPr>
      <w:r>
        <w:rPr>
          <w:sz w:val="28"/>
          <w:szCs w:val="28"/>
        </w:rPr>
        <w:t>Plocha 6600 m2</w:t>
      </w:r>
    </w:p>
    <w:p w14:paraId="189395BB" w14:textId="6A28A352" w:rsidR="00C0690F" w:rsidRDefault="00C0690F" w:rsidP="00123CFF">
      <w:pPr>
        <w:rPr>
          <w:sz w:val="28"/>
          <w:szCs w:val="28"/>
        </w:rPr>
      </w:pPr>
      <w:r w:rsidRPr="00447925">
        <w:rPr>
          <w:b/>
          <w:bCs/>
          <w:sz w:val="28"/>
          <w:szCs w:val="28"/>
        </w:rPr>
        <w:t xml:space="preserve">SO.03 </w:t>
      </w:r>
      <w:r w:rsidR="00C17084" w:rsidRPr="00447925">
        <w:rPr>
          <w:b/>
          <w:bCs/>
          <w:sz w:val="28"/>
          <w:szCs w:val="28"/>
        </w:rPr>
        <w:t>–</w:t>
      </w:r>
      <w:r w:rsidRPr="00447925">
        <w:rPr>
          <w:b/>
          <w:bCs/>
          <w:sz w:val="28"/>
          <w:szCs w:val="28"/>
        </w:rPr>
        <w:t xml:space="preserve"> </w:t>
      </w:r>
      <w:r w:rsidR="00C17084" w:rsidRPr="00447925">
        <w:rPr>
          <w:b/>
          <w:bCs/>
          <w:sz w:val="28"/>
          <w:szCs w:val="28"/>
        </w:rPr>
        <w:t>8,753 – 9,768,</w:t>
      </w:r>
      <w:r w:rsidR="00C17084">
        <w:rPr>
          <w:sz w:val="28"/>
          <w:szCs w:val="28"/>
        </w:rPr>
        <w:t xml:space="preserve"> délka úseku 1,015 km, </w:t>
      </w:r>
      <w:proofErr w:type="spellStart"/>
      <w:r w:rsidR="00C17084">
        <w:rPr>
          <w:sz w:val="28"/>
          <w:szCs w:val="28"/>
        </w:rPr>
        <w:t>prům</w:t>
      </w:r>
      <w:proofErr w:type="spellEnd"/>
      <w:r w:rsidR="00C17084">
        <w:rPr>
          <w:sz w:val="28"/>
          <w:szCs w:val="28"/>
        </w:rPr>
        <w:t>. šířka 6,2 m</w:t>
      </w:r>
    </w:p>
    <w:p w14:paraId="10CBFE4E" w14:textId="28330F76" w:rsidR="00D3424F" w:rsidRDefault="00D3424F" w:rsidP="00123CFF">
      <w:pPr>
        <w:rPr>
          <w:sz w:val="28"/>
          <w:szCs w:val="28"/>
        </w:rPr>
      </w:pPr>
      <w:r>
        <w:rPr>
          <w:sz w:val="28"/>
          <w:szCs w:val="28"/>
        </w:rPr>
        <w:t>Plocha 6 295 m2</w:t>
      </w:r>
    </w:p>
    <w:p w14:paraId="748442F0" w14:textId="77777777" w:rsidR="00162F99" w:rsidRDefault="00162F99" w:rsidP="00123CFF">
      <w:pPr>
        <w:rPr>
          <w:sz w:val="28"/>
          <w:szCs w:val="28"/>
        </w:rPr>
      </w:pPr>
    </w:p>
    <w:p w14:paraId="585F0DB3" w14:textId="55A9F762" w:rsidR="00045318" w:rsidRPr="001859CE" w:rsidRDefault="00045318" w:rsidP="00123CFF">
      <w:pPr>
        <w:rPr>
          <w:b/>
          <w:bCs/>
          <w:sz w:val="28"/>
          <w:szCs w:val="28"/>
        </w:rPr>
      </w:pPr>
      <w:proofErr w:type="gramStart"/>
      <w:r w:rsidRPr="001859CE">
        <w:rPr>
          <w:b/>
          <w:bCs/>
          <w:sz w:val="28"/>
          <w:szCs w:val="28"/>
        </w:rPr>
        <w:t>Situace :</w:t>
      </w:r>
      <w:proofErr w:type="gramEnd"/>
    </w:p>
    <w:p w14:paraId="52750372" w14:textId="3EFBAD1A" w:rsidR="00E43105" w:rsidRPr="00447925" w:rsidRDefault="0066531B" w:rsidP="00123CFF">
      <w:pPr>
        <w:rPr>
          <w:b/>
          <w:bCs/>
          <w:sz w:val="28"/>
          <w:szCs w:val="28"/>
        </w:rPr>
      </w:pPr>
      <w:r w:rsidRPr="00447925">
        <w:rPr>
          <w:b/>
          <w:bCs/>
          <w:sz w:val="28"/>
          <w:szCs w:val="28"/>
        </w:rPr>
        <w:t>SO.</w:t>
      </w:r>
      <w:proofErr w:type="gramStart"/>
      <w:r w:rsidRPr="00447925">
        <w:rPr>
          <w:b/>
          <w:bCs/>
          <w:sz w:val="28"/>
          <w:szCs w:val="28"/>
        </w:rPr>
        <w:t xml:space="preserve">01 – </w:t>
      </w:r>
      <w:r w:rsidR="00162F99" w:rsidRPr="00447925">
        <w:rPr>
          <w:b/>
          <w:bCs/>
          <w:sz w:val="28"/>
          <w:szCs w:val="28"/>
        </w:rPr>
        <w:t>v</w:t>
      </w:r>
      <w:proofErr w:type="gramEnd"/>
      <w:r w:rsidR="00162F99" w:rsidRPr="00447925">
        <w:rPr>
          <w:b/>
          <w:bCs/>
          <w:sz w:val="28"/>
          <w:szCs w:val="28"/>
        </w:rPr>
        <w:t xml:space="preserve"> km </w:t>
      </w:r>
      <w:r w:rsidRPr="00447925">
        <w:rPr>
          <w:b/>
          <w:bCs/>
          <w:sz w:val="28"/>
          <w:szCs w:val="28"/>
        </w:rPr>
        <w:t>4,071 – 5,</w:t>
      </w:r>
      <w:r w:rsidR="00425B38" w:rsidRPr="00447925">
        <w:rPr>
          <w:b/>
          <w:bCs/>
          <w:sz w:val="28"/>
          <w:szCs w:val="28"/>
        </w:rPr>
        <w:t>241</w:t>
      </w:r>
    </w:p>
    <w:p w14:paraId="234ADC42" w14:textId="662B745D" w:rsidR="00755C2B" w:rsidRDefault="00A20688" w:rsidP="00123CFF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C9E4BCD" wp14:editId="03C1390B">
            <wp:extent cx="5753100" cy="3590925"/>
            <wp:effectExtent l="0" t="0" r="0" b="9525"/>
            <wp:docPr id="1042908507" name="Obrázek 3" descr="Obsah obrázku mapa, text, atla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08507" name="Obrázek 3" descr="Obsah obrázku mapa, text, atlas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C8485" w14:textId="77777777" w:rsidR="00B84EBD" w:rsidRDefault="00B84EBD" w:rsidP="00123CFF">
      <w:pPr>
        <w:rPr>
          <w:sz w:val="28"/>
          <w:szCs w:val="28"/>
        </w:rPr>
      </w:pPr>
    </w:p>
    <w:p w14:paraId="194ADA78" w14:textId="13FB1B16" w:rsidR="0066531B" w:rsidRPr="00D6779D" w:rsidRDefault="00045318" w:rsidP="00123CFF">
      <w:pPr>
        <w:rPr>
          <w:b/>
          <w:bCs/>
          <w:sz w:val="28"/>
          <w:szCs w:val="28"/>
        </w:rPr>
      </w:pPr>
      <w:r w:rsidRPr="00D6779D">
        <w:rPr>
          <w:b/>
          <w:bCs/>
          <w:sz w:val="28"/>
          <w:szCs w:val="28"/>
        </w:rPr>
        <w:t>Situace:</w:t>
      </w:r>
    </w:p>
    <w:p w14:paraId="305C9CD0" w14:textId="79E46E06" w:rsidR="002413CF" w:rsidRPr="00447925" w:rsidRDefault="002413CF" w:rsidP="00123CFF">
      <w:pPr>
        <w:rPr>
          <w:b/>
          <w:bCs/>
          <w:sz w:val="28"/>
          <w:szCs w:val="28"/>
        </w:rPr>
      </w:pPr>
      <w:r w:rsidRPr="00447925">
        <w:rPr>
          <w:b/>
          <w:bCs/>
          <w:sz w:val="28"/>
          <w:szCs w:val="28"/>
        </w:rPr>
        <w:t>SO.</w:t>
      </w:r>
      <w:proofErr w:type="gramStart"/>
      <w:r w:rsidRPr="00447925">
        <w:rPr>
          <w:b/>
          <w:bCs/>
          <w:sz w:val="28"/>
          <w:szCs w:val="28"/>
        </w:rPr>
        <w:t xml:space="preserve">02 – </w:t>
      </w:r>
      <w:r w:rsidR="00162F99" w:rsidRPr="00447925">
        <w:rPr>
          <w:b/>
          <w:bCs/>
          <w:sz w:val="28"/>
          <w:szCs w:val="28"/>
        </w:rPr>
        <w:t>v</w:t>
      </w:r>
      <w:proofErr w:type="gramEnd"/>
      <w:r w:rsidR="00162F99" w:rsidRPr="00447925">
        <w:rPr>
          <w:b/>
          <w:bCs/>
          <w:sz w:val="28"/>
          <w:szCs w:val="28"/>
        </w:rPr>
        <w:t xml:space="preserve"> km </w:t>
      </w:r>
      <w:r w:rsidRPr="00447925">
        <w:rPr>
          <w:b/>
          <w:bCs/>
          <w:sz w:val="28"/>
          <w:szCs w:val="28"/>
        </w:rPr>
        <w:t>6,071 – 7,171</w:t>
      </w:r>
    </w:p>
    <w:p w14:paraId="480B9F88" w14:textId="77777777" w:rsidR="0066531B" w:rsidRPr="00123CFF" w:rsidRDefault="0066531B" w:rsidP="00123CFF">
      <w:pPr>
        <w:rPr>
          <w:sz w:val="28"/>
          <w:szCs w:val="28"/>
        </w:rPr>
      </w:pPr>
    </w:p>
    <w:p w14:paraId="3EAF210A" w14:textId="088B96D3" w:rsidR="00123CFF" w:rsidRDefault="00123CFF">
      <w:r>
        <w:rPr>
          <w:noProof/>
        </w:rPr>
        <w:drawing>
          <wp:inline distT="0" distB="0" distL="0" distR="0" wp14:anchorId="6E25D2E6" wp14:editId="429C5DA4">
            <wp:extent cx="5760720" cy="3209925"/>
            <wp:effectExtent l="0" t="0" r="0" b="9525"/>
            <wp:docPr id="2008459399" name="Obrázek 2" descr="Obsah obrázku mapa, text, atla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459399" name="Obrázek 2" descr="Obsah obrázku mapa, text, atlas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C0FF2" w14:textId="77777777" w:rsidR="00623BBB" w:rsidRDefault="00623BBB"/>
    <w:p w14:paraId="7881F72F" w14:textId="31F57311" w:rsidR="00A20688" w:rsidRPr="00D6779D" w:rsidRDefault="00623BBB">
      <w:pPr>
        <w:rPr>
          <w:b/>
          <w:bCs/>
          <w:sz w:val="28"/>
          <w:szCs w:val="28"/>
        </w:rPr>
      </w:pPr>
      <w:proofErr w:type="gramStart"/>
      <w:r w:rsidRPr="00D6779D">
        <w:rPr>
          <w:b/>
          <w:bCs/>
          <w:sz w:val="28"/>
          <w:szCs w:val="28"/>
        </w:rPr>
        <w:t>Situace :</w:t>
      </w:r>
      <w:proofErr w:type="gramEnd"/>
    </w:p>
    <w:p w14:paraId="44D1EA44" w14:textId="01439178" w:rsidR="00A20688" w:rsidRPr="00755C2B" w:rsidRDefault="00A20688">
      <w:pPr>
        <w:rPr>
          <w:b/>
          <w:bCs/>
          <w:sz w:val="28"/>
          <w:szCs w:val="28"/>
        </w:rPr>
      </w:pPr>
      <w:r w:rsidRPr="00755C2B">
        <w:rPr>
          <w:b/>
          <w:bCs/>
          <w:sz w:val="28"/>
          <w:szCs w:val="28"/>
        </w:rPr>
        <w:t>SO.</w:t>
      </w:r>
      <w:proofErr w:type="gramStart"/>
      <w:r w:rsidRPr="00755C2B">
        <w:rPr>
          <w:b/>
          <w:bCs/>
          <w:sz w:val="28"/>
          <w:szCs w:val="28"/>
        </w:rPr>
        <w:t xml:space="preserve">03 </w:t>
      </w:r>
      <w:r w:rsidR="00623BBB" w:rsidRPr="00755C2B">
        <w:rPr>
          <w:b/>
          <w:bCs/>
          <w:sz w:val="28"/>
          <w:szCs w:val="28"/>
        </w:rPr>
        <w:t>–</w:t>
      </w:r>
      <w:r w:rsidRPr="00755C2B">
        <w:rPr>
          <w:b/>
          <w:bCs/>
          <w:sz w:val="28"/>
          <w:szCs w:val="28"/>
        </w:rPr>
        <w:t xml:space="preserve"> </w:t>
      </w:r>
      <w:r w:rsidR="00162F99" w:rsidRPr="00755C2B">
        <w:rPr>
          <w:b/>
          <w:bCs/>
          <w:sz w:val="28"/>
          <w:szCs w:val="28"/>
        </w:rPr>
        <w:t>v</w:t>
      </w:r>
      <w:proofErr w:type="gramEnd"/>
      <w:r w:rsidR="00162F99" w:rsidRPr="00755C2B">
        <w:rPr>
          <w:b/>
          <w:bCs/>
          <w:sz w:val="28"/>
          <w:szCs w:val="28"/>
        </w:rPr>
        <w:t xml:space="preserve"> km </w:t>
      </w:r>
      <w:r w:rsidR="00623BBB" w:rsidRPr="00755C2B">
        <w:rPr>
          <w:b/>
          <w:bCs/>
          <w:sz w:val="28"/>
          <w:szCs w:val="28"/>
        </w:rPr>
        <w:t>8,753 – 9,678</w:t>
      </w:r>
    </w:p>
    <w:p w14:paraId="56639B3F" w14:textId="2E25D0BD" w:rsidR="00123CFF" w:rsidRDefault="00947D38">
      <w:r>
        <w:rPr>
          <w:noProof/>
        </w:rPr>
        <w:drawing>
          <wp:inline distT="0" distB="0" distL="0" distR="0" wp14:anchorId="6767CD14" wp14:editId="56E5A29E">
            <wp:extent cx="5753100" cy="3028950"/>
            <wp:effectExtent l="0" t="0" r="0" b="0"/>
            <wp:docPr id="730634180" name="Obrázek 1" descr="Obsah obrázku mapa, text, atlas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634180" name="Obrázek 1" descr="Obsah obrázku mapa, text, atlas, diagra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A3758" w14:textId="27696BA7" w:rsidR="00D94E18" w:rsidRPr="008B03B8" w:rsidRDefault="00D94E18" w:rsidP="00367FCE">
      <w:pPr>
        <w:spacing w:after="0"/>
        <w:jc w:val="both"/>
        <w:rPr>
          <w:b/>
        </w:rPr>
      </w:pPr>
      <w:r w:rsidRPr="008B03B8">
        <w:rPr>
          <w:b/>
        </w:rPr>
        <w:lastRenderedPageBreak/>
        <w:t>Popis souča</w:t>
      </w:r>
      <w:r w:rsidR="002D62C3">
        <w:rPr>
          <w:b/>
        </w:rPr>
        <w:t>s</w:t>
      </w:r>
      <w:r w:rsidRPr="008B03B8">
        <w:rPr>
          <w:b/>
        </w:rPr>
        <w:t>ného stavu:</w:t>
      </w:r>
    </w:p>
    <w:p w14:paraId="7EA9F4EB" w14:textId="014D112E" w:rsidR="00D94E18" w:rsidRDefault="00D94E18" w:rsidP="00367FCE">
      <w:pPr>
        <w:spacing w:after="0"/>
        <w:jc w:val="both"/>
      </w:pPr>
      <w:r w:rsidRPr="008B03B8">
        <w:t>Jedná se o komunikaci II</w:t>
      </w:r>
      <w:r w:rsidR="00F34425" w:rsidRPr="008B03B8">
        <w:t>I</w:t>
      </w:r>
      <w:r w:rsidRPr="008B03B8">
        <w:t xml:space="preserve">. třídy, </w:t>
      </w:r>
      <w:r w:rsidR="008B03B8" w:rsidRPr="008B03B8">
        <w:t xml:space="preserve">velice frekventovanou </w:t>
      </w:r>
      <w:r w:rsidRPr="008B03B8">
        <w:t xml:space="preserve">na okrese Příbram. Komunikace je </w:t>
      </w:r>
      <w:r w:rsidR="00853495" w:rsidRPr="008B03B8">
        <w:t xml:space="preserve">v nevyhovujícím </w:t>
      </w:r>
      <w:r w:rsidR="006A53B2" w:rsidRPr="008B03B8">
        <w:t xml:space="preserve">stavu a po </w:t>
      </w:r>
      <w:r w:rsidRPr="008B03B8">
        <w:t xml:space="preserve">řadu let </w:t>
      </w:r>
      <w:r w:rsidR="002D62C3">
        <w:t xml:space="preserve">je </w:t>
      </w:r>
      <w:r w:rsidRPr="008B03B8">
        <w:t>vyspravována od výtluků a prasklin a výspravy krajnic. Povrch této komunikace vykazuje plošné deformace, hloubkové koroze, síťové, mozaikové, příčné a podélné trhliny, velké množství výtluků. Komunikace je udržována ve sjízdném stavu v rámci běžné údržby silniční sítě.</w:t>
      </w:r>
    </w:p>
    <w:p w14:paraId="6F5E196D" w14:textId="77777777" w:rsidR="00367FCE" w:rsidRPr="004B2210" w:rsidRDefault="00367FCE" w:rsidP="00367FCE">
      <w:pPr>
        <w:spacing w:after="0"/>
        <w:jc w:val="both"/>
      </w:pPr>
    </w:p>
    <w:p w14:paraId="12B16067" w14:textId="048A8D83" w:rsidR="00D94E18" w:rsidRPr="008B03B8" w:rsidRDefault="00D94E18" w:rsidP="00367FCE">
      <w:pPr>
        <w:spacing w:after="0"/>
        <w:jc w:val="both"/>
        <w:rPr>
          <w:b/>
        </w:rPr>
      </w:pPr>
      <w:r w:rsidRPr="004B2210">
        <w:t xml:space="preserve"> </w:t>
      </w:r>
      <w:r w:rsidRPr="008B03B8">
        <w:rPr>
          <w:b/>
        </w:rPr>
        <w:t>Základní popis akce:</w:t>
      </w:r>
    </w:p>
    <w:p w14:paraId="39CBFE40" w14:textId="0498C3FE" w:rsidR="00D94E18" w:rsidRPr="008B03B8" w:rsidRDefault="00D94E18" w:rsidP="00367FCE">
      <w:pPr>
        <w:spacing w:after="0"/>
        <w:jc w:val="both"/>
      </w:pPr>
      <w:r w:rsidRPr="008B03B8">
        <w:t>Zadání stavebních prací na opravu povrchu této komunikace II</w:t>
      </w:r>
      <w:r w:rsidR="0070667A" w:rsidRPr="008B03B8">
        <w:t>I</w:t>
      </w:r>
      <w:r w:rsidRPr="008B03B8">
        <w:t>/1</w:t>
      </w:r>
      <w:r w:rsidR="00510151" w:rsidRPr="008B03B8">
        <w:t>0226</w:t>
      </w:r>
      <w:r w:rsidRPr="008B03B8">
        <w:t xml:space="preserve">. </w:t>
      </w:r>
    </w:p>
    <w:p w14:paraId="61E5A4E1" w14:textId="77777777" w:rsidR="00D94E18" w:rsidRDefault="00D94E18" w:rsidP="00367FCE">
      <w:pPr>
        <w:spacing w:after="0"/>
        <w:jc w:val="both"/>
      </w:pPr>
      <w:r w:rsidRPr="008B03B8">
        <w:t>Rozsah prací je specifikován v položkovém rozpočtu, který je nedílnou součástí této přílohy.</w:t>
      </w:r>
      <w:r w:rsidRPr="004B2210">
        <w:t xml:space="preserve"> </w:t>
      </w:r>
    </w:p>
    <w:p w14:paraId="0E49E669" w14:textId="77777777" w:rsidR="00764D1A" w:rsidRPr="004B2210" w:rsidRDefault="00764D1A" w:rsidP="00764D1A">
      <w:pPr>
        <w:spacing w:after="0"/>
        <w:jc w:val="both"/>
      </w:pPr>
    </w:p>
    <w:p w14:paraId="6D940F6E" w14:textId="47A5865E" w:rsidR="00E8769F" w:rsidRPr="004B2210" w:rsidRDefault="00D94E18" w:rsidP="00367FCE">
      <w:pPr>
        <w:spacing w:after="0"/>
        <w:jc w:val="both"/>
        <w:rPr>
          <w:b/>
        </w:rPr>
      </w:pPr>
      <w:r w:rsidRPr="004B2210">
        <w:rPr>
          <w:b/>
        </w:rPr>
        <w:t xml:space="preserve">Technologie opravy </w:t>
      </w:r>
      <w:r w:rsidR="00854B1D">
        <w:rPr>
          <w:b/>
        </w:rPr>
        <w:t>SO.01</w:t>
      </w:r>
      <w:r w:rsidR="00C749AB">
        <w:rPr>
          <w:b/>
        </w:rPr>
        <w:t>:</w:t>
      </w:r>
    </w:p>
    <w:p w14:paraId="2712C2BF" w14:textId="01C6CBF8" w:rsidR="008B03B8" w:rsidRDefault="002D62C3" w:rsidP="00367FCE">
      <w:pPr>
        <w:spacing w:after="0"/>
        <w:jc w:val="both"/>
        <w:rPr>
          <w:bCs/>
        </w:rPr>
      </w:pPr>
      <w:r>
        <w:rPr>
          <w:bCs/>
        </w:rPr>
        <w:t xml:space="preserve">Dojde k </w:t>
      </w:r>
      <w:proofErr w:type="spellStart"/>
      <w:r>
        <w:rPr>
          <w:bCs/>
        </w:rPr>
        <w:t>r</w:t>
      </w:r>
      <w:r w:rsidR="0099303C" w:rsidRPr="00071222">
        <w:rPr>
          <w:bCs/>
        </w:rPr>
        <w:t>eprofilac</w:t>
      </w:r>
      <w:r>
        <w:rPr>
          <w:bCs/>
        </w:rPr>
        <w:t>i</w:t>
      </w:r>
      <w:proofErr w:type="spellEnd"/>
      <w:r w:rsidR="0099303C" w:rsidRPr="00071222">
        <w:rPr>
          <w:bCs/>
        </w:rPr>
        <w:t xml:space="preserve"> stávajícího živičného povrchu</w:t>
      </w:r>
      <w:r w:rsidR="003F404E" w:rsidRPr="00071222">
        <w:rPr>
          <w:bCs/>
        </w:rPr>
        <w:t xml:space="preserve"> v </w:t>
      </w:r>
      <w:proofErr w:type="spellStart"/>
      <w:r w:rsidR="003F404E" w:rsidRPr="00071222">
        <w:rPr>
          <w:bCs/>
        </w:rPr>
        <w:t>tl</w:t>
      </w:r>
      <w:proofErr w:type="spellEnd"/>
      <w:r w:rsidR="003F404E" w:rsidRPr="00071222">
        <w:rPr>
          <w:bCs/>
        </w:rPr>
        <w:t xml:space="preserve">. 6 cm </w:t>
      </w:r>
      <w:r w:rsidR="0099303C" w:rsidRPr="00071222">
        <w:rPr>
          <w:bCs/>
        </w:rPr>
        <w:t xml:space="preserve">v obci Skalice </w:t>
      </w:r>
      <w:r w:rsidR="003F404E" w:rsidRPr="00071222">
        <w:rPr>
          <w:bCs/>
        </w:rPr>
        <w:t xml:space="preserve">v délce 207 </w:t>
      </w:r>
      <w:proofErr w:type="spellStart"/>
      <w:r w:rsidR="003F404E" w:rsidRPr="00071222">
        <w:rPr>
          <w:bCs/>
        </w:rPr>
        <w:t>bm</w:t>
      </w:r>
      <w:proofErr w:type="spellEnd"/>
      <w:r w:rsidR="003F404E" w:rsidRPr="00071222">
        <w:rPr>
          <w:bCs/>
        </w:rPr>
        <w:t xml:space="preserve"> (průměrná šíře </w:t>
      </w:r>
      <w:r w:rsidR="00922EB8" w:rsidRPr="004A3BCE">
        <w:rPr>
          <w:bCs/>
        </w:rPr>
        <w:t>6</w:t>
      </w:r>
      <w:r w:rsidR="003F404E" w:rsidRPr="004A3BCE">
        <w:rPr>
          <w:bCs/>
        </w:rPr>
        <w:t>,</w:t>
      </w:r>
      <w:r w:rsidR="00922EB8" w:rsidRPr="004A3BCE">
        <w:rPr>
          <w:bCs/>
        </w:rPr>
        <w:t>6</w:t>
      </w:r>
      <w:r w:rsidR="003F404E" w:rsidRPr="004A3BCE">
        <w:rPr>
          <w:bCs/>
        </w:rPr>
        <w:t xml:space="preserve"> m, plocha 136</w:t>
      </w:r>
      <w:r w:rsidR="00922EB8" w:rsidRPr="004A3BCE">
        <w:rPr>
          <w:bCs/>
        </w:rPr>
        <w:t>8</w:t>
      </w:r>
      <w:r w:rsidR="003F404E" w:rsidRPr="004A3BCE">
        <w:rPr>
          <w:bCs/>
        </w:rPr>
        <w:t xml:space="preserve"> m2) </w:t>
      </w:r>
      <w:r w:rsidR="0099303C" w:rsidRPr="004A3BCE">
        <w:rPr>
          <w:bCs/>
        </w:rPr>
        <w:t xml:space="preserve">a </w:t>
      </w:r>
      <w:r w:rsidR="003F404E" w:rsidRPr="004A3BCE">
        <w:rPr>
          <w:bCs/>
        </w:rPr>
        <w:t xml:space="preserve">v obci </w:t>
      </w:r>
      <w:r w:rsidR="0099303C" w:rsidRPr="004A3BCE">
        <w:rPr>
          <w:bCs/>
        </w:rPr>
        <w:t xml:space="preserve">Daleké Dušníky </w:t>
      </w:r>
      <w:r w:rsidR="003F404E" w:rsidRPr="004A3BCE">
        <w:rPr>
          <w:bCs/>
        </w:rPr>
        <w:t xml:space="preserve">v délce 83 </w:t>
      </w:r>
      <w:proofErr w:type="spellStart"/>
      <w:r w:rsidR="003F404E" w:rsidRPr="004A3BCE">
        <w:rPr>
          <w:bCs/>
        </w:rPr>
        <w:t>bm</w:t>
      </w:r>
      <w:proofErr w:type="spellEnd"/>
      <w:r w:rsidR="0099303C" w:rsidRPr="004A3BCE">
        <w:rPr>
          <w:bCs/>
        </w:rPr>
        <w:t xml:space="preserve"> </w:t>
      </w:r>
      <w:r w:rsidR="003F404E" w:rsidRPr="004A3BCE">
        <w:rPr>
          <w:bCs/>
        </w:rPr>
        <w:t>(průměrná šíře 6,9 m</w:t>
      </w:r>
      <w:r w:rsidR="00922EB8" w:rsidRPr="004A3BCE">
        <w:rPr>
          <w:bCs/>
        </w:rPr>
        <w:t>, plocha 573)</w:t>
      </w:r>
      <w:r w:rsidR="003F404E" w:rsidRPr="004A3BCE">
        <w:rPr>
          <w:bCs/>
        </w:rPr>
        <w:t xml:space="preserve">, </w:t>
      </w:r>
      <w:r w:rsidR="00922EB8" w:rsidRPr="004A3BCE">
        <w:rPr>
          <w:bCs/>
        </w:rPr>
        <w:t xml:space="preserve">celkem intravilán = </w:t>
      </w:r>
      <w:r w:rsidR="003F404E" w:rsidRPr="004A3BCE">
        <w:rPr>
          <w:bCs/>
        </w:rPr>
        <w:t>plocha 1941 m2</w:t>
      </w:r>
      <w:r w:rsidR="004A3BCE" w:rsidRPr="004A3BCE">
        <w:rPr>
          <w:bCs/>
        </w:rPr>
        <w:t>. K</w:t>
      </w:r>
      <w:r w:rsidR="0099303C" w:rsidRPr="004A3BCE">
        <w:rPr>
          <w:bCs/>
        </w:rPr>
        <w:t xml:space="preserve">omunikace </w:t>
      </w:r>
      <w:r w:rsidR="0099303C" w:rsidRPr="00071222">
        <w:rPr>
          <w:bCs/>
        </w:rPr>
        <w:t>m</w:t>
      </w:r>
      <w:r>
        <w:rPr>
          <w:bCs/>
        </w:rPr>
        <w:t>i</w:t>
      </w:r>
      <w:r w:rsidR="0099303C" w:rsidRPr="00071222">
        <w:rPr>
          <w:bCs/>
        </w:rPr>
        <w:t xml:space="preserve">mo obce bude </w:t>
      </w:r>
      <w:r w:rsidR="003F404E" w:rsidRPr="00071222">
        <w:rPr>
          <w:bCs/>
        </w:rPr>
        <w:t xml:space="preserve">frézována </w:t>
      </w:r>
      <w:r w:rsidR="0099303C" w:rsidRPr="00071222">
        <w:rPr>
          <w:bCs/>
        </w:rPr>
        <w:t>v </w:t>
      </w:r>
      <w:proofErr w:type="spellStart"/>
      <w:r w:rsidR="0099303C" w:rsidRPr="00071222">
        <w:rPr>
          <w:bCs/>
        </w:rPr>
        <w:t>tl</w:t>
      </w:r>
      <w:proofErr w:type="spellEnd"/>
      <w:r w:rsidR="0099303C" w:rsidRPr="00071222">
        <w:rPr>
          <w:bCs/>
        </w:rPr>
        <w:t>. 5 cm.</w:t>
      </w:r>
      <w:r w:rsidR="004E7F21" w:rsidRPr="00071222">
        <w:rPr>
          <w:bCs/>
        </w:rPr>
        <w:t xml:space="preserve"> Po odfrézování živičného povrchu bude určeno množství lokální sanace okrajů silnice. Předpoklad </w:t>
      </w:r>
      <w:r w:rsidR="00FF5E3E">
        <w:rPr>
          <w:bCs/>
        </w:rPr>
        <w:t>3</w:t>
      </w:r>
      <w:r w:rsidR="004E7F21" w:rsidRPr="00071222">
        <w:rPr>
          <w:bCs/>
        </w:rPr>
        <w:t xml:space="preserve"> úseky v celkové délce </w:t>
      </w:r>
      <w:r w:rsidR="0066100B">
        <w:rPr>
          <w:bCs/>
        </w:rPr>
        <w:t>50</w:t>
      </w:r>
      <w:r w:rsidR="004E7F21" w:rsidRPr="00071222">
        <w:rPr>
          <w:bCs/>
        </w:rPr>
        <w:t xml:space="preserve"> </w:t>
      </w:r>
      <w:proofErr w:type="spellStart"/>
      <w:r w:rsidR="004E7F21" w:rsidRPr="00071222">
        <w:rPr>
          <w:bCs/>
        </w:rPr>
        <w:t>bm</w:t>
      </w:r>
      <w:proofErr w:type="spellEnd"/>
      <w:r w:rsidR="004E7F21" w:rsidRPr="00071222">
        <w:rPr>
          <w:bCs/>
        </w:rPr>
        <w:t xml:space="preserve"> šíře 1 m. V obcích</w:t>
      </w:r>
      <w:r w:rsidR="004E7F21">
        <w:rPr>
          <w:bCs/>
        </w:rPr>
        <w:t xml:space="preserve"> Skalice a Daleké Dušníky bude po odfrézování </w:t>
      </w:r>
      <w:r w:rsidR="00804CFF">
        <w:rPr>
          <w:bCs/>
        </w:rPr>
        <w:t xml:space="preserve">živičného povrchu v </w:t>
      </w:r>
      <w:proofErr w:type="spellStart"/>
      <w:r w:rsidR="00071222">
        <w:rPr>
          <w:bCs/>
        </w:rPr>
        <w:t>tl</w:t>
      </w:r>
      <w:proofErr w:type="spellEnd"/>
      <w:r w:rsidR="00071222">
        <w:rPr>
          <w:bCs/>
        </w:rPr>
        <w:t xml:space="preserve">. 60 mm </w:t>
      </w:r>
      <w:r w:rsidR="004E7F21">
        <w:rPr>
          <w:bCs/>
        </w:rPr>
        <w:t>provedeno očištění vozovky metením strojně, provedení spojovacího postřiku a vyrovnávka ACO 11+ v </w:t>
      </w:r>
      <w:proofErr w:type="spellStart"/>
      <w:r w:rsidR="004E7F21">
        <w:rPr>
          <w:bCs/>
        </w:rPr>
        <w:t>tl</w:t>
      </w:r>
      <w:proofErr w:type="spellEnd"/>
      <w:r w:rsidR="004E7F21">
        <w:rPr>
          <w:bCs/>
        </w:rPr>
        <w:t xml:space="preserve">. 35 mm a pokládka nové obrusné vrstvy </w:t>
      </w:r>
      <w:r w:rsidR="00804CFF">
        <w:rPr>
          <w:bCs/>
        </w:rPr>
        <w:t xml:space="preserve">ACO 11+ </w:t>
      </w:r>
      <w:r w:rsidR="004E7F21">
        <w:rPr>
          <w:bCs/>
        </w:rPr>
        <w:t>v </w:t>
      </w:r>
      <w:proofErr w:type="spellStart"/>
      <w:r w:rsidR="004E7F21">
        <w:rPr>
          <w:bCs/>
        </w:rPr>
        <w:t>tl</w:t>
      </w:r>
      <w:proofErr w:type="spellEnd"/>
      <w:r w:rsidR="004E7F21">
        <w:rPr>
          <w:bCs/>
        </w:rPr>
        <w:t xml:space="preserve">. 40 mm. Mimo obce bude </w:t>
      </w:r>
      <w:r w:rsidR="00804CFF">
        <w:rPr>
          <w:bCs/>
        </w:rPr>
        <w:t xml:space="preserve">po odfrézování </w:t>
      </w:r>
      <w:r w:rsidR="004E7F21">
        <w:rPr>
          <w:bCs/>
        </w:rPr>
        <w:t>provedeno rovněž očištění vozovky metením strojně, provedení spojovacího postřiku před pokládkou vyrovnávky ACL 16+ a spojovací postřik před pokládkou nové obrusné vrstvy</w:t>
      </w:r>
      <w:r w:rsidR="00071222">
        <w:rPr>
          <w:bCs/>
        </w:rPr>
        <w:t xml:space="preserve"> ACO 11+</w:t>
      </w:r>
      <w:r w:rsidR="004E7F21">
        <w:rPr>
          <w:bCs/>
        </w:rPr>
        <w:t xml:space="preserve"> v </w:t>
      </w:r>
      <w:proofErr w:type="spellStart"/>
      <w:r w:rsidR="004E7F21">
        <w:rPr>
          <w:bCs/>
        </w:rPr>
        <w:t>t</w:t>
      </w:r>
      <w:r w:rsidR="00804CFF">
        <w:rPr>
          <w:bCs/>
        </w:rPr>
        <w:t>l</w:t>
      </w:r>
      <w:proofErr w:type="spellEnd"/>
      <w:r w:rsidR="004E7F21">
        <w:rPr>
          <w:bCs/>
        </w:rPr>
        <w:t>. 50 mm.</w:t>
      </w:r>
      <w:r w:rsidR="00804CFF">
        <w:rPr>
          <w:bCs/>
        </w:rPr>
        <w:t xml:space="preserve"> </w:t>
      </w:r>
      <w:r w:rsidR="00764D1A">
        <w:rPr>
          <w:bCs/>
        </w:rPr>
        <w:t xml:space="preserve">Pokládka </w:t>
      </w:r>
      <w:proofErr w:type="spellStart"/>
      <w:proofErr w:type="gramStart"/>
      <w:r w:rsidR="00764D1A">
        <w:rPr>
          <w:bCs/>
        </w:rPr>
        <w:t>asf.vrstev</w:t>
      </w:r>
      <w:proofErr w:type="spellEnd"/>
      <w:proofErr w:type="gramEnd"/>
      <w:r w:rsidR="00764D1A" w:rsidRPr="004B2210">
        <w:rPr>
          <w:bCs/>
        </w:rPr>
        <w:t xml:space="preserve"> bude prováděná v celé </w:t>
      </w:r>
      <w:proofErr w:type="gramStart"/>
      <w:r w:rsidR="00764D1A" w:rsidRPr="004B2210">
        <w:rPr>
          <w:bCs/>
        </w:rPr>
        <w:t>šíři</w:t>
      </w:r>
      <w:proofErr w:type="gramEnd"/>
      <w:r w:rsidR="00764D1A" w:rsidRPr="004B2210">
        <w:rPr>
          <w:bCs/>
        </w:rPr>
        <w:t xml:space="preserve"> a to za plné uzavírky.</w:t>
      </w:r>
      <w:r w:rsidR="00764D1A">
        <w:rPr>
          <w:bCs/>
        </w:rPr>
        <w:t xml:space="preserve"> </w:t>
      </w:r>
      <w:r w:rsidR="00804CFF">
        <w:rPr>
          <w:bCs/>
        </w:rPr>
        <w:t>Bude provedeno o</w:t>
      </w:r>
      <w:r w:rsidR="006D567F">
        <w:rPr>
          <w:bCs/>
        </w:rPr>
        <w:t xml:space="preserve">dfrézování a zalití podélných a příčných </w:t>
      </w:r>
      <w:proofErr w:type="spellStart"/>
      <w:r w:rsidR="006D567F">
        <w:rPr>
          <w:bCs/>
        </w:rPr>
        <w:t>spar</w:t>
      </w:r>
      <w:proofErr w:type="spellEnd"/>
      <w:r w:rsidR="006D567F">
        <w:rPr>
          <w:bCs/>
        </w:rPr>
        <w:t>.</w:t>
      </w:r>
      <w:r w:rsidR="00804CFF">
        <w:rPr>
          <w:bCs/>
        </w:rPr>
        <w:t xml:space="preserve"> </w:t>
      </w:r>
      <w:r w:rsidR="006D567F">
        <w:rPr>
          <w:bCs/>
        </w:rPr>
        <w:t xml:space="preserve">Poté bude provedeno zřízení krajnic z recyklovaného </w:t>
      </w:r>
      <w:proofErr w:type="spellStart"/>
      <w:r w:rsidR="006D567F">
        <w:rPr>
          <w:bCs/>
        </w:rPr>
        <w:t>asf</w:t>
      </w:r>
      <w:proofErr w:type="spellEnd"/>
      <w:r w:rsidR="006D567F">
        <w:rPr>
          <w:bCs/>
        </w:rPr>
        <w:t xml:space="preserve">. </w:t>
      </w:r>
      <w:r w:rsidR="00071222">
        <w:rPr>
          <w:bCs/>
        </w:rPr>
        <w:t>materiálu</w:t>
      </w:r>
      <w:r w:rsidR="006D567F">
        <w:rPr>
          <w:bCs/>
        </w:rPr>
        <w:t xml:space="preserve"> (fr. 0-22 mm) a nakonec </w:t>
      </w:r>
      <w:r w:rsidR="00071222">
        <w:rPr>
          <w:bCs/>
        </w:rPr>
        <w:t xml:space="preserve">bude provedeno </w:t>
      </w:r>
      <w:r w:rsidR="006D567F">
        <w:rPr>
          <w:bCs/>
        </w:rPr>
        <w:t>VDZ – vodící proužky šíře 125 mm v základní barvě.</w:t>
      </w:r>
    </w:p>
    <w:p w14:paraId="45669319" w14:textId="77777777" w:rsidR="00367FCE" w:rsidRDefault="00367FCE" w:rsidP="00367FCE">
      <w:pPr>
        <w:spacing w:after="0"/>
        <w:jc w:val="both"/>
        <w:rPr>
          <w:bCs/>
        </w:rPr>
      </w:pPr>
    </w:p>
    <w:p w14:paraId="5AA1CFD4" w14:textId="14B382EF" w:rsidR="00C749AB" w:rsidRPr="004B2210" w:rsidRDefault="00C749AB" w:rsidP="00367FCE">
      <w:pPr>
        <w:spacing w:after="0"/>
        <w:jc w:val="both"/>
        <w:rPr>
          <w:b/>
        </w:rPr>
      </w:pPr>
      <w:r w:rsidRPr="004B2210">
        <w:rPr>
          <w:b/>
        </w:rPr>
        <w:t xml:space="preserve">Technologie opravy </w:t>
      </w:r>
      <w:r>
        <w:rPr>
          <w:b/>
        </w:rPr>
        <w:t>SO.02</w:t>
      </w:r>
      <w:r w:rsidRPr="004B2210">
        <w:rPr>
          <w:b/>
        </w:rPr>
        <w:t>:</w:t>
      </w:r>
    </w:p>
    <w:p w14:paraId="0CAED66E" w14:textId="18D96F99" w:rsidR="00C749AB" w:rsidRPr="004B2210" w:rsidRDefault="00954A73" w:rsidP="00367FCE">
      <w:pPr>
        <w:spacing w:after="0"/>
        <w:jc w:val="both"/>
        <w:rPr>
          <w:b/>
        </w:rPr>
      </w:pPr>
      <w:r>
        <w:rPr>
          <w:bCs/>
        </w:rPr>
        <w:t>Provedení zápichů v délce 6 m pro napojení na stávající nové povrchy</w:t>
      </w:r>
      <w:r w:rsidR="00764D1A">
        <w:rPr>
          <w:bCs/>
        </w:rPr>
        <w:t>.</w:t>
      </w:r>
      <w:r w:rsidR="00C749AB" w:rsidRPr="004B2210">
        <w:rPr>
          <w:bCs/>
        </w:rPr>
        <w:t xml:space="preserve"> </w:t>
      </w:r>
      <w:proofErr w:type="spellStart"/>
      <w:r w:rsidR="00C749AB" w:rsidRPr="004B2210">
        <w:rPr>
          <w:bCs/>
        </w:rPr>
        <w:t>Reprofilace</w:t>
      </w:r>
      <w:proofErr w:type="spellEnd"/>
      <w:r w:rsidR="00C749AB" w:rsidRPr="004B2210">
        <w:rPr>
          <w:bCs/>
        </w:rPr>
        <w:t xml:space="preserve"> živičného krytu v </w:t>
      </w:r>
      <w:proofErr w:type="spellStart"/>
      <w:r w:rsidR="00C749AB" w:rsidRPr="004B2210">
        <w:rPr>
          <w:bCs/>
        </w:rPr>
        <w:t>tl</w:t>
      </w:r>
      <w:proofErr w:type="spellEnd"/>
      <w:r w:rsidR="00C749AB" w:rsidRPr="004B2210">
        <w:rPr>
          <w:bCs/>
        </w:rPr>
        <w:t>. 50 mm v celém úseku opravy.</w:t>
      </w:r>
      <w:r>
        <w:rPr>
          <w:bCs/>
        </w:rPr>
        <w:t xml:space="preserve"> </w:t>
      </w:r>
      <w:r w:rsidR="00FC6874" w:rsidRPr="00071222">
        <w:rPr>
          <w:bCs/>
        </w:rPr>
        <w:t>Po odfrézování živičného povrchu bude určeno množství lokální sanace okrajů silnice</w:t>
      </w:r>
      <w:r w:rsidR="00764D1A">
        <w:rPr>
          <w:bCs/>
        </w:rPr>
        <w:t>. P</w:t>
      </w:r>
      <w:r w:rsidR="00FC6874" w:rsidRPr="00071222">
        <w:rPr>
          <w:bCs/>
        </w:rPr>
        <w:t xml:space="preserve">ředpoklad 2 úseky v celkové délce </w:t>
      </w:r>
      <w:r w:rsidR="0066100B">
        <w:rPr>
          <w:bCs/>
        </w:rPr>
        <w:t>80</w:t>
      </w:r>
      <w:r w:rsidR="00FC6874" w:rsidRPr="00071222">
        <w:rPr>
          <w:bCs/>
        </w:rPr>
        <w:t xml:space="preserve"> </w:t>
      </w:r>
      <w:proofErr w:type="spellStart"/>
      <w:r w:rsidR="00FC6874" w:rsidRPr="00071222">
        <w:rPr>
          <w:bCs/>
        </w:rPr>
        <w:t>bm</w:t>
      </w:r>
      <w:proofErr w:type="spellEnd"/>
      <w:r w:rsidR="00FC6874" w:rsidRPr="00071222">
        <w:rPr>
          <w:bCs/>
        </w:rPr>
        <w:t xml:space="preserve"> šíře 1 m</w:t>
      </w:r>
      <w:r w:rsidR="007909F6">
        <w:rPr>
          <w:bCs/>
        </w:rPr>
        <w:t>. Očištění vozovek metením strojně, provedení spojovacího postřiku do 0,5 kg/m2</w:t>
      </w:r>
      <w:r w:rsidR="00C749AB" w:rsidRPr="004B2210">
        <w:rPr>
          <w:bCs/>
        </w:rPr>
        <w:t xml:space="preserve"> </w:t>
      </w:r>
      <w:r w:rsidR="007909F6">
        <w:rPr>
          <w:bCs/>
        </w:rPr>
        <w:t>p</w:t>
      </w:r>
      <w:r w:rsidR="00C749AB" w:rsidRPr="004B2210">
        <w:rPr>
          <w:bCs/>
        </w:rPr>
        <w:t xml:space="preserve">řed pokládkou vyrovnávky ACL16+ </w:t>
      </w:r>
      <w:r w:rsidR="007909F6">
        <w:rPr>
          <w:bCs/>
        </w:rPr>
        <w:t>a p</w:t>
      </w:r>
      <w:r w:rsidR="00C749AB" w:rsidRPr="004B2210">
        <w:rPr>
          <w:bCs/>
        </w:rPr>
        <w:t>o provedení vyrovnávek bude opět proveden spoj. postřik před pokládkou nov</w:t>
      </w:r>
      <w:r w:rsidR="007909F6">
        <w:rPr>
          <w:bCs/>
        </w:rPr>
        <w:t>é</w:t>
      </w:r>
      <w:r w:rsidR="00C749AB" w:rsidRPr="004B2210">
        <w:rPr>
          <w:bCs/>
        </w:rPr>
        <w:t xml:space="preserve"> obrusn</w:t>
      </w:r>
      <w:r w:rsidR="007909F6">
        <w:rPr>
          <w:bCs/>
        </w:rPr>
        <w:t>é</w:t>
      </w:r>
      <w:r w:rsidR="00C749AB" w:rsidRPr="004B2210">
        <w:rPr>
          <w:bCs/>
        </w:rPr>
        <w:t xml:space="preserve"> vrst</w:t>
      </w:r>
      <w:r w:rsidR="007909F6">
        <w:rPr>
          <w:bCs/>
        </w:rPr>
        <w:t xml:space="preserve">vy z </w:t>
      </w:r>
      <w:r w:rsidR="00C749AB" w:rsidRPr="004B2210">
        <w:rPr>
          <w:bCs/>
        </w:rPr>
        <w:t>ACO 11+ v </w:t>
      </w:r>
      <w:proofErr w:type="spellStart"/>
      <w:r w:rsidR="00C749AB" w:rsidRPr="004B2210">
        <w:rPr>
          <w:bCs/>
        </w:rPr>
        <w:t>tl</w:t>
      </w:r>
      <w:proofErr w:type="spellEnd"/>
      <w:r w:rsidR="00C749AB" w:rsidRPr="004B2210">
        <w:rPr>
          <w:bCs/>
        </w:rPr>
        <w:t xml:space="preserve">. 50 mm. </w:t>
      </w:r>
      <w:r w:rsidR="00764D1A">
        <w:rPr>
          <w:bCs/>
        </w:rPr>
        <w:t xml:space="preserve">Pokládka </w:t>
      </w:r>
      <w:proofErr w:type="spellStart"/>
      <w:proofErr w:type="gramStart"/>
      <w:r w:rsidR="00764D1A">
        <w:rPr>
          <w:bCs/>
        </w:rPr>
        <w:t>asf.vrstev</w:t>
      </w:r>
      <w:proofErr w:type="spellEnd"/>
      <w:proofErr w:type="gramEnd"/>
      <w:r w:rsidR="00C749AB" w:rsidRPr="004B2210">
        <w:rPr>
          <w:bCs/>
        </w:rPr>
        <w:t xml:space="preserve"> bude prováděná v celé </w:t>
      </w:r>
      <w:proofErr w:type="gramStart"/>
      <w:r w:rsidR="00C749AB" w:rsidRPr="004B2210">
        <w:rPr>
          <w:bCs/>
        </w:rPr>
        <w:t>šíři</w:t>
      </w:r>
      <w:proofErr w:type="gramEnd"/>
      <w:r w:rsidR="00C749AB" w:rsidRPr="004B2210">
        <w:rPr>
          <w:bCs/>
        </w:rPr>
        <w:t xml:space="preserve"> a to za plné uzavírky. Zalití a proříznutí příčných </w:t>
      </w:r>
      <w:proofErr w:type="spellStart"/>
      <w:r w:rsidR="00C749AB" w:rsidRPr="004B2210">
        <w:rPr>
          <w:bCs/>
        </w:rPr>
        <w:t>spar</w:t>
      </w:r>
      <w:proofErr w:type="spellEnd"/>
      <w:r w:rsidR="00C749AB" w:rsidRPr="004B2210">
        <w:rPr>
          <w:bCs/>
        </w:rPr>
        <w:t>. Zpevnění krajnic z </w:t>
      </w:r>
      <w:proofErr w:type="spellStart"/>
      <w:r w:rsidR="00C749AB" w:rsidRPr="004B2210">
        <w:rPr>
          <w:bCs/>
        </w:rPr>
        <w:t>asf</w:t>
      </w:r>
      <w:proofErr w:type="spellEnd"/>
      <w:r w:rsidR="00C749AB" w:rsidRPr="004B2210">
        <w:rPr>
          <w:bCs/>
        </w:rPr>
        <w:t>. recyklovaného materiálu (fr. 0-22 mm), provedení VDZ – vodící proužky v šíři 12,5 cm v základní barvě.</w:t>
      </w:r>
    </w:p>
    <w:p w14:paraId="55DCAC99" w14:textId="77777777" w:rsidR="007909F6" w:rsidRDefault="007909F6" w:rsidP="00C749AB">
      <w:pPr>
        <w:jc w:val="both"/>
        <w:rPr>
          <w:b/>
        </w:rPr>
      </w:pPr>
    </w:p>
    <w:p w14:paraId="3190854A" w14:textId="77777777" w:rsidR="00367FCE" w:rsidRDefault="00367FCE" w:rsidP="00C749AB">
      <w:pPr>
        <w:jc w:val="both"/>
        <w:rPr>
          <w:b/>
        </w:rPr>
      </w:pPr>
    </w:p>
    <w:p w14:paraId="7FF6DDA5" w14:textId="1ED46969" w:rsidR="00C749AB" w:rsidRPr="004B2210" w:rsidRDefault="00C749AB" w:rsidP="00367FCE">
      <w:pPr>
        <w:spacing w:after="0"/>
        <w:jc w:val="both"/>
        <w:rPr>
          <w:b/>
        </w:rPr>
      </w:pPr>
      <w:r w:rsidRPr="004B2210">
        <w:rPr>
          <w:b/>
        </w:rPr>
        <w:lastRenderedPageBreak/>
        <w:t xml:space="preserve">Technologie opravy </w:t>
      </w:r>
      <w:r>
        <w:rPr>
          <w:b/>
        </w:rPr>
        <w:t>SO.03</w:t>
      </w:r>
      <w:r w:rsidRPr="004B2210">
        <w:rPr>
          <w:b/>
        </w:rPr>
        <w:t>:</w:t>
      </w:r>
    </w:p>
    <w:p w14:paraId="6A099B97" w14:textId="6E43657E" w:rsidR="007909F6" w:rsidRDefault="007909F6" w:rsidP="00367FCE">
      <w:pPr>
        <w:spacing w:after="0"/>
        <w:jc w:val="both"/>
        <w:rPr>
          <w:bCs/>
        </w:rPr>
      </w:pPr>
      <w:r>
        <w:rPr>
          <w:bCs/>
        </w:rPr>
        <w:t>Provedení zápichů v délce 6 m pro napojení na stávající nové povrchy</w:t>
      </w:r>
      <w:r w:rsidR="00764D1A">
        <w:rPr>
          <w:bCs/>
        </w:rPr>
        <w:t>.</w:t>
      </w:r>
      <w:r w:rsidRPr="004B2210">
        <w:rPr>
          <w:bCs/>
        </w:rPr>
        <w:t xml:space="preserve"> </w:t>
      </w:r>
      <w:proofErr w:type="spellStart"/>
      <w:r w:rsidRPr="004B2210">
        <w:rPr>
          <w:bCs/>
        </w:rPr>
        <w:t>Reprofilace</w:t>
      </w:r>
      <w:proofErr w:type="spellEnd"/>
      <w:r w:rsidRPr="004B2210">
        <w:rPr>
          <w:bCs/>
        </w:rPr>
        <w:t xml:space="preserve"> živičného krytu v </w:t>
      </w:r>
      <w:proofErr w:type="spellStart"/>
      <w:r w:rsidRPr="004B2210">
        <w:rPr>
          <w:bCs/>
        </w:rPr>
        <w:t>tl</w:t>
      </w:r>
      <w:proofErr w:type="spellEnd"/>
      <w:r w:rsidRPr="004B2210">
        <w:rPr>
          <w:bCs/>
        </w:rPr>
        <w:t>. 50 mm v celém úseku opravy.</w:t>
      </w:r>
      <w:r>
        <w:rPr>
          <w:bCs/>
        </w:rPr>
        <w:t xml:space="preserve"> </w:t>
      </w:r>
      <w:r w:rsidRPr="00071222">
        <w:rPr>
          <w:bCs/>
        </w:rPr>
        <w:t>Po odfrézování živičného povrchu bude určeno množství lokální sanace okrajů silnice</w:t>
      </w:r>
      <w:r w:rsidR="0066100B">
        <w:rPr>
          <w:bCs/>
        </w:rPr>
        <w:t xml:space="preserve"> za účasti zástupce KSÚS</w:t>
      </w:r>
      <w:r w:rsidRPr="00071222">
        <w:rPr>
          <w:bCs/>
        </w:rPr>
        <w:t xml:space="preserve">. Předpoklad 2 úseky v celkové délce </w:t>
      </w:r>
      <w:r w:rsidR="0066100B">
        <w:rPr>
          <w:bCs/>
        </w:rPr>
        <w:t>90</w:t>
      </w:r>
      <w:r w:rsidRPr="00071222">
        <w:rPr>
          <w:bCs/>
        </w:rPr>
        <w:t xml:space="preserve"> </w:t>
      </w:r>
      <w:proofErr w:type="spellStart"/>
      <w:r w:rsidRPr="00071222">
        <w:rPr>
          <w:bCs/>
        </w:rPr>
        <w:t>bm</w:t>
      </w:r>
      <w:proofErr w:type="spellEnd"/>
      <w:r w:rsidRPr="00071222">
        <w:rPr>
          <w:bCs/>
        </w:rPr>
        <w:t xml:space="preserve"> šíře 1 m</w:t>
      </w:r>
      <w:r>
        <w:rPr>
          <w:bCs/>
        </w:rPr>
        <w:t>. Očištění vozovek metením strojně, provedení spojovacího postřiku do 0,5 kg/m2</w:t>
      </w:r>
      <w:r w:rsidRPr="004B2210">
        <w:rPr>
          <w:bCs/>
        </w:rPr>
        <w:t xml:space="preserve"> </w:t>
      </w:r>
      <w:r>
        <w:rPr>
          <w:bCs/>
        </w:rPr>
        <w:t>p</w:t>
      </w:r>
      <w:r w:rsidRPr="004B2210">
        <w:rPr>
          <w:bCs/>
        </w:rPr>
        <w:t xml:space="preserve">řed pokládkou vyrovnávky ACL16+ </w:t>
      </w:r>
      <w:r>
        <w:rPr>
          <w:bCs/>
        </w:rPr>
        <w:t>a p</w:t>
      </w:r>
      <w:r w:rsidRPr="004B2210">
        <w:rPr>
          <w:bCs/>
        </w:rPr>
        <w:t>o provedení vyrovnávek bude opět proveden spoj. postřik před pokládkou nov</w:t>
      </w:r>
      <w:r>
        <w:rPr>
          <w:bCs/>
        </w:rPr>
        <w:t>é</w:t>
      </w:r>
      <w:r w:rsidRPr="004B2210">
        <w:rPr>
          <w:bCs/>
        </w:rPr>
        <w:t xml:space="preserve"> obrusn</w:t>
      </w:r>
      <w:r>
        <w:rPr>
          <w:bCs/>
        </w:rPr>
        <w:t>é</w:t>
      </w:r>
      <w:r w:rsidRPr="004B2210">
        <w:rPr>
          <w:bCs/>
        </w:rPr>
        <w:t xml:space="preserve"> vrst</w:t>
      </w:r>
      <w:r>
        <w:rPr>
          <w:bCs/>
        </w:rPr>
        <w:t xml:space="preserve">vy z </w:t>
      </w:r>
      <w:r w:rsidRPr="004B2210">
        <w:rPr>
          <w:bCs/>
        </w:rPr>
        <w:t>ACO 11+ v </w:t>
      </w:r>
      <w:proofErr w:type="spellStart"/>
      <w:r w:rsidRPr="004B2210">
        <w:rPr>
          <w:bCs/>
        </w:rPr>
        <w:t>tl</w:t>
      </w:r>
      <w:proofErr w:type="spellEnd"/>
      <w:r w:rsidRPr="004B2210">
        <w:rPr>
          <w:bCs/>
        </w:rPr>
        <w:t xml:space="preserve">. 50 mm. Oprava bude prováděná v celé </w:t>
      </w:r>
      <w:proofErr w:type="gramStart"/>
      <w:r w:rsidRPr="004B2210">
        <w:rPr>
          <w:bCs/>
        </w:rPr>
        <w:t>šíři</w:t>
      </w:r>
      <w:proofErr w:type="gramEnd"/>
      <w:r w:rsidRPr="004B2210">
        <w:rPr>
          <w:bCs/>
        </w:rPr>
        <w:t xml:space="preserve"> a to za plné uzavírky. Zalití a proříznutí příčných </w:t>
      </w:r>
      <w:proofErr w:type="spellStart"/>
      <w:r w:rsidRPr="004B2210">
        <w:rPr>
          <w:bCs/>
        </w:rPr>
        <w:t>spar</w:t>
      </w:r>
      <w:proofErr w:type="spellEnd"/>
      <w:r w:rsidRPr="004B2210">
        <w:rPr>
          <w:bCs/>
        </w:rPr>
        <w:t>. Zpevnění krajnic z </w:t>
      </w:r>
      <w:proofErr w:type="spellStart"/>
      <w:r w:rsidRPr="004B2210">
        <w:rPr>
          <w:bCs/>
        </w:rPr>
        <w:t>asf</w:t>
      </w:r>
      <w:proofErr w:type="spellEnd"/>
      <w:r w:rsidRPr="004B2210">
        <w:rPr>
          <w:bCs/>
        </w:rPr>
        <w:t>. recyklovaného materiálu (fr. 0-22 mm), provedení VDZ – vodící proužky v šíři 12,5 cm v základní barvě.</w:t>
      </w:r>
    </w:p>
    <w:p w14:paraId="1EE0ABCC" w14:textId="77777777" w:rsidR="00367FCE" w:rsidRDefault="00367FCE" w:rsidP="00367FCE">
      <w:pPr>
        <w:spacing w:after="0"/>
        <w:jc w:val="both"/>
        <w:rPr>
          <w:b/>
        </w:rPr>
      </w:pPr>
    </w:p>
    <w:p w14:paraId="0E0770C7" w14:textId="77777777" w:rsidR="00764D1A" w:rsidRDefault="00764D1A" w:rsidP="00764D1A">
      <w:pPr>
        <w:jc w:val="both"/>
      </w:pPr>
      <w:r w:rsidRPr="004B2210">
        <w:t>Veškeré provedené práce budou dle platných norem ČSN, TP.</w:t>
      </w:r>
    </w:p>
    <w:p w14:paraId="23A02015" w14:textId="77777777" w:rsidR="00CC23CD" w:rsidRPr="00CC23CD" w:rsidRDefault="00CC23CD" w:rsidP="00CC23CD">
      <w:pPr>
        <w:spacing w:after="0"/>
        <w:jc w:val="both"/>
        <w:rPr>
          <w:bCs/>
        </w:rPr>
      </w:pPr>
      <w:r w:rsidRPr="00CC23CD">
        <w:rPr>
          <w:bCs/>
        </w:rPr>
        <w:t>Seřezávání krajnic a čištění příkopů je provedeno v rámci zajištění běžné údržby.</w:t>
      </w:r>
    </w:p>
    <w:p w14:paraId="27091CBC" w14:textId="77777777" w:rsidR="00CC23CD" w:rsidRPr="004B2210" w:rsidRDefault="00CC23CD" w:rsidP="00764D1A">
      <w:pPr>
        <w:jc w:val="both"/>
      </w:pPr>
    </w:p>
    <w:p w14:paraId="410BD708" w14:textId="279D4D0A" w:rsidR="00D94E18" w:rsidRDefault="00D94E18" w:rsidP="00D94E18">
      <w:pPr>
        <w:jc w:val="both"/>
        <w:rPr>
          <w:b/>
        </w:rPr>
      </w:pPr>
      <w:r w:rsidRPr="004B2210">
        <w:rPr>
          <w:b/>
        </w:rPr>
        <w:t>Zhotovitel projedná DIO včetně realizace a zajištění ohlášení stavby na příslušném odboru dopravy města Dobříše a Policie ČR Příbram.</w:t>
      </w:r>
      <w:r w:rsidR="00764D1A">
        <w:rPr>
          <w:b/>
        </w:rPr>
        <w:t xml:space="preserve"> </w:t>
      </w:r>
      <w:r w:rsidR="00764D1A" w:rsidRPr="00764D1A">
        <w:rPr>
          <w:b/>
        </w:rPr>
        <w:t>Je předpoklad realizace stavebních prací na více etap (3 SO), z důvodu zachování dopravní obslužnosti</w:t>
      </w:r>
      <w:r w:rsidR="00367FCE">
        <w:rPr>
          <w:b/>
        </w:rPr>
        <w:t xml:space="preserve"> obcí</w:t>
      </w:r>
      <w:r w:rsidR="00764D1A" w:rsidRPr="00764D1A">
        <w:rPr>
          <w:b/>
        </w:rPr>
        <w:t>. Práce budou probíhat za úplně uzavírky silnice – jednotlivého SO</w:t>
      </w:r>
      <w:r w:rsidR="00367FCE">
        <w:rPr>
          <w:b/>
        </w:rPr>
        <w:t>.</w:t>
      </w:r>
    </w:p>
    <w:p w14:paraId="78F24F12" w14:textId="77777777" w:rsidR="00764D1A" w:rsidRPr="004B2210" w:rsidRDefault="00764D1A" w:rsidP="00764D1A">
      <w:pPr>
        <w:jc w:val="both"/>
        <w:rPr>
          <w:b/>
        </w:rPr>
      </w:pPr>
      <w:r w:rsidRPr="004B2210">
        <w:rPr>
          <w:b/>
        </w:rPr>
        <w:t>Dále je součástí zakázky zpracování návrhu vodorovného dopravního značení (vodící čára V4 v šíři 12,5 cm), vč. zajištění souhlasných stanovisek DOSS a vydání Stanovení přechodné úpravy provozu z příslušného Silničního správního úřadu.</w:t>
      </w:r>
    </w:p>
    <w:p w14:paraId="05B12C04" w14:textId="77777777" w:rsidR="00764D1A" w:rsidRPr="004B2210" w:rsidRDefault="00764D1A" w:rsidP="00D94E18">
      <w:pPr>
        <w:jc w:val="both"/>
      </w:pPr>
    </w:p>
    <w:p w14:paraId="7E4533F5" w14:textId="77777777" w:rsidR="00D94E18" w:rsidRPr="004B2210" w:rsidRDefault="00D94E18" w:rsidP="00764D1A">
      <w:pPr>
        <w:spacing w:after="0"/>
        <w:jc w:val="both"/>
      </w:pPr>
      <w:r w:rsidRPr="004B2210">
        <w:t>Recyklát bude prodán zhotoviteli.</w:t>
      </w:r>
    </w:p>
    <w:p w14:paraId="52AA77E7" w14:textId="254578D9" w:rsidR="00764D1A" w:rsidRPr="00764D1A" w:rsidRDefault="00764D1A" w:rsidP="00764D1A">
      <w:pPr>
        <w:spacing w:after="0"/>
        <w:jc w:val="both"/>
      </w:pPr>
      <w:r w:rsidRPr="00764D1A">
        <w:t xml:space="preserve">Znovuzískaný vyfrézovaný asfaltový recyklát zatříděný dle polycyklických aromatických uhlovodíků (PAU)ZAS-T2 bude odkoupen za cenu 70Kč/t a využit jako R-materiál do asfaltových směsí a </w:t>
      </w:r>
      <w:r w:rsidRPr="004A3BCE">
        <w:t xml:space="preserve">ZAS-T3 </w:t>
      </w:r>
      <w:r w:rsidR="00D17FF2" w:rsidRPr="004A3BCE">
        <w:t>je</w:t>
      </w:r>
      <w:r w:rsidRPr="004A3BCE">
        <w:t xml:space="preserve"> bez nutnosti odkupu</w:t>
      </w:r>
      <w:r w:rsidR="00D17FF2" w:rsidRPr="004A3BCE">
        <w:t xml:space="preserve"> </w:t>
      </w:r>
      <w:r w:rsidR="00F76B20" w:rsidRPr="004A3BCE">
        <w:t xml:space="preserve">Zhotovitelem </w:t>
      </w:r>
      <w:r w:rsidR="00D17FF2" w:rsidRPr="004A3BCE">
        <w:t xml:space="preserve">a může být </w:t>
      </w:r>
      <w:r w:rsidR="00F76B20" w:rsidRPr="004A3BCE">
        <w:t>využito</w:t>
      </w:r>
      <w:r w:rsidR="00D17FF2" w:rsidRPr="004A3BCE">
        <w:t xml:space="preserve"> na stavbě do zřízení krajnic.</w:t>
      </w:r>
    </w:p>
    <w:p w14:paraId="6FF14A97" w14:textId="77777777" w:rsidR="00D94E18" w:rsidRPr="004B2210" w:rsidRDefault="00D94E18" w:rsidP="00D94E18">
      <w:pPr>
        <w:jc w:val="both"/>
        <w:rPr>
          <w:b/>
        </w:rPr>
      </w:pPr>
    </w:p>
    <w:p w14:paraId="16C77E31" w14:textId="77777777" w:rsidR="00D94E18" w:rsidRPr="004B2210" w:rsidRDefault="00D94E18" w:rsidP="00D94E18">
      <w:pPr>
        <w:pStyle w:val="Normlnweb"/>
      </w:pPr>
      <w:r w:rsidRPr="004B2210">
        <w:rPr>
          <w:b/>
        </w:rPr>
        <w:t xml:space="preserve"> Záruční </w:t>
      </w:r>
      <w:proofErr w:type="gramStart"/>
      <w:r w:rsidRPr="004B2210">
        <w:rPr>
          <w:b/>
        </w:rPr>
        <w:t>doba:  36</w:t>
      </w:r>
      <w:proofErr w:type="gramEnd"/>
      <w:r w:rsidRPr="004B2210">
        <w:rPr>
          <w:b/>
        </w:rPr>
        <w:t xml:space="preserve"> měsíců</w:t>
      </w:r>
    </w:p>
    <w:p w14:paraId="65FFF9A4" w14:textId="77777777" w:rsidR="00D94E18" w:rsidRPr="004B2210" w:rsidRDefault="00D94E18" w:rsidP="00D94E18">
      <w:pPr>
        <w:pStyle w:val="Zkladntext"/>
        <w:rPr>
          <w:b/>
        </w:rPr>
      </w:pPr>
    </w:p>
    <w:p w14:paraId="6358D37D" w14:textId="1CC0A67D" w:rsidR="00D94E18" w:rsidRPr="004B2210" w:rsidRDefault="00D94E18" w:rsidP="00D94E18">
      <w:pPr>
        <w:pStyle w:val="Zkladntext"/>
      </w:pPr>
      <w:r w:rsidRPr="004B2210">
        <w:t>Faktura bude vystavena měsíčně, a to v návaznosti na skutečn</w:t>
      </w:r>
      <w:r w:rsidR="00367FCE">
        <w:t>ě</w:t>
      </w:r>
      <w:r w:rsidRPr="004B2210">
        <w:t xml:space="preserve"> provedené práce dle předloženého stavebního deníku.</w:t>
      </w:r>
    </w:p>
    <w:p w14:paraId="61B660E3" w14:textId="48311CF7" w:rsidR="00D94E18" w:rsidRPr="004B2210" w:rsidRDefault="00D94E18" w:rsidP="00D94E18">
      <w:pPr>
        <w:pStyle w:val="Zkladntext"/>
      </w:pPr>
      <w:r w:rsidRPr="004B2210">
        <w:t>Předání a převzetí dokončené stavby proběhne po kompletním dokončení stavebních prací a po předání řádně vedených dokladů (stavební deník,</w:t>
      </w:r>
      <w:r w:rsidR="00367FCE">
        <w:t xml:space="preserve"> </w:t>
      </w:r>
      <w:r w:rsidRPr="004B2210">
        <w:t xml:space="preserve">vážní lístky (balená), zkoušky, </w:t>
      </w:r>
      <w:proofErr w:type="gramStart"/>
      <w:r w:rsidRPr="004B2210">
        <w:t>atesty,</w:t>
      </w:r>
      <w:proofErr w:type="gramEnd"/>
      <w:r w:rsidRPr="004B2210">
        <w:t xml:space="preserve"> apod.) na základě předávacího protokolu.</w:t>
      </w:r>
    </w:p>
    <w:p w14:paraId="2CAFD5AF" w14:textId="77777777" w:rsidR="00D94E18" w:rsidRPr="004B2210" w:rsidRDefault="00D94E18" w:rsidP="00D94E18">
      <w:pPr>
        <w:jc w:val="both"/>
        <w:rPr>
          <w:b/>
        </w:rPr>
      </w:pPr>
    </w:p>
    <w:p w14:paraId="70A55FA8" w14:textId="0D7A1097" w:rsidR="00D94E18" w:rsidRPr="004B2210" w:rsidRDefault="00D94E18" w:rsidP="00D94E18">
      <w:pPr>
        <w:pStyle w:val="Normlnweb"/>
      </w:pPr>
      <w:r w:rsidRPr="004B2210">
        <w:rPr>
          <w:b/>
        </w:rPr>
        <w:t xml:space="preserve">Termín realizace: </w:t>
      </w:r>
      <w:r w:rsidRPr="004B2210">
        <w:t xml:space="preserve">rok 2026 </w:t>
      </w:r>
      <w:proofErr w:type="gramStart"/>
      <w:r w:rsidRPr="004B2210">
        <w:t xml:space="preserve">–  </w:t>
      </w:r>
      <w:r w:rsidR="00764D1A">
        <w:t>6</w:t>
      </w:r>
      <w:proofErr w:type="gramEnd"/>
      <w:r w:rsidRPr="004B2210">
        <w:t xml:space="preserve"> týdn</w:t>
      </w:r>
      <w:r w:rsidR="00764D1A">
        <w:t>ů</w:t>
      </w:r>
    </w:p>
    <w:p w14:paraId="13539C02" w14:textId="77777777" w:rsidR="00D94E18" w:rsidRPr="004B2210" w:rsidRDefault="00D94E18" w:rsidP="00D94E18">
      <w:pPr>
        <w:pStyle w:val="Zkladntext"/>
        <w:rPr>
          <w:b/>
        </w:rPr>
      </w:pPr>
    </w:p>
    <w:p w14:paraId="0994A277" w14:textId="77777777" w:rsidR="00D94E18" w:rsidRPr="00764D1A" w:rsidRDefault="00D94E18" w:rsidP="00D94E18">
      <w:pPr>
        <w:pStyle w:val="Zkladntext"/>
      </w:pPr>
      <w:r w:rsidRPr="00764D1A">
        <w:rPr>
          <w:b/>
        </w:rPr>
        <w:t xml:space="preserve">Přílohy: </w:t>
      </w:r>
      <w:r w:rsidRPr="00764D1A">
        <w:rPr>
          <w:bCs w:val="0"/>
        </w:rPr>
        <w:t xml:space="preserve">schválený </w:t>
      </w:r>
      <w:r w:rsidRPr="00764D1A">
        <w:t>položkový rozpočet</w:t>
      </w:r>
    </w:p>
    <w:p w14:paraId="19A4652E" w14:textId="08EF7267" w:rsidR="00374425" w:rsidRPr="00463182" w:rsidRDefault="00374425" w:rsidP="00374425">
      <w:pPr>
        <w:pStyle w:val="Nadpis2"/>
        <w:rPr>
          <w:b/>
          <w:bCs/>
          <w:sz w:val="36"/>
          <w:szCs w:val="36"/>
        </w:rPr>
      </w:pPr>
      <w:r w:rsidRPr="00463182">
        <w:rPr>
          <w:b/>
          <w:bCs/>
          <w:sz w:val="36"/>
          <w:szCs w:val="36"/>
        </w:rPr>
        <w:t>Fotodokumentace SO.</w:t>
      </w:r>
      <w:proofErr w:type="gramStart"/>
      <w:r w:rsidRPr="00463182">
        <w:rPr>
          <w:b/>
          <w:bCs/>
          <w:sz w:val="36"/>
          <w:szCs w:val="36"/>
        </w:rPr>
        <w:t xml:space="preserve">01 – </w:t>
      </w:r>
      <w:r w:rsidR="00EA2A31" w:rsidRPr="00463182">
        <w:rPr>
          <w:b/>
          <w:bCs/>
          <w:sz w:val="36"/>
          <w:szCs w:val="36"/>
        </w:rPr>
        <w:t>v</w:t>
      </w:r>
      <w:proofErr w:type="gramEnd"/>
      <w:r w:rsidR="00EA2A31" w:rsidRPr="00463182">
        <w:rPr>
          <w:b/>
          <w:bCs/>
          <w:sz w:val="36"/>
          <w:szCs w:val="36"/>
        </w:rPr>
        <w:t xml:space="preserve"> km </w:t>
      </w:r>
      <w:r w:rsidRPr="00463182">
        <w:rPr>
          <w:b/>
          <w:bCs/>
          <w:sz w:val="36"/>
          <w:szCs w:val="36"/>
        </w:rPr>
        <w:t>4,071 – 5,241</w:t>
      </w:r>
    </w:p>
    <w:p w14:paraId="26296960" w14:textId="77777777" w:rsidR="00D94E18" w:rsidRDefault="00D94E18" w:rsidP="00D94E18">
      <w:pPr>
        <w:pStyle w:val="Zkladntext"/>
        <w:rPr>
          <w:sz w:val="22"/>
        </w:rPr>
      </w:pPr>
      <w:r>
        <w:rPr>
          <w:sz w:val="22"/>
        </w:rPr>
        <w:t xml:space="preserve">              </w:t>
      </w:r>
    </w:p>
    <w:p w14:paraId="7ECA214C" w14:textId="77777777" w:rsidR="001857E9" w:rsidRDefault="001857E9" w:rsidP="001857E9">
      <w:r>
        <w:rPr>
          <w:noProof/>
        </w:rPr>
        <w:drawing>
          <wp:inline distT="0" distB="0" distL="0" distR="0" wp14:anchorId="5081AFDD" wp14:editId="7A3B7ADE">
            <wp:extent cx="5753100" cy="2686050"/>
            <wp:effectExtent l="0" t="0" r="0" b="0"/>
            <wp:docPr id="957378332" name="Obrázek 2" descr="Obsah obrázku venku, text, silnice, cest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378332" name="Obrázek 2" descr="Obsah obrázku venku, text, silnice, cest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C4A56" w14:textId="77777777" w:rsidR="001857E9" w:rsidRDefault="001857E9" w:rsidP="001857E9">
      <w:r>
        <w:rPr>
          <w:noProof/>
        </w:rPr>
        <w:drawing>
          <wp:inline distT="0" distB="0" distL="0" distR="0" wp14:anchorId="52665EA0" wp14:editId="02405CF9">
            <wp:extent cx="5753100" cy="2428875"/>
            <wp:effectExtent l="0" t="0" r="0" b="9525"/>
            <wp:docPr id="1993677945" name="Obrázek 4" descr="Obsah obrázku venku, strom, silnice, rostli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677945" name="Obrázek 4" descr="Obsah obrázku venku, strom, silnice, rostlin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C841B" w14:textId="57E6D180" w:rsidR="001857E9" w:rsidRDefault="001857E9" w:rsidP="001857E9"/>
    <w:p w14:paraId="0214E8DD" w14:textId="77777777" w:rsidR="001857E9" w:rsidRDefault="001857E9" w:rsidP="001857E9">
      <w:r>
        <w:rPr>
          <w:noProof/>
        </w:rPr>
        <w:lastRenderedPageBreak/>
        <w:drawing>
          <wp:inline distT="0" distB="0" distL="0" distR="0" wp14:anchorId="1D8B8D51" wp14:editId="3647F9A1">
            <wp:extent cx="5753100" cy="3581400"/>
            <wp:effectExtent l="0" t="0" r="0" b="0"/>
            <wp:docPr id="183677728" name="Obrázek 6" descr="Obsah obrázku venku, silnice, strom, tráv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77728" name="Obrázek 6" descr="Obsah obrázku venku, silnice, strom, tráv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F25DF" w14:textId="77777777" w:rsidR="00EF536C" w:rsidRDefault="00EF536C" w:rsidP="001857E9"/>
    <w:p w14:paraId="72C88FE6" w14:textId="77777777" w:rsidR="00EF536C" w:rsidRDefault="00EF536C" w:rsidP="001857E9"/>
    <w:p w14:paraId="68B30B15" w14:textId="77777777" w:rsidR="00EF536C" w:rsidRDefault="00EF536C" w:rsidP="001857E9"/>
    <w:p w14:paraId="32C62853" w14:textId="7705B60A" w:rsidR="00EF536C" w:rsidRDefault="002D0C7B" w:rsidP="00EF536C">
      <w:r>
        <w:rPr>
          <w:noProof/>
        </w:rPr>
        <w:drawing>
          <wp:inline distT="0" distB="0" distL="0" distR="0" wp14:anchorId="634832EF" wp14:editId="5A48CF5D">
            <wp:extent cx="5753100" cy="3800475"/>
            <wp:effectExtent l="0" t="0" r="0" b="9525"/>
            <wp:docPr id="11842961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51B1E" w14:textId="77777777" w:rsidR="00EF536C" w:rsidRDefault="00EF536C" w:rsidP="00BD38C4"/>
    <w:p w14:paraId="44DAC38A" w14:textId="5B63F403" w:rsidR="00EF536C" w:rsidRPr="00463182" w:rsidRDefault="00EF536C" w:rsidP="00EF536C">
      <w:pPr>
        <w:pStyle w:val="Nadpis2"/>
        <w:rPr>
          <w:b/>
          <w:bCs/>
          <w:sz w:val="36"/>
          <w:szCs w:val="36"/>
        </w:rPr>
      </w:pPr>
      <w:r w:rsidRPr="00463182">
        <w:rPr>
          <w:b/>
          <w:bCs/>
          <w:sz w:val="36"/>
          <w:szCs w:val="36"/>
        </w:rPr>
        <w:lastRenderedPageBreak/>
        <w:t>Fotodokumentace SO.</w:t>
      </w:r>
      <w:proofErr w:type="gramStart"/>
      <w:r w:rsidRPr="00463182">
        <w:rPr>
          <w:b/>
          <w:bCs/>
          <w:sz w:val="36"/>
          <w:szCs w:val="36"/>
        </w:rPr>
        <w:t xml:space="preserve">02 – </w:t>
      </w:r>
      <w:r w:rsidR="00EA2A31" w:rsidRPr="00463182">
        <w:rPr>
          <w:b/>
          <w:bCs/>
          <w:sz w:val="36"/>
          <w:szCs w:val="36"/>
        </w:rPr>
        <w:t>v</w:t>
      </w:r>
      <w:proofErr w:type="gramEnd"/>
      <w:r w:rsidR="00EA2A31" w:rsidRPr="00463182">
        <w:rPr>
          <w:b/>
          <w:bCs/>
          <w:sz w:val="36"/>
          <w:szCs w:val="36"/>
        </w:rPr>
        <w:t xml:space="preserve"> km </w:t>
      </w:r>
      <w:r w:rsidRPr="00463182">
        <w:rPr>
          <w:b/>
          <w:bCs/>
          <w:sz w:val="36"/>
          <w:szCs w:val="36"/>
        </w:rPr>
        <w:t>6,071 – 7,171</w:t>
      </w:r>
    </w:p>
    <w:p w14:paraId="426E1CB6" w14:textId="77777777" w:rsidR="00EF536C" w:rsidRDefault="00EF536C" w:rsidP="00BD38C4"/>
    <w:p w14:paraId="74FE2BB1" w14:textId="51EB87B5" w:rsidR="00BD38C4" w:rsidRDefault="00BD38C4" w:rsidP="00BD38C4">
      <w:r>
        <w:rPr>
          <w:noProof/>
        </w:rPr>
        <w:drawing>
          <wp:inline distT="0" distB="0" distL="0" distR="0" wp14:anchorId="1494444A" wp14:editId="7E6A97A7">
            <wp:extent cx="5753100" cy="3114675"/>
            <wp:effectExtent l="0" t="0" r="0" b="9525"/>
            <wp:docPr id="50942059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7AFCA" w14:textId="77777777" w:rsidR="00463182" w:rsidRDefault="00463182" w:rsidP="00BD38C4"/>
    <w:p w14:paraId="1B16E76B" w14:textId="77777777" w:rsidR="00463182" w:rsidRPr="00BD38C4" w:rsidRDefault="00463182" w:rsidP="00BD38C4"/>
    <w:p w14:paraId="65DF974E" w14:textId="28D2F132" w:rsidR="00D94E18" w:rsidRDefault="0089594D" w:rsidP="00D94E18">
      <w:r>
        <w:rPr>
          <w:noProof/>
        </w:rPr>
        <w:drawing>
          <wp:inline distT="0" distB="0" distL="0" distR="0" wp14:anchorId="696A31B8" wp14:editId="28A93532">
            <wp:extent cx="5753100" cy="3238500"/>
            <wp:effectExtent l="0" t="0" r="0" b="0"/>
            <wp:docPr id="208668888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88D91" w14:textId="77777777" w:rsidR="0089594D" w:rsidRDefault="0089594D" w:rsidP="00D94E18"/>
    <w:p w14:paraId="36E58586" w14:textId="7C175B36" w:rsidR="0089594D" w:rsidRDefault="001B1096" w:rsidP="00D94E18">
      <w:r>
        <w:rPr>
          <w:noProof/>
        </w:rPr>
        <w:lastRenderedPageBreak/>
        <w:drawing>
          <wp:inline distT="0" distB="0" distL="0" distR="0" wp14:anchorId="5AB3DA0D" wp14:editId="3582CC25">
            <wp:extent cx="5753100" cy="2686050"/>
            <wp:effectExtent l="0" t="0" r="0" b="0"/>
            <wp:docPr id="121619356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D711C" w14:textId="6B76315B" w:rsidR="001B1096" w:rsidRDefault="001B1096" w:rsidP="00D94E18">
      <w:r>
        <w:rPr>
          <w:noProof/>
        </w:rPr>
        <w:drawing>
          <wp:inline distT="0" distB="0" distL="0" distR="0" wp14:anchorId="188C4E6A" wp14:editId="4D64A20A">
            <wp:extent cx="5753100" cy="2686050"/>
            <wp:effectExtent l="0" t="0" r="0" b="0"/>
            <wp:docPr id="96595463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F415F" w14:textId="53C2130E" w:rsidR="001B1096" w:rsidRDefault="001B1096" w:rsidP="00D94E18"/>
    <w:p w14:paraId="56307C97" w14:textId="725BFDD2" w:rsidR="002979D8" w:rsidRDefault="001B316A" w:rsidP="00D94E18">
      <w:r>
        <w:rPr>
          <w:noProof/>
        </w:rPr>
        <w:drawing>
          <wp:inline distT="0" distB="0" distL="0" distR="0" wp14:anchorId="437DE499" wp14:editId="1549DB09">
            <wp:extent cx="5753100" cy="2686050"/>
            <wp:effectExtent l="0" t="0" r="0" b="0"/>
            <wp:docPr id="258470524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C0A3D" w14:textId="52F25629" w:rsidR="00D94E18" w:rsidRDefault="00D94E18" w:rsidP="00D94E18">
      <w:pPr>
        <w:rPr>
          <w:rFonts w:ascii="Arial" w:hAnsi="Arial"/>
          <w:sz w:val="20"/>
        </w:rPr>
      </w:pPr>
    </w:p>
    <w:p w14:paraId="4C768FF3" w14:textId="28B96499" w:rsidR="00374425" w:rsidRPr="00463182" w:rsidRDefault="00374425" w:rsidP="00374425">
      <w:pPr>
        <w:pStyle w:val="Nadpis2"/>
        <w:rPr>
          <w:b/>
          <w:bCs/>
          <w:sz w:val="36"/>
          <w:szCs w:val="36"/>
        </w:rPr>
      </w:pPr>
      <w:r w:rsidRPr="00463182">
        <w:rPr>
          <w:b/>
          <w:bCs/>
          <w:sz w:val="36"/>
          <w:szCs w:val="36"/>
        </w:rPr>
        <w:t>Fotodokumentace SO.</w:t>
      </w:r>
      <w:proofErr w:type="gramStart"/>
      <w:r w:rsidRPr="00463182">
        <w:rPr>
          <w:b/>
          <w:bCs/>
          <w:sz w:val="36"/>
          <w:szCs w:val="36"/>
        </w:rPr>
        <w:t>03 –</w:t>
      </w:r>
      <w:r w:rsidR="00EA2A31" w:rsidRPr="00463182">
        <w:rPr>
          <w:b/>
          <w:bCs/>
          <w:sz w:val="36"/>
          <w:szCs w:val="36"/>
        </w:rPr>
        <w:t xml:space="preserve"> v</w:t>
      </w:r>
      <w:proofErr w:type="gramEnd"/>
      <w:r w:rsidR="00EA2A31" w:rsidRPr="00463182">
        <w:rPr>
          <w:b/>
          <w:bCs/>
          <w:sz w:val="36"/>
          <w:szCs w:val="36"/>
        </w:rPr>
        <w:t xml:space="preserve"> km</w:t>
      </w:r>
      <w:r w:rsidRPr="00463182">
        <w:rPr>
          <w:b/>
          <w:bCs/>
          <w:sz w:val="36"/>
          <w:szCs w:val="36"/>
        </w:rPr>
        <w:t xml:space="preserve"> </w:t>
      </w:r>
      <w:r w:rsidR="00B15324" w:rsidRPr="00463182">
        <w:rPr>
          <w:b/>
          <w:bCs/>
          <w:sz w:val="36"/>
          <w:szCs w:val="36"/>
        </w:rPr>
        <w:t>8</w:t>
      </w:r>
      <w:r w:rsidRPr="00463182">
        <w:rPr>
          <w:b/>
          <w:bCs/>
          <w:sz w:val="36"/>
          <w:szCs w:val="36"/>
        </w:rPr>
        <w:t>,</w:t>
      </w:r>
      <w:r w:rsidR="00B15324" w:rsidRPr="00463182">
        <w:rPr>
          <w:b/>
          <w:bCs/>
          <w:sz w:val="36"/>
          <w:szCs w:val="36"/>
        </w:rPr>
        <w:t>753</w:t>
      </w:r>
      <w:r w:rsidRPr="00463182">
        <w:rPr>
          <w:b/>
          <w:bCs/>
          <w:sz w:val="36"/>
          <w:szCs w:val="36"/>
        </w:rPr>
        <w:t xml:space="preserve"> – </w:t>
      </w:r>
      <w:r w:rsidR="00B15324" w:rsidRPr="00463182">
        <w:rPr>
          <w:b/>
          <w:bCs/>
          <w:sz w:val="36"/>
          <w:szCs w:val="36"/>
        </w:rPr>
        <w:t>9,678</w:t>
      </w:r>
    </w:p>
    <w:p w14:paraId="2969E5D9" w14:textId="77777777" w:rsidR="0089389F" w:rsidRDefault="0089389F" w:rsidP="0089389F"/>
    <w:p w14:paraId="3C0DCC92" w14:textId="77777777" w:rsidR="00CB24DB" w:rsidRPr="00A701B0" w:rsidRDefault="00CB24DB" w:rsidP="00CB24DB">
      <w:r>
        <w:rPr>
          <w:noProof/>
        </w:rPr>
        <w:drawing>
          <wp:inline distT="0" distB="0" distL="0" distR="0" wp14:anchorId="48992523" wp14:editId="74EF2420">
            <wp:extent cx="5753100" cy="2686050"/>
            <wp:effectExtent l="0" t="0" r="0" b="0"/>
            <wp:docPr id="1525017418" name="Obrázek 2" descr="Obsah obrázku venku, text, obloha, tráv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017418" name="Obrázek 2" descr="Obsah obrázku venku, text, obloha, tráv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DD47A" w14:textId="77777777" w:rsidR="00CB24DB" w:rsidRDefault="00CB24DB" w:rsidP="00CB24DB">
      <w:r>
        <w:rPr>
          <w:noProof/>
        </w:rPr>
        <w:drawing>
          <wp:inline distT="0" distB="0" distL="0" distR="0" wp14:anchorId="4B66A32C" wp14:editId="571C54D4">
            <wp:extent cx="5753100" cy="2686050"/>
            <wp:effectExtent l="0" t="0" r="0" b="0"/>
            <wp:docPr id="2052977640" name="Obrázek 3" descr="Obsah obrázku venku, obloha, tráva, stro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977640" name="Obrázek 3" descr="Obsah obrázku venku, obloha, tráva, stro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D4B8D" w14:textId="77777777" w:rsidR="00CB24DB" w:rsidRDefault="00CB24DB" w:rsidP="00CB24DB">
      <w:r>
        <w:rPr>
          <w:noProof/>
        </w:rPr>
        <w:lastRenderedPageBreak/>
        <w:drawing>
          <wp:inline distT="0" distB="0" distL="0" distR="0" wp14:anchorId="6B56F3AB" wp14:editId="45FEB2C0">
            <wp:extent cx="5753100" cy="2686050"/>
            <wp:effectExtent l="0" t="0" r="0" b="0"/>
            <wp:docPr id="1413004757" name="Obrázek 4" descr="Obsah obrázku venku, tráva, obloha, rostli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004757" name="Obrázek 4" descr="Obsah obrázku venku, tráva, obloha, rostlin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8242E" w14:textId="77777777" w:rsidR="00CB24DB" w:rsidRDefault="00CB24DB" w:rsidP="00CB24DB">
      <w:r>
        <w:rPr>
          <w:noProof/>
        </w:rPr>
        <w:drawing>
          <wp:inline distT="0" distB="0" distL="0" distR="0" wp14:anchorId="747FA718" wp14:editId="24ED7DC5">
            <wp:extent cx="5753100" cy="2686050"/>
            <wp:effectExtent l="0" t="0" r="0" b="0"/>
            <wp:docPr id="1023157992" name="Obrázek 5" descr="Obsah obrázku venku, tráva, obloha, stro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157992" name="Obrázek 5" descr="Obsah obrázku venku, tráva, obloha, stro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0EF3F" w14:textId="77777777" w:rsidR="00CB24DB" w:rsidRDefault="00CB24DB" w:rsidP="00CB24DB">
      <w:r>
        <w:rPr>
          <w:noProof/>
        </w:rPr>
        <w:drawing>
          <wp:inline distT="0" distB="0" distL="0" distR="0" wp14:anchorId="337B1DF2" wp14:editId="6631F0BD">
            <wp:extent cx="5753100" cy="2686050"/>
            <wp:effectExtent l="0" t="0" r="0" b="0"/>
            <wp:docPr id="1613541515" name="Obrázek 6" descr="Obsah obrázku venku, strom, silnice, výjev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541515" name="Obrázek 6" descr="Obsah obrázku venku, strom, silnice, výjev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72B5E" w14:textId="77777777" w:rsidR="00CB24DB" w:rsidRDefault="00CB24DB" w:rsidP="00CB24DB">
      <w:r>
        <w:rPr>
          <w:noProof/>
        </w:rPr>
        <w:lastRenderedPageBreak/>
        <w:drawing>
          <wp:inline distT="0" distB="0" distL="0" distR="0" wp14:anchorId="38C9B2A4" wp14:editId="73D8FB69">
            <wp:extent cx="5753100" cy="2686050"/>
            <wp:effectExtent l="0" t="0" r="0" b="0"/>
            <wp:docPr id="40004129" name="Obrázek 7" descr="Obsah obrázku venku, obloha, tráva, stro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04129" name="Obrázek 7" descr="Obsah obrázku venku, obloha, tráva, stro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762B5" w14:textId="77777777" w:rsidR="00CB24DB" w:rsidRDefault="00CB24DB" w:rsidP="00CB24DB">
      <w:r>
        <w:rPr>
          <w:noProof/>
        </w:rPr>
        <w:drawing>
          <wp:inline distT="0" distB="0" distL="0" distR="0" wp14:anchorId="50D5AA9F" wp14:editId="75DE7FC7">
            <wp:extent cx="5753100" cy="2686050"/>
            <wp:effectExtent l="0" t="0" r="0" b="0"/>
            <wp:docPr id="935456888" name="Obrázek 8" descr="Obsah obrázku venku, výjev, cesta, obloh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456888" name="Obrázek 8" descr="Obsah obrázku venku, výjev, cesta, obloh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1BD60" w14:textId="77777777" w:rsidR="00D94E18" w:rsidRDefault="00D94E18" w:rsidP="00D94E18">
      <w:pPr>
        <w:jc w:val="both"/>
        <w:rPr>
          <w:b/>
        </w:rPr>
      </w:pPr>
    </w:p>
    <w:p w14:paraId="458ABF0D" w14:textId="77777777" w:rsidR="00D94E18" w:rsidRDefault="00D94E18" w:rsidP="00D94E18">
      <w:pPr>
        <w:jc w:val="both"/>
        <w:rPr>
          <w:b/>
        </w:rPr>
      </w:pPr>
      <w:proofErr w:type="gramStart"/>
      <w:r>
        <w:rPr>
          <w:b/>
        </w:rPr>
        <w:t>Kontakty :</w:t>
      </w:r>
      <w:proofErr w:type="gramEnd"/>
    </w:p>
    <w:p w14:paraId="2C1694FA" w14:textId="77777777" w:rsidR="00D94E18" w:rsidRDefault="00D94E18" w:rsidP="00D94E18">
      <w:pPr>
        <w:jc w:val="both"/>
      </w:pPr>
      <w:r>
        <w:t xml:space="preserve">Vedoucí oblasti </w:t>
      </w:r>
      <w:proofErr w:type="gramStart"/>
      <w:r>
        <w:t>Benešov :</w:t>
      </w:r>
      <w:proofErr w:type="gramEnd"/>
      <w:r>
        <w:t xml:space="preserve">  Jiří </w:t>
      </w:r>
      <w:proofErr w:type="gramStart"/>
      <w:r>
        <w:t xml:space="preserve">Brzoň,   </w:t>
      </w:r>
      <w:proofErr w:type="gramEnd"/>
      <w:r>
        <w:fldChar w:fldCharType="begin"/>
      </w:r>
      <w:r>
        <w:instrText>HYPERLINK "mailto:jiri.brzon@ksus.cz"</w:instrText>
      </w:r>
      <w:r>
        <w:fldChar w:fldCharType="separate"/>
      </w:r>
      <w:r>
        <w:rPr>
          <w:rStyle w:val="Hypertextovodkaz"/>
        </w:rPr>
        <w:t>jiri.brzon@ksus.cz</w:t>
      </w:r>
      <w:r>
        <w:fldChar w:fldCharType="end"/>
      </w:r>
      <w:r>
        <w:t xml:space="preserve"> 601 571 016</w:t>
      </w:r>
    </w:p>
    <w:p w14:paraId="27573F92" w14:textId="77777777" w:rsidR="00D94E18" w:rsidRDefault="00D94E18" w:rsidP="00D94E18">
      <w:pPr>
        <w:jc w:val="both"/>
      </w:pPr>
      <w:r>
        <w:t xml:space="preserve">Vedoucí manažer: Bc. Milan </w:t>
      </w:r>
      <w:proofErr w:type="gramStart"/>
      <w:r>
        <w:t xml:space="preserve">Jonszta,   </w:t>
      </w:r>
      <w:proofErr w:type="gramEnd"/>
      <w:r>
        <w:t xml:space="preserve"> </w:t>
      </w:r>
      <w:hyperlink r:id="rId23" w:history="1">
        <w:r>
          <w:rPr>
            <w:rStyle w:val="Hypertextovodkaz"/>
          </w:rPr>
          <w:t>milan.jonszta@ksus.cz</w:t>
        </w:r>
      </w:hyperlink>
      <w:r>
        <w:t>, tel.: 602 436 864</w:t>
      </w:r>
    </w:p>
    <w:p w14:paraId="6A94279E" w14:textId="77777777" w:rsidR="00D94E18" w:rsidRDefault="00D94E18" w:rsidP="00D94E18">
      <w:pPr>
        <w:jc w:val="both"/>
      </w:pPr>
      <w:r>
        <w:t xml:space="preserve">Provozní cestmistr: Jan </w:t>
      </w:r>
      <w:proofErr w:type="gramStart"/>
      <w:r>
        <w:t xml:space="preserve">Langhans,   </w:t>
      </w:r>
      <w:proofErr w:type="gramEnd"/>
      <w:r>
        <w:t xml:space="preserve">      </w:t>
      </w:r>
      <w:hyperlink r:id="rId24" w:history="1">
        <w:r>
          <w:rPr>
            <w:rStyle w:val="Hypertextovodkaz"/>
          </w:rPr>
          <w:t>jan.langhans@ksus.cz</w:t>
        </w:r>
      </w:hyperlink>
      <w:r>
        <w:t>, 723 673 073</w:t>
      </w:r>
    </w:p>
    <w:p w14:paraId="0EFDB7BF" w14:textId="09DBE733" w:rsidR="00D94E18" w:rsidRDefault="00D94E18" w:rsidP="00D94E18">
      <w:pPr>
        <w:jc w:val="both"/>
      </w:pPr>
      <w:r>
        <w:t xml:space="preserve">Správní </w:t>
      </w:r>
      <w:proofErr w:type="gramStart"/>
      <w:r>
        <w:t>cestmistr:  Martina</w:t>
      </w:r>
      <w:proofErr w:type="gramEnd"/>
      <w:r>
        <w:t xml:space="preserve"> Roubíková, </w:t>
      </w:r>
      <w:hyperlink r:id="rId25" w:history="1">
        <w:r>
          <w:rPr>
            <w:rStyle w:val="Hypertextovodkaz"/>
          </w:rPr>
          <w:t>martina.roubikova@ksus.cz</w:t>
        </w:r>
      </w:hyperlink>
      <w:r>
        <w:t xml:space="preserve"> 725 561</w:t>
      </w:r>
      <w:r w:rsidR="00463182">
        <w:t> </w:t>
      </w:r>
      <w:r>
        <w:t>304</w:t>
      </w:r>
    </w:p>
    <w:p w14:paraId="6621C401" w14:textId="77777777" w:rsidR="00463182" w:rsidRDefault="00463182" w:rsidP="00D94E18">
      <w:pPr>
        <w:jc w:val="both"/>
      </w:pPr>
    </w:p>
    <w:p w14:paraId="37E07DA6" w14:textId="54413F2F" w:rsidR="00D94E18" w:rsidRDefault="00D94E18" w:rsidP="00D94E18">
      <w:pPr>
        <w:jc w:val="both"/>
      </w:pPr>
      <w:r>
        <w:t>Krajská správa a údržba silnic Středočeského kraje, příspěvková organizace, Zborovská 11, 150 21 Praha 5</w:t>
      </w:r>
    </w:p>
    <w:p w14:paraId="3A4129E3" w14:textId="77777777" w:rsidR="00D94E18" w:rsidRDefault="00D94E18" w:rsidP="00D94E18">
      <w:pPr>
        <w:jc w:val="both"/>
      </w:pPr>
    </w:p>
    <w:p w14:paraId="4400E4D2" w14:textId="1F30FDBC" w:rsidR="00123CFF" w:rsidRPr="0038055E" w:rsidRDefault="00463182">
      <w:pPr>
        <w:rPr>
          <w:bCs/>
        </w:rPr>
      </w:pPr>
      <w:r w:rsidRPr="0038055E">
        <w:t>Zpracoval: Langhans Jan</w:t>
      </w:r>
    </w:p>
    <w:sectPr w:rsidR="00123CFF" w:rsidRPr="00380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7F"/>
    <w:rsid w:val="00021559"/>
    <w:rsid w:val="000253B8"/>
    <w:rsid w:val="0002695F"/>
    <w:rsid w:val="00045318"/>
    <w:rsid w:val="0006722B"/>
    <w:rsid w:val="00071222"/>
    <w:rsid w:val="000D10C8"/>
    <w:rsid w:val="000E37D5"/>
    <w:rsid w:val="00107C50"/>
    <w:rsid w:val="00122456"/>
    <w:rsid w:val="00123CFF"/>
    <w:rsid w:val="00134576"/>
    <w:rsid w:val="00162F99"/>
    <w:rsid w:val="001857E9"/>
    <w:rsid w:val="001859CE"/>
    <w:rsid w:val="00191D82"/>
    <w:rsid w:val="00193191"/>
    <w:rsid w:val="001B1096"/>
    <w:rsid w:val="001B316A"/>
    <w:rsid w:val="001B3C5D"/>
    <w:rsid w:val="001C40F5"/>
    <w:rsid w:val="001E0F5E"/>
    <w:rsid w:val="002413CF"/>
    <w:rsid w:val="002627F9"/>
    <w:rsid w:val="00262BA6"/>
    <w:rsid w:val="00287202"/>
    <w:rsid w:val="002979D8"/>
    <w:rsid w:val="002A753A"/>
    <w:rsid w:val="002B3383"/>
    <w:rsid w:val="002D0C7B"/>
    <w:rsid w:val="002D62C3"/>
    <w:rsid w:val="002D7900"/>
    <w:rsid w:val="003074A8"/>
    <w:rsid w:val="00311447"/>
    <w:rsid w:val="0031455C"/>
    <w:rsid w:val="00342607"/>
    <w:rsid w:val="00362578"/>
    <w:rsid w:val="00367FCE"/>
    <w:rsid w:val="00374425"/>
    <w:rsid w:val="0038055E"/>
    <w:rsid w:val="003B369E"/>
    <w:rsid w:val="003D4283"/>
    <w:rsid w:val="003F404E"/>
    <w:rsid w:val="00425B38"/>
    <w:rsid w:val="00426F84"/>
    <w:rsid w:val="00447925"/>
    <w:rsid w:val="00463182"/>
    <w:rsid w:val="0047286C"/>
    <w:rsid w:val="004A3BCE"/>
    <w:rsid w:val="004A4518"/>
    <w:rsid w:val="004B2210"/>
    <w:rsid w:val="004E7F21"/>
    <w:rsid w:val="004F0648"/>
    <w:rsid w:val="004F4EEB"/>
    <w:rsid w:val="00510151"/>
    <w:rsid w:val="005712D6"/>
    <w:rsid w:val="00585B5E"/>
    <w:rsid w:val="005869BA"/>
    <w:rsid w:val="005C2BC9"/>
    <w:rsid w:val="005F321C"/>
    <w:rsid w:val="005F5E8A"/>
    <w:rsid w:val="00604935"/>
    <w:rsid w:val="00607604"/>
    <w:rsid w:val="00623BBB"/>
    <w:rsid w:val="00630A76"/>
    <w:rsid w:val="00636604"/>
    <w:rsid w:val="00657BAD"/>
    <w:rsid w:val="0066100B"/>
    <w:rsid w:val="0066531B"/>
    <w:rsid w:val="00685F86"/>
    <w:rsid w:val="006A53B2"/>
    <w:rsid w:val="006C3738"/>
    <w:rsid w:val="006D1BA7"/>
    <w:rsid w:val="006D567F"/>
    <w:rsid w:val="006E049E"/>
    <w:rsid w:val="0070667A"/>
    <w:rsid w:val="00707B58"/>
    <w:rsid w:val="00722776"/>
    <w:rsid w:val="0075223D"/>
    <w:rsid w:val="00755C2B"/>
    <w:rsid w:val="00763E02"/>
    <w:rsid w:val="00764D1A"/>
    <w:rsid w:val="0076617F"/>
    <w:rsid w:val="0077171D"/>
    <w:rsid w:val="0077707A"/>
    <w:rsid w:val="007909F6"/>
    <w:rsid w:val="007B0827"/>
    <w:rsid w:val="00804CFF"/>
    <w:rsid w:val="00831AC5"/>
    <w:rsid w:val="00834568"/>
    <w:rsid w:val="00853495"/>
    <w:rsid w:val="00854B1D"/>
    <w:rsid w:val="00861585"/>
    <w:rsid w:val="0086624F"/>
    <w:rsid w:val="0089389F"/>
    <w:rsid w:val="0089594D"/>
    <w:rsid w:val="008B03B8"/>
    <w:rsid w:val="008B6F7A"/>
    <w:rsid w:val="008F6EB6"/>
    <w:rsid w:val="00917C4E"/>
    <w:rsid w:val="00920305"/>
    <w:rsid w:val="00922EB8"/>
    <w:rsid w:val="009274DE"/>
    <w:rsid w:val="00947D38"/>
    <w:rsid w:val="00950959"/>
    <w:rsid w:val="00950A0A"/>
    <w:rsid w:val="00954A73"/>
    <w:rsid w:val="009567A5"/>
    <w:rsid w:val="0099303C"/>
    <w:rsid w:val="00994906"/>
    <w:rsid w:val="009E0292"/>
    <w:rsid w:val="009F2EBF"/>
    <w:rsid w:val="00A04232"/>
    <w:rsid w:val="00A20688"/>
    <w:rsid w:val="00A413BC"/>
    <w:rsid w:val="00A50E0F"/>
    <w:rsid w:val="00A52CFF"/>
    <w:rsid w:val="00A9733B"/>
    <w:rsid w:val="00AA3E3B"/>
    <w:rsid w:val="00B15324"/>
    <w:rsid w:val="00B24F7A"/>
    <w:rsid w:val="00B257B6"/>
    <w:rsid w:val="00B30FB5"/>
    <w:rsid w:val="00B6721D"/>
    <w:rsid w:val="00B84EBD"/>
    <w:rsid w:val="00BC31B0"/>
    <w:rsid w:val="00BC3D0C"/>
    <w:rsid w:val="00BD38C4"/>
    <w:rsid w:val="00C0690F"/>
    <w:rsid w:val="00C17084"/>
    <w:rsid w:val="00C543A3"/>
    <w:rsid w:val="00C6550A"/>
    <w:rsid w:val="00C66C7D"/>
    <w:rsid w:val="00C749AB"/>
    <w:rsid w:val="00C82186"/>
    <w:rsid w:val="00C919BF"/>
    <w:rsid w:val="00CB24DB"/>
    <w:rsid w:val="00CC23CD"/>
    <w:rsid w:val="00CD6D82"/>
    <w:rsid w:val="00D01952"/>
    <w:rsid w:val="00D17FF2"/>
    <w:rsid w:val="00D3424F"/>
    <w:rsid w:val="00D421F9"/>
    <w:rsid w:val="00D50826"/>
    <w:rsid w:val="00D6779D"/>
    <w:rsid w:val="00D94E18"/>
    <w:rsid w:val="00DA0A09"/>
    <w:rsid w:val="00DA447C"/>
    <w:rsid w:val="00DE63EC"/>
    <w:rsid w:val="00E43105"/>
    <w:rsid w:val="00E8769F"/>
    <w:rsid w:val="00EA2A31"/>
    <w:rsid w:val="00EF2B31"/>
    <w:rsid w:val="00EF536C"/>
    <w:rsid w:val="00F31FE7"/>
    <w:rsid w:val="00F34425"/>
    <w:rsid w:val="00F50BC7"/>
    <w:rsid w:val="00F66C77"/>
    <w:rsid w:val="00F76B20"/>
    <w:rsid w:val="00F91D1B"/>
    <w:rsid w:val="00FC6874"/>
    <w:rsid w:val="00FE29F0"/>
    <w:rsid w:val="00FE7F49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DE3E"/>
  <w15:chartTrackingRefBased/>
  <w15:docId w15:val="{95B9C201-100D-4AB2-8F69-77172DDE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6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766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6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6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6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6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6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6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6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6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6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6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61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61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61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61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61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61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6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6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6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6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6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61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61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61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6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61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617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semiHidden/>
    <w:rsid w:val="00D94E18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D94E18"/>
    <w:pPr>
      <w:spacing w:after="0" w:line="240" w:lineRule="auto"/>
      <w:jc w:val="both"/>
    </w:pPr>
    <w:rPr>
      <w:rFonts w:ascii="Times New Roman" w:eastAsia="Times New Roman" w:hAnsi="Times New Roman" w:cs="Times New Roman"/>
      <w:bCs/>
      <w:kern w:val="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D94E18"/>
    <w:rPr>
      <w:rFonts w:ascii="Times New Roman" w:eastAsia="Times New Roman" w:hAnsi="Times New Roman" w:cs="Times New Roman"/>
      <w:bCs/>
      <w:kern w:val="0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D9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D62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62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62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62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62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hyperlink" Target="mailto:martina.roubikova@ksus.cz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hyperlink" Target="mailto:jan.langhans@ksus.cz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hyperlink" Target="mailto:milan.jonszta@ksus.cz" TargetMode="Externa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11</Pages>
  <Words>890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sprava a udrzba silnic stredoceskeho kraje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Langhans</dc:creator>
  <cp:keywords/>
  <dc:description/>
  <cp:lastModifiedBy>Milan Jonszta</cp:lastModifiedBy>
  <cp:revision>112</cp:revision>
  <dcterms:created xsi:type="dcterms:W3CDTF">2025-09-23T11:59:00Z</dcterms:created>
  <dcterms:modified xsi:type="dcterms:W3CDTF">2025-12-08T06:39:00Z</dcterms:modified>
</cp:coreProperties>
</file>