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E55334D"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CF6C17" w:rsidRPr="00CF6C17">
            <w:rPr>
              <w:b/>
              <w:sz w:val="22"/>
              <w:szCs w:val="22"/>
            </w:rPr>
            <w:t>III/2458 Vyšehořovice</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58C65225"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A80DB9">
        <w:rPr>
          <w:b/>
          <w:bCs/>
          <w:sz w:val="22"/>
          <w:szCs w:val="22"/>
        </w:rPr>
        <w:t>42</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(ii)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Pr="00694E8D">
        <w:rPr>
          <w:sz w:val="22"/>
          <w:szCs w:val="22"/>
        </w:rPr>
        <w:t>požadovatelné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 xml:space="preserve">Zhotovitel je před zahájením plnění Díla povinen předložit Objednateli k písemnému schválení podrobný harmonogram prací, který bude odpovídat Smlouvě a jejím přílohám a obsahovat zejména údaje o: (i) časovém plánu plnění Díla, vč. případných fází, (ii) plánovaných dodávkách zařízení a materiálu na Staveniště, (iii) plánovaných prohlídkách a zkouškách a (iv)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(ii)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(ii) požadovat odstranění takových zařízení a materiálů ze Staveniště a jejich nahrazení zařízeními a materiály odpovídajícími Smlouvě, (iii) požadovat odstranění a opakované provedení prací tak, aby odpovídaly Smlouvě a (iv)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(ii)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(ii) požadovat po Zhotoviteli další opakovanou přejímací zkoušku (či zkoušky), nebo (iii) zajistit dodávku zařízení, materiálů nebo provedení prací na Díle a zajistit realizaci potřebných přejímacích zkoušek jiným způsobem nebo prostřednictvím třetí osoby na riziko a náklady Zhotovitele, či (iv)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polyaromatických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0A43E6D6"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120E36">
        <w:rPr>
          <w:sz w:val="22"/>
          <w:szCs w:val="22"/>
        </w:rPr>
        <w:t>Bc. Tomáš Karásek</w:t>
      </w:r>
    </w:p>
    <w:p w14:paraId="1F0B62B7" w14:textId="6398CC6E"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3F6FBA" w:rsidRPr="00F529A4">
          <w:rPr>
            <w:rStyle w:val="Hypertextovodkaz"/>
            <w:sz w:val="22"/>
            <w:szCs w:val="22"/>
          </w:rPr>
          <w:t>tomas.karasek@ksus.cz</w:t>
        </w:r>
      </w:hyperlink>
    </w:p>
    <w:p w14:paraId="12D6D8E8" w14:textId="7D2361D5"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3F6FBA" w:rsidRPr="003F6FBA">
        <w:rPr>
          <w:sz w:val="22"/>
          <w:szCs w:val="22"/>
        </w:rPr>
        <w:t>736 623 707</w:t>
      </w:r>
    </w:p>
    <w:p w14:paraId="574BE843" w14:textId="77777777" w:rsidR="00102EC7" w:rsidRDefault="00102EC7"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7220504F" w14:textId="77777777" w:rsidR="00845852" w:rsidRDefault="00845852" w:rsidP="00845852">
      <w:pPr>
        <w:pStyle w:val="Textodst1sl"/>
        <w:numPr>
          <w:ilvl w:val="0"/>
          <w:numId w:val="0"/>
        </w:numPr>
        <w:ind w:left="709"/>
        <w:rPr>
          <w:sz w:val="22"/>
          <w:szCs w:val="22"/>
        </w:rPr>
      </w:pPr>
    </w:p>
    <w:p w14:paraId="161A4415" w14:textId="4549DF17" w:rsidR="00102EC7" w:rsidRDefault="00845852" w:rsidP="00102EC7">
      <w:pPr>
        <w:pStyle w:val="Textodst1sl"/>
        <w:numPr>
          <w:ilvl w:val="0"/>
          <w:numId w:val="0"/>
        </w:numPr>
        <w:ind w:left="709"/>
        <w:rPr>
          <w:sz w:val="22"/>
          <w:szCs w:val="22"/>
        </w:rPr>
      </w:pPr>
      <w:r>
        <w:rPr>
          <w:sz w:val="22"/>
          <w:szCs w:val="22"/>
        </w:rPr>
        <w:tab/>
      </w:r>
      <w:r>
        <w:rPr>
          <w:sz w:val="22"/>
          <w:szCs w:val="22"/>
        </w:rPr>
        <w:tab/>
      </w:r>
      <w:r w:rsidR="00102EC7">
        <w:rPr>
          <w:sz w:val="22"/>
          <w:szCs w:val="22"/>
        </w:rPr>
        <w:t>projektový manažer staveb</w:t>
      </w:r>
    </w:p>
    <w:p w14:paraId="08B2A922"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490F261D"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FD5568">
          <w:rPr>
            <w:rStyle w:val="Hypertextovodkaz"/>
            <w:sz w:val="22"/>
            <w:szCs w:val="22"/>
          </w:rPr>
          <w:t>jiri.toman@ksus.cz</w:t>
        </w:r>
      </w:hyperlink>
    </w:p>
    <w:p w14:paraId="6535F92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1158C062" w14:textId="01736D16" w:rsidR="003C524D" w:rsidRDefault="003C524D"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lastRenderedPageBreak/>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lastRenderedPageBreak/>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Krajská správa údržby silnic Středočeského kraje, p.o.</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B6817" w14:textId="77777777" w:rsidR="002045E0" w:rsidRDefault="002045E0" w:rsidP="003C6092">
      <w:r>
        <w:separator/>
      </w:r>
    </w:p>
  </w:endnote>
  <w:endnote w:type="continuationSeparator" w:id="0">
    <w:p w14:paraId="1E3421DD" w14:textId="77777777" w:rsidR="002045E0" w:rsidRDefault="002045E0"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75E1" w14:textId="77777777" w:rsidR="002045E0" w:rsidRDefault="002045E0" w:rsidP="003C6092">
      <w:r>
        <w:separator/>
      </w:r>
    </w:p>
  </w:footnote>
  <w:footnote w:type="continuationSeparator" w:id="0">
    <w:p w14:paraId="793AE4EA" w14:textId="77777777" w:rsidR="002045E0" w:rsidRDefault="002045E0"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13788"/>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0E36"/>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45E0"/>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0DB9"/>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C2E"/>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tomas.karase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toman@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13788"/>
    <w:rsid w:val="00064D20"/>
    <w:rsid w:val="000A412B"/>
    <w:rsid w:val="001E6AE6"/>
    <w:rsid w:val="002609BF"/>
    <w:rsid w:val="002B22E3"/>
    <w:rsid w:val="003A1B30"/>
    <w:rsid w:val="003E6B2C"/>
    <w:rsid w:val="00452A48"/>
    <w:rsid w:val="004B2AE7"/>
    <w:rsid w:val="004C2054"/>
    <w:rsid w:val="00513B2B"/>
    <w:rsid w:val="0055396F"/>
    <w:rsid w:val="0070317C"/>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86DD8"/>
    <w:rsid w:val="00DE5386"/>
    <w:rsid w:val="00DF6673"/>
    <w:rsid w:val="00E540F6"/>
    <w:rsid w:val="00E546B6"/>
    <w:rsid w:val="00E752B2"/>
    <w:rsid w:val="00E95431"/>
    <w:rsid w:val="00EA0B58"/>
    <w:rsid w:val="00ED4333"/>
    <w:rsid w:val="00F40F64"/>
    <w:rsid w:val="00F62AB2"/>
    <w:rsid w:val="00FA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09BF"/>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25</Pages>
  <Words>9058</Words>
  <Characters>53446</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184</cp:revision>
  <dcterms:created xsi:type="dcterms:W3CDTF">2024-12-10T11:36:00Z</dcterms:created>
  <dcterms:modified xsi:type="dcterms:W3CDTF">2026-01-07T10:51:00Z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