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A26B55C" w14:textId="77777777" w:rsidR="00802C2E" w:rsidRPr="002F6D24" w:rsidRDefault="00802C2E" w:rsidP="00D417DE">
      <w:pPr>
        <w:pStyle w:val="Zkladntext"/>
        <w:suppressAutoHyphens w:val="0"/>
        <w:spacing w:after="120"/>
        <w:jc w:val="center"/>
        <w:rPr>
          <w:rFonts w:ascii="Aptos" w:hAnsi="Aptos" w:cs="Aptos"/>
          <w:b/>
          <w:color w:val="000000"/>
          <w:kern w:val="2"/>
          <w:sz w:val="40"/>
          <w:szCs w:val="40"/>
          <w:u w:val="single"/>
          <w:lang w:val="cs-CZ" w:eastAsia="cs-CZ"/>
        </w:rPr>
      </w:pPr>
      <w:r w:rsidRPr="002F6D24">
        <w:rPr>
          <w:rFonts w:ascii="Aptos" w:hAnsi="Aptos" w:cs="Aptos"/>
          <w:b/>
          <w:color w:val="000000"/>
          <w:kern w:val="2"/>
          <w:sz w:val="40"/>
          <w:szCs w:val="40"/>
          <w:u w:val="single"/>
          <w:lang w:val="cs-CZ" w:eastAsia="cs-CZ"/>
        </w:rPr>
        <w:t>Smlouva o dílo</w:t>
      </w:r>
    </w:p>
    <w:p w14:paraId="7A0856B2" w14:textId="77777777" w:rsidR="00802C2E" w:rsidRPr="002F6D24" w:rsidRDefault="00802C2E" w:rsidP="00D417DE">
      <w:pPr>
        <w:pStyle w:val="Zkladntext"/>
        <w:suppressAutoHyphens w:val="0"/>
        <w:spacing w:line="360" w:lineRule="auto"/>
        <w:jc w:val="center"/>
        <w:rPr>
          <w:rFonts w:ascii="Aptos" w:hAnsi="Aptos" w:cs="Aptos"/>
          <w:b/>
          <w:color w:val="000000"/>
          <w:kern w:val="2"/>
          <w:sz w:val="22"/>
          <w:szCs w:val="22"/>
          <w:lang w:val="cs-CZ" w:eastAsia="cs-CZ"/>
        </w:rPr>
      </w:pPr>
      <w:r w:rsidRPr="002F6D24">
        <w:rPr>
          <w:rFonts w:ascii="Aptos" w:hAnsi="Aptos" w:cs="Aptos"/>
          <w:b/>
          <w:color w:val="000000"/>
          <w:kern w:val="2"/>
          <w:sz w:val="22"/>
          <w:szCs w:val="22"/>
          <w:lang w:val="cs-CZ" w:eastAsia="cs-CZ"/>
        </w:rPr>
        <w:t xml:space="preserve">Číslo smlouvy objednatele: </w:t>
      </w:r>
      <w:proofErr w:type="spellStart"/>
      <w:r w:rsidRPr="002F6D24">
        <w:rPr>
          <w:rFonts w:ascii="Aptos" w:hAnsi="Aptos" w:cs="Aptos"/>
          <w:b/>
          <w:color w:val="000000"/>
          <w:kern w:val="2"/>
          <w:sz w:val="22"/>
          <w:szCs w:val="22"/>
          <w:lang w:val="cs-CZ" w:eastAsia="cs-CZ"/>
        </w:rPr>
        <w:t>xxx</w:t>
      </w:r>
      <w:proofErr w:type="spellEnd"/>
    </w:p>
    <w:p w14:paraId="2CF2E76C" w14:textId="77777777" w:rsidR="00802C2E" w:rsidRPr="002F6D24" w:rsidRDefault="00802C2E" w:rsidP="00D417DE">
      <w:pPr>
        <w:pStyle w:val="Zkladntext"/>
        <w:suppressAutoHyphens w:val="0"/>
        <w:spacing w:line="360" w:lineRule="auto"/>
        <w:jc w:val="center"/>
        <w:rPr>
          <w:rFonts w:ascii="Aptos" w:hAnsi="Aptos" w:cs="Aptos"/>
          <w:b/>
          <w:color w:val="000000"/>
          <w:kern w:val="2"/>
          <w:sz w:val="22"/>
          <w:szCs w:val="22"/>
          <w:lang w:val="cs-CZ" w:eastAsia="cs-CZ"/>
        </w:rPr>
      </w:pPr>
      <w:r w:rsidRPr="002F6D24">
        <w:rPr>
          <w:rFonts w:ascii="Aptos" w:hAnsi="Aptos" w:cs="Aptos"/>
          <w:b/>
          <w:color w:val="000000"/>
          <w:kern w:val="2"/>
          <w:sz w:val="22"/>
          <w:szCs w:val="22"/>
          <w:lang w:val="cs-CZ" w:eastAsia="cs-CZ"/>
        </w:rPr>
        <w:t xml:space="preserve">Číslo smlouvy Zhotovitele: </w:t>
      </w:r>
      <w:r w:rsidRPr="002F6D24">
        <w:rPr>
          <w:rFonts w:ascii="Aptos" w:hAnsi="Aptos" w:cs="Aptos"/>
          <w:b/>
          <w:color w:val="000000"/>
          <w:kern w:val="2"/>
          <w:sz w:val="22"/>
          <w:szCs w:val="22"/>
          <w:highlight w:val="yellow"/>
          <w:lang w:val="cs-CZ" w:eastAsia="cs-CZ"/>
        </w:rPr>
        <w:t>(doplní účastník)</w:t>
      </w:r>
    </w:p>
    <w:p w14:paraId="7DA4DE57" w14:textId="77777777" w:rsidR="00D417DE" w:rsidRDefault="00D417DE" w:rsidP="00D417DE">
      <w:pPr>
        <w:pStyle w:val="Zkladntext"/>
        <w:spacing w:line="360" w:lineRule="auto"/>
        <w:jc w:val="center"/>
        <w:rPr>
          <w:rFonts w:ascii="Aptos" w:hAnsi="Aptos" w:cs="Aptos"/>
          <w:b/>
          <w:bCs/>
          <w:sz w:val="22"/>
          <w:szCs w:val="22"/>
        </w:rPr>
      </w:pPr>
    </w:p>
    <w:p w14:paraId="38F2B414" w14:textId="77777777" w:rsidR="00D417DE" w:rsidRPr="00D417DE" w:rsidRDefault="00D417DE" w:rsidP="00A3700B">
      <w:pPr>
        <w:pStyle w:val="Zkladntext"/>
        <w:numPr>
          <w:ilvl w:val="0"/>
          <w:numId w:val="5"/>
        </w:numPr>
        <w:spacing w:line="360" w:lineRule="auto"/>
        <w:jc w:val="center"/>
        <w:rPr>
          <w:rFonts w:ascii="Aptos" w:hAnsi="Aptos" w:cs="Aptos"/>
          <w:b/>
          <w:bCs/>
          <w:sz w:val="22"/>
          <w:szCs w:val="22"/>
        </w:rPr>
      </w:pPr>
      <w:r w:rsidRPr="00D417DE">
        <w:rPr>
          <w:rFonts w:ascii="Aptos" w:hAnsi="Aptos" w:cs="Aptos"/>
          <w:b/>
          <w:bCs/>
          <w:sz w:val="22"/>
          <w:szCs w:val="22"/>
        </w:rPr>
        <w:t>Smluvní strany</w:t>
      </w:r>
    </w:p>
    <w:p w14:paraId="51F34280" w14:textId="77777777" w:rsidR="00D417DE" w:rsidRPr="002F6D24" w:rsidRDefault="00D417DE" w:rsidP="00D417DE">
      <w:pPr>
        <w:rPr>
          <w:rFonts w:ascii="Aptos" w:hAnsi="Aptos" w:cs="Aptos"/>
          <w:b/>
          <w:bCs/>
          <w:sz w:val="22"/>
          <w:szCs w:val="22"/>
        </w:rPr>
      </w:pPr>
      <w:r w:rsidRPr="002F6D24">
        <w:rPr>
          <w:rFonts w:ascii="Aptos" w:hAnsi="Aptos" w:cs="Aptos"/>
          <w:b/>
          <w:bCs/>
          <w:sz w:val="22"/>
          <w:szCs w:val="22"/>
        </w:rPr>
        <w:t>Objednatel:</w:t>
      </w:r>
      <w:r w:rsidRPr="002F6D24">
        <w:rPr>
          <w:rFonts w:ascii="Aptos" w:hAnsi="Aptos" w:cs="Aptos"/>
          <w:b/>
          <w:bCs/>
          <w:sz w:val="22"/>
          <w:szCs w:val="22"/>
        </w:rPr>
        <w:tab/>
      </w:r>
      <w:r w:rsidRPr="002F6D24">
        <w:rPr>
          <w:rFonts w:ascii="Aptos" w:hAnsi="Aptos" w:cs="Aptos"/>
          <w:b/>
          <w:bCs/>
          <w:sz w:val="22"/>
          <w:szCs w:val="22"/>
        </w:rPr>
        <w:tab/>
      </w:r>
      <w:r w:rsidRPr="002F6D24">
        <w:rPr>
          <w:rFonts w:ascii="Aptos" w:hAnsi="Aptos" w:cs="Aptos"/>
          <w:b/>
          <w:bCs/>
          <w:sz w:val="22"/>
          <w:szCs w:val="22"/>
        </w:rPr>
        <w:tab/>
        <w:t>Muzeum Mladoboleslavska, příspěvková organizace</w:t>
      </w:r>
    </w:p>
    <w:p w14:paraId="7C4AFD2A" w14:textId="77777777" w:rsidR="00D417DE" w:rsidRPr="002F6D24" w:rsidRDefault="00D417DE" w:rsidP="00D417DE">
      <w:pPr>
        <w:rPr>
          <w:rFonts w:ascii="Aptos" w:hAnsi="Aptos" w:cs="Aptos"/>
          <w:sz w:val="22"/>
          <w:szCs w:val="22"/>
        </w:rPr>
      </w:pPr>
      <w:r w:rsidRPr="002F6D24">
        <w:rPr>
          <w:rFonts w:ascii="Aptos" w:hAnsi="Aptos" w:cs="Aptos"/>
          <w:sz w:val="22"/>
          <w:szCs w:val="22"/>
        </w:rPr>
        <w:t xml:space="preserve">Sídlo: </w:t>
      </w:r>
      <w:r w:rsidRPr="002F6D24">
        <w:rPr>
          <w:rFonts w:ascii="Aptos" w:hAnsi="Aptos" w:cs="Aptos"/>
          <w:sz w:val="22"/>
          <w:szCs w:val="22"/>
        </w:rPr>
        <w:tab/>
      </w:r>
      <w:r w:rsidRPr="002F6D24">
        <w:rPr>
          <w:rFonts w:ascii="Aptos" w:hAnsi="Aptos" w:cs="Aptos"/>
          <w:sz w:val="22"/>
          <w:szCs w:val="22"/>
        </w:rPr>
        <w:tab/>
      </w:r>
      <w:r w:rsidRPr="002F6D24">
        <w:rPr>
          <w:rFonts w:ascii="Aptos" w:hAnsi="Aptos" w:cs="Aptos"/>
          <w:sz w:val="22"/>
          <w:szCs w:val="22"/>
        </w:rPr>
        <w:tab/>
      </w:r>
      <w:r w:rsidRPr="002F6D24">
        <w:rPr>
          <w:rFonts w:ascii="Aptos" w:hAnsi="Aptos" w:cs="Aptos"/>
          <w:sz w:val="22"/>
          <w:szCs w:val="22"/>
        </w:rPr>
        <w:tab/>
        <w:t>Staroměstské náměstí 1, 293 01 Mladá Boleslav</w:t>
      </w:r>
    </w:p>
    <w:p w14:paraId="63DF3E33" w14:textId="77777777" w:rsidR="00D417DE" w:rsidRPr="002F6D24" w:rsidRDefault="00D417DE" w:rsidP="00D417DE">
      <w:pPr>
        <w:rPr>
          <w:rFonts w:ascii="Aptos" w:hAnsi="Aptos" w:cs="Aptos"/>
          <w:sz w:val="22"/>
          <w:szCs w:val="22"/>
        </w:rPr>
      </w:pPr>
      <w:r w:rsidRPr="002F6D24">
        <w:rPr>
          <w:rFonts w:ascii="Aptos" w:hAnsi="Aptos" w:cs="Aptos"/>
          <w:sz w:val="22"/>
          <w:szCs w:val="22"/>
        </w:rPr>
        <w:t>IČ:</w:t>
      </w:r>
      <w:r w:rsidRPr="002F6D24">
        <w:rPr>
          <w:rFonts w:ascii="Aptos" w:hAnsi="Aptos" w:cs="Aptos"/>
          <w:sz w:val="22"/>
          <w:szCs w:val="22"/>
        </w:rPr>
        <w:tab/>
      </w:r>
      <w:r w:rsidRPr="002F6D24">
        <w:rPr>
          <w:rFonts w:ascii="Aptos" w:hAnsi="Aptos" w:cs="Aptos"/>
          <w:sz w:val="22"/>
          <w:szCs w:val="22"/>
        </w:rPr>
        <w:tab/>
      </w:r>
      <w:r w:rsidRPr="002F6D24">
        <w:rPr>
          <w:rFonts w:ascii="Aptos" w:hAnsi="Aptos" w:cs="Aptos"/>
          <w:sz w:val="22"/>
          <w:szCs w:val="22"/>
        </w:rPr>
        <w:tab/>
      </w:r>
      <w:r w:rsidRPr="002F6D24">
        <w:rPr>
          <w:rFonts w:ascii="Aptos" w:hAnsi="Aptos" w:cs="Aptos"/>
          <w:sz w:val="22"/>
          <w:szCs w:val="22"/>
        </w:rPr>
        <w:tab/>
        <w:t>00353639</w:t>
      </w:r>
    </w:p>
    <w:p w14:paraId="066213CE" w14:textId="77777777" w:rsidR="00D417DE" w:rsidRPr="002F6D24" w:rsidRDefault="00D417DE" w:rsidP="00D417DE">
      <w:pPr>
        <w:rPr>
          <w:rFonts w:ascii="Aptos" w:hAnsi="Aptos" w:cs="Aptos"/>
          <w:sz w:val="22"/>
          <w:szCs w:val="22"/>
        </w:rPr>
      </w:pPr>
      <w:r w:rsidRPr="002F6D24">
        <w:rPr>
          <w:rFonts w:ascii="Aptos" w:hAnsi="Aptos" w:cs="Aptos"/>
          <w:sz w:val="22"/>
          <w:szCs w:val="22"/>
        </w:rPr>
        <w:t>Zastoupený:</w:t>
      </w:r>
      <w:r w:rsidRPr="002F6D24">
        <w:rPr>
          <w:rFonts w:ascii="Aptos" w:hAnsi="Aptos" w:cs="Aptos"/>
          <w:sz w:val="22"/>
          <w:szCs w:val="22"/>
        </w:rPr>
        <w:tab/>
      </w:r>
      <w:r w:rsidRPr="002F6D24">
        <w:rPr>
          <w:rFonts w:ascii="Aptos" w:hAnsi="Aptos" w:cs="Aptos"/>
          <w:sz w:val="22"/>
          <w:szCs w:val="22"/>
        </w:rPr>
        <w:tab/>
      </w:r>
      <w:r w:rsidRPr="002F6D24">
        <w:rPr>
          <w:rFonts w:ascii="Aptos" w:hAnsi="Aptos" w:cs="Aptos"/>
          <w:sz w:val="22"/>
          <w:szCs w:val="22"/>
        </w:rPr>
        <w:tab/>
        <w:t>Mgr. Kateřina Jeníčková, ředitelka</w:t>
      </w:r>
    </w:p>
    <w:p w14:paraId="7B9E812D" w14:textId="77777777" w:rsidR="00D417DE" w:rsidRPr="002F6D24" w:rsidRDefault="00D417DE" w:rsidP="00D417DE">
      <w:pPr>
        <w:rPr>
          <w:rFonts w:ascii="Aptos" w:hAnsi="Aptos" w:cs="Aptos"/>
          <w:sz w:val="22"/>
          <w:szCs w:val="22"/>
        </w:rPr>
      </w:pPr>
      <w:r w:rsidRPr="002F6D24">
        <w:rPr>
          <w:rFonts w:ascii="Aptos" w:hAnsi="Aptos" w:cs="Aptos"/>
          <w:sz w:val="22"/>
          <w:szCs w:val="22"/>
        </w:rPr>
        <w:t>Bankovní spojení:</w:t>
      </w:r>
      <w:r w:rsidRPr="002F6D24">
        <w:rPr>
          <w:rFonts w:ascii="Aptos" w:hAnsi="Aptos" w:cs="Aptos"/>
          <w:sz w:val="22"/>
          <w:szCs w:val="22"/>
        </w:rPr>
        <w:tab/>
      </w:r>
      <w:r w:rsidRPr="002F6D24">
        <w:rPr>
          <w:rFonts w:ascii="Aptos" w:hAnsi="Aptos" w:cs="Aptos"/>
          <w:sz w:val="22"/>
          <w:szCs w:val="22"/>
        </w:rPr>
        <w:tab/>
        <w:t>Komerční banka</w:t>
      </w:r>
    </w:p>
    <w:p w14:paraId="0ACE9629" w14:textId="77777777" w:rsidR="00D417DE" w:rsidRPr="002F6D24" w:rsidRDefault="00D417DE" w:rsidP="00D417DE">
      <w:pPr>
        <w:rPr>
          <w:rFonts w:ascii="Aptos" w:hAnsi="Aptos" w:cs="Aptos"/>
          <w:sz w:val="22"/>
          <w:szCs w:val="22"/>
        </w:rPr>
      </w:pPr>
      <w:r w:rsidRPr="002F6D24">
        <w:rPr>
          <w:rFonts w:ascii="Aptos" w:hAnsi="Aptos" w:cs="Aptos"/>
          <w:sz w:val="22"/>
          <w:szCs w:val="22"/>
        </w:rPr>
        <w:t>Číslo účtu:</w:t>
      </w:r>
      <w:r w:rsidRPr="002F6D24">
        <w:rPr>
          <w:rFonts w:ascii="Aptos" w:hAnsi="Aptos" w:cs="Aptos"/>
          <w:sz w:val="22"/>
          <w:szCs w:val="22"/>
        </w:rPr>
        <w:tab/>
      </w:r>
      <w:r w:rsidRPr="002F6D24">
        <w:rPr>
          <w:rFonts w:ascii="Aptos" w:hAnsi="Aptos" w:cs="Aptos"/>
          <w:sz w:val="22"/>
          <w:szCs w:val="22"/>
        </w:rPr>
        <w:tab/>
      </w:r>
      <w:r w:rsidRPr="002F6D24">
        <w:rPr>
          <w:rFonts w:ascii="Aptos" w:hAnsi="Aptos" w:cs="Aptos"/>
          <w:sz w:val="22"/>
          <w:szCs w:val="22"/>
        </w:rPr>
        <w:tab/>
        <w:t>2731-181/0100</w:t>
      </w:r>
    </w:p>
    <w:p w14:paraId="32634B48" w14:textId="77777777" w:rsidR="00D417DE" w:rsidRPr="002F6D24" w:rsidRDefault="00D417DE" w:rsidP="00D417DE">
      <w:pPr>
        <w:rPr>
          <w:rFonts w:ascii="Aptos" w:hAnsi="Aptos" w:cs="Aptos"/>
          <w:b/>
          <w:i/>
          <w:iCs/>
          <w:sz w:val="22"/>
          <w:szCs w:val="22"/>
        </w:rPr>
      </w:pPr>
      <w:r w:rsidRPr="002F6D24">
        <w:rPr>
          <w:rFonts w:ascii="Aptos" w:hAnsi="Aptos" w:cs="Aptos"/>
          <w:i/>
          <w:iCs/>
          <w:sz w:val="22"/>
          <w:szCs w:val="22"/>
        </w:rPr>
        <w:t>(dále jen Objednatel)</w:t>
      </w:r>
    </w:p>
    <w:p w14:paraId="264BDF53" w14:textId="77777777" w:rsidR="00D417DE" w:rsidRPr="00D417DE" w:rsidRDefault="00D417DE" w:rsidP="00D417DE">
      <w:pPr>
        <w:rPr>
          <w:rFonts w:cs="Aptos"/>
        </w:rPr>
      </w:pPr>
    </w:p>
    <w:p w14:paraId="47C348A5" w14:textId="77777777" w:rsidR="00D417DE" w:rsidRPr="00D417DE" w:rsidRDefault="00D417DE" w:rsidP="00D417DE">
      <w:pPr>
        <w:rPr>
          <w:rFonts w:cs="Aptos"/>
        </w:rPr>
      </w:pPr>
    </w:p>
    <w:p w14:paraId="29C6C573" w14:textId="77777777" w:rsidR="00D417DE" w:rsidRPr="002F6D24" w:rsidRDefault="00D417DE" w:rsidP="00D417DE">
      <w:pPr>
        <w:rPr>
          <w:rFonts w:ascii="Aptos" w:hAnsi="Aptos" w:cs="Aptos"/>
        </w:rPr>
      </w:pPr>
      <w:r w:rsidRPr="002F6D24">
        <w:rPr>
          <w:rFonts w:ascii="Aptos" w:hAnsi="Aptos" w:cs="Aptos"/>
        </w:rPr>
        <w:t>a</w:t>
      </w:r>
    </w:p>
    <w:p w14:paraId="499188A5" w14:textId="77777777" w:rsidR="00D417DE" w:rsidRPr="002F6D24" w:rsidRDefault="00D417DE" w:rsidP="00D417DE">
      <w:pPr>
        <w:rPr>
          <w:rFonts w:ascii="Aptos" w:hAnsi="Aptos" w:cs="Aptos"/>
        </w:rPr>
      </w:pPr>
    </w:p>
    <w:p w14:paraId="6F3400CC" w14:textId="77777777" w:rsidR="00D417DE" w:rsidRPr="002F6D24" w:rsidRDefault="00D417DE" w:rsidP="00D417DE">
      <w:pPr>
        <w:rPr>
          <w:rFonts w:ascii="Aptos" w:hAnsi="Aptos" w:cs="Aptos"/>
          <w:sz w:val="22"/>
          <w:szCs w:val="22"/>
        </w:rPr>
      </w:pPr>
    </w:p>
    <w:p w14:paraId="390F90AA" w14:textId="77777777" w:rsidR="00D417DE" w:rsidRPr="002F6D24" w:rsidRDefault="002F6D24" w:rsidP="00D417DE">
      <w:pPr>
        <w:rPr>
          <w:rFonts w:ascii="Aptos" w:hAnsi="Aptos" w:cs="Aptos"/>
          <w:b/>
          <w:bCs/>
          <w:sz w:val="22"/>
          <w:szCs w:val="22"/>
        </w:rPr>
      </w:pPr>
      <w:r w:rsidRPr="002F6D24">
        <w:rPr>
          <w:rFonts w:ascii="Aptos" w:hAnsi="Aptos" w:cs="Aptos"/>
          <w:b/>
          <w:bCs/>
          <w:sz w:val="22"/>
          <w:szCs w:val="22"/>
        </w:rPr>
        <w:t>Zhotovitel</w:t>
      </w:r>
      <w:r w:rsidR="00D417DE" w:rsidRPr="002F6D24">
        <w:rPr>
          <w:rFonts w:ascii="Aptos" w:hAnsi="Aptos" w:cs="Aptos"/>
          <w:b/>
          <w:bCs/>
          <w:sz w:val="22"/>
          <w:szCs w:val="22"/>
        </w:rPr>
        <w:t>:</w:t>
      </w:r>
      <w:r w:rsidR="00D417DE" w:rsidRPr="002F6D24">
        <w:rPr>
          <w:rFonts w:ascii="Aptos" w:hAnsi="Aptos" w:cs="Aptos"/>
          <w:b/>
          <w:bCs/>
          <w:sz w:val="22"/>
          <w:szCs w:val="22"/>
        </w:rPr>
        <w:tab/>
      </w:r>
      <w:r w:rsidR="00D417DE" w:rsidRPr="002F6D24">
        <w:rPr>
          <w:rFonts w:ascii="Aptos" w:hAnsi="Aptos" w:cs="Aptos"/>
          <w:b/>
          <w:bCs/>
          <w:sz w:val="22"/>
          <w:szCs w:val="22"/>
        </w:rPr>
        <w:tab/>
      </w:r>
      <w:r w:rsidR="00D417DE" w:rsidRPr="002F6D24">
        <w:rPr>
          <w:rFonts w:ascii="Aptos" w:hAnsi="Aptos" w:cs="Aptos"/>
          <w:b/>
          <w:bCs/>
          <w:sz w:val="22"/>
          <w:szCs w:val="22"/>
        </w:rPr>
        <w:tab/>
      </w:r>
      <w:r w:rsidR="00D417DE" w:rsidRPr="002F6D24">
        <w:rPr>
          <w:rFonts w:ascii="Aptos" w:hAnsi="Aptos" w:cs="Aptos"/>
          <w:b/>
          <w:bCs/>
          <w:sz w:val="22"/>
          <w:szCs w:val="22"/>
          <w:highlight w:val="yellow"/>
        </w:rPr>
        <w:t>(doplní účastník)</w:t>
      </w:r>
    </w:p>
    <w:p w14:paraId="252D9BA8" w14:textId="77777777" w:rsidR="00D417DE" w:rsidRPr="002F6D24" w:rsidRDefault="00D417DE" w:rsidP="00D417DE">
      <w:pPr>
        <w:rPr>
          <w:rFonts w:ascii="Aptos" w:hAnsi="Aptos" w:cs="Aptos"/>
          <w:sz w:val="22"/>
          <w:szCs w:val="22"/>
        </w:rPr>
      </w:pPr>
      <w:r w:rsidRPr="002F6D24">
        <w:rPr>
          <w:rFonts w:ascii="Aptos" w:hAnsi="Aptos" w:cs="Aptos"/>
          <w:sz w:val="22"/>
          <w:szCs w:val="22"/>
        </w:rPr>
        <w:t>Sídlo:</w:t>
      </w:r>
      <w:r w:rsidRPr="002F6D24">
        <w:rPr>
          <w:rFonts w:ascii="Aptos" w:hAnsi="Aptos" w:cs="Aptos"/>
          <w:sz w:val="22"/>
          <w:szCs w:val="22"/>
        </w:rPr>
        <w:tab/>
      </w:r>
      <w:r w:rsidRPr="002F6D24">
        <w:rPr>
          <w:rFonts w:ascii="Aptos" w:hAnsi="Aptos" w:cs="Aptos"/>
          <w:sz w:val="22"/>
          <w:szCs w:val="22"/>
        </w:rPr>
        <w:tab/>
      </w:r>
      <w:r w:rsidRPr="002F6D24">
        <w:rPr>
          <w:rFonts w:ascii="Aptos" w:hAnsi="Aptos" w:cs="Aptos"/>
          <w:sz w:val="22"/>
          <w:szCs w:val="22"/>
        </w:rPr>
        <w:tab/>
      </w:r>
      <w:r w:rsidRPr="002F6D24">
        <w:rPr>
          <w:rFonts w:ascii="Aptos" w:hAnsi="Aptos" w:cs="Aptos"/>
          <w:sz w:val="22"/>
          <w:szCs w:val="22"/>
        </w:rPr>
        <w:tab/>
      </w:r>
      <w:r w:rsidRPr="002F6D24">
        <w:rPr>
          <w:rFonts w:ascii="Aptos" w:hAnsi="Aptos" w:cs="Aptos"/>
          <w:sz w:val="22"/>
          <w:szCs w:val="22"/>
          <w:highlight w:val="yellow"/>
        </w:rPr>
        <w:t>(doplní účastník)</w:t>
      </w:r>
    </w:p>
    <w:p w14:paraId="61B943F6" w14:textId="77777777" w:rsidR="00D417DE" w:rsidRPr="002F6D24" w:rsidRDefault="00D417DE" w:rsidP="00D417DE">
      <w:pPr>
        <w:rPr>
          <w:rFonts w:ascii="Aptos" w:hAnsi="Aptos" w:cs="Aptos"/>
          <w:sz w:val="22"/>
          <w:szCs w:val="22"/>
        </w:rPr>
      </w:pPr>
      <w:r w:rsidRPr="002F6D24">
        <w:rPr>
          <w:rFonts w:ascii="Aptos" w:hAnsi="Aptos" w:cs="Aptos"/>
          <w:sz w:val="22"/>
          <w:szCs w:val="22"/>
        </w:rPr>
        <w:t>IČ:</w:t>
      </w:r>
      <w:r w:rsidRPr="002F6D24">
        <w:rPr>
          <w:rFonts w:ascii="Aptos" w:hAnsi="Aptos" w:cs="Aptos"/>
          <w:sz w:val="22"/>
          <w:szCs w:val="22"/>
        </w:rPr>
        <w:tab/>
      </w:r>
      <w:r w:rsidRPr="002F6D24">
        <w:rPr>
          <w:rFonts w:ascii="Aptos" w:hAnsi="Aptos" w:cs="Aptos"/>
          <w:sz w:val="22"/>
          <w:szCs w:val="22"/>
        </w:rPr>
        <w:tab/>
      </w:r>
      <w:r w:rsidRPr="002F6D24">
        <w:rPr>
          <w:rFonts w:ascii="Aptos" w:hAnsi="Aptos" w:cs="Aptos"/>
          <w:sz w:val="22"/>
          <w:szCs w:val="22"/>
        </w:rPr>
        <w:tab/>
      </w:r>
      <w:r w:rsidRPr="002F6D24">
        <w:rPr>
          <w:rFonts w:ascii="Aptos" w:hAnsi="Aptos" w:cs="Aptos"/>
          <w:sz w:val="22"/>
          <w:szCs w:val="22"/>
        </w:rPr>
        <w:tab/>
      </w:r>
      <w:r w:rsidRPr="002F6D24">
        <w:rPr>
          <w:rFonts w:ascii="Aptos" w:hAnsi="Aptos" w:cs="Aptos"/>
          <w:sz w:val="22"/>
          <w:szCs w:val="22"/>
          <w:highlight w:val="yellow"/>
        </w:rPr>
        <w:t>(doplní účastník)</w:t>
      </w:r>
    </w:p>
    <w:p w14:paraId="1B711C98" w14:textId="77777777" w:rsidR="00D417DE" w:rsidRPr="002F6D24" w:rsidRDefault="00D417DE" w:rsidP="00D417DE">
      <w:pPr>
        <w:rPr>
          <w:rFonts w:ascii="Aptos" w:hAnsi="Aptos" w:cs="Aptos"/>
          <w:sz w:val="22"/>
          <w:szCs w:val="22"/>
        </w:rPr>
      </w:pPr>
      <w:r w:rsidRPr="002F6D24">
        <w:rPr>
          <w:rFonts w:ascii="Aptos" w:hAnsi="Aptos" w:cs="Aptos"/>
          <w:sz w:val="22"/>
          <w:szCs w:val="22"/>
        </w:rPr>
        <w:t>Zastoupený:</w:t>
      </w:r>
      <w:r w:rsidRPr="002F6D24">
        <w:rPr>
          <w:rFonts w:ascii="Aptos" w:hAnsi="Aptos" w:cs="Aptos"/>
          <w:sz w:val="22"/>
          <w:szCs w:val="22"/>
        </w:rPr>
        <w:tab/>
      </w:r>
      <w:r w:rsidRPr="002F6D24">
        <w:rPr>
          <w:rFonts w:ascii="Aptos" w:hAnsi="Aptos" w:cs="Aptos"/>
          <w:sz w:val="22"/>
          <w:szCs w:val="22"/>
        </w:rPr>
        <w:tab/>
      </w:r>
      <w:r w:rsidRPr="002F6D24">
        <w:rPr>
          <w:rFonts w:ascii="Aptos" w:hAnsi="Aptos" w:cs="Aptos"/>
          <w:sz w:val="22"/>
          <w:szCs w:val="22"/>
        </w:rPr>
        <w:tab/>
      </w:r>
      <w:r w:rsidRPr="002F6D24">
        <w:rPr>
          <w:rFonts w:ascii="Aptos" w:hAnsi="Aptos" w:cs="Aptos"/>
          <w:sz w:val="22"/>
          <w:szCs w:val="22"/>
          <w:highlight w:val="yellow"/>
        </w:rPr>
        <w:t>(doplní účastník)</w:t>
      </w:r>
    </w:p>
    <w:p w14:paraId="5D62C018" w14:textId="77777777" w:rsidR="00D417DE" w:rsidRPr="002F6D24" w:rsidRDefault="00D417DE" w:rsidP="00D417DE">
      <w:pPr>
        <w:rPr>
          <w:rFonts w:ascii="Aptos" w:hAnsi="Aptos" w:cs="Aptos"/>
          <w:sz w:val="22"/>
          <w:szCs w:val="22"/>
        </w:rPr>
      </w:pPr>
      <w:r w:rsidRPr="002F6D24">
        <w:rPr>
          <w:rFonts w:ascii="Aptos" w:hAnsi="Aptos" w:cs="Aptos"/>
          <w:sz w:val="22"/>
          <w:szCs w:val="22"/>
        </w:rPr>
        <w:t>Bankovní spojení:</w:t>
      </w:r>
      <w:r w:rsidRPr="002F6D24">
        <w:rPr>
          <w:rFonts w:ascii="Aptos" w:hAnsi="Aptos" w:cs="Aptos"/>
          <w:sz w:val="22"/>
          <w:szCs w:val="22"/>
        </w:rPr>
        <w:tab/>
      </w:r>
      <w:r w:rsidRPr="002F6D24">
        <w:rPr>
          <w:rFonts w:ascii="Aptos" w:hAnsi="Aptos" w:cs="Aptos"/>
          <w:sz w:val="22"/>
          <w:szCs w:val="22"/>
        </w:rPr>
        <w:tab/>
      </w:r>
      <w:r w:rsidRPr="002F6D24">
        <w:rPr>
          <w:rFonts w:ascii="Aptos" w:hAnsi="Aptos" w:cs="Aptos"/>
          <w:sz w:val="22"/>
          <w:szCs w:val="22"/>
          <w:highlight w:val="yellow"/>
        </w:rPr>
        <w:t>(doplní účastník)</w:t>
      </w:r>
    </w:p>
    <w:p w14:paraId="3070407F" w14:textId="77777777" w:rsidR="00D417DE" w:rsidRPr="002F6D24" w:rsidRDefault="00D417DE" w:rsidP="00D417DE">
      <w:pPr>
        <w:rPr>
          <w:rFonts w:ascii="Aptos" w:hAnsi="Aptos" w:cs="Aptos"/>
          <w:sz w:val="22"/>
          <w:szCs w:val="22"/>
        </w:rPr>
      </w:pPr>
      <w:r w:rsidRPr="002F6D24">
        <w:rPr>
          <w:rFonts w:ascii="Aptos" w:hAnsi="Aptos" w:cs="Aptos"/>
          <w:sz w:val="22"/>
          <w:szCs w:val="22"/>
        </w:rPr>
        <w:t>Číslo účtu:</w:t>
      </w:r>
      <w:r w:rsidRPr="002F6D24">
        <w:rPr>
          <w:rFonts w:ascii="Aptos" w:hAnsi="Aptos" w:cs="Aptos"/>
          <w:sz w:val="22"/>
          <w:szCs w:val="22"/>
        </w:rPr>
        <w:tab/>
      </w:r>
      <w:r w:rsidRPr="002F6D24">
        <w:rPr>
          <w:rFonts w:ascii="Aptos" w:hAnsi="Aptos" w:cs="Aptos"/>
          <w:sz w:val="22"/>
          <w:szCs w:val="22"/>
        </w:rPr>
        <w:tab/>
      </w:r>
      <w:r w:rsidRPr="002F6D24">
        <w:rPr>
          <w:rFonts w:ascii="Aptos" w:hAnsi="Aptos" w:cs="Aptos"/>
          <w:sz w:val="22"/>
          <w:szCs w:val="22"/>
        </w:rPr>
        <w:tab/>
      </w:r>
      <w:r w:rsidRPr="002F6D24">
        <w:rPr>
          <w:rFonts w:ascii="Aptos" w:hAnsi="Aptos" w:cs="Aptos"/>
          <w:sz w:val="22"/>
          <w:szCs w:val="22"/>
          <w:highlight w:val="yellow"/>
        </w:rPr>
        <w:t>(doplní účastník)</w:t>
      </w:r>
    </w:p>
    <w:p w14:paraId="5D671191" w14:textId="77777777" w:rsidR="00D417DE" w:rsidRPr="002F6D24" w:rsidRDefault="00D417DE" w:rsidP="00D417DE">
      <w:pPr>
        <w:rPr>
          <w:rFonts w:ascii="Aptos" w:hAnsi="Aptos" w:cs="Aptos"/>
          <w:sz w:val="22"/>
          <w:szCs w:val="22"/>
        </w:rPr>
      </w:pPr>
      <w:r w:rsidRPr="002F6D24">
        <w:rPr>
          <w:rFonts w:ascii="Aptos" w:hAnsi="Aptos" w:cs="Aptos"/>
          <w:sz w:val="22"/>
          <w:szCs w:val="22"/>
        </w:rPr>
        <w:t>Daňový režim:</w:t>
      </w:r>
      <w:r w:rsidRPr="002F6D24">
        <w:rPr>
          <w:rFonts w:ascii="Aptos" w:hAnsi="Aptos" w:cs="Aptos"/>
          <w:sz w:val="22"/>
          <w:szCs w:val="22"/>
        </w:rPr>
        <w:tab/>
      </w:r>
      <w:r w:rsidRPr="002F6D24">
        <w:rPr>
          <w:rFonts w:ascii="Aptos" w:hAnsi="Aptos" w:cs="Aptos"/>
          <w:sz w:val="22"/>
          <w:szCs w:val="22"/>
        </w:rPr>
        <w:tab/>
      </w:r>
      <w:r w:rsidRPr="002F6D24">
        <w:rPr>
          <w:rFonts w:ascii="Aptos" w:hAnsi="Aptos" w:cs="Aptos"/>
          <w:sz w:val="22"/>
          <w:szCs w:val="22"/>
        </w:rPr>
        <w:tab/>
      </w:r>
      <w:r w:rsidRPr="002F6D24">
        <w:rPr>
          <w:rFonts w:ascii="Aptos" w:hAnsi="Aptos" w:cs="Aptos"/>
          <w:sz w:val="22"/>
          <w:szCs w:val="22"/>
          <w:highlight w:val="yellow"/>
        </w:rPr>
        <w:t>(doplní účastník – je/není plátce DPH)</w:t>
      </w:r>
    </w:p>
    <w:p w14:paraId="5619C1D0" w14:textId="77777777" w:rsidR="00D417DE" w:rsidRPr="002F6D24" w:rsidRDefault="00D417DE" w:rsidP="00D417DE">
      <w:pPr>
        <w:rPr>
          <w:rFonts w:ascii="Aptos" w:hAnsi="Aptos" w:cs="Aptos"/>
          <w:i/>
          <w:iCs/>
          <w:sz w:val="22"/>
          <w:szCs w:val="22"/>
        </w:rPr>
      </w:pPr>
      <w:r w:rsidRPr="002F6D24">
        <w:rPr>
          <w:rFonts w:ascii="Aptos" w:hAnsi="Aptos" w:cs="Aptos"/>
          <w:i/>
          <w:iCs/>
          <w:sz w:val="22"/>
          <w:szCs w:val="22"/>
        </w:rPr>
        <w:t xml:space="preserve">(dále jen </w:t>
      </w:r>
      <w:r w:rsidR="002F6D24" w:rsidRPr="002F6D24">
        <w:rPr>
          <w:rFonts w:ascii="Aptos" w:hAnsi="Aptos" w:cs="Aptos"/>
          <w:i/>
          <w:iCs/>
          <w:sz w:val="22"/>
          <w:szCs w:val="22"/>
        </w:rPr>
        <w:t>Zhotovitel</w:t>
      </w:r>
      <w:r w:rsidRPr="002F6D24">
        <w:rPr>
          <w:rFonts w:ascii="Aptos" w:hAnsi="Aptos" w:cs="Aptos"/>
          <w:i/>
          <w:iCs/>
          <w:sz w:val="22"/>
          <w:szCs w:val="22"/>
        </w:rPr>
        <w:t>)</w:t>
      </w:r>
    </w:p>
    <w:p w14:paraId="352D361C" w14:textId="77777777" w:rsidR="00D417DE" w:rsidRPr="002F6D24" w:rsidRDefault="00D417DE" w:rsidP="00D417DE">
      <w:pPr>
        <w:pStyle w:val="Zkladntext"/>
        <w:rPr>
          <w:rFonts w:ascii="Aptos" w:hAnsi="Aptos" w:cs="Aptos"/>
          <w:sz w:val="22"/>
          <w:szCs w:val="22"/>
        </w:rPr>
      </w:pPr>
    </w:p>
    <w:p w14:paraId="22819914" w14:textId="77777777" w:rsidR="00D417DE" w:rsidRPr="002F6D24" w:rsidRDefault="00D417DE" w:rsidP="00D417DE">
      <w:pPr>
        <w:pStyle w:val="Zkladntext"/>
        <w:rPr>
          <w:rFonts w:ascii="Aptos" w:hAnsi="Aptos" w:cs="Aptos"/>
          <w:sz w:val="22"/>
          <w:szCs w:val="22"/>
        </w:rPr>
      </w:pPr>
      <w:r w:rsidRPr="002F6D24">
        <w:rPr>
          <w:rFonts w:ascii="Aptos" w:hAnsi="Aptos" w:cs="Aptos"/>
          <w:sz w:val="22"/>
          <w:szCs w:val="22"/>
        </w:rPr>
        <w:t>níže uvedeného dne, měsíce a roku uzavřely tuto Smlouvu o dílo (dále jen „</w:t>
      </w:r>
      <w:r w:rsidRPr="002F6D24">
        <w:rPr>
          <w:rFonts w:ascii="Aptos" w:hAnsi="Aptos" w:cs="Aptos"/>
          <w:b/>
          <w:sz w:val="22"/>
          <w:szCs w:val="22"/>
        </w:rPr>
        <w:t>Smlouva</w:t>
      </w:r>
      <w:r w:rsidRPr="002F6D24">
        <w:rPr>
          <w:rFonts w:ascii="Aptos" w:hAnsi="Aptos" w:cs="Aptos"/>
          <w:sz w:val="22"/>
          <w:szCs w:val="22"/>
        </w:rPr>
        <w:t>“) v souladu s ustanovením § 2586 a násl. zákona č. 89/2012 Sb., občanského zákoníku, ve znění pozdějších předpisů (dále jen „</w:t>
      </w:r>
      <w:r w:rsidRPr="002F6D24">
        <w:rPr>
          <w:rFonts w:ascii="Aptos" w:hAnsi="Aptos" w:cs="Aptos"/>
          <w:b/>
          <w:sz w:val="22"/>
          <w:szCs w:val="22"/>
        </w:rPr>
        <w:t>Občanský zákoník</w:t>
      </w:r>
      <w:r w:rsidRPr="002F6D24">
        <w:rPr>
          <w:rFonts w:ascii="Aptos" w:hAnsi="Aptos" w:cs="Aptos"/>
          <w:sz w:val="22"/>
          <w:szCs w:val="22"/>
        </w:rPr>
        <w:t>“).</w:t>
      </w:r>
    </w:p>
    <w:p w14:paraId="60DA63FD" w14:textId="77777777" w:rsidR="00D417DE" w:rsidRPr="002F6D24" w:rsidRDefault="00D417DE" w:rsidP="00D417DE">
      <w:pPr>
        <w:pStyle w:val="Zkladntext"/>
        <w:rPr>
          <w:rFonts w:ascii="Aptos" w:hAnsi="Aptos" w:cs="Aptos"/>
          <w:sz w:val="22"/>
          <w:szCs w:val="22"/>
        </w:rPr>
      </w:pPr>
    </w:p>
    <w:p w14:paraId="353AC4F1" w14:textId="77777777" w:rsidR="00802C2E" w:rsidRPr="002F6D24" w:rsidRDefault="003816B3" w:rsidP="00D417DE">
      <w:pPr>
        <w:pStyle w:val="Zkladntext"/>
        <w:rPr>
          <w:rFonts w:ascii="Aptos" w:hAnsi="Aptos" w:cs="Aptos"/>
          <w:sz w:val="22"/>
          <w:szCs w:val="22"/>
        </w:rPr>
      </w:pPr>
      <w:r w:rsidRPr="002F6D24">
        <w:rPr>
          <w:rFonts w:ascii="Aptos" w:hAnsi="Aptos" w:cs="Aptos"/>
          <w:sz w:val="22"/>
          <w:szCs w:val="22"/>
        </w:rPr>
        <w:t>Obě</w:t>
      </w:r>
      <w:r w:rsidR="00802C2E" w:rsidRPr="002F6D24">
        <w:rPr>
          <w:rFonts w:ascii="Aptos" w:hAnsi="Aptos" w:cs="Aptos"/>
          <w:sz w:val="22"/>
          <w:szCs w:val="22"/>
        </w:rPr>
        <w:t xml:space="preserve"> strany se dohodly, </w:t>
      </w:r>
      <w:r w:rsidRPr="002F6D24">
        <w:rPr>
          <w:rFonts w:ascii="Aptos" w:hAnsi="Aptos" w:cs="Aptos"/>
          <w:sz w:val="22"/>
          <w:szCs w:val="22"/>
        </w:rPr>
        <w:t>ž</w:t>
      </w:r>
      <w:r w:rsidR="00802C2E" w:rsidRPr="002F6D24">
        <w:rPr>
          <w:rFonts w:ascii="Aptos" w:hAnsi="Aptos" w:cs="Aptos"/>
          <w:sz w:val="22"/>
          <w:szCs w:val="22"/>
        </w:rPr>
        <w:t xml:space="preserve">e spolu </w:t>
      </w:r>
      <w:r w:rsidRPr="002F6D24">
        <w:rPr>
          <w:rFonts w:ascii="Aptos" w:hAnsi="Aptos" w:cs="Aptos"/>
          <w:sz w:val="22"/>
          <w:szCs w:val="22"/>
        </w:rPr>
        <w:t>uzavřou</w:t>
      </w:r>
      <w:r w:rsidR="00802C2E" w:rsidRPr="002F6D24">
        <w:rPr>
          <w:rFonts w:ascii="Aptos" w:hAnsi="Aptos" w:cs="Aptos"/>
          <w:sz w:val="22"/>
          <w:szCs w:val="22"/>
        </w:rPr>
        <w:t xml:space="preserve"> tuto smlouvu o </w:t>
      </w:r>
      <w:r w:rsidRPr="002F6D24">
        <w:rPr>
          <w:rFonts w:ascii="Aptos" w:hAnsi="Aptos" w:cs="Aptos"/>
          <w:sz w:val="22"/>
          <w:szCs w:val="22"/>
        </w:rPr>
        <w:t>dílo</w:t>
      </w:r>
      <w:r w:rsidR="00802C2E" w:rsidRPr="002F6D24">
        <w:rPr>
          <w:rFonts w:ascii="Aptos" w:hAnsi="Aptos" w:cs="Aptos"/>
          <w:sz w:val="22"/>
          <w:szCs w:val="22"/>
        </w:rPr>
        <w:t xml:space="preserve"> (</w:t>
      </w:r>
      <w:r w:rsidRPr="002F6D24">
        <w:rPr>
          <w:rFonts w:ascii="Aptos" w:hAnsi="Aptos" w:cs="Aptos"/>
          <w:sz w:val="22"/>
          <w:szCs w:val="22"/>
        </w:rPr>
        <w:t>dále</w:t>
      </w:r>
      <w:r w:rsidR="00802C2E" w:rsidRPr="002F6D24">
        <w:rPr>
          <w:rFonts w:ascii="Aptos" w:hAnsi="Aptos" w:cs="Aptos"/>
          <w:sz w:val="22"/>
          <w:szCs w:val="22"/>
        </w:rPr>
        <w:t xml:space="preserve"> jen ,,smlouva</w:t>
      </w:r>
      <w:r w:rsidRPr="002F6D24">
        <w:rPr>
          <w:rFonts w:ascii="Aptos" w:hAnsi="Aptos" w:cs="Aptos"/>
          <w:sz w:val="22"/>
          <w:szCs w:val="22"/>
        </w:rPr>
        <w:t>“</w:t>
      </w:r>
      <w:r w:rsidR="00802C2E" w:rsidRPr="002F6D24">
        <w:rPr>
          <w:rFonts w:ascii="Aptos" w:hAnsi="Aptos" w:cs="Aptos"/>
          <w:sz w:val="22"/>
          <w:szCs w:val="22"/>
        </w:rPr>
        <w:t>) a projevily</w:t>
      </w:r>
      <w:r w:rsidRPr="002F6D24">
        <w:rPr>
          <w:rFonts w:ascii="Aptos" w:hAnsi="Aptos" w:cs="Aptos"/>
          <w:sz w:val="22"/>
          <w:szCs w:val="22"/>
        </w:rPr>
        <w:t xml:space="preserve"> vůli</w:t>
      </w:r>
      <w:r w:rsidR="00802C2E" w:rsidRPr="002F6D24">
        <w:rPr>
          <w:rFonts w:ascii="Aptos" w:hAnsi="Aptos" w:cs="Aptos"/>
          <w:sz w:val="22"/>
          <w:szCs w:val="22"/>
        </w:rPr>
        <w:t xml:space="preserve"> </w:t>
      </w:r>
      <w:r w:rsidRPr="002F6D24">
        <w:rPr>
          <w:rFonts w:ascii="Aptos" w:hAnsi="Aptos" w:cs="Aptos"/>
          <w:sz w:val="22"/>
          <w:szCs w:val="22"/>
        </w:rPr>
        <w:t>řídit</w:t>
      </w:r>
      <w:r w:rsidR="00802C2E" w:rsidRPr="002F6D24">
        <w:rPr>
          <w:rFonts w:ascii="Aptos" w:hAnsi="Aptos" w:cs="Aptos"/>
          <w:sz w:val="22"/>
          <w:szCs w:val="22"/>
        </w:rPr>
        <w:t xml:space="preserve"> se </w:t>
      </w:r>
      <w:r w:rsidRPr="002F6D24">
        <w:rPr>
          <w:rFonts w:ascii="Aptos" w:hAnsi="Aptos" w:cs="Aptos"/>
          <w:sz w:val="22"/>
          <w:szCs w:val="22"/>
        </w:rPr>
        <w:t>všemi</w:t>
      </w:r>
      <w:r w:rsidR="00802C2E" w:rsidRPr="002F6D24">
        <w:rPr>
          <w:rFonts w:ascii="Aptos" w:hAnsi="Aptos" w:cs="Aptos"/>
          <w:sz w:val="22"/>
          <w:szCs w:val="22"/>
        </w:rPr>
        <w:t xml:space="preserve"> </w:t>
      </w:r>
      <w:r w:rsidRPr="002F6D24">
        <w:rPr>
          <w:rFonts w:ascii="Aptos" w:hAnsi="Aptos" w:cs="Aptos"/>
          <w:sz w:val="22"/>
          <w:szCs w:val="22"/>
        </w:rPr>
        <w:t>jejími</w:t>
      </w:r>
      <w:r w:rsidR="00802C2E" w:rsidRPr="002F6D24">
        <w:rPr>
          <w:rFonts w:ascii="Aptos" w:hAnsi="Aptos" w:cs="Aptos"/>
          <w:sz w:val="22"/>
          <w:szCs w:val="22"/>
        </w:rPr>
        <w:t xml:space="preserve"> </w:t>
      </w:r>
      <w:r w:rsidRPr="002F6D24">
        <w:rPr>
          <w:rFonts w:ascii="Aptos" w:hAnsi="Aptos" w:cs="Aptos"/>
          <w:sz w:val="22"/>
          <w:szCs w:val="22"/>
        </w:rPr>
        <w:t>ustanoveními</w:t>
      </w:r>
      <w:r w:rsidR="00802C2E" w:rsidRPr="002F6D24">
        <w:rPr>
          <w:rFonts w:ascii="Aptos" w:hAnsi="Aptos" w:cs="Aptos"/>
          <w:sz w:val="22"/>
          <w:szCs w:val="22"/>
        </w:rPr>
        <w:t>.</w:t>
      </w:r>
      <w:r w:rsidR="00D417DE" w:rsidRPr="002F6D24">
        <w:rPr>
          <w:rFonts w:ascii="Aptos" w:hAnsi="Aptos" w:cs="Aptos"/>
          <w:sz w:val="22"/>
          <w:szCs w:val="22"/>
        </w:rPr>
        <w:t xml:space="preserve"> </w:t>
      </w:r>
      <w:r w:rsidRPr="002F6D24">
        <w:rPr>
          <w:rFonts w:ascii="Aptos" w:hAnsi="Aptos" w:cs="Aptos"/>
          <w:sz w:val="22"/>
          <w:szCs w:val="22"/>
        </w:rPr>
        <w:t>Otázky</w:t>
      </w:r>
      <w:r w:rsidR="00802C2E" w:rsidRPr="002F6D24">
        <w:rPr>
          <w:rFonts w:ascii="Aptos" w:hAnsi="Aptos" w:cs="Aptos"/>
          <w:sz w:val="22"/>
          <w:szCs w:val="22"/>
        </w:rPr>
        <w:t xml:space="preserve"> touto smlouvou neupravené se </w:t>
      </w:r>
      <w:r w:rsidRPr="002F6D24">
        <w:rPr>
          <w:rFonts w:ascii="Aptos" w:hAnsi="Aptos" w:cs="Aptos"/>
          <w:sz w:val="22"/>
          <w:szCs w:val="22"/>
        </w:rPr>
        <w:t>řídí</w:t>
      </w:r>
      <w:r w:rsidR="00802C2E" w:rsidRPr="002F6D24">
        <w:rPr>
          <w:rFonts w:ascii="Aptos" w:hAnsi="Aptos" w:cs="Aptos"/>
          <w:sz w:val="22"/>
          <w:szCs w:val="22"/>
        </w:rPr>
        <w:t xml:space="preserve"> </w:t>
      </w:r>
      <w:r w:rsidRPr="002F6D24">
        <w:rPr>
          <w:rFonts w:ascii="Aptos" w:hAnsi="Aptos" w:cs="Aptos"/>
          <w:sz w:val="22"/>
          <w:szCs w:val="22"/>
        </w:rPr>
        <w:t>právním</w:t>
      </w:r>
      <w:r w:rsidR="00802C2E" w:rsidRPr="002F6D24">
        <w:rPr>
          <w:rFonts w:ascii="Aptos" w:hAnsi="Aptos" w:cs="Aptos"/>
          <w:sz w:val="22"/>
          <w:szCs w:val="22"/>
        </w:rPr>
        <w:t xml:space="preserve"> </w:t>
      </w:r>
      <w:r w:rsidRPr="002F6D24">
        <w:rPr>
          <w:rFonts w:ascii="Aptos" w:hAnsi="Aptos" w:cs="Aptos"/>
          <w:sz w:val="22"/>
          <w:szCs w:val="22"/>
        </w:rPr>
        <w:t>řá</w:t>
      </w:r>
      <w:r w:rsidR="00802C2E" w:rsidRPr="002F6D24">
        <w:rPr>
          <w:rFonts w:ascii="Aptos" w:hAnsi="Aptos" w:cs="Aptos"/>
          <w:sz w:val="22"/>
          <w:szCs w:val="22"/>
        </w:rPr>
        <w:t xml:space="preserve">dem </w:t>
      </w:r>
      <w:r w:rsidRPr="002F6D24">
        <w:rPr>
          <w:rFonts w:ascii="Aptos" w:hAnsi="Aptos" w:cs="Aptos"/>
          <w:sz w:val="22"/>
          <w:szCs w:val="22"/>
        </w:rPr>
        <w:t>Č</w:t>
      </w:r>
      <w:r w:rsidR="00802C2E" w:rsidRPr="002F6D24">
        <w:rPr>
          <w:rFonts w:ascii="Aptos" w:hAnsi="Aptos" w:cs="Aptos"/>
          <w:sz w:val="22"/>
          <w:szCs w:val="22"/>
        </w:rPr>
        <w:t>eské republiky.</w:t>
      </w:r>
    </w:p>
    <w:p w14:paraId="2AA217D6" w14:textId="77777777" w:rsidR="003816B3" w:rsidRPr="002F6D24" w:rsidRDefault="003816B3" w:rsidP="00D417DE">
      <w:pPr>
        <w:pStyle w:val="Zkladntext"/>
        <w:rPr>
          <w:rFonts w:ascii="Aptos" w:hAnsi="Aptos" w:cs="Aptos"/>
          <w:sz w:val="22"/>
          <w:szCs w:val="22"/>
        </w:rPr>
      </w:pPr>
    </w:p>
    <w:p w14:paraId="27792EC1" w14:textId="77777777" w:rsidR="00802C2E" w:rsidRPr="002F6D24" w:rsidRDefault="003816B3" w:rsidP="00A3700B">
      <w:pPr>
        <w:pStyle w:val="Zkladntext"/>
        <w:numPr>
          <w:ilvl w:val="0"/>
          <w:numId w:val="5"/>
        </w:numPr>
        <w:spacing w:line="360" w:lineRule="auto"/>
        <w:ind w:left="1077"/>
        <w:jc w:val="center"/>
        <w:rPr>
          <w:rFonts w:ascii="Aptos" w:hAnsi="Aptos" w:cs="Aptos"/>
          <w:b/>
          <w:bCs/>
          <w:sz w:val="22"/>
          <w:szCs w:val="22"/>
        </w:rPr>
      </w:pPr>
      <w:r w:rsidRPr="002F6D24">
        <w:rPr>
          <w:rFonts w:ascii="Aptos" w:hAnsi="Aptos" w:cs="Aptos"/>
          <w:b/>
          <w:bCs/>
          <w:sz w:val="22"/>
          <w:szCs w:val="22"/>
        </w:rPr>
        <w:t>Předmět</w:t>
      </w:r>
      <w:r w:rsidR="00802C2E" w:rsidRPr="002F6D24">
        <w:rPr>
          <w:rFonts w:ascii="Aptos" w:hAnsi="Aptos" w:cs="Aptos"/>
          <w:b/>
          <w:bCs/>
          <w:sz w:val="22"/>
          <w:szCs w:val="22"/>
        </w:rPr>
        <w:t xml:space="preserve"> smlouvy</w:t>
      </w:r>
    </w:p>
    <w:p w14:paraId="6F037CEC" w14:textId="00E3011C" w:rsidR="00D417DE" w:rsidRPr="002F6D24" w:rsidRDefault="003816B3" w:rsidP="00A3700B">
      <w:pPr>
        <w:pStyle w:val="Zkladntext"/>
        <w:numPr>
          <w:ilvl w:val="0"/>
          <w:numId w:val="6"/>
        </w:numPr>
        <w:spacing w:after="120"/>
        <w:rPr>
          <w:rFonts w:ascii="Aptos" w:hAnsi="Aptos" w:cs="Aptos"/>
          <w:sz w:val="22"/>
          <w:szCs w:val="22"/>
        </w:rPr>
      </w:pPr>
      <w:r w:rsidRPr="002F6D24">
        <w:rPr>
          <w:rFonts w:ascii="Aptos" w:hAnsi="Aptos" w:cs="Aptos"/>
          <w:sz w:val="22"/>
          <w:szCs w:val="22"/>
        </w:rPr>
        <w:t>Předmětem</w:t>
      </w:r>
      <w:r w:rsidR="00802C2E" w:rsidRPr="002F6D24">
        <w:rPr>
          <w:rFonts w:ascii="Aptos" w:hAnsi="Aptos" w:cs="Aptos"/>
          <w:sz w:val="22"/>
          <w:szCs w:val="22"/>
        </w:rPr>
        <w:t xml:space="preserve"> této smlouvy je </w:t>
      </w:r>
      <w:r w:rsidR="00D417DE" w:rsidRPr="002F6D24">
        <w:rPr>
          <w:rFonts w:ascii="Aptos" w:hAnsi="Aptos" w:cs="Aptos"/>
          <w:sz w:val="22"/>
          <w:szCs w:val="22"/>
        </w:rPr>
        <w:t>z</w:t>
      </w:r>
      <w:r w:rsidR="00802C2E" w:rsidRPr="002F6D24">
        <w:rPr>
          <w:rFonts w:ascii="Aptos" w:hAnsi="Aptos" w:cs="Aptos"/>
          <w:sz w:val="22"/>
          <w:szCs w:val="22"/>
        </w:rPr>
        <w:t>hotoven</w:t>
      </w:r>
      <w:r w:rsidR="00D417DE" w:rsidRPr="002F6D24">
        <w:rPr>
          <w:rFonts w:ascii="Aptos" w:hAnsi="Aptos" w:cs="Aptos"/>
          <w:sz w:val="22"/>
          <w:szCs w:val="22"/>
        </w:rPr>
        <w:t>í</w:t>
      </w:r>
      <w:r w:rsidR="00802C2E" w:rsidRPr="002F6D24">
        <w:rPr>
          <w:rFonts w:ascii="Aptos" w:hAnsi="Aptos" w:cs="Aptos"/>
          <w:sz w:val="22"/>
          <w:szCs w:val="22"/>
        </w:rPr>
        <w:t xml:space="preserve"> </w:t>
      </w:r>
      <w:r w:rsidR="00D417DE" w:rsidRPr="002F6D24">
        <w:rPr>
          <w:rFonts w:ascii="Aptos" w:hAnsi="Aptos" w:cs="Aptos"/>
          <w:sz w:val="22"/>
          <w:szCs w:val="22"/>
        </w:rPr>
        <w:t>díla “</w:t>
      </w:r>
      <w:r w:rsidR="00D417DE" w:rsidRPr="002F6D24">
        <w:rPr>
          <w:rFonts w:ascii="Aptos" w:hAnsi="Aptos" w:cs="Aptos"/>
          <w:b/>
          <w:bCs/>
          <w:sz w:val="22"/>
          <w:szCs w:val="22"/>
        </w:rPr>
        <w:t>Venkov v proměnách času</w:t>
      </w:r>
      <w:r w:rsidR="00D417DE" w:rsidRPr="00115C3D">
        <w:rPr>
          <w:rFonts w:ascii="Aptos" w:hAnsi="Aptos" w:cs="Aptos"/>
          <w:b/>
          <w:bCs/>
          <w:sz w:val="22"/>
          <w:szCs w:val="22"/>
        </w:rPr>
        <w:t xml:space="preserve">, </w:t>
      </w:r>
      <w:r w:rsidR="001D3868" w:rsidRPr="00115C3D">
        <w:rPr>
          <w:rFonts w:ascii="Aptos" w:hAnsi="Aptos" w:cs="Aptos"/>
          <w:b/>
          <w:bCs/>
          <w:sz w:val="22"/>
          <w:szCs w:val="22"/>
        </w:rPr>
        <w:t>modernizace</w:t>
      </w:r>
      <w:r w:rsidR="00D417DE" w:rsidRPr="002F6D24">
        <w:rPr>
          <w:rFonts w:ascii="Aptos" w:hAnsi="Aptos" w:cs="Aptos"/>
          <w:b/>
          <w:bCs/>
          <w:sz w:val="22"/>
          <w:szCs w:val="22"/>
        </w:rPr>
        <w:t xml:space="preserve"> </w:t>
      </w:r>
      <w:r w:rsidRPr="002F6D24">
        <w:rPr>
          <w:rFonts w:ascii="Aptos" w:hAnsi="Aptos" w:cs="Aptos"/>
          <w:b/>
          <w:bCs/>
          <w:sz w:val="22"/>
          <w:szCs w:val="22"/>
        </w:rPr>
        <w:t>stálé</w:t>
      </w:r>
      <w:r w:rsidR="00802C2E" w:rsidRPr="002F6D24">
        <w:rPr>
          <w:rFonts w:ascii="Aptos" w:hAnsi="Aptos" w:cs="Aptos"/>
          <w:b/>
          <w:bCs/>
          <w:sz w:val="22"/>
          <w:szCs w:val="22"/>
        </w:rPr>
        <w:t xml:space="preserve"> expozice</w:t>
      </w:r>
      <w:r w:rsidR="00D417DE" w:rsidRPr="002F6D24">
        <w:rPr>
          <w:rFonts w:ascii="Aptos" w:hAnsi="Aptos" w:cs="Aptos"/>
          <w:sz w:val="22"/>
          <w:szCs w:val="22"/>
        </w:rPr>
        <w:t>”</w:t>
      </w:r>
      <w:r w:rsidR="00802C2E" w:rsidRPr="002F6D24">
        <w:rPr>
          <w:rFonts w:ascii="Aptos" w:hAnsi="Aptos" w:cs="Aptos"/>
          <w:sz w:val="22"/>
          <w:szCs w:val="22"/>
        </w:rPr>
        <w:t xml:space="preserve"> v Muzeu </w:t>
      </w:r>
      <w:r w:rsidRPr="002F6D24">
        <w:rPr>
          <w:rFonts w:ascii="Aptos" w:hAnsi="Aptos" w:cs="Aptos"/>
          <w:sz w:val="22"/>
          <w:szCs w:val="22"/>
        </w:rPr>
        <w:t>Mladoboleslavska</w:t>
      </w:r>
      <w:r w:rsidR="00802C2E" w:rsidRPr="002F6D24">
        <w:rPr>
          <w:rFonts w:ascii="Aptos" w:hAnsi="Aptos" w:cs="Aptos"/>
          <w:sz w:val="22"/>
          <w:szCs w:val="22"/>
        </w:rPr>
        <w:t>, které</w:t>
      </w:r>
      <w:r w:rsidRPr="002F6D24">
        <w:rPr>
          <w:rFonts w:ascii="Aptos" w:hAnsi="Aptos" w:cs="Aptos"/>
          <w:sz w:val="22"/>
          <w:szCs w:val="22"/>
        </w:rPr>
        <w:t xml:space="preserve"> spočívá</w:t>
      </w:r>
      <w:r w:rsidR="00802C2E" w:rsidRPr="002F6D24">
        <w:rPr>
          <w:rFonts w:ascii="Aptos" w:hAnsi="Aptos" w:cs="Aptos"/>
          <w:sz w:val="22"/>
          <w:szCs w:val="22"/>
        </w:rPr>
        <w:t xml:space="preserve"> ve </w:t>
      </w:r>
      <w:r w:rsidRPr="002F6D24">
        <w:rPr>
          <w:rFonts w:ascii="Aptos" w:hAnsi="Aptos" w:cs="Aptos"/>
          <w:sz w:val="22"/>
          <w:szCs w:val="22"/>
        </w:rPr>
        <w:t>výrobě</w:t>
      </w:r>
      <w:r w:rsidR="00802C2E" w:rsidRPr="002F6D24">
        <w:rPr>
          <w:rFonts w:ascii="Aptos" w:hAnsi="Aptos" w:cs="Aptos"/>
          <w:sz w:val="22"/>
          <w:szCs w:val="22"/>
        </w:rPr>
        <w:t xml:space="preserve"> a instalaci </w:t>
      </w:r>
      <w:r w:rsidRPr="002F6D24">
        <w:rPr>
          <w:rFonts w:ascii="Aptos" w:hAnsi="Aptos" w:cs="Aptos"/>
          <w:sz w:val="22"/>
          <w:szCs w:val="22"/>
        </w:rPr>
        <w:t>trojrozměrných</w:t>
      </w:r>
      <w:r w:rsidR="00802C2E" w:rsidRPr="002F6D24">
        <w:rPr>
          <w:rFonts w:ascii="Aptos" w:hAnsi="Aptos" w:cs="Aptos"/>
          <w:sz w:val="22"/>
          <w:szCs w:val="22"/>
        </w:rPr>
        <w:t xml:space="preserve">, </w:t>
      </w:r>
      <w:r w:rsidRPr="002F6D24">
        <w:rPr>
          <w:rFonts w:ascii="Aptos" w:hAnsi="Aptos" w:cs="Aptos"/>
          <w:sz w:val="22"/>
          <w:szCs w:val="22"/>
        </w:rPr>
        <w:t>dvojrozměrných</w:t>
      </w:r>
      <w:r w:rsidR="00802C2E" w:rsidRPr="002F6D24">
        <w:rPr>
          <w:rFonts w:ascii="Aptos" w:hAnsi="Aptos" w:cs="Aptos"/>
          <w:sz w:val="22"/>
          <w:szCs w:val="22"/>
        </w:rPr>
        <w:t xml:space="preserve"> a </w:t>
      </w:r>
      <w:r w:rsidRPr="002F6D24">
        <w:rPr>
          <w:rFonts w:ascii="Aptos" w:hAnsi="Aptos" w:cs="Aptos"/>
          <w:sz w:val="22"/>
          <w:szCs w:val="22"/>
        </w:rPr>
        <w:t>multimediálních</w:t>
      </w:r>
      <w:r w:rsidR="00802C2E" w:rsidRPr="002F6D24">
        <w:rPr>
          <w:rFonts w:ascii="Aptos" w:hAnsi="Aptos" w:cs="Aptos"/>
          <w:sz w:val="22"/>
          <w:szCs w:val="22"/>
        </w:rPr>
        <w:t xml:space="preserve"> prvk</w:t>
      </w:r>
      <w:r w:rsidRPr="002F6D24">
        <w:rPr>
          <w:rFonts w:ascii="Aptos" w:hAnsi="Aptos" w:cs="Aptos"/>
          <w:sz w:val="22"/>
          <w:szCs w:val="22"/>
        </w:rPr>
        <w:t>ů</w:t>
      </w:r>
      <w:r w:rsidR="00802C2E" w:rsidRPr="002F6D24">
        <w:rPr>
          <w:rFonts w:ascii="Aptos" w:hAnsi="Aptos" w:cs="Aptos"/>
          <w:sz w:val="22"/>
          <w:szCs w:val="22"/>
        </w:rPr>
        <w:t xml:space="preserve"> </w:t>
      </w:r>
      <w:r w:rsidRPr="002F6D24">
        <w:rPr>
          <w:rFonts w:ascii="Aptos" w:hAnsi="Aptos" w:cs="Aptos"/>
          <w:sz w:val="22"/>
          <w:szCs w:val="22"/>
        </w:rPr>
        <w:t xml:space="preserve">stálé </w:t>
      </w:r>
      <w:r w:rsidR="00802C2E" w:rsidRPr="002F6D24">
        <w:rPr>
          <w:rFonts w:ascii="Aptos" w:hAnsi="Aptos" w:cs="Aptos"/>
          <w:sz w:val="22"/>
          <w:szCs w:val="22"/>
        </w:rPr>
        <w:t xml:space="preserve">expozice </w:t>
      </w:r>
      <w:r w:rsidRPr="002F6D24">
        <w:rPr>
          <w:rFonts w:ascii="Aptos" w:hAnsi="Aptos" w:cs="Aptos"/>
          <w:sz w:val="22"/>
          <w:szCs w:val="22"/>
        </w:rPr>
        <w:t xml:space="preserve">muzea </w:t>
      </w:r>
      <w:r w:rsidR="00802C2E" w:rsidRPr="002F6D24">
        <w:rPr>
          <w:rFonts w:ascii="Aptos" w:hAnsi="Aptos" w:cs="Aptos"/>
          <w:sz w:val="22"/>
          <w:szCs w:val="22"/>
        </w:rPr>
        <w:t>(</w:t>
      </w:r>
      <w:r w:rsidRPr="002F6D24">
        <w:rPr>
          <w:rFonts w:ascii="Aptos" w:hAnsi="Aptos" w:cs="Aptos"/>
          <w:sz w:val="22"/>
          <w:szCs w:val="22"/>
        </w:rPr>
        <w:t>dále</w:t>
      </w:r>
      <w:r w:rsidR="00802C2E" w:rsidRPr="002F6D24">
        <w:rPr>
          <w:rFonts w:ascii="Aptos" w:hAnsi="Aptos" w:cs="Aptos"/>
          <w:sz w:val="22"/>
          <w:szCs w:val="22"/>
        </w:rPr>
        <w:t xml:space="preserve"> jen </w:t>
      </w:r>
      <w:r w:rsidR="00D417DE" w:rsidRPr="002F6D24">
        <w:rPr>
          <w:rFonts w:ascii="Aptos" w:hAnsi="Aptos" w:cs="Aptos"/>
          <w:sz w:val="22"/>
          <w:szCs w:val="22"/>
        </w:rPr>
        <w:t>“</w:t>
      </w:r>
      <w:r w:rsidRPr="002F6D24">
        <w:rPr>
          <w:rFonts w:ascii="Aptos" w:hAnsi="Aptos" w:cs="Aptos"/>
          <w:sz w:val="22"/>
          <w:szCs w:val="22"/>
        </w:rPr>
        <w:t>dílo“</w:t>
      </w:r>
      <w:r w:rsidR="00802C2E" w:rsidRPr="002F6D24">
        <w:rPr>
          <w:rFonts w:ascii="Aptos" w:hAnsi="Aptos" w:cs="Aptos"/>
          <w:sz w:val="22"/>
          <w:szCs w:val="22"/>
        </w:rPr>
        <w:t xml:space="preserve">) podle </w:t>
      </w:r>
      <w:r w:rsidRPr="002F6D24">
        <w:rPr>
          <w:rFonts w:ascii="Aptos" w:hAnsi="Aptos" w:cs="Aptos"/>
          <w:sz w:val="22"/>
          <w:szCs w:val="22"/>
        </w:rPr>
        <w:t>prováděcí</w:t>
      </w:r>
      <w:r w:rsidR="00802C2E" w:rsidRPr="002F6D24">
        <w:rPr>
          <w:rFonts w:ascii="Aptos" w:hAnsi="Aptos" w:cs="Aptos"/>
          <w:sz w:val="22"/>
          <w:szCs w:val="22"/>
        </w:rPr>
        <w:t xml:space="preserve"> projektové dokumentace zhotovené</w:t>
      </w:r>
      <w:r w:rsidRPr="002F6D24">
        <w:rPr>
          <w:rFonts w:ascii="Aptos" w:hAnsi="Aptos" w:cs="Aptos"/>
          <w:sz w:val="22"/>
          <w:szCs w:val="22"/>
        </w:rPr>
        <w:t xml:space="preserve"> společností</w:t>
      </w:r>
      <w:r w:rsidR="00802C2E" w:rsidRPr="002F6D24">
        <w:rPr>
          <w:rFonts w:ascii="Aptos" w:hAnsi="Aptos" w:cs="Aptos"/>
          <w:sz w:val="22"/>
          <w:szCs w:val="22"/>
        </w:rPr>
        <w:t xml:space="preserve"> </w:t>
      </w:r>
      <w:r w:rsidRPr="002F6D24">
        <w:rPr>
          <w:rFonts w:ascii="Aptos" w:hAnsi="Aptos" w:cs="Aptos"/>
          <w:sz w:val="22"/>
          <w:szCs w:val="22"/>
        </w:rPr>
        <w:t>Muzea Servis , spol.</w:t>
      </w:r>
      <w:r w:rsidR="00D417DE" w:rsidRPr="002F6D24">
        <w:rPr>
          <w:rFonts w:ascii="Aptos" w:hAnsi="Aptos" w:cs="Aptos"/>
          <w:sz w:val="22"/>
          <w:szCs w:val="22"/>
        </w:rPr>
        <w:t xml:space="preserve"> </w:t>
      </w:r>
      <w:r w:rsidRPr="002F6D24">
        <w:rPr>
          <w:rFonts w:ascii="Aptos" w:hAnsi="Aptos" w:cs="Aptos"/>
          <w:sz w:val="22"/>
          <w:szCs w:val="22"/>
        </w:rPr>
        <w:t>s r.o., se sídlem: Žebětínská</w:t>
      </w:r>
      <w:r w:rsidR="00412DE8">
        <w:rPr>
          <w:rFonts w:ascii="Aptos" w:hAnsi="Aptos" w:cs="Aptos"/>
          <w:sz w:val="22"/>
          <w:szCs w:val="22"/>
        </w:rPr>
        <w:t xml:space="preserve"> </w:t>
      </w:r>
      <w:r w:rsidRPr="002F6D24">
        <w:rPr>
          <w:rFonts w:ascii="Aptos" w:hAnsi="Aptos" w:cs="Aptos"/>
          <w:sz w:val="22"/>
          <w:szCs w:val="22"/>
        </w:rPr>
        <w:t>952/47, 623 00 Brno</w:t>
      </w:r>
      <w:r w:rsidR="00802C2E" w:rsidRPr="002F6D24">
        <w:rPr>
          <w:rFonts w:ascii="Aptos" w:hAnsi="Aptos" w:cs="Aptos"/>
          <w:sz w:val="22"/>
          <w:szCs w:val="22"/>
        </w:rPr>
        <w:t>. (</w:t>
      </w:r>
      <w:r w:rsidRPr="002F6D24">
        <w:rPr>
          <w:rFonts w:ascii="Aptos" w:hAnsi="Aptos" w:cs="Aptos"/>
          <w:sz w:val="22"/>
          <w:szCs w:val="22"/>
        </w:rPr>
        <w:t>dále</w:t>
      </w:r>
      <w:r w:rsidR="00802C2E" w:rsidRPr="002F6D24">
        <w:rPr>
          <w:rFonts w:ascii="Aptos" w:hAnsi="Aptos" w:cs="Aptos"/>
          <w:sz w:val="22"/>
          <w:szCs w:val="22"/>
        </w:rPr>
        <w:t xml:space="preserve"> jen</w:t>
      </w:r>
      <w:r w:rsidRPr="002F6D24">
        <w:rPr>
          <w:rFonts w:ascii="Aptos" w:hAnsi="Aptos" w:cs="Aptos"/>
          <w:sz w:val="22"/>
          <w:szCs w:val="22"/>
        </w:rPr>
        <w:t xml:space="preserve"> „</w:t>
      </w:r>
      <w:r w:rsidR="00802C2E" w:rsidRPr="002F6D24">
        <w:rPr>
          <w:rFonts w:ascii="Aptos" w:hAnsi="Aptos" w:cs="Aptos"/>
          <w:sz w:val="22"/>
          <w:szCs w:val="22"/>
        </w:rPr>
        <w:t>projekt</w:t>
      </w:r>
      <w:r w:rsidR="00D417DE" w:rsidRPr="002F6D24">
        <w:rPr>
          <w:rFonts w:ascii="Aptos" w:hAnsi="Aptos" w:cs="Aptos"/>
          <w:sz w:val="22"/>
          <w:szCs w:val="22"/>
        </w:rPr>
        <w:t>”</w:t>
      </w:r>
      <w:r w:rsidR="00802C2E" w:rsidRPr="002F6D24">
        <w:rPr>
          <w:rFonts w:ascii="Aptos" w:hAnsi="Aptos" w:cs="Aptos"/>
          <w:sz w:val="22"/>
          <w:szCs w:val="22"/>
        </w:rPr>
        <w:t xml:space="preserve"> nebo ,,</w:t>
      </w:r>
      <w:r w:rsidRPr="002F6D24">
        <w:rPr>
          <w:rFonts w:ascii="Aptos" w:hAnsi="Aptos" w:cs="Aptos"/>
          <w:sz w:val="22"/>
          <w:szCs w:val="22"/>
        </w:rPr>
        <w:t>projektová</w:t>
      </w:r>
      <w:r w:rsidR="00802C2E" w:rsidRPr="002F6D24">
        <w:rPr>
          <w:rFonts w:ascii="Aptos" w:hAnsi="Aptos" w:cs="Aptos"/>
          <w:sz w:val="22"/>
          <w:szCs w:val="22"/>
        </w:rPr>
        <w:t xml:space="preserve"> dokumentace</w:t>
      </w:r>
      <w:r w:rsidRPr="002F6D24">
        <w:rPr>
          <w:rFonts w:ascii="Aptos" w:hAnsi="Aptos" w:cs="Aptos"/>
          <w:sz w:val="22"/>
          <w:szCs w:val="22"/>
        </w:rPr>
        <w:t>“</w:t>
      </w:r>
      <w:r w:rsidR="00802C2E" w:rsidRPr="002F6D24">
        <w:rPr>
          <w:rFonts w:ascii="Aptos" w:hAnsi="Aptos" w:cs="Aptos"/>
          <w:sz w:val="22"/>
          <w:szCs w:val="22"/>
        </w:rPr>
        <w:t>)</w:t>
      </w:r>
    </w:p>
    <w:p w14:paraId="73DC6FA1" w14:textId="77777777" w:rsidR="00D417DE" w:rsidRPr="002F6D24" w:rsidRDefault="00802C2E" w:rsidP="00A3700B">
      <w:pPr>
        <w:pStyle w:val="Zkladntext"/>
        <w:numPr>
          <w:ilvl w:val="0"/>
          <w:numId w:val="6"/>
        </w:numPr>
        <w:spacing w:after="120"/>
        <w:rPr>
          <w:rFonts w:ascii="Aptos" w:hAnsi="Aptos" w:cs="Aptos"/>
          <w:sz w:val="22"/>
          <w:szCs w:val="22"/>
        </w:rPr>
      </w:pPr>
      <w:r w:rsidRPr="002F6D24">
        <w:rPr>
          <w:rFonts w:ascii="Aptos" w:hAnsi="Aptos" w:cs="Aptos"/>
          <w:sz w:val="22"/>
          <w:szCs w:val="22"/>
        </w:rPr>
        <w:t xml:space="preserve">Objednatel se zavazuje </w:t>
      </w:r>
      <w:r w:rsidR="003816B3" w:rsidRPr="002F6D24">
        <w:rPr>
          <w:rFonts w:ascii="Aptos" w:hAnsi="Aptos" w:cs="Aptos"/>
          <w:sz w:val="22"/>
          <w:szCs w:val="22"/>
        </w:rPr>
        <w:t>dílo</w:t>
      </w:r>
      <w:r w:rsidRPr="002F6D24">
        <w:rPr>
          <w:rFonts w:ascii="Aptos" w:hAnsi="Aptos" w:cs="Aptos"/>
          <w:sz w:val="22"/>
          <w:szCs w:val="22"/>
        </w:rPr>
        <w:t xml:space="preserve"> od Zhotovitele </w:t>
      </w:r>
      <w:r w:rsidR="00DE60EB" w:rsidRPr="002F6D24">
        <w:rPr>
          <w:rFonts w:ascii="Aptos" w:hAnsi="Aptos" w:cs="Aptos"/>
          <w:sz w:val="22"/>
          <w:szCs w:val="22"/>
        </w:rPr>
        <w:t>převzít</w:t>
      </w:r>
      <w:r w:rsidRPr="002F6D24">
        <w:rPr>
          <w:rFonts w:ascii="Aptos" w:hAnsi="Aptos" w:cs="Aptos"/>
          <w:sz w:val="22"/>
          <w:szCs w:val="22"/>
        </w:rPr>
        <w:t xml:space="preserve"> a uhradit za </w:t>
      </w:r>
      <w:r w:rsidR="003816B3" w:rsidRPr="002F6D24">
        <w:rPr>
          <w:rFonts w:ascii="Aptos" w:hAnsi="Aptos" w:cs="Aptos"/>
          <w:sz w:val="22"/>
          <w:szCs w:val="22"/>
        </w:rPr>
        <w:t>něj</w:t>
      </w:r>
      <w:r w:rsidRPr="002F6D24">
        <w:rPr>
          <w:rFonts w:ascii="Aptos" w:hAnsi="Aptos" w:cs="Aptos"/>
          <w:sz w:val="22"/>
          <w:szCs w:val="22"/>
        </w:rPr>
        <w:t xml:space="preserve"> v této </w:t>
      </w:r>
      <w:r w:rsidR="003816B3" w:rsidRPr="002F6D24">
        <w:rPr>
          <w:rFonts w:ascii="Aptos" w:hAnsi="Aptos" w:cs="Aptos"/>
          <w:sz w:val="22"/>
          <w:szCs w:val="22"/>
        </w:rPr>
        <w:t>smlouvě</w:t>
      </w:r>
      <w:r w:rsidR="00D417DE" w:rsidRPr="002F6D24">
        <w:rPr>
          <w:rFonts w:ascii="Aptos" w:hAnsi="Aptos" w:cs="Aptos"/>
          <w:sz w:val="22"/>
          <w:szCs w:val="22"/>
        </w:rPr>
        <w:t xml:space="preserve"> </w:t>
      </w:r>
      <w:r w:rsidRPr="002F6D24">
        <w:rPr>
          <w:rFonts w:ascii="Aptos" w:hAnsi="Aptos" w:cs="Aptos"/>
          <w:sz w:val="22"/>
          <w:szCs w:val="22"/>
        </w:rPr>
        <w:t>dohodnutou cenu.</w:t>
      </w:r>
    </w:p>
    <w:p w14:paraId="6AB3641A" w14:textId="77777777" w:rsidR="00D417DE" w:rsidRPr="002F6D24" w:rsidRDefault="003816B3" w:rsidP="00A3700B">
      <w:pPr>
        <w:pStyle w:val="Zkladntext"/>
        <w:numPr>
          <w:ilvl w:val="0"/>
          <w:numId w:val="6"/>
        </w:numPr>
        <w:spacing w:after="120"/>
        <w:rPr>
          <w:rFonts w:ascii="Aptos" w:hAnsi="Aptos" w:cs="Aptos"/>
          <w:sz w:val="22"/>
          <w:szCs w:val="22"/>
        </w:rPr>
      </w:pPr>
      <w:r w:rsidRPr="002F6D24">
        <w:rPr>
          <w:rFonts w:ascii="Aptos" w:hAnsi="Aptos" w:cs="Aptos"/>
          <w:sz w:val="22"/>
          <w:szCs w:val="22"/>
        </w:rPr>
        <w:t>Místem</w:t>
      </w:r>
      <w:r w:rsidR="00802C2E" w:rsidRPr="002F6D24">
        <w:rPr>
          <w:rFonts w:ascii="Aptos" w:hAnsi="Aptos" w:cs="Aptos"/>
          <w:sz w:val="22"/>
          <w:szCs w:val="22"/>
        </w:rPr>
        <w:t xml:space="preserve"> </w:t>
      </w:r>
      <w:r w:rsidRPr="002F6D24">
        <w:rPr>
          <w:rFonts w:ascii="Aptos" w:hAnsi="Aptos" w:cs="Aptos"/>
          <w:sz w:val="22"/>
          <w:szCs w:val="22"/>
        </w:rPr>
        <w:t>plněni</w:t>
      </w:r>
      <w:r w:rsidR="00802C2E" w:rsidRPr="002F6D24">
        <w:rPr>
          <w:rFonts w:ascii="Aptos" w:hAnsi="Aptos" w:cs="Aptos"/>
          <w:sz w:val="22"/>
          <w:szCs w:val="22"/>
        </w:rPr>
        <w:t xml:space="preserve"> </w:t>
      </w:r>
      <w:r w:rsidRPr="002F6D24">
        <w:rPr>
          <w:rFonts w:ascii="Aptos" w:hAnsi="Aptos" w:cs="Aptos"/>
          <w:sz w:val="22"/>
          <w:szCs w:val="22"/>
        </w:rPr>
        <w:t>předmětu</w:t>
      </w:r>
      <w:r w:rsidR="00802C2E" w:rsidRPr="002F6D24">
        <w:rPr>
          <w:rFonts w:ascii="Aptos" w:hAnsi="Aptos" w:cs="Aptos"/>
          <w:sz w:val="22"/>
          <w:szCs w:val="22"/>
        </w:rPr>
        <w:t xml:space="preserve"> této </w:t>
      </w:r>
      <w:r w:rsidRPr="002F6D24">
        <w:rPr>
          <w:rFonts w:ascii="Aptos" w:hAnsi="Aptos" w:cs="Aptos"/>
          <w:sz w:val="22"/>
          <w:szCs w:val="22"/>
        </w:rPr>
        <w:t>smlouvy</w:t>
      </w:r>
      <w:r w:rsidR="00802C2E" w:rsidRPr="002F6D24">
        <w:rPr>
          <w:rFonts w:ascii="Aptos" w:hAnsi="Aptos" w:cs="Aptos"/>
          <w:sz w:val="22"/>
          <w:szCs w:val="22"/>
        </w:rPr>
        <w:t xml:space="preserve"> </w:t>
      </w:r>
      <w:r w:rsidRPr="002F6D24">
        <w:rPr>
          <w:rFonts w:ascii="Aptos" w:hAnsi="Aptos" w:cs="Aptos"/>
          <w:sz w:val="22"/>
          <w:szCs w:val="22"/>
        </w:rPr>
        <w:t>j</w:t>
      </w:r>
      <w:r w:rsidR="00802C2E" w:rsidRPr="002F6D24">
        <w:rPr>
          <w:rFonts w:ascii="Aptos" w:hAnsi="Aptos" w:cs="Aptos"/>
          <w:sz w:val="22"/>
          <w:szCs w:val="22"/>
        </w:rPr>
        <w:t xml:space="preserve">e objekt </w:t>
      </w:r>
      <w:r w:rsidRPr="002F6D24">
        <w:rPr>
          <w:rFonts w:ascii="Aptos" w:hAnsi="Aptos" w:cs="Aptos"/>
          <w:sz w:val="22"/>
          <w:szCs w:val="22"/>
        </w:rPr>
        <w:t>Hrad Mladá Boleslav, Staroměstské náměstí 1, 293 01 Mladá Boleslav</w:t>
      </w:r>
      <w:r w:rsidR="00802C2E" w:rsidRPr="002F6D24">
        <w:rPr>
          <w:rFonts w:ascii="Aptos" w:hAnsi="Aptos" w:cs="Aptos"/>
          <w:sz w:val="22"/>
          <w:szCs w:val="22"/>
        </w:rPr>
        <w:t xml:space="preserve"> (</w:t>
      </w:r>
      <w:r w:rsidRPr="002F6D24">
        <w:rPr>
          <w:rFonts w:ascii="Aptos" w:hAnsi="Aptos" w:cs="Aptos"/>
          <w:sz w:val="22"/>
          <w:szCs w:val="22"/>
        </w:rPr>
        <w:t>dále</w:t>
      </w:r>
      <w:r w:rsidR="00802C2E" w:rsidRPr="002F6D24">
        <w:rPr>
          <w:rFonts w:ascii="Aptos" w:hAnsi="Aptos" w:cs="Aptos"/>
          <w:sz w:val="22"/>
          <w:szCs w:val="22"/>
        </w:rPr>
        <w:t xml:space="preserve"> jen ,,objekt</w:t>
      </w:r>
      <w:r w:rsidRPr="002F6D24">
        <w:rPr>
          <w:rFonts w:ascii="Aptos" w:hAnsi="Aptos" w:cs="Aptos"/>
          <w:sz w:val="22"/>
          <w:szCs w:val="22"/>
        </w:rPr>
        <w:t>“</w:t>
      </w:r>
      <w:r w:rsidR="00802C2E" w:rsidRPr="002F6D24">
        <w:rPr>
          <w:rFonts w:ascii="Aptos" w:hAnsi="Aptos" w:cs="Aptos"/>
          <w:sz w:val="22"/>
          <w:szCs w:val="22"/>
        </w:rPr>
        <w:t xml:space="preserve">) v rozsahu </w:t>
      </w:r>
      <w:r w:rsidRPr="002F6D24">
        <w:rPr>
          <w:rFonts w:ascii="Aptos" w:hAnsi="Aptos" w:cs="Aptos"/>
          <w:sz w:val="22"/>
          <w:szCs w:val="22"/>
        </w:rPr>
        <w:t>zadávacího</w:t>
      </w:r>
      <w:r w:rsidR="00802C2E" w:rsidRPr="002F6D24">
        <w:rPr>
          <w:rFonts w:ascii="Aptos" w:hAnsi="Aptos" w:cs="Aptos"/>
          <w:sz w:val="22"/>
          <w:szCs w:val="22"/>
        </w:rPr>
        <w:t xml:space="preserve"> </w:t>
      </w:r>
      <w:r w:rsidRPr="002F6D24">
        <w:rPr>
          <w:rFonts w:ascii="Aptos" w:hAnsi="Aptos" w:cs="Aptos"/>
          <w:sz w:val="22"/>
          <w:szCs w:val="22"/>
        </w:rPr>
        <w:t>řízen</w:t>
      </w:r>
      <w:r w:rsidR="00DE60EB" w:rsidRPr="002F6D24">
        <w:rPr>
          <w:rFonts w:ascii="Aptos" w:hAnsi="Aptos" w:cs="Aptos"/>
          <w:sz w:val="22"/>
          <w:szCs w:val="22"/>
        </w:rPr>
        <w:t>í</w:t>
      </w:r>
      <w:r w:rsidR="00802C2E" w:rsidRPr="002F6D24">
        <w:rPr>
          <w:rFonts w:ascii="Aptos" w:hAnsi="Aptos" w:cs="Aptos"/>
          <w:sz w:val="22"/>
          <w:szCs w:val="22"/>
        </w:rPr>
        <w:t xml:space="preserve"> a podle</w:t>
      </w:r>
      <w:r w:rsidRPr="002F6D24">
        <w:rPr>
          <w:rFonts w:ascii="Aptos" w:hAnsi="Aptos" w:cs="Aptos"/>
          <w:sz w:val="22"/>
          <w:szCs w:val="22"/>
        </w:rPr>
        <w:t xml:space="preserve"> </w:t>
      </w:r>
      <w:r w:rsidR="00802C2E" w:rsidRPr="002F6D24">
        <w:rPr>
          <w:rFonts w:ascii="Aptos" w:hAnsi="Aptos" w:cs="Aptos"/>
          <w:sz w:val="22"/>
          <w:szCs w:val="22"/>
        </w:rPr>
        <w:t xml:space="preserve">uvedeného </w:t>
      </w:r>
      <w:r w:rsidRPr="002F6D24">
        <w:rPr>
          <w:rFonts w:ascii="Aptos" w:hAnsi="Aptos" w:cs="Aptos"/>
          <w:sz w:val="22"/>
          <w:szCs w:val="22"/>
        </w:rPr>
        <w:t>výkazu</w:t>
      </w:r>
      <w:r w:rsidR="00802C2E" w:rsidRPr="002F6D24">
        <w:rPr>
          <w:rFonts w:ascii="Aptos" w:hAnsi="Aptos" w:cs="Aptos"/>
          <w:sz w:val="22"/>
          <w:szCs w:val="22"/>
        </w:rPr>
        <w:t xml:space="preserve"> </w:t>
      </w:r>
      <w:r w:rsidRPr="002F6D24">
        <w:rPr>
          <w:rFonts w:ascii="Aptos" w:hAnsi="Aptos" w:cs="Aptos"/>
          <w:sz w:val="22"/>
          <w:szCs w:val="22"/>
        </w:rPr>
        <w:t>výměr</w:t>
      </w:r>
      <w:r w:rsidR="00802C2E" w:rsidRPr="002F6D24">
        <w:rPr>
          <w:rFonts w:ascii="Aptos" w:hAnsi="Aptos" w:cs="Aptos"/>
          <w:sz w:val="22"/>
          <w:szCs w:val="22"/>
        </w:rPr>
        <w:t xml:space="preserve"> a </w:t>
      </w:r>
      <w:r w:rsidRPr="002F6D24">
        <w:rPr>
          <w:rFonts w:ascii="Aptos" w:hAnsi="Aptos" w:cs="Aptos"/>
          <w:sz w:val="22"/>
          <w:szCs w:val="22"/>
        </w:rPr>
        <w:t>požadovaného</w:t>
      </w:r>
      <w:r w:rsidR="00802C2E" w:rsidRPr="002F6D24">
        <w:rPr>
          <w:rFonts w:ascii="Aptos" w:hAnsi="Aptos" w:cs="Aptos"/>
          <w:sz w:val="22"/>
          <w:szCs w:val="22"/>
        </w:rPr>
        <w:t xml:space="preserve"> soupisu </w:t>
      </w:r>
      <w:r w:rsidRPr="002F6D24">
        <w:rPr>
          <w:rFonts w:ascii="Aptos" w:hAnsi="Aptos" w:cs="Aptos"/>
          <w:sz w:val="22"/>
          <w:szCs w:val="22"/>
        </w:rPr>
        <w:t>prací</w:t>
      </w:r>
      <w:r w:rsidR="00802C2E" w:rsidRPr="002F6D24">
        <w:rPr>
          <w:rFonts w:ascii="Aptos" w:hAnsi="Aptos" w:cs="Aptos"/>
          <w:sz w:val="22"/>
          <w:szCs w:val="22"/>
        </w:rPr>
        <w:t>.</w:t>
      </w:r>
    </w:p>
    <w:p w14:paraId="7F1439F2" w14:textId="77777777" w:rsidR="00D417DE" w:rsidRPr="002F6D24" w:rsidRDefault="00802C2E" w:rsidP="00A3700B">
      <w:pPr>
        <w:pStyle w:val="Zkladntext"/>
        <w:numPr>
          <w:ilvl w:val="0"/>
          <w:numId w:val="6"/>
        </w:numPr>
        <w:spacing w:after="120"/>
        <w:rPr>
          <w:rFonts w:ascii="Aptos" w:hAnsi="Aptos" w:cs="Aptos"/>
          <w:sz w:val="22"/>
          <w:szCs w:val="22"/>
        </w:rPr>
      </w:pPr>
      <w:r w:rsidRPr="002F6D24">
        <w:rPr>
          <w:rFonts w:ascii="Aptos" w:hAnsi="Aptos" w:cs="Aptos"/>
          <w:sz w:val="22"/>
          <w:szCs w:val="22"/>
        </w:rPr>
        <w:lastRenderedPageBreak/>
        <w:t>Zhotovitel</w:t>
      </w:r>
      <w:r w:rsidR="003816B3" w:rsidRPr="002F6D24">
        <w:rPr>
          <w:rFonts w:ascii="Aptos" w:hAnsi="Aptos" w:cs="Aptos"/>
          <w:sz w:val="22"/>
          <w:szCs w:val="22"/>
        </w:rPr>
        <w:t xml:space="preserve"> </w:t>
      </w:r>
      <w:r w:rsidRPr="002F6D24">
        <w:rPr>
          <w:rFonts w:ascii="Aptos" w:hAnsi="Aptos" w:cs="Aptos"/>
          <w:sz w:val="22"/>
          <w:szCs w:val="22"/>
        </w:rPr>
        <w:t>se</w:t>
      </w:r>
      <w:r w:rsidR="003816B3" w:rsidRPr="002F6D24">
        <w:rPr>
          <w:rFonts w:ascii="Aptos" w:hAnsi="Aptos" w:cs="Aptos"/>
          <w:sz w:val="22"/>
          <w:szCs w:val="22"/>
        </w:rPr>
        <w:t xml:space="preserve"> </w:t>
      </w:r>
      <w:r w:rsidRPr="002F6D24">
        <w:rPr>
          <w:rFonts w:ascii="Aptos" w:hAnsi="Aptos" w:cs="Aptos"/>
          <w:sz w:val="22"/>
          <w:szCs w:val="22"/>
        </w:rPr>
        <w:t>zavazuje,</w:t>
      </w:r>
      <w:r w:rsidR="003816B3" w:rsidRPr="002F6D24">
        <w:rPr>
          <w:rFonts w:ascii="Aptos" w:hAnsi="Aptos" w:cs="Aptos"/>
          <w:sz w:val="22"/>
          <w:szCs w:val="22"/>
        </w:rPr>
        <w:t xml:space="preserve"> ž</w:t>
      </w:r>
      <w:r w:rsidRPr="002F6D24">
        <w:rPr>
          <w:rFonts w:ascii="Aptos" w:hAnsi="Aptos" w:cs="Aptos"/>
          <w:sz w:val="22"/>
          <w:szCs w:val="22"/>
        </w:rPr>
        <w:t>e</w:t>
      </w:r>
      <w:r w:rsidR="003816B3" w:rsidRPr="002F6D24">
        <w:rPr>
          <w:rFonts w:ascii="Aptos" w:hAnsi="Aptos" w:cs="Aptos"/>
          <w:sz w:val="22"/>
          <w:szCs w:val="22"/>
        </w:rPr>
        <w:t xml:space="preserve"> </w:t>
      </w:r>
      <w:r w:rsidRPr="002F6D24">
        <w:rPr>
          <w:rFonts w:ascii="Aptos" w:hAnsi="Aptos" w:cs="Aptos"/>
          <w:sz w:val="22"/>
          <w:szCs w:val="22"/>
        </w:rPr>
        <w:t>provede</w:t>
      </w:r>
      <w:r w:rsidR="003816B3" w:rsidRPr="002F6D24">
        <w:rPr>
          <w:rFonts w:ascii="Aptos" w:hAnsi="Aptos" w:cs="Aptos"/>
          <w:sz w:val="22"/>
          <w:szCs w:val="22"/>
        </w:rPr>
        <w:t xml:space="preserve"> dílo </w:t>
      </w:r>
      <w:r w:rsidRPr="002F6D24">
        <w:rPr>
          <w:rFonts w:ascii="Aptos" w:hAnsi="Aptos" w:cs="Aptos"/>
          <w:sz w:val="22"/>
          <w:szCs w:val="22"/>
        </w:rPr>
        <w:t>v rozsahu,</w:t>
      </w:r>
      <w:r w:rsidR="003816B3" w:rsidRPr="002F6D24">
        <w:rPr>
          <w:rFonts w:ascii="Aptos" w:hAnsi="Aptos" w:cs="Aptos"/>
          <w:sz w:val="22"/>
          <w:szCs w:val="22"/>
        </w:rPr>
        <w:t xml:space="preserve"> </w:t>
      </w:r>
      <w:r w:rsidRPr="002F6D24">
        <w:rPr>
          <w:rFonts w:ascii="Aptos" w:hAnsi="Aptos" w:cs="Aptos"/>
          <w:sz w:val="22"/>
          <w:szCs w:val="22"/>
        </w:rPr>
        <w:t>zp</w:t>
      </w:r>
      <w:r w:rsidR="004A6A06" w:rsidRPr="002F6D24">
        <w:rPr>
          <w:rFonts w:ascii="Aptos" w:hAnsi="Aptos" w:cs="Aptos"/>
          <w:sz w:val="22"/>
          <w:szCs w:val="22"/>
        </w:rPr>
        <w:t>ů</w:t>
      </w:r>
      <w:r w:rsidRPr="002F6D24">
        <w:rPr>
          <w:rFonts w:ascii="Aptos" w:hAnsi="Aptos" w:cs="Aptos"/>
          <w:sz w:val="22"/>
          <w:szCs w:val="22"/>
        </w:rPr>
        <w:t>sobem,</w:t>
      </w:r>
      <w:r w:rsidR="004A6A06" w:rsidRPr="002F6D24">
        <w:rPr>
          <w:rFonts w:ascii="Aptos" w:hAnsi="Aptos" w:cs="Aptos"/>
          <w:sz w:val="22"/>
          <w:szCs w:val="22"/>
        </w:rPr>
        <w:t xml:space="preserve"> </w:t>
      </w:r>
      <w:r w:rsidRPr="002F6D24">
        <w:rPr>
          <w:rFonts w:ascii="Aptos" w:hAnsi="Aptos" w:cs="Aptos"/>
          <w:sz w:val="22"/>
          <w:szCs w:val="22"/>
        </w:rPr>
        <w:t>v</w:t>
      </w:r>
      <w:r w:rsidR="004A6A06" w:rsidRPr="002F6D24">
        <w:rPr>
          <w:rFonts w:ascii="Aptos" w:hAnsi="Aptos" w:cs="Aptos"/>
          <w:sz w:val="22"/>
          <w:szCs w:val="22"/>
        </w:rPr>
        <w:t> </w:t>
      </w:r>
      <w:r w:rsidRPr="002F6D24">
        <w:rPr>
          <w:rFonts w:ascii="Aptos" w:hAnsi="Aptos" w:cs="Aptos"/>
          <w:sz w:val="22"/>
          <w:szCs w:val="22"/>
        </w:rPr>
        <w:t>jakosti</w:t>
      </w:r>
      <w:r w:rsidR="004A6A06" w:rsidRPr="002F6D24">
        <w:rPr>
          <w:rFonts w:ascii="Aptos" w:hAnsi="Aptos" w:cs="Aptos"/>
          <w:sz w:val="22"/>
          <w:szCs w:val="22"/>
        </w:rPr>
        <w:t xml:space="preserve"> </w:t>
      </w:r>
      <w:r w:rsidRPr="002F6D24">
        <w:rPr>
          <w:rFonts w:ascii="Aptos" w:hAnsi="Aptos" w:cs="Aptos"/>
          <w:sz w:val="22"/>
          <w:szCs w:val="22"/>
        </w:rPr>
        <w:t>a za</w:t>
      </w:r>
      <w:r w:rsidR="004A6A06" w:rsidRPr="002F6D24">
        <w:rPr>
          <w:rFonts w:ascii="Aptos" w:hAnsi="Aptos" w:cs="Aptos"/>
          <w:sz w:val="22"/>
          <w:szCs w:val="22"/>
        </w:rPr>
        <w:t xml:space="preserve"> podmínek dohodnutých </w:t>
      </w:r>
      <w:r w:rsidRPr="002F6D24">
        <w:rPr>
          <w:rFonts w:ascii="Aptos" w:hAnsi="Aptos" w:cs="Aptos"/>
          <w:sz w:val="22"/>
          <w:szCs w:val="22"/>
        </w:rPr>
        <w:t xml:space="preserve">v této </w:t>
      </w:r>
      <w:r w:rsidR="004A6A06" w:rsidRPr="002F6D24">
        <w:rPr>
          <w:rFonts w:ascii="Aptos" w:hAnsi="Aptos" w:cs="Aptos"/>
          <w:sz w:val="22"/>
          <w:szCs w:val="22"/>
        </w:rPr>
        <w:t>smlouvě</w:t>
      </w:r>
      <w:r w:rsidRPr="002F6D24">
        <w:rPr>
          <w:rFonts w:ascii="Aptos" w:hAnsi="Aptos" w:cs="Aptos"/>
          <w:sz w:val="22"/>
          <w:szCs w:val="22"/>
        </w:rPr>
        <w:t>,</w:t>
      </w:r>
      <w:r w:rsidR="004A6A06" w:rsidRPr="002F6D24">
        <w:rPr>
          <w:rFonts w:ascii="Aptos" w:hAnsi="Aptos" w:cs="Aptos"/>
          <w:sz w:val="22"/>
          <w:szCs w:val="22"/>
        </w:rPr>
        <w:t xml:space="preserve"> svým</w:t>
      </w:r>
      <w:r w:rsidRPr="002F6D24">
        <w:rPr>
          <w:rFonts w:ascii="Aptos" w:hAnsi="Aptos" w:cs="Aptos"/>
          <w:sz w:val="22"/>
          <w:szCs w:val="22"/>
        </w:rPr>
        <w:t xml:space="preserve"> jménem</w:t>
      </w:r>
      <w:r w:rsidR="004A6A06" w:rsidRPr="002F6D24">
        <w:rPr>
          <w:rFonts w:ascii="Aptos" w:hAnsi="Aptos" w:cs="Aptos"/>
          <w:sz w:val="22"/>
          <w:szCs w:val="22"/>
        </w:rPr>
        <w:t xml:space="preserve"> </w:t>
      </w:r>
      <w:r w:rsidRPr="002F6D24">
        <w:rPr>
          <w:rFonts w:ascii="Aptos" w:hAnsi="Aptos" w:cs="Aptos"/>
          <w:sz w:val="22"/>
          <w:szCs w:val="22"/>
        </w:rPr>
        <w:t xml:space="preserve">a na vlastni </w:t>
      </w:r>
      <w:r w:rsidR="004A6A06" w:rsidRPr="002F6D24">
        <w:rPr>
          <w:rFonts w:ascii="Aptos" w:hAnsi="Aptos" w:cs="Aptos"/>
          <w:sz w:val="22"/>
          <w:szCs w:val="22"/>
        </w:rPr>
        <w:t>odpovědnost</w:t>
      </w:r>
      <w:r w:rsidRPr="002F6D24">
        <w:rPr>
          <w:rFonts w:ascii="Aptos" w:hAnsi="Aptos" w:cs="Aptos"/>
          <w:sz w:val="22"/>
          <w:szCs w:val="22"/>
        </w:rPr>
        <w:t>, v souladu s</w:t>
      </w:r>
      <w:r w:rsidR="004A6A06" w:rsidRPr="002F6D24">
        <w:rPr>
          <w:rFonts w:ascii="Aptos" w:hAnsi="Aptos" w:cs="Aptos"/>
          <w:sz w:val="22"/>
          <w:szCs w:val="22"/>
        </w:rPr>
        <w:t xml:space="preserve"> právními předpisy </w:t>
      </w:r>
      <w:r w:rsidRPr="002F6D24">
        <w:rPr>
          <w:rFonts w:ascii="Aptos" w:hAnsi="Aptos" w:cs="Aptos"/>
          <w:sz w:val="22"/>
          <w:szCs w:val="22"/>
        </w:rPr>
        <w:t>a</w:t>
      </w:r>
      <w:r w:rsidR="004A6A06" w:rsidRPr="002F6D24">
        <w:rPr>
          <w:rFonts w:ascii="Aptos" w:hAnsi="Aptos" w:cs="Aptos"/>
          <w:sz w:val="22"/>
          <w:szCs w:val="22"/>
        </w:rPr>
        <w:t xml:space="preserve"> technickými </w:t>
      </w:r>
      <w:r w:rsidRPr="002F6D24">
        <w:rPr>
          <w:rFonts w:ascii="Aptos" w:hAnsi="Aptos" w:cs="Aptos"/>
          <w:sz w:val="22"/>
          <w:szCs w:val="22"/>
        </w:rPr>
        <w:t>normami</w:t>
      </w:r>
      <w:r w:rsidR="004A6A06" w:rsidRPr="002F6D24">
        <w:rPr>
          <w:rFonts w:ascii="Aptos" w:hAnsi="Aptos" w:cs="Aptos"/>
          <w:sz w:val="22"/>
          <w:szCs w:val="22"/>
        </w:rPr>
        <w:t xml:space="preserve"> Č</w:t>
      </w:r>
      <w:r w:rsidRPr="002F6D24">
        <w:rPr>
          <w:rFonts w:ascii="Aptos" w:hAnsi="Aptos" w:cs="Aptos"/>
          <w:sz w:val="22"/>
          <w:szCs w:val="22"/>
        </w:rPr>
        <w:t>R</w:t>
      </w:r>
      <w:r w:rsidR="004A6A06" w:rsidRPr="002F6D24">
        <w:rPr>
          <w:rFonts w:ascii="Aptos" w:hAnsi="Aptos" w:cs="Aptos"/>
          <w:sz w:val="22"/>
          <w:szCs w:val="22"/>
        </w:rPr>
        <w:t xml:space="preserve"> </w:t>
      </w:r>
      <w:r w:rsidRPr="002F6D24">
        <w:rPr>
          <w:rFonts w:ascii="Aptos" w:hAnsi="Aptos" w:cs="Aptos"/>
          <w:sz w:val="22"/>
          <w:szCs w:val="22"/>
        </w:rPr>
        <w:t>a</w:t>
      </w:r>
      <w:r w:rsidR="004A6A06" w:rsidRPr="002F6D24">
        <w:rPr>
          <w:rFonts w:ascii="Aptos" w:hAnsi="Aptos" w:cs="Aptos"/>
          <w:sz w:val="22"/>
          <w:szCs w:val="22"/>
        </w:rPr>
        <w:t xml:space="preserve"> podmínkami výrobců materiálu </w:t>
      </w:r>
      <w:r w:rsidRPr="002F6D24">
        <w:rPr>
          <w:rFonts w:ascii="Aptos" w:hAnsi="Aptos" w:cs="Aptos"/>
          <w:sz w:val="22"/>
          <w:szCs w:val="22"/>
        </w:rPr>
        <w:t>a</w:t>
      </w:r>
      <w:r w:rsidR="004A6A06" w:rsidRPr="002F6D24">
        <w:rPr>
          <w:rFonts w:ascii="Aptos" w:hAnsi="Aptos" w:cs="Aptos"/>
          <w:sz w:val="22"/>
          <w:szCs w:val="22"/>
        </w:rPr>
        <w:t xml:space="preserve"> dodaných </w:t>
      </w:r>
      <w:r w:rsidRPr="002F6D24">
        <w:rPr>
          <w:rFonts w:ascii="Aptos" w:hAnsi="Aptos" w:cs="Aptos"/>
          <w:sz w:val="22"/>
          <w:szCs w:val="22"/>
        </w:rPr>
        <w:t>za</w:t>
      </w:r>
      <w:r w:rsidR="004A6A06" w:rsidRPr="002F6D24">
        <w:rPr>
          <w:rFonts w:ascii="Aptos" w:hAnsi="Aptos" w:cs="Aptos"/>
          <w:sz w:val="22"/>
          <w:szCs w:val="22"/>
        </w:rPr>
        <w:t>ří</w:t>
      </w:r>
      <w:r w:rsidRPr="002F6D24">
        <w:rPr>
          <w:rFonts w:ascii="Aptos" w:hAnsi="Aptos" w:cs="Aptos"/>
          <w:sz w:val="22"/>
          <w:szCs w:val="22"/>
        </w:rPr>
        <w:t xml:space="preserve">zeni. Zhotovitel je povinen </w:t>
      </w:r>
      <w:r w:rsidR="004A6A06" w:rsidRPr="002F6D24">
        <w:rPr>
          <w:rFonts w:ascii="Aptos" w:hAnsi="Aptos" w:cs="Aptos"/>
          <w:sz w:val="22"/>
          <w:szCs w:val="22"/>
        </w:rPr>
        <w:t>zabezpečit</w:t>
      </w:r>
      <w:r w:rsidRPr="002F6D24">
        <w:rPr>
          <w:rFonts w:ascii="Aptos" w:hAnsi="Aptos" w:cs="Aptos"/>
          <w:sz w:val="22"/>
          <w:szCs w:val="22"/>
        </w:rPr>
        <w:t xml:space="preserve"> </w:t>
      </w:r>
      <w:r w:rsidR="004A6A06" w:rsidRPr="002F6D24">
        <w:rPr>
          <w:rFonts w:ascii="Aptos" w:hAnsi="Aptos" w:cs="Aptos"/>
          <w:sz w:val="22"/>
          <w:szCs w:val="22"/>
        </w:rPr>
        <w:t>provádění díla</w:t>
      </w:r>
      <w:r w:rsidRPr="002F6D24">
        <w:rPr>
          <w:rFonts w:ascii="Aptos" w:hAnsi="Aptos" w:cs="Aptos"/>
          <w:sz w:val="22"/>
          <w:szCs w:val="22"/>
        </w:rPr>
        <w:t xml:space="preserve"> tak, aby </w:t>
      </w:r>
      <w:r w:rsidR="004A6A06" w:rsidRPr="002F6D24">
        <w:rPr>
          <w:rFonts w:ascii="Aptos" w:hAnsi="Aptos" w:cs="Aptos"/>
          <w:sz w:val="22"/>
          <w:szCs w:val="22"/>
        </w:rPr>
        <w:t>při</w:t>
      </w:r>
      <w:r w:rsidRPr="002F6D24">
        <w:rPr>
          <w:rFonts w:ascii="Aptos" w:hAnsi="Aptos" w:cs="Aptos"/>
          <w:sz w:val="22"/>
          <w:szCs w:val="22"/>
        </w:rPr>
        <w:t xml:space="preserve"> realizaci </w:t>
      </w:r>
      <w:r w:rsidR="004A6A06" w:rsidRPr="002F6D24">
        <w:rPr>
          <w:rFonts w:ascii="Aptos" w:hAnsi="Aptos" w:cs="Aptos"/>
          <w:sz w:val="22"/>
          <w:szCs w:val="22"/>
        </w:rPr>
        <w:t>díla</w:t>
      </w:r>
      <w:r w:rsidRPr="002F6D24">
        <w:rPr>
          <w:rFonts w:ascii="Aptos" w:hAnsi="Aptos" w:cs="Aptos"/>
          <w:sz w:val="22"/>
          <w:szCs w:val="22"/>
        </w:rPr>
        <w:t xml:space="preserve"> </w:t>
      </w:r>
      <w:r w:rsidR="004A6A06" w:rsidRPr="002F6D24">
        <w:rPr>
          <w:rFonts w:ascii="Aptos" w:hAnsi="Aptos" w:cs="Aptos"/>
          <w:sz w:val="22"/>
          <w:szCs w:val="22"/>
        </w:rPr>
        <w:t>nedošlo</w:t>
      </w:r>
      <w:r w:rsidRPr="002F6D24">
        <w:rPr>
          <w:rFonts w:ascii="Aptos" w:hAnsi="Aptos" w:cs="Aptos"/>
          <w:sz w:val="22"/>
          <w:szCs w:val="22"/>
        </w:rPr>
        <w:t xml:space="preserve"> k</w:t>
      </w:r>
      <w:r w:rsidR="004A6A06" w:rsidRPr="002F6D24">
        <w:rPr>
          <w:rFonts w:ascii="Aptos" w:hAnsi="Aptos" w:cs="Aptos"/>
          <w:sz w:val="22"/>
          <w:szCs w:val="22"/>
        </w:rPr>
        <w:t> </w:t>
      </w:r>
      <w:r w:rsidRPr="002F6D24">
        <w:rPr>
          <w:rFonts w:ascii="Aptos" w:hAnsi="Aptos" w:cs="Aptos"/>
          <w:sz w:val="22"/>
          <w:szCs w:val="22"/>
        </w:rPr>
        <w:t>omezení</w:t>
      </w:r>
      <w:r w:rsidR="004A6A06" w:rsidRPr="002F6D24">
        <w:rPr>
          <w:rFonts w:ascii="Aptos" w:hAnsi="Aptos" w:cs="Aptos"/>
          <w:sz w:val="22"/>
          <w:szCs w:val="22"/>
        </w:rPr>
        <w:t xml:space="preserve"> </w:t>
      </w:r>
      <w:r w:rsidRPr="002F6D24">
        <w:rPr>
          <w:rFonts w:ascii="Aptos" w:hAnsi="Aptos" w:cs="Aptos"/>
          <w:sz w:val="22"/>
          <w:szCs w:val="22"/>
        </w:rPr>
        <w:t>současného</w:t>
      </w:r>
      <w:r w:rsidR="004A6A06" w:rsidRPr="002F6D24">
        <w:rPr>
          <w:rFonts w:ascii="Aptos" w:hAnsi="Aptos" w:cs="Aptos"/>
          <w:sz w:val="22"/>
          <w:szCs w:val="22"/>
        </w:rPr>
        <w:t xml:space="preserve"> </w:t>
      </w:r>
      <w:r w:rsidRPr="002F6D24">
        <w:rPr>
          <w:rFonts w:ascii="Aptos" w:hAnsi="Aptos" w:cs="Aptos"/>
          <w:sz w:val="22"/>
          <w:szCs w:val="22"/>
        </w:rPr>
        <w:t>provozu</w:t>
      </w:r>
      <w:r w:rsidR="004A6A06" w:rsidRPr="002F6D24">
        <w:rPr>
          <w:rFonts w:ascii="Aptos" w:hAnsi="Aptos" w:cs="Aptos"/>
          <w:sz w:val="22"/>
          <w:szCs w:val="22"/>
        </w:rPr>
        <w:t xml:space="preserve"> </w:t>
      </w:r>
      <w:r w:rsidRPr="002F6D24">
        <w:rPr>
          <w:rFonts w:ascii="Aptos" w:hAnsi="Aptos" w:cs="Aptos"/>
          <w:sz w:val="22"/>
          <w:szCs w:val="22"/>
        </w:rPr>
        <w:t>objektu</w:t>
      </w:r>
      <w:r w:rsidR="004A6A06" w:rsidRPr="002F6D24">
        <w:rPr>
          <w:rFonts w:ascii="Aptos" w:hAnsi="Aptos" w:cs="Aptos"/>
          <w:sz w:val="22"/>
          <w:szCs w:val="22"/>
        </w:rPr>
        <w:t xml:space="preserve"> </w:t>
      </w:r>
      <w:r w:rsidRPr="002F6D24">
        <w:rPr>
          <w:rFonts w:ascii="Aptos" w:hAnsi="Aptos" w:cs="Aptos"/>
          <w:sz w:val="22"/>
          <w:szCs w:val="22"/>
        </w:rPr>
        <w:t>nad</w:t>
      </w:r>
      <w:r w:rsidR="004A6A06" w:rsidRPr="002F6D24">
        <w:rPr>
          <w:rFonts w:ascii="Aptos" w:hAnsi="Aptos" w:cs="Aptos"/>
          <w:sz w:val="22"/>
          <w:szCs w:val="22"/>
        </w:rPr>
        <w:t xml:space="preserve"> </w:t>
      </w:r>
      <w:r w:rsidRPr="002F6D24">
        <w:rPr>
          <w:rFonts w:ascii="Aptos" w:hAnsi="Aptos" w:cs="Aptos"/>
          <w:sz w:val="22"/>
          <w:szCs w:val="22"/>
        </w:rPr>
        <w:t>rámec</w:t>
      </w:r>
      <w:r w:rsidR="004A6A06" w:rsidRPr="002F6D24">
        <w:rPr>
          <w:rFonts w:ascii="Aptos" w:hAnsi="Aptos" w:cs="Aptos"/>
          <w:sz w:val="22"/>
          <w:szCs w:val="22"/>
        </w:rPr>
        <w:t xml:space="preserve"> </w:t>
      </w:r>
      <w:r w:rsidR="00DE60EB" w:rsidRPr="002F6D24">
        <w:rPr>
          <w:rFonts w:ascii="Aptos" w:hAnsi="Aptos" w:cs="Aptos"/>
          <w:sz w:val="22"/>
          <w:szCs w:val="22"/>
        </w:rPr>
        <w:t>p</w:t>
      </w:r>
      <w:r w:rsidRPr="002F6D24">
        <w:rPr>
          <w:rFonts w:ascii="Aptos" w:hAnsi="Aptos" w:cs="Aptos"/>
          <w:sz w:val="22"/>
          <w:szCs w:val="22"/>
        </w:rPr>
        <w:t>rováděných</w:t>
      </w:r>
      <w:r w:rsidR="004A6A06" w:rsidRPr="002F6D24">
        <w:rPr>
          <w:rFonts w:ascii="Aptos" w:hAnsi="Aptos" w:cs="Aptos"/>
          <w:sz w:val="22"/>
          <w:szCs w:val="22"/>
        </w:rPr>
        <w:t xml:space="preserve"> </w:t>
      </w:r>
      <w:r w:rsidRPr="002F6D24">
        <w:rPr>
          <w:rFonts w:ascii="Aptos" w:hAnsi="Aptos" w:cs="Aptos"/>
          <w:sz w:val="22"/>
          <w:szCs w:val="22"/>
        </w:rPr>
        <w:t>prací.</w:t>
      </w:r>
      <w:r w:rsidR="004A6A06" w:rsidRPr="002F6D24">
        <w:rPr>
          <w:rFonts w:ascii="Aptos" w:hAnsi="Aptos" w:cs="Aptos"/>
          <w:sz w:val="22"/>
          <w:szCs w:val="22"/>
        </w:rPr>
        <w:t xml:space="preserve"> </w:t>
      </w:r>
      <w:r w:rsidRPr="002F6D24">
        <w:rPr>
          <w:rFonts w:ascii="Aptos" w:hAnsi="Aptos" w:cs="Aptos"/>
          <w:sz w:val="22"/>
          <w:szCs w:val="22"/>
        </w:rPr>
        <w:t>Zhotovitel</w:t>
      </w:r>
      <w:r w:rsidR="004A6A06" w:rsidRPr="002F6D24">
        <w:rPr>
          <w:rFonts w:ascii="Aptos" w:hAnsi="Aptos" w:cs="Aptos"/>
          <w:sz w:val="22"/>
          <w:szCs w:val="22"/>
        </w:rPr>
        <w:t xml:space="preserve"> </w:t>
      </w:r>
      <w:r w:rsidRPr="002F6D24">
        <w:rPr>
          <w:rFonts w:ascii="Aptos" w:hAnsi="Aptos" w:cs="Aptos"/>
          <w:sz w:val="22"/>
          <w:szCs w:val="22"/>
        </w:rPr>
        <w:t>prohlašuje, že si je vědom této odpovědnosti. Zhotovitel bere na vědomí, že realizace díla</w:t>
      </w:r>
      <w:r w:rsidR="004A6A06" w:rsidRPr="002F6D24">
        <w:rPr>
          <w:rFonts w:ascii="Aptos" w:hAnsi="Aptos" w:cs="Aptos"/>
          <w:sz w:val="22"/>
          <w:szCs w:val="22"/>
        </w:rPr>
        <w:t xml:space="preserve"> </w:t>
      </w:r>
      <w:r w:rsidRPr="002F6D24">
        <w:rPr>
          <w:rFonts w:ascii="Aptos" w:hAnsi="Aptos" w:cs="Aptos"/>
          <w:sz w:val="22"/>
          <w:szCs w:val="22"/>
        </w:rPr>
        <w:t>bude financována ze strany Objednatele z veřejných prostředků. Obě smluvní strany se</w:t>
      </w:r>
      <w:r w:rsidR="004A6A06" w:rsidRPr="002F6D24">
        <w:rPr>
          <w:rFonts w:ascii="Aptos" w:hAnsi="Aptos" w:cs="Aptos"/>
          <w:sz w:val="22"/>
          <w:szCs w:val="22"/>
        </w:rPr>
        <w:t xml:space="preserve"> </w:t>
      </w:r>
      <w:r w:rsidRPr="002F6D24">
        <w:rPr>
          <w:rFonts w:ascii="Aptos" w:hAnsi="Aptos" w:cs="Aptos"/>
          <w:sz w:val="22"/>
          <w:szCs w:val="22"/>
        </w:rPr>
        <w:t>tedy zavazují dodržet povinnosti, které jim vzhledem k této skutečnosti plynou z</w:t>
      </w:r>
      <w:r w:rsidR="004A6A06" w:rsidRPr="002F6D24">
        <w:rPr>
          <w:rFonts w:ascii="Aptos" w:hAnsi="Aptos" w:cs="Aptos"/>
          <w:sz w:val="22"/>
          <w:szCs w:val="22"/>
        </w:rPr>
        <w:t> </w:t>
      </w:r>
      <w:r w:rsidRPr="002F6D24">
        <w:rPr>
          <w:rFonts w:ascii="Aptos" w:hAnsi="Aptos" w:cs="Aptos"/>
          <w:sz w:val="22"/>
          <w:szCs w:val="22"/>
        </w:rPr>
        <w:t>platných</w:t>
      </w:r>
      <w:r w:rsidR="004A6A06" w:rsidRPr="002F6D24">
        <w:rPr>
          <w:rFonts w:ascii="Aptos" w:hAnsi="Aptos" w:cs="Aptos"/>
          <w:sz w:val="22"/>
          <w:szCs w:val="22"/>
        </w:rPr>
        <w:t xml:space="preserve"> </w:t>
      </w:r>
      <w:r w:rsidRPr="002F6D24">
        <w:rPr>
          <w:rFonts w:ascii="Aptos" w:hAnsi="Aptos" w:cs="Aptos"/>
          <w:sz w:val="22"/>
          <w:szCs w:val="22"/>
        </w:rPr>
        <w:t>právních předpisů České republiky</w:t>
      </w:r>
      <w:r w:rsidR="004A6A06" w:rsidRPr="002F6D24">
        <w:rPr>
          <w:rFonts w:ascii="Aptos" w:hAnsi="Aptos" w:cs="Aptos"/>
          <w:sz w:val="22"/>
          <w:szCs w:val="22"/>
        </w:rPr>
        <w:t>.</w:t>
      </w:r>
    </w:p>
    <w:p w14:paraId="45FFE676" w14:textId="77777777" w:rsidR="00802C2E" w:rsidRPr="002F6D24" w:rsidRDefault="00802C2E" w:rsidP="00A3700B">
      <w:pPr>
        <w:pStyle w:val="Zkladntext"/>
        <w:numPr>
          <w:ilvl w:val="0"/>
          <w:numId w:val="6"/>
        </w:numPr>
        <w:spacing w:after="120"/>
        <w:rPr>
          <w:rFonts w:ascii="Aptos" w:hAnsi="Aptos" w:cs="Aptos"/>
          <w:sz w:val="22"/>
          <w:szCs w:val="22"/>
        </w:rPr>
      </w:pPr>
      <w:r w:rsidRPr="002F6D24">
        <w:rPr>
          <w:rFonts w:ascii="Aptos" w:hAnsi="Aptos" w:cs="Aptos"/>
          <w:sz w:val="22"/>
          <w:szCs w:val="22"/>
        </w:rPr>
        <w:t>Zhotovitel prohlašuje, že vypracoval nabídku na dílo úplně a beze zbytku. Jeho nabídka</w:t>
      </w:r>
      <w:r w:rsidR="004A6A06" w:rsidRPr="002F6D24">
        <w:rPr>
          <w:rFonts w:ascii="Aptos" w:hAnsi="Aptos" w:cs="Aptos"/>
          <w:sz w:val="22"/>
          <w:szCs w:val="22"/>
        </w:rPr>
        <w:t xml:space="preserve"> </w:t>
      </w:r>
      <w:r w:rsidRPr="002F6D24">
        <w:rPr>
          <w:rFonts w:ascii="Aptos" w:hAnsi="Aptos" w:cs="Aptos"/>
          <w:sz w:val="22"/>
          <w:szCs w:val="22"/>
        </w:rPr>
        <w:t>obsahuje</w:t>
      </w:r>
      <w:r w:rsidR="004A6A06" w:rsidRPr="002F6D24">
        <w:rPr>
          <w:rFonts w:ascii="Aptos" w:hAnsi="Aptos" w:cs="Aptos"/>
          <w:sz w:val="22"/>
          <w:szCs w:val="22"/>
        </w:rPr>
        <w:t xml:space="preserve"> V</w:t>
      </w:r>
      <w:r w:rsidRPr="002F6D24">
        <w:rPr>
          <w:rFonts w:ascii="Aptos" w:hAnsi="Aptos" w:cs="Aptos"/>
          <w:sz w:val="22"/>
          <w:szCs w:val="22"/>
        </w:rPr>
        <w:t>šechny</w:t>
      </w:r>
      <w:r w:rsidR="004A6A06" w:rsidRPr="002F6D24">
        <w:rPr>
          <w:rFonts w:ascii="Aptos" w:hAnsi="Aptos" w:cs="Aptos"/>
          <w:sz w:val="22"/>
          <w:szCs w:val="22"/>
        </w:rPr>
        <w:t xml:space="preserve"> </w:t>
      </w:r>
      <w:r w:rsidRPr="002F6D24">
        <w:rPr>
          <w:rFonts w:ascii="Aptos" w:hAnsi="Aptos" w:cs="Aptos"/>
          <w:sz w:val="22"/>
          <w:szCs w:val="22"/>
        </w:rPr>
        <w:t>materiály,</w:t>
      </w:r>
      <w:r w:rsidR="004A6A06" w:rsidRPr="002F6D24">
        <w:rPr>
          <w:rFonts w:ascii="Aptos" w:hAnsi="Aptos" w:cs="Aptos"/>
          <w:sz w:val="22"/>
          <w:szCs w:val="22"/>
        </w:rPr>
        <w:t xml:space="preserve"> </w:t>
      </w:r>
      <w:r w:rsidRPr="002F6D24">
        <w:rPr>
          <w:rFonts w:ascii="Aptos" w:hAnsi="Aptos" w:cs="Aptos"/>
          <w:sz w:val="22"/>
          <w:szCs w:val="22"/>
        </w:rPr>
        <w:t>práce</w:t>
      </w:r>
      <w:r w:rsidR="004A6A06" w:rsidRPr="002F6D24">
        <w:rPr>
          <w:rFonts w:ascii="Aptos" w:hAnsi="Aptos" w:cs="Aptos"/>
          <w:sz w:val="22"/>
          <w:szCs w:val="22"/>
        </w:rPr>
        <w:t xml:space="preserve"> </w:t>
      </w:r>
      <w:r w:rsidRPr="002F6D24">
        <w:rPr>
          <w:rFonts w:ascii="Aptos" w:hAnsi="Aptos" w:cs="Aptos"/>
          <w:sz w:val="22"/>
          <w:szCs w:val="22"/>
        </w:rPr>
        <w:t>a</w:t>
      </w:r>
      <w:r w:rsidR="004A6A06" w:rsidRPr="002F6D24">
        <w:rPr>
          <w:rFonts w:ascii="Aptos" w:hAnsi="Aptos" w:cs="Aptos"/>
          <w:sz w:val="22"/>
          <w:szCs w:val="22"/>
        </w:rPr>
        <w:t xml:space="preserve"> </w:t>
      </w:r>
      <w:r w:rsidRPr="002F6D24">
        <w:rPr>
          <w:rFonts w:ascii="Aptos" w:hAnsi="Aptos" w:cs="Aptos"/>
          <w:sz w:val="22"/>
          <w:szCs w:val="22"/>
        </w:rPr>
        <w:t>postupy</w:t>
      </w:r>
      <w:r w:rsidR="004A6A06" w:rsidRPr="002F6D24">
        <w:rPr>
          <w:rFonts w:ascii="Aptos" w:hAnsi="Aptos" w:cs="Aptos"/>
          <w:sz w:val="22"/>
          <w:szCs w:val="22"/>
        </w:rPr>
        <w:t xml:space="preserve"> </w:t>
      </w:r>
      <w:r w:rsidRPr="002F6D24">
        <w:rPr>
          <w:rFonts w:ascii="Aptos" w:hAnsi="Aptos" w:cs="Aptos"/>
          <w:sz w:val="22"/>
          <w:szCs w:val="22"/>
        </w:rPr>
        <w:t>a</w:t>
      </w:r>
      <w:r w:rsidR="004A6A06" w:rsidRPr="002F6D24">
        <w:rPr>
          <w:rFonts w:ascii="Aptos" w:hAnsi="Aptos" w:cs="Aptos"/>
          <w:sz w:val="22"/>
          <w:szCs w:val="22"/>
        </w:rPr>
        <w:t xml:space="preserve"> </w:t>
      </w:r>
      <w:r w:rsidRPr="002F6D24">
        <w:rPr>
          <w:rFonts w:ascii="Aptos" w:hAnsi="Aptos" w:cs="Aptos"/>
          <w:sz w:val="22"/>
          <w:szCs w:val="22"/>
        </w:rPr>
        <w:t>technologie,</w:t>
      </w:r>
      <w:r w:rsidR="004A6A06" w:rsidRPr="002F6D24">
        <w:rPr>
          <w:rFonts w:ascii="Aptos" w:hAnsi="Aptos" w:cs="Aptos"/>
          <w:sz w:val="22"/>
          <w:szCs w:val="22"/>
        </w:rPr>
        <w:t xml:space="preserve"> </w:t>
      </w:r>
      <w:r w:rsidRPr="002F6D24">
        <w:rPr>
          <w:rFonts w:ascii="Aptos" w:hAnsi="Aptos" w:cs="Aptos"/>
          <w:sz w:val="22"/>
          <w:szCs w:val="22"/>
        </w:rPr>
        <w:t>které</w:t>
      </w:r>
      <w:r w:rsidR="004A6A06" w:rsidRPr="002F6D24">
        <w:rPr>
          <w:rFonts w:ascii="Aptos" w:hAnsi="Aptos" w:cs="Aptos"/>
          <w:sz w:val="22"/>
          <w:szCs w:val="22"/>
        </w:rPr>
        <w:t xml:space="preserve"> </w:t>
      </w:r>
      <w:r w:rsidRPr="002F6D24">
        <w:rPr>
          <w:rFonts w:ascii="Aptos" w:hAnsi="Aptos" w:cs="Aptos"/>
          <w:sz w:val="22"/>
          <w:szCs w:val="22"/>
        </w:rPr>
        <w:t>jsou</w:t>
      </w:r>
      <w:r w:rsidR="004A6A06" w:rsidRPr="002F6D24">
        <w:rPr>
          <w:rFonts w:ascii="Aptos" w:hAnsi="Aptos" w:cs="Aptos"/>
          <w:sz w:val="22"/>
          <w:szCs w:val="22"/>
        </w:rPr>
        <w:t xml:space="preserve"> </w:t>
      </w:r>
      <w:r w:rsidRPr="002F6D24">
        <w:rPr>
          <w:rFonts w:ascii="Aptos" w:hAnsi="Aptos" w:cs="Aptos"/>
          <w:sz w:val="22"/>
          <w:szCs w:val="22"/>
        </w:rPr>
        <w:t>potřebné</w:t>
      </w:r>
      <w:r w:rsidR="004A6A06" w:rsidRPr="002F6D24">
        <w:rPr>
          <w:rFonts w:ascii="Aptos" w:hAnsi="Aptos" w:cs="Aptos"/>
          <w:sz w:val="22"/>
          <w:szCs w:val="22"/>
        </w:rPr>
        <w:t xml:space="preserve"> </w:t>
      </w:r>
      <w:r w:rsidRPr="002F6D24">
        <w:rPr>
          <w:rFonts w:ascii="Aptos" w:hAnsi="Aptos" w:cs="Aptos"/>
          <w:sz w:val="22"/>
          <w:szCs w:val="22"/>
        </w:rPr>
        <w:t>ke zhotovení díla. Vznikne-li v průběhu provádění díla potřeba doplnit smlouvu o dílo o</w:t>
      </w:r>
      <w:r w:rsidR="004A6A06" w:rsidRPr="002F6D24">
        <w:rPr>
          <w:rFonts w:ascii="Aptos" w:hAnsi="Aptos" w:cs="Aptos"/>
          <w:sz w:val="22"/>
          <w:szCs w:val="22"/>
        </w:rPr>
        <w:t xml:space="preserve"> </w:t>
      </w:r>
      <w:r w:rsidRPr="002F6D24">
        <w:rPr>
          <w:rFonts w:ascii="Aptos" w:hAnsi="Aptos" w:cs="Aptos"/>
          <w:sz w:val="22"/>
          <w:szCs w:val="22"/>
        </w:rPr>
        <w:t>další materiály, práce postupy a technologie nese toto navýšení Zhotovitel. Pouze</w:t>
      </w:r>
      <w:r w:rsidR="004A6A06" w:rsidRPr="002F6D24">
        <w:rPr>
          <w:rFonts w:ascii="Aptos" w:hAnsi="Aptos" w:cs="Aptos"/>
          <w:sz w:val="22"/>
          <w:szCs w:val="22"/>
        </w:rPr>
        <w:t xml:space="preserve"> </w:t>
      </w:r>
      <w:r w:rsidRPr="002F6D24">
        <w:rPr>
          <w:rFonts w:ascii="Aptos" w:hAnsi="Aptos" w:cs="Aptos"/>
          <w:sz w:val="22"/>
          <w:szCs w:val="22"/>
        </w:rPr>
        <w:t>v případě, že jejich potřeba vznikla v důsledku okolností, které Objednatel jednající</w:t>
      </w:r>
      <w:r w:rsidR="004A6A06" w:rsidRPr="002F6D24">
        <w:rPr>
          <w:rFonts w:ascii="Aptos" w:hAnsi="Aptos" w:cs="Aptos"/>
          <w:sz w:val="22"/>
          <w:szCs w:val="22"/>
        </w:rPr>
        <w:t xml:space="preserve"> </w:t>
      </w:r>
      <w:r w:rsidRPr="002F6D24">
        <w:rPr>
          <w:rFonts w:ascii="Aptos" w:hAnsi="Aptos" w:cs="Aptos"/>
          <w:sz w:val="22"/>
          <w:szCs w:val="22"/>
        </w:rPr>
        <w:t>s náležitou péčí nemohl předvídat, a tyto dodatečné montážní práce jsou nezbytné pro</w:t>
      </w:r>
      <w:r w:rsidR="004A6A06" w:rsidRPr="002F6D24">
        <w:rPr>
          <w:rFonts w:ascii="Aptos" w:hAnsi="Aptos" w:cs="Aptos"/>
          <w:sz w:val="22"/>
          <w:szCs w:val="22"/>
        </w:rPr>
        <w:t xml:space="preserve"> </w:t>
      </w:r>
      <w:r w:rsidRPr="002F6D24">
        <w:rPr>
          <w:rFonts w:ascii="Aptos" w:hAnsi="Aptos" w:cs="Aptos"/>
          <w:sz w:val="22"/>
          <w:szCs w:val="22"/>
        </w:rPr>
        <w:t>provedení původních montážních prací, může Objednatel postupem podle zákona č.</w:t>
      </w:r>
      <w:r w:rsidR="004A6A06" w:rsidRPr="002F6D24">
        <w:rPr>
          <w:rFonts w:ascii="Aptos" w:hAnsi="Aptos" w:cs="Aptos"/>
          <w:sz w:val="22"/>
          <w:szCs w:val="22"/>
        </w:rPr>
        <w:t xml:space="preserve"> </w:t>
      </w:r>
      <w:r w:rsidRPr="002F6D24">
        <w:rPr>
          <w:rFonts w:ascii="Aptos" w:hAnsi="Aptos" w:cs="Aptos"/>
          <w:sz w:val="22"/>
          <w:szCs w:val="22"/>
        </w:rPr>
        <w:t>134/2016 Sb., o zadávání veřejných zakázek, v platném znění, (dále jen „ZZVZ“) uzavřít</w:t>
      </w:r>
      <w:r w:rsidR="004A6A06" w:rsidRPr="002F6D24">
        <w:rPr>
          <w:rFonts w:ascii="Aptos" w:hAnsi="Aptos" w:cs="Aptos"/>
          <w:sz w:val="22"/>
          <w:szCs w:val="22"/>
        </w:rPr>
        <w:t xml:space="preserve"> </w:t>
      </w:r>
      <w:r w:rsidRPr="002F6D24">
        <w:rPr>
          <w:rFonts w:ascii="Aptos" w:hAnsi="Aptos" w:cs="Aptos"/>
          <w:sz w:val="22"/>
          <w:szCs w:val="22"/>
        </w:rPr>
        <w:t>smlouvu na tyto vícepráce. Existenci těchto okolností prokazuje Zhotovitel.</w:t>
      </w:r>
    </w:p>
    <w:p w14:paraId="053905ED" w14:textId="77777777" w:rsidR="00802C2E" w:rsidRPr="002F6D24" w:rsidRDefault="00802C2E" w:rsidP="00A3700B">
      <w:pPr>
        <w:pStyle w:val="Zkladntext"/>
        <w:numPr>
          <w:ilvl w:val="0"/>
          <w:numId w:val="6"/>
        </w:numPr>
        <w:spacing w:after="120"/>
        <w:rPr>
          <w:rFonts w:ascii="Aptos" w:hAnsi="Aptos" w:cs="Aptos"/>
          <w:sz w:val="22"/>
          <w:szCs w:val="22"/>
        </w:rPr>
      </w:pPr>
      <w:r w:rsidRPr="002F6D24">
        <w:rPr>
          <w:rFonts w:ascii="Aptos" w:hAnsi="Aptos" w:cs="Aptos"/>
          <w:sz w:val="22"/>
          <w:szCs w:val="22"/>
        </w:rPr>
        <w:t>Součástí díla jsou i práce v této smlouvě výslovně nespecifikované, které však jsou k řádnému provedení díla nezbytné a o kterých Zhotovitel vzhledem ke své kvalifikaci a zkušenostem měl, nebo mohl vědět. Provedení těchto prací však v žádném případě nezvyšuje touto smlouvou sjednanou cenu díla.</w:t>
      </w:r>
    </w:p>
    <w:p w14:paraId="77A50C64" w14:textId="77777777" w:rsidR="00D417DE" w:rsidRPr="002F6D24" w:rsidRDefault="00D417DE" w:rsidP="002E1FE5">
      <w:pPr>
        <w:pStyle w:val="Zkladntext"/>
        <w:spacing w:after="120"/>
        <w:rPr>
          <w:rFonts w:ascii="Aptos" w:hAnsi="Aptos" w:cs="Aptos"/>
          <w:sz w:val="22"/>
          <w:szCs w:val="22"/>
        </w:rPr>
      </w:pPr>
    </w:p>
    <w:p w14:paraId="11D95A7B" w14:textId="77777777" w:rsidR="00802C2E" w:rsidRPr="002F6D24" w:rsidRDefault="00802C2E" w:rsidP="00A3700B">
      <w:pPr>
        <w:pStyle w:val="Zkladntext"/>
        <w:numPr>
          <w:ilvl w:val="0"/>
          <w:numId w:val="5"/>
        </w:numPr>
        <w:spacing w:after="120" w:line="360" w:lineRule="auto"/>
        <w:jc w:val="center"/>
        <w:rPr>
          <w:rFonts w:ascii="Aptos" w:hAnsi="Aptos" w:cs="Aptos"/>
          <w:b/>
          <w:bCs/>
          <w:sz w:val="22"/>
          <w:szCs w:val="22"/>
        </w:rPr>
      </w:pPr>
      <w:r w:rsidRPr="002F6D24">
        <w:rPr>
          <w:rFonts w:ascii="Aptos" w:hAnsi="Aptos" w:cs="Aptos"/>
          <w:b/>
          <w:bCs/>
          <w:sz w:val="22"/>
          <w:szCs w:val="22"/>
        </w:rPr>
        <w:t xml:space="preserve">Termín provedení díla </w:t>
      </w:r>
    </w:p>
    <w:p w14:paraId="5A70E7CA" w14:textId="77777777" w:rsidR="00D417DE" w:rsidRPr="002F6D24" w:rsidRDefault="00802C2E" w:rsidP="00A3700B">
      <w:pPr>
        <w:pStyle w:val="Zkladntext"/>
        <w:numPr>
          <w:ilvl w:val="0"/>
          <w:numId w:val="7"/>
        </w:numPr>
        <w:spacing w:after="120"/>
        <w:rPr>
          <w:rFonts w:ascii="Aptos" w:hAnsi="Aptos" w:cs="Aptos"/>
          <w:sz w:val="22"/>
          <w:szCs w:val="22"/>
        </w:rPr>
      </w:pPr>
      <w:r w:rsidRPr="002F6D24">
        <w:rPr>
          <w:rFonts w:ascii="Aptos" w:hAnsi="Aptos" w:cs="Aptos"/>
          <w:sz w:val="22"/>
          <w:szCs w:val="22"/>
        </w:rPr>
        <w:t xml:space="preserve">Zhotovitel se zavazuje předat řádně zhotovené dílo (tj. dílo bez jakýchkoli vad a nedodělků) a vyfakturovat takto zhotovené dílo, které je předmětem této smlouvy, nejpozději </w:t>
      </w:r>
      <w:r w:rsidRPr="002F6D24">
        <w:rPr>
          <w:rFonts w:ascii="Aptos" w:hAnsi="Aptos" w:cs="Aptos"/>
          <w:b/>
          <w:bCs/>
          <w:sz w:val="22"/>
          <w:szCs w:val="22"/>
        </w:rPr>
        <w:t xml:space="preserve">do </w:t>
      </w:r>
      <w:r w:rsidR="00A41EDB" w:rsidRPr="002F6D24">
        <w:rPr>
          <w:rFonts w:ascii="Aptos" w:hAnsi="Aptos" w:cs="Aptos"/>
          <w:b/>
          <w:bCs/>
          <w:sz w:val="22"/>
          <w:szCs w:val="22"/>
        </w:rPr>
        <w:t>5</w:t>
      </w:r>
      <w:r w:rsidRPr="002F6D24">
        <w:rPr>
          <w:rFonts w:ascii="Aptos" w:hAnsi="Aptos" w:cs="Aptos"/>
          <w:b/>
          <w:bCs/>
          <w:sz w:val="22"/>
          <w:szCs w:val="22"/>
        </w:rPr>
        <w:t xml:space="preserve"> měsíců</w:t>
      </w:r>
      <w:r w:rsidRPr="002F6D24">
        <w:rPr>
          <w:rFonts w:ascii="Aptos" w:hAnsi="Aptos" w:cs="Aptos"/>
          <w:sz w:val="22"/>
          <w:szCs w:val="22"/>
        </w:rPr>
        <w:t xml:space="preserve"> od zahájení dodávky. (dále jen „termín pro provedení díla“).</w:t>
      </w:r>
    </w:p>
    <w:p w14:paraId="387918AF" w14:textId="77777777" w:rsidR="00A41EDB" w:rsidRPr="002F6D24" w:rsidRDefault="00A41EDB" w:rsidP="00A3700B">
      <w:pPr>
        <w:pStyle w:val="Zkladntext"/>
        <w:numPr>
          <w:ilvl w:val="0"/>
          <w:numId w:val="7"/>
        </w:numPr>
        <w:spacing w:after="120"/>
        <w:rPr>
          <w:rFonts w:ascii="Aptos" w:hAnsi="Aptos" w:cs="Aptos"/>
          <w:sz w:val="22"/>
          <w:szCs w:val="22"/>
        </w:rPr>
      </w:pPr>
      <w:r w:rsidRPr="002F6D24">
        <w:rPr>
          <w:rFonts w:ascii="Aptos" w:hAnsi="Aptos" w:cs="Aptos"/>
          <w:sz w:val="22"/>
          <w:szCs w:val="22"/>
        </w:rPr>
        <w:t>Zhotovitel se zavazuje realizovat Dílo v termínech uvedených v následujících bodech:</w:t>
      </w:r>
    </w:p>
    <w:p w14:paraId="18B4C56C" w14:textId="77777777" w:rsidR="00A41EDB" w:rsidRPr="002F6D24" w:rsidRDefault="00A41EDB" w:rsidP="00A3700B">
      <w:pPr>
        <w:pStyle w:val="Zkladntext"/>
        <w:numPr>
          <w:ilvl w:val="0"/>
          <w:numId w:val="20"/>
        </w:numPr>
        <w:spacing w:after="120"/>
        <w:rPr>
          <w:rFonts w:ascii="Aptos" w:hAnsi="Aptos" w:cs="Aptos"/>
          <w:sz w:val="22"/>
          <w:szCs w:val="22"/>
        </w:rPr>
      </w:pPr>
      <w:r w:rsidRPr="002F6D24">
        <w:rPr>
          <w:rFonts w:ascii="Aptos" w:hAnsi="Aptos" w:cs="Aptos"/>
          <w:sz w:val="22"/>
          <w:szCs w:val="22"/>
        </w:rPr>
        <w:t>Zahájení realizace smlouvy: do 3 pracovních dnů od písemného pokynu Objednatele</w:t>
      </w:r>
    </w:p>
    <w:p w14:paraId="6A067D86" w14:textId="77777777" w:rsidR="00A41EDB" w:rsidRPr="002F6D24" w:rsidRDefault="00A41EDB" w:rsidP="00A3700B">
      <w:pPr>
        <w:pStyle w:val="Zkladntext"/>
        <w:numPr>
          <w:ilvl w:val="0"/>
          <w:numId w:val="20"/>
        </w:numPr>
        <w:spacing w:after="120"/>
        <w:rPr>
          <w:rFonts w:ascii="Aptos" w:hAnsi="Aptos" w:cs="Aptos"/>
          <w:sz w:val="22"/>
          <w:szCs w:val="22"/>
        </w:rPr>
      </w:pPr>
      <w:r w:rsidRPr="002F6D24">
        <w:rPr>
          <w:rFonts w:ascii="Aptos" w:hAnsi="Aptos" w:cs="Aptos"/>
          <w:sz w:val="22"/>
          <w:szCs w:val="22"/>
        </w:rPr>
        <w:t xml:space="preserve">Dokončení prací a předání Díla: nejpozději do 5 měsíců od zahájení realizace </w:t>
      </w:r>
    </w:p>
    <w:p w14:paraId="160A6DDA" w14:textId="77777777" w:rsidR="00A41EDB" w:rsidRPr="002F6D24" w:rsidRDefault="00A41EDB" w:rsidP="00A3700B">
      <w:pPr>
        <w:pStyle w:val="Zkladntext"/>
        <w:numPr>
          <w:ilvl w:val="0"/>
          <w:numId w:val="20"/>
        </w:numPr>
        <w:spacing w:after="120"/>
        <w:rPr>
          <w:rFonts w:ascii="Aptos" w:hAnsi="Aptos" w:cs="Aptos"/>
          <w:sz w:val="22"/>
          <w:szCs w:val="22"/>
        </w:rPr>
      </w:pPr>
      <w:r w:rsidRPr="002F6D24">
        <w:rPr>
          <w:rFonts w:ascii="Aptos" w:hAnsi="Aptos" w:cs="Aptos"/>
          <w:sz w:val="22"/>
          <w:szCs w:val="22"/>
        </w:rPr>
        <w:t>Závazný harmonogram prací navržený dodavatelem v rámci předložené cenové nabídky</w:t>
      </w:r>
    </w:p>
    <w:p w14:paraId="2924F473" w14:textId="77777777" w:rsidR="00A41EDB" w:rsidRPr="002F6D24" w:rsidRDefault="00A41EDB" w:rsidP="00A3700B">
      <w:pPr>
        <w:pStyle w:val="Zkladntext"/>
        <w:numPr>
          <w:ilvl w:val="0"/>
          <w:numId w:val="7"/>
        </w:numPr>
        <w:spacing w:after="120"/>
        <w:rPr>
          <w:rFonts w:ascii="Aptos" w:hAnsi="Aptos" w:cs="Aptos"/>
          <w:sz w:val="22"/>
          <w:szCs w:val="22"/>
        </w:rPr>
      </w:pPr>
      <w:r w:rsidRPr="002F6D24">
        <w:rPr>
          <w:rFonts w:ascii="Aptos" w:hAnsi="Aptos" w:cs="Aptos"/>
          <w:sz w:val="22"/>
          <w:szCs w:val="22"/>
        </w:rPr>
        <w:t xml:space="preserve">Zhotovitel se výslovně zavazuje plnit Dílo ve stanovených Termínech realizace, účastnit se jednání k provedení Díla a poskytovat součinnost, aby bylo Dílo prováděno včas a nevznikaly časové prostoje. </w:t>
      </w:r>
    </w:p>
    <w:p w14:paraId="09C2B8B9" w14:textId="77777777" w:rsidR="00A41EDB" w:rsidRPr="002F6D24" w:rsidRDefault="00A41EDB" w:rsidP="00A3700B">
      <w:pPr>
        <w:pStyle w:val="Zkladntext"/>
        <w:numPr>
          <w:ilvl w:val="0"/>
          <w:numId w:val="7"/>
        </w:numPr>
        <w:spacing w:after="120"/>
        <w:rPr>
          <w:rFonts w:ascii="Aptos" w:hAnsi="Aptos" w:cs="Aptos"/>
          <w:sz w:val="22"/>
          <w:szCs w:val="22"/>
        </w:rPr>
      </w:pPr>
      <w:r w:rsidRPr="002F6D24">
        <w:rPr>
          <w:rFonts w:ascii="Aptos" w:hAnsi="Aptos" w:cs="Aptos"/>
          <w:sz w:val="22"/>
          <w:szCs w:val="22"/>
        </w:rPr>
        <w:t>Objednatel je oprávněn rozhodnout o přerušení prací a Zhotovitel je povinen přerušit práce zejména v případě, že Zhotovitel poskytuje déle, než tři dny vadné plnění anebo jinak porušuje tuto Smlouvu či právní předpisy.</w:t>
      </w:r>
    </w:p>
    <w:p w14:paraId="0E3535A0" w14:textId="77777777" w:rsidR="00A41EDB" w:rsidRPr="002F6D24" w:rsidRDefault="00A41EDB" w:rsidP="00A3700B">
      <w:pPr>
        <w:pStyle w:val="Zkladntext"/>
        <w:numPr>
          <w:ilvl w:val="0"/>
          <w:numId w:val="7"/>
        </w:numPr>
        <w:spacing w:after="120"/>
        <w:rPr>
          <w:rFonts w:ascii="Aptos" w:hAnsi="Aptos" w:cs="Aptos"/>
          <w:sz w:val="22"/>
          <w:szCs w:val="22"/>
        </w:rPr>
      </w:pPr>
      <w:r w:rsidRPr="002F6D24">
        <w:rPr>
          <w:rFonts w:ascii="Aptos" w:hAnsi="Aptos" w:cs="Aptos"/>
          <w:sz w:val="22"/>
          <w:szCs w:val="22"/>
        </w:rPr>
        <w:t xml:space="preserve">Zhotovitel je povinen provádění Díla přerušit v případě, že zjistí při provádění Díla skryté překážky znemožňující jeho provedení sjednaným způsobem. Přerušení provádění Díla je Zhotovitel povinen písemně oznámit Objednateli nejpozději do 24 hodin od přerušení provádění Díla. Toto oznámení musí obsahovat zprávu o předpokládané délce přerušení, jeho příčinách a navrhovaných opatřeních. Obě strany uzavřou písemný dodatek o změně Díla a podmínkách jeho provedení za </w:t>
      </w:r>
      <w:r w:rsidRPr="002F6D24">
        <w:rPr>
          <w:rFonts w:ascii="Aptos" w:hAnsi="Aptos" w:cs="Aptos"/>
          <w:sz w:val="22"/>
          <w:szCs w:val="22"/>
        </w:rPr>
        <w:lastRenderedPageBreak/>
        <w:t xml:space="preserve">splnění podmínek </w:t>
      </w:r>
      <w:proofErr w:type="spellStart"/>
      <w:r w:rsidRPr="002F6D24">
        <w:rPr>
          <w:rFonts w:ascii="Aptos" w:hAnsi="Aptos" w:cs="Aptos"/>
          <w:sz w:val="22"/>
          <w:szCs w:val="22"/>
        </w:rPr>
        <w:t>ust</w:t>
      </w:r>
      <w:proofErr w:type="spellEnd"/>
      <w:r w:rsidRPr="002F6D24">
        <w:rPr>
          <w:rFonts w:ascii="Aptos" w:hAnsi="Aptos" w:cs="Aptos"/>
          <w:sz w:val="22"/>
          <w:szCs w:val="22"/>
        </w:rPr>
        <w:t>. § 222 zákona č. 134/2016 Sb., o zadávání veřejných zakázek, ve znění pozdějších předpisů.</w:t>
      </w:r>
    </w:p>
    <w:p w14:paraId="2A56F93E" w14:textId="77777777" w:rsidR="00A41EDB" w:rsidRPr="002F6D24" w:rsidRDefault="00A41EDB" w:rsidP="00A3700B">
      <w:pPr>
        <w:pStyle w:val="Zkladntext"/>
        <w:numPr>
          <w:ilvl w:val="0"/>
          <w:numId w:val="7"/>
        </w:numPr>
        <w:spacing w:after="120"/>
        <w:rPr>
          <w:rFonts w:ascii="Aptos" w:hAnsi="Aptos" w:cs="Aptos"/>
          <w:sz w:val="22"/>
          <w:szCs w:val="22"/>
        </w:rPr>
      </w:pPr>
      <w:r w:rsidRPr="002F6D24">
        <w:rPr>
          <w:rFonts w:ascii="Aptos" w:hAnsi="Aptos" w:cs="Aptos"/>
          <w:sz w:val="22"/>
          <w:szCs w:val="22"/>
        </w:rPr>
        <w:t>Ukončení plnění předmětu této Smlouvy potvrdí Zhotovitel a Objednatel v písemném protokolu o předání a převzetí Díla v Termínu realizace dle odst. 1 tohoto článku Smlouvy. Dílo se považuje za řádně dodané v okamžiku odstranění případně zjištěných vad a nedodělků zřejmých při předávání díla. Objednatel převezme dílo až v okamžiku jeho řádného dodání, tedy v okamžiku odstranění případně zjištěných vad a nedodělků zřejmých při předávání díla.</w:t>
      </w:r>
    </w:p>
    <w:p w14:paraId="65A48940" w14:textId="77777777" w:rsidR="00A41EDB" w:rsidRPr="002F6D24" w:rsidRDefault="00A41EDB" w:rsidP="00A3700B">
      <w:pPr>
        <w:pStyle w:val="Zkladntext"/>
        <w:numPr>
          <w:ilvl w:val="0"/>
          <w:numId w:val="7"/>
        </w:numPr>
        <w:spacing w:after="120"/>
        <w:rPr>
          <w:rFonts w:ascii="Aptos" w:hAnsi="Aptos" w:cs="Aptos"/>
          <w:sz w:val="22"/>
          <w:szCs w:val="22"/>
        </w:rPr>
      </w:pPr>
      <w:r w:rsidRPr="002F6D24">
        <w:rPr>
          <w:rFonts w:ascii="Aptos" w:hAnsi="Aptos" w:cs="Aptos"/>
          <w:sz w:val="22"/>
          <w:szCs w:val="22"/>
        </w:rPr>
        <w:t>Zhotovitel je oprávněn provést dílo i před uplynutím lhůty plnění a Objednatel je povinen dříve provedené dílo převzít a zaplatit.</w:t>
      </w:r>
    </w:p>
    <w:p w14:paraId="74325242" w14:textId="77777777" w:rsidR="00A41EDB" w:rsidRPr="002F6D24" w:rsidRDefault="00A41EDB" w:rsidP="00A3700B">
      <w:pPr>
        <w:pStyle w:val="Zkladntext"/>
        <w:numPr>
          <w:ilvl w:val="0"/>
          <w:numId w:val="7"/>
        </w:numPr>
        <w:spacing w:after="120"/>
        <w:rPr>
          <w:rFonts w:ascii="Aptos" w:hAnsi="Aptos" w:cs="Aptos"/>
          <w:sz w:val="22"/>
          <w:szCs w:val="22"/>
        </w:rPr>
      </w:pPr>
      <w:r w:rsidRPr="002F6D24">
        <w:rPr>
          <w:rFonts w:ascii="Aptos" w:hAnsi="Aptos" w:cs="Aptos"/>
          <w:sz w:val="22"/>
          <w:szCs w:val="22"/>
        </w:rPr>
        <w:t>Termín dokončení je závislý na řádném a včasném splnění součinností Objednatele dohodnutých ve smlouvě. Po dobu prodlení Objednatele s poskytnutím dohodnutých součinností není Zhotovitel v prodlení s plněním závazku. Nedojde-li mezi stranami k jiné dohodě, prodlužuje se Termín dokončení díla o dobu shodnou s prodlením Objednatele v plnění jeho součinností.</w:t>
      </w:r>
    </w:p>
    <w:p w14:paraId="498AB167" w14:textId="77777777" w:rsidR="00A41EDB" w:rsidRPr="002F6D24" w:rsidRDefault="00A41EDB" w:rsidP="00A3700B">
      <w:pPr>
        <w:pStyle w:val="Zkladntext"/>
        <w:numPr>
          <w:ilvl w:val="0"/>
          <w:numId w:val="7"/>
        </w:numPr>
        <w:spacing w:after="120"/>
        <w:rPr>
          <w:rFonts w:ascii="Aptos" w:hAnsi="Aptos" w:cs="Aptos"/>
          <w:sz w:val="22"/>
          <w:szCs w:val="22"/>
        </w:rPr>
      </w:pPr>
      <w:r w:rsidRPr="002F6D24">
        <w:rPr>
          <w:rFonts w:ascii="Aptos" w:hAnsi="Aptos" w:cs="Aptos"/>
          <w:sz w:val="22"/>
          <w:szCs w:val="22"/>
        </w:rPr>
        <w:t>Pokud zhotovitel práce na díle nezahájí ani ve lhůtě 15 dnů ode dne kdy měl práce na díle zahájit, je objednatel oprávněn od smlouvy odstoupit.</w:t>
      </w:r>
    </w:p>
    <w:p w14:paraId="68C486F8" w14:textId="77777777" w:rsidR="004A6A06" w:rsidRDefault="00A41EDB" w:rsidP="00A3700B">
      <w:pPr>
        <w:pStyle w:val="Zkladntext"/>
        <w:numPr>
          <w:ilvl w:val="0"/>
          <w:numId w:val="7"/>
        </w:numPr>
        <w:spacing w:after="120"/>
        <w:rPr>
          <w:rFonts w:ascii="Aptos" w:hAnsi="Aptos" w:cs="Aptos"/>
          <w:sz w:val="22"/>
          <w:szCs w:val="22"/>
        </w:rPr>
      </w:pPr>
      <w:r w:rsidRPr="002F6D24">
        <w:rPr>
          <w:rFonts w:ascii="Aptos" w:hAnsi="Aptos" w:cs="Aptos"/>
          <w:sz w:val="22"/>
          <w:szCs w:val="22"/>
        </w:rPr>
        <w:t>Sjednaná lhůta k provedení díla se prodlužuje o tolik pracovních dnů, o kolik pracovních dnů byly práce k provedení díla přerušeny na pokyn Objednatele, nebo byly přerušeny pro okolnosti na straně Objednatele (zastavení, nebo zdržení díla z technických, finančních důvodů apod.). Zhotovitel v těchto případech není v prodlení s termínem provedení díla.</w:t>
      </w:r>
    </w:p>
    <w:p w14:paraId="567ACE08" w14:textId="77777777" w:rsidR="002E1FE5" w:rsidRPr="002E1FE5" w:rsidRDefault="002E1FE5" w:rsidP="002E1FE5">
      <w:pPr>
        <w:pStyle w:val="Zkladntext"/>
        <w:spacing w:after="120"/>
        <w:ind w:left="1080"/>
        <w:rPr>
          <w:rFonts w:ascii="Aptos" w:hAnsi="Aptos" w:cs="Aptos"/>
          <w:sz w:val="22"/>
          <w:szCs w:val="22"/>
        </w:rPr>
      </w:pPr>
    </w:p>
    <w:p w14:paraId="403EDF00" w14:textId="77777777" w:rsidR="00802C2E" w:rsidRPr="002F6D24" w:rsidRDefault="00802C2E" w:rsidP="00A3700B">
      <w:pPr>
        <w:pStyle w:val="Zkladntext"/>
        <w:numPr>
          <w:ilvl w:val="0"/>
          <w:numId w:val="5"/>
        </w:numPr>
        <w:spacing w:after="120" w:line="360" w:lineRule="auto"/>
        <w:jc w:val="center"/>
        <w:rPr>
          <w:rFonts w:ascii="Aptos" w:hAnsi="Aptos" w:cs="Aptos"/>
          <w:b/>
          <w:bCs/>
          <w:sz w:val="22"/>
          <w:szCs w:val="22"/>
        </w:rPr>
      </w:pPr>
      <w:r w:rsidRPr="002F6D24">
        <w:rPr>
          <w:rFonts w:ascii="Aptos" w:hAnsi="Aptos" w:cs="Aptos"/>
          <w:b/>
          <w:bCs/>
          <w:sz w:val="22"/>
          <w:szCs w:val="22"/>
        </w:rPr>
        <w:t>Spolupráce zúčastněných stran</w:t>
      </w:r>
    </w:p>
    <w:p w14:paraId="46FDD186" w14:textId="722B57E5" w:rsidR="00802C2E" w:rsidRPr="002F6D24" w:rsidRDefault="00802C2E" w:rsidP="00A3700B">
      <w:pPr>
        <w:pStyle w:val="Zkladntext"/>
        <w:numPr>
          <w:ilvl w:val="0"/>
          <w:numId w:val="8"/>
        </w:numPr>
        <w:spacing w:after="120"/>
        <w:rPr>
          <w:rFonts w:ascii="Aptos" w:hAnsi="Aptos" w:cs="Aptos"/>
          <w:sz w:val="22"/>
          <w:szCs w:val="22"/>
        </w:rPr>
      </w:pPr>
      <w:r w:rsidRPr="002F6D24">
        <w:rPr>
          <w:rFonts w:ascii="Aptos" w:hAnsi="Aptos" w:cs="Aptos"/>
          <w:sz w:val="22"/>
          <w:szCs w:val="22"/>
        </w:rPr>
        <w:t>Objednatel předal Zhotoviteli v rámci Výzvy a zadávací dokumentace,</w:t>
      </w:r>
      <w:r w:rsidR="004A6A06" w:rsidRPr="002F6D24">
        <w:rPr>
          <w:rFonts w:ascii="Aptos" w:hAnsi="Aptos" w:cs="Aptos"/>
          <w:sz w:val="22"/>
          <w:szCs w:val="22"/>
        </w:rPr>
        <w:t xml:space="preserve"> </w:t>
      </w:r>
      <w:r w:rsidRPr="002F6D24">
        <w:rPr>
          <w:rFonts w:ascii="Aptos" w:hAnsi="Aptos" w:cs="Aptos"/>
          <w:sz w:val="22"/>
          <w:szCs w:val="22"/>
        </w:rPr>
        <w:t>projektovou dokumentaci, jakožto podkladové materiály potřebné k provedení díla.</w:t>
      </w:r>
    </w:p>
    <w:p w14:paraId="125BE94F" w14:textId="77777777" w:rsidR="00802C2E" w:rsidRPr="002F6D24" w:rsidRDefault="00802C2E" w:rsidP="00A3700B">
      <w:pPr>
        <w:pStyle w:val="Zkladntext"/>
        <w:numPr>
          <w:ilvl w:val="0"/>
          <w:numId w:val="8"/>
        </w:numPr>
        <w:spacing w:after="120"/>
        <w:rPr>
          <w:rFonts w:ascii="Aptos" w:hAnsi="Aptos" w:cs="Aptos"/>
          <w:sz w:val="22"/>
          <w:szCs w:val="22"/>
        </w:rPr>
      </w:pPr>
      <w:r w:rsidRPr="002F6D24">
        <w:rPr>
          <w:rFonts w:ascii="Aptos" w:hAnsi="Aptos" w:cs="Aptos"/>
          <w:sz w:val="22"/>
          <w:szCs w:val="22"/>
        </w:rPr>
        <w:t>Zhotovitel prohlašuje, že převzal, seznámil se a souhlasí s obsahem podkladů uvedených</w:t>
      </w:r>
      <w:r w:rsidR="004A6A06" w:rsidRPr="002F6D24">
        <w:rPr>
          <w:rFonts w:ascii="Aptos" w:hAnsi="Aptos" w:cs="Aptos"/>
          <w:sz w:val="22"/>
          <w:szCs w:val="22"/>
        </w:rPr>
        <w:t xml:space="preserve"> </w:t>
      </w:r>
      <w:r w:rsidRPr="002F6D24">
        <w:rPr>
          <w:rFonts w:ascii="Aptos" w:hAnsi="Aptos" w:cs="Aptos"/>
          <w:sz w:val="22"/>
          <w:szCs w:val="22"/>
        </w:rPr>
        <w:t>v čl. IV. odst. 1, které pro Zhotovení díla od Objednatele převzal a dílo je dle těchto</w:t>
      </w:r>
      <w:r w:rsidR="006D65A2" w:rsidRPr="002F6D24">
        <w:rPr>
          <w:rFonts w:ascii="Aptos" w:hAnsi="Aptos" w:cs="Aptos"/>
          <w:sz w:val="22"/>
          <w:szCs w:val="22"/>
        </w:rPr>
        <w:t xml:space="preserve"> </w:t>
      </w:r>
      <w:r w:rsidRPr="002F6D24">
        <w:rPr>
          <w:rFonts w:ascii="Aptos" w:hAnsi="Aptos" w:cs="Aptos"/>
          <w:sz w:val="22"/>
          <w:szCs w:val="22"/>
        </w:rPr>
        <w:t>podkladů proveditelné.</w:t>
      </w:r>
    </w:p>
    <w:p w14:paraId="6B123731" w14:textId="5EE4C54C" w:rsidR="00802C2E" w:rsidRPr="002F6D24" w:rsidRDefault="00802C2E" w:rsidP="00A3700B">
      <w:pPr>
        <w:pStyle w:val="Zkladntext"/>
        <w:numPr>
          <w:ilvl w:val="0"/>
          <w:numId w:val="8"/>
        </w:numPr>
        <w:spacing w:after="120"/>
        <w:rPr>
          <w:rFonts w:ascii="Aptos" w:hAnsi="Aptos" w:cs="Aptos"/>
          <w:sz w:val="22"/>
          <w:szCs w:val="22"/>
        </w:rPr>
      </w:pPr>
      <w:r w:rsidRPr="002F6D24">
        <w:rPr>
          <w:rFonts w:ascii="Aptos" w:hAnsi="Aptos" w:cs="Aptos"/>
          <w:sz w:val="22"/>
          <w:szCs w:val="22"/>
        </w:rPr>
        <w:t>Zhotovitel prohlašuje, že provede dílo, které je předmětem této smlouvy, podle výše</w:t>
      </w:r>
      <w:r w:rsidR="00DE60EB" w:rsidRPr="002F6D24">
        <w:rPr>
          <w:rFonts w:ascii="Aptos" w:hAnsi="Aptos" w:cs="Aptos"/>
          <w:sz w:val="22"/>
          <w:szCs w:val="22"/>
        </w:rPr>
        <w:t xml:space="preserve"> </w:t>
      </w:r>
      <w:r w:rsidRPr="002F6D24">
        <w:rPr>
          <w:rFonts w:ascii="Aptos" w:hAnsi="Aptos" w:cs="Aptos"/>
          <w:sz w:val="22"/>
          <w:szCs w:val="22"/>
        </w:rPr>
        <w:t xml:space="preserve">uvedených podkladů a </w:t>
      </w:r>
      <w:r w:rsidR="0090744D" w:rsidRPr="00115C3D">
        <w:rPr>
          <w:rFonts w:ascii="Aptos" w:hAnsi="Aptos" w:cs="Aptos"/>
          <w:b/>
          <w:bCs/>
          <w:sz w:val="22"/>
          <w:szCs w:val="22"/>
        </w:rPr>
        <w:t>projektové</w:t>
      </w:r>
      <w:r w:rsidRPr="002F6D24">
        <w:rPr>
          <w:rFonts w:ascii="Aptos" w:hAnsi="Aptos" w:cs="Aptos"/>
          <w:sz w:val="22"/>
          <w:szCs w:val="22"/>
        </w:rPr>
        <w:t xml:space="preserve"> dokumentace dodané mu Objednatelem a v</w:t>
      </w:r>
      <w:r w:rsidR="004A6A06" w:rsidRPr="002F6D24">
        <w:rPr>
          <w:rFonts w:ascii="Aptos" w:hAnsi="Aptos" w:cs="Aptos"/>
          <w:sz w:val="22"/>
          <w:szCs w:val="22"/>
        </w:rPr>
        <w:t> </w:t>
      </w:r>
      <w:r w:rsidRPr="002F6D24">
        <w:rPr>
          <w:rFonts w:ascii="Aptos" w:hAnsi="Aptos" w:cs="Aptos"/>
          <w:sz w:val="22"/>
          <w:szCs w:val="22"/>
        </w:rPr>
        <w:t>dohodnutém</w:t>
      </w:r>
      <w:r w:rsidR="004A6A06" w:rsidRPr="002F6D24">
        <w:rPr>
          <w:rFonts w:ascii="Aptos" w:hAnsi="Aptos" w:cs="Aptos"/>
          <w:sz w:val="22"/>
          <w:szCs w:val="22"/>
        </w:rPr>
        <w:t xml:space="preserve"> </w:t>
      </w:r>
      <w:r w:rsidRPr="002F6D24">
        <w:rPr>
          <w:rFonts w:ascii="Aptos" w:hAnsi="Aptos" w:cs="Aptos"/>
          <w:sz w:val="22"/>
          <w:szCs w:val="22"/>
        </w:rPr>
        <w:t>termínu pro provedení díla jej Objednateli předá.</w:t>
      </w:r>
    </w:p>
    <w:p w14:paraId="34DC352F" w14:textId="77777777" w:rsidR="004A6A06" w:rsidRDefault="00802C2E" w:rsidP="00A3700B">
      <w:pPr>
        <w:pStyle w:val="Zkladntext"/>
        <w:numPr>
          <w:ilvl w:val="0"/>
          <w:numId w:val="8"/>
        </w:numPr>
        <w:spacing w:after="120"/>
        <w:rPr>
          <w:rFonts w:ascii="Aptos" w:hAnsi="Aptos" w:cs="Aptos"/>
          <w:sz w:val="22"/>
          <w:szCs w:val="22"/>
        </w:rPr>
      </w:pPr>
      <w:r w:rsidRPr="002F6D24">
        <w:rPr>
          <w:rFonts w:ascii="Aptos" w:hAnsi="Aptos" w:cs="Aptos"/>
          <w:sz w:val="22"/>
          <w:szCs w:val="22"/>
        </w:rPr>
        <w:t xml:space="preserve">Zhotovitel bude nápomocen při </w:t>
      </w:r>
      <w:r w:rsidR="00DE60EB" w:rsidRPr="002F6D24">
        <w:rPr>
          <w:rFonts w:ascii="Aptos" w:hAnsi="Aptos" w:cs="Aptos"/>
          <w:sz w:val="22"/>
          <w:szCs w:val="22"/>
        </w:rPr>
        <w:t xml:space="preserve">případném </w:t>
      </w:r>
      <w:r w:rsidRPr="002F6D24">
        <w:rPr>
          <w:rFonts w:ascii="Aptos" w:hAnsi="Aptos" w:cs="Aptos"/>
          <w:sz w:val="22"/>
          <w:szCs w:val="22"/>
        </w:rPr>
        <w:t>sestavování závěrečné zprávy pro dotační orgány.</w:t>
      </w:r>
      <w:r w:rsidR="004A6A06" w:rsidRPr="002F6D24">
        <w:rPr>
          <w:rFonts w:ascii="Aptos" w:hAnsi="Aptos" w:cs="Aptos"/>
          <w:sz w:val="22"/>
          <w:szCs w:val="22"/>
        </w:rPr>
        <w:t xml:space="preserve"> </w:t>
      </w:r>
      <w:r w:rsidRPr="002F6D24">
        <w:rPr>
          <w:rFonts w:ascii="Aptos" w:hAnsi="Aptos" w:cs="Aptos"/>
          <w:sz w:val="22"/>
          <w:szCs w:val="22"/>
        </w:rPr>
        <w:t>Závěrečná zpráva bude obsahovat popis realizace díla/projektu, jeho zhodnocení a</w:t>
      </w:r>
      <w:r w:rsidR="004A6A06" w:rsidRPr="002F6D24">
        <w:rPr>
          <w:rFonts w:ascii="Aptos" w:hAnsi="Aptos" w:cs="Aptos"/>
          <w:sz w:val="22"/>
          <w:szCs w:val="22"/>
        </w:rPr>
        <w:t xml:space="preserve"> </w:t>
      </w:r>
      <w:r w:rsidR="006D65A2" w:rsidRPr="002F6D24">
        <w:rPr>
          <w:rFonts w:ascii="Aptos" w:hAnsi="Aptos" w:cs="Aptos"/>
          <w:sz w:val="22"/>
          <w:szCs w:val="22"/>
        </w:rPr>
        <w:t>f</w:t>
      </w:r>
      <w:r w:rsidRPr="002F6D24">
        <w:rPr>
          <w:rFonts w:ascii="Aptos" w:hAnsi="Aptos" w:cs="Aptos"/>
          <w:sz w:val="22"/>
          <w:szCs w:val="22"/>
        </w:rPr>
        <w:t>otodokumentaci</w:t>
      </w:r>
    </w:p>
    <w:p w14:paraId="7EF11294" w14:textId="77777777" w:rsidR="002E1FE5" w:rsidRPr="002E1FE5" w:rsidRDefault="002E1FE5" w:rsidP="002E1FE5">
      <w:pPr>
        <w:pStyle w:val="Zkladntext"/>
        <w:spacing w:after="120"/>
        <w:ind w:left="1080"/>
        <w:rPr>
          <w:rFonts w:ascii="Aptos" w:hAnsi="Aptos" w:cs="Aptos"/>
          <w:sz w:val="22"/>
          <w:szCs w:val="22"/>
        </w:rPr>
      </w:pPr>
    </w:p>
    <w:p w14:paraId="0162B50D" w14:textId="77777777" w:rsidR="00802C2E" w:rsidRPr="002F6D24" w:rsidRDefault="00802C2E" w:rsidP="00A3700B">
      <w:pPr>
        <w:pStyle w:val="Zkladntext"/>
        <w:numPr>
          <w:ilvl w:val="0"/>
          <w:numId w:val="5"/>
        </w:numPr>
        <w:spacing w:after="120" w:line="360" w:lineRule="auto"/>
        <w:jc w:val="center"/>
        <w:rPr>
          <w:rFonts w:ascii="Aptos" w:hAnsi="Aptos" w:cs="Aptos"/>
          <w:b/>
          <w:bCs/>
          <w:sz w:val="22"/>
          <w:szCs w:val="22"/>
        </w:rPr>
      </w:pPr>
      <w:r w:rsidRPr="002F6D24">
        <w:rPr>
          <w:rFonts w:ascii="Aptos" w:hAnsi="Aptos" w:cs="Aptos"/>
          <w:b/>
          <w:bCs/>
          <w:sz w:val="22"/>
          <w:szCs w:val="22"/>
        </w:rPr>
        <w:t>Ujednání o ceně</w:t>
      </w:r>
    </w:p>
    <w:p w14:paraId="42C85BCF" w14:textId="77777777" w:rsidR="00802C2E" w:rsidRPr="002F6D24" w:rsidRDefault="00802C2E" w:rsidP="00A3700B">
      <w:pPr>
        <w:pStyle w:val="Zkladntext"/>
        <w:numPr>
          <w:ilvl w:val="0"/>
          <w:numId w:val="9"/>
        </w:numPr>
        <w:spacing w:after="120"/>
        <w:rPr>
          <w:rFonts w:ascii="Aptos" w:hAnsi="Aptos" w:cs="Aptos"/>
          <w:sz w:val="22"/>
          <w:szCs w:val="22"/>
        </w:rPr>
      </w:pPr>
      <w:r w:rsidRPr="002F6D24">
        <w:rPr>
          <w:rFonts w:ascii="Aptos" w:hAnsi="Aptos" w:cs="Aptos"/>
          <w:sz w:val="22"/>
          <w:szCs w:val="22"/>
        </w:rPr>
        <w:t xml:space="preserve">Celková cena díla, které je předmětem této smlouvy činí </w:t>
      </w:r>
      <w:r w:rsidR="004A6A06" w:rsidRPr="002E1FE5">
        <w:rPr>
          <w:rFonts w:ascii="Aptos" w:hAnsi="Aptos" w:cs="Aptos"/>
          <w:b/>
          <w:bCs/>
          <w:sz w:val="22"/>
          <w:szCs w:val="22"/>
          <w:highlight w:val="yellow"/>
        </w:rPr>
        <w:t>(doplní účastník)</w:t>
      </w:r>
      <w:r w:rsidRPr="002F6D24">
        <w:rPr>
          <w:rFonts w:ascii="Aptos" w:hAnsi="Aptos" w:cs="Aptos"/>
          <w:sz w:val="22"/>
          <w:szCs w:val="22"/>
        </w:rPr>
        <w:t xml:space="preserve"> bez DPH, </w:t>
      </w:r>
      <w:r w:rsidR="004A6A06" w:rsidRPr="002E1FE5">
        <w:rPr>
          <w:rFonts w:ascii="Aptos" w:hAnsi="Aptos" w:cs="Aptos"/>
          <w:b/>
          <w:bCs/>
          <w:sz w:val="22"/>
          <w:szCs w:val="22"/>
          <w:highlight w:val="yellow"/>
        </w:rPr>
        <w:t>(doplní účastník)</w:t>
      </w:r>
      <w:r w:rsidR="004A6A06" w:rsidRPr="002F6D24">
        <w:rPr>
          <w:rFonts w:ascii="Aptos" w:hAnsi="Aptos" w:cs="Aptos"/>
          <w:sz w:val="22"/>
          <w:szCs w:val="22"/>
        </w:rPr>
        <w:t xml:space="preserve"> </w:t>
      </w:r>
      <w:r w:rsidRPr="002F6D24">
        <w:rPr>
          <w:rFonts w:ascii="Aptos" w:hAnsi="Aptos" w:cs="Aptos"/>
          <w:sz w:val="22"/>
          <w:szCs w:val="22"/>
        </w:rPr>
        <w:t>včetně DPH (dále jen „cena díla“).</w:t>
      </w:r>
    </w:p>
    <w:p w14:paraId="1B76F4DC" w14:textId="77777777" w:rsidR="00802C2E" w:rsidRPr="002F6D24" w:rsidRDefault="004A6A06" w:rsidP="00A3700B">
      <w:pPr>
        <w:pStyle w:val="Zkladntext"/>
        <w:numPr>
          <w:ilvl w:val="0"/>
          <w:numId w:val="9"/>
        </w:numPr>
        <w:spacing w:after="120"/>
        <w:rPr>
          <w:rFonts w:ascii="Aptos" w:hAnsi="Aptos" w:cs="Aptos"/>
          <w:sz w:val="22"/>
          <w:szCs w:val="22"/>
        </w:rPr>
      </w:pPr>
      <w:r w:rsidRPr="002F6D24">
        <w:rPr>
          <w:rFonts w:ascii="Aptos" w:hAnsi="Aptos" w:cs="Aptos"/>
          <w:sz w:val="22"/>
          <w:szCs w:val="22"/>
        </w:rPr>
        <w:t>Nedílnou</w:t>
      </w:r>
      <w:r w:rsidR="00802C2E" w:rsidRPr="002F6D24">
        <w:rPr>
          <w:rFonts w:ascii="Aptos" w:hAnsi="Aptos" w:cs="Aptos"/>
          <w:sz w:val="22"/>
          <w:szCs w:val="22"/>
        </w:rPr>
        <w:t xml:space="preserve"> </w:t>
      </w:r>
      <w:r w:rsidRPr="002F6D24">
        <w:rPr>
          <w:rFonts w:ascii="Aptos" w:hAnsi="Aptos" w:cs="Aptos"/>
          <w:sz w:val="22"/>
          <w:szCs w:val="22"/>
        </w:rPr>
        <w:t>součásti</w:t>
      </w:r>
      <w:r w:rsidR="00802C2E" w:rsidRPr="002F6D24">
        <w:rPr>
          <w:rFonts w:ascii="Aptos" w:hAnsi="Aptos" w:cs="Aptos"/>
          <w:sz w:val="22"/>
          <w:szCs w:val="22"/>
        </w:rPr>
        <w:t xml:space="preserve"> smlouvy je </w:t>
      </w:r>
      <w:r w:rsidRPr="002F6D24">
        <w:rPr>
          <w:rFonts w:ascii="Aptos" w:hAnsi="Aptos" w:cs="Aptos"/>
          <w:sz w:val="22"/>
          <w:szCs w:val="22"/>
        </w:rPr>
        <w:t>oceněný</w:t>
      </w:r>
      <w:r w:rsidR="00802C2E" w:rsidRPr="002F6D24">
        <w:rPr>
          <w:rFonts w:ascii="Aptos" w:hAnsi="Aptos" w:cs="Aptos"/>
          <w:sz w:val="22"/>
          <w:szCs w:val="22"/>
        </w:rPr>
        <w:t xml:space="preserve"> </w:t>
      </w:r>
      <w:r w:rsidRPr="002F6D24">
        <w:rPr>
          <w:rFonts w:ascii="Aptos" w:hAnsi="Aptos" w:cs="Aptos"/>
          <w:sz w:val="22"/>
          <w:szCs w:val="22"/>
        </w:rPr>
        <w:t>výkaz</w:t>
      </w:r>
      <w:r w:rsidR="00802C2E" w:rsidRPr="002F6D24">
        <w:rPr>
          <w:rFonts w:ascii="Aptos" w:hAnsi="Aptos" w:cs="Aptos"/>
          <w:sz w:val="22"/>
          <w:szCs w:val="22"/>
        </w:rPr>
        <w:t xml:space="preserve"> </w:t>
      </w:r>
      <w:r w:rsidRPr="002F6D24">
        <w:rPr>
          <w:rFonts w:ascii="Aptos" w:hAnsi="Aptos" w:cs="Aptos"/>
          <w:sz w:val="22"/>
          <w:szCs w:val="22"/>
        </w:rPr>
        <w:t>výměr</w:t>
      </w:r>
      <w:r w:rsidR="00802C2E" w:rsidRPr="002F6D24">
        <w:rPr>
          <w:rFonts w:ascii="Aptos" w:hAnsi="Aptos" w:cs="Aptos"/>
          <w:sz w:val="22"/>
          <w:szCs w:val="22"/>
        </w:rPr>
        <w:t xml:space="preserve"> uvedeny v </w:t>
      </w:r>
      <w:r w:rsidRPr="002F6D24">
        <w:rPr>
          <w:rFonts w:ascii="Aptos" w:hAnsi="Aptos" w:cs="Aptos"/>
          <w:sz w:val="22"/>
          <w:szCs w:val="22"/>
        </w:rPr>
        <w:t>Příloze</w:t>
      </w:r>
      <w:r w:rsidR="00802C2E" w:rsidRPr="002F6D24">
        <w:rPr>
          <w:rFonts w:ascii="Aptos" w:hAnsi="Aptos" w:cs="Aptos"/>
          <w:sz w:val="22"/>
          <w:szCs w:val="22"/>
        </w:rPr>
        <w:t xml:space="preserve"> </w:t>
      </w:r>
      <w:r w:rsidRPr="002F6D24">
        <w:rPr>
          <w:rFonts w:ascii="Aptos" w:hAnsi="Aptos" w:cs="Aptos"/>
          <w:sz w:val="22"/>
          <w:szCs w:val="22"/>
        </w:rPr>
        <w:t>č</w:t>
      </w:r>
      <w:r w:rsidR="00802C2E" w:rsidRPr="002F6D24">
        <w:rPr>
          <w:rFonts w:ascii="Aptos" w:hAnsi="Aptos" w:cs="Aptos"/>
          <w:sz w:val="22"/>
          <w:szCs w:val="22"/>
        </w:rPr>
        <w:t>. 1. Celkové ceny</w:t>
      </w:r>
      <w:r w:rsidRPr="002F6D24">
        <w:rPr>
          <w:rFonts w:ascii="Aptos" w:hAnsi="Aptos" w:cs="Aptos"/>
          <w:sz w:val="22"/>
          <w:szCs w:val="22"/>
        </w:rPr>
        <w:t xml:space="preserve"> položek</w:t>
      </w:r>
      <w:r w:rsidR="00802C2E" w:rsidRPr="002F6D24">
        <w:rPr>
          <w:rFonts w:ascii="Aptos" w:hAnsi="Aptos" w:cs="Aptos"/>
          <w:sz w:val="22"/>
          <w:szCs w:val="22"/>
        </w:rPr>
        <w:t xml:space="preserve"> (a jejich kalkulaci s </w:t>
      </w:r>
      <w:r w:rsidRPr="002F6D24">
        <w:rPr>
          <w:rFonts w:ascii="Aptos" w:hAnsi="Aptos" w:cs="Aptos"/>
          <w:sz w:val="22"/>
          <w:szCs w:val="22"/>
        </w:rPr>
        <w:t>oceněným</w:t>
      </w:r>
      <w:r w:rsidR="00802C2E" w:rsidRPr="002F6D24">
        <w:rPr>
          <w:rFonts w:ascii="Aptos" w:hAnsi="Aptos" w:cs="Aptos"/>
          <w:sz w:val="22"/>
          <w:szCs w:val="22"/>
        </w:rPr>
        <w:t xml:space="preserve"> </w:t>
      </w:r>
      <w:r w:rsidRPr="002F6D24">
        <w:rPr>
          <w:rFonts w:ascii="Aptos" w:hAnsi="Aptos" w:cs="Aptos"/>
          <w:sz w:val="22"/>
          <w:szCs w:val="22"/>
        </w:rPr>
        <w:t>množstvím</w:t>
      </w:r>
      <w:r w:rsidR="00802C2E" w:rsidRPr="002F6D24">
        <w:rPr>
          <w:rFonts w:ascii="Aptos" w:hAnsi="Aptos" w:cs="Aptos"/>
          <w:sz w:val="22"/>
          <w:szCs w:val="22"/>
        </w:rPr>
        <w:t xml:space="preserve"> </w:t>
      </w:r>
      <w:r w:rsidRPr="002F6D24">
        <w:rPr>
          <w:rFonts w:ascii="Aptos" w:hAnsi="Aptos" w:cs="Aptos"/>
          <w:sz w:val="22"/>
          <w:szCs w:val="22"/>
        </w:rPr>
        <w:t>č</w:t>
      </w:r>
      <w:r w:rsidR="00802C2E" w:rsidRPr="002F6D24">
        <w:rPr>
          <w:rFonts w:ascii="Aptos" w:hAnsi="Aptos" w:cs="Aptos"/>
          <w:sz w:val="22"/>
          <w:szCs w:val="22"/>
        </w:rPr>
        <w:t xml:space="preserve">i rozsahem dané </w:t>
      </w:r>
      <w:r w:rsidRPr="002F6D24">
        <w:rPr>
          <w:rFonts w:ascii="Aptos" w:hAnsi="Aptos" w:cs="Aptos"/>
          <w:sz w:val="22"/>
          <w:szCs w:val="22"/>
        </w:rPr>
        <w:t>položky</w:t>
      </w:r>
      <w:r w:rsidR="00802C2E" w:rsidRPr="002F6D24">
        <w:rPr>
          <w:rFonts w:ascii="Aptos" w:hAnsi="Aptos" w:cs="Aptos"/>
          <w:sz w:val="22"/>
          <w:szCs w:val="22"/>
        </w:rPr>
        <w:t xml:space="preserve"> stanovené</w:t>
      </w:r>
      <w:r w:rsidRPr="002F6D24">
        <w:rPr>
          <w:rFonts w:ascii="Aptos" w:hAnsi="Aptos" w:cs="Aptos"/>
          <w:sz w:val="22"/>
          <w:szCs w:val="22"/>
        </w:rPr>
        <w:t xml:space="preserve"> </w:t>
      </w:r>
      <w:r w:rsidR="00802C2E" w:rsidRPr="002F6D24">
        <w:rPr>
          <w:rFonts w:ascii="Aptos" w:hAnsi="Aptos" w:cs="Aptos"/>
          <w:sz w:val="22"/>
          <w:szCs w:val="22"/>
        </w:rPr>
        <w:t xml:space="preserve">jednotkové ceny </w:t>
      </w:r>
      <w:r w:rsidRPr="002F6D24">
        <w:rPr>
          <w:rFonts w:ascii="Aptos" w:hAnsi="Aptos" w:cs="Aptos"/>
          <w:sz w:val="22"/>
          <w:szCs w:val="22"/>
        </w:rPr>
        <w:t>daných</w:t>
      </w:r>
      <w:r w:rsidR="00802C2E" w:rsidRPr="002F6D24">
        <w:rPr>
          <w:rFonts w:ascii="Aptos" w:hAnsi="Aptos" w:cs="Aptos"/>
          <w:sz w:val="22"/>
          <w:szCs w:val="22"/>
        </w:rPr>
        <w:t xml:space="preserve"> </w:t>
      </w:r>
      <w:r w:rsidRPr="002F6D24">
        <w:rPr>
          <w:rFonts w:ascii="Aptos" w:hAnsi="Aptos" w:cs="Aptos"/>
          <w:sz w:val="22"/>
          <w:szCs w:val="22"/>
        </w:rPr>
        <w:t>položek</w:t>
      </w:r>
      <w:r w:rsidR="00802C2E" w:rsidRPr="002F6D24">
        <w:rPr>
          <w:rFonts w:ascii="Aptos" w:hAnsi="Aptos" w:cs="Aptos"/>
          <w:sz w:val="22"/>
          <w:szCs w:val="22"/>
        </w:rPr>
        <w:t xml:space="preserve">) uvedené v </w:t>
      </w:r>
      <w:r w:rsidRPr="002F6D24">
        <w:rPr>
          <w:rFonts w:ascii="Aptos" w:hAnsi="Aptos" w:cs="Aptos"/>
          <w:sz w:val="22"/>
          <w:szCs w:val="22"/>
        </w:rPr>
        <w:t>oceněném</w:t>
      </w:r>
      <w:r w:rsidR="00802C2E" w:rsidRPr="002F6D24">
        <w:rPr>
          <w:rFonts w:ascii="Aptos" w:hAnsi="Aptos" w:cs="Aptos"/>
          <w:sz w:val="22"/>
          <w:szCs w:val="22"/>
        </w:rPr>
        <w:t xml:space="preserve"> </w:t>
      </w:r>
      <w:r w:rsidRPr="002F6D24">
        <w:rPr>
          <w:rFonts w:ascii="Aptos" w:hAnsi="Aptos" w:cs="Aptos"/>
          <w:sz w:val="22"/>
          <w:szCs w:val="22"/>
        </w:rPr>
        <w:t>výkazu</w:t>
      </w:r>
      <w:r w:rsidR="00802C2E" w:rsidRPr="002F6D24">
        <w:rPr>
          <w:rFonts w:ascii="Aptos" w:hAnsi="Aptos" w:cs="Aptos"/>
          <w:sz w:val="22"/>
          <w:szCs w:val="22"/>
        </w:rPr>
        <w:t xml:space="preserve"> </w:t>
      </w:r>
      <w:r w:rsidRPr="002F6D24">
        <w:rPr>
          <w:rFonts w:ascii="Aptos" w:hAnsi="Aptos" w:cs="Aptos"/>
          <w:sz w:val="22"/>
          <w:szCs w:val="22"/>
        </w:rPr>
        <w:t>výměr</w:t>
      </w:r>
      <w:r w:rsidR="00802C2E" w:rsidRPr="002F6D24">
        <w:rPr>
          <w:rFonts w:ascii="Aptos" w:hAnsi="Aptos" w:cs="Aptos"/>
          <w:sz w:val="22"/>
          <w:szCs w:val="22"/>
        </w:rPr>
        <w:t xml:space="preserve"> jsou pevné a platné</w:t>
      </w:r>
      <w:r w:rsidRPr="002F6D24">
        <w:rPr>
          <w:rFonts w:ascii="Aptos" w:hAnsi="Aptos" w:cs="Aptos"/>
          <w:sz w:val="22"/>
          <w:szCs w:val="22"/>
        </w:rPr>
        <w:t xml:space="preserve"> </w:t>
      </w:r>
      <w:r w:rsidR="00802C2E" w:rsidRPr="002F6D24">
        <w:rPr>
          <w:rFonts w:ascii="Aptos" w:hAnsi="Aptos" w:cs="Aptos"/>
          <w:sz w:val="22"/>
          <w:szCs w:val="22"/>
        </w:rPr>
        <w:t xml:space="preserve">po celou dobu realizace </w:t>
      </w:r>
      <w:r w:rsidRPr="002F6D24">
        <w:rPr>
          <w:rFonts w:ascii="Aptos" w:hAnsi="Aptos" w:cs="Aptos"/>
          <w:sz w:val="22"/>
          <w:szCs w:val="22"/>
        </w:rPr>
        <w:t>díla</w:t>
      </w:r>
      <w:r w:rsidR="00802C2E" w:rsidRPr="002F6D24">
        <w:rPr>
          <w:rFonts w:ascii="Aptos" w:hAnsi="Aptos" w:cs="Aptos"/>
          <w:sz w:val="22"/>
          <w:szCs w:val="22"/>
        </w:rPr>
        <w:t xml:space="preserve">. Jednotlivé </w:t>
      </w:r>
      <w:r w:rsidRPr="002F6D24">
        <w:rPr>
          <w:rFonts w:ascii="Aptos" w:hAnsi="Aptos" w:cs="Aptos"/>
          <w:sz w:val="22"/>
          <w:szCs w:val="22"/>
        </w:rPr>
        <w:t>položky</w:t>
      </w:r>
      <w:r w:rsidR="00802C2E" w:rsidRPr="002F6D24">
        <w:rPr>
          <w:rFonts w:ascii="Aptos" w:hAnsi="Aptos" w:cs="Aptos"/>
          <w:sz w:val="22"/>
          <w:szCs w:val="22"/>
        </w:rPr>
        <w:t xml:space="preserve"> </w:t>
      </w:r>
      <w:r w:rsidRPr="002F6D24">
        <w:rPr>
          <w:rFonts w:ascii="Aptos" w:hAnsi="Aptos" w:cs="Aptos"/>
          <w:sz w:val="22"/>
          <w:szCs w:val="22"/>
        </w:rPr>
        <w:t>oceněného</w:t>
      </w:r>
      <w:r w:rsidR="00802C2E" w:rsidRPr="002F6D24">
        <w:rPr>
          <w:rFonts w:ascii="Aptos" w:hAnsi="Aptos" w:cs="Aptos"/>
          <w:sz w:val="22"/>
          <w:szCs w:val="22"/>
        </w:rPr>
        <w:t xml:space="preserve"> </w:t>
      </w:r>
      <w:r w:rsidRPr="002F6D24">
        <w:rPr>
          <w:rFonts w:ascii="Aptos" w:hAnsi="Aptos" w:cs="Aptos"/>
          <w:sz w:val="22"/>
          <w:szCs w:val="22"/>
        </w:rPr>
        <w:t>výkazu</w:t>
      </w:r>
      <w:r w:rsidR="00802C2E" w:rsidRPr="002F6D24">
        <w:rPr>
          <w:rFonts w:ascii="Aptos" w:hAnsi="Aptos" w:cs="Aptos"/>
          <w:sz w:val="22"/>
          <w:szCs w:val="22"/>
        </w:rPr>
        <w:t xml:space="preserve"> </w:t>
      </w:r>
      <w:r w:rsidRPr="002F6D24">
        <w:rPr>
          <w:rFonts w:ascii="Aptos" w:hAnsi="Aptos" w:cs="Aptos"/>
          <w:sz w:val="22"/>
          <w:szCs w:val="22"/>
        </w:rPr>
        <w:t>výměr</w:t>
      </w:r>
      <w:r w:rsidR="00802C2E" w:rsidRPr="002F6D24">
        <w:rPr>
          <w:rFonts w:ascii="Aptos" w:hAnsi="Aptos" w:cs="Aptos"/>
          <w:sz w:val="22"/>
          <w:szCs w:val="22"/>
        </w:rPr>
        <w:t xml:space="preserve"> v sob</w:t>
      </w:r>
      <w:r w:rsidRPr="002F6D24">
        <w:rPr>
          <w:rFonts w:ascii="Aptos" w:hAnsi="Aptos" w:cs="Aptos"/>
          <w:sz w:val="22"/>
          <w:szCs w:val="22"/>
        </w:rPr>
        <w:t>ě</w:t>
      </w:r>
      <w:r w:rsidR="00802C2E" w:rsidRPr="002F6D24">
        <w:rPr>
          <w:rFonts w:ascii="Aptos" w:hAnsi="Aptos" w:cs="Aptos"/>
          <w:sz w:val="22"/>
          <w:szCs w:val="22"/>
        </w:rPr>
        <w:t xml:space="preserve"> zahrnuji</w:t>
      </w:r>
      <w:r w:rsidRPr="002F6D24">
        <w:rPr>
          <w:rFonts w:ascii="Aptos" w:hAnsi="Aptos" w:cs="Aptos"/>
          <w:sz w:val="22"/>
          <w:szCs w:val="22"/>
        </w:rPr>
        <w:t xml:space="preserve"> </w:t>
      </w:r>
      <w:r w:rsidRPr="002F6D24">
        <w:rPr>
          <w:rFonts w:ascii="Aptos" w:hAnsi="Aptos" w:cs="Aptos"/>
          <w:sz w:val="22"/>
          <w:szCs w:val="22"/>
        </w:rPr>
        <w:lastRenderedPageBreak/>
        <w:t>i</w:t>
      </w:r>
      <w:r w:rsidR="00802C2E" w:rsidRPr="002F6D24">
        <w:rPr>
          <w:rFonts w:ascii="Aptos" w:hAnsi="Aptos" w:cs="Aptos"/>
          <w:sz w:val="22"/>
          <w:szCs w:val="22"/>
        </w:rPr>
        <w:t xml:space="preserve"> </w:t>
      </w:r>
      <w:r w:rsidRPr="002F6D24">
        <w:rPr>
          <w:rFonts w:ascii="Aptos" w:hAnsi="Aptos" w:cs="Aptos"/>
          <w:sz w:val="22"/>
          <w:szCs w:val="22"/>
        </w:rPr>
        <w:t>práce</w:t>
      </w:r>
      <w:r w:rsidR="00802C2E" w:rsidRPr="002F6D24">
        <w:rPr>
          <w:rFonts w:ascii="Aptos" w:hAnsi="Aptos" w:cs="Aptos"/>
          <w:sz w:val="22"/>
          <w:szCs w:val="22"/>
        </w:rPr>
        <w:t xml:space="preserve"> a </w:t>
      </w:r>
      <w:r w:rsidRPr="002F6D24">
        <w:rPr>
          <w:rFonts w:ascii="Aptos" w:hAnsi="Aptos" w:cs="Aptos"/>
          <w:sz w:val="22"/>
          <w:szCs w:val="22"/>
        </w:rPr>
        <w:t>dodávky</w:t>
      </w:r>
      <w:r w:rsidR="00802C2E" w:rsidRPr="002F6D24">
        <w:rPr>
          <w:rFonts w:ascii="Aptos" w:hAnsi="Aptos" w:cs="Aptos"/>
          <w:sz w:val="22"/>
          <w:szCs w:val="22"/>
        </w:rPr>
        <w:t xml:space="preserve"> tam </w:t>
      </w:r>
      <w:r w:rsidRPr="002F6D24">
        <w:rPr>
          <w:rFonts w:ascii="Aptos" w:hAnsi="Aptos" w:cs="Aptos"/>
          <w:sz w:val="22"/>
          <w:szCs w:val="22"/>
        </w:rPr>
        <w:t>výslovně</w:t>
      </w:r>
      <w:r w:rsidR="00802C2E" w:rsidRPr="002F6D24">
        <w:rPr>
          <w:rFonts w:ascii="Aptos" w:hAnsi="Aptos" w:cs="Aptos"/>
          <w:sz w:val="22"/>
          <w:szCs w:val="22"/>
        </w:rPr>
        <w:t xml:space="preserve"> nepojmenované, </w:t>
      </w:r>
      <w:r w:rsidR="00FB2DDF" w:rsidRPr="002F6D24">
        <w:rPr>
          <w:rFonts w:ascii="Aptos" w:hAnsi="Aptos" w:cs="Aptos"/>
          <w:sz w:val="22"/>
          <w:szCs w:val="22"/>
        </w:rPr>
        <w:t>jejichž</w:t>
      </w:r>
      <w:r w:rsidR="00802C2E" w:rsidRPr="002F6D24">
        <w:rPr>
          <w:rFonts w:ascii="Aptos" w:hAnsi="Aptos" w:cs="Aptos"/>
          <w:sz w:val="22"/>
          <w:szCs w:val="22"/>
        </w:rPr>
        <w:t xml:space="preserve"> provedeni </w:t>
      </w:r>
      <w:r w:rsidR="00FB2DDF" w:rsidRPr="002F6D24">
        <w:rPr>
          <w:rFonts w:ascii="Aptos" w:hAnsi="Aptos" w:cs="Aptos"/>
          <w:sz w:val="22"/>
          <w:szCs w:val="22"/>
        </w:rPr>
        <w:t>č</w:t>
      </w:r>
      <w:r w:rsidR="00802C2E" w:rsidRPr="002F6D24">
        <w:rPr>
          <w:rFonts w:ascii="Aptos" w:hAnsi="Aptos" w:cs="Aptos"/>
          <w:sz w:val="22"/>
          <w:szCs w:val="22"/>
        </w:rPr>
        <w:t xml:space="preserve">i </w:t>
      </w:r>
      <w:r w:rsidR="00FB2DDF" w:rsidRPr="002F6D24">
        <w:rPr>
          <w:rFonts w:ascii="Aptos" w:hAnsi="Aptos" w:cs="Aptos"/>
          <w:sz w:val="22"/>
          <w:szCs w:val="22"/>
        </w:rPr>
        <w:t>dodání</w:t>
      </w:r>
      <w:r w:rsidR="00802C2E" w:rsidRPr="002F6D24">
        <w:rPr>
          <w:rFonts w:ascii="Aptos" w:hAnsi="Aptos" w:cs="Aptos"/>
          <w:sz w:val="22"/>
          <w:szCs w:val="22"/>
        </w:rPr>
        <w:t xml:space="preserve"> </w:t>
      </w:r>
      <w:r w:rsidR="00FB2DDF" w:rsidRPr="002F6D24">
        <w:rPr>
          <w:rFonts w:ascii="Aptos" w:hAnsi="Aptos" w:cs="Aptos"/>
          <w:sz w:val="22"/>
          <w:szCs w:val="22"/>
        </w:rPr>
        <w:t xml:space="preserve">je </w:t>
      </w:r>
      <w:r w:rsidR="00802C2E" w:rsidRPr="002F6D24">
        <w:rPr>
          <w:rFonts w:ascii="Aptos" w:hAnsi="Aptos" w:cs="Aptos"/>
          <w:sz w:val="22"/>
          <w:szCs w:val="22"/>
        </w:rPr>
        <w:t xml:space="preserve">pro </w:t>
      </w:r>
      <w:r w:rsidR="00FB2DDF" w:rsidRPr="002F6D24">
        <w:rPr>
          <w:rFonts w:ascii="Aptos" w:hAnsi="Aptos" w:cs="Aptos"/>
          <w:sz w:val="22"/>
          <w:szCs w:val="22"/>
        </w:rPr>
        <w:t xml:space="preserve">řádnou </w:t>
      </w:r>
      <w:r w:rsidR="00802C2E" w:rsidRPr="002F6D24">
        <w:rPr>
          <w:rFonts w:ascii="Aptos" w:hAnsi="Aptos" w:cs="Aptos"/>
          <w:sz w:val="22"/>
          <w:szCs w:val="22"/>
        </w:rPr>
        <w:t xml:space="preserve">realizaci a </w:t>
      </w:r>
      <w:r w:rsidR="00FB2DDF" w:rsidRPr="002F6D24">
        <w:rPr>
          <w:rFonts w:ascii="Aptos" w:hAnsi="Aptos" w:cs="Aptos"/>
          <w:sz w:val="22"/>
          <w:szCs w:val="22"/>
        </w:rPr>
        <w:t>dokončeni</w:t>
      </w:r>
      <w:r w:rsidR="00802C2E" w:rsidRPr="002F6D24">
        <w:rPr>
          <w:rFonts w:ascii="Aptos" w:hAnsi="Aptos" w:cs="Aptos"/>
          <w:sz w:val="22"/>
          <w:szCs w:val="22"/>
        </w:rPr>
        <w:t xml:space="preserve"> dané </w:t>
      </w:r>
      <w:r w:rsidR="00FB2DDF" w:rsidRPr="002F6D24">
        <w:rPr>
          <w:rFonts w:ascii="Aptos" w:hAnsi="Aptos" w:cs="Aptos"/>
          <w:sz w:val="22"/>
          <w:szCs w:val="22"/>
        </w:rPr>
        <w:t>položky</w:t>
      </w:r>
      <w:r w:rsidR="00802C2E" w:rsidRPr="002F6D24">
        <w:rPr>
          <w:rFonts w:ascii="Aptos" w:hAnsi="Aptos" w:cs="Aptos"/>
          <w:sz w:val="22"/>
          <w:szCs w:val="22"/>
        </w:rPr>
        <w:t xml:space="preserve"> </w:t>
      </w:r>
      <w:r w:rsidR="00FB2DDF" w:rsidRPr="002F6D24">
        <w:rPr>
          <w:rFonts w:ascii="Aptos" w:hAnsi="Aptos" w:cs="Aptos"/>
          <w:sz w:val="22"/>
          <w:szCs w:val="22"/>
        </w:rPr>
        <w:t>oceněného</w:t>
      </w:r>
      <w:r w:rsidR="00802C2E" w:rsidRPr="002F6D24">
        <w:rPr>
          <w:rFonts w:ascii="Aptos" w:hAnsi="Aptos" w:cs="Aptos"/>
          <w:sz w:val="22"/>
          <w:szCs w:val="22"/>
        </w:rPr>
        <w:t xml:space="preserve"> </w:t>
      </w:r>
      <w:r w:rsidR="00FB2DDF" w:rsidRPr="002F6D24">
        <w:rPr>
          <w:rFonts w:ascii="Aptos" w:hAnsi="Aptos" w:cs="Aptos"/>
          <w:sz w:val="22"/>
          <w:szCs w:val="22"/>
        </w:rPr>
        <w:t>výkazu</w:t>
      </w:r>
      <w:r w:rsidR="00802C2E" w:rsidRPr="002F6D24">
        <w:rPr>
          <w:rFonts w:ascii="Aptos" w:hAnsi="Aptos" w:cs="Aptos"/>
          <w:sz w:val="22"/>
          <w:szCs w:val="22"/>
        </w:rPr>
        <w:t xml:space="preserve"> </w:t>
      </w:r>
      <w:r w:rsidR="00FB2DDF" w:rsidRPr="002F6D24">
        <w:rPr>
          <w:rFonts w:ascii="Aptos" w:hAnsi="Aptos" w:cs="Aptos"/>
          <w:sz w:val="22"/>
          <w:szCs w:val="22"/>
        </w:rPr>
        <w:t>výměr</w:t>
      </w:r>
      <w:r w:rsidR="00802C2E" w:rsidRPr="002F6D24">
        <w:rPr>
          <w:rFonts w:ascii="Aptos" w:hAnsi="Aptos" w:cs="Aptos"/>
          <w:sz w:val="22"/>
          <w:szCs w:val="22"/>
        </w:rPr>
        <w:t xml:space="preserve"> </w:t>
      </w:r>
      <w:r w:rsidR="00FB2DDF" w:rsidRPr="002F6D24">
        <w:rPr>
          <w:rFonts w:ascii="Aptos" w:hAnsi="Aptos" w:cs="Aptos"/>
          <w:sz w:val="22"/>
          <w:szCs w:val="22"/>
        </w:rPr>
        <w:t>při</w:t>
      </w:r>
      <w:r w:rsidR="00802C2E" w:rsidRPr="002F6D24">
        <w:rPr>
          <w:rFonts w:ascii="Aptos" w:hAnsi="Aptos" w:cs="Aptos"/>
          <w:sz w:val="22"/>
          <w:szCs w:val="22"/>
        </w:rPr>
        <w:t xml:space="preserve"> odborné pé</w:t>
      </w:r>
      <w:r w:rsidR="00FB2DDF" w:rsidRPr="002F6D24">
        <w:rPr>
          <w:rFonts w:ascii="Aptos" w:hAnsi="Aptos" w:cs="Aptos"/>
          <w:sz w:val="22"/>
          <w:szCs w:val="22"/>
        </w:rPr>
        <w:t>č</w:t>
      </w:r>
      <w:r w:rsidR="00802C2E" w:rsidRPr="002F6D24">
        <w:rPr>
          <w:rFonts w:ascii="Aptos" w:hAnsi="Aptos" w:cs="Aptos"/>
          <w:sz w:val="22"/>
          <w:szCs w:val="22"/>
        </w:rPr>
        <w:t>i Zhotovitele</w:t>
      </w:r>
      <w:r w:rsidR="00FB2DDF" w:rsidRPr="002F6D24">
        <w:rPr>
          <w:rFonts w:ascii="Aptos" w:hAnsi="Aptos" w:cs="Aptos"/>
          <w:sz w:val="22"/>
          <w:szCs w:val="22"/>
        </w:rPr>
        <w:t xml:space="preserve"> </w:t>
      </w:r>
      <w:r w:rsidR="00802C2E" w:rsidRPr="002F6D24">
        <w:rPr>
          <w:rFonts w:ascii="Aptos" w:hAnsi="Aptos" w:cs="Aptos"/>
          <w:sz w:val="22"/>
          <w:szCs w:val="22"/>
        </w:rPr>
        <w:t xml:space="preserve">nutno </w:t>
      </w:r>
      <w:r w:rsidR="00FB2DDF" w:rsidRPr="002F6D24">
        <w:rPr>
          <w:rFonts w:ascii="Aptos" w:hAnsi="Aptos" w:cs="Aptos"/>
          <w:sz w:val="22"/>
          <w:szCs w:val="22"/>
        </w:rPr>
        <w:t>předvídat</w:t>
      </w:r>
      <w:r w:rsidR="00802C2E" w:rsidRPr="002F6D24">
        <w:rPr>
          <w:rFonts w:ascii="Aptos" w:hAnsi="Aptos" w:cs="Aptos"/>
          <w:sz w:val="22"/>
          <w:szCs w:val="22"/>
        </w:rPr>
        <w:t xml:space="preserve"> a v </w:t>
      </w:r>
      <w:r w:rsidR="00FB2DDF" w:rsidRPr="002F6D24">
        <w:rPr>
          <w:rFonts w:ascii="Aptos" w:hAnsi="Aptos" w:cs="Aptos"/>
          <w:sz w:val="22"/>
          <w:szCs w:val="22"/>
        </w:rPr>
        <w:t>odborných</w:t>
      </w:r>
      <w:r w:rsidR="00802C2E" w:rsidRPr="002F6D24">
        <w:rPr>
          <w:rFonts w:ascii="Aptos" w:hAnsi="Aptos" w:cs="Aptos"/>
          <w:sz w:val="22"/>
          <w:szCs w:val="22"/>
        </w:rPr>
        <w:t xml:space="preserve"> </w:t>
      </w:r>
      <w:r w:rsidR="00FB2DDF" w:rsidRPr="002F6D24">
        <w:rPr>
          <w:rFonts w:ascii="Aptos" w:hAnsi="Aptos" w:cs="Aptos"/>
          <w:sz w:val="22"/>
          <w:szCs w:val="22"/>
        </w:rPr>
        <w:t>kruzích</w:t>
      </w:r>
      <w:r w:rsidR="00802C2E" w:rsidRPr="002F6D24">
        <w:rPr>
          <w:rFonts w:ascii="Aptos" w:hAnsi="Aptos" w:cs="Aptos"/>
          <w:sz w:val="22"/>
          <w:szCs w:val="22"/>
        </w:rPr>
        <w:t xml:space="preserve"> jsou </w:t>
      </w:r>
      <w:r w:rsidR="00FB2DDF" w:rsidRPr="002F6D24">
        <w:rPr>
          <w:rFonts w:ascii="Aptos" w:hAnsi="Aptos" w:cs="Aptos"/>
          <w:sz w:val="22"/>
          <w:szCs w:val="22"/>
        </w:rPr>
        <w:t>považovány</w:t>
      </w:r>
      <w:r w:rsidR="00802C2E" w:rsidRPr="002F6D24">
        <w:rPr>
          <w:rFonts w:ascii="Aptos" w:hAnsi="Aptos" w:cs="Aptos"/>
          <w:sz w:val="22"/>
          <w:szCs w:val="22"/>
        </w:rPr>
        <w:t xml:space="preserve"> za </w:t>
      </w:r>
      <w:r w:rsidR="00FB2DDF" w:rsidRPr="002F6D24">
        <w:rPr>
          <w:rFonts w:ascii="Aptos" w:hAnsi="Aptos" w:cs="Aptos"/>
          <w:sz w:val="22"/>
          <w:szCs w:val="22"/>
        </w:rPr>
        <w:t>její</w:t>
      </w:r>
      <w:r w:rsidR="00802C2E" w:rsidRPr="002F6D24">
        <w:rPr>
          <w:rFonts w:ascii="Aptos" w:hAnsi="Aptos" w:cs="Aptos"/>
          <w:sz w:val="22"/>
          <w:szCs w:val="22"/>
        </w:rPr>
        <w:t xml:space="preserve"> </w:t>
      </w:r>
      <w:r w:rsidR="00FB2DDF" w:rsidRPr="002F6D24">
        <w:rPr>
          <w:rFonts w:ascii="Aptos" w:hAnsi="Aptos" w:cs="Aptos"/>
          <w:sz w:val="22"/>
          <w:szCs w:val="22"/>
        </w:rPr>
        <w:t>součást</w:t>
      </w:r>
      <w:r w:rsidR="00802C2E" w:rsidRPr="002F6D24">
        <w:rPr>
          <w:rFonts w:ascii="Aptos" w:hAnsi="Aptos" w:cs="Aptos"/>
          <w:sz w:val="22"/>
          <w:szCs w:val="22"/>
        </w:rPr>
        <w:t>.</w:t>
      </w:r>
    </w:p>
    <w:p w14:paraId="3D9C6700" w14:textId="77777777" w:rsidR="00802C2E" w:rsidRPr="002F6D24" w:rsidRDefault="00802C2E" w:rsidP="00A3700B">
      <w:pPr>
        <w:pStyle w:val="Zkladntext"/>
        <w:numPr>
          <w:ilvl w:val="0"/>
          <w:numId w:val="9"/>
        </w:numPr>
        <w:spacing w:after="120"/>
        <w:rPr>
          <w:rFonts w:ascii="Aptos" w:hAnsi="Aptos" w:cs="Aptos"/>
          <w:sz w:val="22"/>
          <w:szCs w:val="22"/>
        </w:rPr>
      </w:pPr>
      <w:r w:rsidRPr="002F6D24">
        <w:rPr>
          <w:rFonts w:ascii="Aptos" w:hAnsi="Aptos" w:cs="Aptos"/>
          <w:sz w:val="22"/>
          <w:szCs w:val="22"/>
        </w:rPr>
        <w:t xml:space="preserve">Cena </w:t>
      </w:r>
      <w:r w:rsidR="00FB2DDF" w:rsidRPr="002F6D24">
        <w:rPr>
          <w:rFonts w:ascii="Aptos" w:hAnsi="Aptos" w:cs="Aptos"/>
          <w:sz w:val="22"/>
          <w:szCs w:val="22"/>
        </w:rPr>
        <w:t>díla</w:t>
      </w:r>
      <w:r w:rsidRPr="002F6D24">
        <w:rPr>
          <w:rFonts w:ascii="Aptos" w:hAnsi="Aptos" w:cs="Aptos"/>
          <w:sz w:val="22"/>
          <w:szCs w:val="22"/>
        </w:rPr>
        <w:t xml:space="preserve"> </w:t>
      </w:r>
      <w:r w:rsidR="00FB2DDF" w:rsidRPr="002F6D24">
        <w:rPr>
          <w:rFonts w:ascii="Aptos" w:hAnsi="Aptos" w:cs="Aptos"/>
          <w:sz w:val="22"/>
          <w:szCs w:val="22"/>
        </w:rPr>
        <w:t>představuje</w:t>
      </w:r>
      <w:r w:rsidRPr="002F6D24">
        <w:rPr>
          <w:rFonts w:ascii="Aptos" w:hAnsi="Aptos" w:cs="Aptos"/>
          <w:sz w:val="22"/>
          <w:szCs w:val="22"/>
        </w:rPr>
        <w:t xml:space="preserve"> pevnou, </w:t>
      </w:r>
      <w:r w:rsidR="00FB2DDF" w:rsidRPr="002F6D24">
        <w:rPr>
          <w:rFonts w:ascii="Aptos" w:hAnsi="Aptos" w:cs="Aptos"/>
          <w:sz w:val="22"/>
          <w:szCs w:val="22"/>
        </w:rPr>
        <w:t>konečnou</w:t>
      </w:r>
      <w:r w:rsidRPr="002F6D24">
        <w:rPr>
          <w:rFonts w:ascii="Aptos" w:hAnsi="Aptos" w:cs="Aptos"/>
          <w:sz w:val="22"/>
          <w:szCs w:val="22"/>
        </w:rPr>
        <w:t xml:space="preserve"> </w:t>
      </w:r>
      <w:r w:rsidR="00FB2DDF" w:rsidRPr="002F6D24">
        <w:rPr>
          <w:rFonts w:ascii="Aptos" w:hAnsi="Aptos" w:cs="Aptos"/>
          <w:sz w:val="22"/>
          <w:szCs w:val="22"/>
        </w:rPr>
        <w:t>maximální</w:t>
      </w:r>
      <w:r w:rsidRPr="002F6D24">
        <w:rPr>
          <w:rFonts w:ascii="Aptos" w:hAnsi="Aptos" w:cs="Aptos"/>
          <w:sz w:val="22"/>
          <w:szCs w:val="22"/>
        </w:rPr>
        <w:t xml:space="preserve"> a </w:t>
      </w:r>
      <w:r w:rsidR="00FB2DDF" w:rsidRPr="002F6D24">
        <w:rPr>
          <w:rFonts w:ascii="Aptos" w:hAnsi="Aptos" w:cs="Aptos"/>
          <w:sz w:val="22"/>
          <w:szCs w:val="22"/>
        </w:rPr>
        <w:t>nepřekročitelnou</w:t>
      </w:r>
      <w:r w:rsidRPr="002F6D24">
        <w:rPr>
          <w:rFonts w:ascii="Aptos" w:hAnsi="Aptos" w:cs="Aptos"/>
          <w:sz w:val="22"/>
          <w:szCs w:val="22"/>
        </w:rPr>
        <w:t xml:space="preserve"> cenu a nebude</w:t>
      </w:r>
      <w:r w:rsidR="00FB2DDF" w:rsidRPr="002F6D24">
        <w:rPr>
          <w:rFonts w:ascii="Aptos" w:hAnsi="Aptos" w:cs="Aptos"/>
          <w:sz w:val="22"/>
          <w:szCs w:val="22"/>
        </w:rPr>
        <w:t xml:space="preserve"> ovlivněna</w:t>
      </w:r>
      <w:r w:rsidRPr="002F6D24">
        <w:rPr>
          <w:rFonts w:ascii="Aptos" w:hAnsi="Aptos" w:cs="Aptos"/>
          <w:sz w:val="22"/>
          <w:szCs w:val="22"/>
        </w:rPr>
        <w:t xml:space="preserve"> inflac</w:t>
      </w:r>
      <w:r w:rsidR="00FB2DDF" w:rsidRPr="002F6D24">
        <w:rPr>
          <w:rFonts w:ascii="Aptos" w:hAnsi="Aptos" w:cs="Aptos"/>
          <w:sz w:val="22"/>
          <w:szCs w:val="22"/>
        </w:rPr>
        <w:t>í</w:t>
      </w:r>
      <w:r w:rsidRPr="002F6D24">
        <w:rPr>
          <w:rFonts w:ascii="Aptos" w:hAnsi="Aptos" w:cs="Aptos"/>
          <w:sz w:val="22"/>
          <w:szCs w:val="22"/>
        </w:rPr>
        <w:t xml:space="preserve"> ani </w:t>
      </w:r>
      <w:r w:rsidR="00FB2DDF" w:rsidRPr="002F6D24">
        <w:rPr>
          <w:rFonts w:ascii="Aptos" w:hAnsi="Aptos" w:cs="Aptos"/>
          <w:sz w:val="22"/>
          <w:szCs w:val="22"/>
        </w:rPr>
        <w:t>jinými</w:t>
      </w:r>
      <w:r w:rsidRPr="002F6D24">
        <w:rPr>
          <w:rFonts w:ascii="Aptos" w:hAnsi="Aptos" w:cs="Aptos"/>
          <w:sz w:val="22"/>
          <w:szCs w:val="22"/>
        </w:rPr>
        <w:t xml:space="preserve"> vlivy. Cena </w:t>
      </w:r>
      <w:r w:rsidR="00FB2DDF" w:rsidRPr="002F6D24">
        <w:rPr>
          <w:rFonts w:ascii="Aptos" w:hAnsi="Aptos" w:cs="Aptos"/>
          <w:sz w:val="22"/>
          <w:szCs w:val="22"/>
        </w:rPr>
        <w:t>díla</w:t>
      </w:r>
      <w:r w:rsidRPr="002F6D24">
        <w:rPr>
          <w:rFonts w:ascii="Aptos" w:hAnsi="Aptos" w:cs="Aptos"/>
          <w:sz w:val="22"/>
          <w:szCs w:val="22"/>
        </w:rPr>
        <w:t xml:space="preserve"> zahrnuje </w:t>
      </w:r>
      <w:r w:rsidR="00FB2DDF" w:rsidRPr="002F6D24">
        <w:rPr>
          <w:rFonts w:ascii="Aptos" w:hAnsi="Aptos" w:cs="Aptos"/>
          <w:sz w:val="22"/>
          <w:szCs w:val="22"/>
        </w:rPr>
        <w:t>všechny</w:t>
      </w:r>
      <w:r w:rsidRPr="002F6D24">
        <w:rPr>
          <w:rFonts w:ascii="Aptos" w:hAnsi="Aptos" w:cs="Aptos"/>
          <w:sz w:val="22"/>
          <w:szCs w:val="22"/>
        </w:rPr>
        <w:t xml:space="preserve"> ¢</w:t>
      </w:r>
      <w:r w:rsidR="00FB2DDF" w:rsidRPr="002F6D24">
        <w:rPr>
          <w:rFonts w:ascii="Aptos" w:hAnsi="Aptos" w:cs="Aptos"/>
          <w:sz w:val="22"/>
          <w:szCs w:val="22"/>
        </w:rPr>
        <w:t>činnosti</w:t>
      </w:r>
      <w:r w:rsidRPr="002F6D24">
        <w:rPr>
          <w:rFonts w:ascii="Aptos" w:hAnsi="Aptos" w:cs="Aptos"/>
          <w:sz w:val="22"/>
          <w:szCs w:val="22"/>
        </w:rPr>
        <w:t xml:space="preserve"> a </w:t>
      </w:r>
      <w:r w:rsidR="00FB2DDF" w:rsidRPr="002F6D24">
        <w:rPr>
          <w:rFonts w:ascii="Aptos" w:hAnsi="Aptos" w:cs="Aptos"/>
          <w:sz w:val="22"/>
          <w:szCs w:val="22"/>
        </w:rPr>
        <w:t>věci</w:t>
      </w:r>
      <w:r w:rsidRPr="002F6D24">
        <w:rPr>
          <w:rFonts w:ascii="Aptos" w:hAnsi="Aptos" w:cs="Aptos"/>
          <w:sz w:val="22"/>
          <w:szCs w:val="22"/>
        </w:rPr>
        <w:t xml:space="preserve"> nutné pro</w:t>
      </w:r>
      <w:r w:rsidR="00FB2DDF" w:rsidRPr="002F6D24">
        <w:rPr>
          <w:rFonts w:ascii="Aptos" w:hAnsi="Aptos" w:cs="Aptos"/>
          <w:sz w:val="22"/>
          <w:szCs w:val="22"/>
        </w:rPr>
        <w:t xml:space="preserve"> řá</w:t>
      </w:r>
      <w:r w:rsidRPr="002F6D24">
        <w:rPr>
          <w:rFonts w:ascii="Aptos" w:hAnsi="Aptos" w:cs="Aptos"/>
          <w:sz w:val="22"/>
          <w:szCs w:val="22"/>
        </w:rPr>
        <w:t xml:space="preserve">dné provedeni, </w:t>
      </w:r>
      <w:r w:rsidR="00FB2DDF" w:rsidRPr="002F6D24">
        <w:rPr>
          <w:rFonts w:ascii="Aptos" w:hAnsi="Aptos" w:cs="Aptos"/>
          <w:sz w:val="22"/>
          <w:szCs w:val="22"/>
        </w:rPr>
        <w:t>dokončení</w:t>
      </w:r>
      <w:r w:rsidRPr="002F6D24">
        <w:rPr>
          <w:rFonts w:ascii="Aptos" w:hAnsi="Aptos" w:cs="Aptos"/>
          <w:sz w:val="22"/>
          <w:szCs w:val="22"/>
        </w:rPr>
        <w:t xml:space="preserve"> a </w:t>
      </w:r>
      <w:r w:rsidR="00FB2DDF" w:rsidRPr="002F6D24">
        <w:rPr>
          <w:rFonts w:ascii="Aptos" w:hAnsi="Aptos" w:cs="Aptos"/>
          <w:sz w:val="22"/>
          <w:szCs w:val="22"/>
        </w:rPr>
        <w:t>předání</w:t>
      </w:r>
      <w:r w:rsidRPr="002F6D24">
        <w:rPr>
          <w:rFonts w:ascii="Aptos" w:hAnsi="Aptos" w:cs="Aptos"/>
          <w:sz w:val="22"/>
          <w:szCs w:val="22"/>
        </w:rPr>
        <w:t xml:space="preserve"> </w:t>
      </w:r>
      <w:r w:rsidR="00FB2DDF" w:rsidRPr="002F6D24">
        <w:rPr>
          <w:rFonts w:ascii="Aptos" w:hAnsi="Aptos" w:cs="Aptos"/>
          <w:sz w:val="22"/>
          <w:szCs w:val="22"/>
        </w:rPr>
        <w:t>díla</w:t>
      </w:r>
      <w:r w:rsidRPr="002F6D24">
        <w:rPr>
          <w:rFonts w:ascii="Aptos" w:hAnsi="Aptos" w:cs="Aptos"/>
          <w:sz w:val="22"/>
          <w:szCs w:val="22"/>
        </w:rPr>
        <w:t xml:space="preserve">. Cena </w:t>
      </w:r>
      <w:r w:rsidR="00FB2DDF" w:rsidRPr="002F6D24">
        <w:rPr>
          <w:rFonts w:ascii="Aptos" w:hAnsi="Aptos" w:cs="Aptos"/>
          <w:sz w:val="22"/>
          <w:szCs w:val="22"/>
        </w:rPr>
        <w:t>díla</w:t>
      </w:r>
      <w:r w:rsidRPr="002F6D24">
        <w:rPr>
          <w:rFonts w:ascii="Aptos" w:hAnsi="Aptos" w:cs="Aptos"/>
          <w:sz w:val="22"/>
          <w:szCs w:val="22"/>
        </w:rPr>
        <w:t xml:space="preserve"> je stanovena pevnou a </w:t>
      </w:r>
      <w:r w:rsidR="00FB2DDF" w:rsidRPr="002F6D24">
        <w:rPr>
          <w:rFonts w:ascii="Aptos" w:hAnsi="Aptos" w:cs="Aptos"/>
          <w:sz w:val="22"/>
          <w:szCs w:val="22"/>
        </w:rPr>
        <w:t>závaznou částkou</w:t>
      </w:r>
      <w:r w:rsidRPr="002F6D24">
        <w:rPr>
          <w:rFonts w:ascii="Aptos" w:hAnsi="Aptos" w:cs="Aptos"/>
          <w:sz w:val="22"/>
          <w:szCs w:val="22"/>
        </w:rPr>
        <w:t xml:space="preserve"> a Zhotovitel </w:t>
      </w:r>
      <w:r w:rsidR="00FB2DDF" w:rsidRPr="002F6D24">
        <w:rPr>
          <w:rFonts w:ascii="Aptos" w:hAnsi="Aptos" w:cs="Aptos"/>
          <w:sz w:val="22"/>
          <w:szCs w:val="22"/>
        </w:rPr>
        <w:t>zaručuje</w:t>
      </w:r>
      <w:r w:rsidRPr="002F6D24">
        <w:rPr>
          <w:rFonts w:ascii="Aptos" w:hAnsi="Aptos" w:cs="Aptos"/>
          <w:sz w:val="22"/>
          <w:szCs w:val="22"/>
        </w:rPr>
        <w:t xml:space="preserve"> </w:t>
      </w:r>
      <w:r w:rsidR="00FB2DDF" w:rsidRPr="002F6D24">
        <w:rPr>
          <w:rFonts w:ascii="Aptos" w:hAnsi="Aptos" w:cs="Aptos"/>
          <w:sz w:val="22"/>
          <w:szCs w:val="22"/>
        </w:rPr>
        <w:t>její</w:t>
      </w:r>
      <w:r w:rsidRPr="002F6D24">
        <w:rPr>
          <w:rFonts w:ascii="Aptos" w:hAnsi="Aptos" w:cs="Aptos"/>
          <w:sz w:val="22"/>
          <w:szCs w:val="22"/>
        </w:rPr>
        <w:t xml:space="preserve"> </w:t>
      </w:r>
      <w:r w:rsidR="00FB2DDF" w:rsidRPr="002F6D24">
        <w:rPr>
          <w:rFonts w:ascii="Aptos" w:hAnsi="Aptos" w:cs="Aptos"/>
          <w:sz w:val="22"/>
          <w:szCs w:val="22"/>
        </w:rPr>
        <w:t>úplnost</w:t>
      </w:r>
      <w:r w:rsidRPr="002F6D24">
        <w:rPr>
          <w:rFonts w:ascii="Aptos" w:hAnsi="Aptos" w:cs="Aptos"/>
          <w:sz w:val="22"/>
          <w:szCs w:val="22"/>
        </w:rPr>
        <w:t xml:space="preserve">. V této souvislosti Zhotovitel </w:t>
      </w:r>
      <w:r w:rsidR="00FB2DDF" w:rsidRPr="002F6D24">
        <w:rPr>
          <w:rFonts w:ascii="Aptos" w:hAnsi="Aptos" w:cs="Aptos"/>
          <w:sz w:val="22"/>
          <w:szCs w:val="22"/>
        </w:rPr>
        <w:t>přebírá</w:t>
      </w:r>
      <w:r w:rsidRPr="002F6D24">
        <w:rPr>
          <w:rFonts w:ascii="Aptos" w:hAnsi="Aptos" w:cs="Aptos"/>
          <w:sz w:val="22"/>
          <w:szCs w:val="22"/>
        </w:rPr>
        <w:t xml:space="preserve"> v</w:t>
      </w:r>
      <w:r w:rsidR="00FB2DDF" w:rsidRPr="002F6D24">
        <w:rPr>
          <w:rFonts w:ascii="Aptos" w:hAnsi="Aptos" w:cs="Aptos"/>
          <w:sz w:val="22"/>
          <w:szCs w:val="22"/>
        </w:rPr>
        <w:t> </w:t>
      </w:r>
      <w:r w:rsidRPr="002F6D24">
        <w:rPr>
          <w:rFonts w:ascii="Aptos" w:hAnsi="Aptos" w:cs="Aptos"/>
          <w:sz w:val="22"/>
          <w:szCs w:val="22"/>
        </w:rPr>
        <w:t>souladu</w:t>
      </w:r>
      <w:r w:rsidR="00FB2DDF" w:rsidRPr="002F6D24">
        <w:rPr>
          <w:rFonts w:ascii="Aptos" w:hAnsi="Aptos" w:cs="Aptos"/>
          <w:sz w:val="22"/>
          <w:szCs w:val="22"/>
        </w:rPr>
        <w:t xml:space="preserve"> </w:t>
      </w:r>
      <w:r w:rsidRPr="002F6D24">
        <w:rPr>
          <w:rFonts w:ascii="Aptos" w:hAnsi="Aptos" w:cs="Aptos"/>
          <w:sz w:val="22"/>
          <w:szCs w:val="22"/>
        </w:rPr>
        <w:t xml:space="preserve">s </w:t>
      </w:r>
      <w:r w:rsidR="00FB2DDF" w:rsidRPr="002F6D24">
        <w:rPr>
          <w:rFonts w:ascii="Aptos" w:hAnsi="Aptos" w:cs="Aptos"/>
          <w:sz w:val="22"/>
          <w:szCs w:val="22"/>
        </w:rPr>
        <w:t>ustanovením</w:t>
      </w:r>
      <w:r w:rsidRPr="002F6D24">
        <w:rPr>
          <w:rFonts w:ascii="Aptos" w:hAnsi="Aptos" w:cs="Aptos"/>
          <w:sz w:val="22"/>
          <w:szCs w:val="22"/>
        </w:rPr>
        <w:t xml:space="preserve"> § 2620 </w:t>
      </w:r>
      <w:r w:rsidR="00FB2DDF" w:rsidRPr="002F6D24">
        <w:rPr>
          <w:rFonts w:ascii="Aptos" w:hAnsi="Aptos" w:cs="Aptos"/>
          <w:sz w:val="22"/>
          <w:szCs w:val="22"/>
        </w:rPr>
        <w:t>občanského</w:t>
      </w:r>
      <w:r w:rsidRPr="002F6D24">
        <w:rPr>
          <w:rFonts w:ascii="Aptos" w:hAnsi="Aptos" w:cs="Aptos"/>
          <w:sz w:val="22"/>
          <w:szCs w:val="22"/>
        </w:rPr>
        <w:t xml:space="preserve"> </w:t>
      </w:r>
      <w:r w:rsidR="00FB2DDF" w:rsidRPr="002F6D24">
        <w:rPr>
          <w:rFonts w:ascii="Aptos" w:hAnsi="Aptos" w:cs="Aptos"/>
          <w:sz w:val="22"/>
          <w:szCs w:val="22"/>
        </w:rPr>
        <w:t>zákoníku</w:t>
      </w:r>
      <w:r w:rsidRPr="002F6D24">
        <w:rPr>
          <w:rFonts w:ascii="Aptos" w:hAnsi="Aptos" w:cs="Aptos"/>
          <w:sz w:val="22"/>
          <w:szCs w:val="22"/>
        </w:rPr>
        <w:t xml:space="preserve"> </w:t>
      </w:r>
      <w:r w:rsidR="00FB2DDF" w:rsidRPr="002F6D24">
        <w:rPr>
          <w:rFonts w:ascii="Aptos" w:hAnsi="Aptos" w:cs="Aptos"/>
          <w:sz w:val="22"/>
          <w:szCs w:val="22"/>
        </w:rPr>
        <w:t>nebezpečí</w:t>
      </w:r>
      <w:r w:rsidRPr="002F6D24">
        <w:rPr>
          <w:rFonts w:ascii="Aptos" w:hAnsi="Aptos" w:cs="Aptos"/>
          <w:sz w:val="22"/>
          <w:szCs w:val="22"/>
        </w:rPr>
        <w:t xml:space="preserve"> </w:t>
      </w:r>
      <w:r w:rsidR="00FB2DDF" w:rsidRPr="002F6D24">
        <w:rPr>
          <w:rFonts w:ascii="Aptos" w:hAnsi="Aptos" w:cs="Aptos"/>
          <w:sz w:val="22"/>
          <w:szCs w:val="22"/>
        </w:rPr>
        <w:t>změny</w:t>
      </w:r>
      <w:r w:rsidRPr="002F6D24">
        <w:rPr>
          <w:rFonts w:ascii="Aptos" w:hAnsi="Aptos" w:cs="Aptos"/>
          <w:sz w:val="22"/>
          <w:szCs w:val="22"/>
        </w:rPr>
        <w:t xml:space="preserve"> okolnosti. Zhotovitel je</w:t>
      </w:r>
      <w:r w:rsidR="00FB2DDF" w:rsidRPr="002F6D24">
        <w:rPr>
          <w:rFonts w:ascii="Aptos" w:hAnsi="Aptos" w:cs="Aptos"/>
          <w:sz w:val="22"/>
          <w:szCs w:val="22"/>
        </w:rPr>
        <w:t xml:space="preserve"> </w:t>
      </w:r>
      <w:r w:rsidRPr="002F6D24">
        <w:rPr>
          <w:rFonts w:ascii="Aptos" w:hAnsi="Aptos" w:cs="Aptos"/>
          <w:sz w:val="22"/>
          <w:szCs w:val="22"/>
        </w:rPr>
        <w:t xml:space="preserve">povinen poskytnout slevu z ceny </w:t>
      </w:r>
      <w:r w:rsidR="00FB2DDF" w:rsidRPr="002F6D24">
        <w:rPr>
          <w:rFonts w:ascii="Aptos" w:hAnsi="Aptos" w:cs="Aptos"/>
          <w:sz w:val="22"/>
          <w:szCs w:val="22"/>
        </w:rPr>
        <w:t>díla</w:t>
      </w:r>
      <w:r w:rsidRPr="002F6D24">
        <w:rPr>
          <w:rFonts w:ascii="Aptos" w:hAnsi="Aptos" w:cs="Aptos"/>
          <w:sz w:val="22"/>
          <w:szCs w:val="22"/>
        </w:rPr>
        <w:t xml:space="preserve"> na neprovedené </w:t>
      </w:r>
      <w:r w:rsidR="00FB2DDF" w:rsidRPr="002F6D24">
        <w:rPr>
          <w:rFonts w:ascii="Aptos" w:hAnsi="Aptos" w:cs="Aptos"/>
          <w:sz w:val="22"/>
          <w:szCs w:val="22"/>
        </w:rPr>
        <w:t>práce</w:t>
      </w:r>
      <w:r w:rsidRPr="002F6D24">
        <w:rPr>
          <w:rFonts w:ascii="Aptos" w:hAnsi="Aptos" w:cs="Aptos"/>
          <w:sz w:val="22"/>
          <w:szCs w:val="22"/>
        </w:rPr>
        <w:t xml:space="preserve">. </w:t>
      </w:r>
      <w:r w:rsidR="00FB2DDF" w:rsidRPr="002F6D24">
        <w:rPr>
          <w:rFonts w:ascii="Aptos" w:hAnsi="Aptos" w:cs="Aptos"/>
          <w:sz w:val="22"/>
          <w:szCs w:val="22"/>
        </w:rPr>
        <w:t>Dodatečné</w:t>
      </w:r>
      <w:r w:rsidRPr="002F6D24">
        <w:rPr>
          <w:rFonts w:ascii="Aptos" w:hAnsi="Aptos" w:cs="Aptos"/>
          <w:sz w:val="22"/>
          <w:szCs w:val="22"/>
        </w:rPr>
        <w:t xml:space="preserve"> </w:t>
      </w:r>
      <w:r w:rsidR="00FB2DDF" w:rsidRPr="002F6D24">
        <w:rPr>
          <w:rFonts w:ascii="Aptos" w:hAnsi="Aptos" w:cs="Aptos"/>
          <w:sz w:val="22"/>
          <w:szCs w:val="22"/>
        </w:rPr>
        <w:t>práce</w:t>
      </w:r>
      <w:r w:rsidRPr="002F6D24">
        <w:rPr>
          <w:rFonts w:ascii="Aptos" w:hAnsi="Aptos" w:cs="Aptos"/>
          <w:sz w:val="22"/>
          <w:szCs w:val="22"/>
        </w:rPr>
        <w:t xml:space="preserve"> mohou b</w:t>
      </w:r>
      <w:r w:rsidR="00FB2DDF" w:rsidRPr="002F6D24">
        <w:rPr>
          <w:rFonts w:ascii="Aptos" w:hAnsi="Aptos" w:cs="Aptos"/>
          <w:sz w:val="22"/>
          <w:szCs w:val="22"/>
        </w:rPr>
        <w:t>ý</w:t>
      </w:r>
      <w:r w:rsidRPr="002F6D24">
        <w:rPr>
          <w:rFonts w:ascii="Aptos" w:hAnsi="Aptos" w:cs="Aptos"/>
          <w:sz w:val="22"/>
          <w:szCs w:val="22"/>
        </w:rPr>
        <w:t>t</w:t>
      </w:r>
      <w:r w:rsidR="00FB2DDF" w:rsidRPr="002F6D24">
        <w:rPr>
          <w:rFonts w:ascii="Aptos" w:hAnsi="Aptos" w:cs="Aptos"/>
          <w:sz w:val="22"/>
          <w:szCs w:val="22"/>
        </w:rPr>
        <w:t xml:space="preserve"> zadány</w:t>
      </w:r>
      <w:r w:rsidRPr="002F6D24">
        <w:rPr>
          <w:rFonts w:ascii="Aptos" w:hAnsi="Aptos" w:cs="Aptos"/>
          <w:sz w:val="22"/>
          <w:szCs w:val="22"/>
        </w:rPr>
        <w:t xml:space="preserve"> pouze postupem v souladu se ZZVZ.</w:t>
      </w:r>
    </w:p>
    <w:p w14:paraId="342844FD" w14:textId="77777777" w:rsidR="00802C2E" w:rsidRPr="002F6D24" w:rsidRDefault="00802C2E" w:rsidP="00A3700B">
      <w:pPr>
        <w:pStyle w:val="Zkladntext"/>
        <w:numPr>
          <w:ilvl w:val="0"/>
          <w:numId w:val="9"/>
        </w:numPr>
        <w:spacing w:after="120"/>
        <w:rPr>
          <w:rFonts w:ascii="Aptos" w:hAnsi="Aptos" w:cs="Aptos"/>
          <w:sz w:val="22"/>
          <w:szCs w:val="22"/>
        </w:rPr>
      </w:pPr>
      <w:r w:rsidRPr="002F6D24">
        <w:rPr>
          <w:rFonts w:ascii="Aptos" w:hAnsi="Aptos" w:cs="Aptos"/>
          <w:sz w:val="22"/>
          <w:szCs w:val="22"/>
        </w:rPr>
        <w:t xml:space="preserve">Cena </w:t>
      </w:r>
      <w:r w:rsidR="00FB2DDF" w:rsidRPr="002F6D24">
        <w:rPr>
          <w:rFonts w:ascii="Aptos" w:hAnsi="Aptos" w:cs="Aptos"/>
          <w:sz w:val="22"/>
          <w:szCs w:val="22"/>
        </w:rPr>
        <w:t>díla</w:t>
      </w:r>
      <w:r w:rsidRPr="002F6D24">
        <w:rPr>
          <w:rFonts w:ascii="Aptos" w:hAnsi="Aptos" w:cs="Aptos"/>
          <w:sz w:val="22"/>
          <w:szCs w:val="22"/>
        </w:rPr>
        <w:t xml:space="preserve"> bude </w:t>
      </w:r>
      <w:r w:rsidR="00FB2DDF" w:rsidRPr="002F6D24">
        <w:rPr>
          <w:rFonts w:ascii="Aptos" w:hAnsi="Aptos" w:cs="Aptos"/>
          <w:sz w:val="22"/>
          <w:szCs w:val="22"/>
        </w:rPr>
        <w:t>snížena</w:t>
      </w:r>
      <w:r w:rsidRPr="002F6D24">
        <w:rPr>
          <w:rFonts w:ascii="Aptos" w:hAnsi="Aptos" w:cs="Aptos"/>
          <w:sz w:val="22"/>
          <w:szCs w:val="22"/>
        </w:rPr>
        <w:t xml:space="preserve"> o </w:t>
      </w:r>
      <w:r w:rsidR="00FB2DDF" w:rsidRPr="002F6D24">
        <w:rPr>
          <w:rFonts w:ascii="Aptos" w:hAnsi="Aptos" w:cs="Aptos"/>
          <w:sz w:val="22"/>
          <w:szCs w:val="22"/>
        </w:rPr>
        <w:t>práce</w:t>
      </w:r>
      <w:r w:rsidRPr="002F6D24">
        <w:rPr>
          <w:rFonts w:ascii="Aptos" w:hAnsi="Aptos" w:cs="Aptos"/>
          <w:sz w:val="22"/>
          <w:szCs w:val="22"/>
        </w:rPr>
        <w:t xml:space="preserve">, které oproti projektu nebudou Objednatelem </w:t>
      </w:r>
      <w:r w:rsidR="00FB2DDF" w:rsidRPr="002F6D24">
        <w:rPr>
          <w:rFonts w:ascii="Aptos" w:hAnsi="Aptos" w:cs="Aptos"/>
          <w:sz w:val="22"/>
          <w:szCs w:val="22"/>
        </w:rPr>
        <w:t xml:space="preserve">vyžadovány </w:t>
      </w:r>
      <w:r w:rsidRPr="002F6D24">
        <w:rPr>
          <w:rFonts w:ascii="Aptos" w:hAnsi="Aptos" w:cs="Aptos"/>
          <w:sz w:val="22"/>
          <w:szCs w:val="22"/>
        </w:rPr>
        <w:t>(</w:t>
      </w:r>
      <w:r w:rsidR="00FB2DDF" w:rsidRPr="002F6D24">
        <w:rPr>
          <w:rFonts w:ascii="Aptos" w:hAnsi="Aptos" w:cs="Aptos"/>
          <w:sz w:val="22"/>
          <w:szCs w:val="22"/>
        </w:rPr>
        <w:t>méněpráce</w:t>
      </w:r>
      <w:r w:rsidRPr="002F6D24">
        <w:rPr>
          <w:rFonts w:ascii="Aptos" w:hAnsi="Aptos" w:cs="Aptos"/>
          <w:sz w:val="22"/>
          <w:szCs w:val="22"/>
        </w:rPr>
        <w:t xml:space="preserve">) a tedy nebudou provedeny. Objednatel si v tomto </w:t>
      </w:r>
      <w:r w:rsidR="00FB2DDF" w:rsidRPr="002F6D24">
        <w:rPr>
          <w:rFonts w:ascii="Aptos" w:hAnsi="Aptos" w:cs="Aptos"/>
          <w:sz w:val="22"/>
          <w:szCs w:val="22"/>
        </w:rPr>
        <w:t>směru</w:t>
      </w:r>
      <w:r w:rsidRPr="002F6D24">
        <w:rPr>
          <w:rFonts w:ascii="Aptos" w:hAnsi="Aptos" w:cs="Aptos"/>
          <w:sz w:val="22"/>
          <w:szCs w:val="22"/>
        </w:rPr>
        <w:t xml:space="preserve"> vyhrazuje </w:t>
      </w:r>
      <w:r w:rsidR="00FB2DDF" w:rsidRPr="002F6D24">
        <w:rPr>
          <w:rFonts w:ascii="Aptos" w:hAnsi="Aptos" w:cs="Aptos"/>
          <w:sz w:val="22"/>
          <w:szCs w:val="22"/>
        </w:rPr>
        <w:t xml:space="preserve">právo </w:t>
      </w:r>
      <w:r w:rsidRPr="002F6D24">
        <w:rPr>
          <w:rFonts w:ascii="Aptos" w:hAnsi="Aptos" w:cs="Aptos"/>
          <w:sz w:val="22"/>
          <w:szCs w:val="22"/>
        </w:rPr>
        <w:t xml:space="preserve">omezit rozsah </w:t>
      </w:r>
      <w:r w:rsidR="00FB2DDF" w:rsidRPr="002F6D24">
        <w:rPr>
          <w:rFonts w:ascii="Aptos" w:hAnsi="Aptos" w:cs="Aptos"/>
          <w:sz w:val="22"/>
          <w:szCs w:val="22"/>
        </w:rPr>
        <w:t>prováděného</w:t>
      </w:r>
      <w:r w:rsidRPr="002F6D24">
        <w:rPr>
          <w:rFonts w:ascii="Aptos" w:hAnsi="Aptos" w:cs="Aptos"/>
          <w:sz w:val="22"/>
          <w:szCs w:val="22"/>
        </w:rPr>
        <w:t xml:space="preserve"> </w:t>
      </w:r>
      <w:r w:rsidR="00FB2DDF" w:rsidRPr="002F6D24">
        <w:rPr>
          <w:rFonts w:ascii="Aptos" w:hAnsi="Aptos" w:cs="Aptos"/>
          <w:sz w:val="22"/>
          <w:szCs w:val="22"/>
        </w:rPr>
        <w:t>díla</w:t>
      </w:r>
      <w:r w:rsidRPr="002F6D24">
        <w:rPr>
          <w:rFonts w:ascii="Aptos" w:hAnsi="Aptos" w:cs="Aptos"/>
          <w:sz w:val="22"/>
          <w:szCs w:val="22"/>
        </w:rPr>
        <w:t xml:space="preserve"> dle vlastni </w:t>
      </w:r>
      <w:r w:rsidR="00FB2DDF" w:rsidRPr="002F6D24">
        <w:rPr>
          <w:rFonts w:ascii="Aptos" w:hAnsi="Aptos" w:cs="Aptos"/>
          <w:sz w:val="22"/>
          <w:szCs w:val="22"/>
        </w:rPr>
        <w:t>úvahy</w:t>
      </w:r>
      <w:r w:rsidRPr="002F6D24">
        <w:rPr>
          <w:rFonts w:ascii="Aptos" w:hAnsi="Aptos" w:cs="Aptos"/>
          <w:sz w:val="22"/>
          <w:szCs w:val="22"/>
        </w:rPr>
        <w:t xml:space="preserve">. O takovém omezeni </w:t>
      </w:r>
      <w:r w:rsidR="00FB2DDF" w:rsidRPr="002F6D24">
        <w:rPr>
          <w:rFonts w:ascii="Aptos" w:hAnsi="Aptos" w:cs="Aptos"/>
          <w:sz w:val="22"/>
          <w:szCs w:val="22"/>
        </w:rPr>
        <w:t>musí</w:t>
      </w:r>
      <w:r w:rsidRPr="002F6D24">
        <w:rPr>
          <w:rFonts w:ascii="Aptos" w:hAnsi="Aptos" w:cs="Aptos"/>
          <w:sz w:val="22"/>
          <w:szCs w:val="22"/>
        </w:rPr>
        <w:t xml:space="preserve"> b</w:t>
      </w:r>
      <w:r w:rsidR="00FB2DDF" w:rsidRPr="002F6D24">
        <w:rPr>
          <w:rFonts w:ascii="Aptos" w:hAnsi="Aptos" w:cs="Aptos"/>
          <w:sz w:val="22"/>
          <w:szCs w:val="22"/>
        </w:rPr>
        <w:t>ý</w:t>
      </w:r>
      <w:r w:rsidRPr="002F6D24">
        <w:rPr>
          <w:rFonts w:ascii="Aptos" w:hAnsi="Aptos" w:cs="Aptos"/>
          <w:sz w:val="22"/>
          <w:szCs w:val="22"/>
        </w:rPr>
        <w:t>t Zhotovitel</w:t>
      </w:r>
      <w:r w:rsidR="00FB2DDF" w:rsidRPr="002F6D24">
        <w:rPr>
          <w:rFonts w:ascii="Aptos" w:hAnsi="Aptos" w:cs="Aptos"/>
          <w:sz w:val="22"/>
          <w:szCs w:val="22"/>
        </w:rPr>
        <w:t xml:space="preserve"> předem</w:t>
      </w:r>
      <w:r w:rsidRPr="002F6D24">
        <w:rPr>
          <w:rFonts w:ascii="Aptos" w:hAnsi="Aptos" w:cs="Aptos"/>
          <w:sz w:val="22"/>
          <w:szCs w:val="22"/>
        </w:rPr>
        <w:t xml:space="preserve"> (tj. </w:t>
      </w:r>
      <w:r w:rsidR="00FB2DDF" w:rsidRPr="002F6D24">
        <w:rPr>
          <w:rFonts w:ascii="Aptos" w:hAnsi="Aptos" w:cs="Aptos"/>
          <w:sz w:val="22"/>
          <w:szCs w:val="22"/>
        </w:rPr>
        <w:t>před</w:t>
      </w:r>
      <w:r w:rsidRPr="002F6D24">
        <w:rPr>
          <w:rFonts w:ascii="Aptos" w:hAnsi="Aptos" w:cs="Aptos"/>
          <w:sz w:val="22"/>
          <w:szCs w:val="22"/>
        </w:rPr>
        <w:t xml:space="preserve"> </w:t>
      </w:r>
      <w:r w:rsidR="00FB2DDF" w:rsidRPr="002F6D24">
        <w:rPr>
          <w:rFonts w:ascii="Aptos" w:hAnsi="Aptos" w:cs="Aptos"/>
          <w:sz w:val="22"/>
          <w:szCs w:val="22"/>
        </w:rPr>
        <w:t>započetím</w:t>
      </w:r>
      <w:r w:rsidRPr="002F6D24">
        <w:rPr>
          <w:rFonts w:ascii="Aptos" w:hAnsi="Aptos" w:cs="Aptos"/>
          <w:sz w:val="22"/>
          <w:szCs w:val="22"/>
        </w:rPr>
        <w:t xml:space="preserve"> </w:t>
      </w:r>
      <w:r w:rsidR="00FB2DDF" w:rsidRPr="002F6D24">
        <w:rPr>
          <w:rFonts w:ascii="Aptos" w:hAnsi="Aptos" w:cs="Aptos"/>
          <w:sz w:val="22"/>
          <w:szCs w:val="22"/>
        </w:rPr>
        <w:t>provádění</w:t>
      </w:r>
      <w:r w:rsidRPr="002F6D24">
        <w:rPr>
          <w:rFonts w:ascii="Aptos" w:hAnsi="Aptos" w:cs="Aptos"/>
          <w:sz w:val="22"/>
          <w:szCs w:val="22"/>
        </w:rPr>
        <w:t xml:space="preserve"> dané </w:t>
      </w:r>
      <w:r w:rsidR="00FB2DDF" w:rsidRPr="002F6D24">
        <w:rPr>
          <w:rFonts w:ascii="Aptos" w:hAnsi="Aptos" w:cs="Aptos"/>
          <w:sz w:val="22"/>
          <w:szCs w:val="22"/>
        </w:rPr>
        <w:t>části</w:t>
      </w:r>
      <w:r w:rsidRPr="002F6D24">
        <w:rPr>
          <w:rFonts w:ascii="Aptos" w:hAnsi="Aptos" w:cs="Aptos"/>
          <w:sz w:val="22"/>
          <w:szCs w:val="22"/>
        </w:rPr>
        <w:t xml:space="preserve"> </w:t>
      </w:r>
      <w:r w:rsidR="00FB2DDF" w:rsidRPr="002F6D24">
        <w:rPr>
          <w:rFonts w:ascii="Aptos" w:hAnsi="Aptos" w:cs="Aptos"/>
          <w:sz w:val="22"/>
          <w:szCs w:val="22"/>
        </w:rPr>
        <w:t>díla</w:t>
      </w:r>
      <w:r w:rsidRPr="002F6D24">
        <w:rPr>
          <w:rFonts w:ascii="Aptos" w:hAnsi="Aptos" w:cs="Aptos"/>
          <w:sz w:val="22"/>
          <w:szCs w:val="22"/>
        </w:rPr>
        <w:t xml:space="preserve">) </w:t>
      </w:r>
      <w:r w:rsidR="00FB2DDF" w:rsidRPr="002F6D24">
        <w:rPr>
          <w:rFonts w:ascii="Aptos" w:hAnsi="Aptos" w:cs="Aptos"/>
          <w:sz w:val="22"/>
          <w:szCs w:val="22"/>
        </w:rPr>
        <w:t>písemně</w:t>
      </w:r>
      <w:r w:rsidRPr="002F6D24">
        <w:rPr>
          <w:rFonts w:ascii="Aptos" w:hAnsi="Aptos" w:cs="Aptos"/>
          <w:sz w:val="22"/>
          <w:szCs w:val="22"/>
        </w:rPr>
        <w:t xml:space="preserve"> </w:t>
      </w:r>
      <w:r w:rsidR="00FB2DDF" w:rsidRPr="002F6D24">
        <w:rPr>
          <w:rFonts w:ascii="Aptos" w:hAnsi="Aptos" w:cs="Aptos"/>
          <w:sz w:val="22"/>
          <w:szCs w:val="22"/>
        </w:rPr>
        <w:t>informován</w:t>
      </w:r>
      <w:r w:rsidRPr="002F6D24">
        <w:rPr>
          <w:rFonts w:ascii="Aptos" w:hAnsi="Aptos" w:cs="Aptos"/>
          <w:sz w:val="22"/>
          <w:szCs w:val="22"/>
        </w:rPr>
        <w:t>.</w:t>
      </w:r>
    </w:p>
    <w:p w14:paraId="07EB7D86" w14:textId="77777777" w:rsidR="00802C2E" w:rsidRPr="002F6D24" w:rsidRDefault="00802C2E" w:rsidP="00A3700B">
      <w:pPr>
        <w:pStyle w:val="Zkladntext"/>
        <w:numPr>
          <w:ilvl w:val="0"/>
          <w:numId w:val="9"/>
        </w:numPr>
        <w:spacing w:after="120"/>
        <w:rPr>
          <w:rFonts w:ascii="Aptos" w:hAnsi="Aptos" w:cs="Aptos"/>
          <w:sz w:val="22"/>
          <w:szCs w:val="22"/>
        </w:rPr>
      </w:pPr>
      <w:r w:rsidRPr="002F6D24">
        <w:rPr>
          <w:rFonts w:ascii="Aptos" w:hAnsi="Aptos" w:cs="Aptos"/>
          <w:sz w:val="22"/>
          <w:szCs w:val="22"/>
        </w:rPr>
        <w:t>D</w:t>
      </w:r>
      <w:r w:rsidR="00FB2DDF" w:rsidRPr="002F6D24">
        <w:rPr>
          <w:rFonts w:ascii="Aptos" w:hAnsi="Aptos" w:cs="Aptos"/>
          <w:sz w:val="22"/>
          <w:szCs w:val="22"/>
        </w:rPr>
        <w:t>í</w:t>
      </w:r>
      <w:r w:rsidRPr="002F6D24">
        <w:rPr>
          <w:rFonts w:ascii="Aptos" w:hAnsi="Aptos" w:cs="Aptos"/>
          <w:sz w:val="22"/>
          <w:szCs w:val="22"/>
        </w:rPr>
        <w:t xml:space="preserve">lo lze provést </w:t>
      </w:r>
      <w:r w:rsidR="00FB2DDF" w:rsidRPr="002F6D24">
        <w:rPr>
          <w:rFonts w:ascii="Aptos" w:hAnsi="Aptos" w:cs="Aptos"/>
          <w:sz w:val="22"/>
          <w:szCs w:val="22"/>
        </w:rPr>
        <w:t>odlišně</w:t>
      </w:r>
      <w:r w:rsidRPr="002F6D24">
        <w:rPr>
          <w:rFonts w:ascii="Aptos" w:hAnsi="Aptos" w:cs="Aptos"/>
          <w:sz w:val="22"/>
          <w:szCs w:val="22"/>
        </w:rPr>
        <w:t xml:space="preserve"> oproti projektu pouze s </w:t>
      </w:r>
      <w:r w:rsidR="00FB2DDF" w:rsidRPr="002F6D24">
        <w:rPr>
          <w:rFonts w:ascii="Aptos" w:hAnsi="Aptos" w:cs="Aptos"/>
          <w:sz w:val="22"/>
          <w:szCs w:val="22"/>
        </w:rPr>
        <w:t>předchozím</w:t>
      </w:r>
      <w:r w:rsidRPr="002F6D24">
        <w:rPr>
          <w:rFonts w:ascii="Aptos" w:hAnsi="Aptos" w:cs="Aptos"/>
          <w:sz w:val="22"/>
          <w:szCs w:val="22"/>
        </w:rPr>
        <w:t xml:space="preserve"> </w:t>
      </w:r>
      <w:r w:rsidR="00FB2DDF" w:rsidRPr="002F6D24">
        <w:rPr>
          <w:rFonts w:ascii="Aptos" w:hAnsi="Aptos" w:cs="Aptos"/>
          <w:sz w:val="22"/>
          <w:szCs w:val="22"/>
        </w:rPr>
        <w:t>písemným</w:t>
      </w:r>
      <w:r w:rsidRPr="002F6D24">
        <w:rPr>
          <w:rFonts w:ascii="Aptos" w:hAnsi="Aptos" w:cs="Aptos"/>
          <w:sz w:val="22"/>
          <w:szCs w:val="22"/>
        </w:rPr>
        <w:t xml:space="preserve"> souhlasem</w:t>
      </w:r>
      <w:r w:rsidR="00FB2DDF" w:rsidRPr="002F6D24">
        <w:rPr>
          <w:rFonts w:ascii="Aptos" w:hAnsi="Aptos" w:cs="Aptos"/>
          <w:sz w:val="22"/>
          <w:szCs w:val="22"/>
        </w:rPr>
        <w:t xml:space="preserve"> </w:t>
      </w:r>
      <w:r w:rsidRPr="002F6D24">
        <w:rPr>
          <w:rFonts w:ascii="Aptos" w:hAnsi="Aptos" w:cs="Aptos"/>
          <w:sz w:val="22"/>
          <w:szCs w:val="22"/>
        </w:rPr>
        <w:t xml:space="preserve">Objednatele. </w:t>
      </w:r>
      <w:r w:rsidR="00FB2DDF" w:rsidRPr="002F6D24">
        <w:rPr>
          <w:rFonts w:ascii="Aptos" w:hAnsi="Aptos" w:cs="Aptos"/>
          <w:sz w:val="22"/>
          <w:szCs w:val="22"/>
        </w:rPr>
        <w:t>Před</w:t>
      </w:r>
      <w:r w:rsidRPr="002F6D24">
        <w:rPr>
          <w:rFonts w:ascii="Aptos" w:hAnsi="Aptos" w:cs="Aptos"/>
          <w:sz w:val="22"/>
          <w:szCs w:val="22"/>
        </w:rPr>
        <w:t xml:space="preserve"> </w:t>
      </w:r>
      <w:r w:rsidR="00FB2DDF" w:rsidRPr="002F6D24">
        <w:rPr>
          <w:rFonts w:ascii="Aptos" w:hAnsi="Aptos" w:cs="Aptos"/>
          <w:sz w:val="22"/>
          <w:szCs w:val="22"/>
        </w:rPr>
        <w:t>provedením</w:t>
      </w:r>
      <w:r w:rsidRPr="002F6D24">
        <w:rPr>
          <w:rFonts w:ascii="Aptos" w:hAnsi="Aptos" w:cs="Aptos"/>
          <w:sz w:val="22"/>
          <w:szCs w:val="22"/>
        </w:rPr>
        <w:t xml:space="preserve"> </w:t>
      </w:r>
      <w:r w:rsidR="00FB2DDF" w:rsidRPr="002F6D24">
        <w:rPr>
          <w:rFonts w:ascii="Aptos" w:hAnsi="Aptos" w:cs="Aptos"/>
          <w:sz w:val="22"/>
          <w:szCs w:val="22"/>
        </w:rPr>
        <w:t>změny</w:t>
      </w:r>
      <w:r w:rsidRPr="002F6D24">
        <w:rPr>
          <w:rFonts w:ascii="Aptos" w:hAnsi="Aptos" w:cs="Aptos"/>
          <w:sz w:val="22"/>
          <w:szCs w:val="22"/>
        </w:rPr>
        <w:t xml:space="preserve"> </w:t>
      </w:r>
      <w:r w:rsidR="00FB2DDF" w:rsidRPr="002F6D24">
        <w:rPr>
          <w:rFonts w:ascii="Aptos" w:hAnsi="Aptos" w:cs="Aptos"/>
          <w:sz w:val="22"/>
          <w:szCs w:val="22"/>
        </w:rPr>
        <w:t>díla</w:t>
      </w:r>
      <w:r w:rsidRPr="002F6D24">
        <w:rPr>
          <w:rFonts w:ascii="Aptos" w:hAnsi="Aptos" w:cs="Aptos"/>
          <w:sz w:val="22"/>
          <w:szCs w:val="22"/>
        </w:rPr>
        <w:t xml:space="preserve"> oproti </w:t>
      </w:r>
      <w:r w:rsidR="00FB2DDF" w:rsidRPr="002F6D24">
        <w:rPr>
          <w:rFonts w:ascii="Aptos" w:hAnsi="Aptos" w:cs="Aptos"/>
          <w:sz w:val="22"/>
          <w:szCs w:val="22"/>
        </w:rPr>
        <w:t>prováděcí</w:t>
      </w:r>
      <w:r w:rsidRPr="002F6D24">
        <w:rPr>
          <w:rFonts w:ascii="Aptos" w:hAnsi="Aptos" w:cs="Aptos"/>
          <w:sz w:val="22"/>
          <w:szCs w:val="22"/>
        </w:rPr>
        <w:t xml:space="preserve"> projektové dokumentaci </w:t>
      </w:r>
      <w:r w:rsidR="00FB2DDF" w:rsidRPr="002F6D24">
        <w:rPr>
          <w:rFonts w:ascii="Aptos" w:hAnsi="Aptos" w:cs="Aptos"/>
          <w:sz w:val="22"/>
          <w:szCs w:val="22"/>
        </w:rPr>
        <w:t xml:space="preserve">musí </w:t>
      </w:r>
      <w:r w:rsidRPr="002F6D24">
        <w:rPr>
          <w:rFonts w:ascii="Aptos" w:hAnsi="Aptos" w:cs="Aptos"/>
          <w:sz w:val="22"/>
          <w:szCs w:val="22"/>
        </w:rPr>
        <w:t>b</w:t>
      </w:r>
      <w:r w:rsidR="00FB2DDF" w:rsidRPr="002F6D24">
        <w:rPr>
          <w:rFonts w:ascii="Aptos" w:hAnsi="Aptos" w:cs="Aptos"/>
          <w:sz w:val="22"/>
          <w:szCs w:val="22"/>
        </w:rPr>
        <w:t>ý</w:t>
      </w:r>
      <w:r w:rsidRPr="002F6D24">
        <w:rPr>
          <w:rFonts w:ascii="Aptos" w:hAnsi="Aptos" w:cs="Aptos"/>
          <w:sz w:val="22"/>
          <w:szCs w:val="22"/>
        </w:rPr>
        <w:t xml:space="preserve">t o rozsahu této </w:t>
      </w:r>
      <w:r w:rsidR="00FB2DDF" w:rsidRPr="002F6D24">
        <w:rPr>
          <w:rFonts w:ascii="Aptos" w:hAnsi="Aptos" w:cs="Aptos"/>
          <w:sz w:val="22"/>
          <w:szCs w:val="22"/>
        </w:rPr>
        <w:t>změny</w:t>
      </w:r>
      <w:r w:rsidRPr="002F6D24">
        <w:rPr>
          <w:rFonts w:ascii="Aptos" w:hAnsi="Aptos" w:cs="Aptos"/>
          <w:sz w:val="22"/>
          <w:szCs w:val="22"/>
        </w:rPr>
        <w:t xml:space="preserve"> (</w:t>
      </w:r>
      <w:r w:rsidR="00FB2DDF" w:rsidRPr="002F6D24">
        <w:rPr>
          <w:rFonts w:ascii="Aptos" w:hAnsi="Aptos" w:cs="Aptos"/>
          <w:sz w:val="22"/>
          <w:szCs w:val="22"/>
        </w:rPr>
        <w:t>věcném</w:t>
      </w:r>
      <w:r w:rsidRPr="002F6D24">
        <w:rPr>
          <w:rFonts w:ascii="Aptos" w:hAnsi="Aptos" w:cs="Aptos"/>
          <w:sz w:val="22"/>
          <w:szCs w:val="22"/>
        </w:rPr>
        <w:t xml:space="preserve"> i </w:t>
      </w:r>
      <w:r w:rsidR="00FB2DDF" w:rsidRPr="002F6D24">
        <w:rPr>
          <w:rFonts w:ascii="Aptos" w:hAnsi="Aptos" w:cs="Aptos"/>
          <w:sz w:val="22"/>
          <w:szCs w:val="22"/>
        </w:rPr>
        <w:t>finančním</w:t>
      </w:r>
      <w:r w:rsidRPr="002F6D24">
        <w:rPr>
          <w:rFonts w:ascii="Aptos" w:hAnsi="Aptos" w:cs="Aptos"/>
          <w:sz w:val="22"/>
          <w:szCs w:val="22"/>
        </w:rPr>
        <w:t xml:space="preserve">) </w:t>
      </w:r>
      <w:r w:rsidR="00FB2DDF" w:rsidRPr="002F6D24">
        <w:rPr>
          <w:rFonts w:ascii="Aptos" w:hAnsi="Aptos" w:cs="Aptos"/>
          <w:sz w:val="22"/>
          <w:szCs w:val="22"/>
        </w:rPr>
        <w:t>písemně</w:t>
      </w:r>
      <w:r w:rsidRPr="002F6D24">
        <w:rPr>
          <w:rFonts w:ascii="Aptos" w:hAnsi="Aptos" w:cs="Aptos"/>
          <w:sz w:val="22"/>
          <w:szCs w:val="22"/>
        </w:rPr>
        <w:t xml:space="preserve"> </w:t>
      </w:r>
      <w:r w:rsidR="00FB2DDF" w:rsidRPr="002F6D24">
        <w:rPr>
          <w:rFonts w:ascii="Aptos" w:hAnsi="Aptos" w:cs="Aptos"/>
          <w:sz w:val="22"/>
          <w:szCs w:val="22"/>
        </w:rPr>
        <w:t>informován</w:t>
      </w:r>
      <w:r w:rsidRPr="002F6D24">
        <w:rPr>
          <w:rFonts w:ascii="Aptos" w:hAnsi="Aptos" w:cs="Aptos"/>
          <w:sz w:val="22"/>
          <w:szCs w:val="22"/>
        </w:rPr>
        <w:t xml:space="preserve"> </w:t>
      </w:r>
      <w:r w:rsidR="00FB2DDF" w:rsidRPr="002F6D24">
        <w:rPr>
          <w:rFonts w:ascii="Aptos" w:hAnsi="Aptos" w:cs="Aptos"/>
          <w:sz w:val="22"/>
          <w:szCs w:val="22"/>
        </w:rPr>
        <w:t>zástupce</w:t>
      </w:r>
      <w:r w:rsidRPr="002F6D24">
        <w:rPr>
          <w:rFonts w:ascii="Aptos" w:hAnsi="Aptos" w:cs="Aptos"/>
          <w:sz w:val="22"/>
          <w:szCs w:val="22"/>
        </w:rPr>
        <w:t xml:space="preserve"> Objednatele</w:t>
      </w:r>
      <w:r w:rsidR="00FB2DDF" w:rsidRPr="002F6D24">
        <w:rPr>
          <w:rFonts w:ascii="Aptos" w:hAnsi="Aptos" w:cs="Aptos"/>
          <w:sz w:val="22"/>
          <w:szCs w:val="22"/>
        </w:rPr>
        <w:t xml:space="preserve"> </w:t>
      </w:r>
      <w:r w:rsidRPr="002F6D24">
        <w:rPr>
          <w:rFonts w:ascii="Aptos" w:hAnsi="Aptos" w:cs="Aptos"/>
          <w:sz w:val="22"/>
          <w:szCs w:val="22"/>
        </w:rPr>
        <w:t xml:space="preserve">ve </w:t>
      </w:r>
      <w:r w:rsidR="00FB2DDF" w:rsidRPr="002F6D24">
        <w:rPr>
          <w:rFonts w:ascii="Aptos" w:hAnsi="Aptos" w:cs="Aptos"/>
          <w:sz w:val="22"/>
          <w:szCs w:val="22"/>
        </w:rPr>
        <w:t>věcech</w:t>
      </w:r>
      <w:r w:rsidRPr="002F6D24">
        <w:rPr>
          <w:rFonts w:ascii="Aptos" w:hAnsi="Aptos" w:cs="Aptos"/>
          <w:sz w:val="22"/>
          <w:szCs w:val="22"/>
        </w:rPr>
        <w:t xml:space="preserve"> </w:t>
      </w:r>
      <w:r w:rsidR="00FB2DDF" w:rsidRPr="002F6D24">
        <w:rPr>
          <w:rFonts w:ascii="Aptos" w:hAnsi="Aptos" w:cs="Aptos"/>
          <w:sz w:val="22"/>
          <w:szCs w:val="22"/>
        </w:rPr>
        <w:t>smluvních</w:t>
      </w:r>
      <w:r w:rsidRPr="002F6D24">
        <w:rPr>
          <w:rFonts w:ascii="Aptos" w:hAnsi="Aptos" w:cs="Aptos"/>
          <w:sz w:val="22"/>
          <w:szCs w:val="22"/>
        </w:rPr>
        <w:t xml:space="preserve">. K této informaci bude </w:t>
      </w:r>
      <w:r w:rsidR="00FB2DDF" w:rsidRPr="002F6D24">
        <w:rPr>
          <w:rFonts w:ascii="Aptos" w:hAnsi="Aptos" w:cs="Aptos"/>
          <w:sz w:val="22"/>
          <w:szCs w:val="22"/>
        </w:rPr>
        <w:t>přiloženo</w:t>
      </w:r>
      <w:r w:rsidRPr="002F6D24">
        <w:rPr>
          <w:rFonts w:ascii="Aptos" w:hAnsi="Aptos" w:cs="Aptos"/>
          <w:sz w:val="22"/>
          <w:szCs w:val="22"/>
        </w:rPr>
        <w:t xml:space="preserve"> stanovisko </w:t>
      </w:r>
      <w:r w:rsidR="00FB2DDF" w:rsidRPr="002F6D24">
        <w:rPr>
          <w:rFonts w:ascii="Aptos" w:hAnsi="Aptos" w:cs="Aptos"/>
          <w:sz w:val="22"/>
          <w:szCs w:val="22"/>
        </w:rPr>
        <w:t>zástupce</w:t>
      </w:r>
      <w:r w:rsidRPr="002F6D24">
        <w:rPr>
          <w:rFonts w:ascii="Aptos" w:hAnsi="Aptos" w:cs="Aptos"/>
          <w:sz w:val="22"/>
          <w:szCs w:val="22"/>
        </w:rPr>
        <w:t xml:space="preserve"> Objednatele ve</w:t>
      </w:r>
      <w:r w:rsidR="00FB2DDF" w:rsidRPr="002F6D24">
        <w:rPr>
          <w:rFonts w:ascii="Aptos" w:hAnsi="Aptos" w:cs="Aptos"/>
          <w:sz w:val="22"/>
          <w:szCs w:val="22"/>
        </w:rPr>
        <w:t xml:space="preserve"> věcech</w:t>
      </w:r>
      <w:r w:rsidRPr="002F6D24">
        <w:rPr>
          <w:rFonts w:ascii="Aptos" w:hAnsi="Aptos" w:cs="Aptos"/>
          <w:sz w:val="22"/>
          <w:szCs w:val="22"/>
        </w:rPr>
        <w:t xml:space="preserve"> </w:t>
      </w:r>
      <w:r w:rsidR="00FB2DDF" w:rsidRPr="002F6D24">
        <w:rPr>
          <w:rFonts w:ascii="Aptos" w:hAnsi="Aptos" w:cs="Aptos"/>
          <w:sz w:val="22"/>
          <w:szCs w:val="22"/>
        </w:rPr>
        <w:t>technických</w:t>
      </w:r>
      <w:r w:rsidRPr="002F6D24">
        <w:rPr>
          <w:rFonts w:ascii="Aptos" w:hAnsi="Aptos" w:cs="Aptos"/>
          <w:sz w:val="22"/>
          <w:szCs w:val="22"/>
        </w:rPr>
        <w:t xml:space="preserve">. </w:t>
      </w:r>
      <w:r w:rsidR="00FB2DDF" w:rsidRPr="002F6D24">
        <w:rPr>
          <w:rFonts w:ascii="Aptos" w:hAnsi="Aptos" w:cs="Aptos"/>
          <w:sz w:val="22"/>
          <w:szCs w:val="22"/>
        </w:rPr>
        <w:t>Změna</w:t>
      </w:r>
      <w:r w:rsidRPr="002F6D24">
        <w:rPr>
          <w:rFonts w:ascii="Aptos" w:hAnsi="Aptos" w:cs="Aptos"/>
          <w:sz w:val="22"/>
          <w:szCs w:val="22"/>
        </w:rPr>
        <w:t xml:space="preserve"> </w:t>
      </w:r>
      <w:r w:rsidR="00FB2DDF" w:rsidRPr="002F6D24">
        <w:rPr>
          <w:rFonts w:ascii="Aptos" w:hAnsi="Aptos" w:cs="Aptos"/>
          <w:sz w:val="22"/>
          <w:szCs w:val="22"/>
        </w:rPr>
        <w:t>díla</w:t>
      </w:r>
      <w:r w:rsidRPr="002F6D24">
        <w:rPr>
          <w:rFonts w:ascii="Aptos" w:hAnsi="Aptos" w:cs="Aptos"/>
          <w:sz w:val="22"/>
          <w:szCs w:val="22"/>
        </w:rPr>
        <w:t xml:space="preserve"> oproti </w:t>
      </w:r>
      <w:r w:rsidR="00FB2DDF" w:rsidRPr="002F6D24">
        <w:rPr>
          <w:rFonts w:ascii="Aptos" w:hAnsi="Aptos" w:cs="Aptos"/>
          <w:sz w:val="22"/>
          <w:szCs w:val="22"/>
        </w:rPr>
        <w:t>prováděcí</w:t>
      </w:r>
      <w:r w:rsidRPr="002F6D24">
        <w:rPr>
          <w:rFonts w:ascii="Aptos" w:hAnsi="Aptos" w:cs="Aptos"/>
          <w:sz w:val="22"/>
          <w:szCs w:val="22"/>
        </w:rPr>
        <w:t xml:space="preserve"> projektové dokumentaci i v </w:t>
      </w:r>
      <w:r w:rsidR="00FB2DDF" w:rsidRPr="002F6D24">
        <w:rPr>
          <w:rFonts w:ascii="Aptos" w:hAnsi="Aptos" w:cs="Aptos"/>
          <w:sz w:val="22"/>
          <w:szCs w:val="22"/>
        </w:rPr>
        <w:t>případě</w:t>
      </w:r>
      <w:r w:rsidRPr="002F6D24">
        <w:rPr>
          <w:rFonts w:ascii="Aptos" w:hAnsi="Aptos" w:cs="Aptos"/>
          <w:sz w:val="22"/>
          <w:szCs w:val="22"/>
        </w:rPr>
        <w:t xml:space="preserve">, </w:t>
      </w:r>
      <w:r w:rsidR="00FB2DDF" w:rsidRPr="002F6D24">
        <w:rPr>
          <w:rFonts w:ascii="Aptos" w:hAnsi="Aptos" w:cs="Aptos"/>
          <w:sz w:val="22"/>
          <w:szCs w:val="22"/>
        </w:rPr>
        <w:t>ž</w:t>
      </w:r>
      <w:r w:rsidRPr="002F6D24">
        <w:rPr>
          <w:rFonts w:ascii="Aptos" w:hAnsi="Aptos" w:cs="Aptos"/>
          <w:sz w:val="22"/>
          <w:szCs w:val="22"/>
        </w:rPr>
        <w:t>e</w:t>
      </w:r>
      <w:r w:rsidR="00FB2DDF" w:rsidRPr="002F6D24">
        <w:rPr>
          <w:rFonts w:ascii="Aptos" w:hAnsi="Aptos" w:cs="Aptos"/>
          <w:sz w:val="22"/>
          <w:szCs w:val="22"/>
        </w:rPr>
        <w:t xml:space="preserve"> </w:t>
      </w:r>
      <w:r w:rsidRPr="002F6D24">
        <w:rPr>
          <w:rFonts w:ascii="Aptos" w:hAnsi="Aptos" w:cs="Aptos"/>
          <w:sz w:val="22"/>
          <w:szCs w:val="22"/>
        </w:rPr>
        <w:t xml:space="preserve">nebude </w:t>
      </w:r>
      <w:r w:rsidR="00FB2DDF" w:rsidRPr="002F6D24">
        <w:rPr>
          <w:rFonts w:ascii="Aptos" w:hAnsi="Aptos" w:cs="Aptos"/>
          <w:sz w:val="22"/>
          <w:szCs w:val="22"/>
        </w:rPr>
        <w:t>zvyšovat</w:t>
      </w:r>
      <w:r w:rsidRPr="002F6D24">
        <w:rPr>
          <w:rFonts w:ascii="Aptos" w:hAnsi="Aptos" w:cs="Aptos"/>
          <w:sz w:val="22"/>
          <w:szCs w:val="22"/>
        </w:rPr>
        <w:t xml:space="preserve"> cenu </w:t>
      </w:r>
      <w:r w:rsidR="00FB2DDF" w:rsidRPr="002F6D24">
        <w:rPr>
          <w:rFonts w:ascii="Aptos" w:hAnsi="Aptos" w:cs="Aptos"/>
          <w:sz w:val="22"/>
          <w:szCs w:val="22"/>
        </w:rPr>
        <w:t>díla</w:t>
      </w:r>
      <w:r w:rsidRPr="002F6D24">
        <w:rPr>
          <w:rFonts w:ascii="Aptos" w:hAnsi="Aptos" w:cs="Aptos"/>
          <w:sz w:val="22"/>
          <w:szCs w:val="22"/>
        </w:rPr>
        <w:t xml:space="preserve">, </w:t>
      </w:r>
      <w:r w:rsidR="00FB2DDF" w:rsidRPr="002F6D24">
        <w:rPr>
          <w:rFonts w:ascii="Aptos" w:hAnsi="Aptos" w:cs="Aptos"/>
          <w:sz w:val="22"/>
          <w:szCs w:val="22"/>
        </w:rPr>
        <w:t>musí</w:t>
      </w:r>
      <w:r w:rsidRPr="002F6D24">
        <w:rPr>
          <w:rFonts w:ascii="Aptos" w:hAnsi="Aptos" w:cs="Aptos"/>
          <w:sz w:val="22"/>
          <w:szCs w:val="22"/>
        </w:rPr>
        <w:t xml:space="preserve"> b</w:t>
      </w:r>
      <w:r w:rsidR="00FB2DDF" w:rsidRPr="002F6D24">
        <w:rPr>
          <w:rFonts w:ascii="Aptos" w:hAnsi="Aptos" w:cs="Aptos"/>
          <w:sz w:val="22"/>
          <w:szCs w:val="22"/>
        </w:rPr>
        <w:t>ý</w:t>
      </w:r>
      <w:r w:rsidRPr="002F6D24">
        <w:rPr>
          <w:rFonts w:ascii="Aptos" w:hAnsi="Aptos" w:cs="Aptos"/>
          <w:sz w:val="22"/>
          <w:szCs w:val="22"/>
        </w:rPr>
        <w:t xml:space="preserve">t </w:t>
      </w:r>
      <w:r w:rsidR="00FB2DDF" w:rsidRPr="002F6D24">
        <w:rPr>
          <w:rFonts w:ascii="Aptos" w:hAnsi="Aptos" w:cs="Aptos"/>
          <w:sz w:val="22"/>
          <w:szCs w:val="22"/>
        </w:rPr>
        <w:t>schválena</w:t>
      </w:r>
      <w:r w:rsidRPr="002F6D24">
        <w:rPr>
          <w:rFonts w:ascii="Aptos" w:hAnsi="Aptos" w:cs="Aptos"/>
          <w:sz w:val="22"/>
          <w:szCs w:val="22"/>
        </w:rPr>
        <w:t xml:space="preserve"> </w:t>
      </w:r>
      <w:r w:rsidR="00FB2DDF" w:rsidRPr="002F6D24">
        <w:rPr>
          <w:rFonts w:ascii="Aptos" w:hAnsi="Aptos" w:cs="Aptos"/>
          <w:sz w:val="22"/>
          <w:szCs w:val="22"/>
        </w:rPr>
        <w:t>rovněž</w:t>
      </w:r>
      <w:r w:rsidRPr="002F6D24">
        <w:rPr>
          <w:rFonts w:ascii="Aptos" w:hAnsi="Aptos" w:cs="Aptos"/>
          <w:sz w:val="22"/>
          <w:szCs w:val="22"/>
        </w:rPr>
        <w:t xml:space="preserve"> Objednatelem, a postupem podle</w:t>
      </w:r>
      <w:r w:rsidR="00FB2DDF" w:rsidRPr="002F6D24">
        <w:rPr>
          <w:rFonts w:ascii="Aptos" w:hAnsi="Aptos" w:cs="Aptos"/>
          <w:sz w:val="22"/>
          <w:szCs w:val="22"/>
        </w:rPr>
        <w:t xml:space="preserve"> </w:t>
      </w:r>
      <w:r w:rsidRPr="002F6D24">
        <w:rPr>
          <w:rFonts w:ascii="Aptos" w:hAnsi="Aptos" w:cs="Aptos"/>
          <w:sz w:val="22"/>
          <w:szCs w:val="22"/>
        </w:rPr>
        <w:t>ZZ</w:t>
      </w:r>
      <w:r w:rsidR="00FB2DDF" w:rsidRPr="002F6D24">
        <w:rPr>
          <w:rFonts w:ascii="Aptos" w:hAnsi="Aptos" w:cs="Aptos"/>
          <w:sz w:val="22"/>
          <w:szCs w:val="22"/>
        </w:rPr>
        <w:t>V</w:t>
      </w:r>
      <w:r w:rsidRPr="002F6D24">
        <w:rPr>
          <w:rFonts w:ascii="Aptos" w:hAnsi="Aptos" w:cs="Aptos"/>
          <w:sz w:val="22"/>
          <w:szCs w:val="22"/>
        </w:rPr>
        <w:t>Z.</w:t>
      </w:r>
    </w:p>
    <w:p w14:paraId="703B2876" w14:textId="77777777" w:rsidR="00DE60EB" w:rsidRPr="002F6D24" w:rsidRDefault="00DE60EB" w:rsidP="00A3700B">
      <w:pPr>
        <w:pStyle w:val="Zkladntext"/>
        <w:numPr>
          <w:ilvl w:val="0"/>
          <w:numId w:val="9"/>
        </w:numPr>
        <w:spacing w:after="120"/>
        <w:rPr>
          <w:rFonts w:ascii="Aptos" w:hAnsi="Aptos" w:cs="Aptos"/>
          <w:sz w:val="22"/>
          <w:szCs w:val="22"/>
        </w:rPr>
      </w:pPr>
      <w:r w:rsidRPr="002F6D24">
        <w:rPr>
          <w:rFonts w:ascii="Aptos" w:hAnsi="Aptos" w:cs="Aptos"/>
          <w:sz w:val="22"/>
          <w:szCs w:val="22"/>
        </w:rPr>
        <w:t>Odměna za provedení Díla bude uhrazena následujícím způsobem:</w:t>
      </w:r>
    </w:p>
    <w:p w14:paraId="288C2C35" w14:textId="77777777" w:rsidR="00DE60EB" w:rsidRPr="002F6D24" w:rsidRDefault="00DE60EB" w:rsidP="00A3700B">
      <w:pPr>
        <w:pStyle w:val="Odstavecseseznamem"/>
        <w:numPr>
          <w:ilvl w:val="1"/>
          <w:numId w:val="9"/>
        </w:numPr>
        <w:tabs>
          <w:tab w:val="left" w:pos="709"/>
        </w:tabs>
        <w:suppressAutoHyphens/>
        <w:spacing w:after="120" w:line="240" w:lineRule="auto"/>
        <w:jc w:val="both"/>
        <w:rPr>
          <w:rFonts w:ascii="Aptos" w:hAnsi="Aptos" w:cs="Aptos"/>
        </w:rPr>
      </w:pPr>
      <w:r w:rsidRPr="002F6D24">
        <w:rPr>
          <w:rFonts w:ascii="Aptos" w:hAnsi="Aptos" w:cs="Aptos"/>
        </w:rPr>
        <w:t>na základě řádných dokladů dle skutečného postupu provádění Díla s uvedením všech položek, které jsou součástí daného finančního plnění,</w:t>
      </w:r>
    </w:p>
    <w:p w14:paraId="2488B21D" w14:textId="77777777" w:rsidR="00187C3C" w:rsidRDefault="00DE60EB" w:rsidP="00A3700B">
      <w:pPr>
        <w:pStyle w:val="Odstavecseseznamem"/>
        <w:numPr>
          <w:ilvl w:val="1"/>
          <w:numId w:val="9"/>
        </w:numPr>
        <w:tabs>
          <w:tab w:val="left" w:pos="709"/>
        </w:tabs>
        <w:suppressAutoHyphens/>
        <w:spacing w:after="120" w:line="240" w:lineRule="auto"/>
        <w:jc w:val="both"/>
        <w:rPr>
          <w:rFonts w:ascii="Aptos" w:hAnsi="Aptos" w:cs="Aptos"/>
        </w:rPr>
      </w:pPr>
      <w:r w:rsidRPr="002F6D24">
        <w:rPr>
          <w:rFonts w:ascii="Aptos" w:hAnsi="Aptos" w:cs="Aptos"/>
        </w:rPr>
        <w:t>každý dílčí doklad musí být před předáním k uhrazení částky odsouhlasen Objednatelem, popř. technickým dozorem Objednatele, který ověří skutečné provedení fakturovaných částí.</w:t>
      </w:r>
    </w:p>
    <w:p w14:paraId="2B25D99A" w14:textId="77777777" w:rsidR="002E1FE5" w:rsidRPr="002E1FE5" w:rsidRDefault="002E1FE5" w:rsidP="002E1FE5">
      <w:pPr>
        <w:pStyle w:val="Odstavecseseznamem"/>
        <w:tabs>
          <w:tab w:val="left" w:pos="709"/>
        </w:tabs>
        <w:suppressAutoHyphens/>
        <w:spacing w:after="120" w:line="240" w:lineRule="auto"/>
        <w:ind w:left="1080"/>
        <w:jc w:val="both"/>
        <w:rPr>
          <w:rFonts w:ascii="Aptos" w:hAnsi="Aptos" w:cs="Aptos"/>
        </w:rPr>
      </w:pPr>
    </w:p>
    <w:p w14:paraId="6619C554" w14:textId="77777777" w:rsidR="00802C2E" w:rsidRPr="002F6D24" w:rsidRDefault="00187C3C" w:rsidP="00A3700B">
      <w:pPr>
        <w:pStyle w:val="Zkladntext"/>
        <w:numPr>
          <w:ilvl w:val="0"/>
          <w:numId w:val="5"/>
        </w:numPr>
        <w:spacing w:after="120" w:line="360" w:lineRule="auto"/>
        <w:jc w:val="center"/>
        <w:rPr>
          <w:rFonts w:ascii="Aptos" w:hAnsi="Aptos" w:cs="Aptos"/>
          <w:b/>
          <w:bCs/>
          <w:sz w:val="22"/>
          <w:szCs w:val="22"/>
        </w:rPr>
      </w:pPr>
      <w:r w:rsidRPr="002F6D24">
        <w:rPr>
          <w:rFonts w:ascii="Aptos" w:hAnsi="Aptos" w:cs="Aptos"/>
          <w:b/>
          <w:bCs/>
          <w:sz w:val="22"/>
          <w:szCs w:val="22"/>
        </w:rPr>
        <w:t>Platební</w:t>
      </w:r>
      <w:r w:rsidR="00802C2E" w:rsidRPr="002F6D24">
        <w:rPr>
          <w:rFonts w:ascii="Aptos" w:hAnsi="Aptos" w:cs="Aptos"/>
          <w:b/>
          <w:bCs/>
          <w:sz w:val="22"/>
          <w:szCs w:val="22"/>
        </w:rPr>
        <w:t xml:space="preserve"> </w:t>
      </w:r>
      <w:r w:rsidRPr="002F6D24">
        <w:rPr>
          <w:rFonts w:ascii="Aptos" w:hAnsi="Aptos" w:cs="Aptos"/>
          <w:b/>
          <w:bCs/>
          <w:sz w:val="22"/>
          <w:szCs w:val="22"/>
        </w:rPr>
        <w:t>podmínky</w:t>
      </w:r>
    </w:p>
    <w:p w14:paraId="05B4264C" w14:textId="77777777" w:rsidR="00802C2E" w:rsidRPr="002F6D24" w:rsidRDefault="00802C2E" w:rsidP="00A3700B">
      <w:pPr>
        <w:pStyle w:val="Zkladntext"/>
        <w:numPr>
          <w:ilvl w:val="0"/>
          <w:numId w:val="10"/>
        </w:numPr>
        <w:spacing w:after="120"/>
        <w:rPr>
          <w:rFonts w:ascii="Aptos" w:hAnsi="Aptos" w:cs="Aptos"/>
          <w:sz w:val="22"/>
          <w:szCs w:val="22"/>
        </w:rPr>
      </w:pPr>
      <w:r w:rsidRPr="002F6D24">
        <w:rPr>
          <w:rFonts w:ascii="Aptos" w:hAnsi="Aptos" w:cs="Aptos"/>
          <w:sz w:val="22"/>
          <w:szCs w:val="22"/>
        </w:rPr>
        <w:t xml:space="preserve">Objednatel nebude poskytovat Zhotoviteli </w:t>
      </w:r>
      <w:r w:rsidR="00187C3C" w:rsidRPr="002F6D24">
        <w:rPr>
          <w:rFonts w:ascii="Aptos" w:hAnsi="Aptos" w:cs="Aptos"/>
          <w:sz w:val="22"/>
          <w:szCs w:val="22"/>
        </w:rPr>
        <w:t>díla</w:t>
      </w:r>
      <w:r w:rsidRPr="002F6D24">
        <w:rPr>
          <w:rFonts w:ascii="Aptos" w:hAnsi="Aptos" w:cs="Aptos"/>
          <w:sz w:val="22"/>
          <w:szCs w:val="22"/>
        </w:rPr>
        <w:t xml:space="preserve"> </w:t>
      </w:r>
      <w:r w:rsidR="00187C3C" w:rsidRPr="002F6D24">
        <w:rPr>
          <w:rFonts w:ascii="Aptos" w:hAnsi="Aptos" w:cs="Aptos"/>
          <w:sz w:val="22"/>
          <w:szCs w:val="22"/>
        </w:rPr>
        <w:t>zálohy</w:t>
      </w:r>
      <w:r w:rsidRPr="002F6D24">
        <w:rPr>
          <w:rFonts w:ascii="Aptos" w:hAnsi="Aptos" w:cs="Aptos"/>
          <w:sz w:val="22"/>
          <w:szCs w:val="22"/>
        </w:rPr>
        <w:t>.</w:t>
      </w:r>
    </w:p>
    <w:p w14:paraId="6B2DF1F8" w14:textId="45C19F7F" w:rsidR="00802C2E" w:rsidRPr="002F6D24" w:rsidRDefault="00802C2E" w:rsidP="00A3700B">
      <w:pPr>
        <w:pStyle w:val="Zkladntext"/>
        <w:numPr>
          <w:ilvl w:val="0"/>
          <w:numId w:val="10"/>
        </w:numPr>
        <w:spacing w:after="120"/>
        <w:rPr>
          <w:rFonts w:ascii="Aptos" w:hAnsi="Aptos" w:cs="Aptos"/>
          <w:sz w:val="22"/>
          <w:szCs w:val="22"/>
        </w:rPr>
      </w:pPr>
      <w:r w:rsidRPr="002F6D24">
        <w:rPr>
          <w:rFonts w:ascii="Aptos" w:hAnsi="Aptos" w:cs="Aptos"/>
          <w:sz w:val="22"/>
          <w:szCs w:val="22"/>
        </w:rPr>
        <w:t xml:space="preserve">Faktura je </w:t>
      </w:r>
      <w:r w:rsidR="00187C3C" w:rsidRPr="002F6D24">
        <w:rPr>
          <w:rFonts w:ascii="Aptos" w:hAnsi="Aptos" w:cs="Aptos"/>
          <w:sz w:val="22"/>
          <w:szCs w:val="22"/>
        </w:rPr>
        <w:t>splatná</w:t>
      </w:r>
      <w:r w:rsidRPr="002F6D24">
        <w:rPr>
          <w:rFonts w:ascii="Aptos" w:hAnsi="Aptos" w:cs="Aptos"/>
          <w:sz w:val="22"/>
          <w:szCs w:val="22"/>
        </w:rPr>
        <w:t xml:space="preserve"> ve </w:t>
      </w:r>
      <w:r w:rsidR="00187C3C" w:rsidRPr="00412DE8">
        <w:rPr>
          <w:rFonts w:ascii="Aptos" w:hAnsi="Aptos" w:cs="Aptos"/>
          <w:sz w:val="22"/>
          <w:szCs w:val="22"/>
        </w:rPr>
        <w:t>lhůtě</w:t>
      </w:r>
      <w:r w:rsidRPr="00412DE8">
        <w:rPr>
          <w:rFonts w:ascii="Aptos" w:hAnsi="Aptos" w:cs="Aptos"/>
          <w:sz w:val="22"/>
          <w:szCs w:val="22"/>
        </w:rPr>
        <w:t xml:space="preserve"> 30 </w:t>
      </w:r>
      <w:r w:rsidR="00187C3C" w:rsidRPr="00412DE8">
        <w:rPr>
          <w:rFonts w:ascii="Aptos" w:hAnsi="Aptos" w:cs="Aptos"/>
          <w:sz w:val="22"/>
          <w:szCs w:val="22"/>
        </w:rPr>
        <w:t>kalendářních</w:t>
      </w:r>
      <w:r w:rsidRPr="00412DE8">
        <w:rPr>
          <w:rFonts w:ascii="Aptos" w:hAnsi="Aptos" w:cs="Aptos"/>
          <w:sz w:val="22"/>
          <w:szCs w:val="22"/>
        </w:rPr>
        <w:t xml:space="preserve"> dn</w:t>
      </w:r>
      <w:r w:rsidR="00187C3C" w:rsidRPr="00412DE8">
        <w:rPr>
          <w:rFonts w:ascii="Aptos" w:hAnsi="Aptos" w:cs="Aptos"/>
          <w:sz w:val="22"/>
          <w:szCs w:val="22"/>
        </w:rPr>
        <w:t>ů</w:t>
      </w:r>
      <w:r w:rsidRPr="002F6D24">
        <w:rPr>
          <w:rFonts w:ascii="Aptos" w:hAnsi="Aptos" w:cs="Aptos"/>
          <w:sz w:val="22"/>
          <w:szCs w:val="22"/>
        </w:rPr>
        <w:t xml:space="preserve"> od </w:t>
      </w:r>
      <w:r w:rsidR="00187C3C" w:rsidRPr="002F6D24">
        <w:rPr>
          <w:rFonts w:ascii="Aptos" w:hAnsi="Aptos" w:cs="Aptos"/>
          <w:sz w:val="22"/>
          <w:szCs w:val="22"/>
        </w:rPr>
        <w:t>jejího</w:t>
      </w:r>
      <w:r w:rsidRPr="002F6D24">
        <w:rPr>
          <w:rFonts w:ascii="Aptos" w:hAnsi="Aptos" w:cs="Aptos"/>
          <w:sz w:val="22"/>
          <w:szCs w:val="22"/>
        </w:rPr>
        <w:t xml:space="preserve"> </w:t>
      </w:r>
      <w:r w:rsidR="00187C3C" w:rsidRPr="002F6D24">
        <w:rPr>
          <w:rFonts w:ascii="Aptos" w:hAnsi="Aptos" w:cs="Aptos"/>
          <w:sz w:val="22"/>
          <w:szCs w:val="22"/>
        </w:rPr>
        <w:t>doručení</w:t>
      </w:r>
      <w:r w:rsidRPr="002F6D24">
        <w:rPr>
          <w:rFonts w:ascii="Aptos" w:hAnsi="Aptos" w:cs="Aptos"/>
          <w:sz w:val="22"/>
          <w:szCs w:val="22"/>
        </w:rPr>
        <w:t xml:space="preserve"> Objednateli</w:t>
      </w:r>
      <w:r w:rsidR="00187C3C" w:rsidRPr="002F6D24">
        <w:rPr>
          <w:rFonts w:ascii="Aptos" w:hAnsi="Aptos" w:cs="Aptos"/>
          <w:sz w:val="22"/>
          <w:szCs w:val="22"/>
        </w:rPr>
        <w:t xml:space="preserve"> </w:t>
      </w:r>
      <w:r w:rsidRPr="002F6D24">
        <w:rPr>
          <w:rFonts w:ascii="Aptos" w:hAnsi="Aptos" w:cs="Aptos"/>
          <w:sz w:val="22"/>
          <w:szCs w:val="22"/>
        </w:rPr>
        <w:t xml:space="preserve">elektronicky na e-mailovou adresu </w:t>
      </w:r>
      <w:hyperlink r:id="rId8" w:history="1">
        <w:r w:rsidR="00187C3C" w:rsidRPr="002F6D24">
          <w:rPr>
            <w:rFonts w:ascii="Aptos" w:hAnsi="Aptos" w:cs="Aptos"/>
            <w:sz w:val="22"/>
            <w:szCs w:val="22"/>
          </w:rPr>
          <w:t>katerina.jenickova@muzeummb.cz</w:t>
        </w:r>
      </w:hyperlink>
      <w:r w:rsidR="00187C3C" w:rsidRPr="002F6D24">
        <w:rPr>
          <w:rFonts w:ascii="Aptos" w:hAnsi="Aptos" w:cs="Aptos"/>
          <w:sz w:val="22"/>
          <w:szCs w:val="22"/>
        </w:rPr>
        <w:t xml:space="preserve"> a </w:t>
      </w:r>
      <w:hyperlink r:id="rId9" w:history="1">
        <w:r w:rsidR="00120F60" w:rsidRPr="00115C3D">
          <w:rPr>
            <w:rStyle w:val="Hypertextovodkaz"/>
            <w:rFonts w:ascii="Aptos" w:hAnsi="Aptos" w:cs="Aptos"/>
            <w:sz w:val="22"/>
            <w:szCs w:val="22"/>
          </w:rPr>
          <w:t>adam.kout@muzeummb.cz</w:t>
        </w:r>
      </w:hyperlink>
      <w:r w:rsidR="00120F60">
        <w:rPr>
          <w:rFonts w:ascii="Aptos" w:hAnsi="Aptos" w:cs="Aptos"/>
          <w:sz w:val="22"/>
          <w:szCs w:val="22"/>
        </w:rPr>
        <w:t xml:space="preserve"> </w:t>
      </w:r>
      <w:r w:rsidR="00187C3C" w:rsidRPr="002F6D24">
        <w:rPr>
          <w:rFonts w:ascii="Aptos" w:hAnsi="Aptos" w:cs="Aptos"/>
          <w:sz w:val="22"/>
          <w:szCs w:val="22"/>
        </w:rPr>
        <w:t>(</w:t>
      </w:r>
      <w:r w:rsidRPr="002F6D24">
        <w:rPr>
          <w:rFonts w:ascii="Aptos" w:hAnsi="Aptos" w:cs="Aptos"/>
          <w:sz w:val="22"/>
          <w:szCs w:val="22"/>
        </w:rPr>
        <w:t xml:space="preserve">v </w:t>
      </w:r>
      <w:r w:rsidR="00187C3C" w:rsidRPr="002F6D24">
        <w:rPr>
          <w:rFonts w:ascii="Aptos" w:hAnsi="Aptos" w:cs="Aptos"/>
          <w:sz w:val="22"/>
          <w:szCs w:val="22"/>
        </w:rPr>
        <w:t>případě</w:t>
      </w:r>
      <w:r w:rsidRPr="002F6D24">
        <w:rPr>
          <w:rFonts w:ascii="Aptos" w:hAnsi="Aptos" w:cs="Aptos"/>
          <w:sz w:val="22"/>
          <w:szCs w:val="22"/>
        </w:rPr>
        <w:t xml:space="preserve">, </w:t>
      </w:r>
      <w:r w:rsidR="00187C3C" w:rsidRPr="002F6D24">
        <w:rPr>
          <w:rFonts w:ascii="Aptos" w:hAnsi="Aptos" w:cs="Aptos"/>
          <w:sz w:val="22"/>
          <w:szCs w:val="22"/>
        </w:rPr>
        <w:t>ž</w:t>
      </w:r>
      <w:r w:rsidRPr="002F6D24">
        <w:rPr>
          <w:rFonts w:ascii="Aptos" w:hAnsi="Aptos" w:cs="Aptos"/>
          <w:sz w:val="22"/>
          <w:szCs w:val="22"/>
        </w:rPr>
        <w:t xml:space="preserve">e v </w:t>
      </w:r>
      <w:r w:rsidR="00187C3C" w:rsidRPr="002F6D24">
        <w:rPr>
          <w:rFonts w:ascii="Aptos" w:hAnsi="Aptos" w:cs="Aptos"/>
          <w:sz w:val="22"/>
          <w:szCs w:val="22"/>
        </w:rPr>
        <w:t>průběhu</w:t>
      </w:r>
      <w:r w:rsidRPr="002F6D24">
        <w:rPr>
          <w:rFonts w:ascii="Aptos" w:hAnsi="Aptos" w:cs="Aptos"/>
          <w:sz w:val="22"/>
          <w:szCs w:val="22"/>
        </w:rPr>
        <w:t xml:space="preserve"> </w:t>
      </w:r>
      <w:r w:rsidR="00187C3C" w:rsidRPr="002F6D24">
        <w:rPr>
          <w:rFonts w:ascii="Aptos" w:hAnsi="Aptos" w:cs="Aptos"/>
          <w:sz w:val="22"/>
          <w:szCs w:val="22"/>
        </w:rPr>
        <w:t>plnění díla</w:t>
      </w:r>
      <w:r w:rsidRPr="002F6D24">
        <w:rPr>
          <w:rFonts w:ascii="Aptos" w:hAnsi="Aptos" w:cs="Aptos"/>
          <w:sz w:val="22"/>
          <w:szCs w:val="22"/>
        </w:rPr>
        <w:t xml:space="preserve"> to nebude vzhledem k </w:t>
      </w:r>
      <w:r w:rsidR="00187C3C" w:rsidRPr="002F6D24">
        <w:rPr>
          <w:rFonts w:ascii="Aptos" w:hAnsi="Aptos" w:cs="Aptos"/>
          <w:sz w:val="22"/>
          <w:szCs w:val="22"/>
        </w:rPr>
        <w:t>financovaní</w:t>
      </w:r>
      <w:r w:rsidRPr="002F6D24">
        <w:rPr>
          <w:rFonts w:ascii="Aptos" w:hAnsi="Aptos" w:cs="Aptos"/>
          <w:sz w:val="22"/>
          <w:szCs w:val="22"/>
        </w:rPr>
        <w:t xml:space="preserve"> z </w:t>
      </w:r>
      <w:r w:rsidR="00187C3C" w:rsidRPr="002F6D24">
        <w:rPr>
          <w:rFonts w:ascii="Aptos" w:hAnsi="Aptos" w:cs="Aptos"/>
          <w:sz w:val="22"/>
          <w:szCs w:val="22"/>
        </w:rPr>
        <w:t>veřejných</w:t>
      </w:r>
      <w:r w:rsidRPr="002F6D24">
        <w:rPr>
          <w:rFonts w:ascii="Aptos" w:hAnsi="Aptos" w:cs="Aptos"/>
          <w:sz w:val="22"/>
          <w:szCs w:val="22"/>
        </w:rPr>
        <w:t xml:space="preserve"> </w:t>
      </w:r>
      <w:r w:rsidR="00187C3C" w:rsidRPr="002F6D24">
        <w:rPr>
          <w:rFonts w:ascii="Aptos" w:hAnsi="Aptos" w:cs="Aptos"/>
          <w:sz w:val="22"/>
          <w:szCs w:val="22"/>
        </w:rPr>
        <w:t>prostředků</w:t>
      </w:r>
      <w:r w:rsidRPr="002F6D24">
        <w:rPr>
          <w:rFonts w:ascii="Aptos" w:hAnsi="Aptos" w:cs="Aptos"/>
          <w:sz w:val="22"/>
          <w:szCs w:val="22"/>
        </w:rPr>
        <w:t xml:space="preserve"> dohodnuto u</w:t>
      </w:r>
      <w:r w:rsidR="00187C3C" w:rsidRPr="002F6D24">
        <w:rPr>
          <w:rFonts w:ascii="Aptos" w:hAnsi="Aptos" w:cs="Aptos"/>
          <w:sz w:val="22"/>
          <w:szCs w:val="22"/>
        </w:rPr>
        <w:t xml:space="preserve"> jednotlivých</w:t>
      </w:r>
      <w:r w:rsidRPr="002F6D24">
        <w:rPr>
          <w:rFonts w:ascii="Aptos" w:hAnsi="Aptos" w:cs="Aptos"/>
          <w:sz w:val="22"/>
          <w:szCs w:val="22"/>
        </w:rPr>
        <w:t xml:space="preserve"> faktur jinak). Faktura je </w:t>
      </w:r>
      <w:r w:rsidR="00187C3C" w:rsidRPr="002F6D24">
        <w:rPr>
          <w:rFonts w:ascii="Aptos" w:hAnsi="Aptos" w:cs="Aptos"/>
          <w:sz w:val="22"/>
          <w:szCs w:val="22"/>
        </w:rPr>
        <w:t>splatná</w:t>
      </w:r>
      <w:r w:rsidRPr="002F6D24">
        <w:rPr>
          <w:rFonts w:ascii="Aptos" w:hAnsi="Aptos" w:cs="Aptos"/>
          <w:sz w:val="22"/>
          <w:szCs w:val="22"/>
        </w:rPr>
        <w:t xml:space="preserve"> za </w:t>
      </w:r>
      <w:r w:rsidR="00187C3C" w:rsidRPr="002F6D24">
        <w:rPr>
          <w:rFonts w:ascii="Aptos" w:hAnsi="Aptos" w:cs="Aptos"/>
          <w:sz w:val="22"/>
          <w:szCs w:val="22"/>
        </w:rPr>
        <w:t>předpokladu</w:t>
      </w:r>
      <w:r w:rsidRPr="002F6D24">
        <w:rPr>
          <w:rFonts w:ascii="Aptos" w:hAnsi="Aptos" w:cs="Aptos"/>
          <w:sz w:val="22"/>
          <w:szCs w:val="22"/>
        </w:rPr>
        <w:t xml:space="preserve">, </w:t>
      </w:r>
      <w:r w:rsidR="00187C3C" w:rsidRPr="002F6D24">
        <w:rPr>
          <w:rFonts w:ascii="Aptos" w:hAnsi="Aptos" w:cs="Aptos"/>
          <w:sz w:val="22"/>
          <w:szCs w:val="22"/>
        </w:rPr>
        <w:t>ž</w:t>
      </w:r>
      <w:r w:rsidRPr="002F6D24">
        <w:rPr>
          <w:rFonts w:ascii="Aptos" w:hAnsi="Aptos" w:cs="Aptos"/>
          <w:sz w:val="22"/>
          <w:szCs w:val="22"/>
        </w:rPr>
        <w:t>e bude vystavena v</w:t>
      </w:r>
      <w:r w:rsidR="00187C3C" w:rsidRPr="002F6D24">
        <w:rPr>
          <w:rFonts w:ascii="Aptos" w:hAnsi="Aptos" w:cs="Aptos"/>
          <w:sz w:val="22"/>
          <w:szCs w:val="22"/>
        </w:rPr>
        <w:t xml:space="preserve"> </w:t>
      </w:r>
      <w:r w:rsidRPr="002F6D24">
        <w:rPr>
          <w:rFonts w:ascii="Aptos" w:hAnsi="Aptos" w:cs="Aptos"/>
          <w:sz w:val="22"/>
          <w:szCs w:val="22"/>
        </w:rPr>
        <w:t xml:space="preserve">souladu s </w:t>
      </w:r>
      <w:r w:rsidR="00187C3C" w:rsidRPr="002F6D24">
        <w:rPr>
          <w:rFonts w:ascii="Aptos" w:hAnsi="Aptos" w:cs="Aptos"/>
          <w:sz w:val="22"/>
          <w:szCs w:val="22"/>
        </w:rPr>
        <w:t>platebními</w:t>
      </w:r>
      <w:r w:rsidRPr="002F6D24">
        <w:rPr>
          <w:rFonts w:ascii="Aptos" w:hAnsi="Aptos" w:cs="Aptos"/>
          <w:sz w:val="22"/>
          <w:szCs w:val="22"/>
        </w:rPr>
        <w:t xml:space="preserve"> </w:t>
      </w:r>
      <w:r w:rsidR="00187C3C" w:rsidRPr="002F6D24">
        <w:rPr>
          <w:rFonts w:ascii="Aptos" w:hAnsi="Aptos" w:cs="Aptos"/>
          <w:sz w:val="22"/>
          <w:szCs w:val="22"/>
        </w:rPr>
        <w:t>podmínkami</w:t>
      </w:r>
      <w:r w:rsidRPr="002F6D24">
        <w:rPr>
          <w:rFonts w:ascii="Aptos" w:hAnsi="Aptos" w:cs="Aptos"/>
          <w:sz w:val="22"/>
          <w:szCs w:val="22"/>
        </w:rPr>
        <w:t xml:space="preserve"> a bude </w:t>
      </w:r>
      <w:r w:rsidR="00187C3C" w:rsidRPr="002F6D24">
        <w:rPr>
          <w:rFonts w:ascii="Aptos" w:hAnsi="Aptos" w:cs="Aptos"/>
          <w:sz w:val="22"/>
          <w:szCs w:val="22"/>
        </w:rPr>
        <w:t>splňovat</w:t>
      </w:r>
      <w:r w:rsidRPr="002F6D24">
        <w:rPr>
          <w:rFonts w:ascii="Aptos" w:hAnsi="Aptos" w:cs="Aptos"/>
          <w:sz w:val="22"/>
          <w:szCs w:val="22"/>
        </w:rPr>
        <w:t xml:space="preserve"> </w:t>
      </w:r>
      <w:r w:rsidR="00187C3C" w:rsidRPr="002F6D24">
        <w:rPr>
          <w:rFonts w:ascii="Aptos" w:hAnsi="Aptos" w:cs="Aptos"/>
          <w:sz w:val="22"/>
          <w:szCs w:val="22"/>
        </w:rPr>
        <w:t>všechny</w:t>
      </w:r>
      <w:r w:rsidRPr="002F6D24">
        <w:rPr>
          <w:rFonts w:ascii="Aptos" w:hAnsi="Aptos" w:cs="Aptos"/>
          <w:sz w:val="22"/>
          <w:szCs w:val="22"/>
        </w:rPr>
        <w:t xml:space="preserve"> uvedené </w:t>
      </w:r>
      <w:r w:rsidR="00187C3C" w:rsidRPr="002F6D24">
        <w:rPr>
          <w:rFonts w:ascii="Aptos" w:hAnsi="Aptos" w:cs="Aptos"/>
          <w:sz w:val="22"/>
          <w:szCs w:val="22"/>
        </w:rPr>
        <w:t>náležitosti</w:t>
      </w:r>
      <w:r w:rsidRPr="002F6D24">
        <w:rPr>
          <w:rFonts w:ascii="Aptos" w:hAnsi="Aptos" w:cs="Aptos"/>
          <w:sz w:val="22"/>
          <w:szCs w:val="22"/>
        </w:rPr>
        <w:t xml:space="preserve">, </w:t>
      </w:r>
      <w:r w:rsidR="00187C3C" w:rsidRPr="002F6D24">
        <w:rPr>
          <w:rFonts w:ascii="Aptos" w:hAnsi="Aptos" w:cs="Aptos"/>
          <w:sz w:val="22"/>
          <w:szCs w:val="22"/>
        </w:rPr>
        <w:t xml:space="preserve">tykající </w:t>
      </w:r>
      <w:r w:rsidRPr="002F6D24">
        <w:rPr>
          <w:rFonts w:ascii="Aptos" w:hAnsi="Aptos" w:cs="Aptos"/>
          <w:sz w:val="22"/>
          <w:szCs w:val="22"/>
        </w:rPr>
        <w:t>se vystaven</w:t>
      </w:r>
      <w:r w:rsidR="00187C3C" w:rsidRPr="002F6D24">
        <w:rPr>
          <w:rFonts w:ascii="Aptos" w:hAnsi="Aptos" w:cs="Aptos"/>
          <w:sz w:val="22"/>
          <w:szCs w:val="22"/>
        </w:rPr>
        <w:t>é</w:t>
      </w:r>
      <w:r w:rsidRPr="002F6D24">
        <w:rPr>
          <w:rFonts w:ascii="Aptos" w:hAnsi="Aptos" w:cs="Aptos"/>
          <w:sz w:val="22"/>
          <w:szCs w:val="22"/>
        </w:rPr>
        <w:t xml:space="preserve"> faktury dle </w:t>
      </w:r>
      <w:r w:rsidR="00187C3C" w:rsidRPr="002F6D24">
        <w:rPr>
          <w:rFonts w:ascii="Aptos" w:hAnsi="Aptos" w:cs="Aptos"/>
          <w:sz w:val="22"/>
          <w:szCs w:val="22"/>
        </w:rPr>
        <w:t>platných</w:t>
      </w:r>
      <w:r w:rsidRPr="002F6D24">
        <w:rPr>
          <w:rFonts w:ascii="Aptos" w:hAnsi="Aptos" w:cs="Aptos"/>
          <w:sz w:val="22"/>
          <w:szCs w:val="22"/>
        </w:rPr>
        <w:t xml:space="preserve"> </w:t>
      </w:r>
      <w:r w:rsidR="00187C3C" w:rsidRPr="002F6D24">
        <w:rPr>
          <w:rFonts w:ascii="Aptos" w:hAnsi="Aptos" w:cs="Aptos"/>
          <w:sz w:val="22"/>
          <w:szCs w:val="22"/>
        </w:rPr>
        <w:t>právních</w:t>
      </w:r>
      <w:r w:rsidRPr="002F6D24">
        <w:rPr>
          <w:rFonts w:ascii="Aptos" w:hAnsi="Aptos" w:cs="Aptos"/>
          <w:sz w:val="22"/>
          <w:szCs w:val="22"/>
        </w:rPr>
        <w:t xml:space="preserve"> </w:t>
      </w:r>
      <w:r w:rsidR="00187C3C" w:rsidRPr="002F6D24">
        <w:rPr>
          <w:rFonts w:ascii="Aptos" w:hAnsi="Aptos" w:cs="Aptos"/>
          <w:sz w:val="22"/>
          <w:szCs w:val="22"/>
        </w:rPr>
        <w:t>předpisů</w:t>
      </w:r>
      <w:r w:rsidRPr="002F6D24">
        <w:rPr>
          <w:rFonts w:ascii="Aptos" w:hAnsi="Aptos" w:cs="Aptos"/>
          <w:sz w:val="22"/>
          <w:szCs w:val="22"/>
        </w:rPr>
        <w:t xml:space="preserve">. V </w:t>
      </w:r>
      <w:r w:rsidR="00187C3C" w:rsidRPr="002F6D24">
        <w:rPr>
          <w:rFonts w:ascii="Aptos" w:hAnsi="Aptos" w:cs="Aptos"/>
          <w:sz w:val="22"/>
          <w:szCs w:val="22"/>
        </w:rPr>
        <w:t>opačném</w:t>
      </w:r>
      <w:r w:rsidRPr="002F6D24">
        <w:rPr>
          <w:rFonts w:ascii="Aptos" w:hAnsi="Aptos" w:cs="Aptos"/>
          <w:sz w:val="22"/>
          <w:szCs w:val="22"/>
        </w:rPr>
        <w:t xml:space="preserve"> </w:t>
      </w:r>
      <w:r w:rsidR="00187C3C" w:rsidRPr="002F6D24">
        <w:rPr>
          <w:rFonts w:ascii="Aptos" w:hAnsi="Aptos" w:cs="Aptos"/>
          <w:sz w:val="22"/>
          <w:szCs w:val="22"/>
        </w:rPr>
        <w:t>případě</w:t>
      </w:r>
      <w:r w:rsidRPr="002F6D24">
        <w:rPr>
          <w:rFonts w:ascii="Aptos" w:hAnsi="Aptos" w:cs="Aptos"/>
          <w:sz w:val="22"/>
          <w:szCs w:val="22"/>
        </w:rPr>
        <w:t xml:space="preserve"> je Objednatel</w:t>
      </w:r>
      <w:r w:rsidR="00187C3C" w:rsidRPr="002F6D24">
        <w:rPr>
          <w:rFonts w:ascii="Aptos" w:hAnsi="Aptos" w:cs="Aptos"/>
          <w:sz w:val="22"/>
          <w:szCs w:val="22"/>
        </w:rPr>
        <w:t xml:space="preserve"> oprávněn</w:t>
      </w:r>
      <w:r w:rsidRPr="002F6D24">
        <w:rPr>
          <w:rFonts w:ascii="Aptos" w:hAnsi="Aptos" w:cs="Aptos"/>
          <w:sz w:val="22"/>
          <w:szCs w:val="22"/>
        </w:rPr>
        <w:t xml:space="preserve"> </w:t>
      </w:r>
      <w:r w:rsidR="00187C3C" w:rsidRPr="002F6D24">
        <w:rPr>
          <w:rFonts w:ascii="Aptos" w:hAnsi="Aptos" w:cs="Aptos"/>
          <w:sz w:val="22"/>
          <w:szCs w:val="22"/>
        </w:rPr>
        <w:t>nesprávně</w:t>
      </w:r>
      <w:r w:rsidRPr="002F6D24">
        <w:rPr>
          <w:rFonts w:ascii="Aptos" w:hAnsi="Aptos" w:cs="Aptos"/>
          <w:sz w:val="22"/>
          <w:szCs w:val="22"/>
        </w:rPr>
        <w:t xml:space="preserve"> vystavenou fakturu </w:t>
      </w:r>
      <w:r w:rsidR="00187C3C" w:rsidRPr="002F6D24">
        <w:rPr>
          <w:rFonts w:ascii="Aptos" w:hAnsi="Aptos" w:cs="Aptos"/>
          <w:sz w:val="22"/>
          <w:szCs w:val="22"/>
        </w:rPr>
        <w:t>vrátit</w:t>
      </w:r>
      <w:r w:rsidRPr="002F6D24">
        <w:rPr>
          <w:rFonts w:ascii="Aptos" w:hAnsi="Aptos" w:cs="Aptos"/>
          <w:sz w:val="22"/>
          <w:szCs w:val="22"/>
        </w:rPr>
        <w:t xml:space="preserve"> Zhotoviteli k </w:t>
      </w:r>
      <w:r w:rsidR="00187C3C" w:rsidRPr="002F6D24">
        <w:rPr>
          <w:rFonts w:ascii="Aptos" w:hAnsi="Aptos" w:cs="Aptos"/>
          <w:sz w:val="22"/>
          <w:szCs w:val="22"/>
        </w:rPr>
        <w:t>přepracovaní</w:t>
      </w:r>
      <w:r w:rsidRPr="002F6D24">
        <w:rPr>
          <w:rFonts w:ascii="Aptos" w:hAnsi="Aptos" w:cs="Aptos"/>
          <w:sz w:val="22"/>
          <w:szCs w:val="22"/>
        </w:rPr>
        <w:t>. V</w:t>
      </w:r>
      <w:r w:rsidR="00187C3C" w:rsidRPr="002F6D24">
        <w:rPr>
          <w:rFonts w:ascii="Aptos" w:hAnsi="Aptos" w:cs="Aptos"/>
          <w:sz w:val="22"/>
          <w:szCs w:val="22"/>
        </w:rPr>
        <w:t> takovém případě</w:t>
      </w:r>
      <w:r w:rsidRPr="002F6D24">
        <w:rPr>
          <w:rFonts w:ascii="Aptos" w:hAnsi="Aptos" w:cs="Aptos"/>
          <w:sz w:val="22"/>
          <w:szCs w:val="22"/>
        </w:rPr>
        <w:t xml:space="preserve"> se Objednatel </w:t>
      </w:r>
      <w:r w:rsidR="00187C3C" w:rsidRPr="002F6D24">
        <w:rPr>
          <w:rFonts w:ascii="Aptos" w:hAnsi="Aptos" w:cs="Aptos"/>
          <w:sz w:val="22"/>
          <w:szCs w:val="22"/>
        </w:rPr>
        <w:t>nedostává</w:t>
      </w:r>
      <w:r w:rsidRPr="002F6D24">
        <w:rPr>
          <w:rFonts w:ascii="Aptos" w:hAnsi="Aptos" w:cs="Aptos"/>
          <w:sz w:val="22"/>
          <w:szCs w:val="22"/>
        </w:rPr>
        <w:t xml:space="preserve"> do prodleni s </w:t>
      </w:r>
      <w:r w:rsidR="00187C3C" w:rsidRPr="002F6D24">
        <w:rPr>
          <w:rFonts w:ascii="Aptos" w:hAnsi="Aptos" w:cs="Aptos"/>
          <w:sz w:val="22"/>
          <w:szCs w:val="22"/>
        </w:rPr>
        <w:t>uhrazením</w:t>
      </w:r>
      <w:r w:rsidRPr="002F6D24">
        <w:rPr>
          <w:rFonts w:ascii="Aptos" w:hAnsi="Aptos" w:cs="Aptos"/>
          <w:sz w:val="22"/>
          <w:szCs w:val="22"/>
        </w:rPr>
        <w:t xml:space="preserve"> fakturované </w:t>
      </w:r>
      <w:r w:rsidR="00187C3C" w:rsidRPr="002F6D24">
        <w:rPr>
          <w:rFonts w:ascii="Aptos" w:hAnsi="Aptos" w:cs="Aptos"/>
          <w:sz w:val="22"/>
          <w:szCs w:val="22"/>
        </w:rPr>
        <w:t>čá</w:t>
      </w:r>
      <w:r w:rsidRPr="002F6D24">
        <w:rPr>
          <w:rFonts w:ascii="Aptos" w:hAnsi="Aptos" w:cs="Aptos"/>
          <w:sz w:val="22"/>
          <w:szCs w:val="22"/>
        </w:rPr>
        <w:t>stky.</w:t>
      </w:r>
    </w:p>
    <w:p w14:paraId="5CA8B86B" w14:textId="77777777" w:rsidR="00802C2E" w:rsidRPr="002F6D24" w:rsidRDefault="00802C2E" w:rsidP="00A3700B">
      <w:pPr>
        <w:pStyle w:val="Zkladntext"/>
        <w:numPr>
          <w:ilvl w:val="0"/>
          <w:numId w:val="10"/>
        </w:numPr>
        <w:spacing w:after="120"/>
        <w:rPr>
          <w:rFonts w:ascii="Aptos" w:hAnsi="Aptos" w:cs="Aptos"/>
          <w:sz w:val="22"/>
          <w:szCs w:val="22"/>
        </w:rPr>
      </w:pPr>
      <w:r w:rsidRPr="002F6D24">
        <w:rPr>
          <w:rFonts w:ascii="Aptos" w:hAnsi="Aptos" w:cs="Aptos"/>
          <w:sz w:val="22"/>
          <w:szCs w:val="22"/>
        </w:rPr>
        <w:t xml:space="preserve">Pro účel dodržení termínu splatnosti faktury je platba považována za uhrazenou v den, kdy byla odepsána z účtu Objednatele a poukázána ve prospěch účtu Zhotovitele. V případě, že by se účet označený v záhlaví smlouvy ukázal v průběhu realizace díla jako neregistrovaný (ve smyslu zákona č. 235/2004 Sb., o dani z přidané hodnoty, v platném znění), bude Zhotovitel do 10 dnů povinen označit jiný registrovaný účet, na který bude Objednatel účtovanou cenu díla povinen hradit. Objednatel není povinen hradit cenu díla na účet, který není registrovaný ve smyslu výše popsaném a nemůže </w:t>
      </w:r>
      <w:r w:rsidRPr="002F6D24">
        <w:rPr>
          <w:rFonts w:ascii="Aptos" w:hAnsi="Aptos" w:cs="Aptos"/>
          <w:sz w:val="22"/>
          <w:szCs w:val="22"/>
        </w:rPr>
        <w:lastRenderedPageBreak/>
        <w:t>se tak z tohoto důvodu dostat do prodlení s uhrazením fakturované částky</w:t>
      </w:r>
      <w:r w:rsidR="00187C3C" w:rsidRPr="002F6D24">
        <w:rPr>
          <w:rFonts w:ascii="Aptos" w:hAnsi="Aptos" w:cs="Aptos"/>
          <w:sz w:val="22"/>
          <w:szCs w:val="22"/>
        </w:rPr>
        <w:t>.</w:t>
      </w:r>
    </w:p>
    <w:p w14:paraId="4FB7CE7E" w14:textId="77777777" w:rsidR="00802C2E" w:rsidRPr="002F6D24" w:rsidRDefault="00802C2E" w:rsidP="00A3700B">
      <w:pPr>
        <w:pStyle w:val="Zkladntext"/>
        <w:numPr>
          <w:ilvl w:val="0"/>
          <w:numId w:val="10"/>
        </w:numPr>
        <w:spacing w:after="120"/>
        <w:rPr>
          <w:rFonts w:ascii="Aptos" w:hAnsi="Aptos" w:cs="Aptos"/>
          <w:sz w:val="22"/>
          <w:szCs w:val="22"/>
        </w:rPr>
      </w:pPr>
      <w:r w:rsidRPr="002F6D24">
        <w:rPr>
          <w:rFonts w:ascii="Aptos" w:hAnsi="Aptos" w:cs="Aptos"/>
          <w:sz w:val="22"/>
          <w:szCs w:val="22"/>
        </w:rPr>
        <w:t xml:space="preserve">Objednatel je oprávněn pozastavit úhradu kterékoliv platby v průběhu Zhotovování díla, jestliže je Zhotovitel v prodlení s dokončením díla nebo jeho částí oproti termínům uvedeným ve smlouvě a harmonogramu plnění tvořícímu Přílohu č. </w:t>
      </w:r>
      <w:r w:rsidR="00F2310D" w:rsidRPr="002F6D24">
        <w:rPr>
          <w:rFonts w:ascii="Aptos" w:hAnsi="Aptos" w:cs="Aptos"/>
          <w:sz w:val="22"/>
          <w:szCs w:val="22"/>
        </w:rPr>
        <w:t>2</w:t>
      </w:r>
      <w:r w:rsidRPr="002F6D24">
        <w:rPr>
          <w:rFonts w:ascii="Aptos" w:hAnsi="Aptos" w:cs="Aptos"/>
          <w:sz w:val="22"/>
          <w:szCs w:val="22"/>
        </w:rPr>
        <w:t xml:space="preserve"> této smlouvy, popřípadě pokud je Zhotovitel v prodlení s odstraněním zjištěných vad a nedodělků díla nebo jestliže je Zhotovitel v prodlení s plněním peněžitého závazku vůči některému ze subdodavatelů podle této smlouvy.</w:t>
      </w:r>
    </w:p>
    <w:p w14:paraId="597987A5" w14:textId="77777777" w:rsidR="00802C2E" w:rsidRPr="002F6D24" w:rsidRDefault="00802C2E" w:rsidP="00A3700B">
      <w:pPr>
        <w:pStyle w:val="Zkladntext"/>
        <w:numPr>
          <w:ilvl w:val="0"/>
          <w:numId w:val="10"/>
        </w:numPr>
        <w:spacing w:after="120"/>
        <w:rPr>
          <w:rFonts w:ascii="Aptos" w:hAnsi="Aptos" w:cs="Aptos"/>
          <w:sz w:val="22"/>
          <w:szCs w:val="22"/>
        </w:rPr>
      </w:pPr>
      <w:r w:rsidRPr="002F6D24">
        <w:rPr>
          <w:rFonts w:ascii="Aptos" w:hAnsi="Aptos" w:cs="Aptos"/>
          <w:sz w:val="22"/>
          <w:szCs w:val="22"/>
        </w:rPr>
        <w:t>Veškeré platby budou prováděny v českých korunách.</w:t>
      </w:r>
    </w:p>
    <w:p w14:paraId="2655B6E9" w14:textId="77777777" w:rsidR="00802C2E" w:rsidRPr="002F6D24" w:rsidRDefault="00802C2E" w:rsidP="00A3700B">
      <w:pPr>
        <w:pStyle w:val="Zkladntext"/>
        <w:numPr>
          <w:ilvl w:val="0"/>
          <w:numId w:val="10"/>
        </w:numPr>
        <w:spacing w:after="120"/>
        <w:rPr>
          <w:rFonts w:ascii="Aptos" w:hAnsi="Aptos" w:cs="Aptos"/>
          <w:sz w:val="22"/>
          <w:szCs w:val="22"/>
        </w:rPr>
      </w:pPr>
      <w:r w:rsidRPr="002F6D24">
        <w:rPr>
          <w:rFonts w:ascii="Aptos" w:hAnsi="Aptos" w:cs="Aptos"/>
          <w:sz w:val="22"/>
          <w:szCs w:val="22"/>
        </w:rPr>
        <w:t xml:space="preserve">Zhotovitel souhlasí dle </w:t>
      </w:r>
      <w:proofErr w:type="spellStart"/>
      <w:r w:rsidRPr="002F6D24">
        <w:rPr>
          <w:rFonts w:ascii="Aptos" w:hAnsi="Aptos" w:cs="Aptos"/>
          <w:sz w:val="22"/>
          <w:szCs w:val="22"/>
        </w:rPr>
        <w:t>ust</w:t>
      </w:r>
      <w:proofErr w:type="spellEnd"/>
      <w:r w:rsidRPr="002F6D24">
        <w:rPr>
          <w:rFonts w:ascii="Aptos" w:hAnsi="Aptos" w:cs="Aptos"/>
          <w:sz w:val="22"/>
          <w:szCs w:val="22"/>
        </w:rPr>
        <w:t>. § 2 písm. e) zákona č. 320/2001 Sb., o finanční kontrole, s výkonem kontroly na předmět této smlouvy. Zhotovitel souhlasí se vstupem kontrolních orgánů do svých objektů, ve kterých se předmět smlouvy realizuje. Dále se zavazuje předložit ke kontrole kontrolním orgánům veškerou provozní a účetní evidenci, která se týká předmětu smlouvy. Tato evidence musí být archivována v souladu s požadavky zákona o účetnictví a zákona o daních z příjmů. Zhotovitel se zavazuje poskytovat příslušným orgánům ve stanovených termínech úplné, pravdivé informace a dokumentaci související se smlouvou a projektem (zakázkou, předmětem smlouvy), dokladovat svoji činnost a umožnit vstup kontrolou pověřeným osobám – zaměstnancům Objednavatele, a dalších oprávněných orgánů statní správy do svých objektů a na pozemky k ověřování plnění podmínek smlouvy, a to po celou dobu realizace projektu (zakázky, předmětu smlouvy) za účelem kontroly plnění smlouvy a tuto kontrolu, dle požadavků pověřených osob v jimi požadovaném rozsahu, neprodleně umožnit. V případě, že část díla bude Zhotovitel plnit prostřednictvím jiných subjektů je povinen zajistit, aby tyto subjekty podléhaly povinnostem uvedeným v tomto bodě smlouvy. Pokud tak neučiní, bude odpovídat Objednateli za jejich nesoučinnost sám.</w:t>
      </w:r>
    </w:p>
    <w:p w14:paraId="4156C6AF" w14:textId="77777777" w:rsidR="00187C3C" w:rsidRPr="00642585" w:rsidRDefault="00802C2E" w:rsidP="00A3700B">
      <w:pPr>
        <w:pStyle w:val="Zkladntext"/>
        <w:numPr>
          <w:ilvl w:val="0"/>
          <w:numId w:val="10"/>
        </w:numPr>
        <w:spacing w:after="120"/>
        <w:rPr>
          <w:rFonts w:ascii="Aptos" w:hAnsi="Aptos" w:cs="Aptos"/>
          <w:sz w:val="22"/>
          <w:szCs w:val="22"/>
        </w:rPr>
      </w:pPr>
      <w:r w:rsidRPr="00115C3D">
        <w:rPr>
          <w:rFonts w:ascii="Aptos" w:hAnsi="Aptos" w:cs="Aptos"/>
          <w:sz w:val="22"/>
          <w:szCs w:val="22"/>
        </w:rPr>
        <w:t xml:space="preserve">Zhotovitel se dále zavazuje uchovávat veškerou dokumentaci související se smlouvou </w:t>
      </w:r>
      <w:r w:rsidRPr="00642585">
        <w:rPr>
          <w:rFonts w:ascii="Aptos" w:hAnsi="Aptos" w:cs="Aptos"/>
          <w:sz w:val="22"/>
          <w:szCs w:val="22"/>
        </w:rPr>
        <w:t>a realizací projekt po dobu 10 let ode dne předání a převzetí díla.</w:t>
      </w:r>
    </w:p>
    <w:p w14:paraId="13E6CA5C" w14:textId="64B39093" w:rsidR="00F4424C" w:rsidRPr="00642585" w:rsidRDefault="00C3457E" w:rsidP="00FF5E5F">
      <w:pPr>
        <w:pStyle w:val="Zkladntext"/>
        <w:numPr>
          <w:ilvl w:val="0"/>
          <w:numId w:val="10"/>
        </w:numPr>
        <w:spacing w:after="120"/>
        <w:rPr>
          <w:rFonts w:ascii="Aptos" w:hAnsi="Aptos" w:cs="Aptos"/>
          <w:sz w:val="22"/>
          <w:szCs w:val="22"/>
          <w:lang w:val="cs-CZ"/>
        </w:rPr>
      </w:pPr>
      <w:r w:rsidRPr="00642585">
        <w:rPr>
          <w:rFonts w:ascii="Aptos" w:hAnsi="Aptos" w:cs="Aptos"/>
          <w:sz w:val="22"/>
          <w:szCs w:val="22"/>
        </w:rPr>
        <w:t>Na v</w:t>
      </w:r>
      <w:r w:rsidR="009E2753" w:rsidRPr="00642585">
        <w:rPr>
          <w:rFonts w:ascii="Aptos" w:hAnsi="Aptos" w:cs="Aptos"/>
          <w:sz w:val="22"/>
          <w:szCs w:val="22"/>
        </w:rPr>
        <w:t xml:space="preserve">šech </w:t>
      </w:r>
      <w:r w:rsidR="000E4D4B" w:rsidRPr="00642585">
        <w:rPr>
          <w:rFonts w:ascii="Aptos" w:hAnsi="Aptos" w:cs="Aptos"/>
          <w:sz w:val="22"/>
          <w:szCs w:val="22"/>
        </w:rPr>
        <w:t>účetní</w:t>
      </w:r>
      <w:r w:rsidR="009E64CE" w:rsidRPr="00642585">
        <w:rPr>
          <w:rFonts w:ascii="Aptos" w:hAnsi="Aptos" w:cs="Aptos"/>
          <w:sz w:val="22"/>
          <w:szCs w:val="22"/>
        </w:rPr>
        <w:t>ch</w:t>
      </w:r>
      <w:r w:rsidR="000E4D4B" w:rsidRPr="00642585">
        <w:rPr>
          <w:rFonts w:ascii="Aptos" w:hAnsi="Aptos" w:cs="Aptos"/>
          <w:sz w:val="22"/>
          <w:szCs w:val="22"/>
        </w:rPr>
        <w:t xml:space="preserve"> doklad</w:t>
      </w:r>
      <w:r w:rsidR="009E64CE" w:rsidRPr="00642585">
        <w:rPr>
          <w:rFonts w:ascii="Aptos" w:hAnsi="Aptos" w:cs="Aptos"/>
          <w:sz w:val="22"/>
          <w:szCs w:val="22"/>
        </w:rPr>
        <w:t>ech včetně jejich příloh (např. faktura + soupis</w:t>
      </w:r>
      <w:r w:rsidR="00DE4124" w:rsidRPr="00642585">
        <w:rPr>
          <w:rFonts w:ascii="Aptos" w:hAnsi="Aptos" w:cs="Aptos"/>
          <w:sz w:val="22"/>
          <w:szCs w:val="22"/>
        </w:rPr>
        <w:t xml:space="preserve"> provedených prací, dodací list apod) bude uvedeno</w:t>
      </w:r>
      <w:r w:rsidR="00F4424C" w:rsidRPr="00642585">
        <w:rPr>
          <w:rFonts w:ascii="Aptos" w:hAnsi="Aptos" w:cs="Aptos"/>
          <w:sz w:val="22"/>
          <w:szCs w:val="22"/>
        </w:rPr>
        <w:t>:</w:t>
      </w:r>
    </w:p>
    <w:p w14:paraId="53295D29" w14:textId="69EBDF90" w:rsidR="00AD3D9E" w:rsidRPr="00115C3D" w:rsidRDefault="00321419" w:rsidP="00F4424C">
      <w:pPr>
        <w:pStyle w:val="Zkladntext"/>
        <w:spacing w:after="120"/>
        <w:ind w:left="1080"/>
        <w:rPr>
          <w:rFonts w:ascii="Aptos" w:hAnsi="Aptos" w:cs="Aptos"/>
          <w:sz w:val="22"/>
          <w:szCs w:val="22"/>
          <w:lang w:val="cs-CZ"/>
        </w:rPr>
      </w:pPr>
      <w:r w:rsidRPr="00642585">
        <w:rPr>
          <w:rFonts w:ascii="Aptos" w:hAnsi="Aptos" w:cs="Aptos"/>
          <w:sz w:val="22"/>
          <w:szCs w:val="22"/>
          <w:lang w:val="cs-CZ"/>
        </w:rPr>
        <w:t>„</w:t>
      </w:r>
      <w:r w:rsidRPr="00642585">
        <w:rPr>
          <w:rFonts w:ascii="Aptos" w:hAnsi="Aptos" w:cs="Aptos"/>
          <w:i/>
          <w:iCs/>
          <w:sz w:val="22"/>
          <w:szCs w:val="22"/>
          <w:lang w:val="cs-CZ"/>
        </w:rPr>
        <w:t xml:space="preserve">Financováno Středočeským krajem z Výzvy SK 2025/MMR-1/2025/117D7640, </w:t>
      </w:r>
      <w:r w:rsidR="00237BC6" w:rsidRPr="00642585">
        <w:rPr>
          <w:rFonts w:ascii="Aptos" w:hAnsi="Aptos" w:cs="Aptos"/>
          <w:i/>
          <w:iCs/>
          <w:sz w:val="22"/>
          <w:szCs w:val="22"/>
          <w:lang w:val="cs-CZ"/>
        </w:rPr>
        <w:t>Venkov v proměnách času, modernizace expozic.“</w:t>
      </w:r>
      <w:r w:rsidRPr="00642585">
        <w:rPr>
          <w:rFonts w:ascii="Aptos" w:hAnsi="Aptos" w:cs="Aptos"/>
          <w:sz w:val="22"/>
          <w:szCs w:val="22"/>
          <w:lang w:val="cs-CZ"/>
        </w:rPr>
        <w:t>.</w:t>
      </w:r>
    </w:p>
    <w:p w14:paraId="35ED67CC" w14:textId="18EC8E87" w:rsidR="00321419" w:rsidRPr="00115C3D" w:rsidRDefault="00321419" w:rsidP="00AD3D9E">
      <w:pPr>
        <w:pStyle w:val="Zkladntext"/>
        <w:spacing w:after="120"/>
        <w:ind w:left="1080"/>
        <w:rPr>
          <w:rFonts w:ascii="Aptos" w:hAnsi="Aptos" w:cs="Aptos"/>
          <w:sz w:val="22"/>
          <w:szCs w:val="22"/>
          <w:lang w:val="cs-CZ"/>
        </w:rPr>
      </w:pPr>
    </w:p>
    <w:p w14:paraId="5EBA76CC" w14:textId="77777777" w:rsidR="00802C2E" w:rsidRPr="00115C3D" w:rsidRDefault="00802C2E" w:rsidP="00A3700B">
      <w:pPr>
        <w:pStyle w:val="Zkladntext"/>
        <w:numPr>
          <w:ilvl w:val="0"/>
          <w:numId w:val="5"/>
        </w:numPr>
        <w:spacing w:after="120" w:line="360" w:lineRule="auto"/>
        <w:jc w:val="center"/>
        <w:rPr>
          <w:rFonts w:ascii="Aptos" w:hAnsi="Aptos" w:cs="Aptos"/>
          <w:b/>
          <w:bCs/>
          <w:sz w:val="22"/>
          <w:szCs w:val="22"/>
        </w:rPr>
      </w:pPr>
      <w:r w:rsidRPr="00115C3D">
        <w:rPr>
          <w:rFonts w:ascii="Aptos" w:hAnsi="Aptos" w:cs="Aptos"/>
          <w:b/>
          <w:bCs/>
          <w:sz w:val="22"/>
          <w:szCs w:val="22"/>
        </w:rPr>
        <w:t>Vlastnické právo k dílu</w:t>
      </w:r>
    </w:p>
    <w:p w14:paraId="326C4CCC" w14:textId="77777777" w:rsidR="00802C2E" w:rsidRPr="002F6D24" w:rsidRDefault="00802C2E" w:rsidP="00A3700B">
      <w:pPr>
        <w:pStyle w:val="Zkladntext"/>
        <w:numPr>
          <w:ilvl w:val="0"/>
          <w:numId w:val="11"/>
        </w:numPr>
        <w:spacing w:after="120"/>
        <w:rPr>
          <w:rFonts w:ascii="Aptos" w:hAnsi="Aptos" w:cs="Aptos"/>
          <w:sz w:val="22"/>
          <w:szCs w:val="22"/>
        </w:rPr>
      </w:pPr>
      <w:r w:rsidRPr="00115C3D">
        <w:rPr>
          <w:rFonts w:ascii="Aptos" w:hAnsi="Aptos" w:cs="Aptos"/>
          <w:sz w:val="22"/>
          <w:szCs w:val="22"/>
        </w:rPr>
        <w:t>Objednatel je vlastníkem díla od počátku jeho zhotovování s tím, že Zhotovitel je vlastníkem</w:t>
      </w:r>
      <w:r w:rsidRPr="002F6D24">
        <w:rPr>
          <w:rFonts w:ascii="Aptos" w:hAnsi="Aptos" w:cs="Aptos"/>
          <w:sz w:val="22"/>
          <w:szCs w:val="22"/>
        </w:rPr>
        <w:t xml:space="preserve"> věcí, které si opatřil k provedení vlastní realizace až do doby, kdy se zapracováním stanou součástí díla.</w:t>
      </w:r>
    </w:p>
    <w:p w14:paraId="7FCAFC08" w14:textId="77777777" w:rsidR="00187C3C" w:rsidRDefault="00802C2E" w:rsidP="00A3700B">
      <w:pPr>
        <w:pStyle w:val="Zkladntext"/>
        <w:numPr>
          <w:ilvl w:val="0"/>
          <w:numId w:val="11"/>
        </w:numPr>
        <w:spacing w:after="120"/>
        <w:rPr>
          <w:rFonts w:ascii="Aptos" w:hAnsi="Aptos" w:cs="Aptos"/>
          <w:sz w:val="22"/>
          <w:szCs w:val="22"/>
        </w:rPr>
      </w:pPr>
      <w:r w:rsidRPr="002F6D24">
        <w:rPr>
          <w:rFonts w:ascii="Aptos" w:hAnsi="Aptos" w:cs="Aptos"/>
          <w:sz w:val="22"/>
          <w:szCs w:val="22"/>
        </w:rPr>
        <w:t>Zhotovitel není bez předchozího písemného souhlasu Objednatele oprávněn postoupit práva a povinnosti z této smlouvy na třetí osobu.</w:t>
      </w:r>
    </w:p>
    <w:p w14:paraId="2933BB84" w14:textId="77777777" w:rsidR="002E1FE5" w:rsidRPr="002E1FE5" w:rsidRDefault="002E1FE5" w:rsidP="002E1FE5">
      <w:pPr>
        <w:pStyle w:val="Zkladntext"/>
        <w:spacing w:after="120"/>
        <w:ind w:left="1080"/>
        <w:rPr>
          <w:rFonts w:ascii="Aptos" w:hAnsi="Aptos" w:cs="Aptos"/>
          <w:sz w:val="22"/>
          <w:szCs w:val="22"/>
        </w:rPr>
      </w:pPr>
    </w:p>
    <w:p w14:paraId="40AD6D20" w14:textId="77777777" w:rsidR="00802C2E" w:rsidRPr="002F6D24" w:rsidRDefault="00187C3C" w:rsidP="00A3700B">
      <w:pPr>
        <w:pStyle w:val="Zkladntext"/>
        <w:numPr>
          <w:ilvl w:val="0"/>
          <w:numId w:val="5"/>
        </w:numPr>
        <w:spacing w:after="120" w:line="360" w:lineRule="auto"/>
        <w:jc w:val="center"/>
        <w:rPr>
          <w:rFonts w:ascii="Aptos" w:hAnsi="Aptos" w:cs="Aptos"/>
          <w:b/>
          <w:bCs/>
          <w:sz w:val="22"/>
          <w:szCs w:val="22"/>
        </w:rPr>
      </w:pPr>
      <w:r w:rsidRPr="002F6D24">
        <w:rPr>
          <w:rFonts w:ascii="Aptos" w:hAnsi="Aptos" w:cs="Aptos"/>
          <w:b/>
          <w:bCs/>
          <w:sz w:val="22"/>
          <w:szCs w:val="22"/>
        </w:rPr>
        <w:t>Oprávnění</w:t>
      </w:r>
      <w:r w:rsidR="00802C2E" w:rsidRPr="002F6D24">
        <w:rPr>
          <w:rFonts w:ascii="Aptos" w:hAnsi="Aptos" w:cs="Aptos"/>
          <w:b/>
          <w:bCs/>
          <w:sz w:val="22"/>
          <w:szCs w:val="22"/>
        </w:rPr>
        <w:t xml:space="preserve"> </w:t>
      </w:r>
      <w:r w:rsidRPr="002F6D24">
        <w:rPr>
          <w:rFonts w:ascii="Aptos" w:hAnsi="Aptos" w:cs="Aptos"/>
          <w:b/>
          <w:bCs/>
          <w:sz w:val="22"/>
          <w:szCs w:val="22"/>
        </w:rPr>
        <w:t>zástupci</w:t>
      </w:r>
      <w:r w:rsidR="00802C2E" w:rsidRPr="002F6D24">
        <w:rPr>
          <w:rFonts w:ascii="Aptos" w:hAnsi="Aptos" w:cs="Aptos"/>
          <w:b/>
          <w:bCs/>
          <w:sz w:val="22"/>
          <w:szCs w:val="22"/>
        </w:rPr>
        <w:t xml:space="preserve"> </w:t>
      </w:r>
      <w:r w:rsidRPr="002F6D24">
        <w:rPr>
          <w:rFonts w:ascii="Aptos" w:hAnsi="Aptos" w:cs="Aptos"/>
          <w:b/>
          <w:bCs/>
          <w:sz w:val="22"/>
          <w:szCs w:val="22"/>
        </w:rPr>
        <w:t>smluvních</w:t>
      </w:r>
      <w:r w:rsidR="00802C2E" w:rsidRPr="002F6D24">
        <w:rPr>
          <w:rFonts w:ascii="Aptos" w:hAnsi="Aptos" w:cs="Aptos"/>
          <w:b/>
          <w:bCs/>
          <w:sz w:val="22"/>
          <w:szCs w:val="22"/>
        </w:rPr>
        <w:t xml:space="preserve"> stran</w:t>
      </w:r>
    </w:p>
    <w:p w14:paraId="58404AFA" w14:textId="77777777" w:rsidR="00802C2E" w:rsidRPr="002F6D24" w:rsidRDefault="00802C2E" w:rsidP="002E1FE5">
      <w:pPr>
        <w:pStyle w:val="Zkladntext"/>
        <w:rPr>
          <w:rFonts w:ascii="Aptos" w:hAnsi="Aptos" w:cs="Aptos"/>
          <w:sz w:val="22"/>
          <w:szCs w:val="22"/>
        </w:rPr>
      </w:pPr>
      <w:r w:rsidRPr="002F6D24">
        <w:rPr>
          <w:rFonts w:ascii="Aptos" w:hAnsi="Aptos" w:cs="Aptos"/>
          <w:sz w:val="22"/>
          <w:szCs w:val="22"/>
        </w:rPr>
        <w:t xml:space="preserve">Za objednatele jsou </w:t>
      </w:r>
      <w:r w:rsidR="00187C3C" w:rsidRPr="002F6D24">
        <w:rPr>
          <w:rFonts w:ascii="Aptos" w:hAnsi="Aptos" w:cs="Aptos"/>
          <w:sz w:val="22"/>
          <w:szCs w:val="22"/>
        </w:rPr>
        <w:t>oprávněni</w:t>
      </w:r>
      <w:r w:rsidRPr="002F6D24">
        <w:rPr>
          <w:rFonts w:ascii="Aptos" w:hAnsi="Aptos" w:cs="Aptos"/>
          <w:sz w:val="22"/>
          <w:szCs w:val="22"/>
        </w:rPr>
        <w:t xml:space="preserve"> jednat:</w:t>
      </w:r>
    </w:p>
    <w:p w14:paraId="53DB81A9" w14:textId="77777777" w:rsidR="000832B0" w:rsidRDefault="006D65A2" w:rsidP="002E1FE5">
      <w:pPr>
        <w:pStyle w:val="Zkladntext"/>
        <w:rPr>
          <w:rFonts w:ascii="Aptos" w:hAnsi="Aptos" w:cs="Aptos"/>
          <w:sz w:val="22"/>
          <w:szCs w:val="22"/>
        </w:rPr>
      </w:pPr>
      <w:r w:rsidRPr="002F6D24">
        <w:rPr>
          <w:rFonts w:ascii="Aptos" w:hAnsi="Aptos" w:cs="Aptos"/>
          <w:sz w:val="22"/>
          <w:szCs w:val="22"/>
        </w:rPr>
        <w:t>a)</w:t>
      </w:r>
      <w:r w:rsidR="00187C3C" w:rsidRPr="002F6D24">
        <w:rPr>
          <w:rFonts w:ascii="Aptos" w:hAnsi="Aptos" w:cs="Aptos"/>
          <w:sz w:val="22"/>
          <w:szCs w:val="22"/>
        </w:rPr>
        <w:t>.Oprávněným</w:t>
      </w:r>
      <w:r w:rsidR="00802C2E" w:rsidRPr="002F6D24">
        <w:rPr>
          <w:rFonts w:ascii="Aptos" w:hAnsi="Aptos" w:cs="Aptos"/>
          <w:sz w:val="22"/>
          <w:szCs w:val="22"/>
        </w:rPr>
        <w:t xml:space="preserve"> </w:t>
      </w:r>
      <w:r w:rsidR="00187C3C" w:rsidRPr="002F6D24">
        <w:rPr>
          <w:rFonts w:ascii="Aptos" w:hAnsi="Aptos" w:cs="Aptos"/>
          <w:sz w:val="22"/>
          <w:szCs w:val="22"/>
        </w:rPr>
        <w:t>zástupcem</w:t>
      </w:r>
      <w:r w:rsidR="00802C2E" w:rsidRPr="002F6D24">
        <w:rPr>
          <w:rFonts w:ascii="Aptos" w:hAnsi="Aptos" w:cs="Aptos"/>
          <w:sz w:val="22"/>
          <w:szCs w:val="22"/>
        </w:rPr>
        <w:t xml:space="preserve"> Objednatele </w:t>
      </w:r>
      <w:r w:rsidR="00187C3C" w:rsidRPr="002F6D24">
        <w:rPr>
          <w:rFonts w:ascii="Aptos" w:hAnsi="Aptos" w:cs="Aptos"/>
          <w:sz w:val="22"/>
          <w:szCs w:val="22"/>
        </w:rPr>
        <w:t>při</w:t>
      </w:r>
      <w:r w:rsidR="00802C2E" w:rsidRPr="002F6D24">
        <w:rPr>
          <w:rFonts w:ascii="Aptos" w:hAnsi="Aptos" w:cs="Aptos"/>
          <w:sz w:val="22"/>
          <w:szCs w:val="22"/>
        </w:rPr>
        <w:t xml:space="preserve"> </w:t>
      </w:r>
      <w:r w:rsidR="00187C3C" w:rsidRPr="002F6D24">
        <w:rPr>
          <w:rFonts w:ascii="Aptos" w:hAnsi="Aptos" w:cs="Aptos"/>
          <w:sz w:val="22"/>
          <w:szCs w:val="22"/>
        </w:rPr>
        <w:t>provádění</w:t>
      </w:r>
      <w:r w:rsidR="00802C2E" w:rsidRPr="002F6D24">
        <w:rPr>
          <w:rFonts w:ascii="Aptos" w:hAnsi="Aptos" w:cs="Aptos"/>
          <w:sz w:val="22"/>
          <w:szCs w:val="22"/>
        </w:rPr>
        <w:t xml:space="preserve"> a </w:t>
      </w:r>
      <w:r w:rsidR="00187C3C" w:rsidRPr="002F6D24">
        <w:rPr>
          <w:rFonts w:ascii="Aptos" w:hAnsi="Aptos" w:cs="Aptos"/>
          <w:sz w:val="22"/>
          <w:szCs w:val="22"/>
        </w:rPr>
        <w:t>převzetí</w:t>
      </w:r>
      <w:r w:rsidR="00802C2E" w:rsidRPr="002F6D24">
        <w:rPr>
          <w:rFonts w:ascii="Aptos" w:hAnsi="Aptos" w:cs="Aptos"/>
          <w:sz w:val="22"/>
          <w:szCs w:val="22"/>
        </w:rPr>
        <w:t xml:space="preserve"> </w:t>
      </w:r>
      <w:r w:rsidR="00187C3C" w:rsidRPr="002F6D24">
        <w:rPr>
          <w:rFonts w:ascii="Aptos" w:hAnsi="Aptos" w:cs="Aptos"/>
          <w:sz w:val="22"/>
          <w:szCs w:val="22"/>
        </w:rPr>
        <w:t>díla</w:t>
      </w:r>
      <w:r w:rsidR="00F2310D" w:rsidRPr="002F6D24">
        <w:rPr>
          <w:rFonts w:ascii="Aptos" w:hAnsi="Aptos" w:cs="Aptos"/>
          <w:sz w:val="22"/>
          <w:szCs w:val="22"/>
        </w:rPr>
        <w:t xml:space="preserve"> </w:t>
      </w:r>
      <w:r w:rsidR="00802C2E" w:rsidRPr="002F6D24">
        <w:rPr>
          <w:rFonts w:ascii="Aptos" w:hAnsi="Aptos" w:cs="Aptos"/>
          <w:sz w:val="22"/>
          <w:szCs w:val="22"/>
        </w:rPr>
        <w:t xml:space="preserve">ve </w:t>
      </w:r>
      <w:r w:rsidR="00187C3C" w:rsidRPr="002F6D24">
        <w:rPr>
          <w:rFonts w:ascii="Aptos" w:hAnsi="Aptos" w:cs="Aptos"/>
          <w:sz w:val="22"/>
          <w:szCs w:val="22"/>
        </w:rPr>
        <w:t>věcech</w:t>
      </w:r>
      <w:r w:rsidR="00802C2E" w:rsidRPr="002F6D24">
        <w:rPr>
          <w:rFonts w:ascii="Aptos" w:hAnsi="Aptos" w:cs="Aptos"/>
          <w:sz w:val="22"/>
          <w:szCs w:val="22"/>
        </w:rPr>
        <w:t xml:space="preserve"> </w:t>
      </w:r>
      <w:r w:rsidR="00187C3C" w:rsidRPr="002F6D24">
        <w:rPr>
          <w:rFonts w:ascii="Aptos" w:hAnsi="Aptos" w:cs="Aptos"/>
          <w:sz w:val="22"/>
          <w:szCs w:val="22"/>
        </w:rPr>
        <w:t>technických:</w:t>
      </w:r>
    </w:p>
    <w:p w14:paraId="6C1B870C" w14:textId="315CE575" w:rsidR="00F2310D" w:rsidRPr="002F6D24" w:rsidRDefault="00F2310D" w:rsidP="002E1FE5">
      <w:pPr>
        <w:pStyle w:val="Zkladntext"/>
        <w:rPr>
          <w:rFonts w:ascii="Aptos" w:hAnsi="Aptos" w:cs="Aptos"/>
          <w:sz w:val="22"/>
          <w:szCs w:val="22"/>
        </w:rPr>
      </w:pPr>
      <w:r w:rsidRPr="002F6D24">
        <w:rPr>
          <w:rFonts w:ascii="Aptos" w:hAnsi="Aptos" w:cs="Aptos"/>
          <w:sz w:val="22"/>
          <w:szCs w:val="22"/>
        </w:rPr>
        <w:t xml:space="preserve">Mgr. Adam Kout, </w:t>
      </w:r>
      <w:hyperlink r:id="rId10" w:history="1">
        <w:r w:rsidRPr="002F6D24">
          <w:rPr>
            <w:rStyle w:val="Hypertextovodkaz"/>
            <w:rFonts w:ascii="Aptos" w:hAnsi="Aptos" w:cs="Aptos"/>
            <w:sz w:val="22"/>
            <w:szCs w:val="22"/>
          </w:rPr>
          <w:t>adam.kout@muzeummb.cz</w:t>
        </w:r>
      </w:hyperlink>
    </w:p>
    <w:p w14:paraId="7718BDC9" w14:textId="77777777" w:rsidR="00F2310D" w:rsidRPr="002F6D24" w:rsidRDefault="006D65A2" w:rsidP="002E1FE5">
      <w:pPr>
        <w:pStyle w:val="Zkladntext"/>
        <w:rPr>
          <w:rFonts w:ascii="Aptos" w:hAnsi="Aptos" w:cs="Aptos"/>
          <w:sz w:val="22"/>
          <w:szCs w:val="22"/>
        </w:rPr>
      </w:pPr>
      <w:r w:rsidRPr="002F6D24">
        <w:rPr>
          <w:rFonts w:ascii="Aptos" w:hAnsi="Aptos" w:cs="Aptos"/>
          <w:sz w:val="22"/>
          <w:szCs w:val="22"/>
        </w:rPr>
        <w:t>b</w:t>
      </w:r>
      <w:r w:rsidR="00F2310D" w:rsidRPr="002F6D24">
        <w:rPr>
          <w:rFonts w:ascii="Aptos" w:hAnsi="Aptos" w:cs="Aptos"/>
          <w:sz w:val="22"/>
          <w:szCs w:val="22"/>
        </w:rPr>
        <w:t>)</w:t>
      </w:r>
      <w:r w:rsidR="00802C2E" w:rsidRPr="002F6D24">
        <w:rPr>
          <w:rFonts w:ascii="Aptos" w:hAnsi="Aptos" w:cs="Aptos"/>
          <w:sz w:val="22"/>
          <w:szCs w:val="22"/>
        </w:rPr>
        <w:t xml:space="preserve"> Ve </w:t>
      </w:r>
      <w:r w:rsidR="00187C3C" w:rsidRPr="002F6D24">
        <w:rPr>
          <w:rFonts w:ascii="Aptos" w:hAnsi="Aptos" w:cs="Aptos"/>
          <w:sz w:val="22"/>
          <w:szCs w:val="22"/>
        </w:rPr>
        <w:t>věcech</w:t>
      </w:r>
      <w:r w:rsidR="00802C2E" w:rsidRPr="002F6D24">
        <w:rPr>
          <w:rFonts w:ascii="Aptos" w:hAnsi="Aptos" w:cs="Aptos"/>
          <w:sz w:val="22"/>
          <w:szCs w:val="22"/>
        </w:rPr>
        <w:t xml:space="preserve"> </w:t>
      </w:r>
      <w:r w:rsidR="00187C3C" w:rsidRPr="002F6D24">
        <w:rPr>
          <w:rFonts w:ascii="Aptos" w:hAnsi="Aptos" w:cs="Aptos"/>
          <w:sz w:val="22"/>
          <w:szCs w:val="22"/>
        </w:rPr>
        <w:t>smluvních</w:t>
      </w:r>
      <w:r w:rsidR="00802C2E" w:rsidRPr="002F6D24">
        <w:rPr>
          <w:rFonts w:ascii="Aptos" w:hAnsi="Aptos" w:cs="Aptos"/>
          <w:sz w:val="22"/>
          <w:szCs w:val="22"/>
        </w:rPr>
        <w:t xml:space="preserve"> zastupuje Objednatele</w:t>
      </w:r>
    </w:p>
    <w:p w14:paraId="254FB27F" w14:textId="79190D41" w:rsidR="006D65A2" w:rsidRPr="002F6D24" w:rsidRDefault="00187C3C" w:rsidP="002E1FE5">
      <w:pPr>
        <w:pStyle w:val="Zkladntext"/>
        <w:rPr>
          <w:rFonts w:ascii="Aptos" w:hAnsi="Aptos" w:cs="Aptos"/>
          <w:sz w:val="22"/>
          <w:szCs w:val="22"/>
        </w:rPr>
      </w:pPr>
      <w:r w:rsidRPr="002F6D24">
        <w:rPr>
          <w:rFonts w:ascii="Aptos" w:hAnsi="Aptos" w:cs="Aptos"/>
          <w:sz w:val="22"/>
          <w:szCs w:val="22"/>
        </w:rPr>
        <w:lastRenderedPageBreak/>
        <w:t>Mgr</w:t>
      </w:r>
      <w:r w:rsidR="00F2310D" w:rsidRPr="002F6D24">
        <w:rPr>
          <w:rFonts w:ascii="Aptos" w:hAnsi="Aptos" w:cs="Aptos"/>
          <w:sz w:val="22"/>
          <w:szCs w:val="22"/>
        </w:rPr>
        <w:t xml:space="preserve">. </w:t>
      </w:r>
      <w:r w:rsidRPr="002F6D24">
        <w:rPr>
          <w:rFonts w:ascii="Aptos" w:hAnsi="Aptos" w:cs="Aptos"/>
          <w:sz w:val="22"/>
          <w:szCs w:val="22"/>
        </w:rPr>
        <w:t>Kateřina Jeníčková</w:t>
      </w:r>
      <w:r w:rsidR="00802C2E" w:rsidRPr="002F6D24">
        <w:rPr>
          <w:rFonts w:ascii="Aptos" w:hAnsi="Aptos" w:cs="Aptos"/>
          <w:sz w:val="22"/>
          <w:szCs w:val="22"/>
        </w:rPr>
        <w:t xml:space="preserve">, </w:t>
      </w:r>
      <w:r w:rsidRPr="002F6D24">
        <w:rPr>
          <w:rFonts w:ascii="Aptos" w:hAnsi="Aptos" w:cs="Aptos"/>
          <w:sz w:val="22"/>
          <w:szCs w:val="22"/>
        </w:rPr>
        <w:t>ředitelka</w:t>
      </w:r>
      <w:r w:rsidR="00802C2E" w:rsidRPr="002F6D24">
        <w:rPr>
          <w:rFonts w:ascii="Aptos" w:hAnsi="Aptos" w:cs="Aptos"/>
          <w:sz w:val="22"/>
          <w:szCs w:val="22"/>
        </w:rPr>
        <w:t xml:space="preserve"> </w:t>
      </w:r>
      <w:r w:rsidRPr="002F6D24">
        <w:rPr>
          <w:rFonts w:ascii="Aptos" w:hAnsi="Aptos" w:cs="Aptos"/>
          <w:sz w:val="22"/>
          <w:szCs w:val="22"/>
        </w:rPr>
        <w:t>příspěvkové</w:t>
      </w:r>
      <w:r w:rsidR="00802C2E" w:rsidRPr="002F6D24">
        <w:rPr>
          <w:rFonts w:ascii="Aptos" w:hAnsi="Aptos" w:cs="Aptos"/>
          <w:sz w:val="22"/>
          <w:szCs w:val="22"/>
        </w:rPr>
        <w:t xml:space="preserve"> organizace</w:t>
      </w:r>
      <w:r w:rsidR="00F2310D" w:rsidRPr="002F6D24">
        <w:rPr>
          <w:rFonts w:ascii="Aptos" w:hAnsi="Aptos" w:cs="Aptos"/>
          <w:sz w:val="22"/>
          <w:szCs w:val="22"/>
        </w:rPr>
        <w:t xml:space="preserve">, </w:t>
      </w:r>
      <w:hyperlink r:id="rId11" w:history="1">
        <w:r w:rsidR="00F2310D" w:rsidRPr="002F6D24">
          <w:rPr>
            <w:rStyle w:val="Hypertextovodkaz"/>
            <w:rFonts w:ascii="Aptos" w:hAnsi="Aptos" w:cs="Aptos"/>
            <w:sz w:val="22"/>
            <w:szCs w:val="22"/>
          </w:rPr>
          <w:t>katerina.jenickova@muzeummb.cz</w:t>
        </w:r>
      </w:hyperlink>
      <w:r w:rsidR="00F2310D" w:rsidRPr="002F6D24">
        <w:rPr>
          <w:rFonts w:ascii="Aptos" w:hAnsi="Aptos" w:cs="Aptos"/>
          <w:sz w:val="22"/>
          <w:szCs w:val="22"/>
        </w:rPr>
        <w:t xml:space="preserve"> </w:t>
      </w:r>
    </w:p>
    <w:p w14:paraId="7D7F756B" w14:textId="77777777" w:rsidR="00F2310D" w:rsidRDefault="00F2310D" w:rsidP="002E1FE5">
      <w:pPr>
        <w:pStyle w:val="Zkladntext"/>
        <w:rPr>
          <w:rFonts w:ascii="Aptos" w:hAnsi="Aptos" w:cs="Aptos"/>
          <w:sz w:val="22"/>
          <w:szCs w:val="22"/>
        </w:rPr>
      </w:pPr>
    </w:p>
    <w:p w14:paraId="1922BD47" w14:textId="77777777" w:rsidR="008E5383" w:rsidRPr="002F6D24" w:rsidRDefault="008E5383" w:rsidP="002E1FE5">
      <w:pPr>
        <w:pStyle w:val="Zkladntext"/>
        <w:rPr>
          <w:rFonts w:ascii="Aptos" w:hAnsi="Aptos" w:cs="Aptos"/>
          <w:sz w:val="22"/>
          <w:szCs w:val="22"/>
        </w:rPr>
      </w:pPr>
    </w:p>
    <w:p w14:paraId="1DC88E6C" w14:textId="77777777" w:rsidR="00802C2E" w:rsidRPr="002F6D24" w:rsidRDefault="00802C2E" w:rsidP="002E1FE5">
      <w:pPr>
        <w:pStyle w:val="Zkladntext"/>
        <w:rPr>
          <w:rFonts w:ascii="Aptos" w:hAnsi="Aptos" w:cs="Aptos"/>
          <w:sz w:val="22"/>
          <w:szCs w:val="22"/>
        </w:rPr>
      </w:pPr>
      <w:r w:rsidRPr="002F6D24">
        <w:rPr>
          <w:rFonts w:ascii="Aptos" w:hAnsi="Aptos" w:cs="Aptos"/>
          <w:sz w:val="22"/>
          <w:szCs w:val="22"/>
        </w:rPr>
        <w:t xml:space="preserve">Za </w:t>
      </w:r>
      <w:r w:rsidR="00187C3C" w:rsidRPr="002F6D24">
        <w:rPr>
          <w:rFonts w:ascii="Aptos" w:hAnsi="Aptos" w:cs="Aptos"/>
          <w:sz w:val="22"/>
          <w:szCs w:val="22"/>
        </w:rPr>
        <w:t>Zhotovitele jsou</w:t>
      </w:r>
      <w:r w:rsidRPr="002F6D24">
        <w:rPr>
          <w:rFonts w:ascii="Aptos" w:hAnsi="Aptos" w:cs="Aptos"/>
          <w:sz w:val="22"/>
          <w:szCs w:val="22"/>
        </w:rPr>
        <w:t xml:space="preserve"> </w:t>
      </w:r>
      <w:r w:rsidR="00187C3C" w:rsidRPr="002F6D24">
        <w:rPr>
          <w:rFonts w:ascii="Aptos" w:hAnsi="Aptos" w:cs="Aptos"/>
          <w:sz w:val="22"/>
          <w:szCs w:val="22"/>
        </w:rPr>
        <w:t>oprávněni</w:t>
      </w:r>
      <w:r w:rsidRPr="002F6D24">
        <w:rPr>
          <w:rFonts w:ascii="Aptos" w:hAnsi="Aptos" w:cs="Aptos"/>
          <w:sz w:val="22"/>
          <w:szCs w:val="22"/>
        </w:rPr>
        <w:t xml:space="preserve"> jednat:</w:t>
      </w:r>
    </w:p>
    <w:p w14:paraId="320C8526" w14:textId="77777777" w:rsidR="00802C2E" w:rsidRPr="002F6D24" w:rsidRDefault="00802C2E" w:rsidP="002E1FE5">
      <w:pPr>
        <w:pStyle w:val="Zkladntext"/>
        <w:rPr>
          <w:rFonts w:ascii="Aptos" w:hAnsi="Aptos" w:cs="Aptos"/>
          <w:sz w:val="22"/>
          <w:szCs w:val="22"/>
        </w:rPr>
      </w:pPr>
      <w:r w:rsidRPr="002F6D24">
        <w:rPr>
          <w:rFonts w:ascii="Aptos" w:hAnsi="Aptos" w:cs="Aptos"/>
          <w:sz w:val="22"/>
          <w:szCs w:val="22"/>
        </w:rPr>
        <w:t xml:space="preserve">a) </w:t>
      </w:r>
      <w:r w:rsidR="00187C3C" w:rsidRPr="002F6D24">
        <w:rPr>
          <w:rFonts w:ascii="Aptos" w:hAnsi="Aptos" w:cs="Aptos"/>
          <w:sz w:val="22"/>
          <w:szCs w:val="22"/>
          <w:highlight w:val="yellow"/>
        </w:rPr>
        <w:t>(doplní účastník)</w:t>
      </w:r>
      <w:r w:rsidRPr="002F6D24">
        <w:rPr>
          <w:rFonts w:ascii="Aptos" w:hAnsi="Aptos" w:cs="Aptos"/>
          <w:sz w:val="22"/>
          <w:szCs w:val="22"/>
        </w:rPr>
        <w:t xml:space="preserve">, ve </w:t>
      </w:r>
      <w:r w:rsidR="00187C3C" w:rsidRPr="002F6D24">
        <w:rPr>
          <w:rFonts w:ascii="Aptos" w:hAnsi="Aptos" w:cs="Aptos"/>
          <w:sz w:val="22"/>
          <w:szCs w:val="22"/>
        </w:rPr>
        <w:t>věcech</w:t>
      </w:r>
      <w:r w:rsidRPr="002F6D24">
        <w:rPr>
          <w:rFonts w:ascii="Aptos" w:hAnsi="Aptos" w:cs="Aptos"/>
          <w:sz w:val="22"/>
          <w:szCs w:val="22"/>
        </w:rPr>
        <w:t xml:space="preserve"> </w:t>
      </w:r>
      <w:r w:rsidR="00187C3C" w:rsidRPr="002F6D24">
        <w:rPr>
          <w:rFonts w:ascii="Aptos" w:hAnsi="Aptos" w:cs="Aptos"/>
          <w:sz w:val="22"/>
          <w:szCs w:val="22"/>
        </w:rPr>
        <w:t>smluvních</w:t>
      </w:r>
      <w:r w:rsidRPr="002F6D24">
        <w:rPr>
          <w:rFonts w:ascii="Aptos" w:hAnsi="Aptos" w:cs="Aptos"/>
          <w:sz w:val="22"/>
          <w:szCs w:val="22"/>
        </w:rPr>
        <w:t xml:space="preserve">, </w:t>
      </w:r>
      <w:r w:rsidR="004D711E" w:rsidRPr="002F6D24">
        <w:rPr>
          <w:rFonts w:ascii="Aptos" w:hAnsi="Aptos" w:cs="Aptos"/>
          <w:sz w:val="22"/>
          <w:szCs w:val="22"/>
        </w:rPr>
        <w:t xml:space="preserve">Tel.: </w:t>
      </w:r>
      <w:bookmarkStart w:id="0" w:name="_Hlk194304243"/>
      <w:r w:rsidR="004D711E" w:rsidRPr="002F6D24">
        <w:rPr>
          <w:rFonts w:ascii="Aptos" w:hAnsi="Aptos" w:cs="Aptos"/>
          <w:sz w:val="22"/>
          <w:szCs w:val="22"/>
          <w:highlight w:val="yellow"/>
        </w:rPr>
        <w:t>(doplní účastník)</w:t>
      </w:r>
      <w:r w:rsidR="004D711E" w:rsidRPr="002F6D24">
        <w:rPr>
          <w:rFonts w:ascii="Aptos" w:hAnsi="Aptos" w:cs="Aptos"/>
          <w:sz w:val="22"/>
          <w:szCs w:val="22"/>
        </w:rPr>
        <w:t xml:space="preserve">, email: </w:t>
      </w:r>
      <w:r w:rsidR="004D711E" w:rsidRPr="002F6D24">
        <w:rPr>
          <w:rFonts w:ascii="Aptos" w:hAnsi="Aptos" w:cs="Aptos"/>
          <w:sz w:val="22"/>
          <w:szCs w:val="22"/>
          <w:highlight w:val="yellow"/>
        </w:rPr>
        <w:t>(doplní účastník)</w:t>
      </w:r>
      <w:bookmarkEnd w:id="0"/>
    </w:p>
    <w:p w14:paraId="255CDA53" w14:textId="77777777" w:rsidR="004D711E" w:rsidRDefault="00802C2E" w:rsidP="002E1FE5">
      <w:pPr>
        <w:pStyle w:val="Zkladntext"/>
        <w:spacing w:after="120"/>
        <w:rPr>
          <w:rFonts w:ascii="Aptos" w:hAnsi="Aptos" w:cs="Aptos"/>
          <w:sz w:val="22"/>
          <w:szCs w:val="22"/>
        </w:rPr>
      </w:pPr>
      <w:r w:rsidRPr="002F6D24">
        <w:rPr>
          <w:rFonts w:ascii="Aptos" w:hAnsi="Aptos" w:cs="Aptos"/>
          <w:sz w:val="22"/>
          <w:szCs w:val="22"/>
        </w:rPr>
        <w:t xml:space="preserve">b) </w:t>
      </w:r>
      <w:r w:rsidR="004D711E" w:rsidRPr="002F6D24">
        <w:rPr>
          <w:rFonts w:ascii="Aptos" w:hAnsi="Aptos" w:cs="Aptos"/>
          <w:sz w:val="22"/>
          <w:szCs w:val="22"/>
          <w:highlight w:val="yellow"/>
        </w:rPr>
        <w:t>(doplní účastník)</w:t>
      </w:r>
      <w:r w:rsidRPr="002F6D24">
        <w:rPr>
          <w:rFonts w:ascii="Aptos" w:hAnsi="Aptos" w:cs="Aptos"/>
          <w:sz w:val="22"/>
          <w:szCs w:val="22"/>
        </w:rPr>
        <w:t xml:space="preserve">, ve </w:t>
      </w:r>
      <w:r w:rsidR="004D711E" w:rsidRPr="002F6D24">
        <w:rPr>
          <w:rFonts w:ascii="Aptos" w:hAnsi="Aptos" w:cs="Aptos"/>
          <w:sz w:val="22"/>
          <w:szCs w:val="22"/>
        </w:rPr>
        <w:t>věcech</w:t>
      </w:r>
      <w:r w:rsidRPr="002F6D24">
        <w:rPr>
          <w:rFonts w:ascii="Aptos" w:hAnsi="Aptos" w:cs="Aptos"/>
          <w:sz w:val="22"/>
          <w:szCs w:val="22"/>
        </w:rPr>
        <w:t xml:space="preserve"> </w:t>
      </w:r>
      <w:r w:rsidR="004D711E" w:rsidRPr="002F6D24">
        <w:rPr>
          <w:rFonts w:ascii="Aptos" w:hAnsi="Aptos" w:cs="Aptos"/>
          <w:sz w:val="22"/>
          <w:szCs w:val="22"/>
        </w:rPr>
        <w:t>technických</w:t>
      </w:r>
      <w:r w:rsidRPr="002F6D24">
        <w:rPr>
          <w:rFonts w:ascii="Aptos" w:hAnsi="Aptos" w:cs="Aptos"/>
          <w:sz w:val="22"/>
          <w:szCs w:val="22"/>
        </w:rPr>
        <w:t xml:space="preserve">, </w:t>
      </w:r>
      <w:r w:rsidR="004D711E" w:rsidRPr="002F6D24">
        <w:rPr>
          <w:rFonts w:ascii="Aptos" w:hAnsi="Aptos" w:cs="Aptos"/>
          <w:sz w:val="22"/>
          <w:szCs w:val="22"/>
        </w:rPr>
        <w:t xml:space="preserve">Tel: </w:t>
      </w:r>
      <w:r w:rsidR="004D711E" w:rsidRPr="002F6D24">
        <w:rPr>
          <w:rFonts w:ascii="Aptos" w:hAnsi="Aptos" w:cs="Aptos"/>
          <w:sz w:val="22"/>
          <w:szCs w:val="22"/>
          <w:highlight w:val="yellow"/>
        </w:rPr>
        <w:t>(doplní účastník)</w:t>
      </w:r>
      <w:r w:rsidR="004D711E" w:rsidRPr="002F6D24">
        <w:rPr>
          <w:rFonts w:ascii="Aptos" w:hAnsi="Aptos" w:cs="Aptos"/>
          <w:sz w:val="22"/>
          <w:szCs w:val="22"/>
        </w:rPr>
        <w:t xml:space="preserve">, email: </w:t>
      </w:r>
      <w:r w:rsidR="004D711E" w:rsidRPr="002F6D24">
        <w:rPr>
          <w:rFonts w:ascii="Aptos" w:hAnsi="Aptos" w:cs="Aptos"/>
          <w:sz w:val="22"/>
          <w:szCs w:val="22"/>
          <w:highlight w:val="yellow"/>
        </w:rPr>
        <w:t>(doplní účastník)</w:t>
      </w:r>
    </w:p>
    <w:p w14:paraId="76305B9F" w14:textId="77777777" w:rsidR="002E1FE5" w:rsidRPr="002F6D24" w:rsidRDefault="002E1FE5" w:rsidP="002E1FE5">
      <w:pPr>
        <w:pStyle w:val="Zkladntext"/>
        <w:spacing w:after="120"/>
        <w:rPr>
          <w:rFonts w:ascii="Aptos" w:hAnsi="Aptos" w:cs="Aptos"/>
          <w:sz w:val="22"/>
          <w:szCs w:val="22"/>
        </w:rPr>
      </w:pPr>
    </w:p>
    <w:p w14:paraId="3837C8D1" w14:textId="77777777" w:rsidR="00802C2E" w:rsidRPr="002F6D24" w:rsidRDefault="00802C2E" w:rsidP="00A3700B">
      <w:pPr>
        <w:pStyle w:val="Zkladntext"/>
        <w:numPr>
          <w:ilvl w:val="0"/>
          <w:numId w:val="5"/>
        </w:numPr>
        <w:spacing w:after="120" w:line="360" w:lineRule="auto"/>
        <w:jc w:val="center"/>
        <w:rPr>
          <w:rFonts w:ascii="Aptos" w:hAnsi="Aptos" w:cs="Aptos"/>
          <w:b/>
          <w:bCs/>
          <w:sz w:val="22"/>
          <w:szCs w:val="22"/>
        </w:rPr>
      </w:pPr>
      <w:r w:rsidRPr="002F6D24">
        <w:rPr>
          <w:rFonts w:ascii="Aptos" w:hAnsi="Aptos" w:cs="Aptos"/>
          <w:b/>
          <w:bCs/>
          <w:sz w:val="22"/>
          <w:szCs w:val="22"/>
        </w:rPr>
        <w:t xml:space="preserve">Realizace </w:t>
      </w:r>
      <w:r w:rsidR="004D711E" w:rsidRPr="002F6D24">
        <w:rPr>
          <w:rFonts w:ascii="Aptos" w:hAnsi="Aptos" w:cs="Aptos"/>
          <w:b/>
          <w:bCs/>
          <w:sz w:val="22"/>
          <w:szCs w:val="22"/>
        </w:rPr>
        <w:t>díla</w:t>
      </w:r>
      <w:r w:rsidRPr="002F6D24">
        <w:rPr>
          <w:rFonts w:ascii="Aptos" w:hAnsi="Aptos" w:cs="Aptos"/>
          <w:b/>
          <w:bCs/>
          <w:sz w:val="22"/>
          <w:szCs w:val="22"/>
        </w:rPr>
        <w:t xml:space="preserve">, </w:t>
      </w:r>
      <w:r w:rsidR="004D711E" w:rsidRPr="002F6D24">
        <w:rPr>
          <w:rFonts w:ascii="Aptos" w:hAnsi="Aptos" w:cs="Aptos"/>
          <w:b/>
          <w:bCs/>
          <w:sz w:val="22"/>
          <w:szCs w:val="22"/>
        </w:rPr>
        <w:t>nebezpečí</w:t>
      </w:r>
      <w:r w:rsidRPr="002F6D24">
        <w:rPr>
          <w:rFonts w:ascii="Aptos" w:hAnsi="Aptos" w:cs="Aptos"/>
          <w:b/>
          <w:bCs/>
          <w:sz w:val="22"/>
          <w:szCs w:val="22"/>
        </w:rPr>
        <w:t xml:space="preserve"> </w:t>
      </w:r>
      <w:r w:rsidR="004D711E" w:rsidRPr="002F6D24">
        <w:rPr>
          <w:rFonts w:ascii="Aptos" w:hAnsi="Aptos" w:cs="Aptos"/>
          <w:b/>
          <w:bCs/>
          <w:sz w:val="22"/>
          <w:szCs w:val="22"/>
        </w:rPr>
        <w:t>škody</w:t>
      </w:r>
      <w:r w:rsidRPr="002F6D24">
        <w:rPr>
          <w:rFonts w:ascii="Aptos" w:hAnsi="Aptos" w:cs="Aptos"/>
          <w:b/>
          <w:bCs/>
          <w:sz w:val="22"/>
          <w:szCs w:val="22"/>
        </w:rPr>
        <w:t xml:space="preserve"> na </w:t>
      </w:r>
      <w:r w:rsidR="004D711E" w:rsidRPr="002F6D24">
        <w:rPr>
          <w:rFonts w:ascii="Aptos" w:hAnsi="Aptos" w:cs="Aptos"/>
          <w:b/>
          <w:bCs/>
          <w:sz w:val="22"/>
          <w:szCs w:val="22"/>
        </w:rPr>
        <w:t>díle</w:t>
      </w:r>
      <w:r w:rsidRPr="002F6D24">
        <w:rPr>
          <w:rFonts w:ascii="Aptos" w:hAnsi="Aptos" w:cs="Aptos"/>
          <w:b/>
          <w:bCs/>
          <w:sz w:val="22"/>
          <w:szCs w:val="22"/>
        </w:rPr>
        <w:t>, pr</w:t>
      </w:r>
      <w:r w:rsidR="004D711E" w:rsidRPr="002F6D24">
        <w:rPr>
          <w:rFonts w:ascii="Aptos" w:hAnsi="Aptos" w:cs="Aptos"/>
          <w:b/>
          <w:bCs/>
          <w:sz w:val="22"/>
          <w:szCs w:val="22"/>
        </w:rPr>
        <w:t>á</w:t>
      </w:r>
      <w:r w:rsidRPr="002F6D24">
        <w:rPr>
          <w:rFonts w:ascii="Aptos" w:hAnsi="Aptos" w:cs="Aptos"/>
          <w:b/>
          <w:bCs/>
          <w:sz w:val="22"/>
          <w:szCs w:val="22"/>
        </w:rPr>
        <w:t xml:space="preserve">va a povinnosti </w:t>
      </w:r>
      <w:r w:rsidR="004D711E" w:rsidRPr="002F6D24">
        <w:rPr>
          <w:rFonts w:ascii="Aptos" w:hAnsi="Aptos" w:cs="Aptos"/>
          <w:b/>
          <w:bCs/>
          <w:sz w:val="22"/>
          <w:szCs w:val="22"/>
        </w:rPr>
        <w:t>smluvních</w:t>
      </w:r>
      <w:r w:rsidRPr="002F6D24">
        <w:rPr>
          <w:rFonts w:ascii="Aptos" w:hAnsi="Aptos" w:cs="Aptos"/>
          <w:b/>
          <w:bCs/>
          <w:sz w:val="22"/>
          <w:szCs w:val="22"/>
        </w:rPr>
        <w:t xml:space="preserve"> stran</w:t>
      </w:r>
    </w:p>
    <w:p w14:paraId="4F1FBCB0" w14:textId="77777777" w:rsidR="00802C2E" w:rsidRPr="002F6D24" w:rsidRDefault="00802C2E" w:rsidP="00A3700B">
      <w:pPr>
        <w:pStyle w:val="Zkladntext"/>
        <w:numPr>
          <w:ilvl w:val="0"/>
          <w:numId w:val="12"/>
        </w:numPr>
        <w:spacing w:after="120"/>
        <w:rPr>
          <w:rFonts w:ascii="Aptos" w:hAnsi="Aptos" w:cs="Aptos"/>
          <w:sz w:val="22"/>
          <w:szCs w:val="22"/>
        </w:rPr>
      </w:pPr>
      <w:r w:rsidRPr="002F6D24">
        <w:rPr>
          <w:rFonts w:ascii="Aptos" w:hAnsi="Aptos" w:cs="Aptos"/>
          <w:sz w:val="22"/>
          <w:szCs w:val="22"/>
        </w:rPr>
        <w:t xml:space="preserve">Zhotovitel je povinen provést </w:t>
      </w:r>
      <w:r w:rsidR="004D711E" w:rsidRPr="002F6D24">
        <w:rPr>
          <w:rFonts w:ascii="Aptos" w:hAnsi="Aptos" w:cs="Aptos"/>
          <w:sz w:val="22"/>
          <w:szCs w:val="22"/>
        </w:rPr>
        <w:t>dílo</w:t>
      </w:r>
      <w:r w:rsidRPr="002F6D24">
        <w:rPr>
          <w:rFonts w:ascii="Aptos" w:hAnsi="Aptos" w:cs="Aptos"/>
          <w:sz w:val="22"/>
          <w:szCs w:val="22"/>
        </w:rPr>
        <w:t xml:space="preserve"> na </w:t>
      </w:r>
      <w:r w:rsidR="004D711E" w:rsidRPr="002F6D24">
        <w:rPr>
          <w:rFonts w:ascii="Aptos" w:hAnsi="Aptos" w:cs="Aptos"/>
          <w:sz w:val="22"/>
          <w:szCs w:val="22"/>
        </w:rPr>
        <w:t>svůj</w:t>
      </w:r>
      <w:r w:rsidRPr="002F6D24">
        <w:rPr>
          <w:rFonts w:ascii="Aptos" w:hAnsi="Aptos" w:cs="Aptos"/>
          <w:sz w:val="22"/>
          <w:szCs w:val="22"/>
        </w:rPr>
        <w:t xml:space="preserve"> </w:t>
      </w:r>
      <w:r w:rsidR="004D711E" w:rsidRPr="002F6D24">
        <w:rPr>
          <w:rFonts w:ascii="Aptos" w:hAnsi="Aptos" w:cs="Aptos"/>
          <w:sz w:val="22"/>
          <w:szCs w:val="22"/>
        </w:rPr>
        <w:t>náklad</w:t>
      </w:r>
      <w:r w:rsidRPr="002F6D24">
        <w:rPr>
          <w:rFonts w:ascii="Aptos" w:hAnsi="Aptos" w:cs="Aptos"/>
          <w:sz w:val="22"/>
          <w:szCs w:val="22"/>
        </w:rPr>
        <w:t xml:space="preserve"> a na své </w:t>
      </w:r>
      <w:r w:rsidR="004D711E" w:rsidRPr="002F6D24">
        <w:rPr>
          <w:rFonts w:ascii="Aptos" w:hAnsi="Aptos" w:cs="Aptos"/>
          <w:sz w:val="22"/>
          <w:szCs w:val="22"/>
        </w:rPr>
        <w:t>nebezpečí</w:t>
      </w:r>
      <w:r w:rsidRPr="002F6D24">
        <w:rPr>
          <w:rFonts w:ascii="Aptos" w:hAnsi="Aptos" w:cs="Aptos"/>
          <w:sz w:val="22"/>
          <w:szCs w:val="22"/>
        </w:rPr>
        <w:t>.</w:t>
      </w:r>
    </w:p>
    <w:p w14:paraId="0F967FB6" w14:textId="057677E8" w:rsidR="004D711E" w:rsidRPr="002F6D24" w:rsidRDefault="004D711E" w:rsidP="00A3700B">
      <w:pPr>
        <w:pStyle w:val="Zkladntext"/>
        <w:numPr>
          <w:ilvl w:val="0"/>
          <w:numId w:val="12"/>
        </w:numPr>
        <w:spacing w:after="120"/>
        <w:rPr>
          <w:rFonts w:ascii="Aptos" w:hAnsi="Aptos" w:cs="Aptos"/>
          <w:sz w:val="22"/>
          <w:szCs w:val="22"/>
        </w:rPr>
      </w:pPr>
      <w:r w:rsidRPr="002F6D24">
        <w:rPr>
          <w:rFonts w:ascii="Aptos" w:hAnsi="Aptos" w:cs="Aptos"/>
          <w:sz w:val="22"/>
          <w:szCs w:val="22"/>
        </w:rPr>
        <w:t>Při</w:t>
      </w:r>
      <w:r w:rsidR="00802C2E" w:rsidRPr="002F6D24">
        <w:rPr>
          <w:rFonts w:ascii="Aptos" w:hAnsi="Aptos" w:cs="Aptos"/>
          <w:sz w:val="22"/>
          <w:szCs w:val="22"/>
        </w:rPr>
        <w:t xml:space="preserve"> </w:t>
      </w:r>
      <w:r w:rsidRPr="002F6D24">
        <w:rPr>
          <w:rFonts w:ascii="Aptos" w:hAnsi="Aptos" w:cs="Aptos"/>
          <w:sz w:val="22"/>
          <w:szCs w:val="22"/>
        </w:rPr>
        <w:t>provádění</w:t>
      </w:r>
      <w:r w:rsidR="00802C2E" w:rsidRPr="002F6D24">
        <w:rPr>
          <w:rFonts w:ascii="Aptos" w:hAnsi="Aptos" w:cs="Aptos"/>
          <w:sz w:val="22"/>
          <w:szCs w:val="22"/>
        </w:rPr>
        <w:t xml:space="preserve"> </w:t>
      </w:r>
      <w:r w:rsidRPr="002F6D24">
        <w:rPr>
          <w:rFonts w:ascii="Aptos" w:hAnsi="Aptos" w:cs="Aptos"/>
          <w:sz w:val="22"/>
          <w:szCs w:val="22"/>
        </w:rPr>
        <w:t>díla</w:t>
      </w:r>
      <w:r w:rsidR="00802C2E" w:rsidRPr="002F6D24">
        <w:rPr>
          <w:rFonts w:ascii="Aptos" w:hAnsi="Aptos" w:cs="Aptos"/>
          <w:sz w:val="22"/>
          <w:szCs w:val="22"/>
        </w:rPr>
        <w:t xml:space="preserve"> postupuje Zhotovitel samostatn</w:t>
      </w:r>
      <w:r w:rsidRPr="002F6D24">
        <w:rPr>
          <w:rFonts w:ascii="Aptos" w:hAnsi="Aptos" w:cs="Aptos"/>
          <w:sz w:val="22"/>
          <w:szCs w:val="22"/>
        </w:rPr>
        <w:t>ě</w:t>
      </w:r>
      <w:r w:rsidR="00802C2E" w:rsidRPr="002F6D24">
        <w:rPr>
          <w:rFonts w:ascii="Aptos" w:hAnsi="Aptos" w:cs="Aptos"/>
          <w:sz w:val="22"/>
          <w:szCs w:val="22"/>
        </w:rPr>
        <w:t xml:space="preserve"> a </w:t>
      </w:r>
      <w:r w:rsidRPr="002F6D24">
        <w:rPr>
          <w:rFonts w:ascii="Aptos" w:hAnsi="Aptos" w:cs="Aptos"/>
          <w:sz w:val="22"/>
          <w:szCs w:val="22"/>
        </w:rPr>
        <w:t>dílo</w:t>
      </w:r>
      <w:r w:rsidR="00802C2E" w:rsidRPr="002F6D24">
        <w:rPr>
          <w:rFonts w:ascii="Aptos" w:hAnsi="Aptos" w:cs="Aptos"/>
          <w:sz w:val="22"/>
          <w:szCs w:val="22"/>
        </w:rPr>
        <w:t xml:space="preserve"> </w:t>
      </w:r>
      <w:r w:rsidRPr="002F6D24">
        <w:rPr>
          <w:rFonts w:ascii="Aptos" w:hAnsi="Aptos" w:cs="Aptos"/>
          <w:sz w:val="22"/>
          <w:szCs w:val="22"/>
        </w:rPr>
        <w:t>provádí</w:t>
      </w:r>
      <w:r w:rsidR="00802C2E" w:rsidRPr="002F6D24">
        <w:rPr>
          <w:rFonts w:ascii="Aptos" w:hAnsi="Aptos" w:cs="Aptos"/>
          <w:sz w:val="22"/>
          <w:szCs w:val="22"/>
        </w:rPr>
        <w:t xml:space="preserve"> v souladu projektovou</w:t>
      </w:r>
      <w:r w:rsidRPr="002F6D24">
        <w:rPr>
          <w:rFonts w:ascii="Aptos" w:hAnsi="Aptos" w:cs="Aptos"/>
          <w:sz w:val="22"/>
          <w:szCs w:val="22"/>
        </w:rPr>
        <w:t xml:space="preserve"> </w:t>
      </w:r>
      <w:r w:rsidR="00802C2E" w:rsidRPr="002F6D24">
        <w:rPr>
          <w:rFonts w:ascii="Aptos" w:hAnsi="Aptos" w:cs="Aptos"/>
          <w:sz w:val="22"/>
          <w:szCs w:val="22"/>
        </w:rPr>
        <w:t>dokumentac</w:t>
      </w:r>
      <w:r w:rsidRPr="002F6D24">
        <w:rPr>
          <w:rFonts w:ascii="Aptos" w:hAnsi="Aptos" w:cs="Aptos"/>
          <w:sz w:val="22"/>
          <w:szCs w:val="22"/>
        </w:rPr>
        <w:t>í</w:t>
      </w:r>
      <w:r w:rsidR="00802C2E" w:rsidRPr="002F6D24">
        <w:rPr>
          <w:rFonts w:ascii="Aptos" w:hAnsi="Aptos" w:cs="Aptos"/>
          <w:sz w:val="22"/>
          <w:szCs w:val="22"/>
        </w:rPr>
        <w:t xml:space="preserve"> a </w:t>
      </w:r>
      <w:r w:rsidRPr="002F6D24">
        <w:rPr>
          <w:rFonts w:ascii="Aptos" w:hAnsi="Aptos" w:cs="Aptos"/>
          <w:sz w:val="22"/>
          <w:szCs w:val="22"/>
        </w:rPr>
        <w:t>dalšími</w:t>
      </w:r>
      <w:r w:rsidR="00802C2E" w:rsidRPr="002F6D24">
        <w:rPr>
          <w:rFonts w:ascii="Aptos" w:hAnsi="Aptos" w:cs="Aptos"/>
          <w:sz w:val="22"/>
          <w:szCs w:val="22"/>
        </w:rPr>
        <w:t xml:space="preserve"> podklady, </w:t>
      </w:r>
      <w:r w:rsidRPr="002F6D24">
        <w:rPr>
          <w:rFonts w:ascii="Aptos" w:hAnsi="Aptos" w:cs="Aptos"/>
          <w:sz w:val="22"/>
          <w:szCs w:val="22"/>
        </w:rPr>
        <w:t>uvedenými</w:t>
      </w:r>
      <w:r w:rsidR="00802C2E" w:rsidRPr="002F6D24">
        <w:rPr>
          <w:rFonts w:ascii="Aptos" w:hAnsi="Aptos" w:cs="Aptos"/>
          <w:sz w:val="22"/>
          <w:szCs w:val="22"/>
        </w:rPr>
        <w:t xml:space="preserve"> v této smlouv</w:t>
      </w:r>
      <w:r w:rsidRPr="002F6D24">
        <w:rPr>
          <w:rFonts w:ascii="Aptos" w:hAnsi="Aptos" w:cs="Aptos"/>
          <w:sz w:val="22"/>
          <w:szCs w:val="22"/>
        </w:rPr>
        <w:t>ě</w:t>
      </w:r>
      <w:r w:rsidR="00802C2E" w:rsidRPr="002F6D24">
        <w:rPr>
          <w:rFonts w:ascii="Aptos" w:hAnsi="Aptos" w:cs="Aptos"/>
          <w:sz w:val="22"/>
          <w:szCs w:val="22"/>
        </w:rPr>
        <w:t>, obecn</w:t>
      </w:r>
      <w:r w:rsidRPr="002F6D24">
        <w:rPr>
          <w:rFonts w:ascii="Aptos" w:hAnsi="Aptos" w:cs="Aptos"/>
          <w:sz w:val="22"/>
          <w:szCs w:val="22"/>
        </w:rPr>
        <w:t>ě</w:t>
      </w:r>
      <w:r w:rsidR="00802C2E" w:rsidRPr="002F6D24">
        <w:rPr>
          <w:rFonts w:ascii="Aptos" w:hAnsi="Aptos" w:cs="Aptos"/>
          <w:sz w:val="22"/>
          <w:szCs w:val="22"/>
        </w:rPr>
        <w:t xml:space="preserve"> </w:t>
      </w:r>
      <w:r w:rsidRPr="002F6D24">
        <w:rPr>
          <w:rFonts w:ascii="Aptos" w:hAnsi="Aptos" w:cs="Aptos"/>
          <w:sz w:val="22"/>
          <w:szCs w:val="22"/>
        </w:rPr>
        <w:t>závaznými</w:t>
      </w:r>
      <w:r w:rsidR="00802C2E" w:rsidRPr="002F6D24">
        <w:rPr>
          <w:rFonts w:ascii="Aptos" w:hAnsi="Aptos" w:cs="Aptos"/>
          <w:sz w:val="22"/>
          <w:szCs w:val="22"/>
        </w:rPr>
        <w:t xml:space="preserve"> </w:t>
      </w:r>
      <w:r w:rsidRPr="002F6D24">
        <w:rPr>
          <w:rFonts w:ascii="Aptos" w:hAnsi="Aptos" w:cs="Aptos"/>
          <w:sz w:val="22"/>
          <w:szCs w:val="22"/>
        </w:rPr>
        <w:t>právními předpisy</w:t>
      </w:r>
      <w:r w:rsidR="00802C2E" w:rsidRPr="002F6D24">
        <w:rPr>
          <w:rFonts w:ascii="Aptos" w:hAnsi="Aptos" w:cs="Aptos"/>
          <w:sz w:val="22"/>
          <w:szCs w:val="22"/>
        </w:rPr>
        <w:t xml:space="preserve"> a </w:t>
      </w:r>
      <w:r w:rsidRPr="002F6D24">
        <w:rPr>
          <w:rFonts w:ascii="Aptos" w:hAnsi="Aptos" w:cs="Aptos"/>
          <w:sz w:val="22"/>
          <w:szCs w:val="22"/>
        </w:rPr>
        <w:t>českými</w:t>
      </w:r>
      <w:r w:rsidR="00802C2E" w:rsidRPr="002F6D24">
        <w:rPr>
          <w:rFonts w:ascii="Aptos" w:hAnsi="Aptos" w:cs="Aptos"/>
          <w:sz w:val="22"/>
          <w:szCs w:val="22"/>
        </w:rPr>
        <w:t xml:space="preserve"> </w:t>
      </w:r>
      <w:r w:rsidRPr="002F6D24">
        <w:rPr>
          <w:rFonts w:ascii="Aptos" w:hAnsi="Aptos" w:cs="Aptos"/>
          <w:sz w:val="22"/>
          <w:szCs w:val="22"/>
        </w:rPr>
        <w:t>technickými</w:t>
      </w:r>
      <w:r w:rsidR="00802C2E" w:rsidRPr="002F6D24">
        <w:rPr>
          <w:rFonts w:ascii="Aptos" w:hAnsi="Aptos" w:cs="Aptos"/>
          <w:sz w:val="22"/>
          <w:szCs w:val="22"/>
        </w:rPr>
        <w:t xml:space="preserve"> normami. V </w:t>
      </w:r>
      <w:r w:rsidRPr="002F6D24">
        <w:rPr>
          <w:rFonts w:ascii="Aptos" w:hAnsi="Aptos" w:cs="Aptos"/>
          <w:sz w:val="22"/>
          <w:szCs w:val="22"/>
        </w:rPr>
        <w:t>případě</w:t>
      </w:r>
      <w:r w:rsidR="00802C2E" w:rsidRPr="002F6D24">
        <w:rPr>
          <w:rFonts w:ascii="Aptos" w:hAnsi="Aptos" w:cs="Aptos"/>
          <w:sz w:val="22"/>
          <w:szCs w:val="22"/>
        </w:rPr>
        <w:t xml:space="preserve">, </w:t>
      </w:r>
      <w:r w:rsidRPr="002F6D24">
        <w:rPr>
          <w:rFonts w:ascii="Aptos" w:hAnsi="Aptos" w:cs="Aptos"/>
          <w:sz w:val="22"/>
          <w:szCs w:val="22"/>
        </w:rPr>
        <w:t>ž</w:t>
      </w:r>
      <w:r w:rsidR="00802C2E" w:rsidRPr="002F6D24">
        <w:rPr>
          <w:rFonts w:ascii="Aptos" w:hAnsi="Aptos" w:cs="Aptos"/>
          <w:sz w:val="22"/>
          <w:szCs w:val="22"/>
        </w:rPr>
        <w:t xml:space="preserve">e </w:t>
      </w:r>
      <w:r w:rsidRPr="002F6D24">
        <w:rPr>
          <w:rFonts w:ascii="Aptos" w:hAnsi="Aptos" w:cs="Aptos"/>
          <w:sz w:val="22"/>
          <w:szCs w:val="22"/>
        </w:rPr>
        <w:t>výrobce</w:t>
      </w:r>
      <w:r w:rsidR="00802C2E" w:rsidRPr="002F6D24">
        <w:rPr>
          <w:rFonts w:ascii="Aptos" w:hAnsi="Aptos" w:cs="Aptos"/>
          <w:sz w:val="22"/>
          <w:szCs w:val="22"/>
        </w:rPr>
        <w:t xml:space="preserve"> (nebo dovozce) </w:t>
      </w:r>
      <w:r w:rsidRPr="002F6D24">
        <w:rPr>
          <w:rFonts w:ascii="Aptos" w:hAnsi="Aptos" w:cs="Aptos"/>
          <w:sz w:val="22"/>
          <w:szCs w:val="22"/>
        </w:rPr>
        <w:t>užitého materiálu</w:t>
      </w:r>
      <w:r w:rsidR="00802C2E" w:rsidRPr="002F6D24">
        <w:rPr>
          <w:rFonts w:ascii="Aptos" w:hAnsi="Aptos" w:cs="Aptos"/>
          <w:sz w:val="22"/>
          <w:szCs w:val="22"/>
        </w:rPr>
        <w:t xml:space="preserve"> nebo </w:t>
      </w:r>
      <w:r w:rsidRPr="002F6D24">
        <w:rPr>
          <w:rFonts w:ascii="Aptos" w:hAnsi="Aptos" w:cs="Aptos"/>
          <w:sz w:val="22"/>
          <w:szCs w:val="22"/>
        </w:rPr>
        <w:t>zařízení</w:t>
      </w:r>
      <w:r w:rsidR="00802C2E" w:rsidRPr="002F6D24">
        <w:rPr>
          <w:rFonts w:ascii="Aptos" w:hAnsi="Aptos" w:cs="Aptos"/>
          <w:sz w:val="22"/>
          <w:szCs w:val="22"/>
        </w:rPr>
        <w:t xml:space="preserve"> </w:t>
      </w:r>
      <w:r w:rsidRPr="002F6D24">
        <w:rPr>
          <w:rFonts w:ascii="Aptos" w:hAnsi="Aptos" w:cs="Aptos"/>
          <w:sz w:val="22"/>
          <w:szCs w:val="22"/>
        </w:rPr>
        <w:t>stanoví</w:t>
      </w:r>
      <w:r w:rsidR="00802C2E" w:rsidRPr="002F6D24">
        <w:rPr>
          <w:rFonts w:ascii="Aptos" w:hAnsi="Aptos" w:cs="Aptos"/>
          <w:sz w:val="22"/>
          <w:szCs w:val="22"/>
        </w:rPr>
        <w:t xml:space="preserve"> postup pro </w:t>
      </w:r>
      <w:r w:rsidRPr="002F6D24">
        <w:rPr>
          <w:rFonts w:ascii="Aptos" w:hAnsi="Aptos" w:cs="Aptos"/>
          <w:sz w:val="22"/>
          <w:szCs w:val="22"/>
        </w:rPr>
        <w:t>montáž</w:t>
      </w:r>
      <w:r w:rsidR="00802C2E" w:rsidRPr="002F6D24">
        <w:rPr>
          <w:rFonts w:ascii="Aptos" w:hAnsi="Aptos" w:cs="Aptos"/>
          <w:sz w:val="22"/>
          <w:szCs w:val="22"/>
        </w:rPr>
        <w:t xml:space="preserve">, instalaci </w:t>
      </w:r>
      <w:r w:rsidRPr="002F6D24">
        <w:rPr>
          <w:rFonts w:ascii="Aptos" w:hAnsi="Aptos" w:cs="Aptos"/>
          <w:sz w:val="22"/>
          <w:szCs w:val="22"/>
        </w:rPr>
        <w:t>č</w:t>
      </w:r>
      <w:r w:rsidR="00802C2E" w:rsidRPr="002F6D24">
        <w:rPr>
          <w:rFonts w:ascii="Aptos" w:hAnsi="Aptos" w:cs="Aptos"/>
          <w:sz w:val="22"/>
          <w:szCs w:val="22"/>
        </w:rPr>
        <w:t>i aplikaci takového</w:t>
      </w:r>
      <w:r w:rsidRPr="002F6D24">
        <w:rPr>
          <w:rFonts w:ascii="Aptos" w:hAnsi="Aptos" w:cs="Aptos"/>
          <w:sz w:val="22"/>
          <w:szCs w:val="22"/>
        </w:rPr>
        <w:t xml:space="preserve"> materiálu</w:t>
      </w:r>
      <w:r w:rsidR="00802C2E" w:rsidRPr="002F6D24">
        <w:rPr>
          <w:rFonts w:ascii="Aptos" w:hAnsi="Aptos" w:cs="Aptos"/>
          <w:sz w:val="22"/>
          <w:szCs w:val="22"/>
        </w:rPr>
        <w:t xml:space="preserve"> </w:t>
      </w:r>
      <w:r w:rsidRPr="002F6D24">
        <w:rPr>
          <w:rFonts w:ascii="Aptos" w:hAnsi="Aptos" w:cs="Aptos"/>
          <w:sz w:val="22"/>
          <w:szCs w:val="22"/>
        </w:rPr>
        <w:t>č</w:t>
      </w:r>
      <w:r w:rsidR="00802C2E" w:rsidRPr="002F6D24">
        <w:rPr>
          <w:rFonts w:ascii="Aptos" w:hAnsi="Aptos" w:cs="Aptos"/>
          <w:sz w:val="22"/>
          <w:szCs w:val="22"/>
        </w:rPr>
        <w:t xml:space="preserve">i </w:t>
      </w:r>
      <w:r w:rsidRPr="002F6D24">
        <w:rPr>
          <w:rFonts w:ascii="Aptos" w:hAnsi="Aptos" w:cs="Aptos"/>
          <w:sz w:val="22"/>
          <w:szCs w:val="22"/>
        </w:rPr>
        <w:t>zařízení</w:t>
      </w:r>
      <w:r w:rsidR="00802C2E" w:rsidRPr="002F6D24">
        <w:rPr>
          <w:rFonts w:ascii="Aptos" w:hAnsi="Aptos" w:cs="Aptos"/>
          <w:sz w:val="22"/>
          <w:szCs w:val="22"/>
        </w:rPr>
        <w:t>, je Zhotovitel, nedohodnou</w:t>
      </w:r>
      <w:r w:rsidR="00D828FA">
        <w:rPr>
          <w:rFonts w:ascii="Aptos" w:hAnsi="Aptos" w:cs="Aptos"/>
          <w:sz w:val="22"/>
          <w:szCs w:val="22"/>
        </w:rPr>
        <w:t>-</w:t>
      </w:r>
      <w:r w:rsidR="00802C2E" w:rsidRPr="002F6D24">
        <w:rPr>
          <w:rFonts w:ascii="Aptos" w:hAnsi="Aptos" w:cs="Aptos"/>
          <w:sz w:val="22"/>
          <w:szCs w:val="22"/>
        </w:rPr>
        <w:t>li se strany jinak, povinen provést</w:t>
      </w:r>
      <w:r w:rsidRPr="002F6D24">
        <w:rPr>
          <w:rFonts w:ascii="Aptos" w:hAnsi="Aptos" w:cs="Aptos"/>
          <w:sz w:val="22"/>
          <w:szCs w:val="22"/>
        </w:rPr>
        <w:t xml:space="preserve"> montáž</w:t>
      </w:r>
      <w:r w:rsidR="00802C2E" w:rsidRPr="002F6D24">
        <w:rPr>
          <w:rFonts w:ascii="Aptos" w:hAnsi="Aptos" w:cs="Aptos"/>
          <w:sz w:val="22"/>
          <w:szCs w:val="22"/>
        </w:rPr>
        <w:t xml:space="preserve">, instalaci </w:t>
      </w:r>
      <w:r w:rsidRPr="002F6D24">
        <w:rPr>
          <w:rFonts w:ascii="Aptos" w:hAnsi="Aptos" w:cs="Aptos"/>
          <w:sz w:val="22"/>
          <w:szCs w:val="22"/>
        </w:rPr>
        <w:t>č</w:t>
      </w:r>
      <w:r w:rsidR="00802C2E" w:rsidRPr="002F6D24">
        <w:rPr>
          <w:rFonts w:ascii="Aptos" w:hAnsi="Aptos" w:cs="Aptos"/>
          <w:sz w:val="22"/>
          <w:szCs w:val="22"/>
        </w:rPr>
        <w:t xml:space="preserve">i aplikaci takového </w:t>
      </w:r>
      <w:r w:rsidRPr="002F6D24">
        <w:rPr>
          <w:rFonts w:ascii="Aptos" w:hAnsi="Aptos" w:cs="Aptos"/>
          <w:sz w:val="22"/>
          <w:szCs w:val="22"/>
        </w:rPr>
        <w:t>materiálu</w:t>
      </w:r>
      <w:r w:rsidR="00802C2E" w:rsidRPr="002F6D24">
        <w:rPr>
          <w:rFonts w:ascii="Aptos" w:hAnsi="Aptos" w:cs="Aptos"/>
          <w:sz w:val="22"/>
          <w:szCs w:val="22"/>
        </w:rPr>
        <w:t xml:space="preserve"> </w:t>
      </w:r>
      <w:r w:rsidRPr="002F6D24">
        <w:rPr>
          <w:rFonts w:ascii="Aptos" w:hAnsi="Aptos" w:cs="Aptos"/>
          <w:sz w:val="22"/>
          <w:szCs w:val="22"/>
        </w:rPr>
        <w:t>č</w:t>
      </w:r>
      <w:r w:rsidR="00802C2E" w:rsidRPr="002F6D24">
        <w:rPr>
          <w:rFonts w:ascii="Aptos" w:hAnsi="Aptos" w:cs="Aptos"/>
          <w:sz w:val="22"/>
          <w:szCs w:val="22"/>
        </w:rPr>
        <w:t xml:space="preserve">i </w:t>
      </w:r>
      <w:r w:rsidRPr="002F6D24">
        <w:rPr>
          <w:rFonts w:ascii="Aptos" w:hAnsi="Aptos" w:cs="Aptos"/>
          <w:sz w:val="22"/>
          <w:szCs w:val="22"/>
        </w:rPr>
        <w:t>zařízení</w:t>
      </w:r>
      <w:r w:rsidR="00802C2E" w:rsidRPr="002F6D24">
        <w:rPr>
          <w:rFonts w:ascii="Aptos" w:hAnsi="Aptos" w:cs="Aptos"/>
          <w:sz w:val="22"/>
          <w:szCs w:val="22"/>
        </w:rPr>
        <w:t xml:space="preserve"> v souladu s </w:t>
      </w:r>
      <w:r w:rsidRPr="002F6D24">
        <w:rPr>
          <w:rFonts w:ascii="Aptos" w:hAnsi="Aptos" w:cs="Aptos"/>
          <w:sz w:val="22"/>
          <w:szCs w:val="22"/>
        </w:rPr>
        <w:t>takovými</w:t>
      </w:r>
      <w:r w:rsidR="00802C2E" w:rsidRPr="002F6D24">
        <w:rPr>
          <w:rFonts w:ascii="Aptos" w:hAnsi="Aptos" w:cs="Aptos"/>
          <w:sz w:val="22"/>
          <w:szCs w:val="22"/>
        </w:rPr>
        <w:t xml:space="preserve"> pokyny</w:t>
      </w:r>
      <w:r w:rsidRPr="002F6D24">
        <w:rPr>
          <w:rFonts w:ascii="Aptos" w:hAnsi="Aptos" w:cs="Aptos"/>
          <w:sz w:val="22"/>
          <w:szCs w:val="22"/>
        </w:rPr>
        <w:t xml:space="preserve"> výrobce</w:t>
      </w:r>
      <w:r w:rsidR="00802C2E" w:rsidRPr="002F6D24">
        <w:rPr>
          <w:rFonts w:ascii="Aptos" w:hAnsi="Aptos" w:cs="Aptos"/>
          <w:sz w:val="22"/>
          <w:szCs w:val="22"/>
        </w:rPr>
        <w:t xml:space="preserve"> (nebo dovozce). V </w:t>
      </w:r>
      <w:r w:rsidRPr="002F6D24">
        <w:rPr>
          <w:rFonts w:ascii="Aptos" w:hAnsi="Aptos" w:cs="Aptos"/>
          <w:sz w:val="22"/>
          <w:szCs w:val="22"/>
        </w:rPr>
        <w:t>případě</w:t>
      </w:r>
      <w:r w:rsidR="00802C2E" w:rsidRPr="002F6D24">
        <w:rPr>
          <w:rFonts w:ascii="Aptos" w:hAnsi="Aptos" w:cs="Aptos"/>
          <w:sz w:val="22"/>
          <w:szCs w:val="22"/>
        </w:rPr>
        <w:t xml:space="preserve">, </w:t>
      </w:r>
      <w:r w:rsidRPr="002F6D24">
        <w:rPr>
          <w:rFonts w:ascii="Aptos" w:hAnsi="Aptos" w:cs="Aptos"/>
          <w:sz w:val="22"/>
          <w:szCs w:val="22"/>
        </w:rPr>
        <w:t>ž</w:t>
      </w:r>
      <w:r w:rsidR="00802C2E" w:rsidRPr="002F6D24">
        <w:rPr>
          <w:rFonts w:ascii="Aptos" w:hAnsi="Aptos" w:cs="Aptos"/>
          <w:sz w:val="22"/>
          <w:szCs w:val="22"/>
        </w:rPr>
        <w:t xml:space="preserve">e Zhotovitel </w:t>
      </w:r>
      <w:r w:rsidRPr="002F6D24">
        <w:rPr>
          <w:rFonts w:ascii="Aptos" w:hAnsi="Aptos" w:cs="Aptos"/>
          <w:sz w:val="22"/>
          <w:szCs w:val="22"/>
        </w:rPr>
        <w:t>dílo</w:t>
      </w:r>
      <w:r w:rsidR="00802C2E" w:rsidRPr="002F6D24">
        <w:rPr>
          <w:rFonts w:ascii="Aptos" w:hAnsi="Aptos" w:cs="Aptos"/>
          <w:sz w:val="22"/>
          <w:szCs w:val="22"/>
        </w:rPr>
        <w:t xml:space="preserve"> </w:t>
      </w:r>
      <w:r w:rsidRPr="002F6D24">
        <w:rPr>
          <w:rFonts w:ascii="Aptos" w:hAnsi="Aptos" w:cs="Aptos"/>
          <w:sz w:val="22"/>
          <w:szCs w:val="22"/>
        </w:rPr>
        <w:t>provádí</w:t>
      </w:r>
      <w:r w:rsidR="00802C2E" w:rsidRPr="002F6D24">
        <w:rPr>
          <w:rFonts w:ascii="Aptos" w:hAnsi="Aptos" w:cs="Aptos"/>
          <w:sz w:val="22"/>
          <w:szCs w:val="22"/>
        </w:rPr>
        <w:t xml:space="preserve"> v rozporu s</w:t>
      </w:r>
      <w:r w:rsidRPr="002F6D24">
        <w:rPr>
          <w:rFonts w:ascii="Aptos" w:hAnsi="Aptos" w:cs="Aptos"/>
          <w:sz w:val="22"/>
          <w:szCs w:val="22"/>
        </w:rPr>
        <w:t> předchozími větami</w:t>
      </w:r>
      <w:r w:rsidR="00802C2E" w:rsidRPr="002F6D24">
        <w:rPr>
          <w:rFonts w:ascii="Aptos" w:hAnsi="Aptos" w:cs="Aptos"/>
          <w:sz w:val="22"/>
          <w:szCs w:val="22"/>
        </w:rPr>
        <w:t xml:space="preserve">, </w:t>
      </w:r>
      <w:r w:rsidRPr="002F6D24">
        <w:rPr>
          <w:rFonts w:ascii="Aptos" w:hAnsi="Aptos" w:cs="Aptos"/>
          <w:sz w:val="22"/>
          <w:szCs w:val="22"/>
        </w:rPr>
        <w:t>má</w:t>
      </w:r>
      <w:r w:rsidR="00802C2E" w:rsidRPr="002F6D24">
        <w:rPr>
          <w:rFonts w:ascii="Aptos" w:hAnsi="Aptos" w:cs="Aptos"/>
          <w:sz w:val="22"/>
          <w:szCs w:val="22"/>
        </w:rPr>
        <w:t xml:space="preserve"> se za to, </w:t>
      </w:r>
      <w:r w:rsidRPr="002F6D24">
        <w:rPr>
          <w:rFonts w:ascii="Aptos" w:hAnsi="Aptos" w:cs="Aptos"/>
          <w:sz w:val="22"/>
          <w:szCs w:val="22"/>
        </w:rPr>
        <w:t>ž</w:t>
      </w:r>
      <w:r w:rsidR="00802C2E" w:rsidRPr="002F6D24">
        <w:rPr>
          <w:rFonts w:ascii="Aptos" w:hAnsi="Aptos" w:cs="Aptos"/>
          <w:sz w:val="22"/>
          <w:szCs w:val="22"/>
        </w:rPr>
        <w:t xml:space="preserve">e </w:t>
      </w:r>
      <w:r w:rsidRPr="002F6D24">
        <w:rPr>
          <w:rFonts w:ascii="Aptos" w:hAnsi="Aptos" w:cs="Aptos"/>
          <w:sz w:val="22"/>
          <w:szCs w:val="22"/>
        </w:rPr>
        <w:t>dílo</w:t>
      </w:r>
      <w:r w:rsidR="00802C2E" w:rsidRPr="002F6D24">
        <w:rPr>
          <w:rFonts w:ascii="Aptos" w:hAnsi="Aptos" w:cs="Aptos"/>
          <w:sz w:val="22"/>
          <w:szCs w:val="22"/>
        </w:rPr>
        <w:t xml:space="preserve"> obsahuje vady a nedostatky.</w:t>
      </w:r>
      <w:r w:rsidRPr="002F6D24">
        <w:rPr>
          <w:rFonts w:ascii="Aptos" w:hAnsi="Aptos" w:cs="Aptos"/>
          <w:sz w:val="22"/>
          <w:szCs w:val="22"/>
        </w:rPr>
        <w:t xml:space="preserve"> </w:t>
      </w:r>
    </w:p>
    <w:p w14:paraId="1BAE1F71" w14:textId="77777777" w:rsidR="00802C2E" w:rsidRPr="002F6D24" w:rsidRDefault="004D711E" w:rsidP="00A3700B">
      <w:pPr>
        <w:pStyle w:val="Zkladntext"/>
        <w:numPr>
          <w:ilvl w:val="0"/>
          <w:numId w:val="12"/>
        </w:numPr>
        <w:spacing w:after="120"/>
        <w:rPr>
          <w:rFonts w:ascii="Aptos" w:hAnsi="Aptos" w:cs="Aptos"/>
          <w:sz w:val="22"/>
          <w:szCs w:val="22"/>
        </w:rPr>
      </w:pPr>
      <w:r w:rsidRPr="002F6D24">
        <w:rPr>
          <w:rFonts w:ascii="Aptos" w:hAnsi="Aptos" w:cs="Aptos"/>
          <w:sz w:val="22"/>
          <w:szCs w:val="22"/>
        </w:rPr>
        <w:t>Při</w:t>
      </w:r>
      <w:r w:rsidR="00802C2E" w:rsidRPr="002F6D24">
        <w:rPr>
          <w:rFonts w:ascii="Aptos" w:hAnsi="Aptos" w:cs="Aptos"/>
          <w:sz w:val="22"/>
          <w:szCs w:val="22"/>
        </w:rPr>
        <w:t xml:space="preserve"> </w:t>
      </w:r>
      <w:r w:rsidRPr="002F6D24">
        <w:rPr>
          <w:rFonts w:ascii="Aptos" w:hAnsi="Aptos" w:cs="Aptos"/>
          <w:sz w:val="22"/>
          <w:szCs w:val="22"/>
        </w:rPr>
        <w:t>provádění</w:t>
      </w:r>
      <w:r w:rsidR="00802C2E" w:rsidRPr="002F6D24">
        <w:rPr>
          <w:rFonts w:ascii="Aptos" w:hAnsi="Aptos" w:cs="Aptos"/>
          <w:sz w:val="22"/>
          <w:szCs w:val="22"/>
        </w:rPr>
        <w:t xml:space="preserve"> </w:t>
      </w:r>
      <w:r w:rsidRPr="002F6D24">
        <w:rPr>
          <w:rFonts w:ascii="Aptos" w:hAnsi="Aptos" w:cs="Aptos"/>
          <w:sz w:val="22"/>
          <w:szCs w:val="22"/>
        </w:rPr>
        <w:t>díla</w:t>
      </w:r>
      <w:r w:rsidR="00802C2E" w:rsidRPr="002F6D24">
        <w:rPr>
          <w:rFonts w:ascii="Aptos" w:hAnsi="Aptos" w:cs="Aptos"/>
          <w:sz w:val="22"/>
          <w:szCs w:val="22"/>
        </w:rPr>
        <w:t xml:space="preserve"> </w:t>
      </w:r>
      <w:r w:rsidRPr="002F6D24">
        <w:rPr>
          <w:rFonts w:ascii="Aptos" w:hAnsi="Aptos" w:cs="Aptos"/>
          <w:sz w:val="22"/>
          <w:szCs w:val="22"/>
        </w:rPr>
        <w:t>prostřednictvím</w:t>
      </w:r>
      <w:r w:rsidR="00802C2E" w:rsidRPr="002F6D24">
        <w:rPr>
          <w:rFonts w:ascii="Aptos" w:hAnsi="Aptos" w:cs="Aptos"/>
          <w:sz w:val="22"/>
          <w:szCs w:val="22"/>
        </w:rPr>
        <w:t xml:space="preserve"> </w:t>
      </w:r>
      <w:r w:rsidRPr="002F6D24">
        <w:rPr>
          <w:rFonts w:ascii="Aptos" w:hAnsi="Aptos" w:cs="Aptos"/>
          <w:sz w:val="22"/>
          <w:szCs w:val="22"/>
        </w:rPr>
        <w:t>zaměstnanců</w:t>
      </w:r>
      <w:r w:rsidR="00802C2E" w:rsidRPr="002F6D24">
        <w:rPr>
          <w:rFonts w:ascii="Aptos" w:hAnsi="Aptos" w:cs="Aptos"/>
          <w:sz w:val="22"/>
          <w:szCs w:val="22"/>
        </w:rPr>
        <w:t xml:space="preserve"> Zhotovitele nebo </w:t>
      </w:r>
      <w:r w:rsidRPr="002F6D24">
        <w:rPr>
          <w:rFonts w:ascii="Aptos" w:hAnsi="Aptos" w:cs="Aptos"/>
          <w:sz w:val="22"/>
          <w:szCs w:val="22"/>
        </w:rPr>
        <w:t>při</w:t>
      </w:r>
      <w:r w:rsidR="00802C2E" w:rsidRPr="002F6D24">
        <w:rPr>
          <w:rFonts w:ascii="Aptos" w:hAnsi="Aptos" w:cs="Aptos"/>
          <w:sz w:val="22"/>
          <w:szCs w:val="22"/>
        </w:rPr>
        <w:t xml:space="preserve"> </w:t>
      </w:r>
      <w:r w:rsidRPr="002F6D24">
        <w:rPr>
          <w:rFonts w:ascii="Aptos" w:hAnsi="Aptos" w:cs="Aptos"/>
          <w:sz w:val="22"/>
          <w:szCs w:val="22"/>
        </w:rPr>
        <w:t>provádění</w:t>
      </w:r>
      <w:r w:rsidR="00802C2E" w:rsidRPr="002F6D24">
        <w:rPr>
          <w:rFonts w:ascii="Aptos" w:hAnsi="Aptos" w:cs="Aptos"/>
          <w:sz w:val="22"/>
          <w:szCs w:val="22"/>
        </w:rPr>
        <w:t xml:space="preserve"> </w:t>
      </w:r>
      <w:r w:rsidRPr="002F6D24">
        <w:rPr>
          <w:rFonts w:ascii="Aptos" w:hAnsi="Aptos" w:cs="Aptos"/>
          <w:sz w:val="22"/>
          <w:szCs w:val="22"/>
        </w:rPr>
        <w:t>části</w:t>
      </w:r>
      <w:r w:rsidR="00802C2E" w:rsidRPr="002F6D24">
        <w:rPr>
          <w:rFonts w:ascii="Aptos" w:hAnsi="Aptos" w:cs="Aptos"/>
          <w:sz w:val="22"/>
          <w:szCs w:val="22"/>
        </w:rPr>
        <w:t xml:space="preserve"> </w:t>
      </w:r>
      <w:r w:rsidRPr="002F6D24">
        <w:rPr>
          <w:rFonts w:ascii="Aptos" w:hAnsi="Aptos" w:cs="Aptos"/>
          <w:sz w:val="22"/>
          <w:szCs w:val="22"/>
        </w:rPr>
        <w:t xml:space="preserve">díla </w:t>
      </w:r>
      <w:r w:rsidR="00802C2E" w:rsidRPr="002F6D24">
        <w:rPr>
          <w:rFonts w:ascii="Aptos" w:hAnsi="Aptos" w:cs="Aptos"/>
          <w:sz w:val="22"/>
          <w:szCs w:val="22"/>
        </w:rPr>
        <w:t xml:space="preserve">jinou osobou (subdodavatelem) nese Zhotovitel za </w:t>
      </w:r>
      <w:r w:rsidRPr="002F6D24">
        <w:rPr>
          <w:rFonts w:ascii="Aptos" w:hAnsi="Aptos" w:cs="Aptos"/>
          <w:sz w:val="22"/>
          <w:szCs w:val="22"/>
        </w:rPr>
        <w:t>řá</w:t>
      </w:r>
      <w:r w:rsidR="00802C2E" w:rsidRPr="002F6D24">
        <w:rPr>
          <w:rFonts w:ascii="Aptos" w:hAnsi="Aptos" w:cs="Aptos"/>
          <w:sz w:val="22"/>
          <w:szCs w:val="22"/>
        </w:rPr>
        <w:t xml:space="preserve">dné provedeni </w:t>
      </w:r>
      <w:r w:rsidRPr="002F6D24">
        <w:rPr>
          <w:rFonts w:ascii="Aptos" w:hAnsi="Aptos" w:cs="Aptos"/>
          <w:sz w:val="22"/>
          <w:szCs w:val="22"/>
        </w:rPr>
        <w:t>díla</w:t>
      </w:r>
      <w:r w:rsidR="00802C2E" w:rsidRPr="002F6D24">
        <w:rPr>
          <w:rFonts w:ascii="Aptos" w:hAnsi="Aptos" w:cs="Aptos"/>
          <w:sz w:val="22"/>
          <w:szCs w:val="22"/>
        </w:rPr>
        <w:t xml:space="preserve"> </w:t>
      </w:r>
      <w:r w:rsidRPr="002F6D24">
        <w:rPr>
          <w:rFonts w:ascii="Aptos" w:hAnsi="Aptos" w:cs="Aptos"/>
          <w:sz w:val="22"/>
          <w:szCs w:val="22"/>
        </w:rPr>
        <w:t>těmito</w:t>
      </w:r>
      <w:r w:rsidR="00802C2E" w:rsidRPr="002F6D24">
        <w:rPr>
          <w:rFonts w:ascii="Aptos" w:hAnsi="Aptos" w:cs="Aptos"/>
          <w:sz w:val="22"/>
          <w:szCs w:val="22"/>
        </w:rPr>
        <w:t xml:space="preserve"> osobami</w:t>
      </w:r>
      <w:r w:rsidRPr="002F6D24">
        <w:rPr>
          <w:rFonts w:ascii="Aptos" w:hAnsi="Aptos" w:cs="Aptos"/>
          <w:sz w:val="22"/>
          <w:szCs w:val="22"/>
        </w:rPr>
        <w:t xml:space="preserve"> odpovědnost</w:t>
      </w:r>
      <w:r w:rsidR="00802C2E" w:rsidRPr="002F6D24">
        <w:rPr>
          <w:rFonts w:ascii="Aptos" w:hAnsi="Aptos" w:cs="Aptos"/>
          <w:sz w:val="22"/>
          <w:szCs w:val="22"/>
        </w:rPr>
        <w:t xml:space="preserve">, jako by </w:t>
      </w:r>
      <w:r w:rsidRPr="002F6D24">
        <w:rPr>
          <w:rFonts w:ascii="Aptos" w:hAnsi="Aptos" w:cs="Aptos"/>
          <w:sz w:val="22"/>
          <w:szCs w:val="22"/>
        </w:rPr>
        <w:t>dílo</w:t>
      </w:r>
      <w:r w:rsidR="00802C2E" w:rsidRPr="002F6D24">
        <w:rPr>
          <w:rFonts w:ascii="Aptos" w:hAnsi="Aptos" w:cs="Aptos"/>
          <w:sz w:val="22"/>
          <w:szCs w:val="22"/>
        </w:rPr>
        <w:t xml:space="preserve"> </w:t>
      </w:r>
      <w:r w:rsidRPr="002F6D24">
        <w:rPr>
          <w:rFonts w:ascii="Aptos" w:hAnsi="Aptos" w:cs="Aptos"/>
          <w:sz w:val="22"/>
          <w:szCs w:val="22"/>
        </w:rPr>
        <w:t>prováděl</w:t>
      </w:r>
      <w:r w:rsidR="00802C2E" w:rsidRPr="002F6D24">
        <w:rPr>
          <w:rFonts w:ascii="Aptos" w:hAnsi="Aptos" w:cs="Aptos"/>
          <w:sz w:val="22"/>
          <w:szCs w:val="22"/>
        </w:rPr>
        <w:t xml:space="preserve"> </w:t>
      </w:r>
      <w:r w:rsidRPr="002F6D24">
        <w:rPr>
          <w:rFonts w:ascii="Aptos" w:hAnsi="Aptos" w:cs="Aptos"/>
          <w:sz w:val="22"/>
          <w:szCs w:val="22"/>
        </w:rPr>
        <w:t>sám</w:t>
      </w:r>
      <w:r w:rsidR="00802C2E" w:rsidRPr="002F6D24">
        <w:rPr>
          <w:rFonts w:ascii="Aptos" w:hAnsi="Aptos" w:cs="Aptos"/>
          <w:sz w:val="22"/>
          <w:szCs w:val="22"/>
        </w:rPr>
        <w:t>.</w:t>
      </w:r>
    </w:p>
    <w:p w14:paraId="01F8FFFB" w14:textId="77777777" w:rsidR="00802C2E" w:rsidRPr="002F6D24" w:rsidRDefault="004D711E" w:rsidP="00A3700B">
      <w:pPr>
        <w:pStyle w:val="Zkladntext"/>
        <w:numPr>
          <w:ilvl w:val="0"/>
          <w:numId w:val="12"/>
        </w:numPr>
        <w:spacing w:after="120"/>
        <w:rPr>
          <w:rFonts w:ascii="Aptos" w:hAnsi="Aptos" w:cs="Aptos"/>
          <w:sz w:val="22"/>
          <w:szCs w:val="22"/>
        </w:rPr>
      </w:pPr>
      <w:r w:rsidRPr="002F6D24">
        <w:rPr>
          <w:rFonts w:ascii="Aptos" w:hAnsi="Aptos" w:cs="Aptos"/>
          <w:sz w:val="22"/>
          <w:szCs w:val="22"/>
        </w:rPr>
        <w:t>Jestliže</w:t>
      </w:r>
      <w:r w:rsidR="00802C2E" w:rsidRPr="002F6D24">
        <w:rPr>
          <w:rFonts w:ascii="Aptos" w:hAnsi="Aptos" w:cs="Aptos"/>
          <w:sz w:val="22"/>
          <w:szCs w:val="22"/>
        </w:rPr>
        <w:t xml:space="preserve"> </w:t>
      </w:r>
      <w:r w:rsidRPr="002F6D24">
        <w:rPr>
          <w:rFonts w:ascii="Aptos" w:hAnsi="Aptos" w:cs="Aptos"/>
          <w:sz w:val="22"/>
          <w:szCs w:val="22"/>
        </w:rPr>
        <w:t>mají</w:t>
      </w:r>
      <w:r w:rsidR="00802C2E" w:rsidRPr="002F6D24">
        <w:rPr>
          <w:rFonts w:ascii="Aptos" w:hAnsi="Aptos" w:cs="Aptos"/>
          <w:sz w:val="22"/>
          <w:szCs w:val="22"/>
        </w:rPr>
        <w:t xml:space="preserve"> b</w:t>
      </w:r>
      <w:r w:rsidRPr="002F6D24">
        <w:rPr>
          <w:rFonts w:ascii="Aptos" w:hAnsi="Aptos" w:cs="Aptos"/>
          <w:sz w:val="22"/>
          <w:szCs w:val="22"/>
        </w:rPr>
        <w:t>ý</w:t>
      </w:r>
      <w:r w:rsidR="00802C2E" w:rsidRPr="002F6D24">
        <w:rPr>
          <w:rFonts w:ascii="Aptos" w:hAnsi="Aptos" w:cs="Aptos"/>
          <w:sz w:val="22"/>
          <w:szCs w:val="22"/>
        </w:rPr>
        <w:t xml:space="preserve">t </w:t>
      </w:r>
      <w:r w:rsidRPr="002F6D24">
        <w:rPr>
          <w:rFonts w:ascii="Aptos" w:hAnsi="Aptos" w:cs="Aptos"/>
          <w:sz w:val="22"/>
          <w:szCs w:val="22"/>
        </w:rPr>
        <w:t>některé</w:t>
      </w:r>
      <w:r w:rsidR="00802C2E" w:rsidRPr="002F6D24">
        <w:rPr>
          <w:rFonts w:ascii="Aptos" w:hAnsi="Aptos" w:cs="Aptos"/>
          <w:sz w:val="22"/>
          <w:szCs w:val="22"/>
        </w:rPr>
        <w:t xml:space="preserve"> </w:t>
      </w:r>
      <w:r w:rsidRPr="002F6D24">
        <w:rPr>
          <w:rFonts w:ascii="Aptos" w:hAnsi="Aptos" w:cs="Aptos"/>
          <w:sz w:val="22"/>
          <w:szCs w:val="22"/>
        </w:rPr>
        <w:t>čá</w:t>
      </w:r>
      <w:r w:rsidR="00802C2E" w:rsidRPr="002F6D24">
        <w:rPr>
          <w:rFonts w:ascii="Aptos" w:hAnsi="Aptos" w:cs="Aptos"/>
          <w:sz w:val="22"/>
          <w:szCs w:val="22"/>
        </w:rPr>
        <w:t xml:space="preserve">sti </w:t>
      </w:r>
      <w:r w:rsidRPr="002F6D24">
        <w:rPr>
          <w:rFonts w:ascii="Aptos" w:hAnsi="Aptos" w:cs="Aptos"/>
          <w:sz w:val="22"/>
          <w:szCs w:val="22"/>
        </w:rPr>
        <w:t>díla</w:t>
      </w:r>
      <w:r w:rsidR="00802C2E" w:rsidRPr="002F6D24">
        <w:rPr>
          <w:rFonts w:ascii="Aptos" w:hAnsi="Aptos" w:cs="Aptos"/>
          <w:sz w:val="22"/>
          <w:szCs w:val="22"/>
        </w:rPr>
        <w:t xml:space="preserve"> zakryty nebo </w:t>
      </w:r>
      <w:r w:rsidRPr="002F6D24">
        <w:rPr>
          <w:rFonts w:ascii="Aptos" w:hAnsi="Aptos" w:cs="Aptos"/>
          <w:sz w:val="22"/>
          <w:szCs w:val="22"/>
        </w:rPr>
        <w:t>mají</w:t>
      </w:r>
      <w:r w:rsidR="00802C2E" w:rsidRPr="002F6D24">
        <w:rPr>
          <w:rFonts w:ascii="Aptos" w:hAnsi="Aptos" w:cs="Aptos"/>
          <w:sz w:val="22"/>
          <w:szCs w:val="22"/>
        </w:rPr>
        <w:t xml:space="preserve"> b</w:t>
      </w:r>
      <w:r w:rsidRPr="002F6D24">
        <w:rPr>
          <w:rFonts w:ascii="Aptos" w:hAnsi="Aptos" w:cs="Aptos"/>
          <w:sz w:val="22"/>
          <w:szCs w:val="22"/>
        </w:rPr>
        <w:t>ý</w:t>
      </w:r>
      <w:r w:rsidR="00802C2E" w:rsidRPr="002F6D24">
        <w:rPr>
          <w:rFonts w:ascii="Aptos" w:hAnsi="Aptos" w:cs="Aptos"/>
          <w:sz w:val="22"/>
          <w:szCs w:val="22"/>
        </w:rPr>
        <w:t xml:space="preserve">t provedeny </w:t>
      </w:r>
      <w:r w:rsidRPr="002F6D24">
        <w:rPr>
          <w:rFonts w:ascii="Aptos" w:hAnsi="Aptos" w:cs="Aptos"/>
          <w:sz w:val="22"/>
          <w:szCs w:val="22"/>
        </w:rPr>
        <w:t>zkoušky</w:t>
      </w:r>
      <w:r w:rsidR="00802C2E" w:rsidRPr="002F6D24">
        <w:rPr>
          <w:rFonts w:ascii="Aptos" w:hAnsi="Aptos" w:cs="Aptos"/>
          <w:sz w:val="22"/>
          <w:szCs w:val="22"/>
        </w:rPr>
        <w:t xml:space="preserve"> </w:t>
      </w:r>
      <w:r w:rsidRPr="002F6D24">
        <w:rPr>
          <w:rFonts w:ascii="Aptos" w:hAnsi="Aptos" w:cs="Aptos"/>
          <w:sz w:val="22"/>
          <w:szCs w:val="22"/>
        </w:rPr>
        <w:t>některých</w:t>
      </w:r>
      <w:r w:rsidR="00635160" w:rsidRPr="002F6D24">
        <w:rPr>
          <w:rFonts w:ascii="Aptos" w:hAnsi="Aptos" w:cs="Aptos"/>
          <w:sz w:val="22"/>
          <w:szCs w:val="22"/>
        </w:rPr>
        <w:t xml:space="preserve"> </w:t>
      </w:r>
      <w:r w:rsidRPr="002F6D24">
        <w:rPr>
          <w:rFonts w:ascii="Aptos" w:hAnsi="Aptos" w:cs="Aptos"/>
          <w:sz w:val="22"/>
          <w:szCs w:val="22"/>
        </w:rPr>
        <w:t>čá</w:t>
      </w:r>
      <w:r w:rsidR="00802C2E" w:rsidRPr="002F6D24">
        <w:rPr>
          <w:rFonts w:ascii="Aptos" w:hAnsi="Aptos" w:cs="Aptos"/>
          <w:sz w:val="22"/>
          <w:szCs w:val="22"/>
        </w:rPr>
        <w:t>st</w:t>
      </w:r>
      <w:r w:rsidRPr="002F6D24">
        <w:rPr>
          <w:rFonts w:ascii="Aptos" w:hAnsi="Aptos" w:cs="Aptos"/>
          <w:sz w:val="22"/>
          <w:szCs w:val="22"/>
        </w:rPr>
        <w:t>í</w:t>
      </w:r>
      <w:r w:rsidR="00802C2E" w:rsidRPr="002F6D24">
        <w:rPr>
          <w:rFonts w:ascii="Aptos" w:hAnsi="Aptos" w:cs="Aptos"/>
          <w:sz w:val="22"/>
          <w:szCs w:val="22"/>
        </w:rPr>
        <w:t xml:space="preserve"> </w:t>
      </w:r>
      <w:r w:rsidRPr="002F6D24">
        <w:rPr>
          <w:rFonts w:ascii="Aptos" w:hAnsi="Aptos" w:cs="Aptos"/>
          <w:sz w:val="22"/>
          <w:szCs w:val="22"/>
        </w:rPr>
        <w:t>díla</w:t>
      </w:r>
      <w:r w:rsidR="00802C2E" w:rsidRPr="002F6D24">
        <w:rPr>
          <w:rFonts w:ascii="Aptos" w:hAnsi="Aptos" w:cs="Aptos"/>
          <w:sz w:val="22"/>
          <w:szCs w:val="22"/>
        </w:rPr>
        <w:t xml:space="preserve"> podle obecné </w:t>
      </w:r>
      <w:r w:rsidRPr="002F6D24">
        <w:rPr>
          <w:rFonts w:ascii="Aptos" w:hAnsi="Aptos" w:cs="Aptos"/>
          <w:sz w:val="22"/>
          <w:szCs w:val="22"/>
        </w:rPr>
        <w:t>závazných</w:t>
      </w:r>
      <w:r w:rsidR="00802C2E" w:rsidRPr="002F6D24">
        <w:rPr>
          <w:rFonts w:ascii="Aptos" w:hAnsi="Aptos" w:cs="Aptos"/>
          <w:sz w:val="22"/>
          <w:szCs w:val="22"/>
        </w:rPr>
        <w:t xml:space="preserve"> </w:t>
      </w:r>
      <w:r w:rsidRPr="002F6D24">
        <w:rPr>
          <w:rFonts w:ascii="Aptos" w:hAnsi="Aptos" w:cs="Aptos"/>
          <w:sz w:val="22"/>
          <w:szCs w:val="22"/>
        </w:rPr>
        <w:t>právních</w:t>
      </w:r>
      <w:r w:rsidR="00802C2E" w:rsidRPr="002F6D24">
        <w:rPr>
          <w:rFonts w:ascii="Aptos" w:hAnsi="Aptos" w:cs="Aptos"/>
          <w:sz w:val="22"/>
          <w:szCs w:val="22"/>
        </w:rPr>
        <w:t xml:space="preserve"> </w:t>
      </w:r>
      <w:r w:rsidRPr="002F6D24">
        <w:rPr>
          <w:rFonts w:ascii="Aptos" w:hAnsi="Aptos" w:cs="Aptos"/>
          <w:sz w:val="22"/>
          <w:szCs w:val="22"/>
        </w:rPr>
        <w:t>předpisů</w:t>
      </w:r>
      <w:r w:rsidR="00802C2E" w:rsidRPr="002F6D24">
        <w:rPr>
          <w:rFonts w:ascii="Aptos" w:hAnsi="Aptos" w:cs="Aptos"/>
          <w:sz w:val="22"/>
          <w:szCs w:val="22"/>
        </w:rPr>
        <w:t xml:space="preserve"> nebo podle </w:t>
      </w:r>
      <w:r w:rsidRPr="002F6D24">
        <w:rPr>
          <w:rFonts w:ascii="Aptos" w:hAnsi="Aptos" w:cs="Aptos"/>
          <w:sz w:val="22"/>
          <w:szCs w:val="22"/>
        </w:rPr>
        <w:t>českých</w:t>
      </w:r>
      <w:r w:rsidR="00802C2E" w:rsidRPr="002F6D24">
        <w:rPr>
          <w:rFonts w:ascii="Aptos" w:hAnsi="Aptos" w:cs="Aptos"/>
          <w:sz w:val="22"/>
          <w:szCs w:val="22"/>
        </w:rPr>
        <w:t xml:space="preserve"> </w:t>
      </w:r>
      <w:r w:rsidRPr="002F6D24">
        <w:rPr>
          <w:rFonts w:ascii="Aptos" w:hAnsi="Aptos" w:cs="Aptos"/>
          <w:sz w:val="22"/>
          <w:szCs w:val="22"/>
        </w:rPr>
        <w:t>technických</w:t>
      </w:r>
      <w:r w:rsidR="00635160" w:rsidRPr="002F6D24">
        <w:rPr>
          <w:rFonts w:ascii="Aptos" w:hAnsi="Aptos" w:cs="Aptos"/>
          <w:sz w:val="22"/>
          <w:szCs w:val="22"/>
        </w:rPr>
        <w:t xml:space="preserve"> </w:t>
      </w:r>
      <w:r w:rsidR="00802C2E" w:rsidRPr="002F6D24">
        <w:rPr>
          <w:rFonts w:ascii="Aptos" w:hAnsi="Aptos" w:cs="Aptos"/>
          <w:sz w:val="22"/>
          <w:szCs w:val="22"/>
        </w:rPr>
        <w:t xml:space="preserve">norem, je povinen Zhotovitel </w:t>
      </w:r>
      <w:r w:rsidRPr="002F6D24">
        <w:rPr>
          <w:rFonts w:ascii="Aptos" w:hAnsi="Aptos" w:cs="Aptos"/>
          <w:sz w:val="22"/>
          <w:szCs w:val="22"/>
        </w:rPr>
        <w:t>nejméně</w:t>
      </w:r>
      <w:r w:rsidR="00802C2E" w:rsidRPr="002F6D24">
        <w:rPr>
          <w:rFonts w:ascii="Aptos" w:hAnsi="Aptos" w:cs="Aptos"/>
          <w:sz w:val="22"/>
          <w:szCs w:val="22"/>
        </w:rPr>
        <w:t xml:space="preserve"> 5 </w:t>
      </w:r>
      <w:r w:rsidRPr="002F6D24">
        <w:rPr>
          <w:rFonts w:ascii="Aptos" w:hAnsi="Aptos" w:cs="Aptos"/>
          <w:sz w:val="22"/>
          <w:szCs w:val="22"/>
        </w:rPr>
        <w:t>pracovních</w:t>
      </w:r>
      <w:r w:rsidR="00802C2E" w:rsidRPr="002F6D24">
        <w:rPr>
          <w:rFonts w:ascii="Aptos" w:hAnsi="Aptos" w:cs="Aptos"/>
          <w:sz w:val="22"/>
          <w:szCs w:val="22"/>
        </w:rPr>
        <w:t xml:space="preserve"> dn</w:t>
      </w:r>
      <w:r w:rsidRPr="002F6D24">
        <w:rPr>
          <w:rFonts w:ascii="Aptos" w:hAnsi="Aptos" w:cs="Aptos"/>
          <w:sz w:val="22"/>
          <w:szCs w:val="22"/>
        </w:rPr>
        <w:t>í</w:t>
      </w:r>
      <w:r w:rsidR="00802C2E" w:rsidRPr="002F6D24">
        <w:rPr>
          <w:rFonts w:ascii="Aptos" w:hAnsi="Aptos" w:cs="Aptos"/>
          <w:sz w:val="22"/>
          <w:szCs w:val="22"/>
        </w:rPr>
        <w:t xml:space="preserve"> </w:t>
      </w:r>
      <w:r w:rsidRPr="002F6D24">
        <w:rPr>
          <w:rFonts w:ascii="Aptos" w:hAnsi="Aptos" w:cs="Aptos"/>
          <w:sz w:val="22"/>
          <w:szCs w:val="22"/>
        </w:rPr>
        <w:t>před</w:t>
      </w:r>
      <w:r w:rsidR="00802C2E" w:rsidRPr="002F6D24">
        <w:rPr>
          <w:rFonts w:ascii="Aptos" w:hAnsi="Aptos" w:cs="Aptos"/>
          <w:sz w:val="22"/>
          <w:szCs w:val="22"/>
        </w:rPr>
        <w:t xml:space="preserve"> jejich </w:t>
      </w:r>
      <w:r w:rsidRPr="002F6D24">
        <w:rPr>
          <w:rFonts w:ascii="Aptos" w:hAnsi="Aptos" w:cs="Aptos"/>
          <w:sz w:val="22"/>
          <w:szCs w:val="22"/>
        </w:rPr>
        <w:t>uskutečněním</w:t>
      </w:r>
      <w:r w:rsidR="00635160" w:rsidRPr="002F6D24">
        <w:rPr>
          <w:rFonts w:ascii="Aptos" w:hAnsi="Aptos" w:cs="Aptos"/>
          <w:sz w:val="22"/>
          <w:szCs w:val="22"/>
        </w:rPr>
        <w:t xml:space="preserve"> </w:t>
      </w:r>
      <w:r w:rsidRPr="002F6D24">
        <w:rPr>
          <w:rFonts w:ascii="Aptos" w:hAnsi="Aptos" w:cs="Aptos"/>
          <w:sz w:val="22"/>
          <w:szCs w:val="22"/>
        </w:rPr>
        <w:t>oznámit</w:t>
      </w:r>
      <w:r w:rsidR="00802C2E" w:rsidRPr="002F6D24">
        <w:rPr>
          <w:rFonts w:ascii="Aptos" w:hAnsi="Aptos" w:cs="Aptos"/>
          <w:sz w:val="22"/>
          <w:szCs w:val="22"/>
        </w:rPr>
        <w:t xml:space="preserve"> </w:t>
      </w:r>
      <w:r w:rsidRPr="002F6D24">
        <w:rPr>
          <w:rFonts w:ascii="Aptos" w:hAnsi="Aptos" w:cs="Aptos"/>
          <w:sz w:val="22"/>
          <w:szCs w:val="22"/>
        </w:rPr>
        <w:t>písemně</w:t>
      </w:r>
      <w:r w:rsidR="00802C2E" w:rsidRPr="002F6D24">
        <w:rPr>
          <w:rFonts w:ascii="Aptos" w:hAnsi="Aptos" w:cs="Aptos"/>
          <w:sz w:val="22"/>
          <w:szCs w:val="22"/>
        </w:rPr>
        <w:t xml:space="preserve"> tuto </w:t>
      </w:r>
      <w:r w:rsidRPr="002F6D24">
        <w:rPr>
          <w:rFonts w:ascii="Aptos" w:hAnsi="Aptos" w:cs="Aptos"/>
          <w:sz w:val="22"/>
          <w:szCs w:val="22"/>
        </w:rPr>
        <w:t>skutečnost</w:t>
      </w:r>
      <w:r w:rsidR="00802C2E" w:rsidRPr="002F6D24">
        <w:rPr>
          <w:rFonts w:ascii="Aptos" w:hAnsi="Aptos" w:cs="Aptos"/>
          <w:sz w:val="22"/>
          <w:szCs w:val="22"/>
        </w:rPr>
        <w:t xml:space="preserve"> </w:t>
      </w:r>
      <w:r w:rsidRPr="002F6D24">
        <w:rPr>
          <w:rFonts w:ascii="Aptos" w:hAnsi="Aptos" w:cs="Aptos"/>
          <w:sz w:val="22"/>
          <w:szCs w:val="22"/>
        </w:rPr>
        <w:t>oprávněnému</w:t>
      </w:r>
      <w:r w:rsidR="00802C2E" w:rsidRPr="002F6D24">
        <w:rPr>
          <w:rFonts w:ascii="Aptos" w:hAnsi="Aptos" w:cs="Aptos"/>
          <w:sz w:val="22"/>
          <w:szCs w:val="22"/>
        </w:rPr>
        <w:t xml:space="preserve"> </w:t>
      </w:r>
      <w:r w:rsidRPr="002F6D24">
        <w:rPr>
          <w:rFonts w:ascii="Aptos" w:hAnsi="Aptos" w:cs="Aptos"/>
          <w:sz w:val="22"/>
          <w:szCs w:val="22"/>
        </w:rPr>
        <w:t>zástupci</w:t>
      </w:r>
      <w:r w:rsidR="00802C2E" w:rsidRPr="002F6D24">
        <w:rPr>
          <w:rFonts w:ascii="Aptos" w:hAnsi="Aptos" w:cs="Aptos"/>
          <w:sz w:val="22"/>
          <w:szCs w:val="22"/>
        </w:rPr>
        <w:t xml:space="preserve"> Objednatele ve </w:t>
      </w:r>
      <w:r w:rsidRPr="002F6D24">
        <w:rPr>
          <w:rFonts w:ascii="Aptos" w:hAnsi="Aptos" w:cs="Aptos"/>
          <w:sz w:val="22"/>
          <w:szCs w:val="22"/>
        </w:rPr>
        <w:t>věcech</w:t>
      </w:r>
      <w:r w:rsidR="00635160" w:rsidRPr="002F6D24">
        <w:rPr>
          <w:rFonts w:ascii="Aptos" w:hAnsi="Aptos" w:cs="Aptos"/>
          <w:sz w:val="22"/>
          <w:szCs w:val="22"/>
        </w:rPr>
        <w:t xml:space="preserve"> </w:t>
      </w:r>
      <w:r w:rsidRPr="002F6D24">
        <w:rPr>
          <w:rFonts w:ascii="Aptos" w:hAnsi="Aptos" w:cs="Aptos"/>
          <w:sz w:val="22"/>
          <w:szCs w:val="22"/>
        </w:rPr>
        <w:t>technických</w:t>
      </w:r>
      <w:r w:rsidR="00802C2E" w:rsidRPr="002F6D24">
        <w:rPr>
          <w:rFonts w:ascii="Aptos" w:hAnsi="Aptos" w:cs="Aptos"/>
          <w:sz w:val="22"/>
          <w:szCs w:val="22"/>
        </w:rPr>
        <w:t xml:space="preserve"> a </w:t>
      </w:r>
      <w:r w:rsidRPr="002F6D24">
        <w:rPr>
          <w:rFonts w:ascii="Aptos" w:hAnsi="Aptos" w:cs="Aptos"/>
          <w:sz w:val="22"/>
          <w:szCs w:val="22"/>
        </w:rPr>
        <w:t>současně</w:t>
      </w:r>
      <w:r w:rsidR="00802C2E" w:rsidRPr="002F6D24">
        <w:rPr>
          <w:rFonts w:ascii="Aptos" w:hAnsi="Aptos" w:cs="Aptos"/>
          <w:sz w:val="22"/>
          <w:szCs w:val="22"/>
        </w:rPr>
        <w:t xml:space="preserve"> </w:t>
      </w:r>
      <w:r w:rsidRPr="002F6D24">
        <w:rPr>
          <w:rFonts w:ascii="Aptos" w:hAnsi="Aptos" w:cs="Aptos"/>
          <w:sz w:val="22"/>
          <w:szCs w:val="22"/>
        </w:rPr>
        <w:t>učinit</w:t>
      </w:r>
      <w:r w:rsidR="00802C2E" w:rsidRPr="002F6D24">
        <w:rPr>
          <w:rFonts w:ascii="Aptos" w:hAnsi="Aptos" w:cs="Aptos"/>
          <w:sz w:val="22"/>
          <w:szCs w:val="22"/>
        </w:rPr>
        <w:t xml:space="preserve"> o této </w:t>
      </w:r>
      <w:r w:rsidRPr="002F6D24">
        <w:rPr>
          <w:rFonts w:ascii="Aptos" w:hAnsi="Aptos" w:cs="Aptos"/>
          <w:sz w:val="22"/>
          <w:szCs w:val="22"/>
        </w:rPr>
        <w:t>skutečnosti</w:t>
      </w:r>
      <w:r w:rsidR="00802C2E" w:rsidRPr="002F6D24">
        <w:rPr>
          <w:rFonts w:ascii="Aptos" w:hAnsi="Aptos" w:cs="Aptos"/>
          <w:sz w:val="22"/>
          <w:szCs w:val="22"/>
        </w:rPr>
        <w:t xml:space="preserve"> </w:t>
      </w:r>
      <w:r w:rsidRPr="002F6D24">
        <w:rPr>
          <w:rFonts w:ascii="Aptos" w:hAnsi="Aptos" w:cs="Aptos"/>
          <w:sz w:val="22"/>
          <w:szCs w:val="22"/>
        </w:rPr>
        <w:t>písemný</w:t>
      </w:r>
      <w:r w:rsidR="00802C2E" w:rsidRPr="002F6D24">
        <w:rPr>
          <w:rFonts w:ascii="Aptos" w:hAnsi="Aptos" w:cs="Aptos"/>
          <w:sz w:val="22"/>
          <w:szCs w:val="22"/>
        </w:rPr>
        <w:t xml:space="preserve"> </w:t>
      </w:r>
      <w:r w:rsidRPr="002F6D24">
        <w:rPr>
          <w:rFonts w:ascii="Aptos" w:hAnsi="Aptos" w:cs="Aptos"/>
          <w:sz w:val="22"/>
          <w:szCs w:val="22"/>
        </w:rPr>
        <w:t>záznam</w:t>
      </w:r>
      <w:r w:rsidR="00802C2E" w:rsidRPr="002F6D24">
        <w:rPr>
          <w:rFonts w:ascii="Aptos" w:hAnsi="Aptos" w:cs="Aptos"/>
          <w:sz w:val="22"/>
          <w:szCs w:val="22"/>
        </w:rPr>
        <w:t xml:space="preserve"> v </w:t>
      </w:r>
      <w:r w:rsidRPr="002F6D24">
        <w:rPr>
          <w:rFonts w:ascii="Aptos" w:hAnsi="Aptos" w:cs="Aptos"/>
          <w:sz w:val="22"/>
          <w:szCs w:val="22"/>
        </w:rPr>
        <w:t>montážním</w:t>
      </w:r>
      <w:r w:rsidR="00802C2E" w:rsidRPr="002F6D24">
        <w:rPr>
          <w:rFonts w:ascii="Aptos" w:hAnsi="Aptos" w:cs="Aptos"/>
          <w:sz w:val="22"/>
          <w:szCs w:val="22"/>
        </w:rPr>
        <w:t xml:space="preserve"> </w:t>
      </w:r>
      <w:r w:rsidRPr="002F6D24">
        <w:rPr>
          <w:rFonts w:ascii="Aptos" w:hAnsi="Aptos" w:cs="Aptos"/>
          <w:sz w:val="22"/>
          <w:szCs w:val="22"/>
        </w:rPr>
        <w:t>deníku</w:t>
      </w:r>
      <w:r w:rsidR="00802C2E" w:rsidRPr="002F6D24">
        <w:rPr>
          <w:rFonts w:ascii="Aptos" w:hAnsi="Aptos" w:cs="Aptos"/>
          <w:sz w:val="22"/>
          <w:szCs w:val="22"/>
        </w:rPr>
        <w:t>.</w:t>
      </w:r>
      <w:r w:rsidR="00635160" w:rsidRPr="002F6D24">
        <w:rPr>
          <w:rFonts w:ascii="Aptos" w:hAnsi="Aptos" w:cs="Aptos"/>
          <w:sz w:val="22"/>
          <w:szCs w:val="22"/>
        </w:rPr>
        <w:t xml:space="preserve"> </w:t>
      </w:r>
      <w:r w:rsidR="00802C2E" w:rsidRPr="002F6D24">
        <w:rPr>
          <w:rFonts w:ascii="Aptos" w:hAnsi="Aptos" w:cs="Aptos"/>
          <w:sz w:val="22"/>
          <w:szCs w:val="22"/>
        </w:rPr>
        <w:t>Nespln</w:t>
      </w:r>
      <w:r w:rsidRPr="002F6D24">
        <w:rPr>
          <w:rFonts w:ascii="Aptos" w:hAnsi="Aptos" w:cs="Aptos"/>
          <w:sz w:val="22"/>
          <w:szCs w:val="22"/>
        </w:rPr>
        <w:t>í</w:t>
      </w:r>
      <w:r w:rsidR="00802C2E" w:rsidRPr="002F6D24">
        <w:rPr>
          <w:rFonts w:ascii="Aptos" w:hAnsi="Aptos" w:cs="Aptos"/>
          <w:sz w:val="22"/>
          <w:szCs w:val="22"/>
        </w:rPr>
        <w:t xml:space="preserve">-li Zhotovitel tuto povinnost, je Zhotovitel povinen na </w:t>
      </w:r>
      <w:r w:rsidRPr="002F6D24">
        <w:rPr>
          <w:rFonts w:ascii="Aptos" w:hAnsi="Aptos" w:cs="Aptos"/>
          <w:sz w:val="22"/>
          <w:szCs w:val="22"/>
        </w:rPr>
        <w:t>základě</w:t>
      </w:r>
      <w:r w:rsidR="00802C2E" w:rsidRPr="002F6D24">
        <w:rPr>
          <w:rFonts w:ascii="Aptos" w:hAnsi="Aptos" w:cs="Aptos"/>
          <w:sz w:val="22"/>
          <w:szCs w:val="22"/>
        </w:rPr>
        <w:t xml:space="preserve"> </w:t>
      </w:r>
      <w:r w:rsidRPr="002F6D24">
        <w:rPr>
          <w:rFonts w:ascii="Aptos" w:hAnsi="Aptos" w:cs="Aptos"/>
          <w:sz w:val="22"/>
          <w:szCs w:val="22"/>
        </w:rPr>
        <w:t>písemné</w:t>
      </w:r>
      <w:r w:rsidR="00802C2E" w:rsidRPr="002F6D24">
        <w:rPr>
          <w:rFonts w:ascii="Aptos" w:hAnsi="Aptos" w:cs="Aptos"/>
          <w:sz w:val="22"/>
          <w:szCs w:val="22"/>
        </w:rPr>
        <w:t xml:space="preserve"> </w:t>
      </w:r>
      <w:r w:rsidRPr="002F6D24">
        <w:rPr>
          <w:rFonts w:ascii="Aptos" w:hAnsi="Aptos" w:cs="Aptos"/>
          <w:sz w:val="22"/>
          <w:szCs w:val="22"/>
        </w:rPr>
        <w:t>žá</w:t>
      </w:r>
      <w:r w:rsidR="00802C2E" w:rsidRPr="002F6D24">
        <w:rPr>
          <w:rFonts w:ascii="Aptos" w:hAnsi="Aptos" w:cs="Aptos"/>
          <w:sz w:val="22"/>
          <w:szCs w:val="22"/>
        </w:rPr>
        <w:t>dosti</w:t>
      </w:r>
      <w:r w:rsidR="00635160" w:rsidRPr="002F6D24">
        <w:rPr>
          <w:rFonts w:ascii="Aptos" w:hAnsi="Aptos" w:cs="Aptos"/>
          <w:sz w:val="22"/>
          <w:szCs w:val="22"/>
        </w:rPr>
        <w:t xml:space="preserve"> </w:t>
      </w:r>
      <w:r w:rsidR="00802C2E" w:rsidRPr="002F6D24">
        <w:rPr>
          <w:rFonts w:ascii="Aptos" w:hAnsi="Aptos" w:cs="Aptos"/>
          <w:sz w:val="22"/>
          <w:szCs w:val="22"/>
        </w:rPr>
        <w:t xml:space="preserve">Objednatele na </w:t>
      </w:r>
      <w:r w:rsidRPr="002F6D24">
        <w:rPr>
          <w:rFonts w:ascii="Aptos" w:hAnsi="Aptos" w:cs="Aptos"/>
          <w:sz w:val="22"/>
          <w:szCs w:val="22"/>
        </w:rPr>
        <w:t>náklady</w:t>
      </w:r>
      <w:r w:rsidR="00802C2E" w:rsidRPr="002F6D24">
        <w:rPr>
          <w:rFonts w:ascii="Aptos" w:hAnsi="Aptos" w:cs="Aptos"/>
          <w:sz w:val="22"/>
          <w:szCs w:val="22"/>
        </w:rPr>
        <w:t xml:space="preserve"> Zhotovitele zakryté </w:t>
      </w:r>
      <w:r w:rsidRPr="002F6D24">
        <w:rPr>
          <w:rFonts w:ascii="Aptos" w:hAnsi="Aptos" w:cs="Aptos"/>
          <w:sz w:val="22"/>
          <w:szCs w:val="22"/>
        </w:rPr>
        <w:t>části</w:t>
      </w:r>
      <w:r w:rsidR="00802C2E" w:rsidRPr="002F6D24">
        <w:rPr>
          <w:rFonts w:ascii="Aptos" w:hAnsi="Aptos" w:cs="Aptos"/>
          <w:sz w:val="22"/>
          <w:szCs w:val="22"/>
        </w:rPr>
        <w:t xml:space="preserve"> </w:t>
      </w:r>
      <w:r w:rsidRPr="002F6D24">
        <w:rPr>
          <w:rFonts w:ascii="Aptos" w:hAnsi="Aptos" w:cs="Aptos"/>
          <w:sz w:val="22"/>
          <w:szCs w:val="22"/>
        </w:rPr>
        <w:t>díla</w:t>
      </w:r>
      <w:r w:rsidR="00802C2E" w:rsidRPr="002F6D24">
        <w:rPr>
          <w:rFonts w:ascii="Aptos" w:hAnsi="Aptos" w:cs="Aptos"/>
          <w:sz w:val="22"/>
          <w:szCs w:val="22"/>
        </w:rPr>
        <w:t xml:space="preserve"> za </w:t>
      </w:r>
      <w:r w:rsidRPr="002F6D24">
        <w:rPr>
          <w:rFonts w:ascii="Aptos" w:hAnsi="Aptos" w:cs="Aptos"/>
          <w:sz w:val="22"/>
          <w:szCs w:val="22"/>
        </w:rPr>
        <w:t>účasti</w:t>
      </w:r>
      <w:r w:rsidR="00802C2E" w:rsidRPr="002F6D24">
        <w:rPr>
          <w:rFonts w:ascii="Aptos" w:hAnsi="Aptos" w:cs="Aptos"/>
          <w:sz w:val="22"/>
          <w:szCs w:val="22"/>
        </w:rPr>
        <w:t xml:space="preserve"> </w:t>
      </w:r>
      <w:r w:rsidRPr="002F6D24">
        <w:rPr>
          <w:rFonts w:ascii="Aptos" w:hAnsi="Aptos" w:cs="Aptos"/>
          <w:sz w:val="22"/>
          <w:szCs w:val="22"/>
        </w:rPr>
        <w:t>oprávněného</w:t>
      </w:r>
      <w:r w:rsidR="00802C2E" w:rsidRPr="002F6D24">
        <w:rPr>
          <w:rFonts w:ascii="Aptos" w:hAnsi="Aptos" w:cs="Aptos"/>
          <w:sz w:val="22"/>
          <w:szCs w:val="22"/>
        </w:rPr>
        <w:t xml:space="preserve"> </w:t>
      </w:r>
      <w:r w:rsidRPr="002F6D24">
        <w:rPr>
          <w:rFonts w:ascii="Aptos" w:hAnsi="Aptos" w:cs="Aptos"/>
          <w:sz w:val="22"/>
          <w:szCs w:val="22"/>
        </w:rPr>
        <w:t>zástupce</w:t>
      </w:r>
      <w:r w:rsidR="00635160" w:rsidRPr="002F6D24">
        <w:rPr>
          <w:rFonts w:ascii="Aptos" w:hAnsi="Aptos" w:cs="Aptos"/>
          <w:sz w:val="22"/>
          <w:szCs w:val="22"/>
        </w:rPr>
        <w:t xml:space="preserve"> </w:t>
      </w:r>
      <w:r w:rsidR="00802C2E" w:rsidRPr="002F6D24">
        <w:rPr>
          <w:rFonts w:ascii="Aptos" w:hAnsi="Aptos" w:cs="Aptos"/>
          <w:sz w:val="22"/>
          <w:szCs w:val="22"/>
        </w:rPr>
        <w:t xml:space="preserve">Objednatele ve </w:t>
      </w:r>
      <w:r w:rsidRPr="002F6D24">
        <w:rPr>
          <w:rFonts w:ascii="Aptos" w:hAnsi="Aptos" w:cs="Aptos"/>
          <w:sz w:val="22"/>
          <w:szCs w:val="22"/>
        </w:rPr>
        <w:t>věcech</w:t>
      </w:r>
      <w:r w:rsidR="00802C2E" w:rsidRPr="002F6D24">
        <w:rPr>
          <w:rFonts w:ascii="Aptos" w:hAnsi="Aptos" w:cs="Aptos"/>
          <w:sz w:val="22"/>
          <w:szCs w:val="22"/>
        </w:rPr>
        <w:t xml:space="preserve"> </w:t>
      </w:r>
      <w:r w:rsidRPr="002F6D24">
        <w:rPr>
          <w:rFonts w:ascii="Aptos" w:hAnsi="Aptos" w:cs="Aptos"/>
          <w:sz w:val="22"/>
          <w:szCs w:val="22"/>
        </w:rPr>
        <w:t>technických</w:t>
      </w:r>
      <w:r w:rsidR="00802C2E" w:rsidRPr="002F6D24">
        <w:rPr>
          <w:rFonts w:ascii="Aptos" w:hAnsi="Aptos" w:cs="Aptos"/>
          <w:sz w:val="22"/>
          <w:szCs w:val="22"/>
        </w:rPr>
        <w:t xml:space="preserve"> odkryt a na </w:t>
      </w:r>
      <w:r w:rsidRPr="002F6D24">
        <w:rPr>
          <w:rFonts w:ascii="Aptos" w:hAnsi="Aptos" w:cs="Aptos"/>
          <w:sz w:val="22"/>
          <w:szCs w:val="22"/>
        </w:rPr>
        <w:t>základě</w:t>
      </w:r>
      <w:r w:rsidR="00802C2E" w:rsidRPr="002F6D24">
        <w:rPr>
          <w:rFonts w:ascii="Aptos" w:hAnsi="Aptos" w:cs="Aptos"/>
          <w:sz w:val="22"/>
          <w:szCs w:val="22"/>
        </w:rPr>
        <w:t xml:space="preserve"> </w:t>
      </w:r>
      <w:r w:rsidRPr="002F6D24">
        <w:rPr>
          <w:rFonts w:ascii="Aptos" w:hAnsi="Aptos" w:cs="Aptos"/>
          <w:sz w:val="22"/>
          <w:szCs w:val="22"/>
        </w:rPr>
        <w:t>písemné</w:t>
      </w:r>
      <w:r w:rsidR="00802C2E" w:rsidRPr="002F6D24">
        <w:rPr>
          <w:rFonts w:ascii="Aptos" w:hAnsi="Aptos" w:cs="Aptos"/>
          <w:sz w:val="22"/>
          <w:szCs w:val="22"/>
        </w:rPr>
        <w:t xml:space="preserve"> zadosti Objednatele na</w:t>
      </w:r>
      <w:r w:rsidR="00635160" w:rsidRPr="002F6D24">
        <w:rPr>
          <w:rFonts w:ascii="Aptos" w:hAnsi="Aptos" w:cs="Aptos"/>
          <w:sz w:val="22"/>
          <w:szCs w:val="22"/>
        </w:rPr>
        <w:t xml:space="preserve"> </w:t>
      </w:r>
      <w:r w:rsidRPr="002F6D24">
        <w:rPr>
          <w:rFonts w:ascii="Aptos" w:hAnsi="Aptos" w:cs="Aptos"/>
          <w:sz w:val="22"/>
          <w:szCs w:val="22"/>
        </w:rPr>
        <w:t>náklady</w:t>
      </w:r>
      <w:r w:rsidR="00802C2E" w:rsidRPr="002F6D24">
        <w:rPr>
          <w:rFonts w:ascii="Aptos" w:hAnsi="Aptos" w:cs="Aptos"/>
          <w:sz w:val="22"/>
          <w:szCs w:val="22"/>
        </w:rPr>
        <w:t xml:space="preserve"> Zhotovitele provést znovu za </w:t>
      </w:r>
      <w:r w:rsidR="00635160" w:rsidRPr="002F6D24">
        <w:rPr>
          <w:rFonts w:ascii="Aptos" w:hAnsi="Aptos" w:cs="Aptos"/>
          <w:sz w:val="22"/>
          <w:szCs w:val="22"/>
        </w:rPr>
        <w:t>ú</w:t>
      </w:r>
      <w:r w:rsidRPr="002F6D24">
        <w:rPr>
          <w:rFonts w:ascii="Aptos" w:hAnsi="Aptos" w:cs="Aptos"/>
          <w:sz w:val="22"/>
          <w:szCs w:val="22"/>
        </w:rPr>
        <w:t>časti</w:t>
      </w:r>
      <w:r w:rsidR="00802C2E" w:rsidRPr="002F6D24">
        <w:rPr>
          <w:rFonts w:ascii="Aptos" w:hAnsi="Aptos" w:cs="Aptos"/>
          <w:sz w:val="22"/>
          <w:szCs w:val="22"/>
        </w:rPr>
        <w:t xml:space="preserve"> </w:t>
      </w:r>
      <w:r w:rsidR="00635160" w:rsidRPr="002F6D24">
        <w:rPr>
          <w:rFonts w:ascii="Aptos" w:hAnsi="Aptos" w:cs="Aptos"/>
          <w:sz w:val="22"/>
          <w:szCs w:val="22"/>
        </w:rPr>
        <w:t>oprávněného</w:t>
      </w:r>
      <w:r w:rsidR="00802C2E" w:rsidRPr="002F6D24">
        <w:rPr>
          <w:rFonts w:ascii="Aptos" w:hAnsi="Aptos" w:cs="Aptos"/>
          <w:sz w:val="22"/>
          <w:szCs w:val="22"/>
        </w:rPr>
        <w:t xml:space="preserve"> </w:t>
      </w:r>
      <w:r w:rsidR="00635160" w:rsidRPr="002F6D24">
        <w:rPr>
          <w:rFonts w:ascii="Aptos" w:hAnsi="Aptos" w:cs="Aptos"/>
          <w:sz w:val="22"/>
          <w:szCs w:val="22"/>
        </w:rPr>
        <w:t>zástupce</w:t>
      </w:r>
      <w:r w:rsidR="00802C2E" w:rsidRPr="002F6D24">
        <w:rPr>
          <w:rFonts w:ascii="Aptos" w:hAnsi="Aptos" w:cs="Aptos"/>
          <w:sz w:val="22"/>
          <w:szCs w:val="22"/>
        </w:rPr>
        <w:t xml:space="preserve"> Objednatele </w:t>
      </w:r>
      <w:r w:rsidR="00635160" w:rsidRPr="002F6D24">
        <w:rPr>
          <w:rFonts w:ascii="Aptos" w:hAnsi="Aptos" w:cs="Aptos"/>
          <w:sz w:val="22"/>
          <w:szCs w:val="22"/>
        </w:rPr>
        <w:t>zkoušky příslušných</w:t>
      </w:r>
      <w:r w:rsidR="00802C2E" w:rsidRPr="002F6D24">
        <w:rPr>
          <w:rFonts w:ascii="Aptos" w:hAnsi="Aptos" w:cs="Aptos"/>
          <w:sz w:val="22"/>
          <w:szCs w:val="22"/>
        </w:rPr>
        <w:t xml:space="preserve"> </w:t>
      </w:r>
      <w:r w:rsidR="00635160" w:rsidRPr="002F6D24">
        <w:rPr>
          <w:rFonts w:ascii="Aptos" w:hAnsi="Aptos" w:cs="Aptos"/>
          <w:sz w:val="22"/>
          <w:szCs w:val="22"/>
        </w:rPr>
        <w:t>částí</w:t>
      </w:r>
      <w:r w:rsidR="00802C2E" w:rsidRPr="002F6D24">
        <w:rPr>
          <w:rFonts w:ascii="Aptos" w:hAnsi="Aptos" w:cs="Aptos"/>
          <w:sz w:val="22"/>
          <w:szCs w:val="22"/>
        </w:rPr>
        <w:t xml:space="preserve"> </w:t>
      </w:r>
      <w:r w:rsidR="00635160" w:rsidRPr="002F6D24">
        <w:rPr>
          <w:rFonts w:ascii="Aptos" w:hAnsi="Aptos" w:cs="Aptos"/>
          <w:sz w:val="22"/>
          <w:szCs w:val="22"/>
        </w:rPr>
        <w:t>díla</w:t>
      </w:r>
      <w:r w:rsidR="00802C2E" w:rsidRPr="002F6D24">
        <w:rPr>
          <w:rFonts w:ascii="Aptos" w:hAnsi="Aptos" w:cs="Aptos"/>
          <w:sz w:val="22"/>
          <w:szCs w:val="22"/>
        </w:rPr>
        <w:t xml:space="preserve"> podle obecné </w:t>
      </w:r>
      <w:r w:rsidR="00635160" w:rsidRPr="002F6D24">
        <w:rPr>
          <w:rFonts w:ascii="Aptos" w:hAnsi="Aptos" w:cs="Aptos"/>
          <w:sz w:val="22"/>
          <w:szCs w:val="22"/>
        </w:rPr>
        <w:t>závazných</w:t>
      </w:r>
      <w:r w:rsidR="00802C2E" w:rsidRPr="002F6D24">
        <w:rPr>
          <w:rFonts w:ascii="Aptos" w:hAnsi="Aptos" w:cs="Aptos"/>
          <w:sz w:val="22"/>
          <w:szCs w:val="22"/>
        </w:rPr>
        <w:t xml:space="preserve"> </w:t>
      </w:r>
      <w:r w:rsidR="00635160" w:rsidRPr="002F6D24">
        <w:rPr>
          <w:rFonts w:ascii="Aptos" w:hAnsi="Aptos" w:cs="Aptos"/>
          <w:sz w:val="22"/>
          <w:szCs w:val="22"/>
        </w:rPr>
        <w:t>právních</w:t>
      </w:r>
      <w:r w:rsidR="00802C2E" w:rsidRPr="002F6D24">
        <w:rPr>
          <w:rFonts w:ascii="Aptos" w:hAnsi="Aptos" w:cs="Aptos"/>
          <w:sz w:val="22"/>
          <w:szCs w:val="22"/>
        </w:rPr>
        <w:t xml:space="preserve"> </w:t>
      </w:r>
      <w:r w:rsidR="00635160" w:rsidRPr="002F6D24">
        <w:rPr>
          <w:rFonts w:ascii="Aptos" w:hAnsi="Aptos" w:cs="Aptos"/>
          <w:sz w:val="22"/>
          <w:szCs w:val="22"/>
        </w:rPr>
        <w:t>předpisů</w:t>
      </w:r>
      <w:r w:rsidR="00802C2E" w:rsidRPr="002F6D24">
        <w:rPr>
          <w:rFonts w:ascii="Aptos" w:hAnsi="Aptos" w:cs="Aptos"/>
          <w:sz w:val="22"/>
          <w:szCs w:val="22"/>
        </w:rPr>
        <w:t xml:space="preserve"> nebo podle </w:t>
      </w:r>
      <w:r w:rsidR="00635160" w:rsidRPr="002F6D24">
        <w:rPr>
          <w:rFonts w:ascii="Aptos" w:hAnsi="Aptos" w:cs="Aptos"/>
          <w:sz w:val="22"/>
          <w:szCs w:val="22"/>
        </w:rPr>
        <w:t>českých technických</w:t>
      </w:r>
      <w:r w:rsidR="00802C2E" w:rsidRPr="002F6D24">
        <w:rPr>
          <w:rFonts w:ascii="Aptos" w:hAnsi="Aptos" w:cs="Aptos"/>
          <w:sz w:val="22"/>
          <w:szCs w:val="22"/>
        </w:rPr>
        <w:t xml:space="preserve"> norem.</w:t>
      </w:r>
    </w:p>
    <w:p w14:paraId="4880F010" w14:textId="77777777" w:rsidR="00802C2E" w:rsidRPr="002F6D24" w:rsidRDefault="00635160" w:rsidP="00A3700B">
      <w:pPr>
        <w:pStyle w:val="Zkladntext"/>
        <w:numPr>
          <w:ilvl w:val="0"/>
          <w:numId w:val="12"/>
        </w:numPr>
        <w:spacing w:after="120"/>
        <w:rPr>
          <w:rFonts w:ascii="Aptos" w:hAnsi="Aptos" w:cs="Aptos"/>
          <w:sz w:val="22"/>
          <w:szCs w:val="22"/>
        </w:rPr>
      </w:pPr>
      <w:r w:rsidRPr="002F6D24">
        <w:rPr>
          <w:rFonts w:ascii="Aptos" w:hAnsi="Aptos" w:cs="Aptos"/>
          <w:sz w:val="22"/>
          <w:szCs w:val="22"/>
        </w:rPr>
        <w:t>Nedostaví-li</w:t>
      </w:r>
      <w:r w:rsidR="00802C2E" w:rsidRPr="002F6D24">
        <w:rPr>
          <w:rFonts w:ascii="Aptos" w:hAnsi="Aptos" w:cs="Aptos"/>
          <w:sz w:val="22"/>
          <w:szCs w:val="22"/>
        </w:rPr>
        <w:t xml:space="preserve"> </w:t>
      </w:r>
      <w:r w:rsidRPr="002F6D24">
        <w:rPr>
          <w:rFonts w:ascii="Aptos" w:hAnsi="Aptos" w:cs="Aptos"/>
          <w:sz w:val="22"/>
          <w:szCs w:val="22"/>
        </w:rPr>
        <w:t>bezdůvodně</w:t>
      </w:r>
      <w:r w:rsidR="00802C2E" w:rsidRPr="002F6D24">
        <w:rPr>
          <w:rFonts w:ascii="Aptos" w:hAnsi="Aptos" w:cs="Aptos"/>
          <w:sz w:val="22"/>
          <w:szCs w:val="22"/>
        </w:rPr>
        <w:t xml:space="preserve"> se </w:t>
      </w:r>
      <w:r w:rsidRPr="002F6D24">
        <w:rPr>
          <w:rFonts w:ascii="Aptos" w:hAnsi="Aptos" w:cs="Aptos"/>
          <w:sz w:val="22"/>
          <w:szCs w:val="22"/>
        </w:rPr>
        <w:t>oprávněný</w:t>
      </w:r>
      <w:r w:rsidR="00802C2E" w:rsidRPr="002F6D24">
        <w:rPr>
          <w:rFonts w:ascii="Aptos" w:hAnsi="Aptos" w:cs="Aptos"/>
          <w:sz w:val="22"/>
          <w:szCs w:val="22"/>
        </w:rPr>
        <w:t xml:space="preserve"> </w:t>
      </w:r>
      <w:r w:rsidRPr="002F6D24">
        <w:rPr>
          <w:rFonts w:ascii="Aptos" w:hAnsi="Aptos" w:cs="Aptos"/>
          <w:sz w:val="22"/>
          <w:szCs w:val="22"/>
        </w:rPr>
        <w:t>zástupce</w:t>
      </w:r>
      <w:r w:rsidR="00802C2E" w:rsidRPr="002F6D24">
        <w:rPr>
          <w:rFonts w:ascii="Aptos" w:hAnsi="Aptos" w:cs="Aptos"/>
          <w:sz w:val="22"/>
          <w:szCs w:val="22"/>
        </w:rPr>
        <w:t xml:space="preserve"> Objednatele k zakryti </w:t>
      </w:r>
      <w:r w:rsidRPr="002F6D24">
        <w:rPr>
          <w:rFonts w:ascii="Aptos" w:hAnsi="Aptos" w:cs="Aptos"/>
          <w:sz w:val="22"/>
          <w:szCs w:val="22"/>
        </w:rPr>
        <w:t>části</w:t>
      </w:r>
      <w:r w:rsidR="00802C2E" w:rsidRPr="002F6D24">
        <w:rPr>
          <w:rFonts w:ascii="Aptos" w:hAnsi="Aptos" w:cs="Aptos"/>
          <w:sz w:val="22"/>
          <w:szCs w:val="22"/>
        </w:rPr>
        <w:t xml:space="preserve"> </w:t>
      </w:r>
      <w:r w:rsidRPr="002F6D24">
        <w:rPr>
          <w:rFonts w:ascii="Aptos" w:hAnsi="Aptos" w:cs="Aptos"/>
          <w:sz w:val="22"/>
          <w:szCs w:val="22"/>
        </w:rPr>
        <w:t>díla</w:t>
      </w:r>
      <w:r w:rsidR="00802C2E" w:rsidRPr="002F6D24">
        <w:rPr>
          <w:rFonts w:ascii="Aptos" w:hAnsi="Aptos" w:cs="Aptos"/>
          <w:sz w:val="22"/>
          <w:szCs w:val="22"/>
        </w:rPr>
        <w:t xml:space="preserve"> nebo</w:t>
      </w:r>
      <w:r w:rsidRPr="002F6D24">
        <w:rPr>
          <w:rFonts w:ascii="Aptos" w:hAnsi="Aptos" w:cs="Aptos"/>
          <w:sz w:val="22"/>
          <w:szCs w:val="22"/>
        </w:rPr>
        <w:t xml:space="preserve"> </w:t>
      </w:r>
      <w:r w:rsidR="00802C2E" w:rsidRPr="002F6D24">
        <w:rPr>
          <w:rFonts w:ascii="Aptos" w:hAnsi="Aptos" w:cs="Aptos"/>
          <w:sz w:val="22"/>
          <w:szCs w:val="22"/>
        </w:rPr>
        <w:t xml:space="preserve">k provedeni </w:t>
      </w:r>
      <w:r w:rsidRPr="002F6D24">
        <w:rPr>
          <w:rFonts w:ascii="Aptos" w:hAnsi="Aptos" w:cs="Aptos"/>
          <w:sz w:val="22"/>
          <w:szCs w:val="22"/>
        </w:rPr>
        <w:t>zkoušek</w:t>
      </w:r>
      <w:r w:rsidR="00802C2E" w:rsidRPr="002F6D24">
        <w:rPr>
          <w:rFonts w:ascii="Aptos" w:hAnsi="Aptos" w:cs="Aptos"/>
          <w:sz w:val="22"/>
          <w:szCs w:val="22"/>
        </w:rPr>
        <w:t xml:space="preserve"> </w:t>
      </w:r>
      <w:r w:rsidRPr="002F6D24">
        <w:rPr>
          <w:rFonts w:ascii="Aptos" w:hAnsi="Aptos" w:cs="Aptos"/>
          <w:sz w:val="22"/>
          <w:szCs w:val="22"/>
        </w:rPr>
        <w:t>některých</w:t>
      </w:r>
      <w:r w:rsidR="00802C2E" w:rsidRPr="002F6D24">
        <w:rPr>
          <w:rFonts w:ascii="Aptos" w:hAnsi="Aptos" w:cs="Aptos"/>
          <w:sz w:val="22"/>
          <w:szCs w:val="22"/>
        </w:rPr>
        <w:t xml:space="preserve"> </w:t>
      </w:r>
      <w:r w:rsidRPr="002F6D24">
        <w:rPr>
          <w:rFonts w:ascii="Aptos" w:hAnsi="Aptos" w:cs="Aptos"/>
          <w:sz w:val="22"/>
          <w:szCs w:val="22"/>
        </w:rPr>
        <w:t>částí</w:t>
      </w:r>
      <w:r w:rsidR="00802C2E" w:rsidRPr="002F6D24">
        <w:rPr>
          <w:rFonts w:ascii="Aptos" w:hAnsi="Aptos" w:cs="Aptos"/>
          <w:sz w:val="22"/>
          <w:szCs w:val="22"/>
        </w:rPr>
        <w:t xml:space="preserve"> </w:t>
      </w:r>
      <w:r w:rsidRPr="002F6D24">
        <w:rPr>
          <w:rFonts w:ascii="Aptos" w:hAnsi="Aptos" w:cs="Aptos"/>
          <w:sz w:val="22"/>
          <w:szCs w:val="22"/>
        </w:rPr>
        <w:t>díla</w:t>
      </w:r>
      <w:r w:rsidR="00802C2E" w:rsidRPr="002F6D24">
        <w:rPr>
          <w:rFonts w:ascii="Aptos" w:hAnsi="Aptos" w:cs="Aptos"/>
          <w:sz w:val="22"/>
          <w:szCs w:val="22"/>
        </w:rPr>
        <w:t xml:space="preserve"> podle obecné </w:t>
      </w:r>
      <w:r w:rsidRPr="002F6D24">
        <w:rPr>
          <w:rFonts w:ascii="Aptos" w:hAnsi="Aptos" w:cs="Aptos"/>
          <w:sz w:val="22"/>
          <w:szCs w:val="22"/>
        </w:rPr>
        <w:t>závazných</w:t>
      </w:r>
      <w:r w:rsidR="00802C2E" w:rsidRPr="002F6D24">
        <w:rPr>
          <w:rFonts w:ascii="Aptos" w:hAnsi="Aptos" w:cs="Aptos"/>
          <w:sz w:val="22"/>
          <w:szCs w:val="22"/>
        </w:rPr>
        <w:t xml:space="preserve"> </w:t>
      </w:r>
      <w:r w:rsidRPr="002F6D24">
        <w:rPr>
          <w:rFonts w:ascii="Aptos" w:hAnsi="Aptos" w:cs="Aptos"/>
          <w:sz w:val="22"/>
          <w:szCs w:val="22"/>
        </w:rPr>
        <w:t>právních</w:t>
      </w:r>
      <w:r w:rsidR="00802C2E" w:rsidRPr="002F6D24">
        <w:rPr>
          <w:rFonts w:ascii="Aptos" w:hAnsi="Aptos" w:cs="Aptos"/>
          <w:sz w:val="22"/>
          <w:szCs w:val="22"/>
        </w:rPr>
        <w:t xml:space="preserve"> </w:t>
      </w:r>
      <w:r w:rsidRPr="002F6D24">
        <w:rPr>
          <w:rFonts w:ascii="Aptos" w:hAnsi="Aptos" w:cs="Aptos"/>
          <w:sz w:val="22"/>
          <w:szCs w:val="22"/>
        </w:rPr>
        <w:t xml:space="preserve">předpisů </w:t>
      </w:r>
      <w:r w:rsidR="00802C2E" w:rsidRPr="002F6D24">
        <w:rPr>
          <w:rFonts w:ascii="Aptos" w:hAnsi="Aptos" w:cs="Aptos"/>
          <w:sz w:val="22"/>
          <w:szCs w:val="22"/>
        </w:rPr>
        <w:t>nebo</w:t>
      </w:r>
      <w:r w:rsidRPr="002F6D24">
        <w:rPr>
          <w:rFonts w:ascii="Aptos" w:hAnsi="Aptos" w:cs="Aptos"/>
          <w:sz w:val="22"/>
          <w:szCs w:val="22"/>
        </w:rPr>
        <w:t xml:space="preserve"> </w:t>
      </w:r>
      <w:r w:rsidR="00802C2E" w:rsidRPr="002F6D24">
        <w:rPr>
          <w:rFonts w:ascii="Aptos" w:hAnsi="Aptos" w:cs="Aptos"/>
          <w:sz w:val="22"/>
          <w:szCs w:val="22"/>
        </w:rPr>
        <w:t>podle českých technických norem, ačkoliv mu bylo jejich uskutečnění písemně oznámeno</w:t>
      </w:r>
      <w:r w:rsidRPr="002F6D24">
        <w:rPr>
          <w:rFonts w:ascii="Aptos" w:hAnsi="Aptos" w:cs="Aptos"/>
          <w:sz w:val="22"/>
          <w:szCs w:val="22"/>
        </w:rPr>
        <w:t xml:space="preserve"> </w:t>
      </w:r>
      <w:r w:rsidR="00802C2E" w:rsidRPr="002F6D24">
        <w:rPr>
          <w:rFonts w:ascii="Aptos" w:hAnsi="Aptos" w:cs="Aptos"/>
          <w:sz w:val="22"/>
          <w:szCs w:val="22"/>
        </w:rPr>
        <w:t>Zhotovitelem nejméně 5 pracovních dnů před jejich uskutečněním a Zhotovitel současně učinil o této skutečnosti písemně záznam v montážním deníku, má Objednatel právo se dožadovat toho, aby byly na jeho náklady zakryté části díla odkryty a znovu provedeny zkoušky příslušných částí díla podle obecně platných právních předpisů nebo podle českých technických norem.</w:t>
      </w:r>
    </w:p>
    <w:p w14:paraId="15867247" w14:textId="77777777" w:rsidR="00802C2E" w:rsidRPr="002F6D24" w:rsidRDefault="00802C2E" w:rsidP="00A3700B">
      <w:pPr>
        <w:pStyle w:val="Zkladntext"/>
        <w:numPr>
          <w:ilvl w:val="0"/>
          <w:numId w:val="12"/>
        </w:numPr>
        <w:spacing w:after="120"/>
        <w:rPr>
          <w:rFonts w:ascii="Aptos" w:hAnsi="Aptos" w:cs="Aptos"/>
          <w:sz w:val="22"/>
          <w:szCs w:val="22"/>
        </w:rPr>
      </w:pPr>
      <w:r w:rsidRPr="002F6D24">
        <w:rPr>
          <w:rFonts w:ascii="Aptos" w:hAnsi="Aptos" w:cs="Aptos"/>
          <w:sz w:val="22"/>
          <w:szCs w:val="22"/>
        </w:rPr>
        <w:t xml:space="preserve">Za správnost a úplnost předané dokumentace nezbytné k provedení díla uvedené v této smlouvě odpovídá Objednatel. Zhotovitel je povinen písemně </w:t>
      </w:r>
      <w:r w:rsidR="00972AAD">
        <w:rPr>
          <w:rFonts w:ascii="Aptos" w:hAnsi="Aptos" w:cs="Aptos"/>
          <w:sz w:val="22"/>
          <w:szCs w:val="22"/>
        </w:rPr>
        <w:t xml:space="preserve">(prostřednictvím formuláře </w:t>
      </w:r>
      <w:r w:rsidR="00972AAD" w:rsidRPr="009A0265">
        <w:rPr>
          <w:rFonts w:ascii="Aptos" w:hAnsi="Aptos" w:cs="Aptos"/>
          <w:sz w:val="22"/>
          <w:szCs w:val="22"/>
        </w:rPr>
        <w:t>příloha č. 3 této</w:t>
      </w:r>
      <w:r w:rsidR="00972AAD">
        <w:rPr>
          <w:rFonts w:ascii="Aptos" w:hAnsi="Aptos" w:cs="Aptos"/>
          <w:sz w:val="22"/>
          <w:szCs w:val="22"/>
        </w:rPr>
        <w:t xml:space="preserve"> smlouvy) </w:t>
      </w:r>
      <w:r w:rsidRPr="002F6D24">
        <w:rPr>
          <w:rFonts w:ascii="Aptos" w:hAnsi="Aptos" w:cs="Aptos"/>
          <w:sz w:val="22"/>
          <w:szCs w:val="22"/>
        </w:rPr>
        <w:t>upozornit Objednatele bez zbytečného odkladu na nevhodnost nebo nedostatky, neúplnost a chyby projektové dokumentace vč. výkazu výměr a dalších písemných podkladů a pokynů, které dal Objednatel Zhotoviteli.</w:t>
      </w:r>
    </w:p>
    <w:p w14:paraId="61DADDD1" w14:textId="77777777" w:rsidR="00802C2E" w:rsidRPr="002F6D24" w:rsidRDefault="00802C2E" w:rsidP="00A3700B">
      <w:pPr>
        <w:pStyle w:val="Zkladntext"/>
        <w:numPr>
          <w:ilvl w:val="0"/>
          <w:numId w:val="12"/>
        </w:numPr>
        <w:spacing w:after="120"/>
        <w:rPr>
          <w:rFonts w:ascii="Aptos" w:hAnsi="Aptos" w:cs="Aptos"/>
          <w:sz w:val="22"/>
          <w:szCs w:val="22"/>
        </w:rPr>
      </w:pPr>
      <w:r w:rsidRPr="002F6D24">
        <w:rPr>
          <w:rFonts w:ascii="Aptos" w:hAnsi="Aptos" w:cs="Aptos"/>
          <w:sz w:val="22"/>
          <w:szCs w:val="22"/>
        </w:rPr>
        <w:t xml:space="preserve">Zjistí-li Zhotovitel při provádění díla skryté překážky, týkající se místa, kde má být dílo provedeno, a tyto překážky znemožňují provedení díla dohodnutým způsobem, je </w:t>
      </w:r>
      <w:r w:rsidRPr="002F6D24">
        <w:rPr>
          <w:rFonts w:ascii="Aptos" w:hAnsi="Aptos" w:cs="Aptos"/>
          <w:sz w:val="22"/>
          <w:szCs w:val="22"/>
        </w:rPr>
        <w:lastRenderedPageBreak/>
        <w:t xml:space="preserve">Zhotovitel povinen provádění díla v nezbytném rozsahu okamžitě přerušit. O této skutečnosti je povinen ihned písemně </w:t>
      </w:r>
      <w:r w:rsidR="00972AAD">
        <w:rPr>
          <w:rFonts w:ascii="Aptos" w:hAnsi="Aptos" w:cs="Aptos"/>
          <w:sz w:val="22"/>
          <w:szCs w:val="22"/>
        </w:rPr>
        <w:t xml:space="preserve">(prostřednictvím formuláře příloha č. 3 této smlouvy) </w:t>
      </w:r>
      <w:r w:rsidRPr="002F6D24">
        <w:rPr>
          <w:rFonts w:ascii="Aptos" w:hAnsi="Aptos" w:cs="Aptos"/>
          <w:sz w:val="22"/>
          <w:szCs w:val="22"/>
        </w:rPr>
        <w:t>ve lhůtě 3 pracovních dnů informovat osobu Objednatele odpovědnou ve věcech technických. V tomto zápisu budou podrobně popsány problémy bránící v pokračování prací. Do doby písemného pokynu, jak bude pokračováno v pracích, budou tyto zastaveny.</w:t>
      </w:r>
    </w:p>
    <w:p w14:paraId="247C7478" w14:textId="77777777" w:rsidR="00802C2E" w:rsidRPr="002F6D24" w:rsidRDefault="00802C2E" w:rsidP="00A3700B">
      <w:pPr>
        <w:pStyle w:val="Zkladntext"/>
        <w:numPr>
          <w:ilvl w:val="0"/>
          <w:numId w:val="12"/>
        </w:numPr>
        <w:spacing w:after="120"/>
        <w:rPr>
          <w:rFonts w:ascii="Aptos" w:hAnsi="Aptos" w:cs="Aptos"/>
          <w:sz w:val="22"/>
          <w:szCs w:val="22"/>
        </w:rPr>
      </w:pPr>
      <w:r w:rsidRPr="002F6D24">
        <w:rPr>
          <w:rFonts w:ascii="Aptos" w:hAnsi="Aptos" w:cs="Aptos"/>
          <w:sz w:val="22"/>
          <w:szCs w:val="22"/>
        </w:rPr>
        <w:t>Zhotovitel nese nebezpečí škody na Zhotovovaném díle. Nebezpečí škody na díle přechází na Objednatele okamžikem předání díla Zhotovitelem Objednateli a jeho převzetí Objednatelem na základě písemného předávacího protokolu. Jestliže však tento písemný předávací protokol obsahuje vady a nedodělky díla, které je povinen odstranit Zhotovitel, přechází nebezpečí na díle na Objednatele až okamžikem odstranění těchto vad a nedodělků Zhotovitelem.</w:t>
      </w:r>
    </w:p>
    <w:p w14:paraId="558CD564" w14:textId="77777777" w:rsidR="0094074A" w:rsidRPr="002F6D24" w:rsidRDefault="0094074A" w:rsidP="00A3700B">
      <w:pPr>
        <w:pStyle w:val="Zkladntext"/>
        <w:numPr>
          <w:ilvl w:val="0"/>
          <w:numId w:val="12"/>
        </w:numPr>
        <w:spacing w:after="120"/>
        <w:rPr>
          <w:rFonts w:ascii="Aptos" w:hAnsi="Aptos" w:cs="Aptos"/>
          <w:sz w:val="22"/>
          <w:szCs w:val="22"/>
        </w:rPr>
      </w:pPr>
      <w:r w:rsidRPr="002F6D24">
        <w:rPr>
          <w:rFonts w:ascii="Aptos" w:hAnsi="Aptos" w:cs="Aptos"/>
          <w:sz w:val="22"/>
          <w:szCs w:val="22"/>
        </w:rPr>
        <w:t>Montážní prostor je vymezen zadáním díla. Pokud bude zhotovitel potřebovat pro realizaci díla prostor větší, zajistí si jej na vlastní náklady. Objednatel odevzdá zhotoviteli bez zbytečného odkladu na písemné vyzvání zhotovitele doručené nejméně 3 pracovní dny předem montážní prostor formou oboustranně podepsaného protokolu. Zhotovitel se zavazuje vysílat k provádění prací pracovníky odborně a zdravotně způsobilé a řádně proškolené v předpisech bezpečnosti a ochrany zdraví při práci. Zhotovitel se zavazuje zajistit vlastní dozor nad bezpečností práce a soustavnou kontrolu na pracovišti. Zhotovitel nebude bez písemného souhlasu používat zařízení objednatele a naopak. V případě pracovního úrazu zaměstnance zhotovitele vyšetří a sepíše záznam o pracovním úrazu příslušný zaměstnanec zhotovitele a seznámí bezpečnostního technika objednatele s výsledky šetření. Zhotovitel se zavazuje informovat objednatele s dostatečným předstihem o pohybu všech svých zaměstnanců a zaměstnanců jeho poddodavatelů v prostorách objednatele.</w:t>
      </w:r>
    </w:p>
    <w:p w14:paraId="16E34734" w14:textId="77777777" w:rsidR="0094074A" w:rsidRPr="002F6D24" w:rsidRDefault="0094074A" w:rsidP="00A3700B">
      <w:pPr>
        <w:pStyle w:val="Zkladntext"/>
        <w:numPr>
          <w:ilvl w:val="0"/>
          <w:numId w:val="12"/>
        </w:numPr>
        <w:suppressAutoHyphens w:val="0"/>
        <w:spacing w:after="120"/>
        <w:rPr>
          <w:rFonts w:ascii="Aptos" w:hAnsi="Aptos" w:cs="Aptos"/>
          <w:sz w:val="22"/>
          <w:szCs w:val="22"/>
        </w:rPr>
      </w:pPr>
      <w:r w:rsidRPr="002F6D24">
        <w:rPr>
          <w:rFonts w:ascii="Aptos" w:hAnsi="Aptos" w:cs="Aptos"/>
          <w:sz w:val="22"/>
          <w:szCs w:val="22"/>
        </w:rPr>
        <w:t xml:space="preserve">Zhotovitel se zavazuje předložit Objednateli k posouzení a schválení všechny vzorky výrobků včetně upevňovacích prvků a tmelu apod. tak, aby případné požadavky Objednatele na změny neohrozily termín plnění. Rovněž budou vyvzorkovány a předloženy k odsouhlasení všechny povrchové úpravy a vzorky barevného řešení výrobků. </w:t>
      </w:r>
    </w:p>
    <w:p w14:paraId="282F629E" w14:textId="77777777" w:rsidR="0094074A" w:rsidRPr="002F6D24" w:rsidRDefault="0094074A" w:rsidP="00A3700B">
      <w:pPr>
        <w:pStyle w:val="Zkladntext"/>
        <w:numPr>
          <w:ilvl w:val="0"/>
          <w:numId w:val="12"/>
        </w:numPr>
        <w:suppressAutoHyphens w:val="0"/>
        <w:spacing w:after="120"/>
        <w:rPr>
          <w:rFonts w:ascii="Aptos" w:hAnsi="Aptos" w:cs="Aptos"/>
          <w:sz w:val="22"/>
          <w:szCs w:val="22"/>
        </w:rPr>
      </w:pPr>
      <w:r w:rsidRPr="002F6D24">
        <w:rPr>
          <w:rFonts w:ascii="Aptos" w:hAnsi="Aptos" w:cs="Aptos"/>
          <w:sz w:val="22"/>
          <w:szCs w:val="22"/>
        </w:rPr>
        <w:t>Součástí prací a ceny dodávky Zhotovitele bude shromažďování, třídění a likvidace odpadů vzniklých při provádění prací.</w:t>
      </w:r>
    </w:p>
    <w:p w14:paraId="3CE7213D" w14:textId="77777777" w:rsidR="0094074A" w:rsidRPr="002F6D24" w:rsidRDefault="0094074A" w:rsidP="00A3700B">
      <w:pPr>
        <w:pStyle w:val="Zkladntext"/>
        <w:numPr>
          <w:ilvl w:val="0"/>
          <w:numId w:val="12"/>
        </w:numPr>
        <w:suppressAutoHyphens w:val="0"/>
        <w:spacing w:after="120"/>
        <w:rPr>
          <w:rFonts w:ascii="Aptos" w:hAnsi="Aptos" w:cs="Aptos"/>
          <w:sz w:val="22"/>
          <w:szCs w:val="22"/>
        </w:rPr>
      </w:pPr>
      <w:r w:rsidRPr="002F6D24">
        <w:rPr>
          <w:rFonts w:ascii="Aptos" w:hAnsi="Aptos" w:cs="Aptos"/>
          <w:sz w:val="22"/>
          <w:szCs w:val="22"/>
        </w:rPr>
        <w:t>Všechny použité materiály a výrobky budou dle standardů a musí mít příslušné atesty, homologace, prohlášení o shodě a certifikáty pro použití v ČR dle platných předpisů.</w:t>
      </w:r>
    </w:p>
    <w:p w14:paraId="09F2F2D6" w14:textId="77777777" w:rsidR="0094074A" w:rsidRPr="002F6D24" w:rsidRDefault="0094074A" w:rsidP="00A3700B">
      <w:pPr>
        <w:pStyle w:val="Zkladntext"/>
        <w:numPr>
          <w:ilvl w:val="0"/>
          <w:numId w:val="12"/>
        </w:numPr>
        <w:suppressAutoHyphens w:val="0"/>
        <w:spacing w:after="120"/>
        <w:rPr>
          <w:rFonts w:ascii="Aptos" w:hAnsi="Aptos" w:cs="Aptos"/>
          <w:sz w:val="22"/>
          <w:szCs w:val="22"/>
        </w:rPr>
      </w:pPr>
      <w:r w:rsidRPr="002F6D24">
        <w:rPr>
          <w:rFonts w:ascii="Aptos" w:hAnsi="Aptos" w:cs="Aptos"/>
          <w:sz w:val="22"/>
          <w:szCs w:val="22"/>
        </w:rPr>
        <w:t>Veškerá zařízení a dodávky budou dokompletovány, nainstalovány či přikotveny a propojeny tak, aby byly při předání plně funkční.</w:t>
      </w:r>
    </w:p>
    <w:p w14:paraId="485AAEC5" w14:textId="77777777" w:rsidR="0094074A" w:rsidRPr="002F6D24" w:rsidRDefault="0094074A" w:rsidP="00A3700B">
      <w:pPr>
        <w:pStyle w:val="Zkladntext"/>
        <w:numPr>
          <w:ilvl w:val="0"/>
          <w:numId w:val="12"/>
        </w:numPr>
        <w:suppressAutoHyphens w:val="0"/>
        <w:spacing w:after="120"/>
        <w:rPr>
          <w:rFonts w:ascii="Aptos" w:hAnsi="Aptos" w:cs="Aptos"/>
          <w:sz w:val="22"/>
          <w:szCs w:val="22"/>
        </w:rPr>
      </w:pPr>
      <w:r w:rsidRPr="002F6D24">
        <w:rPr>
          <w:rFonts w:ascii="Aptos" w:hAnsi="Aptos" w:cs="Aptos"/>
          <w:sz w:val="22"/>
          <w:szCs w:val="22"/>
        </w:rPr>
        <w:t>Součástí každé dodávky je i funkční odzkoušení jednotlivých částí zařízení a zařízení jako celku – individuální zkoušky v rámci jednotlivých profesí samostatně, příprava na komplexní zkoušky a provedení komplexních zkoušek. Součástí dodávky zařízení a systémů, které to vyžadují, je i zaškolení obsluhy a údržby.</w:t>
      </w:r>
    </w:p>
    <w:p w14:paraId="59EF89CA" w14:textId="77777777" w:rsidR="0094074A" w:rsidRPr="002F6D24" w:rsidRDefault="0094074A" w:rsidP="00A3700B">
      <w:pPr>
        <w:pStyle w:val="Zkladntext"/>
        <w:numPr>
          <w:ilvl w:val="0"/>
          <w:numId w:val="12"/>
        </w:numPr>
        <w:suppressAutoHyphens w:val="0"/>
        <w:spacing w:after="120"/>
        <w:rPr>
          <w:rFonts w:ascii="Aptos" w:hAnsi="Aptos" w:cs="Aptos"/>
          <w:sz w:val="22"/>
          <w:szCs w:val="22"/>
        </w:rPr>
      </w:pPr>
      <w:r w:rsidRPr="002F6D24">
        <w:rPr>
          <w:rFonts w:ascii="Aptos" w:hAnsi="Aptos" w:cs="Aptos"/>
          <w:sz w:val="22"/>
          <w:szCs w:val="22"/>
        </w:rPr>
        <w:t>Dodavatel expozice (Zhotovitel, případně poddodavatel profesní části) zahrne do jednotkových cen dodávek a prací náklady na veškeré potřebné pomocné práce a materiály související s provedením díla, přestože nemusí být v díle zabudovány, včetně ochranných konstrukcí, lešení.</w:t>
      </w:r>
    </w:p>
    <w:p w14:paraId="5585FC7F" w14:textId="77777777" w:rsidR="0094074A" w:rsidRPr="002F6D24" w:rsidRDefault="0094074A" w:rsidP="00A3700B">
      <w:pPr>
        <w:pStyle w:val="Zkladntext"/>
        <w:numPr>
          <w:ilvl w:val="0"/>
          <w:numId w:val="12"/>
        </w:numPr>
        <w:suppressAutoHyphens w:val="0"/>
        <w:spacing w:after="120"/>
        <w:rPr>
          <w:rFonts w:ascii="Aptos" w:hAnsi="Aptos" w:cs="Aptos"/>
          <w:sz w:val="22"/>
          <w:szCs w:val="22"/>
        </w:rPr>
      </w:pPr>
      <w:r w:rsidRPr="002F6D24">
        <w:rPr>
          <w:rFonts w:ascii="Aptos" w:hAnsi="Aptos" w:cs="Aptos"/>
          <w:sz w:val="22"/>
          <w:szCs w:val="22"/>
        </w:rPr>
        <w:t xml:space="preserve">Zhotovitel je povinen předem zaměřit dané prostory a ověřit, zda se daný prvek v uvedených rozměrech na místo vejde tak, že je možné jej na dané místo v expozici dopravit (rozměry dveří, schodišť apod.). Pokud je prvek příliš velký, je nutné v součinnosti s Objednatelem navrhnout rozdělení prvku na části. Veškeré kotvení těchto částí k sobě </w:t>
      </w:r>
      <w:r w:rsidRPr="002F6D24">
        <w:rPr>
          <w:rFonts w:ascii="Aptos" w:hAnsi="Aptos" w:cs="Aptos"/>
          <w:sz w:val="22"/>
          <w:szCs w:val="22"/>
        </w:rPr>
        <w:lastRenderedPageBreak/>
        <w:t>bude skryté.</w:t>
      </w:r>
    </w:p>
    <w:p w14:paraId="1034867B" w14:textId="77777777" w:rsidR="0094074A" w:rsidRPr="002F6D24" w:rsidRDefault="0094074A" w:rsidP="00A3700B">
      <w:pPr>
        <w:pStyle w:val="Zkladntext"/>
        <w:numPr>
          <w:ilvl w:val="0"/>
          <w:numId w:val="12"/>
        </w:numPr>
        <w:suppressAutoHyphens w:val="0"/>
        <w:spacing w:after="120"/>
        <w:rPr>
          <w:rFonts w:ascii="Aptos" w:hAnsi="Aptos" w:cs="Aptos"/>
          <w:sz w:val="22"/>
          <w:szCs w:val="22"/>
        </w:rPr>
      </w:pPr>
      <w:r w:rsidRPr="002F6D24">
        <w:rPr>
          <w:rFonts w:ascii="Aptos" w:hAnsi="Aptos" w:cs="Aptos"/>
          <w:sz w:val="22"/>
          <w:szCs w:val="22"/>
        </w:rPr>
        <w:t xml:space="preserve">Zhotovitel bere na vědomí, že objekt hrad Mladá Boleslav, kde bude realizováno Dílo je ve smyslu zák. č. 20/1987 Sb., o státní památkové péči, v platném znění, kulturní památkou. </w:t>
      </w:r>
    </w:p>
    <w:p w14:paraId="4A17D734" w14:textId="77777777" w:rsidR="0094074A" w:rsidRPr="002F6D24" w:rsidRDefault="0094074A" w:rsidP="00A3700B">
      <w:pPr>
        <w:pStyle w:val="Zkladntext"/>
        <w:numPr>
          <w:ilvl w:val="0"/>
          <w:numId w:val="12"/>
        </w:numPr>
        <w:spacing w:after="120"/>
        <w:rPr>
          <w:rFonts w:ascii="Aptos" w:hAnsi="Aptos" w:cs="Aptos"/>
          <w:sz w:val="22"/>
          <w:szCs w:val="22"/>
        </w:rPr>
      </w:pPr>
      <w:r w:rsidRPr="002F6D24">
        <w:rPr>
          <w:rFonts w:ascii="Aptos" w:hAnsi="Aptos" w:cs="Aptos"/>
          <w:sz w:val="22"/>
          <w:szCs w:val="22"/>
        </w:rPr>
        <w:t xml:space="preserve">Zhotovitel je povinen průběžně během provádění Díla pořizovat digitální fotodokumentaci všech fází a podstatných stavebních situací a detailů a zakrývaných konstrukcí. Zhotovitel předá Objednateli fotodokumentaci z průběhu provádění Díla, řádně datovanou a popsanou – v jednom digitálním vyhotovení (ve formátu </w:t>
      </w:r>
      <w:proofErr w:type="spellStart"/>
      <w:r w:rsidRPr="002F6D24">
        <w:rPr>
          <w:rFonts w:ascii="Aptos" w:hAnsi="Aptos" w:cs="Aptos"/>
          <w:sz w:val="22"/>
          <w:szCs w:val="22"/>
        </w:rPr>
        <w:t>jpg</w:t>
      </w:r>
      <w:proofErr w:type="spellEnd"/>
      <w:r w:rsidRPr="002F6D24">
        <w:rPr>
          <w:rFonts w:ascii="Aptos" w:hAnsi="Aptos" w:cs="Aptos"/>
          <w:sz w:val="22"/>
          <w:szCs w:val="22"/>
        </w:rPr>
        <w:t>).</w:t>
      </w:r>
    </w:p>
    <w:p w14:paraId="0FA7BA6A" w14:textId="77777777" w:rsidR="0094074A" w:rsidRPr="002F6D24" w:rsidRDefault="0094074A" w:rsidP="00A3700B">
      <w:pPr>
        <w:pStyle w:val="Zkladntext"/>
        <w:numPr>
          <w:ilvl w:val="0"/>
          <w:numId w:val="12"/>
        </w:numPr>
        <w:suppressAutoHyphens w:val="0"/>
        <w:spacing w:after="120"/>
        <w:rPr>
          <w:rFonts w:ascii="Aptos" w:hAnsi="Aptos" w:cs="Aptos"/>
          <w:sz w:val="22"/>
          <w:szCs w:val="22"/>
        </w:rPr>
      </w:pPr>
      <w:r w:rsidRPr="002F6D24">
        <w:rPr>
          <w:rFonts w:ascii="Aptos" w:hAnsi="Aptos" w:cs="Aptos"/>
          <w:sz w:val="22"/>
          <w:szCs w:val="22"/>
        </w:rPr>
        <w:t xml:space="preserve">Zhotovitel nese plnou odpovědnost v oblasti ochrany životního prostředí. Zhotovitel se zavazuje použít při realizaci Díla ekologicky nezávadné materiály. Zhotovitel je povinen svým jménem a na svůj náklad zajistit odstranění nečistot i likvidaci odpadů vznikajících při provedení Díla v souladu se zákonem o odpadech, v platném znění a prováděcími předpisy, a zavazuje se vést a předat Objednateli veškerou evidenci dokladů požadovanou příslušnými předpisy. </w:t>
      </w:r>
    </w:p>
    <w:p w14:paraId="30A723CA" w14:textId="77777777" w:rsidR="0094074A" w:rsidRPr="002F6D24" w:rsidRDefault="0094074A" w:rsidP="00A3700B">
      <w:pPr>
        <w:pStyle w:val="Zkladntext"/>
        <w:numPr>
          <w:ilvl w:val="0"/>
          <w:numId w:val="12"/>
        </w:numPr>
        <w:suppressAutoHyphens w:val="0"/>
        <w:spacing w:after="120"/>
        <w:rPr>
          <w:rFonts w:ascii="Aptos" w:hAnsi="Aptos" w:cs="Aptos"/>
          <w:sz w:val="22"/>
          <w:szCs w:val="22"/>
        </w:rPr>
      </w:pPr>
      <w:r w:rsidRPr="002F6D24">
        <w:rPr>
          <w:rFonts w:ascii="Aptos" w:hAnsi="Aptos" w:cs="Aptos"/>
          <w:sz w:val="22"/>
          <w:szCs w:val="22"/>
        </w:rPr>
        <w:t>Zhotovitel je povinen zajistit vlastní dozor nad bezpečností práce ve smyslu platné legislativy a provádět soustavnou kontrolu nad bezpečností práce při činnosti na pracovištích Objednatele.</w:t>
      </w:r>
    </w:p>
    <w:p w14:paraId="1714C777" w14:textId="77777777" w:rsidR="0094074A" w:rsidRPr="002F6D24" w:rsidRDefault="0094074A" w:rsidP="00A3700B">
      <w:pPr>
        <w:pStyle w:val="Zkladntext"/>
        <w:numPr>
          <w:ilvl w:val="0"/>
          <w:numId w:val="12"/>
        </w:numPr>
        <w:suppressAutoHyphens w:val="0"/>
        <w:spacing w:after="120"/>
        <w:rPr>
          <w:rFonts w:ascii="Aptos" w:hAnsi="Aptos" w:cs="Aptos"/>
          <w:sz w:val="22"/>
          <w:szCs w:val="22"/>
        </w:rPr>
      </w:pPr>
      <w:r w:rsidRPr="002F6D24">
        <w:rPr>
          <w:rFonts w:ascii="Aptos" w:hAnsi="Aptos" w:cs="Aptos"/>
          <w:sz w:val="22"/>
          <w:szCs w:val="22"/>
        </w:rPr>
        <w:t>Zhotovitel odpovídá za pořádek a čistotu na staveništi a je povinen na své náklady odstraňovat odpady a nečistoty vzniklé jeho pracemi a udržovat pořádek a čistotu na staveništi. Totéž se týká zamezení znečišťování prostor mimo místo provádění Díla vlivem své činnosti. Zhotovitel odpovídá za škody vzniklé v důsledku porušení této povinnosti. Při neplnění této povinnosti je Objednatel oprávněn zajistit čistotu na staveništi a jeho okolí prostřednictvím třetí osoby na náklady Zhotovitele.</w:t>
      </w:r>
    </w:p>
    <w:p w14:paraId="1334D3DC" w14:textId="77777777" w:rsidR="0094074A" w:rsidRPr="002F6D24" w:rsidRDefault="0094074A" w:rsidP="00A3700B">
      <w:pPr>
        <w:pStyle w:val="Zkladntext"/>
        <w:numPr>
          <w:ilvl w:val="0"/>
          <w:numId w:val="12"/>
        </w:numPr>
        <w:suppressAutoHyphens w:val="0"/>
        <w:spacing w:after="120"/>
        <w:rPr>
          <w:rFonts w:ascii="Aptos" w:hAnsi="Aptos" w:cs="Aptos"/>
          <w:sz w:val="22"/>
          <w:szCs w:val="22"/>
        </w:rPr>
      </w:pPr>
      <w:r w:rsidRPr="002F6D24">
        <w:rPr>
          <w:rFonts w:ascii="Aptos" w:hAnsi="Aptos" w:cs="Aptos"/>
          <w:sz w:val="22"/>
          <w:szCs w:val="22"/>
        </w:rPr>
        <w:t xml:space="preserve">Zhotovitel bere na vědomí, že v době plnění zakázky budou další expozice muzea na hradě Mladá Boleslav otevřeny pro veřejnost. </w:t>
      </w:r>
    </w:p>
    <w:p w14:paraId="6CB0582A" w14:textId="77777777" w:rsidR="0094074A" w:rsidRPr="002F6D24" w:rsidRDefault="0094074A" w:rsidP="00A3700B">
      <w:pPr>
        <w:pStyle w:val="Zkladntext"/>
        <w:numPr>
          <w:ilvl w:val="0"/>
          <w:numId w:val="12"/>
        </w:numPr>
        <w:suppressAutoHyphens w:val="0"/>
        <w:spacing w:after="120"/>
        <w:rPr>
          <w:rFonts w:ascii="Aptos" w:hAnsi="Aptos" w:cs="Aptos"/>
          <w:sz w:val="22"/>
          <w:szCs w:val="22"/>
        </w:rPr>
      </w:pPr>
      <w:r w:rsidRPr="002F6D24">
        <w:rPr>
          <w:rFonts w:ascii="Aptos" w:hAnsi="Aptos" w:cs="Aptos"/>
          <w:sz w:val="22"/>
          <w:szCs w:val="22"/>
        </w:rPr>
        <w:t xml:space="preserve">Zhotovitel je povinen během provádění Díla vést </w:t>
      </w:r>
      <w:r w:rsidRPr="002F6D24">
        <w:rPr>
          <w:rFonts w:ascii="Aptos" w:hAnsi="Aptos" w:cs="Aptos"/>
          <w:b/>
          <w:bCs/>
          <w:sz w:val="22"/>
          <w:szCs w:val="22"/>
        </w:rPr>
        <w:t>montážní deník</w:t>
      </w:r>
      <w:r w:rsidRPr="002F6D24">
        <w:rPr>
          <w:rFonts w:ascii="Aptos" w:hAnsi="Aptos" w:cs="Aptos"/>
          <w:sz w:val="22"/>
          <w:szCs w:val="22"/>
        </w:rPr>
        <w:t>, který bude obsahovat záznamy o postupu prací a jejich souvislostech. Záznam o provedení určitých prací musí být do realizačního deníku zanesen nejpozději následující pracovní den po provedení těchto prací. Zhotovitel je povinen realizační deník Objednateli na vyžádání předložit, a to zejména kdykoliv v době provádění prací na Díle a v místě provádění Díla. Montážní deník musí být v pracovní dny od 7.00 do 17.00 hod. přístupný oprávněným osobám Objednatele, případně jiným osobám oprávněným do montážního deníku zapisovat. Zápisy do realizačního deníku se provádí v originále a dvou kopiích. Originály deníků je Zhotovitel povinen předat Objednateli při předání díla, pokud se strany nedohodnou jinak. Do montážního deníku zapisuje Zhotovitel veškeré skutečnosti rozhodné pro provádění díla. Zejména je povinen zapisovat údaje o</w:t>
      </w:r>
    </w:p>
    <w:p w14:paraId="44333AC5" w14:textId="77777777" w:rsidR="0094074A" w:rsidRPr="002F6D24" w:rsidRDefault="0094074A" w:rsidP="00A3700B">
      <w:pPr>
        <w:numPr>
          <w:ilvl w:val="0"/>
          <w:numId w:val="21"/>
        </w:numPr>
        <w:suppressAutoHyphens w:val="0"/>
        <w:autoSpaceDE w:val="0"/>
        <w:autoSpaceDN w:val="0"/>
        <w:adjustRightInd w:val="0"/>
        <w:ind w:left="1077" w:hanging="357"/>
        <w:jc w:val="both"/>
        <w:rPr>
          <w:rFonts w:ascii="Aptos" w:hAnsi="Aptos" w:cs="Aptos"/>
          <w:sz w:val="22"/>
          <w:szCs w:val="22"/>
        </w:rPr>
      </w:pPr>
      <w:r w:rsidRPr="002F6D24">
        <w:rPr>
          <w:rFonts w:ascii="Aptos" w:hAnsi="Aptos" w:cs="Aptos"/>
          <w:sz w:val="22"/>
          <w:szCs w:val="22"/>
        </w:rPr>
        <w:t>stavu místa provádění díla, počtu pracovníků,</w:t>
      </w:r>
    </w:p>
    <w:p w14:paraId="7C62669D" w14:textId="77777777" w:rsidR="0094074A" w:rsidRPr="002F6D24" w:rsidRDefault="0094074A" w:rsidP="00A3700B">
      <w:pPr>
        <w:numPr>
          <w:ilvl w:val="0"/>
          <w:numId w:val="21"/>
        </w:numPr>
        <w:suppressAutoHyphens w:val="0"/>
        <w:autoSpaceDE w:val="0"/>
        <w:autoSpaceDN w:val="0"/>
        <w:adjustRightInd w:val="0"/>
        <w:ind w:left="1077" w:hanging="357"/>
        <w:jc w:val="both"/>
        <w:rPr>
          <w:rFonts w:ascii="Aptos" w:hAnsi="Aptos" w:cs="Aptos"/>
          <w:sz w:val="22"/>
          <w:szCs w:val="22"/>
        </w:rPr>
      </w:pPr>
      <w:r w:rsidRPr="002F6D24">
        <w:rPr>
          <w:rFonts w:ascii="Aptos" w:hAnsi="Aptos" w:cs="Aptos"/>
          <w:sz w:val="22"/>
          <w:szCs w:val="22"/>
        </w:rPr>
        <w:t>časovém postupu prací,</w:t>
      </w:r>
    </w:p>
    <w:p w14:paraId="66078713" w14:textId="77777777" w:rsidR="0094074A" w:rsidRPr="002F6D24" w:rsidRDefault="0094074A" w:rsidP="00A3700B">
      <w:pPr>
        <w:numPr>
          <w:ilvl w:val="0"/>
          <w:numId w:val="21"/>
        </w:numPr>
        <w:suppressAutoHyphens w:val="0"/>
        <w:autoSpaceDE w:val="0"/>
        <w:autoSpaceDN w:val="0"/>
        <w:adjustRightInd w:val="0"/>
        <w:ind w:left="1077" w:hanging="357"/>
        <w:jc w:val="both"/>
        <w:rPr>
          <w:rFonts w:ascii="Aptos" w:hAnsi="Aptos" w:cs="Aptos"/>
          <w:sz w:val="22"/>
          <w:szCs w:val="22"/>
        </w:rPr>
      </w:pPr>
      <w:r w:rsidRPr="002F6D24">
        <w:rPr>
          <w:rFonts w:ascii="Aptos" w:hAnsi="Aptos" w:cs="Aptos"/>
          <w:sz w:val="22"/>
          <w:szCs w:val="22"/>
        </w:rPr>
        <w:t>kontrole jakosti provedených prací,</w:t>
      </w:r>
    </w:p>
    <w:p w14:paraId="49D5CF6D" w14:textId="77777777" w:rsidR="0094074A" w:rsidRPr="002F6D24" w:rsidRDefault="0094074A" w:rsidP="00A3700B">
      <w:pPr>
        <w:numPr>
          <w:ilvl w:val="0"/>
          <w:numId w:val="21"/>
        </w:numPr>
        <w:suppressAutoHyphens w:val="0"/>
        <w:autoSpaceDE w:val="0"/>
        <w:autoSpaceDN w:val="0"/>
        <w:adjustRightInd w:val="0"/>
        <w:ind w:left="1077" w:hanging="357"/>
        <w:jc w:val="both"/>
        <w:rPr>
          <w:rFonts w:ascii="Aptos" w:hAnsi="Aptos" w:cs="Aptos"/>
          <w:sz w:val="22"/>
          <w:szCs w:val="22"/>
        </w:rPr>
      </w:pPr>
      <w:r w:rsidRPr="002F6D24">
        <w:rPr>
          <w:rFonts w:ascii="Aptos" w:hAnsi="Aptos" w:cs="Aptos"/>
          <w:sz w:val="22"/>
          <w:szCs w:val="22"/>
        </w:rPr>
        <w:t>opatřeních, učiněných v souladu s předpisy bezpečnosti a ochrany zdraví,</w:t>
      </w:r>
    </w:p>
    <w:p w14:paraId="2A83552D" w14:textId="77777777" w:rsidR="0094074A" w:rsidRPr="002F6D24" w:rsidRDefault="0094074A" w:rsidP="00A3700B">
      <w:pPr>
        <w:numPr>
          <w:ilvl w:val="0"/>
          <w:numId w:val="21"/>
        </w:numPr>
        <w:suppressAutoHyphens w:val="0"/>
        <w:autoSpaceDE w:val="0"/>
        <w:autoSpaceDN w:val="0"/>
        <w:adjustRightInd w:val="0"/>
        <w:ind w:left="1077" w:hanging="357"/>
        <w:jc w:val="both"/>
        <w:rPr>
          <w:rFonts w:ascii="Aptos" w:hAnsi="Aptos" w:cs="Aptos"/>
          <w:sz w:val="22"/>
          <w:szCs w:val="22"/>
        </w:rPr>
      </w:pPr>
      <w:r w:rsidRPr="002F6D24">
        <w:rPr>
          <w:rFonts w:ascii="Aptos" w:hAnsi="Aptos" w:cs="Aptos"/>
          <w:sz w:val="22"/>
          <w:szCs w:val="22"/>
        </w:rPr>
        <w:t>opatřeních, učiněných v souladu s předpisy požární ochrany a ochrany životního</w:t>
      </w:r>
      <w:r w:rsidR="00932FCA" w:rsidRPr="002F6D24">
        <w:rPr>
          <w:rFonts w:ascii="Aptos" w:hAnsi="Aptos" w:cs="Aptos"/>
          <w:sz w:val="22"/>
          <w:szCs w:val="22"/>
        </w:rPr>
        <w:t xml:space="preserve"> </w:t>
      </w:r>
      <w:r w:rsidRPr="002F6D24">
        <w:rPr>
          <w:rFonts w:ascii="Aptos" w:hAnsi="Aptos" w:cs="Aptos"/>
          <w:sz w:val="22"/>
          <w:szCs w:val="22"/>
        </w:rPr>
        <w:t>prostředí,</w:t>
      </w:r>
    </w:p>
    <w:p w14:paraId="0B676B41" w14:textId="77777777" w:rsidR="0094074A" w:rsidRPr="002F6D24" w:rsidRDefault="0094074A" w:rsidP="00A3700B">
      <w:pPr>
        <w:numPr>
          <w:ilvl w:val="0"/>
          <w:numId w:val="21"/>
        </w:numPr>
        <w:suppressAutoHyphens w:val="0"/>
        <w:autoSpaceDE w:val="0"/>
        <w:autoSpaceDN w:val="0"/>
        <w:adjustRightInd w:val="0"/>
        <w:ind w:left="1077" w:hanging="357"/>
        <w:jc w:val="both"/>
        <w:rPr>
          <w:rFonts w:ascii="Aptos" w:hAnsi="Aptos" w:cs="Aptos"/>
          <w:sz w:val="22"/>
          <w:szCs w:val="22"/>
        </w:rPr>
      </w:pPr>
      <w:r w:rsidRPr="002F6D24">
        <w:rPr>
          <w:rFonts w:ascii="Aptos" w:hAnsi="Aptos" w:cs="Aptos"/>
          <w:sz w:val="22"/>
          <w:szCs w:val="22"/>
        </w:rPr>
        <w:t>událostech nebo překážkách, majících vliv na provádění díla.</w:t>
      </w:r>
    </w:p>
    <w:p w14:paraId="198A502B" w14:textId="77777777" w:rsidR="00932FCA" w:rsidRPr="002F6D24" w:rsidRDefault="0094074A" w:rsidP="002E1FE5">
      <w:pPr>
        <w:suppressAutoHyphens w:val="0"/>
        <w:autoSpaceDE w:val="0"/>
        <w:autoSpaceDN w:val="0"/>
        <w:adjustRightInd w:val="0"/>
        <w:spacing w:after="120"/>
        <w:ind w:left="360"/>
        <w:jc w:val="both"/>
        <w:rPr>
          <w:rFonts w:ascii="Aptos" w:eastAsia="Aptos" w:hAnsi="Aptos" w:cs="Aptos"/>
          <w:sz w:val="22"/>
          <w:szCs w:val="22"/>
        </w:rPr>
      </w:pPr>
      <w:r w:rsidRPr="002F6D24">
        <w:rPr>
          <w:rFonts w:ascii="Aptos" w:hAnsi="Aptos" w:cs="Aptos"/>
          <w:sz w:val="22"/>
          <w:szCs w:val="22"/>
        </w:rPr>
        <w:t xml:space="preserve">Všechny listy montážního deníku musí být očíslovány. V realizačním deníku nesmí být vynechána volná místa. V případě neočekávaných událostí nebo okolností mající zvláštní význam pro další postup prací pořizuje Zhotovitel i příslušnou fotodokumentaci, která se stane součástí realizačního </w:t>
      </w:r>
      <w:r w:rsidRPr="002F6D24">
        <w:rPr>
          <w:rFonts w:ascii="Aptos" w:eastAsia="Aptos" w:hAnsi="Aptos" w:cs="Aptos"/>
          <w:sz w:val="22"/>
          <w:szCs w:val="22"/>
        </w:rPr>
        <w:t>deníku.</w:t>
      </w:r>
    </w:p>
    <w:p w14:paraId="6A3233E5" w14:textId="77777777" w:rsidR="00932FCA" w:rsidRPr="002F6D24" w:rsidRDefault="00932FCA" w:rsidP="00A3700B">
      <w:pPr>
        <w:pStyle w:val="Zkladntext"/>
        <w:numPr>
          <w:ilvl w:val="0"/>
          <w:numId w:val="12"/>
        </w:numPr>
        <w:suppressAutoHyphens w:val="0"/>
        <w:spacing w:after="120"/>
        <w:rPr>
          <w:rFonts w:ascii="Aptos" w:hAnsi="Aptos" w:cs="Aptos"/>
          <w:sz w:val="22"/>
          <w:szCs w:val="22"/>
        </w:rPr>
      </w:pPr>
      <w:r w:rsidRPr="002F6D24">
        <w:rPr>
          <w:rFonts w:ascii="Aptos" w:hAnsi="Aptos" w:cs="Aptos"/>
          <w:sz w:val="22"/>
          <w:szCs w:val="22"/>
        </w:rPr>
        <w:t xml:space="preserve">Pro účely kontroly průběhu provádění díla organizuje Objednatel nebo jeho pověřený </w:t>
      </w:r>
      <w:r w:rsidRPr="002F6D24">
        <w:rPr>
          <w:rFonts w:ascii="Aptos" w:hAnsi="Aptos" w:cs="Aptos"/>
          <w:sz w:val="22"/>
          <w:szCs w:val="22"/>
        </w:rPr>
        <w:lastRenderedPageBreak/>
        <w:t>zástupce technický dozor investora (dále též „TDI“) Kontrolní dny v pravidelných termínech, zpravidla 1x za týden po dobu realizace v místě plnění, v přípravné době operativně dle dohody s objednatelem, nejméně však 1 x měsíčně. O průběhu Kontrolního dne zhotoví Zhotovitel zápis. Objednatel je oprávněn v rámci Kontrolního dne stanovit termíny nebo lhůty pro odstranění porušení povinností, které jsou pro Zhotovitele závazné.</w:t>
      </w:r>
    </w:p>
    <w:p w14:paraId="22FDD3D3" w14:textId="77777777" w:rsidR="00932FCA" w:rsidRPr="002F6D24" w:rsidRDefault="00932FCA" w:rsidP="00A3700B">
      <w:pPr>
        <w:pStyle w:val="Zkladntext"/>
        <w:numPr>
          <w:ilvl w:val="0"/>
          <w:numId w:val="12"/>
        </w:numPr>
        <w:suppressAutoHyphens w:val="0"/>
        <w:spacing w:after="120"/>
        <w:rPr>
          <w:rFonts w:ascii="Aptos" w:hAnsi="Aptos" w:cs="Aptos"/>
          <w:sz w:val="22"/>
          <w:szCs w:val="22"/>
        </w:rPr>
      </w:pPr>
      <w:r w:rsidRPr="002F6D24">
        <w:rPr>
          <w:rFonts w:ascii="Aptos" w:hAnsi="Aptos" w:cs="Aptos"/>
          <w:sz w:val="22"/>
          <w:szCs w:val="22"/>
        </w:rPr>
        <w:t xml:space="preserve">Objednatel je povinen poskytnout Zhotoviteli součinnost v rozsahu vymezeném zadávacími podmínkami veřejné zakázky, zejména dodá veškeré textové podklady v češtině, texty, popisky po korektuře, podklady pro databáze včetně obrázků (překlady zajištuje Zhotovitel), fotky pro velkoformátovou grafiku, předlohy pro repliky, modely, poskytne sbírkové předměty, atd. </w:t>
      </w:r>
    </w:p>
    <w:p w14:paraId="7EB41440" w14:textId="77777777" w:rsidR="00635160" w:rsidRDefault="00932FCA" w:rsidP="00A3700B">
      <w:pPr>
        <w:pStyle w:val="Zkladntext"/>
        <w:numPr>
          <w:ilvl w:val="0"/>
          <w:numId w:val="12"/>
        </w:numPr>
        <w:suppressAutoHyphens w:val="0"/>
        <w:spacing w:after="120"/>
        <w:rPr>
          <w:rFonts w:ascii="Aptos" w:hAnsi="Aptos" w:cs="Aptos"/>
          <w:sz w:val="22"/>
          <w:szCs w:val="22"/>
        </w:rPr>
      </w:pPr>
      <w:r w:rsidRPr="002F6D24">
        <w:rPr>
          <w:rFonts w:ascii="Aptos" w:hAnsi="Aptos" w:cs="Aptos"/>
          <w:sz w:val="22"/>
          <w:szCs w:val="22"/>
        </w:rPr>
        <w:t>Zhotovitel je povinen upozornit Objednatele bez zbytečného odkladu na nevhodnou povahu věcí převzatých od Objednatele nebo pokynů daných mu Objednatelem k provedení díla, jestliže Zhotovitel mohl tuto nevhodnost zjistit při vynaložení odborné péče.</w:t>
      </w:r>
    </w:p>
    <w:p w14:paraId="5D79C9D8" w14:textId="77777777" w:rsidR="002E1FE5" w:rsidRPr="002E1FE5" w:rsidRDefault="002E1FE5" w:rsidP="002E1FE5">
      <w:pPr>
        <w:pStyle w:val="Zkladntext"/>
        <w:suppressAutoHyphens w:val="0"/>
        <w:spacing w:after="120"/>
        <w:ind w:left="720"/>
        <w:rPr>
          <w:rFonts w:ascii="Aptos" w:hAnsi="Aptos" w:cs="Aptos"/>
          <w:sz w:val="22"/>
          <w:szCs w:val="22"/>
        </w:rPr>
      </w:pPr>
    </w:p>
    <w:p w14:paraId="24414135" w14:textId="77777777" w:rsidR="00802C2E" w:rsidRPr="002F6D24" w:rsidRDefault="00802C2E" w:rsidP="00A3700B">
      <w:pPr>
        <w:pStyle w:val="Zkladntext"/>
        <w:numPr>
          <w:ilvl w:val="0"/>
          <w:numId w:val="5"/>
        </w:numPr>
        <w:spacing w:after="120" w:line="360" w:lineRule="auto"/>
        <w:jc w:val="center"/>
        <w:rPr>
          <w:rFonts w:ascii="Aptos" w:hAnsi="Aptos" w:cs="Aptos"/>
          <w:b/>
          <w:bCs/>
          <w:sz w:val="22"/>
          <w:szCs w:val="22"/>
        </w:rPr>
      </w:pPr>
      <w:r w:rsidRPr="002F6D24">
        <w:rPr>
          <w:rFonts w:ascii="Aptos" w:hAnsi="Aptos" w:cs="Aptos"/>
          <w:b/>
          <w:bCs/>
          <w:sz w:val="22"/>
          <w:szCs w:val="22"/>
        </w:rPr>
        <w:t>Pojištění Zhotovitele</w:t>
      </w:r>
    </w:p>
    <w:p w14:paraId="766F4AA5" w14:textId="77777777" w:rsidR="00802C2E" w:rsidRPr="002F6D24" w:rsidRDefault="00802C2E" w:rsidP="00A3700B">
      <w:pPr>
        <w:pStyle w:val="Zkladntext"/>
        <w:numPr>
          <w:ilvl w:val="1"/>
          <w:numId w:val="13"/>
        </w:numPr>
        <w:spacing w:after="120"/>
        <w:rPr>
          <w:rFonts w:ascii="Aptos" w:hAnsi="Aptos" w:cs="Aptos"/>
          <w:sz w:val="22"/>
          <w:szCs w:val="22"/>
        </w:rPr>
      </w:pPr>
      <w:r w:rsidRPr="002F6D24">
        <w:rPr>
          <w:rFonts w:ascii="Aptos" w:hAnsi="Aptos" w:cs="Aptos"/>
          <w:sz w:val="22"/>
          <w:szCs w:val="22"/>
        </w:rPr>
        <w:t>Zhotovitel prohlašuje, že před realizací díla bude mít uzavřenou pojistnou smlouvu, jejímž předmětem je pojištění odpovědnosti za škody způsobené Zhotovitelem třetím osobám v souvislosti s výkonem jeho činnosti, včetně možných škod způsobených pracovníky Zhotovitele, minimálně ve výši celkové ceny díla včetně DPH, se spoluúčastí nejvýše 5 %, a jejíž prostou kopii předá před realizací Objednateli. Zhotovitel se zavazuje, že po celou dobu trvání této Smlouvy a v přiměřeném rozsahu i po dobu záruční doby bude pojištěn ve smyslu tohoto ustanovení a že nedojde ke snížení pojistného plnění pod částku uvedenou v předchozí větě. Kopie pojistné smlouvy (pojistných smluv) Zhotovitele, resp. akceptované návrhy na uzavření pojistné smlouvy ze strany pojišťovny, kopie dokladu o zaplacení pojistného dle tohoto článku musí být doručeny Objednateli nejpozději při započetí plnění díla, pokud je již Objednatel neobdržel od Zhotovitele v rámci zadávacího řízení. Na žádost Objednatele je Zhotovitel povinen kdykoliv později předložit uspokojivé doklady o tom, že pojistná smlouva (pojistné smlouvy) uzavřené Zhotovitelem jsou a zůstávají v platnosti.</w:t>
      </w:r>
    </w:p>
    <w:p w14:paraId="268F8538" w14:textId="77777777" w:rsidR="00635160" w:rsidRDefault="00802C2E" w:rsidP="00A3700B">
      <w:pPr>
        <w:pStyle w:val="Zkladntext"/>
        <w:numPr>
          <w:ilvl w:val="0"/>
          <w:numId w:val="13"/>
        </w:numPr>
        <w:spacing w:after="120"/>
        <w:rPr>
          <w:rFonts w:ascii="Aptos" w:hAnsi="Aptos" w:cs="Aptos"/>
          <w:sz w:val="22"/>
          <w:szCs w:val="22"/>
        </w:rPr>
      </w:pPr>
      <w:r w:rsidRPr="002F6D24">
        <w:rPr>
          <w:rFonts w:ascii="Aptos" w:hAnsi="Aptos" w:cs="Aptos"/>
          <w:sz w:val="22"/>
          <w:szCs w:val="22"/>
        </w:rPr>
        <w:t>V případě, že dojde k zániku pojištění, je Zhotovitel povinen o této skutečnosti neprodleně</w:t>
      </w:r>
      <w:r w:rsidR="006D65A2" w:rsidRPr="002F6D24">
        <w:rPr>
          <w:rFonts w:ascii="Aptos" w:hAnsi="Aptos" w:cs="Aptos"/>
          <w:sz w:val="22"/>
          <w:szCs w:val="22"/>
        </w:rPr>
        <w:t xml:space="preserve"> </w:t>
      </w:r>
      <w:r w:rsidRPr="002F6D24">
        <w:rPr>
          <w:rFonts w:ascii="Aptos" w:hAnsi="Aptos" w:cs="Aptos"/>
          <w:sz w:val="22"/>
          <w:szCs w:val="22"/>
        </w:rPr>
        <w:t>informovat</w:t>
      </w:r>
      <w:r w:rsidR="00CE6786" w:rsidRPr="002F6D24">
        <w:rPr>
          <w:rFonts w:ascii="Aptos" w:hAnsi="Aptos" w:cs="Aptos"/>
          <w:sz w:val="22"/>
          <w:szCs w:val="22"/>
        </w:rPr>
        <w:t xml:space="preserve"> </w:t>
      </w:r>
      <w:r w:rsidRPr="002F6D24">
        <w:rPr>
          <w:rFonts w:ascii="Aptos" w:hAnsi="Aptos" w:cs="Aptos"/>
          <w:sz w:val="22"/>
          <w:szCs w:val="22"/>
        </w:rPr>
        <w:t>Objednatele a ve lhůtě 3 pracovních dnů uzavřít pojistnou smlouvu ve výše uvedeném rozsahu. Porušení této povinnosti ze strany Zhotovitele považují strany této smlouvy za podstatné porušení smlouvy zakládající právo Objednatele od smlouvy odstoupit.</w:t>
      </w:r>
    </w:p>
    <w:p w14:paraId="6AF670C2" w14:textId="77777777" w:rsidR="002E1FE5" w:rsidRPr="002E1FE5" w:rsidRDefault="002E1FE5" w:rsidP="002E1FE5">
      <w:pPr>
        <w:pStyle w:val="Zkladntext"/>
        <w:spacing w:after="120"/>
        <w:ind w:left="720"/>
        <w:rPr>
          <w:rFonts w:ascii="Aptos" w:hAnsi="Aptos" w:cs="Aptos"/>
          <w:sz w:val="22"/>
          <w:szCs w:val="22"/>
        </w:rPr>
      </w:pPr>
    </w:p>
    <w:p w14:paraId="0B50C442" w14:textId="77777777" w:rsidR="00802C2E" w:rsidRPr="002F6D24" w:rsidRDefault="00802C2E" w:rsidP="00A3700B">
      <w:pPr>
        <w:pStyle w:val="Zkladntext"/>
        <w:numPr>
          <w:ilvl w:val="0"/>
          <w:numId w:val="5"/>
        </w:numPr>
        <w:spacing w:after="120" w:line="360" w:lineRule="auto"/>
        <w:jc w:val="center"/>
        <w:rPr>
          <w:rFonts w:ascii="Aptos" w:hAnsi="Aptos" w:cs="Aptos"/>
          <w:b/>
          <w:bCs/>
          <w:sz w:val="22"/>
          <w:szCs w:val="22"/>
        </w:rPr>
      </w:pPr>
      <w:r w:rsidRPr="002F6D24">
        <w:rPr>
          <w:rFonts w:ascii="Aptos" w:hAnsi="Aptos" w:cs="Aptos"/>
          <w:b/>
          <w:bCs/>
          <w:sz w:val="22"/>
          <w:szCs w:val="22"/>
        </w:rPr>
        <w:t>Splnění a předání díla</w:t>
      </w:r>
    </w:p>
    <w:p w14:paraId="3485BC2B" w14:textId="77777777" w:rsidR="00802C2E" w:rsidRPr="002F6D24" w:rsidRDefault="00802C2E" w:rsidP="00A3700B">
      <w:pPr>
        <w:pStyle w:val="Zkladntext"/>
        <w:numPr>
          <w:ilvl w:val="0"/>
          <w:numId w:val="14"/>
        </w:numPr>
        <w:spacing w:after="120"/>
        <w:rPr>
          <w:rFonts w:ascii="Aptos" w:hAnsi="Aptos" w:cs="Aptos"/>
          <w:sz w:val="22"/>
          <w:szCs w:val="22"/>
        </w:rPr>
      </w:pPr>
      <w:r w:rsidRPr="002F6D24">
        <w:rPr>
          <w:rFonts w:ascii="Aptos" w:hAnsi="Aptos" w:cs="Aptos"/>
          <w:sz w:val="22"/>
          <w:szCs w:val="22"/>
        </w:rPr>
        <w:t>Zhotovitel splní svou povinnost dokončit dílo tak, že řádně a úplně Zhotoví dílo podle článku II. smlouvy, tedy bez vad a nedodělků. Nedílnou součástí řádného splnění díla je předání všech písemných originálů dokladů potřebných k užívání a provozování díla, které se vztahují k těm částem díla, které zhotovoval nebo dodával Zhotovitel ve smyslu této smlouvy (a to i prostřednictvím svých subdodavatelů).</w:t>
      </w:r>
    </w:p>
    <w:p w14:paraId="09908D33" w14:textId="77777777" w:rsidR="00932FCA" w:rsidRPr="002F6D24" w:rsidRDefault="00932FCA" w:rsidP="00A3700B">
      <w:pPr>
        <w:numPr>
          <w:ilvl w:val="0"/>
          <w:numId w:val="22"/>
        </w:numPr>
        <w:jc w:val="both"/>
        <w:rPr>
          <w:rFonts w:ascii="Aptos" w:hAnsi="Aptos" w:cs="Aptos"/>
          <w:sz w:val="22"/>
          <w:szCs w:val="22"/>
        </w:rPr>
      </w:pPr>
      <w:r w:rsidRPr="002F6D24">
        <w:rPr>
          <w:rFonts w:ascii="Aptos" w:hAnsi="Aptos" w:cs="Aptos"/>
          <w:sz w:val="22"/>
          <w:szCs w:val="22"/>
        </w:rPr>
        <w:t>doklady o provedených zkouškách, revizní zprávy,</w:t>
      </w:r>
    </w:p>
    <w:p w14:paraId="09858D43" w14:textId="77777777" w:rsidR="00932FCA" w:rsidRPr="002F6D24" w:rsidRDefault="00932FCA" w:rsidP="00A3700B">
      <w:pPr>
        <w:numPr>
          <w:ilvl w:val="0"/>
          <w:numId w:val="22"/>
        </w:numPr>
        <w:jc w:val="both"/>
        <w:rPr>
          <w:rFonts w:ascii="Aptos" w:hAnsi="Aptos" w:cs="Aptos"/>
          <w:sz w:val="22"/>
          <w:szCs w:val="22"/>
        </w:rPr>
      </w:pPr>
      <w:r w:rsidRPr="002F6D24">
        <w:rPr>
          <w:rFonts w:ascii="Aptos" w:hAnsi="Aptos" w:cs="Aptos"/>
          <w:sz w:val="22"/>
          <w:szCs w:val="22"/>
        </w:rPr>
        <w:t>atesty použitých materiálů, prohlášení o shodě a platné certifikáty,</w:t>
      </w:r>
    </w:p>
    <w:p w14:paraId="6388EB80" w14:textId="77777777" w:rsidR="00932FCA" w:rsidRPr="002F6D24" w:rsidRDefault="00932FCA" w:rsidP="00A3700B">
      <w:pPr>
        <w:numPr>
          <w:ilvl w:val="0"/>
          <w:numId w:val="22"/>
        </w:numPr>
        <w:jc w:val="both"/>
        <w:rPr>
          <w:rFonts w:ascii="Aptos" w:hAnsi="Aptos" w:cs="Aptos"/>
          <w:sz w:val="22"/>
          <w:szCs w:val="22"/>
        </w:rPr>
      </w:pPr>
      <w:r w:rsidRPr="002F6D24">
        <w:rPr>
          <w:rFonts w:ascii="Aptos" w:hAnsi="Aptos" w:cs="Aptos"/>
          <w:sz w:val="22"/>
          <w:szCs w:val="22"/>
        </w:rPr>
        <w:lastRenderedPageBreak/>
        <w:t>prohlášení o shodě,</w:t>
      </w:r>
    </w:p>
    <w:p w14:paraId="16BF7521" w14:textId="77777777" w:rsidR="00932FCA" w:rsidRPr="002F6D24" w:rsidRDefault="00932FCA" w:rsidP="00A3700B">
      <w:pPr>
        <w:numPr>
          <w:ilvl w:val="0"/>
          <w:numId w:val="22"/>
        </w:numPr>
        <w:jc w:val="both"/>
        <w:rPr>
          <w:rFonts w:ascii="Aptos" w:hAnsi="Aptos" w:cs="Aptos"/>
          <w:sz w:val="22"/>
          <w:szCs w:val="22"/>
        </w:rPr>
      </w:pPr>
      <w:r w:rsidRPr="002F6D24">
        <w:rPr>
          <w:rFonts w:ascii="Aptos" w:hAnsi="Aptos" w:cs="Aptos"/>
          <w:sz w:val="22"/>
          <w:szCs w:val="22"/>
        </w:rPr>
        <w:t>doklady o likvidaci odpadů,</w:t>
      </w:r>
    </w:p>
    <w:p w14:paraId="49FD2E7B" w14:textId="77777777" w:rsidR="00932FCA" w:rsidRPr="002E1FE5" w:rsidRDefault="00932FCA" w:rsidP="00A3700B">
      <w:pPr>
        <w:numPr>
          <w:ilvl w:val="0"/>
          <w:numId w:val="22"/>
        </w:numPr>
        <w:suppressAutoHyphens w:val="0"/>
        <w:spacing w:after="120"/>
        <w:ind w:left="714" w:hanging="357"/>
        <w:jc w:val="both"/>
        <w:rPr>
          <w:rFonts w:ascii="Aptos" w:hAnsi="Aptos" w:cs="Aptos"/>
          <w:b/>
          <w:sz w:val="22"/>
          <w:szCs w:val="22"/>
        </w:rPr>
      </w:pPr>
      <w:r w:rsidRPr="002F6D24">
        <w:rPr>
          <w:rFonts w:ascii="Aptos" w:hAnsi="Aptos" w:cs="Aptos"/>
          <w:sz w:val="22"/>
          <w:szCs w:val="22"/>
        </w:rPr>
        <w:t xml:space="preserve">zápisy a výsledky o vyzkoušení smontovaného zařízení, o provedených revizních a provozních zkouškách (např. tlakové zkoušky, revize </w:t>
      </w:r>
      <w:proofErr w:type="gramStart"/>
      <w:r w:rsidRPr="002F6D24">
        <w:rPr>
          <w:rFonts w:ascii="Aptos" w:hAnsi="Aptos" w:cs="Aptos"/>
          <w:sz w:val="22"/>
          <w:szCs w:val="22"/>
        </w:rPr>
        <w:t>elektroinstalace,</w:t>
      </w:r>
      <w:proofErr w:type="gramEnd"/>
      <w:r w:rsidRPr="002F6D24">
        <w:rPr>
          <w:rFonts w:ascii="Aptos" w:hAnsi="Aptos" w:cs="Aptos"/>
          <w:sz w:val="22"/>
          <w:szCs w:val="22"/>
        </w:rPr>
        <w:t xml:space="preserve"> apod.)</w:t>
      </w:r>
    </w:p>
    <w:p w14:paraId="10ED0711" w14:textId="77777777" w:rsidR="00802C2E" w:rsidRPr="002F6D24" w:rsidRDefault="00802C2E" w:rsidP="00A3700B">
      <w:pPr>
        <w:pStyle w:val="Zkladntext"/>
        <w:numPr>
          <w:ilvl w:val="0"/>
          <w:numId w:val="14"/>
        </w:numPr>
        <w:spacing w:after="120"/>
        <w:rPr>
          <w:rFonts w:ascii="Aptos" w:hAnsi="Aptos" w:cs="Aptos"/>
          <w:sz w:val="22"/>
          <w:szCs w:val="22"/>
        </w:rPr>
      </w:pPr>
      <w:r w:rsidRPr="002F6D24">
        <w:rPr>
          <w:rFonts w:ascii="Aptos" w:hAnsi="Aptos" w:cs="Aptos"/>
          <w:sz w:val="22"/>
          <w:szCs w:val="22"/>
        </w:rPr>
        <w:t>Objednatel je povinen řádně a úplně dokončené dílo bez vad a nedodělků převzít.</w:t>
      </w:r>
    </w:p>
    <w:p w14:paraId="7034DD9B" w14:textId="77777777" w:rsidR="00802C2E" w:rsidRPr="002F6D24" w:rsidRDefault="00802C2E" w:rsidP="00A3700B">
      <w:pPr>
        <w:pStyle w:val="Zkladntext"/>
        <w:numPr>
          <w:ilvl w:val="0"/>
          <w:numId w:val="14"/>
        </w:numPr>
        <w:spacing w:after="120"/>
        <w:rPr>
          <w:rFonts w:ascii="Aptos" w:hAnsi="Aptos" w:cs="Aptos"/>
          <w:sz w:val="22"/>
          <w:szCs w:val="22"/>
        </w:rPr>
      </w:pPr>
      <w:r w:rsidRPr="002F6D24">
        <w:rPr>
          <w:rFonts w:ascii="Aptos" w:hAnsi="Aptos" w:cs="Aptos"/>
          <w:sz w:val="22"/>
          <w:szCs w:val="22"/>
        </w:rPr>
        <w:t>Dokončené dílo bude předáno Objednateli na základě písemného protokolu o předání a převzetí díla podepsaného oprávněnými zástupci smluvních stran ve věcech smluvních (dále jen „protokol“). V případě, že se Objednatel rozhodne dílo převzít s vadami a nedodělky nebránícími řádnému užívání díla, budou v protokolu o předání díla uvedeny i takto zjištěné vady a nedodělky nebránící řádnému užívání díla a lhůty pro jejich odstranění. Objednatel je oprávněn odmítnout převzetí díla v případě, že má vady nebo nedodělky, které brání řádnému užívání díla. Vadou se přitom rozumí odchylka v kvalitě a parametrech díla stanovených projektovou dokumentací, touto smlouvou a obecně závaznými předpisy či pokyny výrobců či dovozců materiálu a použitých zařízení. Rovněž případné odmítnutí převzetí díla bude zaznamenáno v protokolu.</w:t>
      </w:r>
    </w:p>
    <w:p w14:paraId="3726799F" w14:textId="77777777" w:rsidR="00802C2E" w:rsidRPr="002F6D24" w:rsidRDefault="00802C2E" w:rsidP="00A3700B">
      <w:pPr>
        <w:pStyle w:val="Zkladntext"/>
        <w:numPr>
          <w:ilvl w:val="0"/>
          <w:numId w:val="14"/>
        </w:numPr>
        <w:spacing w:after="120"/>
        <w:rPr>
          <w:rFonts w:ascii="Aptos" w:hAnsi="Aptos" w:cs="Aptos"/>
          <w:sz w:val="22"/>
          <w:szCs w:val="22"/>
        </w:rPr>
      </w:pPr>
      <w:r w:rsidRPr="002F6D24">
        <w:rPr>
          <w:rFonts w:ascii="Aptos" w:hAnsi="Aptos" w:cs="Aptos"/>
          <w:sz w:val="22"/>
          <w:szCs w:val="22"/>
        </w:rPr>
        <w:t>Objednatel není povinen dílo na základě protokolu převzít, jestliže spolu s dílem nejsou předány všechny písemné doklady popsané v článku 1</w:t>
      </w:r>
      <w:r w:rsidR="001D5E41" w:rsidRPr="002F6D24">
        <w:rPr>
          <w:rFonts w:ascii="Aptos" w:hAnsi="Aptos" w:cs="Aptos"/>
          <w:sz w:val="22"/>
          <w:szCs w:val="22"/>
        </w:rPr>
        <w:t>1</w:t>
      </w:r>
      <w:r w:rsidRPr="002F6D24">
        <w:rPr>
          <w:rFonts w:ascii="Aptos" w:hAnsi="Aptos" w:cs="Aptos"/>
          <w:sz w:val="22"/>
          <w:szCs w:val="22"/>
        </w:rPr>
        <w:t>.1. smlouvy. Jestliže se Objednatel rozhodne dílo i přesto převzít, jsou smluvní strany povinny v protokolu uvést soupis chybějících písemných dokladů s termínem jejich dodání Zhotovitelem Objednateli.</w:t>
      </w:r>
    </w:p>
    <w:p w14:paraId="5A149B68" w14:textId="77777777" w:rsidR="001D5E41" w:rsidRDefault="00802C2E" w:rsidP="00A3700B">
      <w:pPr>
        <w:pStyle w:val="Zkladntext"/>
        <w:numPr>
          <w:ilvl w:val="0"/>
          <w:numId w:val="14"/>
        </w:numPr>
        <w:spacing w:after="120"/>
        <w:rPr>
          <w:rFonts w:ascii="Aptos" w:hAnsi="Aptos" w:cs="Aptos"/>
          <w:sz w:val="22"/>
          <w:szCs w:val="22"/>
        </w:rPr>
      </w:pPr>
      <w:r w:rsidRPr="002F6D24">
        <w:rPr>
          <w:rFonts w:ascii="Aptos" w:hAnsi="Aptos" w:cs="Aptos"/>
          <w:sz w:val="22"/>
          <w:szCs w:val="22"/>
        </w:rPr>
        <w:t>K předání díla na základě protokolu vyzve Zhotovitel Objednatele písemně nejpozději 5 pracovních dnů přede dnem, kdy bude dílo připraveno k předání, tj. bude dokončeno. Objednatel zahájí převzetí díla do 5 pracovních dnů od termínu navrženého Zhotovitelem.</w:t>
      </w:r>
    </w:p>
    <w:p w14:paraId="639ACC08" w14:textId="77777777" w:rsidR="002E1FE5" w:rsidRPr="002E1FE5" w:rsidRDefault="002E1FE5" w:rsidP="002E1FE5">
      <w:pPr>
        <w:pStyle w:val="Zkladntext"/>
        <w:spacing w:after="120"/>
        <w:ind w:left="720"/>
        <w:rPr>
          <w:rFonts w:ascii="Aptos" w:hAnsi="Aptos" w:cs="Aptos"/>
          <w:sz w:val="22"/>
          <w:szCs w:val="22"/>
        </w:rPr>
      </w:pPr>
    </w:p>
    <w:p w14:paraId="44923449" w14:textId="77777777" w:rsidR="00802C2E" w:rsidRPr="009F5756" w:rsidRDefault="00802C2E" w:rsidP="00A3700B">
      <w:pPr>
        <w:pStyle w:val="Zkladntext"/>
        <w:numPr>
          <w:ilvl w:val="0"/>
          <w:numId w:val="5"/>
        </w:numPr>
        <w:spacing w:after="120" w:line="360" w:lineRule="auto"/>
        <w:jc w:val="center"/>
        <w:rPr>
          <w:rFonts w:ascii="Aptos" w:hAnsi="Aptos" w:cs="Aptos"/>
          <w:b/>
          <w:bCs/>
          <w:sz w:val="22"/>
          <w:szCs w:val="22"/>
        </w:rPr>
      </w:pPr>
      <w:r w:rsidRPr="009F5756">
        <w:rPr>
          <w:rFonts w:ascii="Aptos" w:hAnsi="Aptos" w:cs="Aptos"/>
          <w:b/>
          <w:bCs/>
          <w:sz w:val="22"/>
          <w:szCs w:val="22"/>
        </w:rPr>
        <w:t>Záruka za jakost díla a odpovědnost za vady díla</w:t>
      </w:r>
    </w:p>
    <w:p w14:paraId="37ECA525" w14:textId="35A78F2A" w:rsidR="00802C2E" w:rsidRPr="009F5756" w:rsidRDefault="00802C2E" w:rsidP="009A0265">
      <w:pPr>
        <w:pStyle w:val="Zkladntext"/>
        <w:numPr>
          <w:ilvl w:val="0"/>
          <w:numId w:val="19"/>
        </w:numPr>
        <w:spacing w:after="120"/>
        <w:rPr>
          <w:rFonts w:ascii="Aptos" w:hAnsi="Aptos" w:cs="Aptos"/>
          <w:sz w:val="22"/>
          <w:szCs w:val="22"/>
        </w:rPr>
      </w:pPr>
      <w:r w:rsidRPr="009F5756">
        <w:rPr>
          <w:rFonts w:ascii="Aptos" w:hAnsi="Aptos" w:cs="Aptos"/>
          <w:sz w:val="22"/>
          <w:szCs w:val="22"/>
        </w:rPr>
        <w:t xml:space="preserve">Délka záruční doby za jakost díla je sjednána na dobu </w:t>
      </w:r>
      <w:r w:rsidR="001D5E41" w:rsidRPr="009F5756">
        <w:rPr>
          <w:rFonts w:ascii="Aptos" w:hAnsi="Aptos" w:cs="Aptos"/>
          <w:sz w:val="22"/>
          <w:szCs w:val="22"/>
        </w:rPr>
        <w:t>24</w:t>
      </w:r>
      <w:r w:rsidRPr="009F5756">
        <w:rPr>
          <w:rFonts w:ascii="Aptos" w:hAnsi="Aptos" w:cs="Aptos"/>
          <w:sz w:val="22"/>
          <w:szCs w:val="22"/>
        </w:rPr>
        <w:t xml:space="preserve"> měsíců. Záruční doba počíná běžet dnem protokolárního předání a převzetí díla. Pokud bylo dílo převzato s vadami a nedodělky, počíná záruční doba běžet, až ode dne jejich úplného odstranění. Záruční doba pro dodávky zařízení, na něž výrobce těchto zařízení vystavuje samostatný záruční list, se sjednává v délce záruční doby poskytnuté výrobcem, nejméně však v délce 24 měsíců</w:t>
      </w:r>
      <w:r w:rsidR="009A0265" w:rsidRPr="009F5756">
        <w:rPr>
          <w:rFonts w:ascii="Aptos" w:hAnsi="Aptos" w:cs="Aptos"/>
          <w:sz w:val="22"/>
          <w:szCs w:val="22"/>
        </w:rPr>
        <w:t>.</w:t>
      </w:r>
    </w:p>
    <w:p w14:paraId="0C884101" w14:textId="77777777" w:rsidR="00802C2E" w:rsidRPr="002F6D24" w:rsidRDefault="00802C2E" w:rsidP="00A3700B">
      <w:pPr>
        <w:pStyle w:val="Zkladntext"/>
        <w:numPr>
          <w:ilvl w:val="0"/>
          <w:numId w:val="19"/>
        </w:numPr>
        <w:spacing w:after="120"/>
        <w:rPr>
          <w:rFonts w:ascii="Aptos" w:hAnsi="Aptos" w:cs="Aptos"/>
          <w:sz w:val="22"/>
          <w:szCs w:val="22"/>
        </w:rPr>
      </w:pPr>
      <w:r w:rsidRPr="002F6D24">
        <w:rPr>
          <w:rFonts w:ascii="Aptos" w:hAnsi="Aptos" w:cs="Aptos"/>
          <w:sz w:val="22"/>
          <w:szCs w:val="22"/>
        </w:rPr>
        <w:t xml:space="preserve">V </w:t>
      </w:r>
      <w:r w:rsidRPr="009A0265">
        <w:rPr>
          <w:rFonts w:ascii="Aptos" w:hAnsi="Aptos" w:cs="Aptos"/>
          <w:sz w:val="22"/>
          <w:szCs w:val="22"/>
        </w:rPr>
        <w:t>průběhu</w:t>
      </w:r>
      <w:r w:rsidRPr="002F6D24">
        <w:rPr>
          <w:rFonts w:ascii="Aptos" w:hAnsi="Aptos" w:cs="Aptos"/>
          <w:sz w:val="22"/>
          <w:szCs w:val="22"/>
        </w:rPr>
        <w:t xml:space="preserve"> záruky za jakost díla bude mít dílo vlastnosti vyplývající z této smlouvy a dále bude mít obvyklé vlastnosti pro využití díla ke stanovenému účelu.</w:t>
      </w:r>
    </w:p>
    <w:p w14:paraId="62327E8E" w14:textId="77777777" w:rsidR="00802C2E" w:rsidRPr="002F6D24" w:rsidRDefault="00802C2E" w:rsidP="00A3700B">
      <w:pPr>
        <w:pStyle w:val="Zkladntext"/>
        <w:numPr>
          <w:ilvl w:val="0"/>
          <w:numId w:val="19"/>
        </w:numPr>
        <w:spacing w:after="120"/>
        <w:rPr>
          <w:rFonts w:ascii="Aptos" w:hAnsi="Aptos" w:cs="Aptos"/>
          <w:sz w:val="22"/>
          <w:szCs w:val="22"/>
        </w:rPr>
      </w:pPr>
      <w:r w:rsidRPr="002F6D24">
        <w:rPr>
          <w:rFonts w:ascii="Aptos" w:hAnsi="Aptos" w:cs="Aptos"/>
          <w:sz w:val="22"/>
          <w:szCs w:val="22"/>
        </w:rPr>
        <w:t xml:space="preserve">Pokud se v průběhu záruční doby vyskytly na díle vady, má, Objednatel právo na jejich bezplatné odstranění. Objednatel je povinen tyto vady u Zhotovitele neprodleně písemně reklamovat. Zhotovitel je povinen nastoupit k odstranění běžných vad a nedodělků díla do 2 kalendářních dnů od doručení písemné reklamace Objednatele Zhotoviteli a odstranit je nejpozději do 5 dnů ode dne doručení písemné reklamace Objednatele Zhotoviteli. V případě, že se jedná o vadu, která brání užívání díla (havárie), zavazuje se Zhotovitel nastoupit k jejímu odstranění nejpozději do 12 hodin ode dne jejího ohlášení do datové schránky zhotovitele, do 24 hodin provést alespoň taková opatření, aby dílo bylo možné, byť s dočasným přiměřeným omezením, opětovně užívat a vadu se zavazuje odstranit nejpozději do 5 dnů ode dne doručení písemné reklamace Objednatele Zhotoviteli. Zhotovitel je povinen bez zbytečného odkladu, nejpozději však v termínech výše popsaných, reklamované vady odstranit, i když neuznává, že za vady odpovídá; ve sporných případech nese náklady až do pravomocného soudního rozhodnutí o reklamaci </w:t>
      </w:r>
      <w:r w:rsidRPr="002F6D24">
        <w:rPr>
          <w:rFonts w:ascii="Aptos" w:hAnsi="Aptos" w:cs="Aptos"/>
          <w:sz w:val="22"/>
          <w:szCs w:val="22"/>
        </w:rPr>
        <w:lastRenderedPageBreak/>
        <w:t>Zhotovitel. Zároveň je Zhotovitel nejpozději do 10 kalendářních dnů po obdržení písemné reklamace Objednateli oznámit, zda reklamaci uznává, jakou lhůtu k odstranění vad navrhuje nebo z jakých důvodů odmítá reklamaci uznat.</w:t>
      </w:r>
    </w:p>
    <w:p w14:paraId="462DFA75" w14:textId="77777777" w:rsidR="00802C2E" w:rsidRPr="002F6D24" w:rsidRDefault="00802C2E" w:rsidP="00A3700B">
      <w:pPr>
        <w:pStyle w:val="Zkladntext"/>
        <w:numPr>
          <w:ilvl w:val="0"/>
          <w:numId w:val="19"/>
        </w:numPr>
        <w:spacing w:after="120"/>
        <w:rPr>
          <w:rFonts w:ascii="Aptos" w:hAnsi="Aptos" w:cs="Aptos"/>
          <w:sz w:val="22"/>
          <w:szCs w:val="22"/>
        </w:rPr>
      </w:pPr>
      <w:r w:rsidRPr="002F6D24">
        <w:rPr>
          <w:rFonts w:ascii="Aptos" w:hAnsi="Aptos" w:cs="Aptos"/>
          <w:sz w:val="22"/>
          <w:szCs w:val="22"/>
        </w:rPr>
        <w:t>Jestliže v případě reklamace Objednatele nenastoupí Zhotovitel k odstranění reklamovaných vad a nedodělků v termínu stanoveném smlouvou, popřípadě je ve stanoveném termínu neodstraní nebo neprovede opatření potřebná k tomu, aby mohlo být dílo dále užíváno (v případě havárie bránící užívání díla), je Objednatel oprávněn nechat odstranit reklamované vady a nedodělky díla na náklady Zhotovitele jinou osobou.</w:t>
      </w:r>
    </w:p>
    <w:p w14:paraId="6CEE316B" w14:textId="77777777" w:rsidR="001D5E41" w:rsidRDefault="00802C2E" w:rsidP="00A3700B">
      <w:pPr>
        <w:pStyle w:val="Zkladntext"/>
        <w:numPr>
          <w:ilvl w:val="0"/>
          <w:numId w:val="19"/>
        </w:numPr>
        <w:spacing w:after="120"/>
        <w:rPr>
          <w:rFonts w:ascii="Aptos" w:hAnsi="Aptos" w:cs="Aptos"/>
          <w:sz w:val="22"/>
          <w:szCs w:val="22"/>
        </w:rPr>
      </w:pPr>
      <w:r w:rsidRPr="002F6D24">
        <w:rPr>
          <w:rFonts w:ascii="Aptos" w:hAnsi="Aptos" w:cs="Aptos"/>
          <w:sz w:val="22"/>
          <w:szCs w:val="22"/>
        </w:rPr>
        <w:t>Nároky z odpovědnosti ze záruky za jakost díla se nedotýkají nároků na náhradu škody nebo na smluvní pokutu.</w:t>
      </w:r>
    </w:p>
    <w:p w14:paraId="08EACAB0" w14:textId="77777777" w:rsidR="002E1FE5" w:rsidRPr="002E1FE5" w:rsidRDefault="002E1FE5" w:rsidP="002E1FE5">
      <w:pPr>
        <w:pStyle w:val="Zkladntext"/>
        <w:spacing w:after="120"/>
        <w:ind w:left="720"/>
        <w:rPr>
          <w:rFonts w:ascii="Aptos" w:hAnsi="Aptos" w:cs="Aptos"/>
          <w:sz w:val="22"/>
          <w:szCs w:val="22"/>
        </w:rPr>
      </w:pPr>
    </w:p>
    <w:p w14:paraId="326E7C4F" w14:textId="77777777" w:rsidR="00802C2E" w:rsidRPr="002F6D24" w:rsidRDefault="00802C2E" w:rsidP="00A3700B">
      <w:pPr>
        <w:pStyle w:val="Zkladntext"/>
        <w:numPr>
          <w:ilvl w:val="0"/>
          <w:numId w:val="5"/>
        </w:numPr>
        <w:spacing w:after="120" w:line="360" w:lineRule="auto"/>
        <w:jc w:val="center"/>
        <w:rPr>
          <w:rFonts w:ascii="Aptos" w:hAnsi="Aptos" w:cs="Aptos"/>
          <w:b/>
          <w:bCs/>
          <w:sz w:val="22"/>
          <w:szCs w:val="22"/>
        </w:rPr>
      </w:pPr>
      <w:r w:rsidRPr="002F6D24">
        <w:rPr>
          <w:rFonts w:ascii="Aptos" w:hAnsi="Aptos" w:cs="Aptos"/>
          <w:b/>
          <w:bCs/>
          <w:sz w:val="22"/>
          <w:szCs w:val="22"/>
        </w:rPr>
        <w:t>Výpověď, odstoupení od smlouvy</w:t>
      </w:r>
    </w:p>
    <w:p w14:paraId="53A3A948" w14:textId="77777777" w:rsidR="00802C2E" w:rsidRPr="002F6D24" w:rsidRDefault="00802C2E" w:rsidP="00A3700B">
      <w:pPr>
        <w:pStyle w:val="Zkladntext"/>
        <w:numPr>
          <w:ilvl w:val="1"/>
          <w:numId w:val="15"/>
        </w:numPr>
        <w:spacing w:after="120"/>
        <w:rPr>
          <w:rFonts w:ascii="Aptos" w:hAnsi="Aptos" w:cs="Aptos"/>
          <w:sz w:val="22"/>
          <w:szCs w:val="22"/>
        </w:rPr>
      </w:pPr>
      <w:r w:rsidRPr="002F6D24">
        <w:rPr>
          <w:rFonts w:ascii="Aptos" w:hAnsi="Aptos" w:cs="Aptos"/>
          <w:sz w:val="22"/>
          <w:szCs w:val="22"/>
        </w:rPr>
        <w:t>Objednatel může odstoupit od této smlouvy v případě, že Zhotovitel poruší některou svou smluvní povinnost dle této smlouvy přesto, že na možnost odstoupení pro porušování povinností dle této smlouvy bude Objednatelem předem písemně upozorněn, popřípadě pokud bude Zhotovitel v úpadku či jeho majetek bude postižen exekucí či výkonem rozhodnutí nebo bude proti Zhotoviteli zahájeno insolvenční řízení. Zhotoviteli budou v takovém případě uhrazeny účelně vynaložené náklady prokazatelně spojené s dosud provedenými pracemi mimo nákladů spojených s odstoupením od smlouvy. Současně Objednateli vzniká nárok na úhradu vícenákladů vynaložených na dokončení díla uvedeného v čl. II. této smlouvy a na náhradu ztrát vzniklých prodloužením termínu jeho dokončení ve stejném rozsahu. Objednatel může odstoupit od této smlouvy i v případě, že k porušení smluvních povinností Zhotovitele ještě nedošlo, ovšem z činnosti Zhotovitele je zjevné, že k takovému porušení dojde.</w:t>
      </w:r>
    </w:p>
    <w:p w14:paraId="48A20D0B" w14:textId="77777777" w:rsidR="00802C2E" w:rsidRPr="002F6D24" w:rsidRDefault="00802C2E" w:rsidP="00A3700B">
      <w:pPr>
        <w:pStyle w:val="Zkladntext"/>
        <w:numPr>
          <w:ilvl w:val="0"/>
          <w:numId w:val="15"/>
        </w:numPr>
        <w:spacing w:after="120"/>
        <w:rPr>
          <w:rFonts w:ascii="Aptos" w:hAnsi="Aptos" w:cs="Aptos"/>
          <w:sz w:val="22"/>
          <w:szCs w:val="22"/>
        </w:rPr>
      </w:pPr>
      <w:r w:rsidRPr="002F6D24">
        <w:rPr>
          <w:rFonts w:ascii="Aptos" w:hAnsi="Aptos" w:cs="Aptos"/>
          <w:sz w:val="22"/>
          <w:szCs w:val="22"/>
        </w:rPr>
        <w:t>Podstatným porušením této smlouvy ze strany Zhotovitele se rozumí zejména nesplnění smluvních termínů podle této smlouvy, nebo provádění díla v rozporu s plněním díla.</w:t>
      </w:r>
    </w:p>
    <w:p w14:paraId="0BDB2954" w14:textId="77777777" w:rsidR="00802C2E" w:rsidRPr="002F6D24" w:rsidRDefault="00802C2E" w:rsidP="00A3700B">
      <w:pPr>
        <w:pStyle w:val="Zkladntext"/>
        <w:numPr>
          <w:ilvl w:val="0"/>
          <w:numId w:val="15"/>
        </w:numPr>
        <w:spacing w:after="120"/>
        <w:rPr>
          <w:rFonts w:ascii="Aptos" w:hAnsi="Aptos" w:cs="Aptos"/>
          <w:sz w:val="22"/>
          <w:szCs w:val="22"/>
        </w:rPr>
      </w:pPr>
      <w:r w:rsidRPr="002F6D24">
        <w:rPr>
          <w:rFonts w:ascii="Aptos" w:hAnsi="Aptos" w:cs="Aptos"/>
          <w:sz w:val="22"/>
          <w:szCs w:val="22"/>
        </w:rPr>
        <w:t>Odstoupení od smlouvy strana oprávněná oznámí straně povinné písemně. Účinky odstoupení nastanou doručením takového oznámení na adresu povinné straně uvedenou v záhlaví této smlouvy.</w:t>
      </w:r>
    </w:p>
    <w:p w14:paraId="71CD362F" w14:textId="77777777" w:rsidR="00802C2E" w:rsidRPr="002F6D24" w:rsidRDefault="00802C2E" w:rsidP="00A3700B">
      <w:pPr>
        <w:pStyle w:val="Zkladntext"/>
        <w:numPr>
          <w:ilvl w:val="0"/>
          <w:numId w:val="15"/>
        </w:numPr>
        <w:spacing w:after="120"/>
        <w:rPr>
          <w:rFonts w:ascii="Aptos" w:hAnsi="Aptos" w:cs="Aptos"/>
          <w:sz w:val="22"/>
          <w:szCs w:val="22"/>
        </w:rPr>
      </w:pPr>
      <w:r w:rsidRPr="002F6D24">
        <w:rPr>
          <w:rFonts w:ascii="Aptos" w:hAnsi="Aptos" w:cs="Aptos"/>
          <w:sz w:val="22"/>
          <w:szCs w:val="22"/>
        </w:rPr>
        <w:t>Stanoví-li oprávněná strana pro dodatečné plnění lhůtu, vzniká jí právo odstoupit od smlouvy po marném uplynutí této lhůty. Jestliže však strana, která je v prodlení, písemně prohlásí, že svůj závazek nesplní, může oprávněná strana odstoupit od smlouvy před uplynutím lhůty dodatečného plnění, kterou stanovila, tzn. ihned poté, co prohlášení povinné strany obdrží.</w:t>
      </w:r>
    </w:p>
    <w:p w14:paraId="68A48B87" w14:textId="77777777" w:rsidR="00802C2E" w:rsidRPr="002F6D24" w:rsidRDefault="00802C2E" w:rsidP="00A3700B">
      <w:pPr>
        <w:pStyle w:val="Zkladntext"/>
        <w:numPr>
          <w:ilvl w:val="0"/>
          <w:numId w:val="15"/>
        </w:numPr>
        <w:spacing w:after="120"/>
        <w:rPr>
          <w:rFonts w:ascii="Aptos" w:hAnsi="Aptos" w:cs="Aptos"/>
          <w:sz w:val="22"/>
          <w:szCs w:val="22"/>
        </w:rPr>
      </w:pPr>
      <w:r w:rsidRPr="002F6D24">
        <w:rPr>
          <w:rFonts w:ascii="Aptos" w:hAnsi="Aptos" w:cs="Aptos"/>
          <w:sz w:val="22"/>
          <w:szCs w:val="22"/>
        </w:rPr>
        <w:t>Odstoupením od smlouvy zanikají všechna práva a povinnosti stran ze smlouvy. Odstoupení od smlouvy se však nedotýká nároku na náhradu škody vzniklé porušením smlouvy, řešení sporů mezi smluvními stranami, nároků na smluvní pokuty a jiných nároků, které podle této smlouvy nebo vzhledem ke své povaze mají trvat i po ukončení smlouvy.</w:t>
      </w:r>
    </w:p>
    <w:p w14:paraId="0B89ADF6" w14:textId="77777777" w:rsidR="00802C2E" w:rsidRPr="00642585" w:rsidRDefault="00802C2E" w:rsidP="00A3700B">
      <w:pPr>
        <w:pStyle w:val="Zkladntext"/>
        <w:numPr>
          <w:ilvl w:val="0"/>
          <w:numId w:val="15"/>
        </w:numPr>
        <w:spacing w:after="120"/>
        <w:rPr>
          <w:rFonts w:ascii="Aptos" w:hAnsi="Aptos" w:cs="Aptos"/>
          <w:sz w:val="22"/>
          <w:szCs w:val="22"/>
        </w:rPr>
      </w:pPr>
      <w:r w:rsidRPr="002F6D24">
        <w:rPr>
          <w:rFonts w:ascii="Aptos" w:hAnsi="Aptos" w:cs="Aptos"/>
          <w:sz w:val="22"/>
          <w:szCs w:val="22"/>
        </w:rPr>
        <w:t xml:space="preserve">Objednatel je dále oprávněn odstoupit od smlouvy v případě, kdy není schopen uhradit sjednanou cenu díla z důvodů nepřidělení finančních prostředků nebo změny skladby rozpočtu a s tím související nemožnosti financování realizace díla. V takovém případě se strany dohodly, že Objednateli ve splnění povinnosti ze smlouvy dočasně nebo trvale zabránila mimořádná nepředvídatelná a nepřekonatelná překážka vzniklá nezávisle na jeho vůli. Zhotovitel má pak pouze nárok na úhradu ceny do té doby dokončených částí </w:t>
      </w:r>
      <w:r w:rsidRPr="00642585">
        <w:rPr>
          <w:rFonts w:ascii="Aptos" w:hAnsi="Aptos" w:cs="Aptos"/>
          <w:sz w:val="22"/>
          <w:szCs w:val="22"/>
        </w:rPr>
        <w:t xml:space="preserve">díla a dále na náhradu nákladů účelně do té doby vynaložených na pořízení </w:t>
      </w:r>
      <w:r w:rsidRPr="00642585">
        <w:rPr>
          <w:rFonts w:ascii="Aptos" w:hAnsi="Aptos" w:cs="Aptos"/>
          <w:sz w:val="22"/>
          <w:szCs w:val="22"/>
        </w:rPr>
        <w:lastRenderedPageBreak/>
        <w:t>rozpracovaných částí díla.</w:t>
      </w:r>
    </w:p>
    <w:p w14:paraId="3BE369C5" w14:textId="77777777" w:rsidR="00802C2E" w:rsidRPr="00642585" w:rsidRDefault="00802C2E" w:rsidP="00A3700B">
      <w:pPr>
        <w:pStyle w:val="Zkladntext"/>
        <w:numPr>
          <w:ilvl w:val="0"/>
          <w:numId w:val="15"/>
        </w:numPr>
        <w:spacing w:after="120"/>
        <w:rPr>
          <w:rFonts w:ascii="Aptos" w:hAnsi="Aptos" w:cs="Aptos"/>
          <w:sz w:val="22"/>
          <w:szCs w:val="22"/>
        </w:rPr>
      </w:pPr>
      <w:r w:rsidRPr="00642585">
        <w:rPr>
          <w:rFonts w:ascii="Aptos" w:hAnsi="Aptos" w:cs="Aptos"/>
          <w:sz w:val="22"/>
          <w:szCs w:val="22"/>
        </w:rPr>
        <w:t>Objednatel je dále oprávněn odstoupit od této smlouvy, jestliže zjistí, že Zhotovitel:</w:t>
      </w:r>
    </w:p>
    <w:p w14:paraId="1E5D7546" w14:textId="77777777" w:rsidR="00802C2E" w:rsidRPr="00642585" w:rsidRDefault="00802C2E" w:rsidP="00A3700B">
      <w:pPr>
        <w:numPr>
          <w:ilvl w:val="0"/>
          <w:numId w:val="22"/>
        </w:numPr>
        <w:spacing w:after="120"/>
        <w:jc w:val="both"/>
        <w:rPr>
          <w:rFonts w:ascii="Aptos" w:hAnsi="Aptos" w:cs="Aptos"/>
          <w:sz w:val="22"/>
          <w:szCs w:val="22"/>
        </w:rPr>
      </w:pPr>
      <w:r w:rsidRPr="00642585">
        <w:rPr>
          <w:rFonts w:ascii="Aptos" w:hAnsi="Aptos" w:cs="Aptos"/>
          <w:sz w:val="22"/>
          <w:szCs w:val="22"/>
        </w:rPr>
        <w:t>nabízel, dával, přijímal nebo zprostředkovával určité hodnoty s cílem ovlivnit chování nebo jednání kohokoliv, ať již úřední osoby nebo kohokoliv jiného, přímo nebo nepřímo, v zadávacím řízení nebo při provádění této smlouvy; nebo</w:t>
      </w:r>
    </w:p>
    <w:p w14:paraId="0268B595" w14:textId="77777777" w:rsidR="00802C2E" w:rsidRPr="00642585" w:rsidRDefault="00802C2E" w:rsidP="00A3700B">
      <w:pPr>
        <w:numPr>
          <w:ilvl w:val="0"/>
          <w:numId w:val="22"/>
        </w:numPr>
        <w:spacing w:after="120"/>
        <w:jc w:val="both"/>
        <w:rPr>
          <w:rFonts w:ascii="Aptos" w:hAnsi="Aptos" w:cs="Aptos"/>
          <w:sz w:val="22"/>
          <w:szCs w:val="22"/>
        </w:rPr>
      </w:pPr>
      <w:r w:rsidRPr="00642585">
        <w:rPr>
          <w:rFonts w:ascii="Aptos" w:hAnsi="Aptos" w:cs="Aptos"/>
          <w:sz w:val="22"/>
          <w:szCs w:val="22"/>
        </w:rPr>
        <w:t>zkresloval jakékoliv skutečnosti za účelem ovlivnění zadávacího řízení nebo provádění této smlouvy ke škodě Objednatele, včetně užití podvodných praktik k potlačení a snížení výhod volné a otevřené soutěže.</w:t>
      </w:r>
    </w:p>
    <w:p w14:paraId="060ABC9F" w14:textId="77777777" w:rsidR="001D5E41" w:rsidRPr="00642585" w:rsidRDefault="00802C2E" w:rsidP="00A3700B">
      <w:pPr>
        <w:pStyle w:val="Zkladntext"/>
        <w:numPr>
          <w:ilvl w:val="0"/>
          <w:numId w:val="15"/>
        </w:numPr>
        <w:spacing w:after="120"/>
        <w:rPr>
          <w:rFonts w:ascii="Aptos" w:hAnsi="Aptos" w:cs="Aptos"/>
          <w:sz w:val="22"/>
          <w:szCs w:val="22"/>
        </w:rPr>
      </w:pPr>
      <w:r w:rsidRPr="00642585">
        <w:rPr>
          <w:rFonts w:ascii="Aptos" w:hAnsi="Aptos" w:cs="Aptos"/>
          <w:sz w:val="22"/>
          <w:szCs w:val="22"/>
        </w:rPr>
        <w:t>Smlouvu lze dále ukončit dohodou smluvních stran nebo písemnou výpovědí ze strany Objednatele, a to i bez uvedení důvodu. Výpovědní lhůta činí v takovém případě 15 dnů ode dne doručení výpovědi druhé smluvní straně.</w:t>
      </w:r>
    </w:p>
    <w:p w14:paraId="64F2C8AC" w14:textId="77777777" w:rsidR="002E1FE5" w:rsidRPr="00642585" w:rsidRDefault="002E1FE5" w:rsidP="002E1FE5">
      <w:pPr>
        <w:pStyle w:val="Zkladntext"/>
        <w:spacing w:after="120"/>
        <w:ind w:left="720"/>
        <w:rPr>
          <w:rFonts w:ascii="Aptos" w:hAnsi="Aptos" w:cs="Aptos"/>
          <w:sz w:val="22"/>
          <w:szCs w:val="22"/>
        </w:rPr>
      </w:pPr>
    </w:p>
    <w:p w14:paraId="5109660F" w14:textId="77777777" w:rsidR="00802C2E" w:rsidRPr="00642585" w:rsidRDefault="00802C2E" w:rsidP="00A3700B">
      <w:pPr>
        <w:pStyle w:val="Zkladntext"/>
        <w:numPr>
          <w:ilvl w:val="0"/>
          <w:numId w:val="5"/>
        </w:numPr>
        <w:spacing w:after="120" w:line="360" w:lineRule="auto"/>
        <w:jc w:val="center"/>
        <w:rPr>
          <w:rFonts w:ascii="Aptos" w:hAnsi="Aptos" w:cs="Aptos"/>
          <w:b/>
          <w:bCs/>
          <w:sz w:val="22"/>
          <w:szCs w:val="22"/>
        </w:rPr>
      </w:pPr>
      <w:r w:rsidRPr="00642585">
        <w:rPr>
          <w:rFonts w:ascii="Aptos" w:hAnsi="Aptos" w:cs="Aptos"/>
          <w:b/>
          <w:bCs/>
          <w:sz w:val="22"/>
          <w:szCs w:val="22"/>
        </w:rPr>
        <w:t>Smluvní pokuty a úrok z prodlení</w:t>
      </w:r>
    </w:p>
    <w:p w14:paraId="709D3A78" w14:textId="6BED8EDF" w:rsidR="00802C2E" w:rsidRPr="00642585" w:rsidRDefault="00802C2E" w:rsidP="00A3700B">
      <w:pPr>
        <w:pStyle w:val="Zkladntext"/>
        <w:numPr>
          <w:ilvl w:val="1"/>
          <w:numId w:val="16"/>
        </w:numPr>
        <w:spacing w:after="120"/>
        <w:rPr>
          <w:rFonts w:ascii="Aptos" w:hAnsi="Aptos" w:cs="Aptos"/>
          <w:sz w:val="22"/>
          <w:szCs w:val="22"/>
        </w:rPr>
      </w:pPr>
      <w:r w:rsidRPr="00642585">
        <w:rPr>
          <w:rFonts w:ascii="Aptos" w:hAnsi="Aptos" w:cs="Aptos"/>
          <w:sz w:val="22"/>
          <w:szCs w:val="22"/>
        </w:rPr>
        <w:t xml:space="preserve">V případě, že Zhotovitel bude v prodlení se Zhotovením a předáním díla nebo jeho části oproti termínům stanoveným v harmonogramu, který je Přílohou </w:t>
      </w:r>
      <w:r w:rsidR="009A0265" w:rsidRPr="00642585">
        <w:rPr>
          <w:rFonts w:ascii="Aptos" w:hAnsi="Aptos" w:cs="Aptos"/>
          <w:sz w:val="22"/>
          <w:szCs w:val="22"/>
        </w:rPr>
        <w:t>2</w:t>
      </w:r>
      <w:r w:rsidRPr="00642585">
        <w:rPr>
          <w:rFonts w:ascii="Aptos" w:hAnsi="Aptos" w:cs="Aptos"/>
          <w:sz w:val="22"/>
          <w:szCs w:val="22"/>
        </w:rPr>
        <w:t xml:space="preserve"> této smlouvy, je povinen zaplatit Objednateli smluvní pokutu ve výši 0,2 % z ceny díla včetně DPH za každé porušení a každý den prodlení. Zhotovitel není v prodlení, pokud nemohl plnit v důsledku vyšší moci.</w:t>
      </w:r>
    </w:p>
    <w:p w14:paraId="5AD8F272" w14:textId="77777777" w:rsidR="00802C2E" w:rsidRPr="00642585" w:rsidRDefault="00802C2E" w:rsidP="00A3700B">
      <w:pPr>
        <w:pStyle w:val="Zkladntext"/>
        <w:numPr>
          <w:ilvl w:val="1"/>
          <w:numId w:val="16"/>
        </w:numPr>
        <w:spacing w:after="120"/>
        <w:rPr>
          <w:rFonts w:ascii="Aptos" w:hAnsi="Aptos" w:cs="Aptos"/>
          <w:sz w:val="22"/>
          <w:szCs w:val="22"/>
        </w:rPr>
      </w:pPr>
      <w:r w:rsidRPr="00642585">
        <w:rPr>
          <w:rFonts w:ascii="Aptos" w:hAnsi="Aptos" w:cs="Aptos"/>
          <w:sz w:val="22"/>
          <w:szCs w:val="22"/>
        </w:rPr>
        <w:t>Smluvní pokuta za včasné nevyklizení místa plnění/objektu je 0,05 % z ceny díla včetně DPH za každý i započatý den prodlení Zhotovitele.</w:t>
      </w:r>
    </w:p>
    <w:p w14:paraId="4FD9EC22" w14:textId="77777777" w:rsidR="00802C2E" w:rsidRPr="00642585" w:rsidRDefault="00802C2E" w:rsidP="00A3700B">
      <w:pPr>
        <w:pStyle w:val="Zkladntext"/>
        <w:numPr>
          <w:ilvl w:val="1"/>
          <w:numId w:val="16"/>
        </w:numPr>
        <w:spacing w:after="120"/>
        <w:rPr>
          <w:rFonts w:ascii="Aptos" w:hAnsi="Aptos" w:cs="Aptos"/>
          <w:sz w:val="22"/>
          <w:szCs w:val="22"/>
        </w:rPr>
      </w:pPr>
      <w:r w:rsidRPr="00642585">
        <w:rPr>
          <w:rFonts w:ascii="Aptos" w:hAnsi="Aptos" w:cs="Aptos"/>
          <w:sz w:val="22"/>
          <w:szCs w:val="22"/>
        </w:rPr>
        <w:t>Smluvní pokuta za nedodržení stanovené lhůty pro odstranění reklamovaných vad ve výši 10.000, - Kč za každou vadu a každý den prodlení.</w:t>
      </w:r>
    </w:p>
    <w:p w14:paraId="7644C3B1" w14:textId="77777777" w:rsidR="00802C2E" w:rsidRPr="00642585" w:rsidRDefault="00802C2E" w:rsidP="00A3700B">
      <w:pPr>
        <w:pStyle w:val="Zkladntext"/>
        <w:numPr>
          <w:ilvl w:val="1"/>
          <w:numId w:val="16"/>
        </w:numPr>
        <w:spacing w:after="120"/>
        <w:rPr>
          <w:rFonts w:ascii="Aptos" w:hAnsi="Aptos" w:cs="Aptos"/>
          <w:sz w:val="22"/>
          <w:szCs w:val="22"/>
        </w:rPr>
      </w:pPr>
      <w:r w:rsidRPr="00642585">
        <w:rPr>
          <w:rFonts w:ascii="Aptos" w:hAnsi="Aptos" w:cs="Aptos"/>
          <w:sz w:val="22"/>
          <w:szCs w:val="22"/>
        </w:rPr>
        <w:t>Uhrazení smluvní pokuty nemá vliv na oprávnění Objednatele požadovat po Zhotoviteli náhradu škody, která mu v důsledku porušení této smlouvy vznikla.</w:t>
      </w:r>
    </w:p>
    <w:p w14:paraId="47145A5B" w14:textId="77777777" w:rsidR="00802C2E" w:rsidRPr="00642585" w:rsidRDefault="00802C2E" w:rsidP="00A3700B">
      <w:pPr>
        <w:pStyle w:val="Zkladntext"/>
        <w:numPr>
          <w:ilvl w:val="1"/>
          <w:numId w:val="16"/>
        </w:numPr>
        <w:spacing w:after="120"/>
        <w:rPr>
          <w:rFonts w:ascii="Aptos" w:hAnsi="Aptos" w:cs="Aptos"/>
          <w:sz w:val="22"/>
          <w:szCs w:val="22"/>
        </w:rPr>
      </w:pPr>
      <w:r w:rsidRPr="00642585">
        <w:rPr>
          <w:rFonts w:ascii="Aptos" w:hAnsi="Aptos" w:cs="Aptos"/>
          <w:sz w:val="22"/>
          <w:szCs w:val="22"/>
        </w:rPr>
        <w:t>Smluvní strany se dohodly, že v případě prodlení Objednatele s úhradou ceny díla nebo její části je Objednatel povinen uhradit Zhotoviteli úrok z prodlení ve výši 0,05 % z dlužné částky za každý den prodlení.</w:t>
      </w:r>
      <w:r w:rsidR="006D65A2" w:rsidRPr="00642585">
        <w:rPr>
          <w:rFonts w:ascii="Aptos" w:hAnsi="Aptos" w:cs="Aptos"/>
          <w:sz w:val="22"/>
          <w:szCs w:val="22"/>
        </w:rPr>
        <w:t xml:space="preserve"> </w:t>
      </w:r>
      <w:r w:rsidRPr="00642585">
        <w:rPr>
          <w:rFonts w:ascii="Aptos" w:hAnsi="Aptos" w:cs="Aptos"/>
          <w:sz w:val="22"/>
          <w:szCs w:val="22"/>
        </w:rPr>
        <w:t>Je-li úhrada faktury Objednatelem vázána na obdržení finančních prostředků udělených</w:t>
      </w:r>
      <w:r w:rsidR="006D65A2" w:rsidRPr="00642585">
        <w:rPr>
          <w:rFonts w:ascii="Aptos" w:hAnsi="Aptos" w:cs="Aptos"/>
          <w:sz w:val="22"/>
          <w:szCs w:val="22"/>
        </w:rPr>
        <w:t xml:space="preserve"> </w:t>
      </w:r>
      <w:r w:rsidRPr="00642585">
        <w:rPr>
          <w:rFonts w:ascii="Aptos" w:hAnsi="Aptos" w:cs="Aptos"/>
          <w:sz w:val="22"/>
          <w:szCs w:val="22"/>
        </w:rPr>
        <w:t>z rozpočtu Středočeského kraje, není Objednatel povinen hradit úrok z prodlení za nejvýše</w:t>
      </w:r>
      <w:r w:rsidR="006D65A2" w:rsidRPr="00642585">
        <w:rPr>
          <w:rFonts w:ascii="Aptos" w:hAnsi="Aptos" w:cs="Aptos"/>
          <w:sz w:val="22"/>
          <w:szCs w:val="22"/>
        </w:rPr>
        <w:t xml:space="preserve"> </w:t>
      </w:r>
      <w:r w:rsidRPr="00642585">
        <w:rPr>
          <w:rFonts w:ascii="Aptos" w:hAnsi="Aptos" w:cs="Aptos"/>
          <w:sz w:val="22"/>
          <w:szCs w:val="22"/>
        </w:rPr>
        <w:t>180 dnů prodlení, pokud prokáže, že tyto finanční prostředky nemá k dispozici. Objednatel</w:t>
      </w:r>
      <w:r w:rsidR="006D65A2" w:rsidRPr="00642585">
        <w:rPr>
          <w:rFonts w:ascii="Aptos" w:hAnsi="Aptos" w:cs="Aptos"/>
          <w:sz w:val="22"/>
          <w:szCs w:val="22"/>
        </w:rPr>
        <w:t xml:space="preserve"> </w:t>
      </w:r>
      <w:r w:rsidRPr="00642585">
        <w:rPr>
          <w:rFonts w:ascii="Aptos" w:hAnsi="Aptos" w:cs="Aptos"/>
          <w:sz w:val="22"/>
          <w:szCs w:val="22"/>
        </w:rPr>
        <w:t>je však povinen nejpozději do 10 pracovních dnů od obdržení těchto prostředků poukázat</w:t>
      </w:r>
      <w:r w:rsidR="006D65A2" w:rsidRPr="00642585">
        <w:rPr>
          <w:rFonts w:ascii="Aptos" w:hAnsi="Aptos" w:cs="Aptos"/>
          <w:sz w:val="22"/>
          <w:szCs w:val="22"/>
        </w:rPr>
        <w:t xml:space="preserve"> </w:t>
      </w:r>
      <w:r w:rsidRPr="00642585">
        <w:rPr>
          <w:rFonts w:ascii="Aptos" w:hAnsi="Aptos" w:cs="Aptos"/>
          <w:sz w:val="22"/>
          <w:szCs w:val="22"/>
        </w:rPr>
        <w:t>dlužnou částku na bankovní účet Zhotovitele uvedený v záhlaví této smlouvy. Neučiní-li tak,</w:t>
      </w:r>
      <w:r w:rsidR="006D65A2" w:rsidRPr="00642585">
        <w:rPr>
          <w:rFonts w:ascii="Aptos" w:hAnsi="Aptos" w:cs="Aptos"/>
          <w:sz w:val="22"/>
          <w:szCs w:val="22"/>
        </w:rPr>
        <w:t xml:space="preserve"> </w:t>
      </w:r>
      <w:r w:rsidRPr="00642585">
        <w:rPr>
          <w:rFonts w:ascii="Aptos" w:hAnsi="Aptos" w:cs="Aptos"/>
          <w:sz w:val="22"/>
          <w:szCs w:val="22"/>
        </w:rPr>
        <w:t>podléhá povinnosti zaplatit úrok z prodlení ve výši 0,05 % z dlužné částky za každý započatý</w:t>
      </w:r>
      <w:r w:rsidR="006D65A2" w:rsidRPr="00642585">
        <w:rPr>
          <w:rFonts w:ascii="Aptos" w:hAnsi="Aptos" w:cs="Aptos"/>
          <w:sz w:val="22"/>
          <w:szCs w:val="22"/>
        </w:rPr>
        <w:t xml:space="preserve"> </w:t>
      </w:r>
      <w:r w:rsidRPr="00642585">
        <w:rPr>
          <w:rFonts w:ascii="Aptos" w:hAnsi="Aptos" w:cs="Aptos"/>
          <w:sz w:val="22"/>
          <w:szCs w:val="22"/>
        </w:rPr>
        <w:t>den prodlení od uplynutí 10denní lhůty po obdržení finančních prostředků od poskytovatele</w:t>
      </w:r>
    </w:p>
    <w:p w14:paraId="72DB350A" w14:textId="77777777" w:rsidR="00802C2E" w:rsidRPr="00642585" w:rsidRDefault="00802C2E" w:rsidP="00A3700B">
      <w:pPr>
        <w:pStyle w:val="Zkladntext"/>
        <w:numPr>
          <w:ilvl w:val="1"/>
          <w:numId w:val="16"/>
        </w:numPr>
        <w:spacing w:after="120"/>
        <w:rPr>
          <w:rFonts w:ascii="Aptos" w:hAnsi="Aptos" w:cs="Aptos"/>
          <w:sz w:val="22"/>
          <w:szCs w:val="22"/>
        </w:rPr>
      </w:pPr>
      <w:r w:rsidRPr="00642585">
        <w:rPr>
          <w:rFonts w:ascii="Aptos" w:hAnsi="Aptos" w:cs="Aptos"/>
          <w:sz w:val="22"/>
          <w:szCs w:val="22"/>
        </w:rPr>
        <w:t>Úrok z prodlení není Objednatel povinen Zhotoviteli hradit, jestliže Objednatel pozastaví platbu Zhotoviteli, když řádně neplní své povinnosti vyplývající ze smlouvy.</w:t>
      </w:r>
    </w:p>
    <w:p w14:paraId="5E8EB49F" w14:textId="77777777" w:rsidR="0067373F" w:rsidRPr="00642585" w:rsidRDefault="00802C2E" w:rsidP="00A3700B">
      <w:pPr>
        <w:pStyle w:val="Zkladntext"/>
        <w:numPr>
          <w:ilvl w:val="1"/>
          <w:numId w:val="16"/>
        </w:numPr>
        <w:spacing w:after="120"/>
        <w:rPr>
          <w:rFonts w:ascii="Aptos" w:hAnsi="Aptos" w:cs="Aptos"/>
          <w:sz w:val="22"/>
          <w:szCs w:val="22"/>
        </w:rPr>
      </w:pPr>
      <w:r w:rsidRPr="00642585">
        <w:rPr>
          <w:rFonts w:ascii="Aptos" w:hAnsi="Aptos" w:cs="Aptos"/>
          <w:sz w:val="22"/>
          <w:szCs w:val="22"/>
        </w:rPr>
        <w:t>Objednatel není povinen hradit úrok z prodlení v případě, že cena za dílo, či její část, není uhrazena ve lhůtě splatnosti z důvodu zadržení platby pro účely zajištění práv Objednatele plynoucích z této smlouvy.</w:t>
      </w:r>
    </w:p>
    <w:p w14:paraId="2B915850" w14:textId="77777777" w:rsidR="00F32452" w:rsidRPr="00642585" w:rsidRDefault="00F32452" w:rsidP="00F32452">
      <w:pPr>
        <w:pStyle w:val="Zkladntext"/>
        <w:spacing w:after="120"/>
        <w:ind w:left="360"/>
        <w:rPr>
          <w:rFonts w:ascii="Aptos" w:hAnsi="Aptos" w:cs="Aptos"/>
          <w:sz w:val="22"/>
          <w:szCs w:val="22"/>
        </w:rPr>
      </w:pPr>
    </w:p>
    <w:p w14:paraId="23B4187F" w14:textId="77777777" w:rsidR="002E1FE5" w:rsidRPr="00642585" w:rsidRDefault="002E1FE5" w:rsidP="002E1FE5">
      <w:pPr>
        <w:pStyle w:val="Zkladntext"/>
        <w:spacing w:after="120"/>
        <w:ind w:left="720"/>
        <w:rPr>
          <w:rFonts w:ascii="Aptos" w:hAnsi="Aptos" w:cs="Aptos"/>
          <w:sz w:val="22"/>
          <w:szCs w:val="22"/>
        </w:rPr>
      </w:pPr>
    </w:p>
    <w:p w14:paraId="4F1C86B8" w14:textId="77777777" w:rsidR="00802C2E" w:rsidRPr="00642585" w:rsidRDefault="00802C2E" w:rsidP="00A3700B">
      <w:pPr>
        <w:pStyle w:val="Zkladntext"/>
        <w:numPr>
          <w:ilvl w:val="0"/>
          <w:numId w:val="5"/>
        </w:numPr>
        <w:spacing w:after="120" w:line="360" w:lineRule="auto"/>
        <w:jc w:val="center"/>
        <w:rPr>
          <w:rFonts w:ascii="Aptos" w:hAnsi="Aptos" w:cs="Aptos"/>
          <w:b/>
          <w:bCs/>
          <w:sz w:val="22"/>
          <w:szCs w:val="22"/>
        </w:rPr>
      </w:pPr>
      <w:r w:rsidRPr="00642585">
        <w:rPr>
          <w:rFonts w:ascii="Aptos" w:hAnsi="Aptos" w:cs="Aptos"/>
          <w:b/>
          <w:bCs/>
          <w:sz w:val="22"/>
          <w:szCs w:val="22"/>
        </w:rPr>
        <w:t>Závěrečná ustanovení</w:t>
      </w:r>
    </w:p>
    <w:p w14:paraId="4F09CF65" w14:textId="77777777" w:rsidR="00C10C4B" w:rsidRPr="00642585" w:rsidRDefault="00C10C4B" w:rsidP="00A3700B">
      <w:pPr>
        <w:pStyle w:val="Zkladntext"/>
        <w:numPr>
          <w:ilvl w:val="1"/>
          <w:numId w:val="17"/>
        </w:numPr>
        <w:spacing w:after="120"/>
        <w:rPr>
          <w:rFonts w:ascii="Aptos" w:hAnsi="Aptos" w:cs="Aptos"/>
          <w:sz w:val="22"/>
          <w:szCs w:val="22"/>
        </w:rPr>
      </w:pPr>
      <w:r w:rsidRPr="00642585">
        <w:rPr>
          <w:rFonts w:asciiTheme="minorHAnsi" w:hAnsiTheme="minorHAnsi" w:cs="Arial"/>
          <w:sz w:val="22"/>
          <w:szCs w:val="22"/>
        </w:rPr>
        <w:lastRenderedPageBreak/>
        <w:t>Tato smlouva nabývá platnosti dnem podpisu oběma smluvními stranami a účinnosti dnem uveřejnění v registru smluv.  Smlouvu v registru smluv zveřejňuje Objednatel.</w:t>
      </w:r>
    </w:p>
    <w:p w14:paraId="1FCCB644" w14:textId="64D4B3FD" w:rsidR="00802C2E" w:rsidRPr="002F6D24" w:rsidRDefault="00802C2E" w:rsidP="00A3700B">
      <w:pPr>
        <w:pStyle w:val="Zkladntext"/>
        <w:numPr>
          <w:ilvl w:val="1"/>
          <w:numId w:val="17"/>
        </w:numPr>
        <w:spacing w:after="120"/>
        <w:rPr>
          <w:rFonts w:ascii="Aptos" w:hAnsi="Aptos" w:cs="Aptos"/>
          <w:sz w:val="22"/>
          <w:szCs w:val="22"/>
        </w:rPr>
      </w:pPr>
      <w:r w:rsidRPr="00642585">
        <w:rPr>
          <w:rFonts w:ascii="Aptos" w:hAnsi="Aptos" w:cs="Aptos"/>
          <w:sz w:val="22"/>
          <w:szCs w:val="22"/>
        </w:rPr>
        <w:t>V případě změny údajů uvedených v záhlaví smlouvy, týkající se smluvních stran, je povinna ta smluvní strana, u které změna nastala, informovat o ní druhou smluvní stranu, a to průkazným způsobem a bez zbytečného odkladu. V případě, že z důvodu nedodržení</w:t>
      </w:r>
      <w:r w:rsidRPr="002F6D24">
        <w:rPr>
          <w:rFonts w:ascii="Aptos" w:hAnsi="Aptos" w:cs="Aptos"/>
          <w:sz w:val="22"/>
          <w:szCs w:val="22"/>
        </w:rPr>
        <w:t xml:space="preserve"> nebo porušení této povinnosti dojde ke škodě, je strana, která škodu způsobila, tuto v plném rozsahu nahradit.</w:t>
      </w:r>
    </w:p>
    <w:p w14:paraId="0B790960" w14:textId="77777777" w:rsidR="00802C2E" w:rsidRPr="002F6D24" w:rsidRDefault="00802C2E" w:rsidP="00A3700B">
      <w:pPr>
        <w:pStyle w:val="Zkladntext"/>
        <w:numPr>
          <w:ilvl w:val="1"/>
          <w:numId w:val="17"/>
        </w:numPr>
        <w:spacing w:after="120"/>
        <w:rPr>
          <w:rFonts w:ascii="Aptos" w:hAnsi="Aptos" w:cs="Aptos"/>
          <w:sz w:val="22"/>
          <w:szCs w:val="22"/>
        </w:rPr>
      </w:pPr>
      <w:r w:rsidRPr="002F6D24">
        <w:rPr>
          <w:rFonts w:ascii="Aptos" w:hAnsi="Aptos" w:cs="Aptos"/>
          <w:sz w:val="22"/>
          <w:szCs w:val="22"/>
        </w:rPr>
        <w:t>Veškerá textová dokumentace, kterou při plnění smlouvy předává či předkládá Zhotovitel Objednateli, musí být předána či předložena v českém jazyce.</w:t>
      </w:r>
    </w:p>
    <w:p w14:paraId="3D6963F8" w14:textId="77777777" w:rsidR="00802C2E" w:rsidRPr="002F6D24" w:rsidRDefault="00802C2E" w:rsidP="00A3700B">
      <w:pPr>
        <w:pStyle w:val="Zkladntext"/>
        <w:numPr>
          <w:ilvl w:val="1"/>
          <w:numId w:val="17"/>
        </w:numPr>
        <w:spacing w:after="120"/>
        <w:rPr>
          <w:rFonts w:ascii="Aptos" w:hAnsi="Aptos" w:cs="Aptos"/>
          <w:sz w:val="22"/>
          <w:szCs w:val="22"/>
        </w:rPr>
      </w:pPr>
      <w:r w:rsidRPr="002F6D24">
        <w:rPr>
          <w:rFonts w:ascii="Aptos" w:hAnsi="Aptos" w:cs="Aptos"/>
          <w:sz w:val="22"/>
          <w:szCs w:val="22"/>
        </w:rPr>
        <w:t>Písemnosti mezi stranami této smlouvy, s jejichž obsahem je spojen vznik, změna nebo zánik práv a povinností upravených touto smlouvou (zejména odstoupení od smlouvy či výpověď) se doručují do vlastních rukou. Povinnost smluvní strany doručit písemnost do vlastních rukou druhé smluvní straně je splněna při doručování poštou, jakmile pošta písemnost adresátovi do vlastních rukou doručí. Účinky doručení nastanou i tehdy, jestliže pošta písemnost smluvní straně vrátí jako nedoručitelnou a adresát svým jednáním doručení zmařil nebo přijetí písemnosti odmítl, a to dnem navrácení zásilky zpět smluvní straně.</w:t>
      </w:r>
    </w:p>
    <w:p w14:paraId="0F2CEE7F" w14:textId="77777777" w:rsidR="00802C2E" w:rsidRPr="002F6D24" w:rsidRDefault="00802C2E" w:rsidP="00A3700B">
      <w:pPr>
        <w:pStyle w:val="Zkladntext"/>
        <w:numPr>
          <w:ilvl w:val="1"/>
          <w:numId w:val="17"/>
        </w:numPr>
        <w:spacing w:after="120"/>
        <w:rPr>
          <w:rFonts w:ascii="Aptos" w:hAnsi="Aptos" w:cs="Aptos"/>
          <w:sz w:val="22"/>
          <w:szCs w:val="22"/>
        </w:rPr>
      </w:pPr>
      <w:r w:rsidRPr="002F6D24">
        <w:rPr>
          <w:rFonts w:ascii="Aptos" w:hAnsi="Aptos" w:cs="Aptos"/>
          <w:sz w:val="22"/>
          <w:szCs w:val="22"/>
        </w:rPr>
        <w:t>Jakákoliv ústní ujednání při provádění díla, která nejsou písemně potvrzena oprávněnými zástupci obou smluvních stran, jsou právně neúčinná.</w:t>
      </w:r>
    </w:p>
    <w:p w14:paraId="49C649F7" w14:textId="77777777" w:rsidR="00802C2E" w:rsidRPr="002F6D24" w:rsidRDefault="00802C2E" w:rsidP="00A3700B">
      <w:pPr>
        <w:pStyle w:val="Zkladntext"/>
        <w:numPr>
          <w:ilvl w:val="1"/>
          <w:numId w:val="17"/>
        </w:numPr>
        <w:spacing w:after="120"/>
        <w:rPr>
          <w:rFonts w:ascii="Aptos" w:hAnsi="Aptos" w:cs="Aptos"/>
          <w:sz w:val="22"/>
          <w:szCs w:val="22"/>
        </w:rPr>
      </w:pPr>
      <w:r w:rsidRPr="002F6D24">
        <w:rPr>
          <w:rFonts w:ascii="Aptos" w:hAnsi="Aptos" w:cs="Aptos"/>
          <w:sz w:val="22"/>
          <w:szCs w:val="22"/>
        </w:rPr>
        <w:t>Smlouvu o dílo lze měnit pouze písemnými dodatky uzavřenými v souladu se zákonem a postupem popsaným ve smlouvě a podepsanými statutárními zástupci obou smluvních stran. To se týká veškerých dodatečných prací, méněprací a změny díla včetně případných</w:t>
      </w:r>
      <w:r w:rsidR="00635160" w:rsidRPr="002F6D24">
        <w:rPr>
          <w:rFonts w:ascii="Aptos" w:hAnsi="Aptos" w:cs="Aptos"/>
          <w:sz w:val="22"/>
          <w:szCs w:val="22"/>
        </w:rPr>
        <w:t xml:space="preserve"> změn</w:t>
      </w:r>
      <w:r w:rsidRPr="002F6D24">
        <w:rPr>
          <w:rFonts w:ascii="Aptos" w:hAnsi="Aptos" w:cs="Aptos"/>
          <w:sz w:val="22"/>
          <w:szCs w:val="22"/>
        </w:rPr>
        <w:t xml:space="preserve"> </w:t>
      </w:r>
      <w:r w:rsidR="00635160" w:rsidRPr="002F6D24">
        <w:rPr>
          <w:rFonts w:ascii="Aptos" w:hAnsi="Aptos" w:cs="Aptos"/>
          <w:sz w:val="22"/>
          <w:szCs w:val="22"/>
        </w:rPr>
        <w:t>díla</w:t>
      </w:r>
      <w:r w:rsidRPr="002F6D24">
        <w:rPr>
          <w:rFonts w:ascii="Aptos" w:hAnsi="Aptos" w:cs="Aptos"/>
          <w:sz w:val="22"/>
          <w:szCs w:val="22"/>
        </w:rPr>
        <w:t xml:space="preserve"> oproti projektové dokumentaci. Tyto </w:t>
      </w:r>
      <w:r w:rsidR="00635160" w:rsidRPr="002F6D24">
        <w:rPr>
          <w:rFonts w:ascii="Aptos" w:hAnsi="Aptos" w:cs="Aptos"/>
          <w:sz w:val="22"/>
          <w:szCs w:val="22"/>
        </w:rPr>
        <w:t>musí</w:t>
      </w:r>
      <w:r w:rsidRPr="002F6D24">
        <w:rPr>
          <w:rFonts w:ascii="Aptos" w:hAnsi="Aptos" w:cs="Aptos"/>
          <w:sz w:val="22"/>
          <w:szCs w:val="22"/>
        </w:rPr>
        <w:t xml:space="preserve"> b</w:t>
      </w:r>
      <w:r w:rsidR="00635160" w:rsidRPr="002F6D24">
        <w:rPr>
          <w:rFonts w:ascii="Aptos" w:hAnsi="Aptos" w:cs="Aptos"/>
          <w:sz w:val="22"/>
          <w:szCs w:val="22"/>
        </w:rPr>
        <w:t>ý</w:t>
      </w:r>
      <w:r w:rsidRPr="002F6D24">
        <w:rPr>
          <w:rFonts w:ascii="Aptos" w:hAnsi="Aptos" w:cs="Aptos"/>
          <w:sz w:val="22"/>
          <w:szCs w:val="22"/>
        </w:rPr>
        <w:t xml:space="preserve">t </w:t>
      </w:r>
      <w:r w:rsidR="00635160" w:rsidRPr="002F6D24">
        <w:rPr>
          <w:rFonts w:ascii="Aptos" w:hAnsi="Aptos" w:cs="Aptos"/>
          <w:sz w:val="22"/>
          <w:szCs w:val="22"/>
        </w:rPr>
        <w:t>současně</w:t>
      </w:r>
      <w:r w:rsidRPr="002F6D24">
        <w:rPr>
          <w:rFonts w:ascii="Aptos" w:hAnsi="Aptos" w:cs="Aptos"/>
          <w:sz w:val="22"/>
          <w:szCs w:val="22"/>
        </w:rPr>
        <w:t xml:space="preserve"> </w:t>
      </w:r>
      <w:r w:rsidR="00635160" w:rsidRPr="002F6D24">
        <w:rPr>
          <w:rFonts w:ascii="Aptos" w:hAnsi="Aptos" w:cs="Aptos"/>
          <w:sz w:val="22"/>
          <w:szCs w:val="22"/>
        </w:rPr>
        <w:t>předem</w:t>
      </w:r>
      <w:r w:rsidRPr="002F6D24">
        <w:rPr>
          <w:rFonts w:ascii="Aptos" w:hAnsi="Aptos" w:cs="Aptos"/>
          <w:sz w:val="22"/>
          <w:szCs w:val="22"/>
        </w:rPr>
        <w:t xml:space="preserve"> odsouhlaseny</w:t>
      </w:r>
      <w:r w:rsidR="00635160" w:rsidRPr="002F6D24">
        <w:rPr>
          <w:rFonts w:ascii="Aptos" w:hAnsi="Aptos" w:cs="Aptos"/>
          <w:sz w:val="22"/>
          <w:szCs w:val="22"/>
        </w:rPr>
        <w:t xml:space="preserve"> technickým</w:t>
      </w:r>
      <w:r w:rsidRPr="002F6D24">
        <w:rPr>
          <w:rFonts w:ascii="Aptos" w:hAnsi="Aptos" w:cs="Aptos"/>
          <w:sz w:val="22"/>
          <w:szCs w:val="22"/>
        </w:rPr>
        <w:t xml:space="preserve"> </w:t>
      </w:r>
      <w:r w:rsidR="00635160" w:rsidRPr="002F6D24">
        <w:rPr>
          <w:rFonts w:ascii="Aptos" w:hAnsi="Aptos" w:cs="Aptos"/>
          <w:sz w:val="22"/>
          <w:szCs w:val="22"/>
        </w:rPr>
        <w:t>zástupcem</w:t>
      </w:r>
      <w:r w:rsidRPr="002F6D24">
        <w:rPr>
          <w:rFonts w:ascii="Aptos" w:hAnsi="Aptos" w:cs="Aptos"/>
          <w:sz w:val="22"/>
          <w:szCs w:val="22"/>
        </w:rPr>
        <w:t xml:space="preserve"> Objednatele.</w:t>
      </w:r>
    </w:p>
    <w:p w14:paraId="57105BAD" w14:textId="77777777" w:rsidR="00802C2E" w:rsidRPr="002F6D24" w:rsidRDefault="00635160" w:rsidP="00A3700B">
      <w:pPr>
        <w:pStyle w:val="Zkladntext"/>
        <w:numPr>
          <w:ilvl w:val="1"/>
          <w:numId w:val="17"/>
        </w:numPr>
        <w:spacing w:after="120"/>
        <w:rPr>
          <w:rFonts w:ascii="Aptos" w:hAnsi="Aptos" w:cs="Aptos"/>
          <w:sz w:val="22"/>
          <w:szCs w:val="22"/>
        </w:rPr>
      </w:pPr>
      <w:r w:rsidRPr="002F6D24">
        <w:rPr>
          <w:rFonts w:ascii="Aptos" w:hAnsi="Aptos" w:cs="Aptos"/>
          <w:sz w:val="22"/>
          <w:szCs w:val="22"/>
        </w:rPr>
        <w:t>Ostatní</w:t>
      </w:r>
      <w:r w:rsidR="00802C2E" w:rsidRPr="002F6D24">
        <w:rPr>
          <w:rFonts w:ascii="Aptos" w:hAnsi="Aptos" w:cs="Aptos"/>
          <w:sz w:val="22"/>
          <w:szCs w:val="22"/>
        </w:rPr>
        <w:t xml:space="preserve"> vztahy </w:t>
      </w:r>
      <w:r w:rsidRPr="002F6D24">
        <w:rPr>
          <w:rFonts w:ascii="Aptos" w:hAnsi="Aptos" w:cs="Aptos"/>
          <w:sz w:val="22"/>
          <w:szCs w:val="22"/>
        </w:rPr>
        <w:t>smluvních</w:t>
      </w:r>
      <w:r w:rsidR="00802C2E" w:rsidRPr="002F6D24">
        <w:rPr>
          <w:rFonts w:ascii="Aptos" w:hAnsi="Aptos" w:cs="Aptos"/>
          <w:sz w:val="22"/>
          <w:szCs w:val="22"/>
        </w:rPr>
        <w:t xml:space="preserve"> stran v této </w:t>
      </w:r>
      <w:r w:rsidRPr="002F6D24">
        <w:rPr>
          <w:rFonts w:ascii="Aptos" w:hAnsi="Aptos" w:cs="Aptos"/>
          <w:sz w:val="22"/>
          <w:szCs w:val="22"/>
        </w:rPr>
        <w:t>smlouvě</w:t>
      </w:r>
      <w:r w:rsidR="00802C2E" w:rsidRPr="002F6D24">
        <w:rPr>
          <w:rFonts w:ascii="Aptos" w:hAnsi="Aptos" w:cs="Aptos"/>
          <w:sz w:val="22"/>
          <w:szCs w:val="22"/>
        </w:rPr>
        <w:t xml:space="preserve"> </w:t>
      </w:r>
      <w:r w:rsidRPr="002F6D24">
        <w:rPr>
          <w:rFonts w:ascii="Aptos" w:hAnsi="Aptos" w:cs="Aptos"/>
          <w:sz w:val="22"/>
          <w:szCs w:val="22"/>
        </w:rPr>
        <w:t>výslovně</w:t>
      </w:r>
      <w:r w:rsidR="00802C2E" w:rsidRPr="002F6D24">
        <w:rPr>
          <w:rFonts w:ascii="Aptos" w:hAnsi="Aptos" w:cs="Aptos"/>
          <w:sz w:val="22"/>
          <w:szCs w:val="22"/>
        </w:rPr>
        <w:t xml:space="preserve"> neupravené se </w:t>
      </w:r>
      <w:r w:rsidRPr="002F6D24">
        <w:rPr>
          <w:rFonts w:ascii="Aptos" w:hAnsi="Aptos" w:cs="Aptos"/>
          <w:sz w:val="22"/>
          <w:szCs w:val="22"/>
        </w:rPr>
        <w:t>řídí</w:t>
      </w:r>
      <w:r w:rsidR="00802C2E" w:rsidRPr="002F6D24">
        <w:rPr>
          <w:rFonts w:ascii="Aptos" w:hAnsi="Aptos" w:cs="Aptos"/>
          <w:sz w:val="22"/>
          <w:szCs w:val="22"/>
        </w:rPr>
        <w:t xml:space="preserve"> </w:t>
      </w:r>
      <w:r w:rsidRPr="002F6D24">
        <w:rPr>
          <w:rFonts w:ascii="Aptos" w:hAnsi="Aptos" w:cs="Aptos"/>
          <w:sz w:val="22"/>
          <w:szCs w:val="22"/>
        </w:rPr>
        <w:t>zákonem</w:t>
      </w:r>
      <w:r w:rsidR="00DE60EB" w:rsidRPr="002F6D24">
        <w:rPr>
          <w:rFonts w:ascii="Aptos" w:hAnsi="Aptos" w:cs="Aptos"/>
          <w:sz w:val="22"/>
          <w:szCs w:val="22"/>
        </w:rPr>
        <w:t xml:space="preserve"> </w:t>
      </w:r>
      <w:r w:rsidRPr="002F6D24">
        <w:rPr>
          <w:rFonts w:ascii="Aptos" w:hAnsi="Aptos" w:cs="Aptos"/>
          <w:sz w:val="22"/>
          <w:szCs w:val="22"/>
        </w:rPr>
        <w:t>č</w:t>
      </w:r>
      <w:r w:rsidR="00802C2E" w:rsidRPr="002F6D24">
        <w:rPr>
          <w:rFonts w:ascii="Aptos" w:hAnsi="Aptos" w:cs="Aptos"/>
          <w:sz w:val="22"/>
          <w:szCs w:val="22"/>
        </w:rPr>
        <w:t xml:space="preserve">. 89/2012 </w:t>
      </w:r>
      <w:proofErr w:type="spellStart"/>
      <w:r w:rsidR="00802C2E" w:rsidRPr="002F6D24">
        <w:rPr>
          <w:rFonts w:ascii="Aptos" w:hAnsi="Aptos" w:cs="Aptos"/>
          <w:sz w:val="22"/>
          <w:szCs w:val="22"/>
        </w:rPr>
        <w:t>Sb</w:t>
      </w:r>
      <w:proofErr w:type="spellEnd"/>
      <w:r w:rsidR="00802C2E" w:rsidRPr="002F6D24">
        <w:rPr>
          <w:rFonts w:ascii="Aptos" w:hAnsi="Aptos" w:cs="Aptos"/>
          <w:sz w:val="22"/>
          <w:szCs w:val="22"/>
        </w:rPr>
        <w:t xml:space="preserve">, </w:t>
      </w:r>
      <w:r w:rsidRPr="002F6D24">
        <w:rPr>
          <w:rFonts w:ascii="Aptos" w:hAnsi="Aptos" w:cs="Aptos"/>
          <w:sz w:val="22"/>
          <w:szCs w:val="22"/>
        </w:rPr>
        <w:t>občanského</w:t>
      </w:r>
      <w:r w:rsidR="00802C2E" w:rsidRPr="002F6D24">
        <w:rPr>
          <w:rFonts w:ascii="Aptos" w:hAnsi="Aptos" w:cs="Aptos"/>
          <w:sz w:val="22"/>
          <w:szCs w:val="22"/>
        </w:rPr>
        <w:t xml:space="preserve"> </w:t>
      </w:r>
      <w:r w:rsidRPr="002F6D24">
        <w:rPr>
          <w:rFonts w:ascii="Aptos" w:hAnsi="Aptos" w:cs="Aptos"/>
          <w:sz w:val="22"/>
          <w:szCs w:val="22"/>
        </w:rPr>
        <w:t>zákoníku</w:t>
      </w:r>
      <w:r w:rsidR="00802C2E" w:rsidRPr="002F6D24">
        <w:rPr>
          <w:rFonts w:ascii="Aptos" w:hAnsi="Aptos" w:cs="Aptos"/>
          <w:sz w:val="22"/>
          <w:szCs w:val="22"/>
        </w:rPr>
        <w:t>.</w:t>
      </w:r>
    </w:p>
    <w:p w14:paraId="2999D89C" w14:textId="77777777" w:rsidR="00802C2E" w:rsidRPr="002F6D24" w:rsidRDefault="00802C2E" w:rsidP="00A3700B">
      <w:pPr>
        <w:pStyle w:val="Zkladntext"/>
        <w:numPr>
          <w:ilvl w:val="1"/>
          <w:numId w:val="17"/>
        </w:numPr>
        <w:spacing w:after="120"/>
        <w:rPr>
          <w:rFonts w:ascii="Aptos" w:hAnsi="Aptos" w:cs="Aptos"/>
          <w:sz w:val="22"/>
          <w:szCs w:val="22"/>
        </w:rPr>
      </w:pPr>
      <w:r w:rsidRPr="002F6D24">
        <w:rPr>
          <w:rFonts w:ascii="Aptos" w:hAnsi="Aptos" w:cs="Aptos"/>
          <w:sz w:val="22"/>
          <w:szCs w:val="22"/>
        </w:rPr>
        <w:t xml:space="preserve">Tato smlouva je vyhotovena v 2 stejnopisech, z </w:t>
      </w:r>
      <w:r w:rsidR="00635160" w:rsidRPr="002F6D24">
        <w:rPr>
          <w:rFonts w:ascii="Aptos" w:hAnsi="Aptos" w:cs="Aptos"/>
          <w:sz w:val="22"/>
          <w:szCs w:val="22"/>
        </w:rPr>
        <w:t>nichž</w:t>
      </w:r>
      <w:r w:rsidRPr="002F6D24">
        <w:rPr>
          <w:rFonts w:ascii="Aptos" w:hAnsi="Aptos" w:cs="Aptos"/>
          <w:sz w:val="22"/>
          <w:szCs w:val="22"/>
        </w:rPr>
        <w:t xml:space="preserve"> ob</w:t>
      </w:r>
      <w:r w:rsidR="00635160" w:rsidRPr="002F6D24">
        <w:rPr>
          <w:rFonts w:ascii="Aptos" w:hAnsi="Aptos" w:cs="Aptos"/>
          <w:sz w:val="22"/>
          <w:szCs w:val="22"/>
        </w:rPr>
        <w:t>ě</w:t>
      </w:r>
      <w:r w:rsidRPr="002F6D24">
        <w:rPr>
          <w:rFonts w:ascii="Aptos" w:hAnsi="Aptos" w:cs="Aptos"/>
          <w:sz w:val="22"/>
          <w:szCs w:val="22"/>
        </w:rPr>
        <w:t xml:space="preserve"> strany </w:t>
      </w:r>
      <w:r w:rsidR="00635160" w:rsidRPr="002F6D24">
        <w:rPr>
          <w:rFonts w:ascii="Aptos" w:hAnsi="Aptos" w:cs="Aptos"/>
          <w:sz w:val="22"/>
          <w:szCs w:val="22"/>
        </w:rPr>
        <w:t>obdrží</w:t>
      </w:r>
      <w:r w:rsidRPr="002F6D24">
        <w:rPr>
          <w:rFonts w:ascii="Aptos" w:hAnsi="Aptos" w:cs="Aptos"/>
          <w:sz w:val="22"/>
          <w:szCs w:val="22"/>
        </w:rPr>
        <w:t xml:space="preserve"> po jednom.</w:t>
      </w:r>
    </w:p>
    <w:p w14:paraId="0E17AD92" w14:textId="77777777" w:rsidR="00802C2E" w:rsidRPr="002F6D24" w:rsidRDefault="00635160" w:rsidP="00A3700B">
      <w:pPr>
        <w:pStyle w:val="Zkladntext"/>
        <w:numPr>
          <w:ilvl w:val="1"/>
          <w:numId w:val="17"/>
        </w:numPr>
        <w:spacing w:after="120"/>
        <w:rPr>
          <w:rFonts w:ascii="Aptos" w:hAnsi="Aptos" w:cs="Aptos"/>
          <w:sz w:val="22"/>
          <w:szCs w:val="22"/>
        </w:rPr>
      </w:pPr>
      <w:r w:rsidRPr="002F6D24">
        <w:rPr>
          <w:rFonts w:ascii="Aptos" w:hAnsi="Aptos" w:cs="Aptos"/>
          <w:sz w:val="22"/>
          <w:szCs w:val="22"/>
        </w:rPr>
        <w:t>Veškerá</w:t>
      </w:r>
      <w:r w:rsidR="00802C2E" w:rsidRPr="002F6D24">
        <w:rPr>
          <w:rFonts w:ascii="Aptos" w:hAnsi="Aptos" w:cs="Aptos"/>
          <w:sz w:val="22"/>
          <w:szCs w:val="22"/>
        </w:rPr>
        <w:t xml:space="preserve"> </w:t>
      </w:r>
      <w:r w:rsidRPr="002F6D24">
        <w:rPr>
          <w:rFonts w:ascii="Aptos" w:hAnsi="Aptos" w:cs="Aptos"/>
          <w:sz w:val="22"/>
          <w:szCs w:val="22"/>
        </w:rPr>
        <w:t>ujednaní</w:t>
      </w:r>
      <w:r w:rsidR="00802C2E" w:rsidRPr="002F6D24">
        <w:rPr>
          <w:rFonts w:ascii="Aptos" w:hAnsi="Aptos" w:cs="Aptos"/>
          <w:sz w:val="22"/>
          <w:szCs w:val="22"/>
        </w:rPr>
        <w:t xml:space="preserve">, technické </w:t>
      </w:r>
      <w:r w:rsidRPr="002F6D24">
        <w:rPr>
          <w:rFonts w:ascii="Aptos" w:hAnsi="Aptos" w:cs="Aptos"/>
          <w:sz w:val="22"/>
          <w:szCs w:val="22"/>
        </w:rPr>
        <w:t>podmínky</w:t>
      </w:r>
      <w:r w:rsidR="00802C2E" w:rsidRPr="002F6D24">
        <w:rPr>
          <w:rFonts w:ascii="Aptos" w:hAnsi="Aptos" w:cs="Aptos"/>
          <w:sz w:val="22"/>
          <w:szCs w:val="22"/>
        </w:rPr>
        <w:t xml:space="preserve"> a </w:t>
      </w:r>
      <w:r w:rsidRPr="002F6D24">
        <w:rPr>
          <w:rFonts w:ascii="Aptos" w:hAnsi="Aptos" w:cs="Aptos"/>
          <w:sz w:val="22"/>
          <w:szCs w:val="22"/>
        </w:rPr>
        <w:t>jiná</w:t>
      </w:r>
      <w:r w:rsidR="00802C2E" w:rsidRPr="002F6D24">
        <w:rPr>
          <w:rFonts w:ascii="Aptos" w:hAnsi="Aptos" w:cs="Aptos"/>
          <w:sz w:val="22"/>
          <w:szCs w:val="22"/>
        </w:rPr>
        <w:t xml:space="preserve"> ustanoveni uveden</w:t>
      </w:r>
      <w:r w:rsidRPr="002F6D24">
        <w:rPr>
          <w:rFonts w:ascii="Aptos" w:hAnsi="Aptos" w:cs="Aptos"/>
          <w:sz w:val="22"/>
          <w:szCs w:val="22"/>
        </w:rPr>
        <w:t>á</w:t>
      </w:r>
      <w:r w:rsidR="00802C2E" w:rsidRPr="002F6D24">
        <w:rPr>
          <w:rFonts w:ascii="Aptos" w:hAnsi="Aptos" w:cs="Aptos"/>
          <w:sz w:val="22"/>
          <w:szCs w:val="22"/>
        </w:rPr>
        <w:t xml:space="preserve"> v </w:t>
      </w:r>
      <w:r w:rsidRPr="002F6D24">
        <w:rPr>
          <w:rFonts w:ascii="Aptos" w:hAnsi="Aptos" w:cs="Aptos"/>
          <w:sz w:val="22"/>
          <w:szCs w:val="22"/>
        </w:rPr>
        <w:t>nabídce</w:t>
      </w:r>
      <w:r w:rsidR="00802C2E" w:rsidRPr="002F6D24">
        <w:rPr>
          <w:rFonts w:ascii="Aptos" w:hAnsi="Aptos" w:cs="Aptos"/>
          <w:sz w:val="22"/>
          <w:szCs w:val="22"/>
        </w:rPr>
        <w:t xml:space="preserve"> Zhotovitele,</w:t>
      </w:r>
      <w:r w:rsidRPr="002F6D24">
        <w:rPr>
          <w:rFonts w:ascii="Aptos" w:hAnsi="Aptos" w:cs="Aptos"/>
          <w:sz w:val="22"/>
          <w:szCs w:val="22"/>
        </w:rPr>
        <w:t xml:space="preserve"> </w:t>
      </w:r>
      <w:r w:rsidR="00802C2E" w:rsidRPr="002F6D24">
        <w:rPr>
          <w:rFonts w:ascii="Aptos" w:hAnsi="Aptos" w:cs="Aptos"/>
          <w:sz w:val="22"/>
          <w:szCs w:val="22"/>
        </w:rPr>
        <w:t xml:space="preserve">podané v </w:t>
      </w:r>
      <w:r w:rsidRPr="002F6D24">
        <w:rPr>
          <w:rFonts w:ascii="Aptos" w:hAnsi="Aptos" w:cs="Aptos"/>
          <w:sz w:val="22"/>
          <w:szCs w:val="22"/>
        </w:rPr>
        <w:t>rámci</w:t>
      </w:r>
      <w:r w:rsidR="00802C2E" w:rsidRPr="002F6D24">
        <w:rPr>
          <w:rFonts w:ascii="Aptos" w:hAnsi="Aptos" w:cs="Aptos"/>
          <w:sz w:val="22"/>
          <w:szCs w:val="22"/>
        </w:rPr>
        <w:t xml:space="preserve"> </w:t>
      </w:r>
      <w:r w:rsidRPr="002F6D24">
        <w:rPr>
          <w:rFonts w:ascii="Aptos" w:hAnsi="Aptos" w:cs="Aptos"/>
          <w:sz w:val="22"/>
          <w:szCs w:val="22"/>
        </w:rPr>
        <w:t>zadávacího</w:t>
      </w:r>
      <w:r w:rsidR="00802C2E" w:rsidRPr="002F6D24">
        <w:rPr>
          <w:rFonts w:ascii="Aptos" w:hAnsi="Aptos" w:cs="Aptos"/>
          <w:sz w:val="22"/>
          <w:szCs w:val="22"/>
        </w:rPr>
        <w:t xml:space="preserve"> </w:t>
      </w:r>
      <w:r w:rsidRPr="002F6D24">
        <w:rPr>
          <w:rFonts w:ascii="Aptos" w:hAnsi="Aptos" w:cs="Aptos"/>
          <w:sz w:val="22"/>
          <w:szCs w:val="22"/>
        </w:rPr>
        <w:t>řízení</w:t>
      </w:r>
      <w:r w:rsidR="00802C2E" w:rsidRPr="002F6D24">
        <w:rPr>
          <w:rFonts w:ascii="Aptos" w:hAnsi="Aptos" w:cs="Aptos"/>
          <w:sz w:val="22"/>
          <w:szCs w:val="22"/>
        </w:rPr>
        <w:t xml:space="preserve"> na </w:t>
      </w:r>
      <w:r w:rsidRPr="002F6D24">
        <w:rPr>
          <w:rFonts w:ascii="Aptos" w:hAnsi="Aptos" w:cs="Aptos"/>
          <w:sz w:val="22"/>
          <w:szCs w:val="22"/>
        </w:rPr>
        <w:t>výběr</w:t>
      </w:r>
      <w:r w:rsidR="00802C2E" w:rsidRPr="002F6D24">
        <w:rPr>
          <w:rFonts w:ascii="Aptos" w:hAnsi="Aptos" w:cs="Aptos"/>
          <w:sz w:val="22"/>
          <w:szCs w:val="22"/>
        </w:rPr>
        <w:t xml:space="preserve"> Zhotovitele </w:t>
      </w:r>
      <w:r w:rsidRPr="002F6D24">
        <w:rPr>
          <w:rFonts w:ascii="Aptos" w:hAnsi="Aptos" w:cs="Aptos"/>
          <w:sz w:val="22"/>
          <w:szCs w:val="22"/>
        </w:rPr>
        <w:t>díla</w:t>
      </w:r>
      <w:r w:rsidR="00802C2E" w:rsidRPr="002F6D24">
        <w:rPr>
          <w:rFonts w:ascii="Aptos" w:hAnsi="Aptos" w:cs="Aptos"/>
          <w:sz w:val="22"/>
          <w:szCs w:val="22"/>
        </w:rPr>
        <w:t xml:space="preserve"> dle této smlouvy, jsou </w:t>
      </w:r>
      <w:r w:rsidRPr="002F6D24">
        <w:rPr>
          <w:rFonts w:ascii="Aptos" w:hAnsi="Aptos" w:cs="Aptos"/>
          <w:sz w:val="22"/>
          <w:szCs w:val="22"/>
        </w:rPr>
        <w:t>nedílnou součástí</w:t>
      </w:r>
      <w:r w:rsidR="00802C2E" w:rsidRPr="002F6D24">
        <w:rPr>
          <w:rFonts w:ascii="Aptos" w:hAnsi="Aptos" w:cs="Aptos"/>
          <w:sz w:val="22"/>
          <w:szCs w:val="22"/>
        </w:rPr>
        <w:t xml:space="preserve"> této smlouvy, pokud tato smlouva </w:t>
      </w:r>
      <w:r w:rsidRPr="002F6D24">
        <w:rPr>
          <w:rFonts w:ascii="Aptos" w:hAnsi="Aptos" w:cs="Aptos"/>
          <w:sz w:val="22"/>
          <w:szCs w:val="22"/>
        </w:rPr>
        <w:t>nestanoví</w:t>
      </w:r>
      <w:r w:rsidR="00802C2E" w:rsidRPr="002F6D24">
        <w:rPr>
          <w:rFonts w:ascii="Aptos" w:hAnsi="Aptos" w:cs="Aptos"/>
          <w:sz w:val="22"/>
          <w:szCs w:val="22"/>
        </w:rPr>
        <w:t xml:space="preserve"> jinak.</w:t>
      </w:r>
    </w:p>
    <w:p w14:paraId="3D6A65CC" w14:textId="77777777" w:rsidR="00802C2E" w:rsidRPr="002F6D24" w:rsidRDefault="00635160" w:rsidP="00A3700B">
      <w:pPr>
        <w:pStyle w:val="Zkladntext"/>
        <w:numPr>
          <w:ilvl w:val="1"/>
          <w:numId w:val="17"/>
        </w:numPr>
        <w:spacing w:after="120"/>
        <w:rPr>
          <w:rFonts w:ascii="Aptos" w:hAnsi="Aptos" w:cs="Aptos"/>
          <w:sz w:val="22"/>
          <w:szCs w:val="22"/>
        </w:rPr>
      </w:pPr>
      <w:r w:rsidRPr="002F6D24">
        <w:rPr>
          <w:rFonts w:ascii="Aptos" w:hAnsi="Aptos" w:cs="Aptos"/>
          <w:sz w:val="22"/>
          <w:szCs w:val="22"/>
        </w:rPr>
        <w:t>Účastnici</w:t>
      </w:r>
      <w:r w:rsidR="00802C2E" w:rsidRPr="002F6D24">
        <w:rPr>
          <w:rFonts w:ascii="Aptos" w:hAnsi="Aptos" w:cs="Aptos"/>
          <w:sz w:val="22"/>
          <w:szCs w:val="22"/>
        </w:rPr>
        <w:t xml:space="preserve"> této smlouvy </w:t>
      </w:r>
      <w:r w:rsidRPr="002F6D24">
        <w:rPr>
          <w:rFonts w:ascii="Aptos" w:hAnsi="Aptos" w:cs="Aptos"/>
          <w:sz w:val="22"/>
          <w:szCs w:val="22"/>
        </w:rPr>
        <w:t>prohlašují</w:t>
      </w:r>
      <w:r w:rsidR="00802C2E" w:rsidRPr="002F6D24">
        <w:rPr>
          <w:rFonts w:ascii="Aptos" w:hAnsi="Aptos" w:cs="Aptos"/>
          <w:sz w:val="22"/>
          <w:szCs w:val="22"/>
        </w:rPr>
        <w:t xml:space="preserve">, </w:t>
      </w:r>
      <w:r w:rsidRPr="002F6D24">
        <w:rPr>
          <w:rFonts w:ascii="Aptos" w:hAnsi="Aptos" w:cs="Aptos"/>
          <w:sz w:val="22"/>
          <w:szCs w:val="22"/>
        </w:rPr>
        <w:t>ž</w:t>
      </w:r>
      <w:r w:rsidR="00802C2E" w:rsidRPr="002F6D24">
        <w:rPr>
          <w:rFonts w:ascii="Aptos" w:hAnsi="Aptos" w:cs="Aptos"/>
          <w:sz w:val="22"/>
          <w:szCs w:val="22"/>
        </w:rPr>
        <w:t xml:space="preserve">e si text smlouvy </w:t>
      </w:r>
      <w:r w:rsidRPr="002F6D24">
        <w:rPr>
          <w:rFonts w:ascii="Aptos" w:hAnsi="Aptos" w:cs="Aptos"/>
          <w:sz w:val="22"/>
          <w:szCs w:val="22"/>
        </w:rPr>
        <w:t>důkladně</w:t>
      </w:r>
      <w:r w:rsidR="00802C2E" w:rsidRPr="002F6D24">
        <w:rPr>
          <w:rFonts w:ascii="Aptos" w:hAnsi="Aptos" w:cs="Aptos"/>
          <w:sz w:val="22"/>
          <w:szCs w:val="22"/>
        </w:rPr>
        <w:t xml:space="preserve"> </w:t>
      </w:r>
      <w:r w:rsidRPr="002F6D24">
        <w:rPr>
          <w:rFonts w:ascii="Aptos" w:hAnsi="Aptos" w:cs="Aptos"/>
          <w:sz w:val="22"/>
          <w:szCs w:val="22"/>
        </w:rPr>
        <w:t>přečetli</w:t>
      </w:r>
      <w:r w:rsidR="00802C2E" w:rsidRPr="002F6D24">
        <w:rPr>
          <w:rFonts w:ascii="Aptos" w:hAnsi="Aptos" w:cs="Aptos"/>
          <w:sz w:val="22"/>
          <w:szCs w:val="22"/>
        </w:rPr>
        <w:t xml:space="preserve">, s obsahem </w:t>
      </w:r>
      <w:r w:rsidRPr="002F6D24">
        <w:rPr>
          <w:rFonts w:ascii="Aptos" w:hAnsi="Aptos" w:cs="Aptos"/>
          <w:sz w:val="22"/>
          <w:szCs w:val="22"/>
        </w:rPr>
        <w:t>souhlasí</w:t>
      </w:r>
      <w:r w:rsidR="002B79CF" w:rsidRPr="002F6D24">
        <w:rPr>
          <w:rFonts w:ascii="Aptos" w:hAnsi="Aptos" w:cs="Aptos"/>
          <w:sz w:val="22"/>
          <w:szCs w:val="22"/>
        </w:rPr>
        <w:t xml:space="preserve"> </w:t>
      </w:r>
      <w:r w:rsidR="00802C2E" w:rsidRPr="002F6D24">
        <w:rPr>
          <w:rFonts w:ascii="Aptos" w:hAnsi="Aptos" w:cs="Aptos"/>
          <w:sz w:val="22"/>
          <w:szCs w:val="22"/>
        </w:rPr>
        <w:t xml:space="preserve">a </w:t>
      </w:r>
      <w:r w:rsidRPr="002F6D24">
        <w:rPr>
          <w:rFonts w:ascii="Aptos" w:hAnsi="Aptos" w:cs="Aptos"/>
          <w:sz w:val="22"/>
          <w:szCs w:val="22"/>
        </w:rPr>
        <w:t>ž</w:t>
      </w:r>
      <w:r w:rsidR="00802C2E" w:rsidRPr="002F6D24">
        <w:rPr>
          <w:rFonts w:ascii="Aptos" w:hAnsi="Aptos" w:cs="Aptos"/>
          <w:sz w:val="22"/>
          <w:szCs w:val="22"/>
        </w:rPr>
        <w:t xml:space="preserve">e tato smlouva byla </w:t>
      </w:r>
      <w:r w:rsidRPr="002F6D24">
        <w:rPr>
          <w:rFonts w:ascii="Aptos" w:hAnsi="Aptos" w:cs="Aptos"/>
          <w:sz w:val="22"/>
          <w:szCs w:val="22"/>
        </w:rPr>
        <w:t>uzavřena</w:t>
      </w:r>
      <w:r w:rsidR="00802C2E" w:rsidRPr="002F6D24">
        <w:rPr>
          <w:rFonts w:ascii="Aptos" w:hAnsi="Aptos" w:cs="Aptos"/>
          <w:sz w:val="22"/>
          <w:szCs w:val="22"/>
        </w:rPr>
        <w:t xml:space="preserve"> podle jejich </w:t>
      </w:r>
      <w:r w:rsidRPr="002F6D24">
        <w:rPr>
          <w:rFonts w:ascii="Aptos" w:hAnsi="Aptos" w:cs="Aptos"/>
          <w:sz w:val="22"/>
          <w:szCs w:val="22"/>
        </w:rPr>
        <w:t>skutečné</w:t>
      </w:r>
      <w:r w:rsidR="00802C2E" w:rsidRPr="002F6D24">
        <w:rPr>
          <w:rFonts w:ascii="Aptos" w:hAnsi="Aptos" w:cs="Aptos"/>
          <w:sz w:val="22"/>
          <w:szCs w:val="22"/>
        </w:rPr>
        <w:t>, svobodné a v</w:t>
      </w:r>
      <w:r w:rsidR="002B79CF" w:rsidRPr="002F6D24">
        <w:rPr>
          <w:rFonts w:ascii="Aptos" w:hAnsi="Aptos" w:cs="Aptos"/>
          <w:sz w:val="22"/>
          <w:szCs w:val="22"/>
        </w:rPr>
        <w:t>áž</w:t>
      </w:r>
      <w:r w:rsidR="00802C2E" w:rsidRPr="002F6D24">
        <w:rPr>
          <w:rFonts w:ascii="Aptos" w:hAnsi="Aptos" w:cs="Aptos"/>
          <w:sz w:val="22"/>
          <w:szCs w:val="22"/>
        </w:rPr>
        <w:t xml:space="preserve">né </w:t>
      </w:r>
      <w:r w:rsidR="002B79CF" w:rsidRPr="002F6D24">
        <w:rPr>
          <w:rFonts w:ascii="Aptos" w:hAnsi="Aptos" w:cs="Aptos"/>
          <w:sz w:val="22"/>
          <w:szCs w:val="22"/>
        </w:rPr>
        <w:t>vůle</w:t>
      </w:r>
      <w:r w:rsidR="00802C2E" w:rsidRPr="002F6D24">
        <w:rPr>
          <w:rFonts w:ascii="Aptos" w:hAnsi="Aptos" w:cs="Aptos"/>
          <w:sz w:val="22"/>
          <w:szCs w:val="22"/>
        </w:rPr>
        <w:t>, nikoli v</w:t>
      </w:r>
      <w:r w:rsidR="002B79CF" w:rsidRPr="002F6D24">
        <w:rPr>
          <w:rFonts w:ascii="Aptos" w:hAnsi="Aptos" w:cs="Aptos"/>
          <w:sz w:val="22"/>
          <w:szCs w:val="22"/>
        </w:rPr>
        <w:t xml:space="preserve"> tísni </w:t>
      </w:r>
      <w:r w:rsidR="00802C2E" w:rsidRPr="002F6D24">
        <w:rPr>
          <w:rFonts w:ascii="Aptos" w:hAnsi="Aptos" w:cs="Aptos"/>
          <w:sz w:val="22"/>
          <w:szCs w:val="22"/>
        </w:rPr>
        <w:t xml:space="preserve">a za </w:t>
      </w:r>
      <w:r w:rsidR="002B79CF" w:rsidRPr="002F6D24">
        <w:rPr>
          <w:rFonts w:ascii="Aptos" w:hAnsi="Aptos" w:cs="Aptos"/>
          <w:sz w:val="22"/>
          <w:szCs w:val="22"/>
        </w:rPr>
        <w:t>nápadně</w:t>
      </w:r>
      <w:r w:rsidR="00802C2E" w:rsidRPr="002F6D24">
        <w:rPr>
          <w:rFonts w:ascii="Aptos" w:hAnsi="Aptos" w:cs="Aptos"/>
          <w:sz w:val="22"/>
          <w:szCs w:val="22"/>
        </w:rPr>
        <w:t xml:space="preserve"> </w:t>
      </w:r>
      <w:r w:rsidR="002B79CF" w:rsidRPr="002F6D24">
        <w:rPr>
          <w:rFonts w:ascii="Aptos" w:hAnsi="Aptos" w:cs="Aptos"/>
          <w:sz w:val="22"/>
          <w:szCs w:val="22"/>
        </w:rPr>
        <w:t>nevýhodných</w:t>
      </w:r>
      <w:r w:rsidR="00802C2E" w:rsidRPr="002F6D24">
        <w:rPr>
          <w:rFonts w:ascii="Aptos" w:hAnsi="Aptos" w:cs="Aptos"/>
          <w:sz w:val="22"/>
          <w:szCs w:val="22"/>
        </w:rPr>
        <w:t xml:space="preserve"> </w:t>
      </w:r>
      <w:r w:rsidR="002B79CF" w:rsidRPr="002F6D24">
        <w:rPr>
          <w:rFonts w:ascii="Aptos" w:hAnsi="Aptos" w:cs="Aptos"/>
          <w:sz w:val="22"/>
          <w:szCs w:val="22"/>
        </w:rPr>
        <w:t>podmínek</w:t>
      </w:r>
      <w:r w:rsidR="00802C2E" w:rsidRPr="002F6D24">
        <w:rPr>
          <w:rFonts w:ascii="Aptos" w:hAnsi="Aptos" w:cs="Aptos"/>
          <w:sz w:val="22"/>
          <w:szCs w:val="22"/>
        </w:rPr>
        <w:t xml:space="preserve">. Na </w:t>
      </w:r>
      <w:r w:rsidR="002B79CF" w:rsidRPr="002F6D24">
        <w:rPr>
          <w:rFonts w:ascii="Aptos" w:hAnsi="Aptos" w:cs="Aptos"/>
          <w:sz w:val="22"/>
          <w:szCs w:val="22"/>
        </w:rPr>
        <w:t>důkaz</w:t>
      </w:r>
      <w:r w:rsidR="00802C2E" w:rsidRPr="002F6D24">
        <w:rPr>
          <w:rFonts w:ascii="Aptos" w:hAnsi="Aptos" w:cs="Aptos"/>
          <w:sz w:val="22"/>
          <w:szCs w:val="22"/>
        </w:rPr>
        <w:t xml:space="preserve"> toho </w:t>
      </w:r>
      <w:r w:rsidR="002B79CF" w:rsidRPr="002F6D24">
        <w:rPr>
          <w:rFonts w:ascii="Aptos" w:hAnsi="Aptos" w:cs="Aptos"/>
          <w:sz w:val="22"/>
          <w:szCs w:val="22"/>
        </w:rPr>
        <w:t>připojují</w:t>
      </w:r>
      <w:r w:rsidR="00802C2E" w:rsidRPr="002F6D24">
        <w:rPr>
          <w:rFonts w:ascii="Aptos" w:hAnsi="Aptos" w:cs="Aptos"/>
          <w:sz w:val="22"/>
          <w:szCs w:val="22"/>
        </w:rPr>
        <w:t xml:space="preserve"> své podpisy.</w:t>
      </w:r>
    </w:p>
    <w:p w14:paraId="35D01FF2" w14:textId="77777777" w:rsidR="00802C2E" w:rsidRDefault="00802C2E" w:rsidP="00A3700B">
      <w:pPr>
        <w:pStyle w:val="Zkladntext"/>
        <w:numPr>
          <w:ilvl w:val="1"/>
          <w:numId w:val="17"/>
        </w:numPr>
        <w:spacing w:after="120"/>
        <w:rPr>
          <w:rFonts w:ascii="Aptos" w:hAnsi="Aptos" w:cs="Aptos"/>
          <w:sz w:val="22"/>
          <w:szCs w:val="22"/>
        </w:rPr>
      </w:pPr>
      <w:r w:rsidRPr="002F6D24">
        <w:rPr>
          <w:rFonts w:ascii="Aptos" w:hAnsi="Aptos" w:cs="Aptos"/>
          <w:sz w:val="22"/>
          <w:szCs w:val="22"/>
        </w:rPr>
        <w:t xml:space="preserve">Zhotovitel v souladu s § 219 ZZVZ a v souladu se </w:t>
      </w:r>
      <w:r w:rsidR="002B79CF" w:rsidRPr="002F6D24">
        <w:rPr>
          <w:rFonts w:ascii="Aptos" w:hAnsi="Aptos" w:cs="Aptos"/>
          <w:sz w:val="22"/>
          <w:szCs w:val="22"/>
        </w:rPr>
        <w:t>zákonem</w:t>
      </w:r>
      <w:r w:rsidRPr="002F6D24">
        <w:rPr>
          <w:rFonts w:ascii="Aptos" w:hAnsi="Aptos" w:cs="Aptos"/>
          <w:sz w:val="22"/>
          <w:szCs w:val="22"/>
        </w:rPr>
        <w:t xml:space="preserve"> </w:t>
      </w:r>
      <w:r w:rsidR="002B79CF" w:rsidRPr="002F6D24">
        <w:rPr>
          <w:rFonts w:ascii="Aptos" w:hAnsi="Aptos" w:cs="Aptos"/>
          <w:sz w:val="22"/>
          <w:szCs w:val="22"/>
        </w:rPr>
        <w:t>č</w:t>
      </w:r>
      <w:r w:rsidRPr="002F6D24">
        <w:rPr>
          <w:rFonts w:ascii="Aptos" w:hAnsi="Aptos" w:cs="Aptos"/>
          <w:sz w:val="22"/>
          <w:szCs w:val="22"/>
        </w:rPr>
        <w:t>.106/1999 Sb., o svobodném</w:t>
      </w:r>
      <w:r w:rsidR="002B79CF" w:rsidRPr="002F6D24">
        <w:rPr>
          <w:rFonts w:ascii="Aptos" w:hAnsi="Aptos" w:cs="Aptos"/>
          <w:sz w:val="22"/>
          <w:szCs w:val="22"/>
        </w:rPr>
        <w:t xml:space="preserve"> přístupu</w:t>
      </w:r>
      <w:r w:rsidRPr="002F6D24">
        <w:rPr>
          <w:rFonts w:ascii="Aptos" w:hAnsi="Aptos" w:cs="Aptos"/>
          <w:sz w:val="22"/>
          <w:szCs w:val="22"/>
        </w:rPr>
        <w:t xml:space="preserve"> k </w:t>
      </w:r>
      <w:r w:rsidR="002B79CF" w:rsidRPr="002F6D24">
        <w:rPr>
          <w:rFonts w:ascii="Aptos" w:hAnsi="Aptos" w:cs="Aptos"/>
          <w:sz w:val="22"/>
          <w:szCs w:val="22"/>
        </w:rPr>
        <w:t>informacím</w:t>
      </w:r>
      <w:r w:rsidRPr="002F6D24">
        <w:rPr>
          <w:rFonts w:ascii="Aptos" w:hAnsi="Aptos" w:cs="Aptos"/>
          <w:sz w:val="22"/>
          <w:szCs w:val="22"/>
        </w:rPr>
        <w:t xml:space="preserve">, ve </w:t>
      </w:r>
      <w:r w:rsidR="002B79CF" w:rsidRPr="002F6D24">
        <w:rPr>
          <w:rFonts w:ascii="Aptos" w:hAnsi="Aptos" w:cs="Aptos"/>
          <w:sz w:val="22"/>
          <w:szCs w:val="22"/>
        </w:rPr>
        <w:t>znění</w:t>
      </w:r>
      <w:r w:rsidRPr="002F6D24">
        <w:rPr>
          <w:rFonts w:ascii="Aptos" w:hAnsi="Aptos" w:cs="Aptos"/>
          <w:sz w:val="22"/>
          <w:szCs w:val="22"/>
        </w:rPr>
        <w:t xml:space="preserve"> </w:t>
      </w:r>
      <w:r w:rsidR="002B79CF" w:rsidRPr="002F6D24">
        <w:rPr>
          <w:rFonts w:ascii="Aptos" w:hAnsi="Aptos" w:cs="Aptos"/>
          <w:sz w:val="22"/>
          <w:szCs w:val="22"/>
        </w:rPr>
        <w:t>pozdějších</w:t>
      </w:r>
      <w:r w:rsidRPr="002F6D24">
        <w:rPr>
          <w:rFonts w:ascii="Aptos" w:hAnsi="Aptos" w:cs="Aptos"/>
          <w:sz w:val="22"/>
          <w:szCs w:val="22"/>
        </w:rPr>
        <w:t xml:space="preserve"> </w:t>
      </w:r>
      <w:r w:rsidR="002B79CF" w:rsidRPr="002F6D24">
        <w:rPr>
          <w:rFonts w:ascii="Aptos" w:hAnsi="Aptos" w:cs="Aptos"/>
          <w:sz w:val="22"/>
          <w:szCs w:val="22"/>
        </w:rPr>
        <w:t>předpisů</w:t>
      </w:r>
      <w:r w:rsidRPr="002F6D24">
        <w:rPr>
          <w:rFonts w:ascii="Aptos" w:hAnsi="Aptos" w:cs="Aptos"/>
          <w:sz w:val="22"/>
          <w:szCs w:val="22"/>
        </w:rPr>
        <w:t xml:space="preserve">, </w:t>
      </w:r>
      <w:r w:rsidR="002B79CF" w:rsidRPr="002F6D24">
        <w:rPr>
          <w:rFonts w:ascii="Aptos" w:hAnsi="Aptos" w:cs="Aptos"/>
          <w:sz w:val="22"/>
          <w:szCs w:val="22"/>
        </w:rPr>
        <w:t>souhlasí</w:t>
      </w:r>
      <w:r w:rsidRPr="002F6D24">
        <w:rPr>
          <w:rFonts w:ascii="Aptos" w:hAnsi="Aptos" w:cs="Aptos"/>
          <w:sz w:val="22"/>
          <w:szCs w:val="22"/>
        </w:rPr>
        <w:t xml:space="preserve">, aby </w:t>
      </w:r>
      <w:r w:rsidR="002B79CF" w:rsidRPr="002F6D24">
        <w:rPr>
          <w:rFonts w:ascii="Aptos" w:hAnsi="Aptos" w:cs="Aptos"/>
          <w:sz w:val="22"/>
          <w:szCs w:val="22"/>
        </w:rPr>
        <w:t>veřejný</w:t>
      </w:r>
      <w:r w:rsidRPr="002F6D24">
        <w:rPr>
          <w:rFonts w:ascii="Aptos" w:hAnsi="Aptos" w:cs="Aptos"/>
          <w:sz w:val="22"/>
          <w:szCs w:val="22"/>
        </w:rPr>
        <w:t xml:space="preserve"> zadavatel</w:t>
      </w:r>
      <w:r w:rsidR="002B79CF" w:rsidRPr="002F6D24">
        <w:rPr>
          <w:rFonts w:ascii="Aptos" w:hAnsi="Aptos" w:cs="Aptos"/>
          <w:sz w:val="22"/>
          <w:szCs w:val="22"/>
        </w:rPr>
        <w:t xml:space="preserve"> </w:t>
      </w:r>
      <w:r w:rsidRPr="002F6D24">
        <w:rPr>
          <w:rFonts w:ascii="Aptos" w:hAnsi="Aptos" w:cs="Aptos"/>
          <w:sz w:val="22"/>
          <w:szCs w:val="22"/>
        </w:rPr>
        <w:t xml:space="preserve">(Objednatel) </w:t>
      </w:r>
      <w:r w:rsidR="002B79CF" w:rsidRPr="002F6D24">
        <w:rPr>
          <w:rFonts w:ascii="Aptos" w:hAnsi="Aptos" w:cs="Aptos"/>
          <w:sz w:val="22"/>
          <w:szCs w:val="22"/>
        </w:rPr>
        <w:t>uveřejnil</w:t>
      </w:r>
      <w:r w:rsidRPr="002F6D24">
        <w:rPr>
          <w:rFonts w:ascii="Aptos" w:hAnsi="Aptos" w:cs="Aptos"/>
          <w:sz w:val="22"/>
          <w:szCs w:val="22"/>
        </w:rPr>
        <w:t xml:space="preserve"> na profilu zadavatele smlouvu </w:t>
      </w:r>
      <w:r w:rsidR="002B79CF" w:rsidRPr="002F6D24">
        <w:rPr>
          <w:rFonts w:ascii="Aptos" w:hAnsi="Aptos" w:cs="Aptos"/>
          <w:sz w:val="22"/>
          <w:szCs w:val="22"/>
        </w:rPr>
        <w:t>uzavřenou</w:t>
      </w:r>
      <w:r w:rsidRPr="002F6D24">
        <w:rPr>
          <w:rFonts w:ascii="Aptos" w:hAnsi="Aptos" w:cs="Aptos"/>
          <w:sz w:val="22"/>
          <w:szCs w:val="22"/>
        </w:rPr>
        <w:t xml:space="preserve"> na </w:t>
      </w:r>
      <w:r w:rsidR="002B79CF" w:rsidRPr="002F6D24">
        <w:rPr>
          <w:rFonts w:ascii="Aptos" w:hAnsi="Aptos" w:cs="Aptos"/>
          <w:sz w:val="22"/>
          <w:szCs w:val="22"/>
        </w:rPr>
        <w:t>veřejnou</w:t>
      </w:r>
      <w:r w:rsidRPr="002F6D24">
        <w:rPr>
          <w:rFonts w:ascii="Aptos" w:hAnsi="Aptos" w:cs="Aptos"/>
          <w:sz w:val="22"/>
          <w:szCs w:val="22"/>
        </w:rPr>
        <w:t xml:space="preserve"> </w:t>
      </w:r>
      <w:r w:rsidR="002B79CF" w:rsidRPr="002F6D24">
        <w:rPr>
          <w:rFonts w:ascii="Aptos" w:hAnsi="Aptos" w:cs="Aptos"/>
          <w:sz w:val="22"/>
          <w:szCs w:val="22"/>
        </w:rPr>
        <w:t>zakázku včetně</w:t>
      </w:r>
      <w:r w:rsidRPr="002F6D24">
        <w:rPr>
          <w:rFonts w:ascii="Aptos" w:hAnsi="Aptos" w:cs="Aptos"/>
          <w:sz w:val="22"/>
          <w:szCs w:val="22"/>
        </w:rPr>
        <w:t xml:space="preserve"> </w:t>
      </w:r>
      <w:r w:rsidR="002B79CF" w:rsidRPr="002F6D24">
        <w:rPr>
          <w:rFonts w:ascii="Aptos" w:hAnsi="Aptos" w:cs="Aptos"/>
          <w:sz w:val="22"/>
          <w:szCs w:val="22"/>
        </w:rPr>
        <w:t>všech</w:t>
      </w:r>
      <w:r w:rsidRPr="002F6D24">
        <w:rPr>
          <w:rFonts w:ascii="Aptos" w:hAnsi="Aptos" w:cs="Aptos"/>
          <w:sz w:val="22"/>
          <w:szCs w:val="22"/>
        </w:rPr>
        <w:t xml:space="preserve"> jejich </w:t>
      </w:r>
      <w:r w:rsidR="002B79CF" w:rsidRPr="002F6D24">
        <w:rPr>
          <w:rFonts w:ascii="Aptos" w:hAnsi="Aptos" w:cs="Aptos"/>
          <w:sz w:val="22"/>
          <w:szCs w:val="22"/>
        </w:rPr>
        <w:t>změn</w:t>
      </w:r>
      <w:r w:rsidRPr="002F6D24">
        <w:rPr>
          <w:rFonts w:ascii="Aptos" w:hAnsi="Aptos" w:cs="Aptos"/>
          <w:sz w:val="22"/>
          <w:szCs w:val="22"/>
        </w:rPr>
        <w:t xml:space="preserve">, </w:t>
      </w:r>
      <w:r w:rsidR="002B79CF" w:rsidRPr="002F6D24">
        <w:rPr>
          <w:rFonts w:ascii="Aptos" w:hAnsi="Aptos" w:cs="Aptos"/>
          <w:sz w:val="22"/>
          <w:szCs w:val="22"/>
        </w:rPr>
        <w:t>dodatků</w:t>
      </w:r>
      <w:r w:rsidRPr="002F6D24">
        <w:rPr>
          <w:rFonts w:ascii="Aptos" w:hAnsi="Aptos" w:cs="Aptos"/>
          <w:sz w:val="22"/>
          <w:szCs w:val="22"/>
        </w:rPr>
        <w:t xml:space="preserve"> a </w:t>
      </w:r>
      <w:r w:rsidR="002B79CF" w:rsidRPr="002F6D24">
        <w:rPr>
          <w:rFonts w:ascii="Aptos" w:hAnsi="Aptos" w:cs="Aptos"/>
          <w:sz w:val="22"/>
          <w:szCs w:val="22"/>
        </w:rPr>
        <w:t>příloh</w:t>
      </w:r>
      <w:r w:rsidRPr="002F6D24">
        <w:rPr>
          <w:rFonts w:ascii="Aptos" w:hAnsi="Aptos" w:cs="Aptos"/>
          <w:sz w:val="22"/>
          <w:szCs w:val="22"/>
        </w:rPr>
        <w:t xml:space="preserve">. </w:t>
      </w:r>
      <w:r w:rsidR="002B79CF" w:rsidRPr="002F6D24">
        <w:rPr>
          <w:rFonts w:ascii="Aptos" w:hAnsi="Aptos" w:cs="Aptos"/>
          <w:sz w:val="22"/>
          <w:szCs w:val="22"/>
        </w:rPr>
        <w:t>Dále</w:t>
      </w:r>
      <w:r w:rsidRPr="002F6D24">
        <w:rPr>
          <w:rFonts w:ascii="Aptos" w:hAnsi="Aptos" w:cs="Aptos"/>
          <w:sz w:val="22"/>
          <w:szCs w:val="22"/>
        </w:rPr>
        <w:t xml:space="preserve"> Zhotovitel bere na </w:t>
      </w:r>
      <w:r w:rsidR="002B79CF" w:rsidRPr="002F6D24">
        <w:rPr>
          <w:rFonts w:ascii="Aptos" w:hAnsi="Aptos" w:cs="Aptos"/>
          <w:sz w:val="22"/>
          <w:szCs w:val="22"/>
        </w:rPr>
        <w:t>vědomi</w:t>
      </w:r>
      <w:r w:rsidRPr="002F6D24">
        <w:rPr>
          <w:rFonts w:ascii="Aptos" w:hAnsi="Aptos" w:cs="Aptos"/>
          <w:sz w:val="22"/>
          <w:szCs w:val="22"/>
        </w:rPr>
        <w:t xml:space="preserve"> </w:t>
      </w:r>
      <w:r w:rsidR="002B79CF" w:rsidRPr="002F6D24">
        <w:rPr>
          <w:rFonts w:ascii="Aptos" w:hAnsi="Aptos" w:cs="Aptos"/>
          <w:sz w:val="22"/>
          <w:szCs w:val="22"/>
        </w:rPr>
        <w:t xml:space="preserve">zveřejnění </w:t>
      </w:r>
      <w:r w:rsidRPr="002F6D24">
        <w:rPr>
          <w:rFonts w:ascii="Aptos" w:hAnsi="Aptos" w:cs="Aptos"/>
          <w:sz w:val="22"/>
          <w:szCs w:val="22"/>
        </w:rPr>
        <w:t xml:space="preserve">této smlouvy Objednatelem v registru smluv podle </w:t>
      </w:r>
      <w:r w:rsidR="002B79CF" w:rsidRPr="002F6D24">
        <w:rPr>
          <w:rFonts w:ascii="Aptos" w:hAnsi="Aptos" w:cs="Aptos"/>
          <w:sz w:val="22"/>
          <w:szCs w:val="22"/>
        </w:rPr>
        <w:t>zákona</w:t>
      </w:r>
      <w:r w:rsidRPr="002F6D24">
        <w:rPr>
          <w:rFonts w:ascii="Aptos" w:hAnsi="Aptos" w:cs="Aptos"/>
          <w:sz w:val="22"/>
          <w:szCs w:val="22"/>
        </w:rPr>
        <w:t xml:space="preserve"> </w:t>
      </w:r>
      <w:r w:rsidR="002B79CF" w:rsidRPr="002F6D24">
        <w:rPr>
          <w:rFonts w:ascii="Aptos" w:hAnsi="Aptos" w:cs="Aptos"/>
          <w:sz w:val="22"/>
          <w:szCs w:val="22"/>
        </w:rPr>
        <w:t>č</w:t>
      </w:r>
      <w:r w:rsidRPr="002F6D24">
        <w:rPr>
          <w:rFonts w:ascii="Aptos" w:hAnsi="Aptos" w:cs="Aptos"/>
          <w:sz w:val="22"/>
          <w:szCs w:val="22"/>
        </w:rPr>
        <w:t xml:space="preserve">. 340/2015 Sb., </w:t>
      </w:r>
      <w:r w:rsidR="002B79CF" w:rsidRPr="002F6D24">
        <w:rPr>
          <w:rFonts w:ascii="Aptos" w:hAnsi="Aptos" w:cs="Aptos"/>
          <w:sz w:val="22"/>
          <w:szCs w:val="22"/>
        </w:rPr>
        <w:t>zákon</w:t>
      </w:r>
      <w:r w:rsidRPr="002F6D24">
        <w:rPr>
          <w:rFonts w:ascii="Aptos" w:hAnsi="Aptos" w:cs="Aptos"/>
          <w:sz w:val="22"/>
          <w:szCs w:val="22"/>
        </w:rPr>
        <w:t xml:space="preserve"> o registru</w:t>
      </w:r>
      <w:r w:rsidR="002B79CF" w:rsidRPr="002F6D24">
        <w:rPr>
          <w:rFonts w:ascii="Aptos" w:hAnsi="Aptos" w:cs="Aptos"/>
          <w:sz w:val="22"/>
          <w:szCs w:val="22"/>
        </w:rPr>
        <w:t xml:space="preserve"> </w:t>
      </w:r>
      <w:r w:rsidRPr="002F6D24">
        <w:rPr>
          <w:rFonts w:ascii="Aptos" w:hAnsi="Aptos" w:cs="Aptos"/>
          <w:sz w:val="22"/>
          <w:szCs w:val="22"/>
        </w:rPr>
        <w:t xml:space="preserve">smluv, ve </w:t>
      </w:r>
      <w:r w:rsidR="002B79CF" w:rsidRPr="002F6D24">
        <w:rPr>
          <w:rFonts w:ascii="Aptos" w:hAnsi="Aptos" w:cs="Aptos"/>
          <w:sz w:val="22"/>
          <w:szCs w:val="22"/>
        </w:rPr>
        <w:t>znění</w:t>
      </w:r>
      <w:r w:rsidRPr="002F6D24">
        <w:rPr>
          <w:rFonts w:ascii="Aptos" w:hAnsi="Aptos" w:cs="Aptos"/>
          <w:sz w:val="22"/>
          <w:szCs w:val="22"/>
        </w:rPr>
        <w:t xml:space="preserve"> </w:t>
      </w:r>
      <w:r w:rsidR="002B79CF" w:rsidRPr="002F6D24">
        <w:rPr>
          <w:rFonts w:ascii="Aptos" w:hAnsi="Aptos" w:cs="Aptos"/>
          <w:sz w:val="22"/>
          <w:szCs w:val="22"/>
        </w:rPr>
        <w:t>pozdějších</w:t>
      </w:r>
      <w:r w:rsidRPr="002F6D24">
        <w:rPr>
          <w:rFonts w:ascii="Aptos" w:hAnsi="Aptos" w:cs="Aptos"/>
          <w:sz w:val="22"/>
          <w:szCs w:val="22"/>
        </w:rPr>
        <w:t xml:space="preserve"> </w:t>
      </w:r>
      <w:r w:rsidR="002B79CF" w:rsidRPr="002F6D24">
        <w:rPr>
          <w:rFonts w:ascii="Aptos" w:hAnsi="Aptos" w:cs="Aptos"/>
          <w:sz w:val="22"/>
          <w:szCs w:val="22"/>
        </w:rPr>
        <w:t>předpisů</w:t>
      </w:r>
      <w:r w:rsidR="00DE60EB" w:rsidRPr="002F6D24">
        <w:rPr>
          <w:rFonts w:ascii="Aptos" w:hAnsi="Aptos" w:cs="Aptos"/>
          <w:sz w:val="22"/>
          <w:szCs w:val="22"/>
        </w:rPr>
        <w:t>.</w:t>
      </w:r>
    </w:p>
    <w:p w14:paraId="0C6662C8" w14:textId="77777777" w:rsidR="002B79CF" w:rsidRPr="002F6D24" w:rsidRDefault="002B79CF" w:rsidP="002E1FE5">
      <w:pPr>
        <w:spacing w:after="120"/>
        <w:rPr>
          <w:rFonts w:ascii="Aptos" w:hAnsi="Aptos"/>
          <w:sz w:val="22"/>
          <w:szCs w:val="22"/>
        </w:rPr>
      </w:pPr>
    </w:p>
    <w:p w14:paraId="4EE83A4B" w14:textId="77777777" w:rsidR="00802C2E" w:rsidRPr="002F6D24" w:rsidRDefault="00802C2E" w:rsidP="0067373F">
      <w:pPr>
        <w:pStyle w:val="Zkladntext"/>
        <w:spacing w:line="360" w:lineRule="auto"/>
        <w:rPr>
          <w:rFonts w:ascii="Aptos" w:hAnsi="Aptos" w:cs="Aptos"/>
          <w:b/>
          <w:bCs/>
          <w:sz w:val="22"/>
          <w:szCs w:val="22"/>
        </w:rPr>
      </w:pPr>
      <w:r w:rsidRPr="002F6D24">
        <w:rPr>
          <w:rFonts w:ascii="Aptos" w:hAnsi="Aptos" w:cs="Aptos"/>
          <w:b/>
          <w:bCs/>
          <w:sz w:val="22"/>
          <w:szCs w:val="22"/>
        </w:rPr>
        <w:t xml:space="preserve">Seznam </w:t>
      </w:r>
      <w:r w:rsidR="002B79CF" w:rsidRPr="002F6D24">
        <w:rPr>
          <w:rFonts w:ascii="Aptos" w:hAnsi="Aptos" w:cs="Aptos"/>
          <w:b/>
          <w:bCs/>
          <w:sz w:val="22"/>
          <w:szCs w:val="22"/>
        </w:rPr>
        <w:t>příloh</w:t>
      </w:r>
      <w:r w:rsidRPr="002F6D24">
        <w:rPr>
          <w:rFonts w:ascii="Aptos" w:hAnsi="Aptos" w:cs="Aptos"/>
          <w:b/>
          <w:bCs/>
          <w:sz w:val="22"/>
          <w:szCs w:val="22"/>
        </w:rPr>
        <w:t>:</w:t>
      </w:r>
    </w:p>
    <w:p w14:paraId="3E112C75" w14:textId="77777777" w:rsidR="00802C2E" w:rsidRPr="002F6D24" w:rsidRDefault="002B79CF" w:rsidP="00A3700B">
      <w:pPr>
        <w:pStyle w:val="Zkladntext"/>
        <w:numPr>
          <w:ilvl w:val="1"/>
          <w:numId w:val="18"/>
        </w:numPr>
        <w:rPr>
          <w:rFonts w:ascii="Aptos" w:hAnsi="Aptos" w:cs="Aptos"/>
          <w:sz w:val="22"/>
          <w:szCs w:val="22"/>
        </w:rPr>
      </w:pPr>
      <w:r w:rsidRPr="002F6D24">
        <w:rPr>
          <w:rFonts w:ascii="Aptos" w:hAnsi="Aptos" w:cs="Aptos"/>
          <w:sz w:val="22"/>
          <w:szCs w:val="22"/>
        </w:rPr>
        <w:t>Oceněný</w:t>
      </w:r>
      <w:r w:rsidR="00802C2E" w:rsidRPr="002F6D24">
        <w:rPr>
          <w:rFonts w:ascii="Aptos" w:hAnsi="Aptos" w:cs="Aptos"/>
          <w:sz w:val="22"/>
          <w:szCs w:val="22"/>
        </w:rPr>
        <w:t xml:space="preserve"> </w:t>
      </w:r>
      <w:r w:rsidRPr="002F6D24">
        <w:rPr>
          <w:rFonts w:ascii="Aptos" w:hAnsi="Aptos" w:cs="Aptos"/>
          <w:sz w:val="22"/>
          <w:szCs w:val="22"/>
        </w:rPr>
        <w:t>výkaz</w:t>
      </w:r>
      <w:r w:rsidR="00802C2E" w:rsidRPr="002F6D24">
        <w:rPr>
          <w:rFonts w:ascii="Aptos" w:hAnsi="Aptos" w:cs="Aptos"/>
          <w:sz w:val="22"/>
          <w:szCs w:val="22"/>
        </w:rPr>
        <w:t xml:space="preserve"> </w:t>
      </w:r>
      <w:r w:rsidRPr="002F6D24">
        <w:rPr>
          <w:rFonts w:ascii="Aptos" w:hAnsi="Aptos" w:cs="Aptos"/>
          <w:sz w:val="22"/>
          <w:szCs w:val="22"/>
        </w:rPr>
        <w:t>výměr</w:t>
      </w:r>
      <w:r w:rsidR="00825AAE">
        <w:rPr>
          <w:rFonts w:ascii="Aptos" w:hAnsi="Aptos" w:cs="Aptos"/>
          <w:sz w:val="22"/>
          <w:szCs w:val="22"/>
        </w:rPr>
        <w:t xml:space="preserve"> </w:t>
      </w:r>
      <w:bookmarkStart w:id="1" w:name="_Hlk41033817"/>
      <w:r w:rsidR="00825AAE" w:rsidRPr="00825AAE">
        <w:rPr>
          <w:rFonts w:ascii="Aptos" w:hAnsi="Aptos" w:cs="Aptos"/>
          <w:i/>
          <w:iCs/>
          <w:sz w:val="22"/>
          <w:szCs w:val="22"/>
          <w:shd w:val="clear" w:color="auto" w:fill="E8E8E8"/>
        </w:rPr>
        <w:t>/příloha bude předložena v nabídce//přikládá uchazeč/</w:t>
      </w:r>
      <w:bookmarkEnd w:id="1"/>
    </w:p>
    <w:p w14:paraId="33E35CD8" w14:textId="77777777" w:rsidR="00802C2E" w:rsidRDefault="00802C2E" w:rsidP="00A3700B">
      <w:pPr>
        <w:pStyle w:val="Zkladntext"/>
        <w:numPr>
          <w:ilvl w:val="1"/>
          <w:numId w:val="18"/>
        </w:numPr>
        <w:rPr>
          <w:rFonts w:ascii="Aptos" w:hAnsi="Aptos" w:cs="Aptos"/>
          <w:sz w:val="22"/>
          <w:szCs w:val="22"/>
        </w:rPr>
      </w:pPr>
      <w:r w:rsidRPr="002F6D24">
        <w:rPr>
          <w:rFonts w:ascii="Aptos" w:hAnsi="Aptos" w:cs="Aptos"/>
          <w:sz w:val="22"/>
          <w:szCs w:val="22"/>
        </w:rPr>
        <w:t>Harmonogram</w:t>
      </w:r>
      <w:r w:rsidR="00825AAE">
        <w:rPr>
          <w:rFonts w:ascii="Aptos" w:hAnsi="Aptos" w:cs="Aptos"/>
          <w:sz w:val="22"/>
          <w:szCs w:val="22"/>
        </w:rPr>
        <w:t xml:space="preserve"> </w:t>
      </w:r>
      <w:r w:rsidR="00825AAE" w:rsidRPr="00825AAE">
        <w:rPr>
          <w:rFonts w:ascii="Aptos" w:hAnsi="Aptos" w:cs="Aptos"/>
          <w:i/>
          <w:iCs/>
          <w:sz w:val="22"/>
          <w:szCs w:val="22"/>
          <w:shd w:val="clear" w:color="auto" w:fill="E8E8E8"/>
        </w:rPr>
        <w:t xml:space="preserve">/tato příloha bude vypracována až před uzavřením smlouvy o dílo v návaznosti na znalost konkrétního termínu uzavření smlouvy. Pokud bude tato příloha v podobě návrhu uchazeče přiložena k nabídce, netvoří součást nabídky a nebude </w:t>
      </w:r>
      <w:r w:rsidR="00825AAE" w:rsidRPr="00825AAE">
        <w:rPr>
          <w:rFonts w:ascii="Aptos" w:hAnsi="Aptos" w:cs="Aptos"/>
          <w:i/>
          <w:iCs/>
          <w:sz w:val="22"/>
          <w:szCs w:val="22"/>
          <w:shd w:val="clear" w:color="auto" w:fill="E8E8E8"/>
        </w:rPr>
        <w:lastRenderedPageBreak/>
        <w:t>předmětem posuzování nabídky/</w:t>
      </w:r>
    </w:p>
    <w:p w14:paraId="346DAA3A" w14:textId="77777777" w:rsidR="00412DE8" w:rsidRPr="002F6D24" w:rsidRDefault="00412DE8" w:rsidP="00A3700B">
      <w:pPr>
        <w:pStyle w:val="Zkladntext"/>
        <w:numPr>
          <w:ilvl w:val="1"/>
          <w:numId w:val="18"/>
        </w:numPr>
        <w:rPr>
          <w:rFonts w:ascii="Aptos" w:hAnsi="Aptos" w:cs="Aptos"/>
          <w:sz w:val="22"/>
          <w:szCs w:val="22"/>
        </w:rPr>
      </w:pPr>
      <w:r>
        <w:rPr>
          <w:rFonts w:ascii="Aptos" w:hAnsi="Aptos" w:cs="Aptos"/>
          <w:sz w:val="22"/>
          <w:szCs w:val="22"/>
        </w:rPr>
        <w:t>Formulář pro ohlášení změn</w:t>
      </w:r>
    </w:p>
    <w:p w14:paraId="6E285227" w14:textId="77777777" w:rsidR="00825AAE" w:rsidRPr="00825AAE" w:rsidRDefault="00825AAE" w:rsidP="00A3700B">
      <w:pPr>
        <w:numPr>
          <w:ilvl w:val="1"/>
          <w:numId w:val="18"/>
        </w:numPr>
        <w:autoSpaceDE w:val="0"/>
        <w:spacing w:before="120" w:after="120" w:line="360" w:lineRule="auto"/>
        <w:rPr>
          <w:rFonts w:ascii="Aptos" w:hAnsi="Aptos" w:cs="Aptos"/>
          <w:sz w:val="22"/>
          <w:szCs w:val="22"/>
        </w:rPr>
      </w:pPr>
      <w:r w:rsidRPr="00825AAE">
        <w:rPr>
          <w:rFonts w:ascii="Aptos" w:hAnsi="Aptos" w:cs="Aptos"/>
          <w:sz w:val="22"/>
          <w:szCs w:val="22"/>
        </w:rPr>
        <w:t xml:space="preserve">Kopie pojistné smlouvy/pojistného certifikátu – pojištění odpovědnosti za škodu </w:t>
      </w:r>
      <w:r w:rsidRPr="00825AAE">
        <w:rPr>
          <w:rFonts w:ascii="Aptos" w:hAnsi="Aptos" w:cs="Aptos"/>
          <w:i/>
          <w:iCs/>
          <w:sz w:val="22"/>
          <w:szCs w:val="22"/>
          <w:shd w:val="clear" w:color="auto" w:fill="E8E8E8"/>
        </w:rPr>
        <w:t>/přikládá vybraný uchazeč při podpisu smlouvy/</w:t>
      </w:r>
      <w:r w:rsidRPr="00825AAE">
        <w:rPr>
          <w:rFonts w:ascii="Aptos" w:hAnsi="Aptos" w:cs="Aptos"/>
          <w:sz w:val="22"/>
          <w:szCs w:val="22"/>
        </w:rPr>
        <w:t xml:space="preserve"> </w:t>
      </w:r>
    </w:p>
    <w:p w14:paraId="1BE48F44" w14:textId="77777777" w:rsidR="002F6D24" w:rsidRPr="002F6D24" w:rsidRDefault="002F6D24" w:rsidP="002F6D24">
      <w:pPr>
        <w:pStyle w:val="Zkladntext"/>
        <w:rPr>
          <w:rFonts w:ascii="Aptos" w:hAnsi="Aptos" w:cs="Aptos"/>
          <w:sz w:val="22"/>
          <w:szCs w:val="22"/>
        </w:rPr>
      </w:pPr>
    </w:p>
    <w:p w14:paraId="2A58E92A" w14:textId="77777777" w:rsidR="002F6D24" w:rsidRPr="002F6D24" w:rsidRDefault="002F6D24" w:rsidP="002F6D24">
      <w:pPr>
        <w:pStyle w:val="Zkladntext"/>
        <w:rPr>
          <w:rFonts w:ascii="Aptos" w:hAnsi="Aptos" w:cs="Aptos"/>
          <w:sz w:val="22"/>
          <w:szCs w:val="22"/>
        </w:rPr>
      </w:pPr>
    </w:p>
    <w:p w14:paraId="2FF5B259" w14:textId="77777777" w:rsidR="002F6D24" w:rsidRPr="002F6D24" w:rsidRDefault="002F6D24" w:rsidP="002F6D24">
      <w:pPr>
        <w:pStyle w:val="Zkladntext"/>
        <w:rPr>
          <w:rFonts w:ascii="Aptos" w:hAnsi="Aptos" w:cs="Aptos"/>
          <w:sz w:val="22"/>
          <w:szCs w:val="22"/>
        </w:rPr>
      </w:pPr>
    </w:p>
    <w:p w14:paraId="7FC7BBBF" w14:textId="77777777" w:rsidR="002F6D24" w:rsidRPr="002F6D24" w:rsidRDefault="002F6D24" w:rsidP="002F6D24">
      <w:pPr>
        <w:pStyle w:val="Zkladntext"/>
        <w:rPr>
          <w:rFonts w:ascii="Aptos" w:hAnsi="Aptos" w:cs="Aptos"/>
          <w:sz w:val="22"/>
          <w:szCs w:val="22"/>
        </w:rPr>
      </w:pPr>
    </w:p>
    <w:p w14:paraId="2C7A902A" w14:textId="77777777" w:rsidR="002F6D24" w:rsidRPr="002F6D24" w:rsidRDefault="002F6D24" w:rsidP="002F6D24">
      <w:pPr>
        <w:pStyle w:val="Zkladntext"/>
        <w:rPr>
          <w:rFonts w:ascii="Aptos" w:hAnsi="Aptos" w:cs="Aptos"/>
          <w:sz w:val="22"/>
          <w:szCs w:val="22"/>
        </w:rPr>
      </w:pPr>
    </w:p>
    <w:p w14:paraId="74F965CF" w14:textId="77777777" w:rsidR="002F6D24" w:rsidRPr="002F6D24" w:rsidRDefault="002F6D24" w:rsidP="002F6D24">
      <w:pPr>
        <w:pStyle w:val="Zkladntext"/>
        <w:rPr>
          <w:rFonts w:ascii="Aptos" w:hAnsi="Aptos" w:cs="Aptos"/>
          <w:sz w:val="22"/>
          <w:szCs w:val="22"/>
        </w:rPr>
      </w:pPr>
    </w:p>
    <w:p w14:paraId="1EC3AC24" w14:textId="77777777" w:rsidR="002F6D24" w:rsidRPr="002F6D24" w:rsidRDefault="002F6D24" w:rsidP="002F6D24">
      <w:pPr>
        <w:pStyle w:val="Zkladntext"/>
        <w:rPr>
          <w:rFonts w:ascii="Aptos" w:hAnsi="Aptos" w:cs="Aptos"/>
          <w:sz w:val="22"/>
          <w:szCs w:val="22"/>
        </w:rPr>
      </w:pPr>
    </w:p>
    <w:p w14:paraId="53AF90F5" w14:textId="77777777" w:rsidR="002F6D24" w:rsidRPr="002F6D24" w:rsidRDefault="002F6D24" w:rsidP="002F6D24">
      <w:pPr>
        <w:pStyle w:val="Zkladntext"/>
        <w:rPr>
          <w:rFonts w:ascii="Aptos" w:hAnsi="Aptos" w:cs="Aptos"/>
          <w:sz w:val="22"/>
          <w:szCs w:val="22"/>
        </w:rPr>
      </w:pPr>
      <w:r w:rsidRPr="002F6D24">
        <w:rPr>
          <w:rFonts w:ascii="Aptos" w:hAnsi="Aptos" w:cs="Aptos"/>
          <w:sz w:val="22"/>
          <w:szCs w:val="22"/>
        </w:rPr>
        <w:t>Za Objednatele:</w:t>
      </w:r>
      <w:r w:rsidRPr="002F6D24">
        <w:rPr>
          <w:rFonts w:ascii="Aptos" w:hAnsi="Aptos" w:cs="Aptos"/>
          <w:sz w:val="22"/>
          <w:szCs w:val="22"/>
        </w:rPr>
        <w:tab/>
      </w:r>
      <w:r w:rsidRPr="002F6D24">
        <w:rPr>
          <w:rFonts w:ascii="Aptos" w:hAnsi="Aptos" w:cs="Aptos"/>
          <w:sz w:val="22"/>
          <w:szCs w:val="22"/>
        </w:rPr>
        <w:tab/>
      </w:r>
      <w:r w:rsidRPr="002F6D24">
        <w:rPr>
          <w:rFonts w:ascii="Aptos" w:hAnsi="Aptos" w:cs="Aptos"/>
          <w:sz w:val="22"/>
          <w:szCs w:val="22"/>
        </w:rPr>
        <w:tab/>
      </w:r>
      <w:r w:rsidRPr="002F6D24">
        <w:rPr>
          <w:rFonts w:ascii="Aptos" w:hAnsi="Aptos" w:cs="Aptos"/>
          <w:sz w:val="22"/>
          <w:szCs w:val="22"/>
        </w:rPr>
        <w:tab/>
        <w:t>Za Dodavatele</w:t>
      </w:r>
      <w:r w:rsidR="009C115A">
        <w:rPr>
          <w:rFonts w:ascii="Aptos" w:hAnsi="Aptos" w:cs="Aptos"/>
          <w:sz w:val="22"/>
          <w:szCs w:val="22"/>
        </w:rPr>
        <w:t>:</w:t>
      </w:r>
    </w:p>
    <w:p w14:paraId="1158E378" w14:textId="77777777" w:rsidR="002F6D24" w:rsidRPr="002F6D24" w:rsidRDefault="002F6D24" w:rsidP="002F6D24">
      <w:pPr>
        <w:pStyle w:val="Zkladntext"/>
        <w:rPr>
          <w:rFonts w:ascii="Aptos" w:hAnsi="Aptos" w:cs="Aptos"/>
          <w:sz w:val="22"/>
          <w:szCs w:val="22"/>
        </w:rPr>
      </w:pPr>
      <w:r w:rsidRPr="002F6D24">
        <w:rPr>
          <w:rFonts w:ascii="Aptos" w:hAnsi="Aptos" w:cs="Aptos"/>
          <w:sz w:val="22"/>
          <w:szCs w:val="22"/>
        </w:rPr>
        <w:t>V Mladé Boleslavi dne:</w:t>
      </w:r>
      <w:r w:rsidRPr="002F6D24">
        <w:rPr>
          <w:rFonts w:ascii="Aptos" w:hAnsi="Aptos" w:cs="Aptos"/>
          <w:sz w:val="22"/>
          <w:szCs w:val="22"/>
        </w:rPr>
        <w:tab/>
      </w:r>
      <w:r w:rsidRPr="002F6D24">
        <w:rPr>
          <w:rFonts w:ascii="Aptos" w:hAnsi="Aptos" w:cs="Aptos"/>
          <w:sz w:val="22"/>
          <w:szCs w:val="22"/>
        </w:rPr>
        <w:tab/>
      </w:r>
      <w:r w:rsidRPr="002F6D24">
        <w:rPr>
          <w:rFonts w:ascii="Aptos" w:hAnsi="Aptos" w:cs="Aptos"/>
          <w:sz w:val="22"/>
          <w:szCs w:val="22"/>
        </w:rPr>
        <w:tab/>
        <w:t xml:space="preserve">V </w:t>
      </w:r>
      <w:r w:rsidRPr="002F6D24">
        <w:rPr>
          <w:rFonts w:ascii="Aptos" w:hAnsi="Aptos" w:cs="Aptos"/>
          <w:sz w:val="22"/>
          <w:szCs w:val="22"/>
          <w:highlight w:val="yellow"/>
        </w:rPr>
        <w:t>(doplní účastník)</w:t>
      </w:r>
      <w:r w:rsidRPr="002F6D24">
        <w:rPr>
          <w:rFonts w:ascii="Aptos" w:hAnsi="Aptos" w:cs="Aptos"/>
          <w:sz w:val="22"/>
          <w:szCs w:val="22"/>
        </w:rPr>
        <w:t xml:space="preserve"> dne: </w:t>
      </w:r>
      <w:r w:rsidRPr="002F6D24">
        <w:rPr>
          <w:rFonts w:ascii="Aptos" w:hAnsi="Aptos" w:cs="Aptos"/>
          <w:sz w:val="22"/>
          <w:szCs w:val="22"/>
          <w:highlight w:val="yellow"/>
        </w:rPr>
        <w:t>(doplní účastník)</w:t>
      </w:r>
    </w:p>
    <w:p w14:paraId="1A1B2B9E" w14:textId="77777777" w:rsidR="002F6D24" w:rsidRPr="002F6D24" w:rsidRDefault="002F6D24" w:rsidP="002F6D24">
      <w:pPr>
        <w:pStyle w:val="Zkladntext"/>
        <w:rPr>
          <w:rFonts w:ascii="Aptos" w:hAnsi="Aptos" w:cs="Aptos"/>
          <w:sz w:val="22"/>
          <w:szCs w:val="22"/>
        </w:rPr>
      </w:pPr>
    </w:p>
    <w:p w14:paraId="1F6508A5" w14:textId="77777777" w:rsidR="002F6D24" w:rsidRPr="002F6D24" w:rsidRDefault="002F6D24" w:rsidP="002F6D24">
      <w:pPr>
        <w:pStyle w:val="Zkladntext"/>
        <w:rPr>
          <w:rFonts w:ascii="Aptos" w:hAnsi="Aptos" w:cs="Aptos"/>
          <w:sz w:val="22"/>
          <w:szCs w:val="22"/>
        </w:rPr>
      </w:pPr>
    </w:p>
    <w:p w14:paraId="020956EB" w14:textId="77777777" w:rsidR="002F6D24" w:rsidRPr="002F6D24" w:rsidRDefault="002F6D24" w:rsidP="002F6D24">
      <w:pPr>
        <w:pStyle w:val="Zkladntext"/>
        <w:rPr>
          <w:rFonts w:ascii="Aptos" w:hAnsi="Aptos" w:cs="Aptos"/>
          <w:sz w:val="22"/>
          <w:szCs w:val="22"/>
        </w:rPr>
      </w:pPr>
      <w:r w:rsidRPr="002F6D24">
        <w:rPr>
          <w:rFonts w:ascii="Aptos" w:hAnsi="Aptos" w:cs="Aptos"/>
          <w:sz w:val="22"/>
          <w:szCs w:val="22"/>
        </w:rPr>
        <w:t>…………………………………………</w:t>
      </w:r>
      <w:r w:rsidRPr="002F6D24">
        <w:rPr>
          <w:rFonts w:ascii="Aptos" w:hAnsi="Aptos" w:cs="Aptos"/>
          <w:sz w:val="22"/>
          <w:szCs w:val="22"/>
        </w:rPr>
        <w:tab/>
      </w:r>
      <w:r w:rsidRPr="002F6D24">
        <w:rPr>
          <w:rFonts w:ascii="Aptos" w:hAnsi="Aptos" w:cs="Aptos"/>
          <w:sz w:val="22"/>
          <w:szCs w:val="22"/>
        </w:rPr>
        <w:tab/>
        <w:t>…………………………………………</w:t>
      </w:r>
    </w:p>
    <w:p w14:paraId="3B5838F5" w14:textId="77777777" w:rsidR="002F6D24" w:rsidRDefault="002F6D24" w:rsidP="002F6D24">
      <w:pPr>
        <w:pStyle w:val="Zkladntext"/>
        <w:rPr>
          <w:rFonts w:ascii="Aptos" w:hAnsi="Aptos" w:cs="Aptos"/>
          <w:sz w:val="22"/>
          <w:szCs w:val="22"/>
        </w:rPr>
      </w:pPr>
      <w:r w:rsidRPr="002F6D24">
        <w:rPr>
          <w:rFonts w:ascii="Aptos" w:hAnsi="Aptos" w:cs="Aptos"/>
          <w:sz w:val="22"/>
          <w:szCs w:val="22"/>
        </w:rPr>
        <w:t>Mgr. Kateřina Je</w:t>
      </w:r>
      <w:r>
        <w:rPr>
          <w:rFonts w:ascii="Aptos" w:hAnsi="Aptos" w:cs="Aptos"/>
          <w:sz w:val="22"/>
          <w:szCs w:val="22"/>
        </w:rPr>
        <w:t>níčková</w:t>
      </w:r>
      <w:r>
        <w:rPr>
          <w:rFonts w:ascii="Aptos" w:hAnsi="Aptos" w:cs="Aptos"/>
          <w:sz w:val="22"/>
          <w:szCs w:val="22"/>
        </w:rPr>
        <w:tab/>
      </w:r>
      <w:r>
        <w:rPr>
          <w:rFonts w:ascii="Aptos" w:hAnsi="Aptos" w:cs="Aptos"/>
          <w:sz w:val="22"/>
          <w:szCs w:val="22"/>
        </w:rPr>
        <w:tab/>
      </w:r>
      <w:r>
        <w:rPr>
          <w:rFonts w:ascii="Aptos" w:hAnsi="Aptos" w:cs="Aptos"/>
          <w:sz w:val="22"/>
          <w:szCs w:val="22"/>
        </w:rPr>
        <w:tab/>
      </w:r>
      <w:r w:rsidRPr="002F6D24">
        <w:rPr>
          <w:rFonts w:ascii="Aptos" w:hAnsi="Aptos" w:cs="Aptos"/>
          <w:sz w:val="22"/>
          <w:szCs w:val="22"/>
          <w:highlight w:val="yellow"/>
        </w:rPr>
        <w:t xml:space="preserve">(doplní </w:t>
      </w:r>
      <w:r>
        <w:rPr>
          <w:rFonts w:ascii="Aptos" w:hAnsi="Aptos" w:cs="Aptos"/>
          <w:sz w:val="22"/>
          <w:szCs w:val="22"/>
          <w:highlight w:val="yellow"/>
        </w:rPr>
        <w:t>účastník</w:t>
      </w:r>
      <w:r w:rsidRPr="002F6D24">
        <w:rPr>
          <w:rFonts w:ascii="Aptos" w:hAnsi="Aptos" w:cs="Aptos"/>
          <w:sz w:val="22"/>
          <w:szCs w:val="22"/>
          <w:highlight w:val="yellow"/>
        </w:rPr>
        <w:t>)</w:t>
      </w:r>
    </w:p>
    <w:p w14:paraId="428DE2B4" w14:textId="77777777" w:rsidR="00412DE8" w:rsidRDefault="00412DE8" w:rsidP="002F6D24">
      <w:pPr>
        <w:pStyle w:val="Zkladntext"/>
        <w:rPr>
          <w:rFonts w:ascii="Aptos" w:hAnsi="Aptos" w:cs="Aptos"/>
          <w:sz w:val="22"/>
          <w:szCs w:val="22"/>
        </w:rPr>
      </w:pPr>
    </w:p>
    <w:p w14:paraId="583ED9BF" w14:textId="77777777" w:rsidR="00412DE8" w:rsidRDefault="00412DE8" w:rsidP="002F6D24">
      <w:pPr>
        <w:pStyle w:val="Zkladntext"/>
        <w:rPr>
          <w:rFonts w:ascii="Aptos" w:hAnsi="Aptos" w:cs="Aptos"/>
          <w:sz w:val="22"/>
          <w:szCs w:val="22"/>
        </w:rPr>
      </w:pPr>
    </w:p>
    <w:p w14:paraId="7E3463BA" w14:textId="1082247C" w:rsidR="00412DE8" w:rsidRPr="00412DE8" w:rsidRDefault="00115C3D" w:rsidP="00412DE8">
      <w:pPr>
        <w:spacing w:line="276" w:lineRule="auto"/>
        <w:jc w:val="center"/>
        <w:rPr>
          <w:rFonts w:ascii="Aptos" w:hAnsi="Aptos" w:cs="Aptos"/>
          <w:b/>
          <w:bCs/>
          <w:sz w:val="28"/>
          <w:szCs w:val="28"/>
        </w:rPr>
      </w:pPr>
      <w:r>
        <w:rPr>
          <w:rFonts w:ascii="Aptos" w:hAnsi="Aptos" w:cs="Aptos"/>
          <w:b/>
          <w:bCs/>
          <w:sz w:val="28"/>
          <w:szCs w:val="28"/>
        </w:rPr>
        <w:br w:type="column"/>
      </w:r>
      <w:r w:rsidR="00412DE8" w:rsidRPr="00412DE8">
        <w:rPr>
          <w:rFonts w:ascii="Aptos" w:hAnsi="Aptos" w:cs="Aptos"/>
          <w:b/>
          <w:bCs/>
          <w:sz w:val="28"/>
          <w:szCs w:val="28"/>
        </w:rPr>
        <w:lastRenderedPageBreak/>
        <w:t xml:space="preserve">F O R M U L Á Ř   P R O   </w:t>
      </w:r>
      <w:proofErr w:type="spellStart"/>
      <w:r w:rsidR="00412DE8" w:rsidRPr="00412DE8">
        <w:rPr>
          <w:rFonts w:ascii="Aptos" w:hAnsi="Aptos" w:cs="Aptos"/>
          <w:b/>
          <w:bCs/>
          <w:sz w:val="28"/>
          <w:szCs w:val="28"/>
        </w:rPr>
        <w:t>O</w:t>
      </w:r>
      <w:proofErr w:type="spellEnd"/>
      <w:r w:rsidR="00412DE8" w:rsidRPr="00412DE8">
        <w:rPr>
          <w:rFonts w:ascii="Aptos" w:hAnsi="Aptos" w:cs="Aptos"/>
          <w:b/>
          <w:bCs/>
          <w:sz w:val="28"/>
          <w:szCs w:val="28"/>
        </w:rPr>
        <w:t xml:space="preserve"> H L Á Š E N Í   Z M Ě N</w:t>
      </w:r>
    </w:p>
    <w:p w14:paraId="3AE2D3A0" w14:textId="77777777" w:rsidR="00412DE8" w:rsidRPr="00412DE8" w:rsidRDefault="00412DE8" w:rsidP="00412DE8">
      <w:pPr>
        <w:spacing w:line="276" w:lineRule="auto"/>
        <w:jc w:val="center"/>
        <w:rPr>
          <w:rFonts w:ascii="Aptos" w:hAnsi="Aptos" w:cs="Aptos"/>
          <w:b/>
          <w:bCs/>
          <w:sz w:val="28"/>
          <w:szCs w:val="28"/>
        </w:rPr>
      </w:pPr>
      <w:r w:rsidRPr="00412DE8">
        <w:rPr>
          <w:rFonts w:ascii="Aptos" w:hAnsi="Aptos" w:cs="Aptos"/>
          <w:b/>
          <w:bCs/>
          <w:sz w:val="28"/>
          <w:szCs w:val="28"/>
        </w:rPr>
        <w:t>„</w:t>
      </w:r>
      <w:r>
        <w:rPr>
          <w:rFonts w:ascii="Aptos" w:eastAsia="Calibri" w:hAnsi="Aptos" w:cs="Aptos"/>
          <w:b/>
          <w:bCs/>
          <w:sz w:val="28"/>
          <w:szCs w:val="28"/>
          <w:lang w:eastAsia="en-US"/>
        </w:rPr>
        <w:t xml:space="preserve">Venkov v proměnách času, realizace </w:t>
      </w:r>
      <w:proofErr w:type="gramStart"/>
      <w:r>
        <w:rPr>
          <w:rFonts w:ascii="Aptos" w:eastAsia="Calibri" w:hAnsi="Aptos" w:cs="Aptos"/>
          <w:b/>
          <w:bCs/>
          <w:sz w:val="28"/>
          <w:szCs w:val="28"/>
          <w:lang w:eastAsia="en-US"/>
        </w:rPr>
        <w:t>expozice</w:t>
      </w:r>
      <w:r w:rsidRPr="00412DE8">
        <w:rPr>
          <w:rFonts w:ascii="Aptos" w:eastAsia="Calibri" w:hAnsi="Aptos" w:cs="Aptos"/>
          <w:b/>
          <w:bCs/>
          <w:sz w:val="28"/>
          <w:szCs w:val="28"/>
          <w:lang w:eastAsia="en-US"/>
        </w:rPr>
        <w:t xml:space="preserve"> - zhotovitel</w:t>
      </w:r>
      <w:proofErr w:type="gramEnd"/>
      <w:r w:rsidRPr="00412DE8">
        <w:rPr>
          <w:rFonts w:ascii="Aptos" w:hAnsi="Aptos" w:cs="Aptos"/>
          <w:b/>
          <w:bCs/>
          <w:sz w:val="28"/>
          <w:szCs w:val="28"/>
        </w:rPr>
        <w:t>“</w:t>
      </w:r>
    </w:p>
    <w:p w14:paraId="2ADD811C" w14:textId="77777777" w:rsidR="00412DE8" w:rsidRPr="00412DE8" w:rsidRDefault="00412DE8" w:rsidP="00412DE8">
      <w:pPr>
        <w:spacing w:line="276" w:lineRule="auto"/>
        <w:rPr>
          <w:rFonts w:ascii="Aptos" w:hAnsi="Aptos" w:cs="Aptos"/>
          <w:b/>
          <w:bCs/>
          <w:sz w:val="22"/>
          <w:szCs w:val="22"/>
        </w:rPr>
      </w:pPr>
    </w:p>
    <w:p w14:paraId="0EAEDCCD" w14:textId="77777777" w:rsidR="00412DE8" w:rsidRPr="00412DE8" w:rsidRDefault="00412DE8" w:rsidP="00412DE8">
      <w:pPr>
        <w:spacing w:line="276" w:lineRule="auto"/>
        <w:rPr>
          <w:rFonts w:ascii="Aptos" w:hAnsi="Aptos" w:cs="Aptos"/>
          <w:b/>
          <w:sz w:val="22"/>
          <w:szCs w:val="22"/>
        </w:rPr>
      </w:pPr>
    </w:p>
    <w:p w14:paraId="65595ED7" w14:textId="77777777" w:rsidR="00412DE8" w:rsidRPr="00412DE8" w:rsidRDefault="00412DE8" w:rsidP="00412DE8">
      <w:pPr>
        <w:spacing w:line="276" w:lineRule="auto"/>
        <w:rPr>
          <w:rFonts w:ascii="Aptos" w:hAnsi="Aptos" w:cs="Aptos"/>
          <w:b/>
          <w:sz w:val="22"/>
          <w:szCs w:val="22"/>
        </w:rPr>
      </w:pPr>
      <w:r w:rsidRPr="00412DE8">
        <w:rPr>
          <w:rFonts w:ascii="Aptos" w:hAnsi="Aptos" w:cs="Aptos"/>
          <w:b/>
          <w:sz w:val="22"/>
          <w:szCs w:val="22"/>
        </w:rPr>
        <w:t xml:space="preserve">Určeno: </w:t>
      </w:r>
    </w:p>
    <w:p w14:paraId="30984B0D" w14:textId="77777777" w:rsidR="00412DE8" w:rsidRPr="00412DE8" w:rsidRDefault="00412DE8" w:rsidP="00412DE8">
      <w:pPr>
        <w:spacing w:line="276" w:lineRule="auto"/>
        <w:rPr>
          <w:rFonts w:ascii="Aptos" w:hAnsi="Aptos" w:cs="Aptos"/>
          <w:b/>
          <w:bCs/>
          <w:sz w:val="22"/>
          <w:szCs w:val="22"/>
        </w:rPr>
      </w:pPr>
      <w:r w:rsidRPr="00412DE8">
        <w:rPr>
          <w:rFonts w:ascii="Aptos" w:hAnsi="Aptos" w:cs="Aptos"/>
          <w:b/>
          <w:sz w:val="22"/>
          <w:szCs w:val="22"/>
        </w:rPr>
        <w:t>(v kopii věcně příslušný odbor)</w:t>
      </w:r>
    </w:p>
    <w:p w14:paraId="5D840F9B" w14:textId="77777777" w:rsidR="00412DE8" w:rsidRPr="00412DE8" w:rsidRDefault="00412DE8" w:rsidP="00412DE8">
      <w:pPr>
        <w:spacing w:line="276" w:lineRule="auto"/>
        <w:rPr>
          <w:rFonts w:ascii="Aptos" w:hAnsi="Aptos" w:cs="Aptos"/>
          <w:b/>
          <w:bCs/>
          <w:sz w:val="22"/>
          <w:szCs w:val="22"/>
        </w:rPr>
      </w:pPr>
    </w:p>
    <w:p w14:paraId="2E579E01" w14:textId="77777777" w:rsidR="00412DE8" w:rsidRPr="00412DE8" w:rsidRDefault="00412DE8" w:rsidP="00412DE8">
      <w:pPr>
        <w:spacing w:line="276" w:lineRule="auto"/>
        <w:rPr>
          <w:rFonts w:ascii="Aptos" w:hAnsi="Aptos" w:cs="Aptos"/>
          <w:b/>
          <w:bCs/>
          <w:sz w:val="22"/>
          <w:szCs w:val="22"/>
        </w:rPr>
      </w:pPr>
      <w:r w:rsidRPr="00412DE8">
        <w:rPr>
          <w:rFonts w:ascii="Aptos" w:hAnsi="Aptos" w:cs="Aptos"/>
          <w:b/>
          <w:bCs/>
          <w:sz w:val="22"/>
          <w:szCs w:val="22"/>
        </w:rPr>
        <w:t xml:space="preserve">Číslo </w:t>
      </w:r>
      <w:proofErr w:type="spellStart"/>
      <w:r w:rsidRPr="00412DE8">
        <w:rPr>
          <w:rFonts w:ascii="Aptos" w:hAnsi="Aptos" w:cs="Aptos"/>
          <w:b/>
          <w:bCs/>
          <w:sz w:val="22"/>
          <w:szCs w:val="22"/>
        </w:rPr>
        <w:t>SoD</w:t>
      </w:r>
      <w:proofErr w:type="spellEnd"/>
      <w:r w:rsidRPr="00412DE8">
        <w:rPr>
          <w:rFonts w:ascii="Aptos" w:hAnsi="Aptos" w:cs="Aptos"/>
          <w:b/>
          <w:bCs/>
          <w:sz w:val="22"/>
          <w:szCs w:val="22"/>
        </w:rPr>
        <w:t>:</w:t>
      </w:r>
    </w:p>
    <w:p w14:paraId="72554708" w14:textId="77777777" w:rsidR="00412DE8" w:rsidRPr="00412DE8" w:rsidRDefault="00412DE8" w:rsidP="00412DE8">
      <w:pPr>
        <w:spacing w:line="276" w:lineRule="auto"/>
        <w:rPr>
          <w:rFonts w:ascii="Aptos" w:hAnsi="Aptos" w:cs="Aptos"/>
          <w:b/>
          <w:bCs/>
          <w:sz w:val="22"/>
          <w:szCs w:val="22"/>
        </w:rPr>
      </w:pPr>
    </w:p>
    <w:p w14:paraId="4C92E05D" w14:textId="77777777" w:rsidR="00412DE8" w:rsidRPr="00412DE8" w:rsidRDefault="00412DE8" w:rsidP="00412DE8">
      <w:pPr>
        <w:spacing w:line="276" w:lineRule="auto"/>
        <w:rPr>
          <w:rFonts w:ascii="Aptos" w:hAnsi="Aptos" w:cs="Aptos"/>
          <w:b/>
          <w:bCs/>
          <w:sz w:val="22"/>
          <w:szCs w:val="22"/>
        </w:rPr>
      </w:pPr>
      <w:r w:rsidRPr="00412DE8">
        <w:rPr>
          <w:rFonts w:ascii="Aptos" w:hAnsi="Aptos" w:cs="Aptos"/>
          <w:b/>
          <w:bCs/>
          <w:sz w:val="22"/>
          <w:szCs w:val="22"/>
        </w:rPr>
        <w:t>Termín plnění:</w:t>
      </w:r>
    </w:p>
    <w:p w14:paraId="39B61D56" w14:textId="77777777" w:rsidR="00412DE8" w:rsidRPr="00412DE8" w:rsidRDefault="00412DE8" w:rsidP="00412DE8">
      <w:pPr>
        <w:spacing w:line="276" w:lineRule="auto"/>
        <w:rPr>
          <w:rFonts w:ascii="Aptos" w:hAnsi="Aptos" w:cs="Aptos"/>
          <w:b/>
          <w:bCs/>
          <w:sz w:val="22"/>
          <w:szCs w:val="22"/>
        </w:rPr>
      </w:pPr>
    </w:p>
    <w:p w14:paraId="1A904602" w14:textId="77777777" w:rsidR="00412DE8" w:rsidRPr="00412DE8" w:rsidRDefault="00412DE8" w:rsidP="00412DE8">
      <w:pPr>
        <w:spacing w:line="276" w:lineRule="auto"/>
        <w:rPr>
          <w:rFonts w:ascii="Aptos" w:hAnsi="Aptos" w:cs="Aptos"/>
          <w:b/>
          <w:bCs/>
          <w:sz w:val="22"/>
          <w:szCs w:val="22"/>
        </w:rPr>
      </w:pPr>
      <w:r w:rsidRPr="00412DE8">
        <w:rPr>
          <w:rFonts w:ascii="Aptos" w:hAnsi="Aptos" w:cs="Aptos"/>
          <w:b/>
          <w:bCs/>
          <w:sz w:val="22"/>
          <w:szCs w:val="22"/>
        </w:rPr>
        <w:t>Celková cena díla:</w:t>
      </w:r>
    </w:p>
    <w:p w14:paraId="2BDA856E" w14:textId="77777777" w:rsidR="00412DE8" w:rsidRPr="00412DE8" w:rsidRDefault="00412DE8" w:rsidP="00412DE8">
      <w:pPr>
        <w:spacing w:line="276" w:lineRule="auto"/>
        <w:rPr>
          <w:rFonts w:ascii="Aptos" w:hAnsi="Aptos" w:cs="Aptos"/>
          <w:b/>
          <w:bCs/>
          <w:sz w:val="22"/>
          <w:szCs w:val="22"/>
        </w:rPr>
      </w:pPr>
    </w:p>
    <w:p w14:paraId="793DAA78" w14:textId="77777777" w:rsidR="00412DE8" w:rsidRPr="00412DE8" w:rsidRDefault="00412DE8" w:rsidP="00412DE8">
      <w:pPr>
        <w:spacing w:line="276" w:lineRule="auto"/>
        <w:rPr>
          <w:rFonts w:ascii="Aptos" w:hAnsi="Aptos" w:cs="Aptos"/>
          <w:b/>
          <w:bCs/>
          <w:sz w:val="22"/>
          <w:szCs w:val="22"/>
        </w:rPr>
      </w:pPr>
      <w:r w:rsidRPr="00412DE8">
        <w:rPr>
          <w:rFonts w:ascii="Aptos" w:hAnsi="Aptos" w:cs="Aptos"/>
          <w:b/>
          <w:bCs/>
          <w:sz w:val="22"/>
          <w:szCs w:val="22"/>
        </w:rPr>
        <w:t>Zhotovitel:</w:t>
      </w:r>
    </w:p>
    <w:p w14:paraId="4DC1B1CF" w14:textId="77777777" w:rsidR="00412DE8" w:rsidRPr="00412DE8" w:rsidRDefault="00412DE8" w:rsidP="00412DE8">
      <w:pPr>
        <w:spacing w:line="276" w:lineRule="auto"/>
        <w:rPr>
          <w:rFonts w:ascii="Aptos" w:hAnsi="Aptos" w:cs="Aptos"/>
          <w:b/>
          <w:bCs/>
          <w:sz w:val="22"/>
          <w:szCs w:val="22"/>
        </w:rPr>
      </w:pPr>
    </w:p>
    <w:p w14:paraId="1ACF218D" w14:textId="77777777" w:rsidR="00412DE8" w:rsidRPr="00412DE8" w:rsidRDefault="00412DE8" w:rsidP="00412DE8">
      <w:pPr>
        <w:spacing w:line="276" w:lineRule="auto"/>
        <w:rPr>
          <w:rFonts w:ascii="Aptos" w:hAnsi="Aptos" w:cs="Aptos"/>
          <w:b/>
          <w:bCs/>
          <w:sz w:val="22"/>
          <w:szCs w:val="22"/>
        </w:rPr>
      </w:pPr>
      <w:r w:rsidRPr="00412DE8">
        <w:rPr>
          <w:rFonts w:ascii="Aptos" w:hAnsi="Aptos" w:cs="Aptos"/>
          <w:b/>
          <w:bCs/>
          <w:sz w:val="22"/>
          <w:szCs w:val="22"/>
        </w:rPr>
        <w:t>IČO:</w:t>
      </w:r>
    </w:p>
    <w:p w14:paraId="1746DF6A" w14:textId="77777777" w:rsidR="00412DE8" w:rsidRPr="00412DE8" w:rsidRDefault="00412DE8" w:rsidP="00412DE8">
      <w:pPr>
        <w:spacing w:line="276" w:lineRule="auto"/>
        <w:rPr>
          <w:rFonts w:ascii="Aptos" w:hAnsi="Aptos" w:cs="Aptos"/>
          <w:b/>
          <w:bCs/>
          <w:sz w:val="22"/>
          <w:szCs w:val="22"/>
        </w:rPr>
      </w:pPr>
    </w:p>
    <w:p w14:paraId="14F59A09" w14:textId="77777777" w:rsidR="00412DE8" w:rsidRPr="00412DE8" w:rsidRDefault="00412DE8" w:rsidP="00412DE8">
      <w:pPr>
        <w:spacing w:line="276" w:lineRule="auto"/>
        <w:rPr>
          <w:rFonts w:ascii="Aptos" w:hAnsi="Aptos" w:cs="Aptos"/>
          <w:b/>
          <w:bCs/>
          <w:sz w:val="22"/>
          <w:szCs w:val="22"/>
        </w:rPr>
      </w:pPr>
      <w:r w:rsidRPr="00412DE8">
        <w:rPr>
          <w:rFonts w:ascii="Aptos" w:hAnsi="Aptos" w:cs="Aptos"/>
          <w:b/>
          <w:bCs/>
          <w:sz w:val="22"/>
          <w:szCs w:val="22"/>
        </w:rPr>
        <w:t>Oprávněná osoba:</w:t>
      </w:r>
    </w:p>
    <w:p w14:paraId="2D230B69" w14:textId="77777777" w:rsidR="00412DE8" w:rsidRPr="00412DE8" w:rsidRDefault="00412DE8" w:rsidP="00412DE8">
      <w:pPr>
        <w:spacing w:line="276" w:lineRule="auto"/>
        <w:rPr>
          <w:rFonts w:ascii="Aptos" w:hAnsi="Aptos" w:cs="Aptos"/>
          <w:b/>
          <w:bCs/>
          <w:sz w:val="22"/>
          <w:szCs w:val="22"/>
        </w:rPr>
      </w:pPr>
    </w:p>
    <w:p w14:paraId="34798134" w14:textId="77777777" w:rsidR="00412DE8" w:rsidRPr="00412DE8" w:rsidRDefault="00412DE8" w:rsidP="00412DE8">
      <w:pPr>
        <w:spacing w:line="276" w:lineRule="auto"/>
        <w:rPr>
          <w:rFonts w:ascii="Aptos" w:hAnsi="Aptos" w:cs="Aptos"/>
          <w:b/>
          <w:bCs/>
          <w:sz w:val="22"/>
          <w:szCs w:val="22"/>
        </w:rPr>
      </w:pPr>
      <w:r w:rsidRPr="00412DE8">
        <w:rPr>
          <w:rFonts w:ascii="Aptos" w:hAnsi="Aptos" w:cs="Aptos"/>
          <w:b/>
          <w:bCs/>
          <w:sz w:val="22"/>
          <w:szCs w:val="22"/>
        </w:rPr>
        <w:t>Telefonní spojení:</w:t>
      </w:r>
    </w:p>
    <w:p w14:paraId="345E7B5D" w14:textId="77777777" w:rsidR="00412DE8" w:rsidRPr="00412DE8" w:rsidRDefault="00412DE8" w:rsidP="00412DE8">
      <w:pPr>
        <w:spacing w:line="276" w:lineRule="auto"/>
        <w:rPr>
          <w:rFonts w:ascii="Aptos" w:hAnsi="Aptos" w:cs="Aptos"/>
          <w:b/>
          <w:bCs/>
          <w:sz w:val="22"/>
          <w:szCs w:val="22"/>
        </w:rPr>
      </w:pPr>
    </w:p>
    <w:p w14:paraId="27AF5F9A" w14:textId="77777777" w:rsidR="00412DE8" w:rsidRPr="00412DE8" w:rsidRDefault="00412DE8" w:rsidP="00412DE8">
      <w:pPr>
        <w:spacing w:line="276" w:lineRule="auto"/>
        <w:rPr>
          <w:rFonts w:ascii="Aptos" w:hAnsi="Aptos" w:cs="Aptos"/>
          <w:b/>
          <w:bCs/>
          <w:sz w:val="22"/>
          <w:szCs w:val="22"/>
        </w:rPr>
      </w:pPr>
      <w:r w:rsidRPr="00412DE8">
        <w:rPr>
          <w:rFonts w:ascii="Aptos" w:hAnsi="Aptos" w:cs="Aptos"/>
          <w:b/>
          <w:bCs/>
          <w:sz w:val="22"/>
          <w:szCs w:val="22"/>
        </w:rPr>
        <w:t>Popis předmětu informace:</w:t>
      </w:r>
    </w:p>
    <w:p w14:paraId="0DF34EFF" w14:textId="77777777" w:rsidR="00412DE8" w:rsidRPr="00412DE8" w:rsidRDefault="00412DE8" w:rsidP="00412DE8">
      <w:pPr>
        <w:spacing w:line="276" w:lineRule="auto"/>
        <w:rPr>
          <w:rFonts w:ascii="Aptos" w:hAnsi="Aptos" w:cs="Aptos"/>
          <w:b/>
          <w:bCs/>
          <w:sz w:val="22"/>
          <w:szCs w:val="22"/>
        </w:rPr>
      </w:pPr>
    </w:p>
    <w:p w14:paraId="4A2A3B04" w14:textId="77777777" w:rsidR="00412DE8" w:rsidRPr="00412DE8" w:rsidRDefault="00412DE8" w:rsidP="00412DE8">
      <w:pPr>
        <w:spacing w:line="276" w:lineRule="auto"/>
        <w:rPr>
          <w:rFonts w:ascii="Aptos" w:hAnsi="Aptos" w:cs="Aptos"/>
          <w:b/>
          <w:bCs/>
          <w:sz w:val="22"/>
          <w:szCs w:val="22"/>
        </w:rPr>
      </w:pPr>
      <w:r w:rsidRPr="00412DE8">
        <w:rPr>
          <w:rFonts w:ascii="Aptos" w:hAnsi="Aptos" w:cs="Aptos"/>
          <w:b/>
          <w:bCs/>
          <w:sz w:val="22"/>
          <w:szCs w:val="22"/>
        </w:rPr>
        <w:t>Popis problému:</w:t>
      </w:r>
    </w:p>
    <w:p w14:paraId="5126F300" w14:textId="77777777" w:rsidR="00412DE8" w:rsidRPr="00412DE8" w:rsidRDefault="00412DE8" w:rsidP="00412DE8">
      <w:pPr>
        <w:spacing w:line="276" w:lineRule="auto"/>
        <w:rPr>
          <w:rFonts w:ascii="Aptos" w:hAnsi="Aptos" w:cs="Aptos"/>
          <w:b/>
          <w:bCs/>
          <w:sz w:val="22"/>
          <w:szCs w:val="22"/>
        </w:rPr>
      </w:pPr>
    </w:p>
    <w:p w14:paraId="5E452C14" w14:textId="77777777" w:rsidR="00412DE8" w:rsidRPr="00412DE8" w:rsidRDefault="00412DE8" w:rsidP="00412DE8">
      <w:pPr>
        <w:spacing w:line="276" w:lineRule="auto"/>
        <w:rPr>
          <w:rFonts w:ascii="Aptos" w:hAnsi="Aptos" w:cs="Aptos"/>
          <w:b/>
          <w:bCs/>
          <w:sz w:val="22"/>
          <w:szCs w:val="22"/>
        </w:rPr>
      </w:pPr>
    </w:p>
    <w:p w14:paraId="1EB8D661" w14:textId="77777777" w:rsidR="00412DE8" w:rsidRPr="00412DE8" w:rsidRDefault="00412DE8" w:rsidP="00412DE8">
      <w:pPr>
        <w:spacing w:line="276" w:lineRule="auto"/>
        <w:rPr>
          <w:rFonts w:ascii="Aptos" w:hAnsi="Aptos" w:cs="Aptos"/>
          <w:b/>
          <w:bCs/>
          <w:sz w:val="22"/>
          <w:szCs w:val="22"/>
        </w:rPr>
      </w:pPr>
      <w:r w:rsidRPr="00412DE8">
        <w:rPr>
          <w:rFonts w:ascii="Aptos" w:hAnsi="Aptos" w:cs="Aptos"/>
          <w:b/>
          <w:bCs/>
          <w:sz w:val="22"/>
          <w:szCs w:val="22"/>
        </w:rPr>
        <w:t xml:space="preserve">Čeho se zhotovitel domáhá:  </w:t>
      </w:r>
    </w:p>
    <w:p w14:paraId="34051C48" w14:textId="77777777" w:rsidR="00412DE8" w:rsidRPr="00412DE8" w:rsidRDefault="00412DE8" w:rsidP="00412DE8">
      <w:pPr>
        <w:spacing w:line="276" w:lineRule="auto"/>
        <w:rPr>
          <w:rFonts w:ascii="Aptos" w:hAnsi="Aptos" w:cs="Aptos"/>
          <w:b/>
          <w:bCs/>
          <w:sz w:val="22"/>
          <w:szCs w:val="22"/>
        </w:rPr>
      </w:pPr>
    </w:p>
    <w:p w14:paraId="431AD637" w14:textId="77777777" w:rsidR="00412DE8" w:rsidRPr="00412DE8" w:rsidRDefault="00412DE8" w:rsidP="00412DE8">
      <w:pPr>
        <w:spacing w:line="276" w:lineRule="auto"/>
        <w:rPr>
          <w:rFonts w:ascii="Aptos" w:hAnsi="Aptos" w:cs="Aptos"/>
          <w:b/>
          <w:bCs/>
          <w:sz w:val="22"/>
          <w:szCs w:val="22"/>
        </w:rPr>
      </w:pPr>
      <w:r w:rsidRPr="00412DE8">
        <w:rPr>
          <w:rFonts w:ascii="Aptos" w:hAnsi="Aptos" w:cs="Aptos"/>
          <w:b/>
          <w:bCs/>
          <w:sz w:val="22"/>
          <w:szCs w:val="22"/>
        </w:rPr>
        <w:t>Nejzazší termín pro uzavření dohody o změně v realizaci díla:</w:t>
      </w:r>
    </w:p>
    <w:p w14:paraId="7798D092" w14:textId="77777777" w:rsidR="00412DE8" w:rsidRPr="00412DE8" w:rsidRDefault="00412DE8" w:rsidP="00412DE8">
      <w:pPr>
        <w:spacing w:line="276" w:lineRule="auto"/>
        <w:rPr>
          <w:rFonts w:ascii="Aptos" w:hAnsi="Aptos" w:cs="Aptos"/>
          <w:b/>
          <w:bCs/>
          <w:sz w:val="22"/>
          <w:szCs w:val="22"/>
        </w:rPr>
      </w:pPr>
    </w:p>
    <w:p w14:paraId="3C867404" w14:textId="77777777" w:rsidR="00412DE8" w:rsidRPr="00412DE8" w:rsidRDefault="00412DE8" w:rsidP="00412DE8">
      <w:pPr>
        <w:spacing w:line="276" w:lineRule="auto"/>
        <w:rPr>
          <w:rFonts w:ascii="Aptos" w:hAnsi="Aptos" w:cs="Aptos"/>
          <w:b/>
          <w:bCs/>
          <w:sz w:val="22"/>
          <w:szCs w:val="22"/>
        </w:rPr>
      </w:pPr>
      <w:r w:rsidRPr="00412DE8">
        <w:rPr>
          <w:rFonts w:ascii="Aptos" w:hAnsi="Aptos" w:cs="Aptos"/>
          <w:b/>
          <w:bCs/>
          <w:sz w:val="22"/>
          <w:szCs w:val="22"/>
        </w:rPr>
        <w:t>Datum, podpis oprávněné osoby</w:t>
      </w:r>
    </w:p>
    <w:p w14:paraId="0D1D846A" w14:textId="77777777" w:rsidR="00412DE8" w:rsidRPr="00412DE8" w:rsidRDefault="00412DE8" w:rsidP="00412DE8">
      <w:pPr>
        <w:spacing w:line="276" w:lineRule="auto"/>
        <w:rPr>
          <w:rFonts w:ascii="Aptos" w:hAnsi="Aptos" w:cs="Aptos"/>
          <w:b/>
          <w:bCs/>
          <w:sz w:val="22"/>
          <w:szCs w:val="22"/>
        </w:rPr>
      </w:pPr>
    </w:p>
    <w:p w14:paraId="406D8A82" w14:textId="77777777" w:rsidR="00412DE8" w:rsidRPr="00786EAE" w:rsidRDefault="00412DE8" w:rsidP="00412DE8">
      <w:pPr>
        <w:spacing w:line="276" w:lineRule="auto"/>
        <w:rPr>
          <w:rFonts w:cs="Arial"/>
          <w:b/>
          <w:bCs/>
          <w:sz w:val="22"/>
          <w:szCs w:val="22"/>
        </w:rPr>
      </w:pPr>
      <w:r w:rsidRPr="00412DE8">
        <w:rPr>
          <w:rFonts w:ascii="Aptos" w:hAnsi="Aptos" w:cs="Aptos"/>
          <w:b/>
          <w:bCs/>
          <w:sz w:val="22"/>
          <w:szCs w:val="22"/>
        </w:rPr>
        <w:t>Datum, potvrzení převzetí podatelny objednatele:</w:t>
      </w:r>
      <w:r w:rsidRPr="00412DE8">
        <w:rPr>
          <w:rFonts w:ascii="Aptos" w:hAnsi="Aptos" w:cs="Aptos"/>
          <w:sz w:val="22"/>
          <w:szCs w:val="22"/>
        </w:rPr>
        <w:tab/>
      </w:r>
      <w:r w:rsidRPr="00786EAE">
        <w:rPr>
          <w:rFonts w:cs="Arial"/>
          <w:sz w:val="22"/>
          <w:szCs w:val="22"/>
        </w:rPr>
        <w:tab/>
      </w:r>
      <w:r w:rsidRPr="00786EAE">
        <w:rPr>
          <w:rFonts w:cs="Arial"/>
          <w:sz w:val="22"/>
          <w:szCs w:val="22"/>
        </w:rPr>
        <w:tab/>
      </w:r>
      <w:r w:rsidRPr="00786EAE">
        <w:rPr>
          <w:rFonts w:cs="Arial"/>
          <w:sz w:val="22"/>
          <w:szCs w:val="22"/>
        </w:rPr>
        <w:tab/>
      </w:r>
    </w:p>
    <w:p w14:paraId="45677950" w14:textId="77777777" w:rsidR="00412DE8" w:rsidRPr="00786EAE" w:rsidRDefault="00412DE8" w:rsidP="00412DE8">
      <w:pPr>
        <w:spacing w:line="276" w:lineRule="auto"/>
        <w:rPr>
          <w:rFonts w:cs="Arial"/>
          <w:b/>
          <w:bCs/>
          <w:sz w:val="22"/>
          <w:szCs w:val="22"/>
        </w:rPr>
      </w:pPr>
    </w:p>
    <w:p w14:paraId="2DA5D4F8" w14:textId="77777777" w:rsidR="00412DE8" w:rsidRPr="00786EAE" w:rsidRDefault="00412DE8" w:rsidP="00412DE8">
      <w:pPr>
        <w:autoSpaceDE w:val="0"/>
        <w:spacing w:line="276" w:lineRule="auto"/>
        <w:rPr>
          <w:rFonts w:cs="Arial"/>
          <w:b/>
          <w:bCs/>
          <w:sz w:val="22"/>
          <w:szCs w:val="22"/>
        </w:rPr>
      </w:pPr>
    </w:p>
    <w:p w14:paraId="4DE7FEF1" w14:textId="77777777" w:rsidR="00412DE8" w:rsidRPr="00786EAE" w:rsidRDefault="00412DE8" w:rsidP="00412DE8">
      <w:pPr>
        <w:autoSpaceDE w:val="0"/>
        <w:spacing w:line="276" w:lineRule="auto"/>
        <w:rPr>
          <w:rFonts w:cs="Arial"/>
          <w:b/>
          <w:bCs/>
          <w:sz w:val="22"/>
          <w:szCs w:val="22"/>
        </w:rPr>
      </w:pPr>
    </w:p>
    <w:p w14:paraId="582C3D04" w14:textId="77777777" w:rsidR="00412DE8" w:rsidRPr="00786EAE" w:rsidRDefault="00412DE8" w:rsidP="00412DE8">
      <w:pPr>
        <w:autoSpaceDE w:val="0"/>
        <w:spacing w:line="276" w:lineRule="auto"/>
        <w:rPr>
          <w:rFonts w:cs="Arial"/>
          <w:b/>
          <w:bCs/>
          <w:sz w:val="22"/>
          <w:szCs w:val="22"/>
        </w:rPr>
      </w:pPr>
    </w:p>
    <w:p w14:paraId="342D97A6" w14:textId="77777777" w:rsidR="00412DE8" w:rsidRPr="00786EAE" w:rsidRDefault="00412DE8" w:rsidP="00412DE8">
      <w:pPr>
        <w:spacing w:after="120" w:line="276" w:lineRule="auto"/>
        <w:ind w:right="-828"/>
        <w:rPr>
          <w:rFonts w:cs="Arial"/>
          <w:sz w:val="22"/>
          <w:szCs w:val="22"/>
        </w:rPr>
      </w:pPr>
    </w:p>
    <w:p w14:paraId="541F82EF" w14:textId="77777777" w:rsidR="00412DE8" w:rsidRPr="00786EAE" w:rsidRDefault="00412DE8" w:rsidP="00412DE8">
      <w:pPr>
        <w:autoSpaceDE w:val="0"/>
        <w:rPr>
          <w:rFonts w:cs="Arial"/>
          <w:sz w:val="22"/>
          <w:szCs w:val="22"/>
          <w:highlight w:val="yellow"/>
        </w:rPr>
      </w:pPr>
    </w:p>
    <w:p w14:paraId="57EEFD8A" w14:textId="77777777" w:rsidR="00412DE8" w:rsidRPr="00412DE8" w:rsidRDefault="00412DE8" w:rsidP="002F6D24">
      <w:pPr>
        <w:pStyle w:val="Zkladntext"/>
        <w:rPr>
          <w:rFonts w:ascii="Aptos" w:hAnsi="Aptos" w:cs="Aptos"/>
          <w:sz w:val="22"/>
          <w:szCs w:val="22"/>
          <w:lang w:val="cs-CZ"/>
        </w:rPr>
      </w:pPr>
    </w:p>
    <w:sectPr w:rsidR="00412DE8" w:rsidRPr="00412DE8" w:rsidSect="00EF573B">
      <w:headerReference w:type="default" r:id="rId12"/>
      <w:footerReference w:type="default" r:id="rId13"/>
      <w:footerReference w:type="first" r:id="rId14"/>
      <w:footnotePr>
        <w:pos w:val="beneathText"/>
      </w:footnotePr>
      <w:type w:val="continuous"/>
      <w:pgSz w:w="11905" w:h="16837"/>
      <w:pgMar w:top="1417" w:right="1417" w:bottom="1417" w:left="1417" w:header="51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64BE0C" w14:textId="77777777" w:rsidR="003465E6" w:rsidRDefault="003465E6">
      <w:r>
        <w:separator/>
      </w:r>
    </w:p>
  </w:endnote>
  <w:endnote w:type="continuationSeparator" w:id="0">
    <w:p w14:paraId="15602218" w14:textId="77777777" w:rsidR="003465E6" w:rsidRDefault="003465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Book Antiqua">
    <w:panose1 w:val="020406020503050303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NimbusSanNovTEE">
    <w:altName w:val="Arial"/>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charset w:val="00"/>
    <w:family w:val="auto"/>
    <w:pitch w:val="default"/>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imesEEW">
    <w:altName w:val="Times New Roman"/>
    <w:charset w:val="EE"/>
    <w:family w:val="roman"/>
    <w:pitch w:val="variable"/>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772EC" w14:textId="77777777" w:rsidR="00C9170D" w:rsidRDefault="00C9170D" w:rsidP="00901AAF">
    <w:pPr>
      <w:pStyle w:val="Zpat"/>
      <w:tabs>
        <w:tab w:val="clear" w:pos="4536"/>
        <w:tab w:val="clear" w:pos="9072"/>
      </w:tabs>
      <w:ind w:right="-145"/>
      <w:jc w:val="center"/>
      <w:rPr>
        <w:rStyle w:val="slostrnky"/>
        <w:rFonts w:ascii="Calibri" w:hAnsi="Calibri" w:cs="Calibri"/>
        <w:sz w:val="18"/>
        <w:szCs w:val="18"/>
        <w:lang w:val="cs-CZ"/>
      </w:rPr>
    </w:pPr>
    <w:r w:rsidRPr="00CA303A">
      <w:rPr>
        <w:rStyle w:val="slostrnky"/>
        <w:rFonts w:ascii="Calibri" w:hAnsi="Calibri" w:cs="Calibri"/>
        <w:sz w:val="18"/>
        <w:szCs w:val="18"/>
        <w:lang w:val="cs-CZ"/>
      </w:rPr>
      <w:t xml:space="preserve">Strana </w:t>
    </w:r>
    <w:r w:rsidRPr="00CA303A">
      <w:rPr>
        <w:rStyle w:val="slostrnky"/>
        <w:rFonts w:ascii="Calibri" w:hAnsi="Calibri" w:cs="Calibri"/>
        <w:sz w:val="18"/>
        <w:szCs w:val="18"/>
        <w:lang w:val="cs-CZ"/>
      </w:rPr>
      <w:fldChar w:fldCharType="begin"/>
    </w:r>
    <w:r w:rsidRPr="00CA303A">
      <w:rPr>
        <w:rStyle w:val="slostrnky"/>
        <w:rFonts w:ascii="Calibri" w:hAnsi="Calibri" w:cs="Calibri"/>
        <w:sz w:val="18"/>
        <w:szCs w:val="18"/>
        <w:lang w:val="cs-CZ"/>
      </w:rPr>
      <w:instrText xml:space="preserve"> PAGE </w:instrText>
    </w:r>
    <w:r w:rsidRPr="00CA303A">
      <w:rPr>
        <w:rStyle w:val="slostrnky"/>
        <w:rFonts w:ascii="Calibri" w:hAnsi="Calibri" w:cs="Calibri"/>
        <w:sz w:val="18"/>
        <w:szCs w:val="18"/>
        <w:lang w:val="cs-CZ"/>
      </w:rPr>
      <w:fldChar w:fldCharType="separate"/>
    </w:r>
    <w:r w:rsidR="000264CB">
      <w:rPr>
        <w:rStyle w:val="slostrnky"/>
        <w:rFonts w:ascii="Calibri" w:hAnsi="Calibri" w:cs="Calibri"/>
        <w:noProof/>
        <w:sz w:val="18"/>
        <w:szCs w:val="18"/>
        <w:lang w:val="cs-CZ"/>
      </w:rPr>
      <w:t>11</w:t>
    </w:r>
    <w:r w:rsidRPr="00CA303A">
      <w:rPr>
        <w:rStyle w:val="slostrnky"/>
        <w:rFonts w:ascii="Calibri" w:hAnsi="Calibri" w:cs="Calibri"/>
        <w:sz w:val="18"/>
        <w:szCs w:val="18"/>
        <w:lang w:val="cs-CZ"/>
      </w:rPr>
      <w:fldChar w:fldCharType="end"/>
    </w:r>
    <w:r w:rsidRPr="00CA303A">
      <w:rPr>
        <w:rStyle w:val="slostrnky"/>
        <w:rFonts w:ascii="Calibri" w:hAnsi="Calibri" w:cs="Calibri"/>
        <w:sz w:val="18"/>
        <w:szCs w:val="18"/>
        <w:lang w:val="cs-CZ"/>
      </w:rPr>
      <w:t xml:space="preserve"> (celkem </w:t>
    </w:r>
    <w:r w:rsidRPr="00CA303A">
      <w:rPr>
        <w:rStyle w:val="slostrnky"/>
        <w:rFonts w:ascii="Calibri" w:hAnsi="Calibri" w:cs="Calibri"/>
        <w:sz w:val="18"/>
        <w:szCs w:val="18"/>
        <w:lang w:val="cs-CZ"/>
      </w:rPr>
      <w:fldChar w:fldCharType="begin"/>
    </w:r>
    <w:r w:rsidRPr="00CA303A">
      <w:rPr>
        <w:rStyle w:val="slostrnky"/>
        <w:rFonts w:ascii="Calibri" w:hAnsi="Calibri" w:cs="Calibri"/>
        <w:sz w:val="18"/>
        <w:szCs w:val="18"/>
        <w:lang w:val="cs-CZ"/>
      </w:rPr>
      <w:instrText xml:space="preserve"> NUMPAGE \*Arabic </w:instrText>
    </w:r>
    <w:r w:rsidRPr="00CA303A">
      <w:rPr>
        <w:rStyle w:val="slostrnky"/>
        <w:rFonts w:ascii="Calibri" w:hAnsi="Calibri" w:cs="Calibri"/>
        <w:sz w:val="18"/>
        <w:szCs w:val="18"/>
        <w:lang w:val="cs-CZ"/>
      </w:rPr>
      <w:fldChar w:fldCharType="separate"/>
    </w:r>
    <w:r w:rsidR="000264CB">
      <w:rPr>
        <w:rStyle w:val="slostrnky"/>
        <w:rFonts w:ascii="Calibri" w:hAnsi="Calibri" w:cs="Calibri"/>
        <w:noProof/>
        <w:sz w:val="18"/>
        <w:szCs w:val="18"/>
        <w:lang w:val="cs-CZ"/>
      </w:rPr>
      <w:t>11</w:t>
    </w:r>
    <w:r w:rsidRPr="00CA303A">
      <w:rPr>
        <w:rStyle w:val="slostrnky"/>
        <w:rFonts w:ascii="Calibri" w:hAnsi="Calibri" w:cs="Calibri"/>
        <w:sz w:val="18"/>
        <w:szCs w:val="18"/>
        <w:lang w:val="cs-CZ"/>
      </w:rPr>
      <w:fldChar w:fldCharType="end"/>
    </w:r>
    <w:r w:rsidRPr="00CA303A">
      <w:rPr>
        <w:rStyle w:val="slostrnky"/>
        <w:rFonts w:ascii="Calibri" w:hAnsi="Calibri" w:cs="Calibri"/>
        <w:sz w:val="18"/>
        <w:szCs w:val="18"/>
        <w:lang w:val="cs-CZ"/>
      </w:rPr>
      <w:t>)</w:t>
    </w:r>
  </w:p>
  <w:p w14:paraId="20987BA3" w14:textId="671114CD" w:rsidR="00671BDE" w:rsidRPr="00BB369E" w:rsidRDefault="00671BDE" w:rsidP="008B5989">
    <w:pPr>
      <w:pStyle w:val="Zpat"/>
      <w:pBdr>
        <w:top w:val="single" w:sz="4" w:space="1" w:color="auto"/>
      </w:pBdr>
      <w:tabs>
        <w:tab w:val="clear" w:pos="4536"/>
        <w:tab w:val="clear" w:pos="9072"/>
      </w:tabs>
      <w:ind w:right="-145"/>
      <w:jc w:val="center"/>
      <w:rPr>
        <w:rStyle w:val="slostrnky"/>
        <w:rFonts w:ascii="Calibri" w:hAnsi="Calibri" w:cs="Calibri"/>
        <w:sz w:val="16"/>
        <w:szCs w:val="16"/>
        <w:lang w:val="cs-CZ"/>
      </w:rPr>
    </w:pPr>
    <w:r w:rsidRPr="00BB369E">
      <w:rPr>
        <w:rStyle w:val="slostrnky"/>
        <w:rFonts w:ascii="Calibri" w:hAnsi="Calibri" w:cs="Calibri"/>
        <w:sz w:val="16"/>
        <w:szCs w:val="16"/>
        <w:lang w:val="cs-CZ"/>
      </w:rPr>
      <w:t xml:space="preserve">Financováno Středočeským krajem z Výzvy k předkládání žádostí o poskytnutí finančních prostředků na podporu veřejné infrastruktury cestovního ruchu v příspěvkových organizacích Středočeského kraje v oblasti kultury podpořené z Výzvy MMR ČR z programu Podpora obnovy a rozvoje regionů, podprogramu Oživení cestovního ruchu podporou infrastruktury CR, číslo výzvy: 1/2025/117D7640, název Projektu: </w:t>
    </w:r>
    <w:r w:rsidR="00BB369E" w:rsidRPr="00BB369E">
      <w:rPr>
        <w:rStyle w:val="slostrnky"/>
        <w:rFonts w:ascii="Calibri" w:hAnsi="Calibri" w:cs="Calibri"/>
        <w:sz w:val="16"/>
        <w:szCs w:val="16"/>
        <w:lang w:val="cs-CZ"/>
      </w:rPr>
      <w:t>Venkov v proměnách času, modernizace stálé expozice.“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D5A6C" w14:textId="77777777" w:rsidR="00C9170D" w:rsidRDefault="00C9170D">
    <w:pPr>
      <w:pStyle w:val="Zpat"/>
      <w:jc w:val="center"/>
      <w:rPr>
        <w:lang w:val="cs-CZ"/>
      </w:rPr>
    </w:pPr>
    <w:r>
      <w:rPr>
        <w:lang w:val="cs-CZ"/>
      </w:rPr>
      <w:t xml:space="preserve">Strana </w:t>
    </w:r>
    <w:r>
      <w:rPr>
        <w:lang w:val="cs-CZ"/>
      </w:rPr>
      <w:fldChar w:fldCharType="begin"/>
    </w:r>
    <w:r>
      <w:rPr>
        <w:lang w:val="cs-CZ"/>
      </w:rPr>
      <w:instrText xml:space="preserve"> PAGE </w:instrText>
    </w:r>
    <w:r>
      <w:rPr>
        <w:lang w:val="cs-CZ"/>
      </w:rPr>
      <w:fldChar w:fldCharType="separate"/>
    </w:r>
    <w:r>
      <w:rPr>
        <w:noProof/>
        <w:lang w:val="cs-CZ"/>
      </w:rPr>
      <w:t>1</w:t>
    </w:r>
    <w:r>
      <w:rPr>
        <w:lang w:val="cs-CZ"/>
      </w:rPr>
      <w:fldChar w:fldCharType="end"/>
    </w:r>
    <w:r>
      <w:rPr>
        <w:lang w:val="cs-CZ"/>
      </w:rPr>
      <w:t xml:space="preserve"> (celkem </w:t>
    </w:r>
    <w:r>
      <w:rPr>
        <w:lang w:val="cs-CZ"/>
      </w:rPr>
      <w:fldChar w:fldCharType="begin"/>
    </w:r>
    <w:r>
      <w:rPr>
        <w:lang w:val="cs-CZ"/>
      </w:rPr>
      <w:instrText xml:space="preserve"> NUMPAGE \*Arabic </w:instrText>
    </w:r>
    <w:r>
      <w:rPr>
        <w:lang w:val="cs-CZ"/>
      </w:rPr>
      <w:fldChar w:fldCharType="separate"/>
    </w:r>
    <w:r>
      <w:rPr>
        <w:noProof/>
        <w:lang w:val="cs-CZ"/>
      </w:rPr>
      <w:t>18</w:t>
    </w:r>
    <w:r>
      <w:rPr>
        <w:lang w:val="cs-CZ"/>
      </w:rPr>
      <w:fldChar w:fldCharType="end"/>
    </w:r>
    <w:r>
      <w:rPr>
        <w:lang w:val="cs-CZ"/>
      </w:rPr>
      <w:t>)</w:t>
    </w:r>
  </w:p>
  <w:p w14:paraId="4C029E86" w14:textId="490600AE" w:rsidR="00C9170D" w:rsidRDefault="00A3700B">
    <w:pPr>
      <w:pStyle w:val="Zpat"/>
      <w:jc w:val="right"/>
      <w:rPr>
        <w:lang w:val="cs-CZ"/>
      </w:rPr>
    </w:pPr>
    <w:r>
      <w:rPr>
        <w:noProof/>
      </w:rPr>
      <w:drawing>
        <wp:inline distT="0" distB="0" distL="0" distR="0" wp14:anchorId="1DF3727A" wp14:editId="40BDB643">
          <wp:extent cx="297180" cy="29718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 cy="29718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C7CFC0" w14:textId="77777777" w:rsidR="003465E6" w:rsidRDefault="003465E6">
      <w:r>
        <w:separator/>
      </w:r>
    </w:p>
  </w:footnote>
  <w:footnote w:type="continuationSeparator" w:id="0">
    <w:p w14:paraId="19092027" w14:textId="77777777" w:rsidR="003465E6" w:rsidRDefault="003465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58F57" w14:textId="6CC49672" w:rsidR="002F6D24" w:rsidRDefault="00A3700B">
    <w:pPr>
      <w:pStyle w:val="Zhlav"/>
    </w:pPr>
    <w:r>
      <w:rPr>
        <w:noProof/>
      </w:rPr>
      <w:drawing>
        <wp:anchor distT="0" distB="0" distL="114300" distR="114300" simplePos="0" relativeHeight="251658242" behindDoc="1" locked="0" layoutInCell="1" allowOverlap="1" wp14:anchorId="20775DB8" wp14:editId="030187D5">
          <wp:simplePos x="0" y="0"/>
          <wp:positionH relativeFrom="column">
            <wp:posOffset>2164080</wp:posOffset>
          </wp:positionH>
          <wp:positionV relativeFrom="paragraph">
            <wp:posOffset>80010</wp:posOffset>
          </wp:positionV>
          <wp:extent cx="1432560" cy="307975"/>
          <wp:effectExtent l="0" t="0" r="0" b="0"/>
          <wp:wrapTight wrapText="bothSides">
            <wp:wrapPolygon edited="0">
              <wp:start x="0" y="0"/>
              <wp:lineTo x="0" y="20041"/>
              <wp:lineTo x="21255" y="20041"/>
              <wp:lineTo x="21255" y="0"/>
              <wp:lineTo x="0" y="0"/>
            </wp:wrapPolygon>
          </wp:wrapTight>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2560" cy="307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1" locked="0" layoutInCell="1" allowOverlap="1" wp14:anchorId="1E5326A0" wp14:editId="12A6BBA2">
          <wp:simplePos x="0" y="0"/>
          <wp:positionH relativeFrom="column">
            <wp:posOffset>4597400</wp:posOffset>
          </wp:positionH>
          <wp:positionV relativeFrom="paragraph">
            <wp:posOffset>80010</wp:posOffset>
          </wp:positionV>
          <wp:extent cx="1539240" cy="269875"/>
          <wp:effectExtent l="0" t="0" r="0" b="0"/>
          <wp:wrapTight wrapText="bothSides">
            <wp:wrapPolygon edited="0">
              <wp:start x="0" y="0"/>
              <wp:lineTo x="0" y="19821"/>
              <wp:lineTo x="21386" y="19821"/>
              <wp:lineTo x="21386" y="0"/>
              <wp:lineTo x="0" y="0"/>
            </wp:wrapPolygon>
          </wp:wrapTight>
          <wp:docPr id="1412920590"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39240" cy="269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1" behindDoc="1" locked="0" layoutInCell="1" allowOverlap="1" wp14:anchorId="76FD863D" wp14:editId="514BC4DF">
          <wp:simplePos x="0" y="0"/>
          <wp:positionH relativeFrom="column">
            <wp:posOffset>-20320</wp:posOffset>
          </wp:positionH>
          <wp:positionV relativeFrom="paragraph">
            <wp:posOffset>95250</wp:posOffset>
          </wp:positionV>
          <wp:extent cx="1630680" cy="477520"/>
          <wp:effectExtent l="0" t="0" r="0" b="0"/>
          <wp:wrapTight wrapText="bothSides">
            <wp:wrapPolygon edited="0">
              <wp:start x="0" y="0"/>
              <wp:lineTo x="0" y="20681"/>
              <wp:lineTo x="21449" y="20681"/>
              <wp:lineTo x="21449" y="0"/>
              <wp:lineTo x="0" y="0"/>
            </wp:wrapPolygon>
          </wp:wrapTight>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630680" cy="4775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C08D911" w14:textId="77777777" w:rsidR="002F6D24" w:rsidRDefault="002F6D24">
    <w:pPr>
      <w:pStyle w:val="Zhlav"/>
    </w:pPr>
  </w:p>
  <w:p w14:paraId="3A7C408F" w14:textId="77777777" w:rsidR="002F6D24" w:rsidRDefault="002F6D2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D5E8CD72"/>
    <w:lvl w:ilvl="0">
      <w:start w:val="1"/>
      <w:numFmt w:val="decimal"/>
      <w:pStyle w:val="Nadpis1"/>
      <w:lvlText w:val="%1."/>
      <w:lvlJc w:val="left"/>
      <w:pPr>
        <w:tabs>
          <w:tab w:val="num" w:pos="142"/>
        </w:tabs>
        <w:ind w:left="142" w:firstLine="0"/>
      </w:pPr>
      <w:rPr>
        <w:rFonts w:ascii="Garamond" w:hAnsi="Garamond" w:hint="default"/>
      </w:rPr>
    </w:lvl>
    <w:lvl w:ilvl="1">
      <w:start w:val="1"/>
      <w:numFmt w:val="decimal"/>
      <w:pStyle w:val="Nadpis2"/>
      <w:lvlText w:val="%1.1"/>
      <w:lvlJc w:val="left"/>
      <w:pPr>
        <w:tabs>
          <w:tab w:val="num" w:pos="142"/>
        </w:tabs>
        <w:ind w:left="0" w:firstLine="0"/>
      </w:pPr>
      <w:rPr>
        <w:rFonts w:hint="default"/>
        <w:b w:val="0"/>
      </w:rPr>
    </w:lvl>
    <w:lvl w:ilvl="2">
      <w:start w:val="1"/>
      <w:numFmt w:val="decimal"/>
      <w:pStyle w:val="Nadpis3"/>
      <w:lvlText w:val="%1.%2.%3"/>
      <w:lvlJc w:val="left"/>
      <w:pPr>
        <w:tabs>
          <w:tab w:val="num" w:pos="0"/>
        </w:tabs>
        <w:ind w:left="0" w:firstLine="0"/>
      </w:pPr>
      <w:rPr>
        <w:rFonts w:ascii="Garamond" w:hAnsi="Garamond" w:hint="default"/>
        <w:b w:val="0"/>
        <w:i w:val="0"/>
        <w:sz w:val="24"/>
      </w:rPr>
    </w:lvl>
    <w:lvl w:ilvl="3">
      <w:start w:val="1"/>
      <w:numFmt w:val="decimal"/>
      <w:pStyle w:val="Nadpis4"/>
      <w:lvlText w:val="%1.%2.%3.%4"/>
      <w:lvlJc w:val="left"/>
      <w:pPr>
        <w:tabs>
          <w:tab w:val="num" w:pos="0"/>
        </w:tabs>
        <w:ind w:left="0" w:firstLine="0"/>
      </w:pPr>
      <w:rPr>
        <w:rFonts w:ascii="Garamond" w:hAnsi="Garamond" w:hint="default"/>
        <w:b w:val="0"/>
        <w:i w:val="0"/>
        <w:sz w:val="24"/>
      </w:rPr>
    </w:lvl>
    <w:lvl w:ilvl="4">
      <w:start w:val="1"/>
      <w:numFmt w:val="decimal"/>
      <w:pStyle w:val="Nadpis5"/>
      <w:lvlText w:val="%1.%2.%3.%4.%5"/>
      <w:lvlJc w:val="left"/>
      <w:pPr>
        <w:tabs>
          <w:tab w:val="num" w:pos="0"/>
        </w:tabs>
        <w:ind w:left="0" w:firstLine="0"/>
      </w:pPr>
      <w:rPr>
        <w:rFonts w:hint="default"/>
      </w:rPr>
    </w:lvl>
    <w:lvl w:ilvl="5">
      <w:start w:val="1"/>
      <w:numFmt w:val="decimal"/>
      <w:pStyle w:val="Nadpis6"/>
      <w:lvlText w:val="%1.%2.%3.%4.%5.%6"/>
      <w:lvlJc w:val="left"/>
      <w:pPr>
        <w:tabs>
          <w:tab w:val="num" w:pos="0"/>
        </w:tabs>
        <w:ind w:left="0" w:firstLine="0"/>
      </w:pPr>
      <w:rPr>
        <w:rFonts w:hint="default"/>
      </w:rPr>
    </w:lvl>
    <w:lvl w:ilvl="6">
      <w:start w:val="1"/>
      <w:numFmt w:val="decimal"/>
      <w:pStyle w:val="Nadpis7"/>
      <w:lvlText w:val="%1.%2.%3.%4.%5.%6.%7"/>
      <w:lvlJc w:val="left"/>
      <w:pPr>
        <w:tabs>
          <w:tab w:val="num" w:pos="0"/>
        </w:tabs>
        <w:ind w:left="0" w:firstLine="0"/>
      </w:pPr>
      <w:rPr>
        <w:rFonts w:hint="default"/>
      </w:rPr>
    </w:lvl>
    <w:lvl w:ilvl="7">
      <w:start w:val="1"/>
      <w:numFmt w:val="decimal"/>
      <w:pStyle w:val="Nadpis8"/>
      <w:lvlText w:val="%1.%2.%3.%4.%5.%6.%7.%8"/>
      <w:lvlJc w:val="left"/>
      <w:pPr>
        <w:tabs>
          <w:tab w:val="num" w:pos="0"/>
        </w:tabs>
        <w:ind w:left="0" w:firstLine="0"/>
      </w:pPr>
      <w:rPr>
        <w:rFonts w:hint="default"/>
      </w:rPr>
    </w:lvl>
    <w:lvl w:ilvl="8">
      <w:start w:val="1"/>
      <w:numFmt w:val="decimal"/>
      <w:pStyle w:val="Nadpis9"/>
      <w:lvlText w:val="%1.%2.%3.%4.%5.%6.%7.%8.%9"/>
      <w:lvlJc w:val="left"/>
      <w:pPr>
        <w:tabs>
          <w:tab w:val="num" w:pos="0"/>
        </w:tabs>
        <w:ind w:left="0" w:firstLine="0"/>
      </w:pPr>
      <w:rPr>
        <w:rFonts w:hint="default"/>
      </w:rPr>
    </w:lvl>
  </w:abstractNum>
  <w:abstractNum w:abstractNumId="1" w15:restartNumberingAfterBreak="0">
    <w:nsid w:val="00000005"/>
    <w:multiLevelType w:val="singleLevel"/>
    <w:tmpl w:val="00000005"/>
    <w:lvl w:ilvl="0">
      <w:start w:val="1"/>
      <w:numFmt w:val="bullet"/>
      <w:pStyle w:val="Odrky"/>
      <w:lvlText w:val=""/>
      <w:lvlJc w:val="left"/>
      <w:pPr>
        <w:tabs>
          <w:tab w:val="num" w:pos="720"/>
        </w:tabs>
      </w:pPr>
      <w:rPr>
        <w:rFonts w:ascii="Symbol" w:hAnsi="Symbol" w:cs="Times New Roman"/>
      </w:rPr>
    </w:lvl>
  </w:abstractNum>
  <w:abstractNum w:abstractNumId="2" w15:restartNumberingAfterBreak="0">
    <w:nsid w:val="0000000B"/>
    <w:multiLevelType w:val="singleLevel"/>
    <w:tmpl w:val="0000000B"/>
    <w:name w:val="WW8Num1"/>
    <w:lvl w:ilvl="0">
      <w:start w:val="1"/>
      <w:numFmt w:val="bullet"/>
      <w:lvlText w:val=""/>
      <w:lvlJc w:val="left"/>
      <w:pPr>
        <w:tabs>
          <w:tab w:val="num" w:pos="360"/>
        </w:tabs>
      </w:pPr>
      <w:rPr>
        <w:rFonts w:ascii="Wingdings" w:hAnsi="Wingdings"/>
      </w:rPr>
    </w:lvl>
  </w:abstractNum>
  <w:abstractNum w:abstractNumId="3" w15:restartNumberingAfterBreak="0">
    <w:nsid w:val="0000000C"/>
    <w:multiLevelType w:val="multilevel"/>
    <w:tmpl w:val="0000000C"/>
    <w:name w:val="WW8Num2"/>
    <w:lvl w:ilvl="0">
      <w:start w:val="1"/>
      <w:numFmt w:val="bullet"/>
      <w:lvlText w:val=""/>
      <w:lvlJc w:val="left"/>
      <w:pPr>
        <w:tabs>
          <w:tab w:val="num" w:pos="720"/>
        </w:tabs>
      </w:pPr>
      <w:rPr>
        <w:rFonts w:ascii="Symbol" w:hAnsi="Symbol"/>
      </w:rPr>
    </w:lvl>
    <w:lvl w:ilvl="1">
      <w:start w:val="1"/>
      <w:numFmt w:val="decimal"/>
      <w:lvlText w:val="%2."/>
      <w:lvlJc w:val="left"/>
      <w:pPr>
        <w:tabs>
          <w:tab w:val="num" w:pos="1440"/>
        </w:tabs>
      </w:pPr>
    </w:lvl>
    <w:lvl w:ilvl="2">
      <w:start w:val="1"/>
      <w:numFmt w:val="bullet"/>
      <w:lvlText w:val=""/>
      <w:lvlJc w:val="left"/>
      <w:pPr>
        <w:tabs>
          <w:tab w:val="num" w:pos="2160"/>
        </w:tabs>
      </w:pPr>
      <w:rPr>
        <w:rFonts w:ascii="Wingdings" w:hAnsi="Wingdings"/>
      </w:rPr>
    </w:lvl>
    <w:lvl w:ilvl="3">
      <w:start w:val="1"/>
      <w:numFmt w:val="bullet"/>
      <w:lvlText w:val=""/>
      <w:lvlJc w:val="left"/>
      <w:pPr>
        <w:tabs>
          <w:tab w:val="num" w:pos="2880"/>
        </w:tabs>
      </w:pPr>
      <w:rPr>
        <w:rFonts w:ascii="Symbol" w:hAnsi="Symbol"/>
      </w:rPr>
    </w:lvl>
    <w:lvl w:ilvl="4">
      <w:start w:val="1"/>
      <w:numFmt w:val="bullet"/>
      <w:lvlText w:val="o"/>
      <w:lvlJc w:val="left"/>
      <w:pPr>
        <w:tabs>
          <w:tab w:val="num" w:pos="3600"/>
        </w:tabs>
      </w:pPr>
      <w:rPr>
        <w:rFonts w:ascii="Courier New" w:hAnsi="Courier New" w:cs="Courier New"/>
      </w:rPr>
    </w:lvl>
    <w:lvl w:ilvl="5">
      <w:start w:val="1"/>
      <w:numFmt w:val="bullet"/>
      <w:lvlText w:val=""/>
      <w:lvlJc w:val="left"/>
      <w:pPr>
        <w:tabs>
          <w:tab w:val="num" w:pos="4320"/>
        </w:tabs>
      </w:pPr>
      <w:rPr>
        <w:rFonts w:ascii="Wingdings" w:hAnsi="Wingdings"/>
      </w:rPr>
    </w:lvl>
    <w:lvl w:ilvl="6">
      <w:start w:val="1"/>
      <w:numFmt w:val="bullet"/>
      <w:lvlText w:val=""/>
      <w:lvlJc w:val="left"/>
      <w:pPr>
        <w:tabs>
          <w:tab w:val="num" w:pos="5040"/>
        </w:tabs>
      </w:pPr>
      <w:rPr>
        <w:rFonts w:ascii="Symbol" w:hAnsi="Symbol"/>
      </w:rPr>
    </w:lvl>
    <w:lvl w:ilvl="7">
      <w:start w:val="1"/>
      <w:numFmt w:val="bullet"/>
      <w:lvlText w:val="o"/>
      <w:lvlJc w:val="left"/>
      <w:pPr>
        <w:tabs>
          <w:tab w:val="num" w:pos="5760"/>
        </w:tabs>
      </w:pPr>
      <w:rPr>
        <w:rFonts w:ascii="Courier New" w:hAnsi="Courier New" w:cs="Courier New"/>
      </w:rPr>
    </w:lvl>
    <w:lvl w:ilvl="8">
      <w:start w:val="1"/>
      <w:numFmt w:val="bullet"/>
      <w:lvlText w:val=""/>
      <w:lvlJc w:val="left"/>
      <w:pPr>
        <w:tabs>
          <w:tab w:val="num" w:pos="6480"/>
        </w:tabs>
      </w:pPr>
      <w:rPr>
        <w:rFonts w:ascii="Wingdings" w:hAnsi="Wingdings"/>
      </w:rPr>
    </w:lvl>
  </w:abstractNum>
  <w:abstractNum w:abstractNumId="4" w15:restartNumberingAfterBreak="0">
    <w:nsid w:val="0000000D"/>
    <w:multiLevelType w:val="singleLevel"/>
    <w:tmpl w:val="0000000D"/>
    <w:name w:val="WW8Num3"/>
    <w:lvl w:ilvl="0">
      <w:start w:val="1"/>
      <w:numFmt w:val="decimal"/>
      <w:lvlText w:val="%1."/>
      <w:lvlJc w:val="left"/>
      <w:pPr>
        <w:tabs>
          <w:tab w:val="num" w:pos="720"/>
        </w:tabs>
      </w:pPr>
    </w:lvl>
  </w:abstractNum>
  <w:abstractNum w:abstractNumId="5" w15:restartNumberingAfterBreak="0">
    <w:nsid w:val="0000000E"/>
    <w:multiLevelType w:val="singleLevel"/>
    <w:tmpl w:val="0000000E"/>
    <w:name w:val="WW8Num4"/>
    <w:lvl w:ilvl="0">
      <w:start w:val="1"/>
      <w:numFmt w:val="decimal"/>
      <w:lvlText w:val="%1."/>
      <w:lvlJc w:val="left"/>
      <w:pPr>
        <w:tabs>
          <w:tab w:val="num" w:pos="720"/>
        </w:tabs>
      </w:pPr>
    </w:lvl>
  </w:abstractNum>
  <w:abstractNum w:abstractNumId="6" w15:restartNumberingAfterBreak="0">
    <w:nsid w:val="0337074B"/>
    <w:multiLevelType w:val="hybridMultilevel"/>
    <w:tmpl w:val="283AB692"/>
    <w:name w:val="WW8Num5"/>
    <w:lvl w:ilvl="0" w:tplc="FFFFFFFF">
      <w:start w:val="2"/>
      <w:numFmt w:val="bullet"/>
      <w:lvlText w:val="-"/>
      <w:lvlJc w:val="left"/>
      <w:pPr>
        <w:tabs>
          <w:tab w:val="num" w:pos="2205"/>
        </w:tabs>
        <w:ind w:left="2205" w:hanging="360"/>
      </w:pPr>
      <w:rPr>
        <w:rFonts w:ascii="Times New Roman" w:eastAsia="Times New Roman" w:hAnsi="Times New Roman" w:cs="Times New Roman" w:hint="default"/>
      </w:rPr>
    </w:lvl>
    <w:lvl w:ilvl="1" w:tplc="FFFFFFFF">
      <w:start w:val="1"/>
      <w:numFmt w:val="bullet"/>
      <w:lvlText w:val="o"/>
      <w:lvlJc w:val="left"/>
      <w:pPr>
        <w:tabs>
          <w:tab w:val="num" w:pos="2925"/>
        </w:tabs>
        <w:ind w:left="2925" w:hanging="360"/>
      </w:pPr>
      <w:rPr>
        <w:rFonts w:ascii="Courier New" w:hAnsi="Courier New" w:cs="Courier New" w:hint="default"/>
      </w:rPr>
    </w:lvl>
    <w:lvl w:ilvl="2" w:tplc="FFFFFFFF" w:tentative="1">
      <w:start w:val="1"/>
      <w:numFmt w:val="bullet"/>
      <w:lvlText w:val=""/>
      <w:lvlJc w:val="left"/>
      <w:pPr>
        <w:tabs>
          <w:tab w:val="num" w:pos="3645"/>
        </w:tabs>
        <w:ind w:left="3645" w:hanging="360"/>
      </w:pPr>
      <w:rPr>
        <w:rFonts w:ascii="Wingdings" w:hAnsi="Wingdings" w:hint="default"/>
      </w:rPr>
    </w:lvl>
    <w:lvl w:ilvl="3" w:tplc="FFFFFFFF" w:tentative="1">
      <w:start w:val="1"/>
      <w:numFmt w:val="bullet"/>
      <w:lvlText w:val=""/>
      <w:lvlJc w:val="left"/>
      <w:pPr>
        <w:tabs>
          <w:tab w:val="num" w:pos="4365"/>
        </w:tabs>
        <w:ind w:left="4365" w:hanging="360"/>
      </w:pPr>
      <w:rPr>
        <w:rFonts w:ascii="Symbol" w:hAnsi="Symbol" w:hint="default"/>
      </w:rPr>
    </w:lvl>
    <w:lvl w:ilvl="4" w:tplc="FFFFFFFF" w:tentative="1">
      <w:start w:val="1"/>
      <w:numFmt w:val="bullet"/>
      <w:lvlText w:val="o"/>
      <w:lvlJc w:val="left"/>
      <w:pPr>
        <w:tabs>
          <w:tab w:val="num" w:pos="5085"/>
        </w:tabs>
        <w:ind w:left="5085" w:hanging="360"/>
      </w:pPr>
      <w:rPr>
        <w:rFonts w:ascii="Courier New" w:hAnsi="Courier New" w:cs="Courier New" w:hint="default"/>
      </w:rPr>
    </w:lvl>
    <w:lvl w:ilvl="5" w:tplc="FFFFFFFF" w:tentative="1">
      <w:start w:val="1"/>
      <w:numFmt w:val="bullet"/>
      <w:lvlText w:val=""/>
      <w:lvlJc w:val="left"/>
      <w:pPr>
        <w:tabs>
          <w:tab w:val="num" w:pos="5805"/>
        </w:tabs>
        <w:ind w:left="5805" w:hanging="360"/>
      </w:pPr>
      <w:rPr>
        <w:rFonts w:ascii="Wingdings" w:hAnsi="Wingdings" w:hint="default"/>
      </w:rPr>
    </w:lvl>
    <w:lvl w:ilvl="6" w:tplc="FFFFFFFF" w:tentative="1">
      <w:start w:val="1"/>
      <w:numFmt w:val="bullet"/>
      <w:lvlText w:val=""/>
      <w:lvlJc w:val="left"/>
      <w:pPr>
        <w:tabs>
          <w:tab w:val="num" w:pos="6525"/>
        </w:tabs>
        <w:ind w:left="6525" w:hanging="360"/>
      </w:pPr>
      <w:rPr>
        <w:rFonts w:ascii="Symbol" w:hAnsi="Symbol" w:hint="default"/>
      </w:rPr>
    </w:lvl>
    <w:lvl w:ilvl="7" w:tplc="FFFFFFFF" w:tentative="1">
      <w:start w:val="1"/>
      <w:numFmt w:val="bullet"/>
      <w:lvlText w:val="o"/>
      <w:lvlJc w:val="left"/>
      <w:pPr>
        <w:tabs>
          <w:tab w:val="num" w:pos="7245"/>
        </w:tabs>
        <w:ind w:left="7245" w:hanging="360"/>
      </w:pPr>
      <w:rPr>
        <w:rFonts w:ascii="Courier New" w:hAnsi="Courier New" w:cs="Courier New" w:hint="default"/>
      </w:rPr>
    </w:lvl>
    <w:lvl w:ilvl="8" w:tplc="FFFFFFFF" w:tentative="1">
      <w:start w:val="1"/>
      <w:numFmt w:val="bullet"/>
      <w:lvlText w:val=""/>
      <w:lvlJc w:val="left"/>
      <w:pPr>
        <w:tabs>
          <w:tab w:val="num" w:pos="7965"/>
        </w:tabs>
        <w:ind w:left="7965" w:hanging="360"/>
      </w:pPr>
      <w:rPr>
        <w:rFonts w:ascii="Wingdings" w:hAnsi="Wingdings" w:hint="default"/>
      </w:rPr>
    </w:lvl>
  </w:abstractNum>
  <w:abstractNum w:abstractNumId="7" w15:restartNumberingAfterBreak="0">
    <w:nsid w:val="04E56985"/>
    <w:multiLevelType w:val="multilevel"/>
    <w:tmpl w:val="69464232"/>
    <w:name w:val="WW8Num6"/>
    <w:lvl w:ilvl="0">
      <w:start w:val="1"/>
      <w:numFmt w:val="ordinal"/>
      <w:pStyle w:val="FPMNadpis1"/>
      <w:lvlText w:val="%1"/>
      <w:lvlJc w:val="left"/>
      <w:pPr>
        <w:tabs>
          <w:tab w:val="num" w:pos="737"/>
        </w:tabs>
        <w:ind w:left="737" w:hanging="737"/>
      </w:pPr>
      <w:rPr>
        <w:rFonts w:ascii="Garamond" w:hAnsi="Garamond" w:hint="default"/>
        <w:b/>
        <w:i/>
        <w:sz w:val="24"/>
      </w:rPr>
    </w:lvl>
    <w:lvl w:ilvl="1">
      <w:start w:val="1"/>
      <w:numFmt w:val="ordinal"/>
      <w:lvlRestart w:val="0"/>
      <w:lvlText w:val="%2%1"/>
      <w:lvlJc w:val="left"/>
      <w:pPr>
        <w:tabs>
          <w:tab w:val="num" w:pos="1080"/>
        </w:tabs>
        <w:ind w:left="737" w:hanging="737"/>
      </w:pPr>
      <w:rPr>
        <w:rFonts w:ascii="Garamond" w:hAnsi="Garamond" w:hint="default"/>
        <w:sz w:val="24"/>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05C15D6C"/>
    <w:multiLevelType w:val="multilevel"/>
    <w:tmpl w:val="9788DFF8"/>
    <w:name w:val="WW8Num7"/>
    <w:lvl w:ilvl="0">
      <w:start w:val="4"/>
      <w:numFmt w:val="decimal"/>
      <w:lvlText w:val="%1"/>
      <w:lvlJc w:val="left"/>
      <w:pPr>
        <w:tabs>
          <w:tab w:val="num" w:pos="930"/>
        </w:tabs>
        <w:ind w:left="930" w:hanging="930"/>
      </w:pPr>
      <w:rPr>
        <w:rFonts w:hint="default"/>
        <w:u w:val="none"/>
      </w:rPr>
    </w:lvl>
    <w:lvl w:ilvl="1">
      <w:start w:val="1"/>
      <w:numFmt w:val="decimal"/>
      <w:lvlText w:val="%1.%2"/>
      <w:lvlJc w:val="left"/>
      <w:pPr>
        <w:tabs>
          <w:tab w:val="num" w:pos="1470"/>
        </w:tabs>
        <w:ind w:left="1470" w:hanging="930"/>
      </w:pPr>
      <w:rPr>
        <w:rFonts w:hint="default"/>
        <w:u w:val="none"/>
      </w:rPr>
    </w:lvl>
    <w:lvl w:ilvl="2">
      <w:start w:val="1"/>
      <w:numFmt w:val="decimal"/>
      <w:lvlText w:val="%1.%2.%3"/>
      <w:lvlJc w:val="left"/>
      <w:pPr>
        <w:tabs>
          <w:tab w:val="num" w:pos="2010"/>
        </w:tabs>
        <w:ind w:left="2010" w:hanging="930"/>
      </w:pPr>
      <w:rPr>
        <w:rFonts w:hint="default"/>
        <w:u w:val="none"/>
      </w:rPr>
    </w:lvl>
    <w:lvl w:ilvl="3">
      <w:start w:val="1"/>
      <w:numFmt w:val="decimal"/>
      <w:lvlText w:val="%1.%2.%3.%4"/>
      <w:lvlJc w:val="left"/>
      <w:pPr>
        <w:tabs>
          <w:tab w:val="num" w:pos="2550"/>
        </w:tabs>
        <w:ind w:left="2550" w:hanging="930"/>
      </w:pPr>
      <w:rPr>
        <w:rFonts w:hint="default"/>
        <w:u w:val="none"/>
      </w:rPr>
    </w:lvl>
    <w:lvl w:ilvl="4">
      <w:start w:val="1"/>
      <w:numFmt w:val="decimal"/>
      <w:lvlText w:val="%1.%2.%3.%4.%5"/>
      <w:lvlJc w:val="left"/>
      <w:pPr>
        <w:tabs>
          <w:tab w:val="num" w:pos="3240"/>
        </w:tabs>
        <w:ind w:left="3240" w:hanging="1080"/>
      </w:pPr>
      <w:rPr>
        <w:rFonts w:hint="default"/>
        <w:u w:val="none"/>
      </w:rPr>
    </w:lvl>
    <w:lvl w:ilvl="5">
      <w:start w:val="1"/>
      <w:numFmt w:val="decimal"/>
      <w:lvlText w:val="%1.%2.%3.%4.%5.%6"/>
      <w:lvlJc w:val="left"/>
      <w:pPr>
        <w:tabs>
          <w:tab w:val="num" w:pos="3780"/>
        </w:tabs>
        <w:ind w:left="3780" w:hanging="1080"/>
      </w:pPr>
      <w:rPr>
        <w:rFonts w:hint="default"/>
        <w:u w:val="none"/>
      </w:rPr>
    </w:lvl>
    <w:lvl w:ilvl="6">
      <w:start w:val="1"/>
      <w:numFmt w:val="decimal"/>
      <w:lvlText w:val="%1.%2.%3.%4.%5.%6.%7"/>
      <w:lvlJc w:val="left"/>
      <w:pPr>
        <w:tabs>
          <w:tab w:val="num" w:pos="4680"/>
        </w:tabs>
        <w:ind w:left="4680" w:hanging="1440"/>
      </w:pPr>
      <w:rPr>
        <w:rFonts w:hint="default"/>
        <w:u w:val="none"/>
      </w:rPr>
    </w:lvl>
    <w:lvl w:ilvl="7">
      <w:start w:val="1"/>
      <w:numFmt w:val="decimal"/>
      <w:lvlText w:val="%1.%2.%3.%4.%5.%6.%7.%8"/>
      <w:lvlJc w:val="left"/>
      <w:pPr>
        <w:tabs>
          <w:tab w:val="num" w:pos="5220"/>
        </w:tabs>
        <w:ind w:left="5220" w:hanging="1440"/>
      </w:pPr>
      <w:rPr>
        <w:rFonts w:hint="default"/>
        <w:u w:val="none"/>
      </w:rPr>
    </w:lvl>
    <w:lvl w:ilvl="8">
      <w:start w:val="1"/>
      <w:numFmt w:val="decimal"/>
      <w:lvlText w:val="%1.%2.%3.%4.%5.%6.%7.%8.%9"/>
      <w:lvlJc w:val="left"/>
      <w:pPr>
        <w:tabs>
          <w:tab w:val="num" w:pos="6120"/>
        </w:tabs>
        <w:ind w:left="6120" w:hanging="1800"/>
      </w:pPr>
      <w:rPr>
        <w:rFonts w:hint="default"/>
        <w:u w:val="none"/>
      </w:rPr>
    </w:lvl>
  </w:abstractNum>
  <w:abstractNum w:abstractNumId="9" w15:restartNumberingAfterBreak="0">
    <w:nsid w:val="0CA3711D"/>
    <w:multiLevelType w:val="hybridMultilevel"/>
    <w:tmpl w:val="5020615E"/>
    <w:name w:val="WW8Num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4C2880D"/>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18565981"/>
    <w:multiLevelType w:val="hybridMultilevel"/>
    <w:tmpl w:val="3850B89C"/>
    <w:lvl w:ilvl="0" w:tplc="0405000F">
      <w:start w:val="1"/>
      <w:numFmt w:val="decimal"/>
      <w:lvlText w:val="%1."/>
      <w:lvlJc w:val="left"/>
      <w:pPr>
        <w:ind w:left="720" w:hanging="360"/>
      </w:pPr>
    </w:lvl>
    <w:lvl w:ilvl="1" w:tplc="0405000F">
      <w:start w:val="1"/>
      <w:numFmt w:val="decimal"/>
      <w:lvlText w:val="%2."/>
      <w:lvlJc w:val="left"/>
      <w:pPr>
        <w:ind w:left="72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97A0DC5"/>
    <w:multiLevelType w:val="multilevel"/>
    <w:tmpl w:val="00C607B6"/>
    <w:name w:val="WW8Num10"/>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15:restartNumberingAfterBreak="0">
    <w:nsid w:val="1BF1272A"/>
    <w:multiLevelType w:val="multilevel"/>
    <w:tmpl w:val="6BFE9250"/>
    <w:name w:val="WW8Num11"/>
    <w:lvl w:ilvl="0">
      <w:start w:val="4"/>
      <w:numFmt w:val="decimal"/>
      <w:lvlText w:val="%1"/>
      <w:lvlJc w:val="left"/>
      <w:pPr>
        <w:tabs>
          <w:tab w:val="num" w:pos="870"/>
        </w:tabs>
        <w:ind w:left="870" w:hanging="870"/>
      </w:pPr>
      <w:rPr>
        <w:rFonts w:hint="default"/>
        <w:u w:val="none"/>
      </w:rPr>
    </w:lvl>
    <w:lvl w:ilvl="1">
      <w:start w:val="1"/>
      <w:numFmt w:val="decimal"/>
      <w:lvlText w:val="%1.%2"/>
      <w:lvlJc w:val="left"/>
      <w:pPr>
        <w:tabs>
          <w:tab w:val="num" w:pos="1410"/>
        </w:tabs>
        <w:ind w:left="1410" w:hanging="870"/>
      </w:pPr>
      <w:rPr>
        <w:rFonts w:hint="default"/>
        <w:u w:val="none"/>
      </w:rPr>
    </w:lvl>
    <w:lvl w:ilvl="2">
      <w:start w:val="3"/>
      <w:numFmt w:val="decimal"/>
      <w:lvlText w:val="%1.%2.%3"/>
      <w:lvlJc w:val="left"/>
      <w:pPr>
        <w:tabs>
          <w:tab w:val="num" w:pos="1950"/>
        </w:tabs>
        <w:ind w:left="1950" w:hanging="870"/>
      </w:pPr>
      <w:rPr>
        <w:rFonts w:hint="default"/>
        <w:u w:val="none"/>
      </w:rPr>
    </w:lvl>
    <w:lvl w:ilvl="3">
      <w:start w:val="1"/>
      <w:numFmt w:val="decimal"/>
      <w:lvlText w:val="%1.%2.%3.%4"/>
      <w:lvlJc w:val="left"/>
      <w:pPr>
        <w:tabs>
          <w:tab w:val="num" w:pos="2490"/>
        </w:tabs>
        <w:ind w:left="2490" w:hanging="870"/>
      </w:pPr>
      <w:rPr>
        <w:rFonts w:hint="default"/>
        <w:u w:val="none"/>
      </w:rPr>
    </w:lvl>
    <w:lvl w:ilvl="4">
      <w:start w:val="1"/>
      <w:numFmt w:val="decimal"/>
      <w:lvlText w:val="%1.%2.%3.%4.%5"/>
      <w:lvlJc w:val="left"/>
      <w:pPr>
        <w:tabs>
          <w:tab w:val="num" w:pos="3240"/>
        </w:tabs>
        <w:ind w:left="3240" w:hanging="1080"/>
      </w:pPr>
      <w:rPr>
        <w:rFonts w:hint="default"/>
        <w:u w:val="none"/>
      </w:rPr>
    </w:lvl>
    <w:lvl w:ilvl="5">
      <w:start w:val="1"/>
      <w:numFmt w:val="decimal"/>
      <w:lvlText w:val="%1.%2.%3.%4.%5.%6"/>
      <w:lvlJc w:val="left"/>
      <w:pPr>
        <w:tabs>
          <w:tab w:val="num" w:pos="3780"/>
        </w:tabs>
        <w:ind w:left="3780" w:hanging="1080"/>
      </w:pPr>
      <w:rPr>
        <w:rFonts w:hint="default"/>
        <w:u w:val="none"/>
      </w:rPr>
    </w:lvl>
    <w:lvl w:ilvl="6">
      <w:start w:val="1"/>
      <w:numFmt w:val="decimal"/>
      <w:lvlText w:val="%1.%2.%3.%4.%5.%6.%7"/>
      <w:lvlJc w:val="left"/>
      <w:pPr>
        <w:tabs>
          <w:tab w:val="num" w:pos="4680"/>
        </w:tabs>
        <w:ind w:left="4680" w:hanging="1440"/>
      </w:pPr>
      <w:rPr>
        <w:rFonts w:hint="default"/>
        <w:u w:val="none"/>
      </w:rPr>
    </w:lvl>
    <w:lvl w:ilvl="7">
      <w:start w:val="1"/>
      <w:numFmt w:val="decimal"/>
      <w:lvlText w:val="%1.%2.%3.%4.%5.%6.%7.%8"/>
      <w:lvlJc w:val="left"/>
      <w:pPr>
        <w:tabs>
          <w:tab w:val="num" w:pos="5220"/>
        </w:tabs>
        <w:ind w:left="5220" w:hanging="1440"/>
      </w:pPr>
      <w:rPr>
        <w:rFonts w:hint="default"/>
        <w:u w:val="none"/>
      </w:rPr>
    </w:lvl>
    <w:lvl w:ilvl="8">
      <w:start w:val="1"/>
      <w:numFmt w:val="decimal"/>
      <w:lvlText w:val="%1.%2.%3.%4.%5.%6.%7.%8.%9"/>
      <w:lvlJc w:val="left"/>
      <w:pPr>
        <w:tabs>
          <w:tab w:val="num" w:pos="6120"/>
        </w:tabs>
        <w:ind w:left="6120" w:hanging="1800"/>
      </w:pPr>
      <w:rPr>
        <w:rFonts w:hint="default"/>
        <w:u w:val="none"/>
      </w:rPr>
    </w:lvl>
  </w:abstractNum>
  <w:abstractNum w:abstractNumId="14" w15:restartNumberingAfterBreak="0">
    <w:nsid w:val="1E0979B8"/>
    <w:multiLevelType w:val="hybridMultilevel"/>
    <w:tmpl w:val="B114F744"/>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15:restartNumberingAfterBreak="0">
    <w:nsid w:val="1FB111D6"/>
    <w:multiLevelType w:val="multilevel"/>
    <w:tmpl w:val="74BCBE28"/>
    <w:lvl w:ilvl="0">
      <w:start w:val="1"/>
      <w:numFmt w:val="decimal"/>
      <w:pStyle w:val="N1"/>
      <w:lvlText w:val="%1."/>
      <w:lvlJc w:val="left"/>
      <w:pPr>
        <w:tabs>
          <w:tab w:val="num" w:pos="360"/>
        </w:tabs>
        <w:ind w:left="360" w:hanging="360"/>
      </w:pPr>
      <w:rPr>
        <w:rFonts w:ascii="Times New Roman" w:eastAsia="Times New Roman" w:hAnsi="Times New Roman" w:cs="Times New Roman"/>
        <w:b w:val="0"/>
        <w:bCs w:val="0"/>
        <w:i w:val="0"/>
        <w:iCs w:val="0"/>
        <w:caps w:val="0"/>
        <w:smallCaps w:val="0"/>
        <w:strike w:val="0"/>
        <w:dstrike w:val="0"/>
        <w:noProof w:val="0"/>
        <w:vanish w:val="0"/>
        <w:spacing w:val="0"/>
        <w:kern w:val="0"/>
        <w:position w:val="0"/>
        <w:sz w:val="22"/>
        <w:szCs w:val="22"/>
        <w:u w:val="none"/>
        <w:vertAlign w:val="baseline"/>
        <w:em w:val="none"/>
      </w:rPr>
    </w:lvl>
    <w:lvl w:ilvl="1">
      <w:start w:val="1"/>
      <w:numFmt w:val="decimal"/>
      <w:pStyle w:val="Odstavec"/>
      <w:lvlText w:val="%1.%2."/>
      <w:lvlJc w:val="left"/>
      <w:pPr>
        <w:tabs>
          <w:tab w:val="num" w:pos="792"/>
        </w:tabs>
        <w:ind w:left="794" w:hanging="794"/>
      </w:pPr>
      <w:rPr>
        <w:rFonts w:ascii="Times New Roman" w:hAnsi="Times New Roman" w:cs="Times New Roman" w:hint="default"/>
        <w:b w:val="0"/>
        <w:bCs w:val="0"/>
        <w:i w:val="0"/>
        <w:iCs w:val="0"/>
        <w:caps w:val="0"/>
        <w:smallCaps w:val="0"/>
        <w:strike w:val="0"/>
        <w:dstrike w:val="0"/>
        <w:noProof w:val="0"/>
        <w:vanish w:val="0"/>
        <w:spacing w:val="0"/>
        <w:kern w:val="0"/>
        <w:position w:val="0"/>
        <w:sz w:val="22"/>
        <w:szCs w:val="22"/>
        <w:u w:val="none"/>
        <w:vertAlign w:val="baseline"/>
        <w:em w:val="none"/>
      </w:rPr>
    </w:lvl>
    <w:lvl w:ilvl="2">
      <w:start w:val="1"/>
      <w:numFmt w:val="decimal"/>
      <w:lvlText w:val="%1.%2.%3."/>
      <w:lvlJc w:val="left"/>
      <w:pPr>
        <w:tabs>
          <w:tab w:val="num" w:pos="1571"/>
        </w:tabs>
        <w:ind w:left="1355"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6" w15:restartNumberingAfterBreak="0">
    <w:nsid w:val="20B27735"/>
    <w:multiLevelType w:val="hybridMultilevel"/>
    <w:tmpl w:val="E5521996"/>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7" w15:restartNumberingAfterBreak="0">
    <w:nsid w:val="21FF5BB2"/>
    <w:multiLevelType w:val="multilevel"/>
    <w:tmpl w:val="5A12E7F8"/>
    <w:name w:val="WW8Num12"/>
    <w:lvl w:ilvl="0">
      <w:start w:val="1"/>
      <w:numFmt w:val="decimal"/>
      <w:lvlText w:val="%1."/>
      <w:lvlJc w:val="left"/>
      <w:pPr>
        <w:tabs>
          <w:tab w:val="num" w:pos="0"/>
        </w:tabs>
        <w:ind w:left="0" w:firstLine="0"/>
      </w:pPr>
      <w:rPr>
        <w:rFonts w:ascii="Garamond" w:hAnsi="Garamond" w:hint="default"/>
      </w:rPr>
    </w:lvl>
    <w:lvl w:ilvl="1">
      <w:start w:val="1"/>
      <w:numFmt w:val="decimal"/>
      <w:lvlText w:val="%1.2"/>
      <w:lvlJc w:val="left"/>
      <w:pPr>
        <w:tabs>
          <w:tab w:val="num" w:pos="142"/>
        </w:tabs>
        <w:ind w:left="0" w:firstLine="0"/>
      </w:pPr>
      <w:rPr>
        <w:rFonts w:hint="default"/>
        <w:b w:val="0"/>
      </w:rPr>
    </w:lvl>
    <w:lvl w:ilvl="2">
      <w:start w:val="1"/>
      <w:numFmt w:val="decimal"/>
      <w:lvlText w:val="%1.%2.%3"/>
      <w:lvlJc w:val="left"/>
      <w:pPr>
        <w:tabs>
          <w:tab w:val="num" w:pos="0"/>
        </w:tabs>
        <w:ind w:left="0" w:firstLine="0"/>
      </w:pPr>
      <w:rPr>
        <w:rFonts w:ascii="Garamond" w:hAnsi="Garamond" w:hint="default"/>
        <w:b w:val="0"/>
        <w:i w:val="0"/>
        <w:sz w:val="24"/>
      </w:rPr>
    </w:lvl>
    <w:lvl w:ilvl="3">
      <w:start w:val="1"/>
      <w:numFmt w:val="decimal"/>
      <w:lvlText w:val="%1.%2.%3.%4"/>
      <w:lvlJc w:val="left"/>
      <w:pPr>
        <w:tabs>
          <w:tab w:val="num" w:pos="0"/>
        </w:tabs>
        <w:ind w:left="0" w:firstLine="0"/>
      </w:pPr>
      <w:rPr>
        <w:rFonts w:ascii="Garamond" w:hAnsi="Garamond" w:hint="default"/>
        <w:b w:val="0"/>
        <w:i w:val="0"/>
        <w:sz w:val="24"/>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8" w15:restartNumberingAfterBreak="0">
    <w:nsid w:val="258C3171"/>
    <w:multiLevelType w:val="hybridMultilevel"/>
    <w:tmpl w:val="C7A24FCC"/>
    <w:name w:val="WW8Num13"/>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29F6745F"/>
    <w:multiLevelType w:val="hybridMultilevel"/>
    <w:tmpl w:val="09AEAAB4"/>
    <w:lvl w:ilvl="0" w:tplc="BBC06924">
      <w:start w:val="2"/>
      <w:numFmt w:val="bullet"/>
      <w:lvlText w:val="-"/>
      <w:lvlJc w:val="left"/>
      <w:pPr>
        <w:ind w:left="1440" w:hanging="360"/>
      </w:pPr>
      <w:rPr>
        <w:rFonts w:ascii="Aptos" w:eastAsia="Times New Roman" w:hAnsi="Aptos" w:cs="Apto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0" w15:restartNumberingAfterBreak="0">
    <w:nsid w:val="2B2610EB"/>
    <w:multiLevelType w:val="multilevel"/>
    <w:tmpl w:val="70BA2FB2"/>
    <w:name w:val="WW8Num14"/>
    <w:lvl w:ilvl="0">
      <w:start w:val="5"/>
      <w:numFmt w:val="decimal"/>
      <w:lvlText w:val="%1"/>
      <w:lvlJc w:val="left"/>
      <w:pPr>
        <w:tabs>
          <w:tab w:val="num" w:pos="360"/>
        </w:tabs>
        <w:ind w:left="360" w:hanging="360"/>
      </w:pPr>
      <w:rPr>
        <w:rFonts w:hint="default"/>
      </w:rPr>
    </w:lvl>
    <w:lvl w:ilvl="1">
      <w:start w:val="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1" w15:restartNumberingAfterBreak="0">
    <w:nsid w:val="2D710624"/>
    <w:multiLevelType w:val="hybridMultilevel"/>
    <w:tmpl w:val="6C9C360E"/>
    <w:lvl w:ilvl="0" w:tplc="0A908E1C">
      <w:start w:val="2"/>
      <w:numFmt w:val="bullet"/>
      <w:lvlText w:val="-"/>
      <w:lvlJc w:val="left"/>
      <w:pPr>
        <w:ind w:left="720" w:hanging="360"/>
      </w:pPr>
      <w:rPr>
        <w:rFonts w:ascii="Aptos" w:eastAsia="Times New Roman" w:hAnsi="Aptos" w:cs="Apto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DE90883"/>
    <w:multiLevelType w:val="hybridMultilevel"/>
    <w:tmpl w:val="4F5AA77A"/>
    <w:lvl w:ilvl="0" w:tplc="0405000F">
      <w:start w:val="1"/>
      <w:numFmt w:val="decimal"/>
      <w:lvlText w:val="%1."/>
      <w:lvlJc w:val="left"/>
      <w:pPr>
        <w:ind w:left="720" w:hanging="360"/>
      </w:pPr>
    </w:lvl>
    <w:lvl w:ilvl="1" w:tplc="0405000F">
      <w:start w:val="1"/>
      <w:numFmt w:val="decimal"/>
      <w:lvlText w:val="%2."/>
      <w:lvlJc w:val="left"/>
      <w:pPr>
        <w:ind w:left="72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1AA1207"/>
    <w:multiLevelType w:val="hybridMultilevel"/>
    <w:tmpl w:val="7A161A06"/>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4" w15:restartNumberingAfterBreak="0">
    <w:nsid w:val="33D939D3"/>
    <w:multiLevelType w:val="hybridMultilevel"/>
    <w:tmpl w:val="66344888"/>
    <w:lvl w:ilvl="0" w:tplc="0405000F">
      <w:start w:val="1"/>
      <w:numFmt w:val="decimal"/>
      <w:lvlText w:val="%1."/>
      <w:lvlJc w:val="left"/>
      <w:pPr>
        <w:ind w:left="720" w:hanging="360"/>
      </w:pPr>
    </w:lvl>
    <w:lvl w:ilvl="1" w:tplc="0405000F">
      <w:start w:val="1"/>
      <w:numFmt w:val="decimal"/>
      <w:lvlText w:val="%2."/>
      <w:lvlJc w:val="left"/>
      <w:pPr>
        <w:ind w:left="72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90D4BC5"/>
    <w:multiLevelType w:val="hybridMultilevel"/>
    <w:tmpl w:val="3EB6165A"/>
    <w:lvl w:ilvl="0" w:tplc="CBBA2A5E">
      <w:start w:val="1"/>
      <w:numFmt w:val="decimal"/>
      <w:lvlText w:val="%1."/>
      <w:lvlJc w:val="left"/>
      <w:pPr>
        <w:ind w:left="720" w:hanging="360"/>
      </w:pPr>
      <w:rPr>
        <w:rFonts w:ascii="Aptos" w:eastAsia="Times New Roman" w:hAnsi="Aptos" w:cs="Aptos"/>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D487BCF"/>
    <w:multiLevelType w:val="hybridMultilevel"/>
    <w:tmpl w:val="39DE640E"/>
    <w:lvl w:ilvl="0" w:tplc="0405000F">
      <w:start w:val="1"/>
      <w:numFmt w:val="decimal"/>
      <w:lvlText w:val="%1."/>
      <w:lvlJc w:val="left"/>
      <w:pPr>
        <w:ind w:left="720" w:hanging="360"/>
      </w:pPr>
    </w:lvl>
    <w:lvl w:ilvl="1" w:tplc="0405000F">
      <w:start w:val="1"/>
      <w:numFmt w:val="decimal"/>
      <w:lvlText w:val="%2."/>
      <w:lvlJc w:val="left"/>
      <w:pPr>
        <w:ind w:left="720" w:hanging="360"/>
      </w:pPr>
    </w:lvl>
    <w:lvl w:ilvl="2" w:tplc="CD446640">
      <w:start w:val="1"/>
      <w:numFmt w:val="lowerLetter"/>
      <w:lvlText w:val="%3)"/>
      <w:lvlJc w:val="left"/>
      <w:pPr>
        <w:ind w:left="2340"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42901DB"/>
    <w:multiLevelType w:val="hybridMultilevel"/>
    <w:tmpl w:val="96ACD46A"/>
    <w:lvl w:ilvl="0" w:tplc="8B70B8B0">
      <w:start w:val="1"/>
      <w:numFmt w:val="upperRoman"/>
      <w:lvlText w:val="%1."/>
      <w:lvlJc w:val="left"/>
      <w:pPr>
        <w:ind w:left="1080" w:hanging="720"/>
      </w:pPr>
      <w:rPr>
        <w:rFonts w:hint="default"/>
      </w:rPr>
    </w:lvl>
    <w:lvl w:ilvl="1" w:tplc="69CE90C8">
      <w:start w:val="1"/>
      <w:numFmt w:val="decimal"/>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5BB1EE2"/>
    <w:multiLevelType w:val="hybridMultilevel"/>
    <w:tmpl w:val="EE1C5AD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7C11B50"/>
    <w:multiLevelType w:val="hybridMultilevel"/>
    <w:tmpl w:val="149E45C8"/>
    <w:lvl w:ilvl="0" w:tplc="7A30F3EC">
      <w:numFmt w:val="bullet"/>
      <w:lvlText w:val="-"/>
      <w:lvlJc w:val="left"/>
      <w:pPr>
        <w:ind w:left="1080" w:hanging="360"/>
      </w:pPr>
      <w:rPr>
        <w:rFonts w:ascii="Book Antiqua" w:eastAsia="Times New Roman" w:hAnsi="Book Antiqua"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0" w15:restartNumberingAfterBreak="0">
    <w:nsid w:val="693014AA"/>
    <w:multiLevelType w:val="hybridMultilevel"/>
    <w:tmpl w:val="EC0E54D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1" w15:restartNumberingAfterBreak="0">
    <w:nsid w:val="69B33336"/>
    <w:multiLevelType w:val="hybridMultilevel"/>
    <w:tmpl w:val="B5400826"/>
    <w:lvl w:ilvl="0" w:tplc="0405000F">
      <w:start w:val="1"/>
      <w:numFmt w:val="decimal"/>
      <w:lvlText w:val="%1."/>
      <w:lvlJc w:val="left"/>
      <w:pPr>
        <w:ind w:left="720" w:hanging="360"/>
      </w:pPr>
    </w:lvl>
    <w:lvl w:ilvl="1" w:tplc="0405000F">
      <w:start w:val="1"/>
      <w:numFmt w:val="decimal"/>
      <w:lvlText w:val="%2."/>
      <w:lvlJc w:val="left"/>
      <w:pPr>
        <w:ind w:left="72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18D6F64"/>
    <w:multiLevelType w:val="hybridMultilevel"/>
    <w:tmpl w:val="3DC053F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43D8177"/>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7A420323"/>
    <w:multiLevelType w:val="hybridMultilevel"/>
    <w:tmpl w:val="22E893A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EE7346D"/>
    <w:multiLevelType w:val="hybridMultilevel"/>
    <w:tmpl w:val="94609C6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863516668">
    <w:abstractNumId w:val="0"/>
  </w:num>
  <w:num w:numId="2" w16cid:durableId="1645430805">
    <w:abstractNumId w:val="1"/>
  </w:num>
  <w:num w:numId="3" w16cid:durableId="216085768">
    <w:abstractNumId w:val="7"/>
  </w:num>
  <w:num w:numId="4" w16cid:durableId="99298393">
    <w:abstractNumId w:val="15"/>
  </w:num>
  <w:num w:numId="5" w16cid:durableId="973294563">
    <w:abstractNumId w:val="27"/>
  </w:num>
  <w:num w:numId="6" w16cid:durableId="302005509">
    <w:abstractNumId w:val="35"/>
  </w:num>
  <w:num w:numId="7" w16cid:durableId="1428650426">
    <w:abstractNumId w:val="14"/>
  </w:num>
  <w:num w:numId="8" w16cid:durableId="481387397">
    <w:abstractNumId w:val="23"/>
  </w:num>
  <w:num w:numId="9" w16cid:durableId="1104691810">
    <w:abstractNumId w:val="28"/>
  </w:num>
  <w:num w:numId="10" w16cid:durableId="1557743670">
    <w:abstractNumId w:val="16"/>
  </w:num>
  <w:num w:numId="11" w16cid:durableId="2137989398">
    <w:abstractNumId w:val="30"/>
  </w:num>
  <w:num w:numId="12" w16cid:durableId="1844778094">
    <w:abstractNumId w:val="32"/>
  </w:num>
  <w:num w:numId="13" w16cid:durableId="1800563365">
    <w:abstractNumId w:val="26"/>
  </w:num>
  <w:num w:numId="14" w16cid:durableId="1997763165">
    <w:abstractNumId w:val="34"/>
  </w:num>
  <w:num w:numId="15" w16cid:durableId="1519465049">
    <w:abstractNumId w:val="22"/>
  </w:num>
  <w:num w:numId="16" w16cid:durableId="720591748">
    <w:abstractNumId w:val="24"/>
  </w:num>
  <w:num w:numId="17" w16cid:durableId="446003184">
    <w:abstractNumId w:val="11"/>
  </w:num>
  <w:num w:numId="18" w16cid:durableId="814654">
    <w:abstractNumId w:val="31"/>
  </w:num>
  <w:num w:numId="19" w16cid:durableId="150681037">
    <w:abstractNumId w:val="25"/>
  </w:num>
  <w:num w:numId="20" w16cid:durableId="1501892731">
    <w:abstractNumId w:val="19"/>
  </w:num>
  <w:num w:numId="21" w16cid:durableId="996614551">
    <w:abstractNumId w:val="29"/>
  </w:num>
  <w:num w:numId="22" w16cid:durableId="2076660923">
    <w:abstractNumId w:val="21"/>
  </w:num>
  <w:num w:numId="23" w16cid:durableId="2089882178">
    <w:abstractNumId w:val="10"/>
  </w:num>
  <w:num w:numId="24" w16cid:durableId="600644134">
    <w:abstractNumId w:val="3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5E2"/>
    <w:rsid w:val="0000260D"/>
    <w:rsid w:val="00002788"/>
    <w:rsid w:val="00006243"/>
    <w:rsid w:val="00006A7B"/>
    <w:rsid w:val="000073BD"/>
    <w:rsid w:val="000075BB"/>
    <w:rsid w:val="000100F7"/>
    <w:rsid w:val="00012C6F"/>
    <w:rsid w:val="00012F07"/>
    <w:rsid w:val="00020288"/>
    <w:rsid w:val="000222CC"/>
    <w:rsid w:val="00023A2D"/>
    <w:rsid w:val="000264CB"/>
    <w:rsid w:val="00030BBC"/>
    <w:rsid w:val="00033DA4"/>
    <w:rsid w:val="00036E81"/>
    <w:rsid w:val="000373D5"/>
    <w:rsid w:val="00040B9F"/>
    <w:rsid w:val="00041CA8"/>
    <w:rsid w:val="00042270"/>
    <w:rsid w:val="00045D3B"/>
    <w:rsid w:val="00045F13"/>
    <w:rsid w:val="00045FE4"/>
    <w:rsid w:val="000500EB"/>
    <w:rsid w:val="00050CD9"/>
    <w:rsid w:val="0005177C"/>
    <w:rsid w:val="00053CDD"/>
    <w:rsid w:val="00061C0E"/>
    <w:rsid w:val="000622F9"/>
    <w:rsid w:val="00063107"/>
    <w:rsid w:val="000643D7"/>
    <w:rsid w:val="000650A1"/>
    <w:rsid w:val="00066B72"/>
    <w:rsid w:val="000710BC"/>
    <w:rsid w:val="00075305"/>
    <w:rsid w:val="000772CC"/>
    <w:rsid w:val="00080C7A"/>
    <w:rsid w:val="00082A48"/>
    <w:rsid w:val="00082B3D"/>
    <w:rsid w:val="000832B0"/>
    <w:rsid w:val="00086057"/>
    <w:rsid w:val="00090434"/>
    <w:rsid w:val="00095AA4"/>
    <w:rsid w:val="00097A94"/>
    <w:rsid w:val="00097F13"/>
    <w:rsid w:val="000A3743"/>
    <w:rsid w:val="000A4B0E"/>
    <w:rsid w:val="000B080F"/>
    <w:rsid w:val="000B2AC9"/>
    <w:rsid w:val="000B6F2D"/>
    <w:rsid w:val="000B79A2"/>
    <w:rsid w:val="000C1A73"/>
    <w:rsid w:val="000C3406"/>
    <w:rsid w:val="000C53BF"/>
    <w:rsid w:val="000C546F"/>
    <w:rsid w:val="000C7791"/>
    <w:rsid w:val="000D01A7"/>
    <w:rsid w:val="000D1626"/>
    <w:rsid w:val="000D432A"/>
    <w:rsid w:val="000D53A0"/>
    <w:rsid w:val="000E1088"/>
    <w:rsid w:val="000E367E"/>
    <w:rsid w:val="000E4189"/>
    <w:rsid w:val="000E4D4B"/>
    <w:rsid w:val="000E51DB"/>
    <w:rsid w:val="000F013E"/>
    <w:rsid w:val="000F05BD"/>
    <w:rsid w:val="000F07FA"/>
    <w:rsid w:val="000F21D4"/>
    <w:rsid w:val="000F278C"/>
    <w:rsid w:val="000F5A6F"/>
    <w:rsid w:val="000F655A"/>
    <w:rsid w:val="001024B7"/>
    <w:rsid w:val="00106F75"/>
    <w:rsid w:val="00111D38"/>
    <w:rsid w:val="00115023"/>
    <w:rsid w:val="00115C3D"/>
    <w:rsid w:val="00116717"/>
    <w:rsid w:val="00120F60"/>
    <w:rsid w:val="00120FE8"/>
    <w:rsid w:val="00121212"/>
    <w:rsid w:val="00122600"/>
    <w:rsid w:val="00123A98"/>
    <w:rsid w:val="00123F9A"/>
    <w:rsid w:val="001258F8"/>
    <w:rsid w:val="001309D5"/>
    <w:rsid w:val="00132984"/>
    <w:rsid w:val="001369BB"/>
    <w:rsid w:val="00137C32"/>
    <w:rsid w:val="00144C31"/>
    <w:rsid w:val="00145FBB"/>
    <w:rsid w:val="00146BAD"/>
    <w:rsid w:val="00150B17"/>
    <w:rsid w:val="001516E7"/>
    <w:rsid w:val="00152378"/>
    <w:rsid w:val="00153473"/>
    <w:rsid w:val="00153E84"/>
    <w:rsid w:val="0015798C"/>
    <w:rsid w:val="00160C78"/>
    <w:rsid w:val="00164BD2"/>
    <w:rsid w:val="00166480"/>
    <w:rsid w:val="00166C59"/>
    <w:rsid w:val="001712D6"/>
    <w:rsid w:val="00171848"/>
    <w:rsid w:val="00173A6D"/>
    <w:rsid w:val="00174D57"/>
    <w:rsid w:val="00175A77"/>
    <w:rsid w:val="00177954"/>
    <w:rsid w:val="00184F3B"/>
    <w:rsid w:val="00187C3C"/>
    <w:rsid w:val="0019148D"/>
    <w:rsid w:val="00191F74"/>
    <w:rsid w:val="00196B9B"/>
    <w:rsid w:val="001A0484"/>
    <w:rsid w:val="001A09F3"/>
    <w:rsid w:val="001A32CC"/>
    <w:rsid w:val="001A4645"/>
    <w:rsid w:val="001A4674"/>
    <w:rsid w:val="001B0DDE"/>
    <w:rsid w:val="001B230A"/>
    <w:rsid w:val="001B4CCA"/>
    <w:rsid w:val="001B60B2"/>
    <w:rsid w:val="001C1EFB"/>
    <w:rsid w:val="001C5C9E"/>
    <w:rsid w:val="001C5E3B"/>
    <w:rsid w:val="001C7480"/>
    <w:rsid w:val="001C7A33"/>
    <w:rsid w:val="001D09B3"/>
    <w:rsid w:val="001D3868"/>
    <w:rsid w:val="001D5359"/>
    <w:rsid w:val="001D5E41"/>
    <w:rsid w:val="001E026E"/>
    <w:rsid w:val="001E0681"/>
    <w:rsid w:val="001E68C4"/>
    <w:rsid w:val="001F0482"/>
    <w:rsid w:val="001F737E"/>
    <w:rsid w:val="002004CD"/>
    <w:rsid w:val="00204D04"/>
    <w:rsid w:val="00204E14"/>
    <w:rsid w:val="00206372"/>
    <w:rsid w:val="00207D7D"/>
    <w:rsid w:val="002132E0"/>
    <w:rsid w:val="002145FD"/>
    <w:rsid w:val="002153B2"/>
    <w:rsid w:val="0021557A"/>
    <w:rsid w:val="002206C9"/>
    <w:rsid w:val="0022496A"/>
    <w:rsid w:val="00227049"/>
    <w:rsid w:val="0023021A"/>
    <w:rsid w:val="00231A17"/>
    <w:rsid w:val="00234203"/>
    <w:rsid w:val="00235991"/>
    <w:rsid w:val="00237BC6"/>
    <w:rsid w:val="00240D18"/>
    <w:rsid w:val="002437FF"/>
    <w:rsid w:val="00253D11"/>
    <w:rsid w:val="00256E59"/>
    <w:rsid w:val="00256EF7"/>
    <w:rsid w:val="00261687"/>
    <w:rsid w:val="00263873"/>
    <w:rsid w:val="00266C11"/>
    <w:rsid w:val="00271430"/>
    <w:rsid w:val="002716A1"/>
    <w:rsid w:val="00272AA1"/>
    <w:rsid w:val="002742F9"/>
    <w:rsid w:val="002810B3"/>
    <w:rsid w:val="00283722"/>
    <w:rsid w:val="00287B99"/>
    <w:rsid w:val="0029366B"/>
    <w:rsid w:val="00295450"/>
    <w:rsid w:val="002961D9"/>
    <w:rsid w:val="002A3F69"/>
    <w:rsid w:val="002A6AB3"/>
    <w:rsid w:val="002B0F0A"/>
    <w:rsid w:val="002B4AFB"/>
    <w:rsid w:val="002B4BDF"/>
    <w:rsid w:val="002B59FA"/>
    <w:rsid w:val="002B6A9B"/>
    <w:rsid w:val="002B774E"/>
    <w:rsid w:val="002B79CF"/>
    <w:rsid w:val="002C2F6D"/>
    <w:rsid w:val="002C5B61"/>
    <w:rsid w:val="002C5D6C"/>
    <w:rsid w:val="002C6839"/>
    <w:rsid w:val="002C7735"/>
    <w:rsid w:val="002D21A5"/>
    <w:rsid w:val="002D43D7"/>
    <w:rsid w:val="002D46FD"/>
    <w:rsid w:val="002D4A73"/>
    <w:rsid w:val="002D62CF"/>
    <w:rsid w:val="002E1E30"/>
    <w:rsid w:val="002E1FE5"/>
    <w:rsid w:val="002E2F51"/>
    <w:rsid w:val="002E59CC"/>
    <w:rsid w:val="002E7C38"/>
    <w:rsid w:val="002F3F97"/>
    <w:rsid w:val="002F5627"/>
    <w:rsid w:val="002F5869"/>
    <w:rsid w:val="002F5ABA"/>
    <w:rsid w:val="002F6D24"/>
    <w:rsid w:val="003014ED"/>
    <w:rsid w:val="003015EE"/>
    <w:rsid w:val="00304A5B"/>
    <w:rsid w:val="003054F9"/>
    <w:rsid w:val="00312C1C"/>
    <w:rsid w:val="00315273"/>
    <w:rsid w:val="00315B50"/>
    <w:rsid w:val="00316677"/>
    <w:rsid w:val="00320EDB"/>
    <w:rsid w:val="00321419"/>
    <w:rsid w:val="00321BCE"/>
    <w:rsid w:val="00325077"/>
    <w:rsid w:val="00325B38"/>
    <w:rsid w:val="00326A45"/>
    <w:rsid w:val="0032723D"/>
    <w:rsid w:val="00330C94"/>
    <w:rsid w:val="003328FE"/>
    <w:rsid w:val="00335F70"/>
    <w:rsid w:val="0034460B"/>
    <w:rsid w:val="00345845"/>
    <w:rsid w:val="003460D8"/>
    <w:rsid w:val="003465E6"/>
    <w:rsid w:val="00354DE4"/>
    <w:rsid w:val="00355BE8"/>
    <w:rsid w:val="00356670"/>
    <w:rsid w:val="003577E2"/>
    <w:rsid w:val="00360672"/>
    <w:rsid w:val="00360C86"/>
    <w:rsid w:val="00361BD1"/>
    <w:rsid w:val="00363A7A"/>
    <w:rsid w:val="003645DD"/>
    <w:rsid w:val="003659C6"/>
    <w:rsid w:val="00367E4A"/>
    <w:rsid w:val="003714EA"/>
    <w:rsid w:val="003717E8"/>
    <w:rsid w:val="00372EE2"/>
    <w:rsid w:val="003736EF"/>
    <w:rsid w:val="00375A32"/>
    <w:rsid w:val="0038111A"/>
    <w:rsid w:val="003816B3"/>
    <w:rsid w:val="00381C74"/>
    <w:rsid w:val="00384665"/>
    <w:rsid w:val="00384B2B"/>
    <w:rsid w:val="00385B15"/>
    <w:rsid w:val="003927A9"/>
    <w:rsid w:val="003927E2"/>
    <w:rsid w:val="00393229"/>
    <w:rsid w:val="00394024"/>
    <w:rsid w:val="00394A66"/>
    <w:rsid w:val="00397A66"/>
    <w:rsid w:val="00397C14"/>
    <w:rsid w:val="003A4A83"/>
    <w:rsid w:val="003A6D5B"/>
    <w:rsid w:val="003A6E84"/>
    <w:rsid w:val="003B3ABA"/>
    <w:rsid w:val="003B44AB"/>
    <w:rsid w:val="003B4D25"/>
    <w:rsid w:val="003B5992"/>
    <w:rsid w:val="003B68D5"/>
    <w:rsid w:val="003B79D9"/>
    <w:rsid w:val="003C18EE"/>
    <w:rsid w:val="003C2A20"/>
    <w:rsid w:val="003C2A7A"/>
    <w:rsid w:val="003C339D"/>
    <w:rsid w:val="003C4D5F"/>
    <w:rsid w:val="003C5FFE"/>
    <w:rsid w:val="003D0346"/>
    <w:rsid w:val="003D4601"/>
    <w:rsid w:val="003D4F1D"/>
    <w:rsid w:val="003D57F9"/>
    <w:rsid w:val="003D7E60"/>
    <w:rsid w:val="003E3A77"/>
    <w:rsid w:val="003E7671"/>
    <w:rsid w:val="003E7C30"/>
    <w:rsid w:val="003F0461"/>
    <w:rsid w:val="003F43E2"/>
    <w:rsid w:val="0041051D"/>
    <w:rsid w:val="00412071"/>
    <w:rsid w:val="00412DE8"/>
    <w:rsid w:val="0041356B"/>
    <w:rsid w:val="004136D0"/>
    <w:rsid w:val="004146F8"/>
    <w:rsid w:val="00420EF7"/>
    <w:rsid w:val="004247D2"/>
    <w:rsid w:val="00424811"/>
    <w:rsid w:val="00424DFF"/>
    <w:rsid w:val="00430CE1"/>
    <w:rsid w:val="0043340F"/>
    <w:rsid w:val="0043478C"/>
    <w:rsid w:val="00434A15"/>
    <w:rsid w:val="0043551C"/>
    <w:rsid w:val="004451D1"/>
    <w:rsid w:val="00446ED3"/>
    <w:rsid w:val="004472B1"/>
    <w:rsid w:val="00452C19"/>
    <w:rsid w:val="0045308E"/>
    <w:rsid w:val="00453690"/>
    <w:rsid w:val="00455B9A"/>
    <w:rsid w:val="0045644E"/>
    <w:rsid w:val="0045788A"/>
    <w:rsid w:val="0046128C"/>
    <w:rsid w:val="00461862"/>
    <w:rsid w:val="00462CEE"/>
    <w:rsid w:val="004633BD"/>
    <w:rsid w:val="004662DF"/>
    <w:rsid w:val="004711C3"/>
    <w:rsid w:val="00475B75"/>
    <w:rsid w:val="00477075"/>
    <w:rsid w:val="00481AD4"/>
    <w:rsid w:val="00484370"/>
    <w:rsid w:val="0048496A"/>
    <w:rsid w:val="00484FFD"/>
    <w:rsid w:val="00486D25"/>
    <w:rsid w:val="004940CB"/>
    <w:rsid w:val="00496621"/>
    <w:rsid w:val="004A0E9C"/>
    <w:rsid w:val="004A43D3"/>
    <w:rsid w:val="004A59DC"/>
    <w:rsid w:val="004A5B6C"/>
    <w:rsid w:val="004A5BEA"/>
    <w:rsid w:val="004A6A06"/>
    <w:rsid w:val="004B0F18"/>
    <w:rsid w:val="004B30C9"/>
    <w:rsid w:val="004B77DA"/>
    <w:rsid w:val="004C1056"/>
    <w:rsid w:val="004C6ABE"/>
    <w:rsid w:val="004C6ADA"/>
    <w:rsid w:val="004C7377"/>
    <w:rsid w:val="004C77AC"/>
    <w:rsid w:val="004D211A"/>
    <w:rsid w:val="004D4555"/>
    <w:rsid w:val="004D711E"/>
    <w:rsid w:val="004E0F89"/>
    <w:rsid w:val="004E196A"/>
    <w:rsid w:val="004E1DA1"/>
    <w:rsid w:val="004E2764"/>
    <w:rsid w:val="004E2B0A"/>
    <w:rsid w:val="004E32EE"/>
    <w:rsid w:val="004E4EC4"/>
    <w:rsid w:val="004E54D7"/>
    <w:rsid w:val="004E558B"/>
    <w:rsid w:val="004E66B0"/>
    <w:rsid w:val="004F33A1"/>
    <w:rsid w:val="004F4E13"/>
    <w:rsid w:val="004F682B"/>
    <w:rsid w:val="004F758B"/>
    <w:rsid w:val="00501835"/>
    <w:rsid w:val="00507E16"/>
    <w:rsid w:val="00513A63"/>
    <w:rsid w:val="00513EBE"/>
    <w:rsid w:val="00515B2D"/>
    <w:rsid w:val="00516202"/>
    <w:rsid w:val="00521CC1"/>
    <w:rsid w:val="005227EE"/>
    <w:rsid w:val="00523092"/>
    <w:rsid w:val="005233D5"/>
    <w:rsid w:val="00523F76"/>
    <w:rsid w:val="00533F07"/>
    <w:rsid w:val="005357AE"/>
    <w:rsid w:val="00537AC3"/>
    <w:rsid w:val="005418AC"/>
    <w:rsid w:val="00545525"/>
    <w:rsid w:val="00546567"/>
    <w:rsid w:val="00551333"/>
    <w:rsid w:val="00553D8F"/>
    <w:rsid w:val="00556FF3"/>
    <w:rsid w:val="005571CF"/>
    <w:rsid w:val="005601A3"/>
    <w:rsid w:val="00564379"/>
    <w:rsid w:val="00566C70"/>
    <w:rsid w:val="00567B34"/>
    <w:rsid w:val="00571E06"/>
    <w:rsid w:val="0057335A"/>
    <w:rsid w:val="00573BCA"/>
    <w:rsid w:val="0057441C"/>
    <w:rsid w:val="00575A51"/>
    <w:rsid w:val="00581213"/>
    <w:rsid w:val="00581D94"/>
    <w:rsid w:val="00586D96"/>
    <w:rsid w:val="00591B98"/>
    <w:rsid w:val="0059316C"/>
    <w:rsid w:val="00593530"/>
    <w:rsid w:val="00594B15"/>
    <w:rsid w:val="00597BC9"/>
    <w:rsid w:val="005A033F"/>
    <w:rsid w:val="005A1E03"/>
    <w:rsid w:val="005A354F"/>
    <w:rsid w:val="005A42AC"/>
    <w:rsid w:val="005A6AD1"/>
    <w:rsid w:val="005A6FD9"/>
    <w:rsid w:val="005B2ECB"/>
    <w:rsid w:val="005B4C9A"/>
    <w:rsid w:val="005B7FB6"/>
    <w:rsid w:val="005C2B52"/>
    <w:rsid w:val="005C3772"/>
    <w:rsid w:val="005C5EDC"/>
    <w:rsid w:val="005C6A84"/>
    <w:rsid w:val="005D009C"/>
    <w:rsid w:val="005D35D3"/>
    <w:rsid w:val="005D41EF"/>
    <w:rsid w:val="005D6658"/>
    <w:rsid w:val="005D676E"/>
    <w:rsid w:val="005D764F"/>
    <w:rsid w:val="005E23AF"/>
    <w:rsid w:val="005E3DBF"/>
    <w:rsid w:val="005E554E"/>
    <w:rsid w:val="005E55E5"/>
    <w:rsid w:val="005E78BC"/>
    <w:rsid w:val="005F063C"/>
    <w:rsid w:val="005F2A71"/>
    <w:rsid w:val="005F2F19"/>
    <w:rsid w:val="005F49FC"/>
    <w:rsid w:val="005F5485"/>
    <w:rsid w:val="005F634F"/>
    <w:rsid w:val="006006EA"/>
    <w:rsid w:val="006037DF"/>
    <w:rsid w:val="00606913"/>
    <w:rsid w:val="00612B4E"/>
    <w:rsid w:val="0061431C"/>
    <w:rsid w:val="00614923"/>
    <w:rsid w:val="00614E16"/>
    <w:rsid w:val="006156D4"/>
    <w:rsid w:val="00617321"/>
    <w:rsid w:val="00621259"/>
    <w:rsid w:val="00621EAE"/>
    <w:rsid w:val="0062250D"/>
    <w:rsid w:val="0062258A"/>
    <w:rsid w:val="00623281"/>
    <w:rsid w:val="00623425"/>
    <w:rsid w:val="006240E6"/>
    <w:rsid w:val="00625186"/>
    <w:rsid w:val="00626FFF"/>
    <w:rsid w:val="00627FBA"/>
    <w:rsid w:val="00634468"/>
    <w:rsid w:val="00635033"/>
    <w:rsid w:val="00635160"/>
    <w:rsid w:val="00641D66"/>
    <w:rsid w:val="00642585"/>
    <w:rsid w:val="006426B8"/>
    <w:rsid w:val="00643524"/>
    <w:rsid w:val="00645A8E"/>
    <w:rsid w:val="00646262"/>
    <w:rsid w:val="00647686"/>
    <w:rsid w:val="00650C6C"/>
    <w:rsid w:val="00650FA5"/>
    <w:rsid w:val="00652FED"/>
    <w:rsid w:val="0065380E"/>
    <w:rsid w:val="00654E62"/>
    <w:rsid w:val="00656095"/>
    <w:rsid w:val="00656C2D"/>
    <w:rsid w:val="00662499"/>
    <w:rsid w:val="0066562E"/>
    <w:rsid w:val="00667363"/>
    <w:rsid w:val="00667549"/>
    <w:rsid w:val="00667D3B"/>
    <w:rsid w:val="00671BDE"/>
    <w:rsid w:val="00672667"/>
    <w:rsid w:val="0067373F"/>
    <w:rsid w:val="00681621"/>
    <w:rsid w:val="00681987"/>
    <w:rsid w:val="00681E7B"/>
    <w:rsid w:val="00683ECF"/>
    <w:rsid w:val="00684133"/>
    <w:rsid w:val="00686172"/>
    <w:rsid w:val="00686A4C"/>
    <w:rsid w:val="00687463"/>
    <w:rsid w:val="00692423"/>
    <w:rsid w:val="00692B64"/>
    <w:rsid w:val="00693533"/>
    <w:rsid w:val="00694776"/>
    <w:rsid w:val="00696F69"/>
    <w:rsid w:val="006971AD"/>
    <w:rsid w:val="0069764C"/>
    <w:rsid w:val="006A1354"/>
    <w:rsid w:val="006A1989"/>
    <w:rsid w:val="006A2AB7"/>
    <w:rsid w:val="006A3B82"/>
    <w:rsid w:val="006A4152"/>
    <w:rsid w:val="006A4595"/>
    <w:rsid w:val="006A5F2F"/>
    <w:rsid w:val="006B4428"/>
    <w:rsid w:val="006B4B91"/>
    <w:rsid w:val="006C2DD4"/>
    <w:rsid w:val="006C36B1"/>
    <w:rsid w:val="006C5282"/>
    <w:rsid w:val="006C5B1E"/>
    <w:rsid w:val="006C637A"/>
    <w:rsid w:val="006C67F1"/>
    <w:rsid w:val="006D10AF"/>
    <w:rsid w:val="006D37DE"/>
    <w:rsid w:val="006D54FE"/>
    <w:rsid w:val="006D65A2"/>
    <w:rsid w:val="006D7BB6"/>
    <w:rsid w:val="006E79F7"/>
    <w:rsid w:val="006E7A39"/>
    <w:rsid w:val="006F46A3"/>
    <w:rsid w:val="006F4BB4"/>
    <w:rsid w:val="006F5555"/>
    <w:rsid w:val="006F666B"/>
    <w:rsid w:val="006F73C9"/>
    <w:rsid w:val="006F7889"/>
    <w:rsid w:val="006F78B7"/>
    <w:rsid w:val="00701268"/>
    <w:rsid w:val="00702948"/>
    <w:rsid w:val="00705691"/>
    <w:rsid w:val="00711418"/>
    <w:rsid w:val="00711530"/>
    <w:rsid w:val="007117F5"/>
    <w:rsid w:val="00713708"/>
    <w:rsid w:val="0071633B"/>
    <w:rsid w:val="007173E9"/>
    <w:rsid w:val="00721FED"/>
    <w:rsid w:val="007250BE"/>
    <w:rsid w:val="00725FD9"/>
    <w:rsid w:val="00732496"/>
    <w:rsid w:val="00734AA2"/>
    <w:rsid w:val="00734B37"/>
    <w:rsid w:val="0073600F"/>
    <w:rsid w:val="0074044F"/>
    <w:rsid w:val="00741314"/>
    <w:rsid w:val="007426C3"/>
    <w:rsid w:val="00742D97"/>
    <w:rsid w:val="00743F96"/>
    <w:rsid w:val="00744A10"/>
    <w:rsid w:val="00744B20"/>
    <w:rsid w:val="00745253"/>
    <w:rsid w:val="00746957"/>
    <w:rsid w:val="00746D8C"/>
    <w:rsid w:val="0074711B"/>
    <w:rsid w:val="007513B6"/>
    <w:rsid w:val="007517D7"/>
    <w:rsid w:val="007548E4"/>
    <w:rsid w:val="00757F1E"/>
    <w:rsid w:val="0076068C"/>
    <w:rsid w:val="0076085F"/>
    <w:rsid w:val="00765E37"/>
    <w:rsid w:val="00770937"/>
    <w:rsid w:val="00772B14"/>
    <w:rsid w:val="007759F6"/>
    <w:rsid w:val="00776AF2"/>
    <w:rsid w:val="007800BD"/>
    <w:rsid w:val="007820FE"/>
    <w:rsid w:val="007834FE"/>
    <w:rsid w:val="00783993"/>
    <w:rsid w:val="007845FF"/>
    <w:rsid w:val="0078631B"/>
    <w:rsid w:val="007876AB"/>
    <w:rsid w:val="007912CA"/>
    <w:rsid w:val="007916CB"/>
    <w:rsid w:val="00791D69"/>
    <w:rsid w:val="007938C2"/>
    <w:rsid w:val="00796642"/>
    <w:rsid w:val="007A1C10"/>
    <w:rsid w:val="007A2AEB"/>
    <w:rsid w:val="007A489C"/>
    <w:rsid w:val="007A754A"/>
    <w:rsid w:val="007B05A4"/>
    <w:rsid w:val="007B277F"/>
    <w:rsid w:val="007B332B"/>
    <w:rsid w:val="007B3F3F"/>
    <w:rsid w:val="007B4C35"/>
    <w:rsid w:val="007B64EB"/>
    <w:rsid w:val="007C111E"/>
    <w:rsid w:val="007C30F5"/>
    <w:rsid w:val="007C4740"/>
    <w:rsid w:val="007C5476"/>
    <w:rsid w:val="007C7147"/>
    <w:rsid w:val="007C7BB0"/>
    <w:rsid w:val="007D13BE"/>
    <w:rsid w:val="007D18C8"/>
    <w:rsid w:val="007D1A30"/>
    <w:rsid w:val="007D3DFA"/>
    <w:rsid w:val="007D43ED"/>
    <w:rsid w:val="007D5678"/>
    <w:rsid w:val="007D5A29"/>
    <w:rsid w:val="007E060B"/>
    <w:rsid w:val="007E1F36"/>
    <w:rsid w:val="007E299D"/>
    <w:rsid w:val="007E2A81"/>
    <w:rsid w:val="007E30D4"/>
    <w:rsid w:val="007F0792"/>
    <w:rsid w:val="007F2C3C"/>
    <w:rsid w:val="007F2D9C"/>
    <w:rsid w:val="007F3BA2"/>
    <w:rsid w:val="007F5211"/>
    <w:rsid w:val="007F6792"/>
    <w:rsid w:val="008003D2"/>
    <w:rsid w:val="00802428"/>
    <w:rsid w:val="00802C2E"/>
    <w:rsid w:val="008075A0"/>
    <w:rsid w:val="008120DA"/>
    <w:rsid w:val="00812198"/>
    <w:rsid w:val="00812A1F"/>
    <w:rsid w:val="00816EB4"/>
    <w:rsid w:val="008239E0"/>
    <w:rsid w:val="00825AAE"/>
    <w:rsid w:val="0082612F"/>
    <w:rsid w:val="00830B4B"/>
    <w:rsid w:val="00835989"/>
    <w:rsid w:val="00835A17"/>
    <w:rsid w:val="00835EE1"/>
    <w:rsid w:val="008371F3"/>
    <w:rsid w:val="00840D16"/>
    <w:rsid w:val="00841104"/>
    <w:rsid w:val="008413C5"/>
    <w:rsid w:val="00841831"/>
    <w:rsid w:val="00844907"/>
    <w:rsid w:val="00844AAA"/>
    <w:rsid w:val="00850534"/>
    <w:rsid w:val="00851B51"/>
    <w:rsid w:val="008521A2"/>
    <w:rsid w:val="0085742C"/>
    <w:rsid w:val="0086063D"/>
    <w:rsid w:val="0086087A"/>
    <w:rsid w:val="00861990"/>
    <w:rsid w:val="008626C1"/>
    <w:rsid w:val="00862ED4"/>
    <w:rsid w:val="008637E9"/>
    <w:rsid w:val="00864E6D"/>
    <w:rsid w:val="00864F1C"/>
    <w:rsid w:val="008700BF"/>
    <w:rsid w:val="0087119D"/>
    <w:rsid w:val="00874A8F"/>
    <w:rsid w:val="008809D0"/>
    <w:rsid w:val="00880E4C"/>
    <w:rsid w:val="00890ED0"/>
    <w:rsid w:val="00891BE9"/>
    <w:rsid w:val="00891F17"/>
    <w:rsid w:val="0089271F"/>
    <w:rsid w:val="00893D31"/>
    <w:rsid w:val="00894E3F"/>
    <w:rsid w:val="008A00F8"/>
    <w:rsid w:val="008A4484"/>
    <w:rsid w:val="008A5329"/>
    <w:rsid w:val="008A53E6"/>
    <w:rsid w:val="008B0F7A"/>
    <w:rsid w:val="008B4826"/>
    <w:rsid w:val="008B5989"/>
    <w:rsid w:val="008B6864"/>
    <w:rsid w:val="008B76BB"/>
    <w:rsid w:val="008C0C8C"/>
    <w:rsid w:val="008C1877"/>
    <w:rsid w:val="008C344C"/>
    <w:rsid w:val="008C5E8C"/>
    <w:rsid w:val="008D77D7"/>
    <w:rsid w:val="008E34BF"/>
    <w:rsid w:val="008E5383"/>
    <w:rsid w:val="008E609A"/>
    <w:rsid w:val="008E6C9D"/>
    <w:rsid w:val="008F0C88"/>
    <w:rsid w:val="008F0E57"/>
    <w:rsid w:val="008F0E5A"/>
    <w:rsid w:val="008F295B"/>
    <w:rsid w:val="00900DFC"/>
    <w:rsid w:val="00901AAF"/>
    <w:rsid w:val="0090744D"/>
    <w:rsid w:val="00907C0B"/>
    <w:rsid w:val="009119B0"/>
    <w:rsid w:val="009135D6"/>
    <w:rsid w:val="0091711E"/>
    <w:rsid w:val="00923ADD"/>
    <w:rsid w:val="00927535"/>
    <w:rsid w:val="00930557"/>
    <w:rsid w:val="00930742"/>
    <w:rsid w:val="00931443"/>
    <w:rsid w:val="00932FCA"/>
    <w:rsid w:val="0094074A"/>
    <w:rsid w:val="00940863"/>
    <w:rsid w:val="00944229"/>
    <w:rsid w:val="00944828"/>
    <w:rsid w:val="00944A1E"/>
    <w:rsid w:val="009457E1"/>
    <w:rsid w:val="00950521"/>
    <w:rsid w:val="009513C0"/>
    <w:rsid w:val="009519E6"/>
    <w:rsid w:val="00952C4A"/>
    <w:rsid w:val="00954AA8"/>
    <w:rsid w:val="00955F34"/>
    <w:rsid w:val="00956C9E"/>
    <w:rsid w:val="00960DC0"/>
    <w:rsid w:val="009634B3"/>
    <w:rsid w:val="00963EC8"/>
    <w:rsid w:val="00966F77"/>
    <w:rsid w:val="00967B34"/>
    <w:rsid w:val="00971A6A"/>
    <w:rsid w:val="00971D8C"/>
    <w:rsid w:val="00972AAD"/>
    <w:rsid w:val="00976FFF"/>
    <w:rsid w:val="00980375"/>
    <w:rsid w:val="009806F6"/>
    <w:rsid w:val="00985E24"/>
    <w:rsid w:val="009860E6"/>
    <w:rsid w:val="00987C48"/>
    <w:rsid w:val="0099704B"/>
    <w:rsid w:val="0099799F"/>
    <w:rsid w:val="00997DA1"/>
    <w:rsid w:val="009A0265"/>
    <w:rsid w:val="009A03A0"/>
    <w:rsid w:val="009A20B0"/>
    <w:rsid w:val="009A2216"/>
    <w:rsid w:val="009A2E7B"/>
    <w:rsid w:val="009A3041"/>
    <w:rsid w:val="009A332A"/>
    <w:rsid w:val="009A45A3"/>
    <w:rsid w:val="009A498F"/>
    <w:rsid w:val="009A53BB"/>
    <w:rsid w:val="009A685E"/>
    <w:rsid w:val="009A76DB"/>
    <w:rsid w:val="009B559D"/>
    <w:rsid w:val="009B564B"/>
    <w:rsid w:val="009C0088"/>
    <w:rsid w:val="009C0FBF"/>
    <w:rsid w:val="009C115A"/>
    <w:rsid w:val="009C2F00"/>
    <w:rsid w:val="009C4F67"/>
    <w:rsid w:val="009C66A4"/>
    <w:rsid w:val="009D099F"/>
    <w:rsid w:val="009D12F8"/>
    <w:rsid w:val="009D14BB"/>
    <w:rsid w:val="009D2768"/>
    <w:rsid w:val="009D3E9D"/>
    <w:rsid w:val="009D595A"/>
    <w:rsid w:val="009D7510"/>
    <w:rsid w:val="009E1775"/>
    <w:rsid w:val="009E1B01"/>
    <w:rsid w:val="009E2753"/>
    <w:rsid w:val="009E3A19"/>
    <w:rsid w:val="009E5F2A"/>
    <w:rsid w:val="009E64CE"/>
    <w:rsid w:val="009F5756"/>
    <w:rsid w:val="00A01F03"/>
    <w:rsid w:val="00A04609"/>
    <w:rsid w:val="00A06F22"/>
    <w:rsid w:val="00A1154A"/>
    <w:rsid w:val="00A11C91"/>
    <w:rsid w:val="00A12277"/>
    <w:rsid w:val="00A134BB"/>
    <w:rsid w:val="00A1669F"/>
    <w:rsid w:val="00A23E5B"/>
    <w:rsid w:val="00A2499A"/>
    <w:rsid w:val="00A249F1"/>
    <w:rsid w:val="00A264C9"/>
    <w:rsid w:val="00A27E9C"/>
    <w:rsid w:val="00A308E6"/>
    <w:rsid w:val="00A30C04"/>
    <w:rsid w:val="00A31B22"/>
    <w:rsid w:val="00A35D6D"/>
    <w:rsid w:val="00A3700B"/>
    <w:rsid w:val="00A416A2"/>
    <w:rsid w:val="00A41E51"/>
    <w:rsid w:val="00A41EDB"/>
    <w:rsid w:val="00A42438"/>
    <w:rsid w:val="00A432D9"/>
    <w:rsid w:val="00A43519"/>
    <w:rsid w:val="00A44FCF"/>
    <w:rsid w:val="00A5124F"/>
    <w:rsid w:val="00A5389C"/>
    <w:rsid w:val="00A53F0D"/>
    <w:rsid w:val="00A54AFF"/>
    <w:rsid w:val="00A55DE7"/>
    <w:rsid w:val="00A56026"/>
    <w:rsid w:val="00A569CE"/>
    <w:rsid w:val="00A569D8"/>
    <w:rsid w:val="00A57B81"/>
    <w:rsid w:val="00A60AA3"/>
    <w:rsid w:val="00A6179F"/>
    <w:rsid w:val="00A6260C"/>
    <w:rsid w:val="00A652AE"/>
    <w:rsid w:val="00A67F53"/>
    <w:rsid w:val="00A7229C"/>
    <w:rsid w:val="00A73878"/>
    <w:rsid w:val="00A73AC1"/>
    <w:rsid w:val="00A755FB"/>
    <w:rsid w:val="00A77AA5"/>
    <w:rsid w:val="00A8020E"/>
    <w:rsid w:val="00A84450"/>
    <w:rsid w:val="00A87C6B"/>
    <w:rsid w:val="00A9018B"/>
    <w:rsid w:val="00A92FE5"/>
    <w:rsid w:val="00A941AF"/>
    <w:rsid w:val="00A9680B"/>
    <w:rsid w:val="00A975C7"/>
    <w:rsid w:val="00AA05F0"/>
    <w:rsid w:val="00AA1AEA"/>
    <w:rsid w:val="00AA2D77"/>
    <w:rsid w:val="00AA3941"/>
    <w:rsid w:val="00AB558F"/>
    <w:rsid w:val="00AB5BAE"/>
    <w:rsid w:val="00AB7E0D"/>
    <w:rsid w:val="00AC293C"/>
    <w:rsid w:val="00AC4893"/>
    <w:rsid w:val="00AC7988"/>
    <w:rsid w:val="00AD23E7"/>
    <w:rsid w:val="00AD3881"/>
    <w:rsid w:val="00AD3D9E"/>
    <w:rsid w:val="00AD5560"/>
    <w:rsid w:val="00AD6BE3"/>
    <w:rsid w:val="00AE0696"/>
    <w:rsid w:val="00AE14CC"/>
    <w:rsid w:val="00AE1C72"/>
    <w:rsid w:val="00AE29BE"/>
    <w:rsid w:val="00AE3D5F"/>
    <w:rsid w:val="00AE7553"/>
    <w:rsid w:val="00AF0AEB"/>
    <w:rsid w:val="00AF11E3"/>
    <w:rsid w:val="00AF254D"/>
    <w:rsid w:val="00AF3138"/>
    <w:rsid w:val="00B0019A"/>
    <w:rsid w:val="00B00550"/>
    <w:rsid w:val="00B01F66"/>
    <w:rsid w:val="00B04CA9"/>
    <w:rsid w:val="00B105D7"/>
    <w:rsid w:val="00B10C89"/>
    <w:rsid w:val="00B11AE2"/>
    <w:rsid w:val="00B11CBF"/>
    <w:rsid w:val="00B12556"/>
    <w:rsid w:val="00B141F0"/>
    <w:rsid w:val="00B144EA"/>
    <w:rsid w:val="00B14A96"/>
    <w:rsid w:val="00B156A9"/>
    <w:rsid w:val="00B20FE5"/>
    <w:rsid w:val="00B21A16"/>
    <w:rsid w:val="00B21EE0"/>
    <w:rsid w:val="00B228B7"/>
    <w:rsid w:val="00B25283"/>
    <w:rsid w:val="00B266F1"/>
    <w:rsid w:val="00B268BE"/>
    <w:rsid w:val="00B3112C"/>
    <w:rsid w:val="00B33600"/>
    <w:rsid w:val="00B340A1"/>
    <w:rsid w:val="00B346A0"/>
    <w:rsid w:val="00B35198"/>
    <w:rsid w:val="00B36AC6"/>
    <w:rsid w:val="00B3732E"/>
    <w:rsid w:val="00B4201B"/>
    <w:rsid w:val="00B43F78"/>
    <w:rsid w:val="00B4407B"/>
    <w:rsid w:val="00B45596"/>
    <w:rsid w:val="00B458EC"/>
    <w:rsid w:val="00B5503A"/>
    <w:rsid w:val="00B554F1"/>
    <w:rsid w:val="00B6085D"/>
    <w:rsid w:val="00B621FC"/>
    <w:rsid w:val="00B62204"/>
    <w:rsid w:val="00B626E9"/>
    <w:rsid w:val="00B63293"/>
    <w:rsid w:val="00B632F4"/>
    <w:rsid w:val="00B633E3"/>
    <w:rsid w:val="00B63826"/>
    <w:rsid w:val="00B66F03"/>
    <w:rsid w:val="00B71B67"/>
    <w:rsid w:val="00B7434A"/>
    <w:rsid w:val="00B75627"/>
    <w:rsid w:val="00B77195"/>
    <w:rsid w:val="00B77DD3"/>
    <w:rsid w:val="00B802C4"/>
    <w:rsid w:val="00B82757"/>
    <w:rsid w:val="00B82B55"/>
    <w:rsid w:val="00B84C46"/>
    <w:rsid w:val="00B879EE"/>
    <w:rsid w:val="00B931FC"/>
    <w:rsid w:val="00B93915"/>
    <w:rsid w:val="00B96C76"/>
    <w:rsid w:val="00BA2372"/>
    <w:rsid w:val="00BA39B7"/>
    <w:rsid w:val="00BA5E21"/>
    <w:rsid w:val="00BA5E44"/>
    <w:rsid w:val="00BA64BF"/>
    <w:rsid w:val="00BA64C9"/>
    <w:rsid w:val="00BB369E"/>
    <w:rsid w:val="00BB4D17"/>
    <w:rsid w:val="00BB5C93"/>
    <w:rsid w:val="00BB6CFC"/>
    <w:rsid w:val="00BC0811"/>
    <w:rsid w:val="00BC17AF"/>
    <w:rsid w:val="00BC21C0"/>
    <w:rsid w:val="00BC2766"/>
    <w:rsid w:val="00BC2807"/>
    <w:rsid w:val="00BC31AF"/>
    <w:rsid w:val="00BC3A35"/>
    <w:rsid w:val="00BC63FF"/>
    <w:rsid w:val="00BC71B4"/>
    <w:rsid w:val="00BC76EC"/>
    <w:rsid w:val="00BD11EE"/>
    <w:rsid w:val="00BD4EC2"/>
    <w:rsid w:val="00BD6A04"/>
    <w:rsid w:val="00BE5A89"/>
    <w:rsid w:val="00BE5AE5"/>
    <w:rsid w:val="00BE5CD1"/>
    <w:rsid w:val="00BE5D5B"/>
    <w:rsid w:val="00BE640A"/>
    <w:rsid w:val="00BF5517"/>
    <w:rsid w:val="00BF5835"/>
    <w:rsid w:val="00BF5893"/>
    <w:rsid w:val="00BF5A9D"/>
    <w:rsid w:val="00C02C8A"/>
    <w:rsid w:val="00C0403D"/>
    <w:rsid w:val="00C0530B"/>
    <w:rsid w:val="00C05E8B"/>
    <w:rsid w:val="00C060AD"/>
    <w:rsid w:val="00C07864"/>
    <w:rsid w:val="00C10514"/>
    <w:rsid w:val="00C10C4B"/>
    <w:rsid w:val="00C10E2D"/>
    <w:rsid w:val="00C11801"/>
    <w:rsid w:val="00C11BF7"/>
    <w:rsid w:val="00C12029"/>
    <w:rsid w:val="00C12D29"/>
    <w:rsid w:val="00C13E23"/>
    <w:rsid w:val="00C16881"/>
    <w:rsid w:val="00C219FE"/>
    <w:rsid w:val="00C221C6"/>
    <w:rsid w:val="00C24245"/>
    <w:rsid w:val="00C26E2A"/>
    <w:rsid w:val="00C321CD"/>
    <w:rsid w:val="00C3377D"/>
    <w:rsid w:val="00C3457E"/>
    <w:rsid w:val="00C356AA"/>
    <w:rsid w:val="00C35777"/>
    <w:rsid w:val="00C3579B"/>
    <w:rsid w:val="00C40F1F"/>
    <w:rsid w:val="00C40FB8"/>
    <w:rsid w:val="00C41621"/>
    <w:rsid w:val="00C41B18"/>
    <w:rsid w:val="00C427B0"/>
    <w:rsid w:val="00C430E2"/>
    <w:rsid w:val="00C4490C"/>
    <w:rsid w:val="00C45275"/>
    <w:rsid w:val="00C47019"/>
    <w:rsid w:val="00C50D45"/>
    <w:rsid w:val="00C51004"/>
    <w:rsid w:val="00C60CF7"/>
    <w:rsid w:val="00C60F0B"/>
    <w:rsid w:val="00C62ADA"/>
    <w:rsid w:val="00C66442"/>
    <w:rsid w:val="00C66A13"/>
    <w:rsid w:val="00C70040"/>
    <w:rsid w:val="00C71FD5"/>
    <w:rsid w:val="00C726CB"/>
    <w:rsid w:val="00C74AA4"/>
    <w:rsid w:val="00C800C5"/>
    <w:rsid w:val="00C810DF"/>
    <w:rsid w:val="00C81752"/>
    <w:rsid w:val="00C85040"/>
    <w:rsid w:val="00C8662C"/>
    <w:rsid w:val="00C869D9"/>
    <w:rsid w:val="00C86A1D"/>
    <w:rsid w:val="00C9064A"/>
    <w:rsid w:val="00C907D7"/>
    <w:rsid w:val="00C908AD"/>
    <w:rsid w:val="00C9170D"/>
    <w:rsid w:val="00C927D7"/>
    <w:rsid w:val="00C93B92"/>
    <w:rsid w:val="00C95504"/>
    <w:rsid w:val="00CA010C"/>
    <w:rsid w:val="00CA2601"/>
    <w:rsid w:val="00CA303A"/>
    <w:rsid w:val="00CB1D1D"/>
    <w:rsid w:val="00CB462E"/>
    <w:rsid w:val="00CB4AA6"/>
    <w:rsid w:val="00CB54C2"/>
    <w:rsid w:val="00CB64A9"/>
    <w:rsid w:val="00CC021A"/>
    <w:rsid w:val="00CC2422"/>
    <w:rsid w:val="00CC33BE"/>
    <w:rsid w:val="00CC366D"/>
    <w:rsid w:val="00CC39FD"/>
    <w:rsid w:val="00CC564A"/>
    <w:rsid w:val="00CC59F1"/>
    <w:rsid w:val="00CC6123"/>
    <w:rsid w:val="00CD2843"/>
    <w:rsid w:val="00CD592B"/>
    <w:rsid w:val="00CD64DE"/>
    <w:rsid w:val="00CD6603"/>
    <w:rsid w:val="00CE32AD"/>
    <w:rsid w:val="00CE5D11"/>
    <w:rsid w:val="00CE6786"/>
    <w:rsid w:val="00CF1525"/>
    <w:rsid w:val="00CF15D8"/>
    <w:rsid w:val="00CF183F"/>
    <w:rsid w:val="00CF3035"/>
    <w:rsid w:val="00CF3F5D"/>
    <w:rsid w:val="00CF42EA"/>
    <w:rsid w:val="00CF795E"/>
    <w:rsid w:val="00D0240E"/>
    <w:rsid w:val="00D033CE"/>
    <w:rsid w:val="00D03C75"/>
    <w:rsid w:val="00D06D85"/>
    <w:rsid w:val="00D1047E"/>
    <w:rsid w:val="00D13913"/>
    <w:rsid w:val="00D205B1"/>
    <w:rsid w:val="00D22A02"/>
    <w:rsid w:val="00D24388"/>
    <w:rsid w:val="00D30BE2"/>
    <w:rsid w:val="00D30C58"/>
    <w:rsid w:val="00D33CB9"/>
    <w:rsid w:val="00D341DE"/>
    <w:rsid w:val="00D3628B"/>
    <w:rsid w:val="00D40868"/>
    <w:rsid w:val="00D417DE"/>
    <w:rsid w:val="00D41847"/>
    <w:rsid w:val="00D44429"/>
    <w:rsid w:val="00D4690C"/>
    <w:rsid w:val="00D52321"/>
    <w:rsid w:val="00D56AAC"/>
    <w:rsid w:val="00D6181C"/>
    <w:rsid w:val="00D63048"/>
    <w:rsid w:val="00D636DD"/>
    <w:rsid w:val="00D63BE4"/>
    <w:rsid w:val="00D65B3A"/>
    <w:rsid w:val="00D70995"/>
    <w:rsid w:val="00D716F1"/>
    <w:rsid w:val="00D71F0C"/>
    <w:rsid w:val="00D72E3A"/>
    <w:rsid w:val="00D74F9D"/>
    <w:rsid w:val="00D7731A"/>
    <w:rsid w:val="00D81DBD"/>
    <w:rsid w:val="00D828FA"/>
    <w:rsid w:val="00D84561"/>
    <w:rsid w:val="00D86184"/>
    <w:rsid w:val="00D919DF"/>
    <w:rsid w:val="00D932F5"/>
    <w:rsid w:val="00DA211C"/>
    <w:rsid w:val="00DA2B9D"/>
    <w:rsid w:val="00DA2CD3"/>
    <w:rsid w:val="00DA6D24"/>
    <w:rsid w:val="00DB02E7"/>
    <w:rsid w:val="00DB04CF"/>
    <w:rsid w:val="00DB18A4"/>
    <w:rsid w:val="00DB1931"/>
    <w:rsid w:val="00DB3A5E"/>
    <w:rsid w:val="00DB666C"/>
    <w:rsid w:val="00DB76E3"/>
    <w:rsid w:val="00DC128D"/>
    <w:rsid w:val="00DC16FB"/>
    <w:rsid w:val="00DC17D2"/>
    <w:rsid w:val="00DC3E8F"/>
    <w:rsid w:val="00DC7C27"/>
    <w:rsid w:val="00DD3C28"/>
    <w:rsid w:val="00DD3FE4"/>
    <w:rsid w:val="00DD457D"/>
    <w:rsid w:val="00DD5754"/>
    <w:rsid w:val="00DE1B38"/>
    <w:rsid w:val="00DE1E08"/>
    <w:rsid w:val="00DE218B"/>
    <w:rsid w:val="00DE2F0C"/>
    <w:rsid w:val="00DE3EF8"/>
    <w:rsid w:val="00DE4124"/>
    <w:rsid w:val="00DE60EB"/>
    <w:rsid w:val="00DF0B62"/>
    <w:rsid w:val="00DF0D15"/>
    <w:rsid w:val="00DF2587"/>
    <w:rsid w:val="00DF2BE8"/>
    <w:rsid w:val="00DF4103"/>
    <w:rsid w:val="00DF54CE"/>
    <w:rsid w:val="00E01901"/>
    <w:rsid w:val="00E06065"/>
    <w:rsid w:val="00E06280"/>
    <w:rsid w:val="00E12980"/>
    <w:rsid w:val="00E12A98"/>
    <w:rsid w:val="00E14640"/>
    <w:rsid w:val="00E14BBB"/>
    <w:rsid w:val="00E15A3F"/>
    <w:rsid w:val="00E15F75"/>
    <w:rsid w:val="00E1639C"/>
    <w:rsid w:val="00E17950"/>
    <w:rsid w:val="00E206EC"/>
    <w:rsid w:val="00E2179A"/>
    <w:rsid w:val="00E25E61"/>
    <w:rsid w:val="00E30D8F"/>
    <w:rsid w:val="00E31ECD"/>
    <w:rsid w:val="00E32E6B"/>
    <w:rsid w:val="00E331D6"/>
    <w:rsid w:val="00E3518C"/>
    <w:rsid w:val="00E36D97"/>
    <w:rsid w:val="00E379B9"/>
    <w:rsid w:val="00E40A60"/>
    <w:rsid w:val="00E42A2E"/>
    <w:rsid w:val="00E42E5A"/>
    <w:rsid w:val="00E50520"/>
    <w:rsid w:val="00E536A2"/>
    <w:rsid w:val="00E55333"/>
    <w:rsid w:val="00E555F7"/>
    <w:rsid w:val="00E55DE0"/>
    <w:rsid w:val="00E56E67"/>
    <w:rsid w:val="00E60BE5"/>
    <w:rsid w:val="00E62571"/>
    <w:rsid w:val="00E657C4"/>
    <w:rsid w:val="00E65ACE"/>
    <w:rsid w:val="00E672F5"/>
    <w:rsid w:val="00E73CF2"/>
    <w:rsid w:val="00E80FD0"/>
    <w:rsid w:val="00E821E0"/>
    <w:rsid w:val="00E83EC2"/>
    <w:rsid w:val="00E86C4A"/>
    <w:rsid w:val="00E87238"/>
    <w:rsid w:val="00E91EFC"/>
    <w:rsid w:val="00E91FAE"/>
    <w:rsid w:val="00E95E32"/>
    <w:rsid w:val="00EA1627"/>
    <w:rsid w:val="00EA5DED"/>
    <w:rsid w:val="00EB095A"/>
    <w:rsid w:val="00EB3B89"/>
    <w:rsid w:val="00EB5CC5"/>
    <w:rsid w:val="00EB5CCA"/>
    <w:rsid w:val="00EB6887"/>
    <w:rsid w:val="00EB730E"/>
    <w:rsid w:val="00EB73E6"/>
    <w:rsid w:val="00EB78A7"/>
    <w:rsid w:val="00EC3BBE"/>
    <w:rsid w:val="00EC5277"/>
    <w:rsid w:val="00EC6132"/>
    <w:rsid w:val="00EC690B"/>
    <w:rsid w:val="00ED0ED4"/>
    <w:rsid w:val="00ED2049"/>
    <w:rsid w:val="00ED79F9"/>
    <w:rsid w:val="00EE3559"/>
    <w:rsid w:val="00EF1619"/>
    <w:rsid w:val="00EF388A"/>
    <w:rsid w:val="00EF573B"/>
    <w:rsid w:val="00EF78F1"/>
    <w:rsid w:val="00F01BE4"/>
    <w:rsid w:val="00F058F4"/>
    <w:rsid w:val="00F06A34"/>
    <w:rsid w:val="00F1293E"/>
    <w:rsid w:val="00F12AB2"/>
    <w:rsid w:val="00F13333"/>
    <w:rsid w:val="00F2236C"/>
    <w:rsid w:val="00F22986"/>
    <w:rsid w:val="00F2310D"/>
    <w:rsid w:val="00F242B3"/>
    <w:rsid w:val="00F262E0"/>
    <w:rsid w:val="00F27532"/>
    <w:rsid w:val="00F313EF"/>
    <w:rsid w:val="00F318F3"/>
    <w:rsid w:val="00F32452"/>
    <w:rsid w:val="00F354FD"/>
    <w:rsid w:val="00F35D99"/>
    <w:rsid w:val="00F36DDC"/>
    <w:rsid w:val="00F43543"/>
    <w:rsid w:val="00F4424C"/>
    <w:rsid w:val="00F444D8"/>
    <w:rsid w:val="00F450F0"/>
    <w:rsid w:val="00F500CC"/>
    <w:rsid w:val="00F51A04"/>
    <w:rsid w:val="00F5489B"/>
    <w:rsid w:val="00F57C29"/>
    <w:rsid w:val="00F617E4"/>
    <w:rsid w:val="00F67FF8"/>
    <w:rsid w:val="00F72BBE"/>
    <w:rsid w:val="00F73B90"/>
    <w:rsid w:val="00F75C45"/>
    <w:rsid w:val="00F81C76"/>
    <w:rsid w:val="00F8356E"/>
    <w:rsid w:val="00F84071"/>
    <w:rsid w:val="00F865B8"/>
    <w:rsid w:val="00F91523"/>
    <w:rsid w:val="00F94540"/>
    <w:rsid w:val="00F94C9F"/>
    <w:rsid w:val="00FA16C6"/>
    <w:rsid w:val="00FA3789"/>
    <w:rsid w:val="00FA6454"/>
    <w:rsid w:val="00FA661B"/>
    <w:rsid w:val="00FB100D"/>
    <w:rsid w:val="00FB2241"/>
    <w:rsid w:val="00FB2C67"/>
    <w:rsid w:val="00FB2DDF"/>
    <w:rsid w:val="00FB4905"/>
    <w:rsid w:val="00FC04DC"/>
    <w:rsid w:val="00FC1C18"/>
    <w:rsid w:val="00FC2B83"/>
    <w:rsid w:val="00FC6A6B"/>
    <w:rsid w:val="00FD16EE"/>
    <w:rsid w:val="00FD4E25"/>
    <w:rsid w:val="00FD6F3C"/>
    <w:rsid w:val="00FD7A39"/>
    <w:rsid w:val="00FE0041"/>
    <w:rsid w:val="00FE0C52"/>
    <w:rsid w:val="00FE15E2"/>
    <w:rsid w:val="00FE187D"/>
    <w:rsid w:val="00FE3482"/>
    <w:rsid w:val="00FE5BEE"/>
    <w:rsid w:val="00FF1685"/>
    <w:rsid w:val="00FF247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100743"/>
  <w15:chartTrackingRefBased/>
  <w15:docId w15:val="{9C9B97C0-DF20-45DC-9B4D-780DD7CF7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A211C"/>
    <w:pPr>
      <w:suppressAutoHyphens/>
    </w:pPr>
    <w:rPr>
      <w:rFonts w:ascii="Arial" w:hAnsi="Arial"/>
      <w:lang w:eastAsia="ar-SA"/>
    </w:rPr>
  </w:style>
  <w:style w:type="paragraph" w:styleId="Nadpis1">
    <w:name w:val="heading 1"/>
    <w:basedOn w:val="Normln"/>
    <w:next w:val="Normln"/>
    <w:link w:val="Nadpis1Char"/>
    <w:qFormat/>
    <w:pPr>
      <w:keepNext/>
      <w:widowControl w:val="0"/>
      <w:numPr>
        <w:numId w:val="1"/>
      </w:numPr>
      <w:shd w:val="clear" w:color="auto" w:fill="F2F2F2"/>
      <w:spacing w:before="600" w:after="300"/>
      <w:outlineLvl w:val="0"/>
    </w:pPr>
    <w:rPr>
      <w:b/>
      <w:kern w:val="1"/>
      <w:sz w:val="26"/>
      <w:lang w:val="x-none"/>
    </w:rPr>
  </w:style>
  <w:style w:type="paragraph" w:styleId="Nadpis2">
    <w:name w:val="heading 2"/>
    <w:aliases w:val="14b B"/>
    <w:basedOn w:val="Normln"/>
    <w:next w:val="Normln"/>
    <w:qFormat/>
    <w:pPr>
      <w:widowControl w:val="0"/>
      <w:numPr>
        <w:ilvl w:val="1"/>
        <w:numId w:val="1"/>
      </w:numPr>
      <w:spacing w:before="120" w:after="120" w:line="320" w:lineRule="atLeast"/>
      <w:jc w:val="both"/>
      <w:outlineLvl w:val="1"/>
    </w:pPr>
    <w:rPr>
      <w:rFonts w:ascii="Garamond" w:hAnsi="Garamond"/>
      <w:bCs/>
      <w:sz w:val="24"/>
    </w:rPr>
  </w:style>
  <w:style w:type="paragraph" w:styleId="Nadpis3">
    <w:name w:val="heading 3"/>
    <w:aliases w:val="Podpodkapitola,adpis 3"/>
    <w:basedOn w:val="Normln"/>
    <w:next w:val="Normln"/>
    <w:qFormat/>
    <w:pPr>
      <w:widowControl w:val="0"/>
      <w:numPr>
        <w:ilvl w:val="2"/>
        <w:numId w:val="1"/>
      </w:numPr>
      <w:spacing w:before="240" w:after="240"/>
      <w:outlineLvl w:val="2"/>
    </w:pPr>
    <w:rPr>
      <w:rFonts w:ascii="NimbusSanNovTEE" w:hAnsi="NimbusSanNovTEE"/>
      <w:b/>
      <w:sz w:val="22"/>
    </w:rPr>
  </w:style>
  <w:style w:type="paragraph" w:styleId="Nadpis4">
    <w:name w:val="heading 4"/>
    <w:basedOn w:val="Normln"/>
    <w:next w:val="Normln"/>
    <w:qFormat/>
    <w:pPr>
      <w:keepNext/>
      <w:numPr>
        <w:ilvl w:val="3"/>
        <w:numId w:val="1"/>
      </w:numPr>
      <w:spacing w:before="240" w:after="240"/>
      <w:outlineLvl w:val="3"/>
    </w:pPr>
    <w:rPr>
      <w:rFonts w:ascii="NimbusSanNovTEE" w:hAnsi="NimbusSanNovTEE"/>
      <w:b/>
      <w:sz w:val="22"/>
      <w:lang w:val="en-GB"/>
    </w:rPr>
  </w:style>
  <w:style w:type="paragraph" w:styleId="Nadpis5">
    <w:name w:val="heading 5"/>
    <w:basedOn w:val="Normln"/>
    <w:next w:val="Normln"/>
    <w:qFormat/>
    <w:pPr>
      <w:numPr>
        <w:ilvl w:val="4"/>
        <w:numId w:val="1"/>
      </w:numPr>
      <w:spacing w:before="240" w:after="60"/>
      <w:outlineLvl w:val="4"/>
    </w:pPr>
    <w:rPr>
      <w:sz w:val="22"/>
    </w:rPr>
  </w:style>
  <w:style w:type="paragraph" w:styleId="Nadpis6">
    <w:name w:val="heading 6"/>
    <w:basedOn w:val="Normln"/>
    <w:next w:val="Normln"/>
    <w:qFormat/>
    <w:pPr>
      <w:numPr>
        <w:ilvl w:val="5"/>
        <w:numId w:val="1"/>
      </w:numPr>
      <w:spacing w:before="240" w:after="60"/>
      <w:outlineLvl w:val="5"/>
    </w:pPr>
    <w:rPr>
      <w:i/>
      <w:sz w:val="22"/>
    </w:rPr>
  </w:style>
  <w:style w:type="paragraph" w:styleId="Nadpis7">
    <w:name w:val="heading 7"/>
    <w:basedOn w:val="Normln"/>
    <w:next w:val="Normln"/>
    <w:qFormat/>
    <w:pPr>
      <w:numPr>
        <w:ilvl w:val="6"/>
        <w:numId w:val="1"/>
      </w:numPr>
      <w:spacing w:before="240" w:after="60"/>
      <w:outlineLvl w:val="6"/>
    </w:pPr>
  </w:style>
  <w:style w:type="paragraph" w:styleId="Nadpis8">
    <w:name w:val="heading 8"/>
    <w:basedOn w:val="Normln"/>
    <w:next w:val="Normln"/>
    <w:link w:val="Nadpis8Char"/>
    <w:qFormat/>
    <w:pPr>
      <w:numPr>
        <w:ilvl w:val="7"/>
        <w:numId w:val="1"/>
      </w:numPr>
      <w:spacing w:before="240" w:after="60"/>
      <w:outlineLvl w:val="7"/>
    </w:pPr>
    <w:rPr>
      <w:i/>
      <w:lang w:val="x-none"/>
    </w:rPr>
  </w:style>
  <w:style w:type="paragraph" w:styleId="Nadpis9">
    <w:name w:val="heading 9"/>
    <w:basedOn w:val="Normln"/>
    <w:next w:val="Normln"/>
    <w:qFormat/>
    <w:pPr>
      <w:numPr>
        <w:ilvl w:val="8"/>
        <w:numId w:val="1"/>
      </w:num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2z0">
    <w:name w:val="WW8Num2z0"/>
    <w:rPr>
      <w:rFonts w:ascii="Symbol" w:hAnsi="Symbol"/>
    </w:rPr>
  </w:style>
  <w:style w:type="character" w:customStyle="1" w:styleId="WW8Num4z0">
    <w:name w:val="WW8Num4z0"/>
    <w:rPr>
      <w:rFonts w:ascii="Symbol" w:hAnsi="Symbol" w:cs="Times New Roman"/>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Times New Roman"/>
    </w:rPr>
  </w:style>
  <w:style w:type="character" w:customStyle="1" w:styleId="WW8Num5z0">
    <w:name w:val="WW8Num5z0"/>
    <w:rPr>
      <w:rFonts w:ascii="Symbol" w:hAnsi="Symbol"/>
    </w:rPr>
  </w:style>
  <w:style w:type="character" w:customStyle="1" w:styleId="WW8Num5z1">
    <w:name w:val="WW8Num5z1"/>
    <w:rPr>
      <w:rFonts w:ascii="Courier New" w:hAnsi="Courier New"/>
    </w:rPr>
  </w:style>
  <w:style w:type="character" w:customStyle="1" w:styleId="WW8Num5z2">
    <w:name w:val="WW8Num5z2"/>
    <w:rPr>
      <w:rFonts w:ascii="Wingdings" w:hAnsi="Wingdings"/>
    </w:rPr>
  </w:style>
  <w:style w:type="character" w:customStyle="1" w:styleId="WW8Num6z0">
    <w:name w:val="WW8Num6z0"/>
    <w:rPr>
      <w:rFonts w:ascii="Symbol" w:hAnsi="Symbol"/>
    </w:rPr>
  </w:style>
  <w:style w:type="character" w:customStyle="1" w:styleId="WW8Num6z1">
    <w:name w:val="WW8Num6z1"/>
    <w:rPr>
      <w:rFonts w:ascii="Courier New" w:hAnsi="Courier New"/>
    </w:rPr>
  </w:style>
  <w:style w:type="character" w:customStyle="1" w:styleId="WW8Num6z2">
    <w:name w:val="WW8Num6z2"/>
    <w:rPr>
      <w:rFonts w:ascii="Wingdings" w:hAnsi="Wingdings"/>
    </w:rPr>
  </w:style>
  <w:style w:type="character" w:customStyle="1" w:styleId="WW8Num9z1">
    <w:name w:val="WW8Num9z1"/>
    <w:rPr>
      <w:b w:val="0"/>
    </w:rPr>
  </w:style>
  <w:style w:type="character" w:customStyle="1" w:styleId="WW8Num9z2">
    <w:name w:val="WW8Num9z2"/>
    <w:rPr>
      <w:rFonts w:ascii="Garamond" w:hAnsi="Garamond"/>
      <w:b w:val="0"/>
      <w:i w:val="0"/>
      <w:sz w:val="24"/>
    </w:rPr>
  </w:style>
  <w:style w:type="character" w:customStyle="1" w:styleId="WW8Num11z0">
    <w:name w:val="WW8Num11z0"/>
    <w:rPr>
      <w:rFonts w:ascii="Wingdings" w:hAnsi="Wingdings"/>
    </w:rPr>
  </w:style>
  <w:style w:type="character" w:customStyle="1" w:styleId="WW8Num11z1">
    <w:name w:val="WW8Num11z1"/>
    <w:rPr>
      <w:rFonts w:ascii="Arial" w:eastAsia="Times New Roman" w:hAnsi="Arial"/>
    </w:rPr>
  </w:style>
  <w:style w:type="character" w:customStyle="1" w:styleId="WW8Num11z3">
    <w:name w:val="WW8Num11z3"/>
    <w:rPr>
      <w:rFonts w:ascii="Symbol" w:hAnsi="Symbol"/>
    </w:rPr>
  </w:style>
  <w:style w:type="character" w:customStyle="1" w:styleId="WW8Num11z4">
    <w:name w:val="WW8Num11z4"/>
    <w:rPr>
      <w:rFonts w:ascii="Courier New" w:hAnsi="Courier New"/>
    </w:rPr>
  </w:style>
  <w:style w:type="character" w:customStyle="1" w:styleId="WW8Num12z0">
    <w:name w:val="WW8Num12z0"/>
    <w:rPr>
      <w:rFonts w:ascii="Symbol" w:hAnsi="Symbol"/>
    </w:rPr>
  </w:style>
  <w:style w:type="character" w:customStyle="1" w:styleId="WW8Num12z2">
    <w:name w:val="WW8Num12z2"/>
    <w:rPr>
      <w:rFonts w:ascii="Wingdings" w:hAnsi="Wingdings"/>
    </w:rPr>
  </w:style>
  <w:style w:type="character" w:customStyle="1" w:styleId="WW8Num12z4">
    <w:name w:val="WW8Num12z4"/>
    <w:rPr>
      <w:rFonts w:ascii="Courier New" w:hAnsi="Courier New" w:cs="Courier New"/>
    </w:rPr>
  </w:style>
  <w:style w:type="character" w:styleId="slostrnky">
    <w:name w:val="page number"/>
    <w:basedOn w:val="Standardnpsmoodstavce"/>
  </w:style>
  <w:style w:type="character" w:styleId="Odkaznakoment">
    <w:name w:val="annotation reference"/>
    <w:semiHidden/>
    <w:rPr>
      <w:sz w:val="16"/>
    </w:rPr>
  </w:style>
  <w:style w:type="character" w:styleId="Hypertextovodkaz">
    <w:name w:val="Hyperlink"/>
    <w:rPr>
      <w:color w:val="0000FF"/>
      <w:u w:val="single"/>
    </w:rPr>
  </w:style>
  <w:style w:type="character" w:customStyle="1" w:styleId="Znakypropoznmkupodarou">
    <w:name w:val="Znaky pro poznámku pod čarou"/>
    <w:rPr>
      <w:vertAlign w:val="superscript"/>
    </w:rPr>
  </w:style>
  <w:style w:type="paragraph" w:customStyle="1" w:styleId="Nadpis">
    <w:name w:val="Nadpis"/>
    <w:basedOn w:val="Normln"/>
    <w:next w:val="Zkladntext"/>
    <w:pPr>
      <w:keepNext/>
      <w:spacing w:before="240" w:after="120"/>
    </w:pPr>
    <w:rPr>
      <w:rFonts w:eastAsia="MS Mincho" w:cs="Tahoma"/>
      <w:sz w:val="28"/>
      <w:szCs w:val="28"/>
    </w:rPr>
  </w:style>
  <w:style w:type="paragraph" w:styleId="Zkladntext">
    <w:name w:val="Body Text"/>
    <w:basedOn w:val="Normln"/>
    <w:link w:val="ZkladntextChar"/>
    <w:pPr>
      <w:widowControl w:val="0"/>
      <w:jc w:val="both"/>
    </w:pPr>
    <w:rPr>
      <w:lang w:val="x-none"/>
    </w:rPr>
  </w:style>
  <w:style w:type="paragraph" w:styleId="Seznam">
    <w:name w:val="List"/>
    <w:basedOn w:val="Normln"/>
    <w:pPr>
      <w:ind w:left="283" w:hanging="283"/>
    </w:pPr>
  </w:style>
  <w:style w:type="paragraph" w:customStyle="1" w:styleId="Popisek">
    <w:name w:val="Popisek"/>
    <w:basedOn w:val="Normln"/>
    <w:pPr>
      <w:suppressLineNumbers/>
      <w:spacing w:before="120" w:after="120"/>
    </w:pPr>
    <w:rPr>
      <w:rFonts w:cs="Tahoma"/>
      <w:i/>
      <w:iCs/>
      <w:sz w:val="24"/>
      <w:szCs w:val="24"/>
    </w:rPr>
  </w:style>
  <w:style w:type="paragraph" w:customStyle="1" w:styleId="Rejstk">
    <w:name w:val="Rejstřík"/>
    <w:basedOn w:val="Normln"/>
    <w:pPr>
      <w:suppressLineNumbers/>
    </w:pPr>
    <w:rPr>
      <w:rFonts w:cs="Tahoma"/>
    </w:rPr>
  </w:style>
  <w:style w:type="paragraph" w:styleId="Zkladntextodsazen">
    <w:name w:val="Body Text Indent"/>
    <w:basedOn w:val="Normln"/>
    <w:link w:val="ZkladntextodsazenChar"/>
    <w:pPr>
      <w:ind w:left="284"/>
      <w:jc w:val="both"/>
    </w:pPr>
    <w:rPr>
      <w:lang w:val="x-none"/>
    </w:rPr>
  </w:style>
  <w:style w:type="paragraph" w:styleId="Obsah1">
    <w:name w:val="toc 1"/>
    <w:basedOn w:val="Normln"/>
    <w:next w:val="Normln"/>
    <w:semiHidden/>
    <w:pPr>
      <w:spacing w:before="120" w:after="120"/>
    </w:pPr>
    <w:rPr>
      <w:rFonts w:ascii="Times New Roman" w:hAnsi="Times New Roman"/>
      <w:b/>
      <w:bCs/>
      <w:caps/>
    </w:rPr>
  </w:style>
  <w:style w:type="paragraph" w:styleId="Obsah2">
    <w:name w:val="toc 2"/>
    <w:basedOn w:val="Normln"/>
    <w:next w:val="Normln"/>
    <w:semiHidden/>
    <w:pPr>
      <w:ind w:left="200"/>
    </w:pPr>
    <w:rPr>
      <w:rFonts w:ascii="Times New Roman" w:hAnsi="Times New Roman"/>
      <w:smallCaps/>
    </w:rPr>
  </w:style>
  <w:style w:type="paragraph" w:styleId="Zhlav">
    <w:name w:val="header"/>
    <w:basedOn w:val="Normln"/>
    <w:link w:val="ZhlavChar"/>
    <w:uiPriority w:val="99"/>
    <w:pPr>
      <w:tabs>
        <w:tab w:val="center" w:pos="4536"/>
        <w:tab w:val="right" w:pos="9072"/>
      </w:tabs>
    </w:pPr>
    <w:rPr>
      <w:rFonts w:ascii="Times New Roman" w:hAnsi="Times New Roman"/>
      <w:lang w:val="en-GB"/>
    </w:rPr>
  </w:style>
  <w:style w:type="paragraph" w:styleId="Zpat">
    <w:name w:val="footer"/>
    <w:basedOn w:val="Normln"/>
    <w:link w:val="ZpatChar"/>
    <w:uiPriority w:val="99"/>
    <w:pPr>
      <w:tabs>
        <w:tab w:val="center" w:pos="4536"/>
        <w:tab w:val="right" w:pos="9072"/>
      </w:tabs>
    </w:pPr>
    <w:rPr>
      <w:rFonts w:ascii="Times New Roman" w:hAnsi="Times New Roman"/>
      <w:lang w:val="en-GB"/>
    </w:rPr>
  </w:style>
  <w:style w:type="paragraph" w:styleId="Nzev">
    <w:name w:val="Title"/>
    <w:basedOn w:val="Normln"/>
    <w:next w:val="Podtitul"/>
    <w:qFormat/>
    <w:pPr>
      <w:spacing w:before="240" w:after="60"/>
      <w:jc w:val="center"/>
    </w:pPr>
    <w:rPr>
      <w:b/>
      <w:kern w:val="1"/>
      <w:sz w:val="32"/>
    </w:rPr>
  </w:style>
  <w:style w:type="paragraph" w:customStyle="1" w:styleId="Podtitul">
    <w:name w:val="Podtitul"/>
    <w:basedOn w:val="Nadpis"/>
    <w:next w:val="Zkladntext"/>
    <w:qFormat/>
    <w:pPr>
      <w:jc w:val="center"/>
    </w:pPr>
    <w:rPr>
      <w:i/>
      <w:iCs/>
    </w:rPr>
  </w:style>
  <w:style w:type="paragraph" w:styleId="Zkladntext2">
    <w:name w:val="Body Text 2"/>
    <w:basedOn w:val="Normln"/>
    <w:rPr>
      <w:sz w:val="22"/>
    </w:rPr>
  </w:style>
  <w:style w:type="paragraph" w:styleId="Zkladntext3">
    <w:name w:val="Body Text 3"/>
    <w:basedOn w:val="Normln"/>
    <w:pPr>
      <w:jc w:val="both"/>
    </w:pPr>
  </w:style>
  <w:style w:type="paragraph" w:styleId="Textkomente">
    <w:name w:val="annotation text"/>
    <w:basedOn w:val="Normln"/>
    <w:link w:val="TextkomenteChar"/>
    <w:uiPriority w:val="99"/>
    <w:rPr>
      <w:lang w:val="x-none"/>
    </w:rPr>
  </w:style>
  <w:style w:type="paragraph" w:styleId="Textbubliny">
    <w:name w:val="Balloon Text"/>
    <w:basedOn w:val="Normln"/>
    <w:rPr>
      <w:rFonts w:ascii="Tahoma" w:hAnsi="Tahoma" w:cs="Tahoma"/>
      <w:sz w:val="16"/>
      <w:szCs w:val="16"/>
    </w:rPr>
  </w:style>
  <w:style w:type="paragraph" w:styleId="Obsah8">
    <w:name w:val="toc 8"/>
    <w:basedOn w:val="Normln"/>
    <w:next w:val="Normln"/>
    <w:semiHidden/>
    <w:pPr>
      <w:ind w:left="1400"/>
    </w:pPr>
    <w:rPr>
      <w:rFonts w:ascii="Times New Roman" w:hAnsi="Times New Roman"/>
      <w:sz w:val="18"/>
      <w:szCs w:val="18"/>
    </w:rPr>
  </w:style>
  <w:style w:type="paragraph" w:customStyle="1" w:styleId="Odrky1">
    <w:name w:val="Odrážky1"/>
    <w:basedOn w:val="Zkladntext"/>
    <w:pPr>
      <w:widowControl/>
      <w:spacing w:after="120"/>
    </w:pPr>
    <w:rPr>
      <w:rFonts w:cs="Arial"/>
      <w:sz w:val="24"/>
      <w:szCs w:val="24"/>
    </w:rPr>
  </w:style>
  <w:style w:type="paragraph" w:customStyle="1" w:styleId="Odrky">
    <w:name w:val="Odrážky"/>
    <w:basedOn w:val="Normln"/>
    <w:pPr>
      <w:numPr>
        <w:numId w:val="2"/>
      </w:numPr>
      <w:spacing w:before="60" w:after="60"/>
      <w:jc w:val="both"/>
    </w:pPr>
    <w:rPr>
      <w:rFonts w:cs="Arial"/>
      <w:sz w:val="24"/>
      <w:szCs w:val="24"/>
    </w:rPr>
  </w:style>
  <w:style w:type="paragraph" w:customStyle="1" w:styleId="lnek">
    <w:name w:val="článek"/>
    <w:basedOn w:val="Nadpis2"/>
    <w:pPr>
      <w:keepNext/>
      <w:widowControl/>
      <w:numPr>
        <w:numId w:val="0"/>
      </w:numPr>
      <w:spacing w:before="240" w:after="60"/>
      <w:jc w:val="left"/>
      <w:outlineLvl w:val="9"/>
    </w:pPr>
    <w:rPr>
      <w:rFonts w:ascii="Times New Roman" w:hAnsi="Times New Roman"/>
      <w:bCs w:val="0"/>
      <w:sz w:val="22"/>
      <w:szCs w:val="22"/>
    </w:rPr>
  </w:style>
  <w:style w:type="paragraph" w:styleId="Pedmtkomente">
    <w:name w:val="annotation subject"/>
    <w:basedOn w:val="Textkomente"/>
    <w:next w:val="Textkomente"/>
    <w:rPr>
      <w:b/>
      <w:bCs/>
    </w:rPr>
  </w:style>
  <w:style w:type="paragraph" w:styleId="Zkladntextodsazen2">
    <w:name w:val="Body Text Indent 2"/>
    <w:basedOn w:val="Normln"/>
    <w:pPr>
      <w:spacing w:after="120"/>
      <w:ind w:left="540"/>
      <w:jc w:val="both"/>
    </w:pPr>
    <w:rPr>
      <w:rFonts w:ascii="Garamond" w:hAnsi="Garamond"/>
      <w:sz w:val="24"/>
    </w:rPr>
  </w:style>
  <w:style w:type="paragraph" w:styleId="Zkladntextodsazen3">
    <w:name w:val="Body Text Indent 3"/>
    <w:basedOn w:val="Normln"/>
    <w:pPr>
      <w:spacing w:after="120"/>
      <w:ind w:left="540"/>
      <w:jc w:val="both"/>
    </w:pPr>
    <w:rPr>
      <w:sz w:val="22"/>
      <w:szCs w:val="22"/>
    </w:rPr>
  </w:style>
  <w:style w:type="paragraph" w:styleId="Rejstk1">
    <w:name w:val="index 1"/>
    <w:basedOn w:val="Normln"/>
    <w:next w:val="Normln"/>
    <w:semiHidden/>
    <w:pPr>
      <w:ind w:left="200" w:hanging="200"/>
    </w:pPr>
  </w:style>
  <w:style w:type="paragraph" w:styleId="Rejstk2">
    <w:name w:val="index 2"/>
    <w:basedOn w:val="Normln"/>
    <w:next w:val="Normln"/>
    <w:semiHidden/>
    <w:pPr>
      <w:ind w:left="400" w:hanging="200"/>
    </w:pPr>
  </w:style>
  <w:style w:type="paragraph" w:styleId="Rejstk3">
    <w:name w:val="index 3"/>
    <w:basedOn w:val="Normln"/>
    <w:next w:val="Normln"/>
    <w:semiHidden/>
    <w:pPr>
      <w:ind w:left="600" w:hanging="200"/>
    </w:pPr>
  </w:style>
  <w:style w:type="paragraph" w:styleId="Rejstk4">
    <w:name w:val="index 4"/>
    <w:basedOn w:val="Normln"/>
    <w:next w:val="Normln"/>
    <w:semiHidden/>
    <w:pPr>
      <w:ind w:left="800" w:hanging="200"/>
    </w:pPr>
  </w:style>
  <w:style w:type="paragraph" w:styleId="Rejstk5">
    <w:name w:val="index 5"/>
    <w:basedOn w:val="Normln"/>
    <w:next w:val="Normln"/>
    <w:semiHidden/>
    <w:pPr>
      <w:ind w:left="1000" w:hanging="200"/>
    </w:pPr>
  </w:style>
  <w:style w:type="paragraph" w:styleId="Rejstk6">
    <w:name w:val="index 6"/>
    <w:basedOn w:val="Normln"/>
    <w:next w:val="Normln"/>
    <w:semiHidden/>
    <w:pPr>
      <w:ind w:left="1200" w:hanging="200"/>
    </w:pPr>
  </w:style>
  <w:style w:type="paragraph" w:styleId="Rejstk7">
    <w:name w:val="index 7"/>
    <w:basedOn w:val="Normln"/>
    <w:next w:val="Normln"/>
    <w:semiHidden/>
    <w:pPr>
      <w:ind w:left="1400" w:hanging="200"/>
    </w:pPr>
  </w:style>
  <w:style w:type="paragraph" w:styleId="Rejstk8">
    <w:name w:val="index 8"/>
    <w:basedOn w:val="Normln"/>
    <w:next w:val="Normln"/>
    <w:semiHidden/>
    <w:pPr>
      <w:ind w:left="1600" w:hanging="200"/>
    </w:pPr>
  </w:style>
  <w:style w:type="paragraph" w:styleId="Rejstk9">
    <w:name w:val="index 9"/>
    <w:basedOn w:val="Normln"/>
    <w:next w:val="Normln"/>
    <w:semiHidden/>
    <w:pPr>
      <w:ind w:left="1800" w:hanging="200"/>
    </w:pPr>
  </w:style>
  <w:style w:type="paragraph" w:styleId="Hlavikarejstku">
    <w:name w:val="index heading"/>
    <w:basedOn w:val="Normln"/>
    <w:next w:val="Rejstk1"/>
    <w:semiHidden/>
  </w:style>
  <w:style w:type="paragraph" w:styleId="Obsah3">
    <w:name w:val="toc 3"/>
    <w:basedOn w:val="Normln"/>
    <w:next w:val="Normln"/>
    <w:semiHidden/>
    <w:pPr>
      <w:ind w:left="400"/>
    </w:pPr>
    <w:rPr>
      <w:rFonts w:ascii="Times New Roman" w:hAnsi="Times New Roman"/>
      <w:i/>
      <w:iCs/>
    </w:rPr>
  </w:style>
  <w:style w:type="paragraph" w:styleId="Obsah4">
    <w:name w:val="toc 4"/>
    <w:basedOn w:val="Normln"/>
    <w:next w:val="Normln"/>
    <w:semiHidden/>
    <w:pPr>
      <w:ind w:left="600"/>
    </w:pPr>
    <w:rPr>
      <w:rFonts w:ascii="Times New Roman" w:hAnsi="Times New Roman"/>
      <w:sz w:val="18"/>
      <w:szCs w:val="18"/>
    </w:rPr>
  </w:style>
  <w:style w:type="paragraph" w:styleId="Obsah5">
    <w:name w:val="toc 5"/>
    <w:basedOn w:val="Normln"/>
    <w:next w:val="Normln"/>
    <w:semiHidden/>
    <w:pPr>
      <w:ind w:left="800"/>
    </w:pPr>
    <w:rPr>
      <w:rFonts w:ascii="Times New Roman" w:hAnsi="Times New Roman"/>
      <w:sz w:val="18"/>
      <w:szCs w:val="18"/>
    </w:rPr>
  </w:style>
  <w:style w:type="paragraph" w:styleId="Obsah6">
    <w:name w:val="toc 6"/>
    <w:basedOn w:val="Normln"/>
    <w:next w:val="Normln"/>
    <w:semiHidden/>
    <w:pPr>
      <w:ind w:left="1000"/>
    </w:pPr>
    <w:rPr>
      <w:rFonts w:ascii="Times New Roman" w:hAnsi="Times New Roman"/>
      <w:sz w:val="18"/>
      <w:szCs w:val="18"/>
    </w:rPr>
  </w:style>
  <w:style w:type="paragraph" w:styleId="Obsah7">
    <w:name w:val="toc 7"/>
    <w:basedOn w:val="Normln"/>
    <w:next w:val="Normln"/>
    <w:semiHidden/>
    <w:pPr>
      <w:ind w:left="1200"/>
    </w:pPr>
    <w:rPr>
      <w:rFonts w:ascii="Times New Roman" w:hAnsi="Times New Roman"/>
      <w:sz w:val="18"/>
      <w:szCs w:val="18"/>
    </w:rPr>
  </w:style>
  <w:style w:type="paragraph" w:styleId="Obsah9">
    <w:name w:val="toc 9"/>
    <w:basedOn w:val="Normln"/>
    <w:next w:val="Normln"/>
    <w:semiHidden/>
    <w:pPr>
      <w:ind w:left="1600"/>
    </w:pPr>
    <w:rPr>
      <w:rFonts w:ascii="Times New Roman" w:hAnsi="Times New Roman"/>
      <w:sz w:val="18"/>
      <w:szCs w:val="18"/>
    </w:rPr>
  </w:style>
  <w:style w:type="paragraph" w:customStyle="1" w:styleId="Osloveni">
    <w:name w:val="Osloveni"/>
    <w:basedOn w:val="Normln"/>
    <w:pPr>
      <w:jc w:val="both"/>
    </w:pPr>
    <w:rPr>
      <w:rFonts w:ascii="Times New Roman" w:hAnsi="Times New Roman"/>
      <w:sz w:val="24"/>
    </w:rPr>
  </w:style>
  <w:style w:type="paragraph" w:customStyle="1" w:styleId="Rozvrendokumentu">
    <w:name w:val="Rozvržení dokumentu"/>
    <w:basedOn w:val="Normln"/>
    <w:semiHidden/>
    <w:pPr>
      <w:shd w:val="clear" w:color="auto" w:fill="000080"/>
    </w:pPr>
    <w:rPr>
      <w:rFonts w:ascii="Tahoma" w:hAnsi="Tahoma" w:cs="Tahoma"/>
    </w:rPr>
  </w:style>
  <w:style w:type="paragraph" w:styleId="Textpoznpodarou">
    <w:name w:val="footnote text"/>
    <w:basedOn w:val="Normln"/>
    <w:semiHidden/>
  </w:style>
  <w:style w:type="paragraph" w:customStyle="1" w:styleId="Obsah10">
    <w:name w:val="Obsah 10"/>
    <w:basedOn w:val="Rejstk"/>
    <w:pPr>
      <w:tabs>
        <w:tab w:val="right" w:leader="dot" w:pos="9637"/>
      </w:tabs>
      <w:ind w:left="2547"/>
    </w:pPr>
  </w:style>
  <w:style w:type="paragraph" w:customStyle="1" w:styleId="Obsahtabulky">
    <w:name w:val="Obsah tabulky"/>
    <w:basedOn w:val="Normln"/>
    <w:pPr>
      <w:suppressLineNumbers/>
    </w:pPr>
  </w:style>
  <w:style w:type="paragraph" w:customStyle="1" w:styleId="Nadpistabulky">
    <w:name w:val="Nadpis tabulky"/>
    <w:basedOn w:val="Obsahtabulky"/>
    <w:pPr>
      <w:jc w:val="center"/>
    </w:pPr>
    <w:rPr>
      <w:b/>
      <w:bCs/>
    </w:rPr>
  </w:style>
  <w:style w:type="character" w:customStyle="1" w:styleId="abs">
    <w:name w:val="abs"/>
    <w:basedOn w:val="Standardnpsmoodstavce"/>
    <w:rsid w:val="004A5BEA"/>
  </w:style>
  <w:style w:type="paragraph" w:customStyle="1" w:styleId="StylZkladntextPed6b">
    <w:name w:val="Styl Základní text + Před:  6 b."/>
    <w:basedOn w:val="Zkladntext"/>
    <w:pPr>
      <w:suppressAutoHyphens w:val="0"/>
      <w:spacing w:before="120"/>
    </w:pPr>
    <w:rPr>
      <w:rFonts w:ascii="Garamond" w:hAnsi="Garamond"/>
      <w:sz w:val="24"/>
      <w:lang w:eastAsia="cs-CZ"/>
    </w:rPr>
  </w:style>
  <w:style w:type="paragraph" w:styleId="Seznamsodrkami2">
    <w:name w:val="List Bullet 2"/>
    <w:basedOn w:val="Normln"/>
    <w:autoRedefine/>
    <w:pPr>
      <w:suppressAutoHyphens w:val="0"/>
      <w:ind w:left="566" w:hanging="283"/>
    </w:pPr>
    <w:rPr>
      <w:lang w:eastAsia="cs-CZ"/>
    </w:rPr>
  </w:style>
  <w:style w:type="paragraph" w:customStyle="1" w:styleId="FPMNadpis1">
    <w:name w:val="FPM Nadpis 1"/>
    <w:basedOn w:val="Normln"/>
    <w:pPr>
      <w:numPr>
        <w:numId w:val="3"/>
      </w:numPr>
      <w:suppressAutoHyphens w:val="0"/>
      <w:spacing w:before="120" w:after="240"/>
      <w:jc w:val="both"/>
      <w:outlineLvl w:val="0"/>
    </w:pPr>
    <w:rPr>
      <w:rFonts w:ascii="Garamond" w:hAnsi="Garamond"/>
      <w:b/>
      <w:i/>
      <w:sz w:val="24"/>
      <w:lang w:eastAsia="cs-CZ"/>
    </w:rPr>
  </w:style>
  <w:style w:type="paragraph" w:customStyle="1" w:styleId="Text1">
    <w:name w:val="Text 1"/>
    <w:basedOn w:val="Normln"/>
    <w:rsid w:val="00E657C4"/>
    <w:pPr>
      <w:suppressAutoHyphens w:val="0"/>
      <w:overflowPunct w:val="0"/>
      <w:autoSpaceDE w:val="0"/>
      <w:autoSpaceDN w:val="0"/>
      <w:adjustRightInd w:val="0"/>
      <w:spacing w:before="120" w:after="120"/>
      <w:ind w:left="851"/>
      <w:jc w:val="both"/>
      <w:textAlignment w:val="baseline"/>
    </w:pPr>
    <w:rPr>
      <w:rFonts w:ascii="Times New Roman" w:hAnsi="Times New Roman"/>
      <w:sz w:val="24"/>
      <w:szCs w:val="24"/>
      <w:lang w:eastAsia="cs-CZ"/>
    </w:rPr>
  </w:style>
  <w:style w:type="paragraph" w:customStyle="1" w:styleId="dkanormln">
    <w:name w:val="Øádka normální"/>
    <w:basedOn w:val="Normln"/>
    <w:rsid w:val="003E7C30"/>
    <w:pPr>
      <w:suppressAutoHyphens w:val="0"/>
      <w:jc w:val="both"/>
    </w:pPr>
    <w:rPr>
      <w:rFonts w:ascii="Times New Roman" w:hAnsi="Times New Roman"/>
      <w:kern w:val="16"/>
      <w:sz w:val="24"/>
      <w:lang w:eastAsia="cs-CZ"/>
    </w:rPr>
  </w:style>
  <w:style w:type="paragraph" w:customStyle="1" w:styleId="Export0">
    <w:name w:val="Export 0"/>
    <w:rsid w:val="007513B6"/>
    <w:rPr>
      <w:rFonts w:ascii="Courier New" w:hAnsi="Courier New"/>
      <w:sz w:val="24"/>
      <w:lang w:val="en-US"/>
    </w:rPr>
  </w:style>
  <w:style w:type="character" w:customStyle="1" w:styleId="Zvraznn">
    <w:name w:val="Zvýraznění"/>
    <w:qFormat/>
    <w:rsid w:val="007513B6"/>
    <w:rPr>
      <w:i/>
      <w:iCs/>
    </w:rPr>
  </w:style>
  <w:style w:type="paragraph" w:customStyle="1" w:styleId="Vchoz">
    <w:name w:val="Výchozí"/>
    <w:rsid w:val="00C356AA"/>
    <w:pPr>
      <w:widowControl w:val="0"/>
    </w:pPr>
    <w:rPr>
      <w:snapToGrid w:val="0"/>
      <w:sz w:val="24"/>
    </w:rPr>
  </w:style>
  <w:style w:type="paragraph" w:customStyle="1" w:styleId="Tabulka">
    <w:name w:val="Tabulka"/>
    <w:basedOn w:val="Normln"/>
    <w:autoRedefine/>
    <w:rsid w:val="00B621FC"/>
    <w:pPr>
      <w:tabs>
        <w:tab w:val="num" w:pos="540"/>
      </w:tabs>
      <w:suppressAutoHyphens w:val="0"/>
      <w:spacing w:line="280" w:lineRule="atLeast"/>
      <w:jc w:val="both"/>
    </w:pPr>
    <w:rPr>
      <w:rFonts w:ascii="Book Antiqua" w:hAnsi="Book Antiqua" w:cs="Arial"/>
      <w:sz w:val="22"/>
      <w:szCs w:val="22"/>
      <w:lang w:eastAsia="cs-CZ"/>
    </w:rPr>
  </w:style>
  <w:style w:type="paragraph" w:styleId="Zkladntext-prvnodsazen">
    <w:name w:val="Body Text First Indent"/>
    <w:basedOn w:val="Zkladntext"/>
    <w:rsid w:val="00F75C45"/>
    <w:pPr>
      <w:widowControl/>
      <w:suppressAutoHyphens w:val="0"/>
      <w:spacing w:after="120"/>
      <w:ind w:firstLine="210"/>
      <w:jc w:val="left"/>
    </w:pPr>
    <w:rPr>
      <w:rFonts w:ascii="Times New Roman" w:hAnsi="Times New Roman"/>
      <w:lang w:eastAsia="cs-CZ"/>
    </w:rPr>
  </w:style>
  <w:style w:type="paragraph" w:customStyle="1" w:styleId="Normln0">
    <w:name w:val="Normální~"/>
    <w:basedOn w:val="Normln"/>
    <w:rsid w:val="00394A66"/>
    <w:pPr>
      <w:widowControl w:val="0"/>
      <w:suppressAutoHyphens w:val="0"/>
      <w:spacing w:line="288" w:lineRule="auto"/>
    </w:pPr>
    <w:rPr>
      <w:sz w:val="24"/>
      <w:lang w:eastAsia="cs-CZ"/>
    </w:rPr>
  </w:style>
  <w:style w:type="paragraph" w:customStyle="1" w:styleId="Normal">
    <w:name w:val="[Normal]"/>
    <w:rsid w:val="00394A66"/>
    <w:pPr>
      <w:autoSpaceDE w:val="0"/>
      <w:autoSpaceDN w:val="0"/>
      <w:adjustRightInd w:val="0"/>
    </w:pPr>
    <w:rPr>
      <w:rFonts w:ascii="Arial" w:hAnsi="Arial" w:cs="Arial"/>
      <w:sz w:val="24"/>
      <w:szCs w:val="24"/>
    </w:rPr>
  </w:style>
  <w:style w:type="paragraph" w:customStyle="1" w:styleId="CharChar2CharCharCharCharChar">
    <w:name w:val="Char Char2 Char Char Char Char Char"/>
    <w:basedOn w:val="Normln"/>
    <w:rsid w:val="00D341DE"/>
    <w:pPr>
      <w:suppressAutoHyphens w:val="0"/>
      <w:spacing w:after="160" w:line="240" w:lineRule="exact"/>
    </w:pPr>
    <w:rPr>
      <w:rFonts w:ascii="Times New Roman Bold" w:hAnsi="Times New Roman Bold"/>
      <w:b/>
      <w:sz w:val="26"/>
      <w:szCs w:val="26"/>
      <w:lang w:val="sk-SK" w:eastAsia="en-US"/>
    </w:rPr>
  </w:style>
  <w:style w:type="character" w:customStyle="1" w:styleId="Nadpis1Char">
    <w:name w:val="Nadpis 1 Char"/>
    <w:link w:val="Nadpis1"/>
    <w:rsid w:val="007E060B"/>
    <w:rPr>
      <w:rFonts w:ascii="Arial" w:hAnsi="Arial"/>
      <w:b/>
      <w:kern w:val="1"/>
      <w:sz w:val="26"/>
      <w:shd w:val="clear" w:color="auto" w:fill="F2F2F2"/>
      <w:lang w:val="x-none" w:eastAsia="ar-SA"/>
    </w:rPr>
  </w:style>
  <w:style w:type="character" w:customStyle="1" w:styleId="Nadpis8Char">
    <w:name w:val="Nadpis 8 Char"/>
    <w:link w:val="Nadpis8"/>
    <w:rsid w:val="00111D38"/>
    <w:rPr>
      <w:rFonts w:ascii="Arial" w:hAnsi="Arial"/>
      <w:i/>
      <w:lang w:val="x-none" w:eastAsia="ar-SA"/>
    </w:rPr>
  </w:style>
  <w:style w:type="character" w:customStyle="1" w:styleId="ZkladntextChar">
    <w:name w:val="Základní text Char"/>
    <w:link w:val="Zkladntext"/>
    <w:rsid w:val="00111D38"/>
    <w:rPr>
      <w:rFonts w:ascii="Arial" w:hAnsi="Arial"/>
      <w:lang w:eastAsia="ar-SA"/>
    </w:rPr>
  </w:style>
  <w:style w:type="character" w:customStyle="1" w:styleId="TextkomenteChar">
    <w:name w:val="Text komentáře Char"/>
    <w:link w:val="Textkomente"/>
    <w:uiPriority w:val="99"/>
    <w:semiHidden/>
    <w:rsid w:val="00C40F1F"/>
    <w:rPr>
      <w:rFonts w:ascii="Arial" w:hAnsi="Arial"/>
      <w:lang w:eastAsia="ar-SA"/>
    </w:rPr>
  </w:style>
  <w:style w:type="character" w:customStyle="1" w:styleId="ZpatChar">
    <w:name w:val="Zápatí Char"/>
    <w:link w:val="Zpat"/>
    <w:uiPriority w:val="99"/>
    <w:rsid w:val="000E51DB"/>
    <w:rPr>
      <w:lang w:val="en-GB" w:eastAsia="ar-SA"/>
    </w:rPr>
  </w:style>
  <w:style w:type="character" w:customStyle="1" w:styleId="ZkladntextodsazenChar">
    <w:name w:val="Základní text odsazený Char"/>
    <w:link w:val="Zkladntextodsazen"/>
    <w:rsid w:val="00263873"/>
    <w:rPr>
      <w:rFonts w:ascii="Arial" w:hAnsi="Arial"/>
      <w:lang w:eastAsia="ar-SA"/>
    </w:rPr>
  </w:style>
  <w:style w:type="paragraph" w:styleId="Odstavecseseznamem">
    <w:name w:val="List Paragraph"/>
    <w:aliases w:val="Styl2,Conclusion de partie"/>
    <w:basedOn w:val="Normln"/>
    <w:link w:val="OdstavecseseznamemChar"/>
    <w:qFormat/>
    <w:rsid w:val="00686172"/>
    <w:pPr>
      <w:suppressAutoHyphens w:val="0"/>
      <w:spacing w:after="200" w:line="276" w:lineRule="auto"/>
      <w:ind w:left="720"/>
      <w:contextualSpacing/>
    </w:pPr>
    <w:rPr>
      <w:rFonts w:ascii="Calibri" w:eastAsia="Calibri" w:hAnsi="Calibri"/>
      <w:sz w:val="22"/>
      <w:szCs w:val="22"/>
      <w:lang w:val="x-none" w:eastAsia="en-US"/>
    </w:rPr>
  </w:style>
  <w:style w:type="character" w:customStyle="1" w:styleId="datalabel">
    <w:name w:val="datalabel"/>
    <w:rsid w:val="003D57F9"/>
  </w:style>
  <w:style w:type="character" w:customStyle="1" w:styleId="cislo1">
    <w:name w:val="cislo1"/>
    <w:rsid w:val="009E3A19"/>
    <w:rPr>
      <w:rFonts w:ascii="Verdana" w:hAnsi="Verdana" w:hint="default"/>
      <w:b/>
      <w:bCs/>
      <w:i w:val="0"/>
      <w:iCs w:val="0"/>
      <w:strike w:val="0"/>
      <w:dstrike w:val="0"/>
      <w:color w:val="000000"/>
      <w:sz w:val="18"/>
      <w:szCs w:val="18"/>
      <w:u w:val="none"/>
      <w:effect w:val="none"/>
    </w:rPr>
  </w:style>
  <w:style w:type="character" w:customStyle="1" w:styleId="data1">
    <w:name w:val="data1"/>
    <w:rsid w:val="00EF1619"/>
    <w:rPr>
      <w:rFonts w:ascii="Arial" w:hAnsi="Arial" w:cs="Arial" w:hint="default"/>
      <w:b/>
      <w:bCs/>
      <w:sz w:val="20"/>
      <w:szCs w:val="20"/>
    </w:rPr>
  </w:style>
  <w:style w:type="paragraph" w:customStyle="1" w:styleId="Zkladntext211">
    <w:name w:val="Základní text 211"/>
    <w:basedOn w:val="Normln"/>
    <w:uiPriority w:val="99"/>
    <w:rsid w:val="00A1154A"/>
    <w:pPr>
      <w:jc w:val="center"/>
    </w:pPr>
  </w:style>
  <w:style w:type="paragraph" w:customStyle="1" w:styleId="N1">
    <w:name w:val="N1"/>
    <w:basedOn w:val="Normln"/>
    <w:uiPriority w:val="99"/>
    <w:qFormat/>
    <w:rsid w:val="006037DF"/>
    <w:pPr>
      <w:widowControl w:val="0"/>
      <w:numPr>
        <w:numId w:val="4"/>
      </w:numPr>
      <w:suppressAutoHyphens w:val="0"/>
      <w:spacing w:before="480" w:after="120" w:line="276" w:lineRule="auto"/>
      <w:outlineLvl w:val="0"/>
    </w:pPr>
    <w:rPr>
      <w:rFonts w:ascii="Times New Roman" w:hAnsi="Times New Roman"/>
      <w:b/>
      <w:caps/>
      <w:snapToGrid w:val="0"/>
      <w:sz w:val="22"/>
      <w:szCs w:val="22"/>
      <w:lang w:eastAsia="en-US"/>
    </w:rPr>
  </w:style>
  <w:style w:type="paragraph" w:customStyle="1" w:styleId="Odstavec">
    <w:name w:val="Odstavec"/>
    <w:basedOn w:val="Normln"/>
    <w:uiPriority w:val="99"/>
    <w:qFormat/>
    <w:rsid w:val="006037DF"/>
    <w:pPr>
      <w:widowControl w:val="0"/>
      <w:numPr>
        <w:ilvl w:val="1"/>
        <w:numId w:val="4"/>
      </w:numPr>
      <w:suppressAutoHyphens w:val="0"/>
      <w:spacing w:after="120" w:line="276" w:lineRule="auto"/>
      <w:jc w:val="both"/>
    </w:pPr>
    <w:rPr>
      <w:rFonts w:ascii="Times New Roman" w:hAnsi="Times New Roman"/>
      <w:snapToGrid w:val="0"/>
      <w:lang w:eastAsia="en-US"/>
    </w:rPr>
  </w:style>
  <w:style w:type="character" w:customStyle="1" w:styleId="OdstavecseseznamemChar">
    <w:name w:val="Odstavec se seznamem Char"/>
    <w:aliases w:val="Styl2 Char,Conclusion de partie Char"/>
    <w:link w:val="Odstavecseseznamem"/>
    <w:uiPriority w:val="34"/>
    <w:qFormat/>
    <w:locked/>
    <w:rsid w:val="005A6AD1"/>
    <w:rPr>
      <w:rFonts w:ascii="Calibri" w:eastAsia="Calibri" w:hAnsi="Calibri"/>
      <w:sz w:val="22"/>
      <w:szCs w:val="22"/>
      <w:lang w:eastAsia="en-US"/>
    </w:rPr>
  </w:style>
  <w:style w:type="character" w:styleId="Nevyeenzmnka">
    <w:name w:val="Unresolved Mention"/>
    <w:uiPriority w:val="99"/>
    <w:semiHidden/>
    <w:unhideWhenUsed/>
    <w:rsid w:val="002132E0"/>
    <w:rPr>
      <w:color w:val="605E5C"/>
      <w:shd w:val="clear" w:color="auto" w:fill="E1DFDD"/>
    </w:rPr>
  </w:style>
  <w:style w:type="paragraph" w:styleId="Revize">
    <w:name w:val="Revision"/>
    <w:hidden/>
    <w:uiPriority w:val="99"/>
    <w:semiHidden/>
    <w:rsid w:val="00963EC8"/>
    <w:rPr>
      <w:rFonts w:ascii="Arial" w:hAnsi="Arial"/>
      <w:lang w:eastAsia="ar-SA"/>
    </w:rPr>
  </w:style>
  <w:style w:type="character" w:customStyle="1" w:styleId="ZkladntextChar1">
    <w:name w:val="Základní text Char1"/>
    <w:qFormat/>
    <w:rsid w:val="00D417DE"/>
    <w:rPr>
      <w:rFonts w:ascii="TimesEEW" w:eastAsia="Times New Roman" w:hAnsi="TimesEEW" w:cs="Times New Roman"/>
      <w:color w:val="000000"/>
      <w:sz w:val="24"/>
      <w:szCs w:val="20"/>
      <w:lang w:eastAsia="cs-CZ"/>
    </w:rPr>
  </w:style>
  <w:style w:type="character" w:customStyle="1" w:styleId="ZhlavChar">
    <w:name w:val="Záhlaví Char"/>
    <w:link w:val="Zhlav"/>
    <w:uiPriority w:val="99"/>
    <w:rsid w:val="002F6D24"/>
    <w:rPr>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752167">
      <w:bodyDiv w:val="1"/>
      <w:marLeft w:val="0"/>
      <w:marRight w:val="0"/>
      <w:marTop w:val="0"/>
      <w:marBottom w:val="0"/>
      <w:divBdr>
        <w:top w:val="none" w:sz="0" w:space="0" w:color="auto"/>
        <w:left w:val="none" w:sz="0" w:space="0" w:color="auto"/>
        <w:bottom w:val="none" w:sz="0" w:space="0" w:color="auto"/>
        <w:right w:val="none" w:sz="0" w:space="0" w:color="auto"/>
      </w:divBdr>
    </w:div>
    <w:div w:id="1610312710">
      <w:bodyDiv w:val="1"/>
      <w:marLeft w:val="0"/>
      <w:marRight w:val="0"/>
      <w:marTop w:val="0"/>
      <w:marBottom w:val="0"/>
      <w:divBdr>
        <w:top w:val="none" w:sz="0" w:space="0" w:color="auto"/>
        <w:left w:val="none" w:sz="0" w:space="0" w:color="auto"/>
        <w:bottom w:val="none" w:sz="0" w:space="0" w:color="auto"/>
        <w:right w:val="none" w:sz="0" w:space="0" w:color="auto"/>
      </w:divBdr>
    </w:div>
    <w:div w:id="1670592447">
      <w:bodyDiv w:val="1"/>
      <w:marLeft w:val="0"/>
      <w:marRight w:val="0"/>
      <w:marTop w:val="0"/>
      <w:marBottom w:val="0"/>
      <w:divBdr>
        <w:top w:val="none" w:sz="0" w:space="0" w:color="auto"/>
        <w:left w:val="none" w:sz="0" w:space="0" w:color="auto"/>
        <w:bottom w:val="none" w:sz="0" w:space="0" w:color="auto"/>
        <w:right w:val="none" w:sz="0" w:space="0" w:color="auto"/>
      </w:divBdr>
    </w:div>
    <w:div w:id="1743987789">
      <w:bodyDiv w:val="1"/>
      <w:marLeft w:val="0"/>
      <w:marRight w:val="0"/>
      <w:marTop w:val="0"/>
      <w:marBottom w:val="0"/>
      <w:divBdr>
        <w:top w:val="none" w:sz="0" w:space="0" w:color="auto"/>
        <w:left w:val="none" w:sz="0" w:space="0" w:color="auto"/>
        <w:bottom w:val="none" w:sz="0" w:space="0" w:color="auto"/>
        <w:right w:val="none" w:sz="0" w:space="0" w:color="auto"/>
      </w:divBdr>
    </w:div>
    <w:div w:id="1930234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aterina.jenickova@muzeummb.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aterina.jenickova@muzeummb.cz"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adam.kout@muzeummb.cz" TargetMode="External"/><Relationship Id="rId4" Type="http://schemas.openxmlformats.org/officeDocument/2006/relationships/settings" Target="settings.xml"/><Relationship Id="rId9" Type="http://schemas.openxmlformats.org/officeDocument/2006/relationships/hyperlink" Target="mailto:adam.kout@muzeummb.cz"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8C8F72-596B-4F7D-B56A-FF357BCE96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15</Pages>
  <Words>6027</Words>
  <Characters>35561</Characters>
  <Application>Microsoft Office Word</Application>
  <DocSecurity>0</DocSecurity>
  <Lines>296</Lines>
  <Paragraphs>83</Paragraphs>
  <ScaleCrop>false</ScaleCrop>
  <HeadingPairs>
    <vt:vector size="2" baseType="variant">
      <vt:variant>
        <vt:lpstr>Název</vt:lpstr>
      </vt:variant>
      <vt:variant>
        <vt:i4>1</vt:i4>
      </vt:variant>
    </vt:vector>
  </HeadingPairs>
  <TitlesOfParts>
    <vt:vector size="1" baseType="lpstr">
      <vt:lpstr>ZADÁVACÍ DOKUMENTACE</vt:lpstr>
    </vt:vector>
  </TitlesOfParts>
  <Company>RL</Company>
  <LinksUpToDate>false</LinksUpToDate>
  <CharactersWithSpaces>41505</CharactersWithSpaces>
  <SharedDoc>false</SharedDoc>
  <HLinks>
    <vt:vector size="24" baseType="variant">
      <vt:variant>
        <vt:i4>6422542</vt:i4>
      </vt:variant>
      <vt:variant>
        <vt:i4>9</vt:i4>
      </vt:variant>
      <vt:variant>
        <vt:i4>0</vt:i4>
      </vt:variant>
      <vt:variant>
        <vt:i4>5</vt:i4>
      </vt:variant>
      <vt:variant>
        <vt:lpwstr>mailto:katerina.jenickova@muzeummb.cz</vt:lpwstr>
      </vt:variant>
      <vt:variant>
        <vt:lpwstr/>
      </vt:variant>
      <vt:variant>
        <vt:i4>786529</vt:i4>
      </vt:variant>
      <vt:variant>
        <vt:i4>6</vt:i4>
      </vt:variant>
      <vt:variant>
        <vt:i4>0</vt:i4>
      </vt:variant>
      <vt:variant>
        <vt:i4>5</vt:i4>
      </vt:variant>
      <vt:variant>
        <vt:lpwstr>mailto:adam.kout@muzeummb.cz</vt:lpwstr>
      </vt:variant>
      <vt:variant>
        <vt:lpwstr/>
      </vt:variant>
      <vt:variant>
        <vt:i4>589948</vt:i4>
      </vt:variant>
      <vt:variant>
        <vt:i4>3</vt:i4>
      </vt:variant>
      <vt:variant>
        <vt:i4>0</vt:i4>
      </vt:variant>
      <vt:variant>
        <vt:i4>5</vt:i4>
      </vt:variant>
      <vt:variant>
        <vt:lpwstr>mailto:miluse.laurynova@muzeummb.cz</vt:lpwstr>
      </vt:variant>
      <vt:variant>
        <vt:lpwstr/>
      </vt:variant>
      <vt:variant>
        <vt:i4>6422542</vt:i4>
      </vt:variant>
      <vt:variant>
        <vt:i4>0</vt:i4>
      </vt:variant>
      <vt:variant>
        <vt:i4>0</vt:i4>
      </vt:variant>
      <vt:variant>
        <vt:i4>5</vt:i4>
      </vt:variant>
      <vt:variant>
        <vt:lpwstr>mailto:katerina.jenickova@muzeummb.cz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ZADÁVACÍ DOKUMENTACE</dc:title>
  <dc:subject/>
  <dc:creator>ROWAN LEGAL</dc:creator>
  <cp:keywords/>
  <cp:lastModifiedBy>Dudysová Marcela</cp:lastModifiedBy>
  <cp:revision>57</cp:revision>
  <cp:lastPrinted>2024-01-02T08:50:00Z</cp:lastPrinted>
  <dcterms:created xsi:type="dcterms:W3CDTF">2025-08-29T17:23:00Z</dcterms:created>
  <dcterms:modified xsi:type="dcterms:W3CDTF">2025-11-18T09:54:00Z</dcterms:modified>
</cp:coreProperties>
</file>