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22513" w14:textId="036EF49F" w:rsidR="003A44EB" w:rsidRPr="0083787D" w:rsidRDefault="00812481" w:rsidP="00812481">
      <w:pPr>
        <w:shd w:val="clear" w:color="auto" w:fill="B4DCFF"/>
        <w:spacing w:before="120" w:after="120" w:line="288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83787D">
        <w:rPr>
          <w:rFonts w:ascii="Arial" w:hAnsi="Arial" w:cs="Arial"/>
          <w:b/>
          <w:color w:val="000000" w:themeColor="text1"/>
          <w:sz w:val="24"/>
          <w:szCs w:val="24"/>
        </w:rPr>
        <w:t>ČESTNÉ PROHLÁŠENÍ – ODPOVĚDNÉ ZADÁVÁNÍ</w:t>
      </w:r>
    </w:p>
    <w:p w14:paraId="18150E2A" w14:textId="77777777" w:rsid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7ACD26F0" w14:textId="627E880B" w:rsidR="003A44EB" w:rsidRPr="002E3D6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  <w:sz w:val="20"/>
          <w:szCs w:val="20"/>
        </w:rPr>
      </w:pPr>
      <w:r w:rsidRPr="002E3D6B">
        <w:rPr>
          <w:rFonts w:ascii="Arial" w:hAnsi="Arial" w:cs="Arial"/>
          <w:color w:val="000000" w:themeColor="text1"/>
          <w:sz w:val="20"/>
          <w:szCs w:val="20"/>
        </w:rPr>
        <w:t>Účastník zadávacího řízení:</w:t>
      </w:r>
      <w:r w:rsidR="002E3D6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E3D6B">
        <w:rPr>
          <w:rFonts w:ascii="Arial" w:hAnsi="Arial" w:cs="Arial"/>
          <w:color w:val="000000" w:themeColor="text1"/>
          <w:sz w:val="20"/>
          <w:szCs w:val="20"/>
        </w:rPr>
        <w:t>[</w:t>
      </w:r>
      <w:r w:rsidRPr="002E3D6B">
        <w:rPr>
          <w:rFonts w:ascii="Arial" w:hAnsi="Arial" w:cs="Arial"/>
          <w:color w:val="000000" w:themeColor="text1"/>
          <w:sz w:val="20"/>
          <w:szCs w:val="20"/>
          <w:highlight w:val="yellow"/>
        </w:rPr>
        <w:t>DOPLNÍ DODAVATEL</w:t>
      </w:r>
      <w:r w:rsidRPr="002E3D6B">
        <w:rPr>
          <w:rFonts w:ascii="Arial" w:hAnsi="Arial" w:cs="Arial"/>
          <w:color w:val="000000" w:themeColor="text1"/>
          <w:sz w:val="20"/>
          <w:szCs w:val="20"/>
        </w:rPr>
        <w:t>]</w:t>
      </w:r>
    </w:p>
    <w:p w14:paraId="2B5BC28B" w14:textId="311F9E94" w:rsidR="003A44EB" w:rsidRPr="002E3D6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  <w:sz w:val="20"/>
          <w:szCs w:val="20"/>
        </w:rPr>
      </w:pPr>
      <w:r w:rsidRPr="002E3D6B">
        <w:rPr>
          <w:rFonts w:ascii="Arial" w:hAnsi="Arial" w:cs="Arial"/>
          <w:color w:val="000000" w:themeColor="text1"/>
          <w:sz w:val="20"/>
          <w:szCs w:val="20"/>
        </w:rPr>
        <w:t xml:space="preserve">se </w:t>
      </w:r>
      <w:proofErr w:type="gramStart"/>
      <w:r w:rsidRPr="002E3D6B">
        <w:rPr>
          <w:rFonts w:ascii="Arial" w:hAnsi="Arial" w:cs="Arial"/>
          <w:color w:val="000000" w:themeColor="text1"/>
          <w:sz w:val="20"/>
          <w:szCs w:val="20"/>
        </w:rPr>
        <w:t>sídlem:   </w:t>
      </w:r>
      <w:proofErr w:type="gramEnd"/>
      <w:r w:rsidRPr="002E3D6B">
        <w:rPr>
          <w:rFonts w:ascii="Arial" w:hAnsi="Arial" w:cs="Arial"/>
          <w:color w:val="000000" w:themeColor="text1"/>
          <w:sz w:val="20"/>
          <w:szCs w:val="20"/>
        </w:rPr>
        <w:t>                </w:t>
      </w:r>
      <w:r w:rsidR="002E3D6B">
        <w:rPr>
          <w:rFonts w:ascii="Arial" w:hAnsi="Arial" w:cs="Arial"/>
          <w:color w:val="000000" w:themeColor="text1"/>
          <w:sz w:val="20"/>
          <w:szCs w:val="20"/>
        </w:rPr>
        <w:tab/>
      </w:r>
      <w:r w:rsidRPr="002E3D6B">
        <w:rPr>
          <w:rFonts w:ascii="Arial" w:hAnsi="Arial" w:cs="Arial"/>
          <w:color w:val="000000" w:themeColor="text1"/>
          <w:sz w:val="20"/>
          <w:szCs w:val="20"/>
        </w:rPr>
        <w:t>    </w:t>
      </w:r>
      <w:proofErr w:type="gramStart"/>
      <w:r w:rsidRPr="002E3D6B">
        <w:rPr>
          <w:rFonts w:ascii="Arial" w:hAnsi="Arial" w:cs="Arial"/>
          <w:color w:val="000000" w:themeColor="text1"/>
          <w:sz w:val="20"/>
          <w:szCs w:val="20"/>
        </w:rPr>
        <w:t>   [</w:t>
      </w:r>
      <w:proofErr w:type="gramEnd"/>
      <w:r w:rsidRPr="002E3D6B">
        <w:rPr>
          <w:rFonts w:ascii="Arial" w:hAnsi="Arial" w:cs="Arial"/>
          <w:color w:val="000000" w:themeColor="text1"/>
          <w:sz w:val="20"/>
          <w:szCs w:val="20"/>
          <w:highlight w:val="yellow"/>
        </w:rPr>
        <w:t>DOPLNÍ DODAVATEL</w:t>
      </w:r>
      <w:r w:rsidRPr="002E3D6B">
        <w:rPr>
          <w:rFonts w:ascii="Arial" w:hAnsi="Arial" w:cs="Arial"/>
          <w:color w:val="000000" w:themeColor="text1"/>
          <w:sz w:val="20"/>
          <w:szCs w:val="20"/>
        </w:rPr>
        <w:t>]</w:t>
      </w:r>
    </w:p>
    <w:p w14:paraId="7A4323FC" w14:textId="744131E9" w:rsidR="003A44EB" w:rsidRPr="002E3D6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2E3D6B">
        <w:rPr>
          <w:rFonts w:ascii="Arial" w:hAnsi="Arial" w:cs="Arial"/>
          <w:color w:val="000000" w:themeColor="text1"/>
          <w:sz w:val="20"/>
          <w:szCs w:val="20"/>
        </w:rPr>
        <w:t>IČO:   </w:t>
      </w:r>
      <w:proofErr w:type="gramEnd"/>
      <w:r w:rsidRPr="002E3D6B">
        <w:rPr>
          <w:rFonts w:ascii="Arial" w:hAnsi="Arial" w:cs="Arial"/>
          <w:color w:val="000000" w:themeColor="text1"/>
          <w:sz w:val="20"/>
          <w:szCs w:val="20"/>
        </w:rPr>
        <w:t>                           </w:t>
      </w:r>
      <w:r w:rsidR="002E3D6B">
        <w:rPr>
          <w:rFonts w:ascii="Arial" w:hAnsi="Arial" w:cs="Arial"/>
          <w:color w:val="000000" w:themeColor="text1"/>
          <w:sz w:val="20"/>
          <w:szCs w:val="20"/>
        </w:rPr>
        <w:tab/>
      </w:r>
      <w:r w:rsidRPr="002E3D6B">
        <w:rPr>
          <w:rFonts w:ascii="Arial" w:hAnsi="Arial" w:cs="Arial"/>
          <w:color w:val="000000" w:themeColor="text1"/>
          <w:sz w:val="20"/>
          <w:szCs w:val="20"/>
        </w:rPr>
        <w:t> </w:t>
      </w:r>
      <w:r w:rsidR="002E3D6B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Pr="002E3D6B">
        <w:rPr>
          <w:rFonts w:ascii="Arial" w:hAnsi="Arial" w:cs="Arial"/>
          <w:color w:val="000000" w:themeColor="text1"/>
          <w:sz w:val="20"/>
          <w:szCs w:val="20"/>
        </w:rPr>
        <w:t> </w:t>
      </w:r>
      <w:proofErr w:type="gramStart"/>
      <w:r w:rsidRPr="002E3D6B">
        <w:rPr>
          <w:rFonts w:ascii="Arial" w:hAnsi="Arial" w:cs="Arial"/>
          <w:color w:val="000000" w:themeColor="text1"/>
          <w:sz w:val="20"/>
          <w:szCs w:val="20"/>
        </w:rPr>
        <w:t>   [</w:t>
      </w:r>
      <w:proofErr w:type="gramEnd"/>
      <w:r w:rsidRPr="002E3D6B">
        <w:rPr>
          <w:rFonts w:ascii="Arial" w:hAnsi="Arial" w:cs="Arial"/>
          <w:color w:val="000000" w:themeColor="text1"/>
          <w:sz w:val="20"/>
          <w:szCs w:val="20"/>
          <w:highlight w:val="yellow"/>
        </w:rPr>
        <w:t>DOPLNÍ DODAVATEL</w:t>
      </w:r>
      <w:r w:rsidRPr="002E3D6B">
        <w:rPr>
          <w:rFonts w:ascii="Arial" w:hAnsi="Arial" w:cs="Arial"/>
          <w:color w:val="000000" w:themeColor="text1"/>
          <w:sz w:val="20"/>
          <w:szCs w:val="20"/>
        </w:rPr>
        <w:t>]</w:t>
      </w:r>
    </w:p>
    <w:p w14:paraId="7CC88469" w14:textId="77777777" w:rsidR="003A44EB" w:rsidRPr="002E3D6B" w:rsidRDefault="003A44EB" w:rsidP="00812481">
      <w:pPr>
        <w:spacing w:before="120" w:after="12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338CB8BD" w14:textId="77777777" w:rsidR="003A44EB" w:rsidRPr="002E3D6B" w:rsidRDefault="003A44EB" w:rsidP="00812481">
      <w:pPr>
        <w:spacing w:before="120" w:after="12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38980998" w14:textId="13B1EB25" w:rsidR="003A44EB" w:rsidRPr="002E3D6B" w:rsidRDefault="003A44EB" w:rsidP="001E6048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E3D6B">
        <w:rPr>
          <w:rFonts w:ascii="Arial" w:hAnsi="Arial" w:cs="Arial"/>
          <w:color w:val="000000" w:themeColor="text1"/>
          <w:sz w:val="20"/>
          <w:szCs w:val="20"/>
        </w:rPr>
        <w:t xml:space="preserve">jakožto dodavatel </w:t>
      </w:r>
      <w:bookmarkStart w:id="0" w:name="_Hlk106971926"/>
      <w:r w:rsidRPr="002E3D6B">
        <w:rPr>
          <w:rFonts w:ascii="Arial" w:hAnsi="Arial" w:cs="Arial"/>
          <w:color w:val="000000" w:themeColor="text1"/>
          <w:sz w:val="20"/>
          <w:szCs w:val="20"/>
        </w:rPr>
        <w:t xml:space="preserve">veřejné zakázky na </w:t>
      </w:r>
      <w:r w:rsidR="00A63135">
        <w:rPr>
          <w:rFonts w:ascii="Arial" w:hAnsi="Arial" w:cs="Arial"/>
          <w:color w:val="000000" w:themeColor="text1"/>
          <w:sz w:val="20"/>
          <w:szCs w:val="20"/>
        </w:rPr>
        <w:t>služby</w:t>
      </w:r>
      <w:r w:rsidRPr="002E3D6B">
        <w:rPr>
          <w:rFonts w:ascii="Arial" w:hAnsi="Arial" w:cs="Arial"/>
          <w:color w:val="000000" w:themeColor="text1"/>
          <w:sz w:val="20"/>
          <w:szCs w:val="20"/>
        </w:rPr>
        <w:t xml:space="preserve"> s </w:t>
      </w:r>
      <w:r w:rsidRPr="001104A9">
        <w:rPr>
          <w:rFonts w:ascii="Arial" w:hAnsi="Arial" w:cs="Arial"/>
          <w:color w:val="000000" w:themeColor="text1"/>
          <w:sz w:val="20"/>
          <w:szCs w:val="20"/>
        </w:rPr>
        <w:t>názvem</w:t>
      </w:r>
      <w:bookmarkEnd w:id="0"/>
      <w:r w:rsidR="001E6048" w:rsidRPr="001104A9">
        <w:rPr>
          <w:rFonts w:ascii="Arial" w:hAnsi="Arial" w:cs="Arial"/>
          <w:b/>
          <w:color w:val="000000" w:themeColor="text1"/>
          <w:sz w:val="20"/>
          <w:szCs w:val="20"/>
        </w:rPr>
        <w:t xml:space="preserve">: </w:t>
      </w:r>
      <w:r w:rsidR="000658B2" w:rsidRPr="001104A9">
        <w:rPr>
          <w:rFonts w:ascii="Arial" w:hAnsi="Arial" w:cs="Arial"/>
          <w:b/>
          <w:color w:val="000000" w:themeColor="text1"/>
          <w:sz w:val="20"/>
          <w:szCs w:val="20"/>
        </w:rPr>
        <w:t>„</w:t>
      </w:r>
      <w:r w:rsidR="00A63135" w:rsidRPr="00A63135">
        <w:rPr>
          <w:rFonts w:ascii="Arial" w:hAnsi="Arial" w:cs="Arial"/>
          <w:b/>
          <w:color w:val="000000" w:themeColor="text1"/>
          <w:sz w:val="20"/>
          <w:szCs w:val="20"/>
        </w:rPr>
        <w:t>Zajištění úklidu sídla KUSK 2026-2030</w:t>
      </w:r>
      <w:r w:rsidR="00A63135">
        <w:rPr>
          <w:rFonts w:ascii="Arial" w:hAnsi="Arial" w:cs="Arial"/>
          <w:b/>
          <w:color w:val="000000" w:themeColor="text1"/>
          <w:sz w:val="20"/>
          <w:szCs w:val="20"/>
        </w:rPr>
        <w:t xml:space="preserve">“ </w:t>
      </w:r>
      <w:r w:rsidRPr="001104A9">
        <w:rPr>
          <w:rFonts w:ascii="Arial" w:hAnsi="Arial" w:cs="Arial"/>
          <w:color w:val="000000" w:themeColor="text1"/>
          <w:sz w:val="20"/>
          <w:szCs w:val="20"/>
        </w:rPr>
        <w:t>(</w:t>
      </w:r>
      <w:r w:rsidRPr="002E3D6B">
        <w:rPr>
          <w:rFonts w:ascii="Arial" w:hAnsi="Arial" w:cs="Arial"/>
          <w:color w:val="000000" w:themeColor="text1"/>
          <w:sz w:val="20"/>
          <w:szCs w:val="20"/>
        </w:rPr>
        <w:t>dále jen „dodavatel“),</w:t>
      </w:r>
      <w:r w:rsidR="001B4211" w:rsidRPr="002E3D6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813D9" w:rsidRPr="002E3D6B">
        <w:rPr>
          <w:rFonts w:ascii="Arial" w:hAnsi="Arial" w:cs="Arial"/>
          <w:color w:val="000000" w:themeColor="text1"/>
          <w:sz w:val="20"/>
          <w:szCs w:val="20"/>
        </w:rPr>
        <w:t>tímto čestně prohlašuji</w:t>
      </w:r>
      <w:r w:rsidRPr="002E3D6B">
        <w:rPr>
          <w:rFonts w:ascii="Arial" w:hAnsi="Arial" w:cs="Arial"/>
          <w:color w:val="000000" w:themeColor="text1"/>
          <w:sz w:val="20"/>
          <w:szCs w:val="20"/>
        </w:rPr>
        <w:t>, že</w:t>
      </w:r>
    </w:p>
    <w:p w14:paraId="3BB4EB61" w14:textId="77777777" w:rsidR="003A44EB" w:rsidRPr="002E3D6B" w:rsidRDefault="003A44EB" w:rsidP="001E6048">
      <w:pPr>
        <w:spacing w:before="120" w:after="120" w:line="288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493F968" w14:textId="73F71AE5" w:rsidR="008766BF" w:rsidRDefault="0067516E" w:rsidP="00882BD1">
      <w:pPr>
        <w:pStyle w:val="Odstavecseseznamem"/>
        <w:numPr>
          <w:ilvl w:val="0"/>
          <w:numId w:val="1"/>
        </w:numPr>
        <w:spacing w:before="120" w:after="120" w:line="288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D0630">
        <w:rPr>
          <w:rFonts w:ascii="Arial" w:hAnsi="Arial" w:cs="Arial"/>
          <w:color w:val="000000" w:themeColor="text1"/>
          <w:sz w:val="20"/>
          <w:szCs w:val="20"/>
        </w:rPr>
        <w:t>zajistí</w:t>
      </w:r>
      <w:r w:rsidR="004E3910" w:rsidRPr="004D0630">
        <w:rPr>
          <w:rFonts w:ascii="Arial" w:hAnsi="Arial" w:cs="Arial"/>
          <w:color w:val="000000" w:themeColor="text1"/>
          <w:sz w:val="20"/>
          <w:szCs w:val="20"/>
        </w:rPr>
        <w:t>m</w:t>
      </w:r>
      <w:r w:rsidRPr="004D0630">
        <w:rPr>
          <w:rFonts w:ascii="Arial" w:hAnsi="Arial" w:cs="Arial"/>
          <w:color w:val="000000" w:themeColor="text1"/>
          <w:sz w:val="20"/>
          <w:szCs w:val="20"/>
        </w:rPr>
        <w:t xml:space="preserve"> dodržování</w:t>
      </w:r>
      <w:r w:rsidR="004D063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D0630" w:rsidRPr="004D0630">
        <w:rPr>
          <w:rFonts w:ascii="Arial" w:hAnsi="Arial" w:cs="Arial"/>
          <w:color w:val="000000" w:themeColor="text1"/>
          <w:sz w:val="20"/>
          <w:szCs w:val="20"/>
        </w:rPr>
        <w:t xml:space="preserve">veškerých právních předpisů, zejména pak pracovněprávních (odměňování, pracovní doba, doba odpočinku mezi směnami, placené přesčasy), dále předpisů týkajících se oblasti zaměstnanosti a bezpečnosti a ochrany zdraví při práci, tj. zejména zákona č. 435/2004 Sb., o zaměstnanosti, ve znění pozdějších předpisů, a zákona č. 262/2006 Sb., zákoníku práce, ve znění pozdějších předpisů a to vůči všem osobám, které se na plnění zakázky podílejí a bez ohledu na to, zda je plnění zajišťováno přímo dodavatelem či jeho poddodavatelem. </w:t>
      </w:r>
      <w:r w:rsidR="004D0630">
        <w:rPr>
          <w:rFonts w:ascii="Arial" w:hAnsi="Arial" w:cs="Arial"/>
          <w:color w:val="000000" w:themeColor="text1"/>
          <w:sz w:val="20"/>
          <w:szCs w:val="20"/>
        </w:rPr>
        <w:t>Dále se</w:t>
      </w:r>
      <w:r w:rsidR="004D0630" w:rsidRPr="004D0630">
        <w:rPr>
          <w:rFonts w:ascii="Arial" w:hAnsi="Arial" w:cs="Arial"/>
          <w:color w:val="000000" w:themeColor="text1"/>
          <w:sz w:val="20"/>
          <w:szCs w:val="20"/>
        </w:rPr>
        <w:t xml:space="preserve"> zavazuj</w:t>
      </w:r>
      <w:r w:rsidR="004D0630">
        <w:rPr>
          <w:rFonts w:ascii="Arial" w:hAnsi="Arial" w:cs="Arial"/>
          <w:color w:val="000000" w:themeColor="text1"/>
          <w:sz w:val="20"/>
          <w:szCs w:val="20"/>
        </w:rPr>
        <w:t>i</w:t>
      </w:r>
      <w:r w:rsidR="004D0630" w:rsidRPr="004D0630">
        <w:rPr>
          <w:rFonts w:ascii="Arial" w:hAnsi="Arial" w:cs="Arial"/>
          <w:color w:val="000000" w:themeColor="text1"/>
          <w:sz w:val="20"/>
          <w:szCs w:val="20"/>
        </w:rPr>
        <w:t xml:space="preserve"> zajistit, že všechny osoby, které se na plnění zakázky podílejí (a to bez ohledu na to, zda jsou činnosti prováděny dodavatelem či jeho poddodavateli), jsou vedeny v příslušných registrech, jako například v registru pojištěnců ČSSZ, a mají příslušná povolení k pobytu v ČR. </w:t>
      </w:r>
      <w:r w:rsidR="004D0630">
        <w:rPr>
          <w:rFonts w:ascii="Arial" w:hAnsi="Arial" w:cs="Arial"/>
          <w:color w:val="000000" w:themeColor="text1"/>
          <w:sz w:val="20"/>
          <w:szCs w:val="20"/>
        </w:rPr>
        <w:t>A dále zajistím</w:t>
      </w:r>
      <w:r w:rsidR="004D0630" w:rsidRPr="004D0630">
        <w:rPr>
          <w:rFonts w:ascii="Arial" w:hAnsi="Arial" w:cs="Arial"/>
          <w:color w:val="000000" w:themeColor="text1"/>
          <w:sz w:val="20"/>
          <w:szCs w:val="20"/>
        </w:rPr>
        <w:t>, že všechny osoby, které se na plnění zakázky podílejí (a to bez ohledu na to, zda jsou činnosti prováděny dodavatelem či jeho poddodavateli) jsou proškoleny z problematiky BOZP a že jsou vybaveny osobními ochrannými pracovními prostředky v souladu s právními předpisy</w:t>
      </w:r>
      <w:r w:rsidR="004D0630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0B1FCC48" w14:textId="54DBBCF2" w:rsidR="004D0630" w:rsidRDefault="004D0630" w:rsidP="004D0630">
      <w:pPr>
        <w:pStyle w:val="Odstavecseseznamem"/>
        <w:numPr>
          <w:ilvl w:val="0"/>
          <w:numId w:val="1"/>
        </w:numPr>
        <w:spacing w:before="120" w:after="120" w:line="288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D0630">
        <w:rPr>
          <w:rFonts w:ascii="Arial" w:hAnsi="Arial" w:cs="Arial"/>
          <w:color w:val="000000" w:themeColor="text1"/>
          <w:sz w:val="20"/>
          <w:szCs w:val="20"/>
        </w:rPr>
        <w:t xml:space="preserve">s ohledem na ochranu životního prostředí,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zajistím </w:t>
      </w:r>
      <w:r w:rsidRPr="004D0630">
        <w:rPr>
          <w:rFonts w:ascii="Arial" w:hAnsi="Arial" w:cs="Arial"/>
          <w:color w:val="000000" w:themeColor="text1"/>
          <w:sz w:val="20"/>
          <w:szCs w:val="20"/>
        </w:rPr>
        <w:t>minimální produkci všech druhů odpadů, vzniklých v souvislosti s realizací díla. V případě jejich vzniku bud</w:t>
      </w:r>
      <w:r>
        <w:rPr>
          <w:rFonts w:ascii="Arial" w:hAnsi="Arial" w:cs="Arial"/>
          <w:color w:val="000000" w:themeColor="text1"/>
          <w:sz w:val="20"/>
          <w:szCs w:val="20"/>
        </w:rPr>
        <w:t>u</w:t>
      </w:r>
      <w:r w:rsidRPr="004D0630">
        <w:rPr>
          <w:rFonts w:ascii="Arial" w:hAnsi="Arial" w:cs="Arial"/>
          <w:color w:val="000000" w:themeColor="text1"/>
          <w:sz w:val="20"/>
          <w:szCs w:val="20"/>
        </w:rPr>
        <w:t xml:space="preserve"> přednostně a v co největší míře usilovat o jejich další využití, recyklaci a další ekologicky šetrná řešení, a to i nad rámec povinností stanovených zákonem č. 541/2020 Sb., zákon o odpadech, ve znění pozdějších předpisů, včetně zajištění správného uložení do kontejnerů na tříděný odpad určených ke svozu.</w:t>
      </w:r>
    </w:p>
    <w:p w14:paraId="39480C04" w14:textId="46E082DD" w:rsidR="004D0630" w:rsidRPr="004D0630" w:rsidRDefault="004D0630" w:rsidP="004D0630">
      <w:pPr>
        <w:pStyle w:val="Odstavecseseznamem"/>
        <w:numPr>
          <w:ilvl w:val="0"/>
          <w:numId w:val="1"/>
        </w:numPr>
        <w:spacing w:before="120" w:after="120" w:line="288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b</w:t>
      </w:r>
      <w:r w:rsidRPr="004D0630">
        <w:rPr>
          <w:rFonts w:ascii="Arial" w:hAnsi="Arial" w:cs="Arial"/>
          <w:color w:val="000000" w:themeColor="text1"/>
          <w:sz w:val="20"/>
          <w:szCs w:val="20"/>
        </w:rPr>
        <w:t>udu používal ekologicky šetrné postupy při úklidu a ekologicky šetrné a zdravotně nezávadné související úklidové a čistící prostředky;</w:t>
      </w:r>
    </w:p>
    <w:p w14:paraId="4EA0F348" w14:textId="19D3F8A9" w:rsidR="004D0630" w:rsidRPr="002E3D6B" w:rsidRDefault="004D0630" w:rsidP="008766BF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beru na </w:t>
      </w:r>
      <w:r w:rsidRPr="002E3D6B">
        <w:rPr>
          <w:rFonts w:ascii="Arial" w:hAnsi="Arial" w:cs="Arial"/>
          <w:color w:val="000000" w:themeColor="text1"/>
          <w:sz w:val="20"/>
          <w:szCs w:val="20"/>
        </w:rPr>
        <w:t>vědomí a výslovně souhlasím s tím, že Zadavatel je v souladu s principy sociálně odpovědného veřejného zadávání oprávněn provést platby přímo konkrétnímu poddodavateli Dodavatele, a to dle § 106 ZZVZ</w:t>
      </w:r>
    </w:p>
    <w:p w14:paraId="04A072EC" w14:textId="77777777" w:rsidR="008766BF" w:rsidRPr="002E3D6B" w:rsidRDefault="008766BF" w:rsidP="008766BF">
      <w:pPr>
        <w:spacing w:line="276" w:lineRule="auto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7F5FAAE" w14:textId="77777777" w:rsidR="00100EC2" w:rsidRPr="002E3D6B" w:rsidRDefault="00100EC2" w:rsidP="00470635">
      <w:pPr>
        <w:spacing w:before="120" w:after="120" w:line="288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4A13E30" w14:textId="77777777" w:rsidR="00E00BF7" w:rsidRPr="00E00BF7" w:rsidRDefault="00E00BF7" w:rsidP="00E00BF7">
      <w:pPr>
        <w:spacing w:before="240"/>
        <w:jc w:val="both"/>
        <w:rPr>
          <w:rFonts w:ascii="Arial" w:hAnsi="Arial" w:cs="Arial"/>
          <w:bCs/>
          <w:sz w:val="20"/>
        </w:rPr>
      </w:pPr>
      <w:r w:rsidRPr="00E00BF7">
        <w:rPr>
          <w:rFonts w:ascii="Arial" w:hAnsi="Arial" w:cs="Arial"/>
          <w:bCs/>
          <w:sz w:val="20"/>
        </w:rPr>
        <w:t xml:space="preserve">Za účastníka podepsán: </w:t>
      </w:r>
      <w:r w:rsidRPr="00E00BF7">
        <w:rPr>
          <w:rFonts w:ascii="Arial" w:hAnsi="Arial" w:cs="Arial"/>
          <w:bCs/>
          <w:sz w:val="20"/>
          <w:lang w:eastAsia="cs-CZ"/>
        </w:rPr>
        <w:t>[</w:t>
      </w:r>
      <w:r w:rsidRPr="00E00BF7">
        <w:rPr>
          <w:rFonts w:ascii="Arial" w:hAnsi="Arial" w:cs="Arial"/>
          <w:bCs/>
          <w:sz w:val="20"/>
          <w:highlight w:val="yellow"/>
          <w:lang w:eastAsia="cs-CZ"/>
        </w:rPr>
        <w:t>DOPLNÍ DODAVATEL]</w:t>
      </w:r>
    </w:p>
    <w:p w14:paraId="38DB6FC9" w14:textId="77777777" w:rsidR="00E00BF7" w:rsidRPr="007F4126" w:rsidRDefault="00E00BF7" w:rsidP="00E00BF7">
      <w:pPr>
        <w:spacing w:after="60"/>
        <w:jc w:val="both"/>
        <w:rPr>
          <w:rFonts w:ascii="Arial" w:hAnsi="Arial" w:cs="Arial"/>
          <w:sz w:val="20"/>
        </w:rPr>
      </w:pPr>
    </w:p>
    <w:p w14:paraId="555C3C46" w14:textId="77777777" w:rsidR="00E00BF7" w:rsidRPr="007F4126" w:rsidRDefault="00E00BF7" w:rsidP="00E00BF7">
      <w:pPr>
        <w:spacing w:after="60"/>
        <w:jc w:val="both"/>
        <w:rPr>
          <w:rFonts w:ascii="Arial" w:hAnsi="Arial" w:cs="Arial"/>
          <w:sz w:val="20"/>
        </w:rPr>
      </w:pPr>
      <w:r w:rsidRPr="007F4126">
        <w:rPr>
          <w:rFonts w:ascii="Arial" w:hAnsi="Arial" w:cs="Arial"/>
          <w:sz w:val="20"/>
        </w:rPr>
        <w:t xml:space="preserve">V </w:t>
      </w:r>
      <w:r w:rsidRPr="00F75AAD">
        <w:rPr>
          <w:rFonts w:ascii="Arial" w:hAnsi="Arial" w:cs="Arial"/>
          <w:sz w:val="20"/>
          <w:lang w:eastAsia="cs-CZ"/>
        </w:rPr>
        <w:t>[</w:t>
      </w:r>
      <w:r w:rsidRPr="00F75AAD">
        <w:rPr>
          <w:rFonts w:ascii="Arial" w:hAnsi="Arial" w:cs="Arial"/>
          <w:sz w:val="20"/>
          <w:highlight w:val="yellow"/>
          <w:lang w:eastAsia="cs-CZ"/>
        </w:rPr>
        <w:t>DOPLNÍ</w:t>
      </w:r>
      <w:r w:rsidRPr="00F75AAD">
        <w:rPr>
          <w:rFonts w:ascii="Arial" w:hAnsi="Arial" w:cs="Arial"/>
          <w:sz w:val="20"/>
          <w:lang w:eastAsia="cs-CZ"/>
        </w:rPr>
        <w:t xml:space="preserve"> </w:t>
      </w:r>
      <w:r w:rsidRPr="00F75AAD">
        <w:rPr>
          <w:rFonts w:ascii="Arial" w:hAnsi="Arial" w:cs="Arial"/>
          <w:sz w:val="20"/>
          <w:highlight w:val="yellow"/>
          <w:lang w:eastAsia="cs-CZ"/>
        </w:rPr>
        <w:t>DODAVATEL</w:t>
      </w:r>
      <w:r w:rsidRPr="00F75AAD">
        <w:rPr>
          <w:rFonts w:ascii="Arial" w:hAnsi="Arial" w:cs="Arial"/>
          <w:sz w:val="20"/>
          <w:lang w:eastAsia="cs-CZ"/>
        </w:rPr>
        <w:t>]</w:t>
      </w:r>
      <w:r w:rsidRPr="007F4126">
        <w:rPr>
          <w:rFonts w:ascii="Arial" w:hAnsi="Arial" w:cs="Arial"/>
          <w:sz w:val="20"/>
        </w:rPr>
        <w:t xml:space="preserve"> dne </w:t>
      </w:r>
      <w:r w:rsidRPr="00744555">
        <w:rPr>
          <w:rFonts w:ascii="Arial" w:hAnsi="Arial" w:cs="Arial"/>
          <w:sz w:val="20"/>
          <w:lang w:eastAsia="cs-CZ"/>
        </w:rPr>
        <w:t>[</w:t>
      </w:r>
      <w:r w:rsidRPr="00F75AAD">
        <w:rPr>
          <w:rFonts w:ascii="Arial" w:hAnsi="Arial" w:cs="Arial"/>
          <w:sz w:val="20"/>
          <w:highlight w:val="yellow"/>
          <w:lang w:eastAsia="cs-CZ"/>
        </w:rPr>
        <w:t>DOPLNÍ DODAVATEL</w:t>
      </w:r>
      <w:r w:rsidRPr="00744555">
        <w:rPr>
          <w:rFonts w:ascii="Arial" w:hAnsi="Arial" w:cs="Arial"/>
          <w:sz w:val="20"/>
          <w:lang w:eastAsia="cs-CZ"/>
        </w:rPr>
        <w:t>]</w:t>
      </w:r>
      <w:r w:rsidRPr="007F4126">
        <w:rPr>
          <w:rFonts w:ascii="Arial" w:hAnsi="Arial" w:cs="Arial"/>
          <w:sz w:val="20"/>
        </w:rPr>
        <w:tab/>
      </w:r>
    </w:p>
    <w:p w14:paraId="4E81237E" w14:textId="77777777" w:rsidR="00E00BF7" w:rsidRPr="007F4126" w:rsidRDefault="00E00BF7" w:rsidP="00E00BF7">
      <w:pPr>
        <w:spacing w:after="60"/>
        <w:jc w:val="both"/>
        <w:rPr>
          <w:rFonts w:ascii="Arial" w:hAnsi="Arial" w:cs="Arial"/>
          <w:sz w:val="20"/>
        </w:rPr>
      </w:pPr>
      <w:r w:rsidRPr="007F4126">
        <w:rPr>
          <w:rFonts w:ascii="Arial" w:hAnsi="Arial" w:cs="Arial"/>
          <w:sz w:val="20"/>
        </w:rPr>
        <w:tab/>
      </w:r>
    </w:p>
    <w:p w14:paraId="4B3B7F5A" w14:textId="77777777" w:rsidR="00E00BF7" w:rsidRPr="007F4126" w:rsidRDefault="00E00BF7" w:rsidP="00E00BF7">
      <w:pPr>
        <w:spacing w:after="60"/>
        <w:jc w:val="both"/>
        <w:rPr>
          <w:rFonts w:ascii="Arial" w:hAnsi="Arial" w:cs="Arial"/>
          <w:sz w:val="20"/>
        </w:rPr>
      </w:pPr>
    </w:p>
    <w:p w14:paraId="44916CB9" w14:textId="77777777" w:rsidR="00E00BF7" w:rsidRPr="007F4126" w:rsidRDefault="00E00BF7" w:rsidP="00E00BF7">
      <w:pPr>
        <w:pStyle w:val="Nadpis3"/>
        <w:rPr>
          <w:rFonts w:ascii="Arial" w:hAnsi="Arial" w:cs="Arial"/>
          <w:b w:val="0"/>
          <w:sz w:val="20"/>
          <w:szCs w:val="22"/>
        </w:rPr>
      </w:pPr>
      <w:r w:rsidRPr="007F4126">
        <w:rPr>
          <w:rFonts w:ascii="Arial" w:hAnsi="Arial" w:cs="Arial"/>
          <w:b w:val="0"/>
          <w:sz w:val="20"/>
          <w:szCs w:val="22"/>
        </w:rPr>
        <w:t xml:space="preserve">Podpis: </w:t>
      </w:r>
    </w:p>
    <w:p w14:paraId="529EA32D" w14:textId="5DD33070" w:rsidR="00100EC2" w:rsidRPr="00100EC2" w:rsidRDefault="00100EC2" w:rsidP="005C7129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sectPr w:rsidR="00100EC2" w:rsidRPr="00100EC2" w:rsidSect="00B872B2">
      <w:headerReference w:type="default" r:id="rId7"/>
      <w:pgSz w:w="11906" w:h="16838"/>
      <w:pgMar w:top="1417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7984B" w14:textId="77777777" w:rsidR="00193BB5" w:rsidRDefault="00193BB5" w:rsidP="003A44EB">
      <w:r>
        <w:separator/>
      </w:r>
    </w:p>
  </w:endnote>
  <w:endnote w:type="continuationSeparator" w:id="0">
    <w:p w14:paraId="08D83782" w14:textId="77777777" w:rsidR="00193BB5" w:rsidRDefault="00193BB5" w:rsidP="003A4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D5959" w14:textId="77777777" w:rsidR="00193BB5" w:rsidRDefault="00193BB5" w:rsidP="003A44EB">
      <w:r>
        <w:separator/>
      </w:r>
    </w:p>
  </w:footnote>
  <w:footnote w:type="continuationSeparator" w:id="0">
    <w:p w14:paraId="49CEF8D8" w14:textId="77777777" w:rsidR="00193BB5" w:rsidRDefault="00193BB5" w:rsidP="003A4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29A44" w14:textId="49391DE1" w:rsidR="00B872B2" w:rsidRPr="00B872B2" w:rsidRDefault="00553CF4" w:rsidP="00553CF4">
    <w:pPr>
      <w:pStyle w:val="Zhlav"/>
      <w:jc w:val="both"/>
      <w:rPr>
        <w:rFonts w:ascii="Arial" w:hAnsi="Arial" w:cs="Arial"/>
        <w:i/>
        <w:iCs/>
        <w:sz w:val="18"/>
        <w:szCs w:val="18"/>
      </w:rPr>
    </w:pPr>
    <w:r>
      <w:rPr>
        <w:rFonts w:ascii="Arial" w:hAnsi="Arial" w:cs="Arial"/>
        <w:noProof/>
        <w:lang w:eastAsia="cs-CZ"/>
      </w:rPr>
      <w:drawing>
        <wp:inline distT="0" distB="0" distL="0" distR="0" wp14:anchorId="0305FDA0" wp14:editId="0F81632D">
          <wp:extent cx="2517775" cy="50482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77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i/>
        <w:iCs/>
        <w:sz w:val="18"/>
        <w:szCs w:val="18"/>
      </w:rPr>
      <w:t xml:space="preserve">                                                                                    </w:t>
    </w:r>
    <w:r w:rsidR="00B872B2" w:rsidRPr="00B872B2">
      <w:rPr>
        <w:rFonts w:ascii="Arial" w:hAnsi="Arial" w:cs="Arial"/>
        <w:i/>
        <w:iCs/>
        <w:sz w:val="18"/>
        <w:szCs w:val="18"/>
      </w:rPr>
      <w:t xml:space="preserve">Příloha č. </w:t>
    </w:r>
    <w:r w:rsidR="000658B2">
      <w:rPr>
        <w:rFonts w:ascii="Arial" w:hAnsi="Arial" w:cs="Arial"/>
        <w:i/>
        <w:iCs/>
        <w:sz w:val="18"/>
        <w:szCs w:val="18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6062D"/>
    <w:multiLevelType w:val="hybridMultilevel"/>
    <w:tmpl w:val="36FA8A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E0E2F"/>
    <w:multiLevelType w:val="hybridMultilevel"/>
    <w:tmpl w:val="A2A2C4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460492">
    <w:abstractNumId w:val="1"/>
  </w:num>
  <w:num w:numId="2" w16cid:durableId="1170950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4EB"/>
    <w:rsid w:val="000658B2"/>
    <w:rsid w:val="00073FCF"/>
    <w:rsid w:val="000B3ED6"/>
    <w:rsid w:val="00100EC2"/>
    <w:rsid w:val="00103E0E"/>
    <w:rsid w:val="001104A9"/>
    <w:rsid w:val="00193BB5"/>
    <w:rsid w:val="001B0192"/>
    <w:rsid w:val="001B4211"/>
    <w:rsid w:val="001E6048"/>
    <w:rsid w:val="00270E84"/>
    <w:rsid w:val="00284BD9"/>
    <w:rsid w:val="002E3D6B"/>
    <w:rsid w:val="00382165"/>
    <w:rsid w:val="003A44EB"/>
    <w:rsid w:val="004002D6"/>
    <w:rsid w:val="004009A5"/>
    <w:rsid w:val="0041352A"/>
    <w:rsid w:val="00470635"/>
    <w:rsid w:val="00471AD4"/>
    <w:rsid w:val="0048240D"/>
    <w:rsid w:val="004B787B"/>
    <w:rsid w:val="004C4564"/>
    <w:rsid w:val="004D0630"/>
    <w:rsid w:val="004D41FF"/>
    <w:rsid w:val="004E3910"/>
    <w:rsid w:val="00553CF4"/>
    <w:rsid w:val="005C7129"/>
    <w:rsid w:val="005D6093"/>
    <w:rsid w:val="0062670B"/>
    <w:rsid w:val="0067516E"/>
    <w:rsid w:val="0068369F"/>
    <w:rsid w:val="00812481"/>
    <w:rsid w:val="008136D7"/>
    <w:rsid w:val="0083787D"/>
    <w:rsid w:val="008766BF"/>
    <w:rsid w:val="008E0A05"/>
    <w:rsid w:val="009D797E"/>
    <w:rsid w:val="00A63135"/>
    <w:rsid w:val="00A859EA"/>
    <w:rsid w:val="00AD7BF3"/>
    <w:rsid w:val="00B259EC"/>
    <w:rsid w:val="00B813D9"/>
    <w:rsid w:val="00B872B2"/>
    <w:rsid w:val="00BC556A"/>
    <w:rsid w:val="00BF3C56"/>
    <w:rsid w:val="00C51A9A"/>
    <w:rsid w:val="00CB3204"/>
    <w:rsid w:val="00D431C2"/>
    <w:rsid w:val="00D76C38"/>
    <w:rsid w:val="00D9123D"/>
    <w:rsid w:val="00DA243F"/>
    <w:rsid w:val="00DF690B"/>
    <w:rsid w:val="00E00BF7"/>
    <w:rsid w:val="00E11469"/>
    <w:rsid w:val="00E8537F"/>
    <w:rsid w:val="00E96B4C"/>
    <w:rsid w:val="00FE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0AAB1"/>
  <w15:chartTrackingRefBased/>
  <w15:docId w15:val="{BDE853BA-ED84-4059-B3DD-F540A03C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44EB"/>
    <w:pPr>
      <w:spacing w:after="0" w:line="240" w:lineRule="auto"/>
    </w:pPr>
    <w:rPr>
      <w:rFonts w:ascii="Calibri" w:eastAsia="Calibri" w:hAnsi="Calibri" w:cs="Calibri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00BF7"/>
    <w:pPr>
      <w:keepNext/>
      <w:spacing w:before="240" w:after="60" w:line="276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A44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44EB"/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3A44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4EB"/>
    <w:rPr>
      <w:rFonts w:ascii="Calibri" w:eastAsia="Calibri" w:hAnsi="Calibri" w:cs="Calibri"/>
    </w:rPr>
  </w:style>
  <w:style w:type="paragraph" w:styleId="Odstavecseseznamem">
    <w:name w:val="List Paragraph"/>
    <w:basedOn w:val="Normln"/>
    <w:uiPriority w:val="34"/>
    <w:qFormat/>
    <w:rsid w:val="00073FCF"/>
    <w:pPr>
      <w:ind w:left="720"/>
      <w:contextualSpacing/>
    </w:pPr>
  </w:style>
  <w:style w:type="character" w:customStyle="1" w:styleId="dn">
    <w:name w:val="Žádný"/>
    <w:rsid w:val="004D41FF"/>
  </w:style>
  <w:style w:type="character" w:customStyle="1" w:styleId="Nadpis3Char">
    <w:name w:val="Nadpis 3 Char"/>
    <w:basedOn w:val="Standardnpsmoodstavce"/>
    <w:link w:val="Nadpis3"/>
    <w:uiPriority w:val="9"/>
    <w:rsid w:val="00E00BF7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1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346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Szilagyiová Lucie</dc:creator>
  <cp:keywords/>
  <dc:description/>
  <cp:lastModifiedBy>Najmanová Jana</cp:lastModifiedBy>
  <cp:revision>27</cp:revision>
  <dcterms:created xsi:type="dcterms:W3CDTF">2022-10-31T08:25:00Z</dcterms:created>
  <dcterms:modified xsi:type="dcterms:W3CDTF">2025-11-28T07:16:00Z</dcterms:modified>
</cp:coreProperties>
</file>