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6AE8" w14:textId="60583279" w:rsidR="00721916" w:rsidRPr="00E40953" w:rsidRDefault="00ED6B58" w:rsidP="00721916">
      <w:pPr>
        <w:pStyle w:val="Nzev"/>
        <w:rPr>
          <w:rFonts w:asciiTheme="minorHAnsi" w:hAnsiTheme="minorHAnsi" w:cstheme="minorHAnsi"/>
          <w:sz w:val="32"/>
          <w:szCs w:val="32"/>
        </w:rPr>
      </w:pPr>
      <w:r>
        <w:rPr>
          <w:rFonts w:asciiTheme="minorHAnsi" w:hAnsiTheme="minorHAnsi" w:cstheme="minorHAnsi"/>
          <w:sz w:val="32"/>
          <w:szCs w:val="32"/>
        </w:rPr>
        <w:t xml:space="preserve">RÁMCOVÁ </w:t>
      </w:r>
      <w:r w:rsidR="00920E4B" w:rsidRPr="00E40953">
        <w:rPr>
          <w:rFonts w:asciiTheme="minorHAnsi" w:hAnsiTheme="minorHAnsi" w:cstheme="minorHAnsi"/>
          <w:sz w:val="32"/>
          <w:szCs w:val="32"/>
        </w:rPr>
        <w:t>KUPNÍ SMLOUVA</w:t>
      </w:r>
      <w:r w:rsidR="003D04A8" w:rsidRPr="00E40953">
        <w:rPr>
          <w:rFonts w:asciiTheme="minorHAnsi" w:hAnsiTheme="minorHAnsi" w:cstheme="minorHAnsi"/>
          <w:sz w:val="32"/>
          <w:szCs w:val="32"/>
        </w:rPr>
        <w:br/>
      </w:r>
      <w:r>
        <w:rPr>
          <w:rFonts w:asciiTheme="minorHAnsi" w:hAnsiTheme="minorHAnsi" w:cstheme="minorHAnsi"/>
          <w:sz w:val="32"/>
          <w:szCs w:val="32"/>
        </w:rPr>
        <w:t xml:space="preserve">NA DODÁVKU </w:t>
      </w:r>
      <w:r w:rsidR="008028A2">
        <w:rPr>
          <w:rFonts w:asciiTheme="minorHAnsi" w:hAnsiTheme="minorHAnsi" w:cstheme="minorHAnsi"/>
          <w:sz w:val="32"/>
          <w:szCs w:val="32"/>
        </w:rPr>
        <w:t>MOBILNÍCH TELEFONŮ</w:t>
      </w:r>
    </w:p>
    <w:p w14:paraId="0E615DD4" w14:textId="77777777" w:rsidR="00F86687" w:rsidRPr="00F32ACA" w:rsidRDefault="00F86687" w:rsidP="00B7021E">
      <w:pPr>
        <w:pStyle w:val="Nadpis1"/>
        <w:spacing w:after="120"/>
        <w:jc w:val="left"/>
        <w:rPr>
          <w:rFonts w:asciiTheme="minorHAnsi" w:hAnsiTheme="minorHAnsi" w:cstheme="minorHAnsi"/>
          <w:b/>
          <w:sz w:val="24"/>
          <w:szCs w:val="24"/>
        </w:rPr>
      </w:pPr>
      <w:r w:rsidRPr="00F32ACA">
        <w:rPr>
          <w:rFonts w:asciiTheme="minorHAnsi" w:hAnsiTheme="minorHAnsi" w:cstheme="minorHAnsi"/>
          <w:b/>
          <w:sz w:val="24"/>
          <w:szCs w:val="24"/>
        </w:rPr>
        <w:t>Smluvní strany:</w:t>
      </w:r>
    </w:p>
    <w:p w14:paraId="00F05A79" w14:textId="18588975" w:rsidR="00F15439" w:rsidRPr="00F15439" w:rsidRDefault="00F15439" w:rsidP="00F15439">
      <w:pPr>
        <w:rPr>
          <w:rFonts w:asciiTheme="minorHAnsi" w:hAnsiTheme="minorHAnsi" w:cstheme="minorHAnsi"/>
          <w:b/>
          <w:sz w:val="22"/>
          <w:szCs w:val="22"/>
        </w:rPr>
      </w:pPr>
      <w:r w:rsidRPr="00F15439">
        <w:rPr>
          <w:rFonts w:asciiTheme="minorHAnsi" w:hAnsiTheme="minorHAnsi" w:cstheme="minorHAnsi"/>
          <w:b/>
          <w:sz w:val="22"/>
          <w:szCs w:val="22"/>
        </w:rPr>
        <w:t>Integrovaná doprava Středočeského kraje, příspěvková organizace</w:t>
      </w:r>
    </w:p>
    <w:p w14:paraId="1FCB9453" w14:textId="77777777" w:rsidR="00F15439" w:rsidRPr="00F15439" w:rsidRDefault="00F15439" w:rsidP="00F15439">
      <w:pPr>
        <w:rPr>
          <w:rFonts w:asciiTheme="minorHAnsi" w:hAnsiTheme="minorHAnsi" w:cstheme="minorHAnsi"/>
          <w:sz w:val="22"/>
          <w:szCs w:val="22"/>
        </w:rPr>
      </w:pPr>
      <w:r w:rsidRPr="00F15439">
        <w:rPr>
          <w:rFonts w:asciiTheme="minorHAnsi" w:hAnsiTheme="minorHAnsi" w:cstheme="minorHAnsi"/>
          <w:sz w:val="22"/>
          <w:szCs w:val="22"/>
        </w:rPr>
        <w:t>se sídlem Sokolovská 100/94, 186 00 Praha 8 – Karlín</w:t>
      </w:r>
    </w:p>
    <w:p w14:paraId="6005E8C0" w14:textId="77777777" w:rsidR="00F15439" w:rsidRPr="00F165AC" w:rsidRDefault="00F15439" w:rsidP="00F15439">
      <w:pPr>
        <w:rPr>
          <w:rFonts w:asciiTheme="minorHAnsi" w:hAnsiTheme="minorHAnsi" w:cstheme="minorHAnsi"/>
          <w:color w:val="000000" w:themeColor="text1"/>
          <w:sz w:val="22"/>
          <w:szCs w:val="22"/>
        </w:rPr>
      </w:pPr>
      <w:r w:rsidRPr="00F165AC">
        <w:rPr>
          <w:rFonts w:asciiTheme="minorHAnsi" w:hAnsiTheme="minorHAnsi" w:cstheme="minorHAnsi"/>
          <w:color w:val="000000" w:themeColor="text1"/>
          <w:sz w:val="22"/>
          <w:szCs w:val="22"/>
        </w:rPr>
        <w:t xml:space="preserve">Spisová značka: </w:t>
      </w:r>
      <w:proofErr w:type="spellStart"/>
      <w:r w:rsidRPr="00F165AC">
        <w:rPr>
          <w:rFonts w:asciiTheme="minorHAnsi" w:hAnsiTheme="minorHAnsi" w:cstheme="minorHAnsi"/>
          <w:color w:val="000000" w:themeColor="text1"/>
          <w:sz w:val="22"/>
          <w:szCs w:val="22"/>
        </w:rPr>
        <w:t>Pr</w:t>
      </w:r>
      <w:proofErr w:type="spellEnd"/>
      <w:r w:rsidRPr="00F165AC">
        <w:rPr>
          <w:rFonts w:asciiTheme="minorHAnsi" w:hAnsiTheme="minorHAnsi" w:cstheme="minorHAnsi"/>
          <w:color w:val="000000" w:themeColor="text1"/>
          <w:sz w:val="22"/>
          <w:szCs w:val="22"/>
        </w:rPr>
        <w:t xml:space="preserve"> 1564 vedená u Městského soudu v Praze</w:t>
      </w:r>
    </w:p>
    <w:p w14:paraId="5DBF06B8" w14:textId="77777777" w:rsidR="00F15439" w:rsidRPr="00F15439" w:rsidRDefault="00F15439" w:rsidP="00F15439">
      <w:pPr>
        <w:rPr>
          <w:rFonts w:asciiTheme="minorHAnsi" w:hAnsiTheme="minorHAnsi" w:cstheme="minorHAnsi"/>
          <w:sz w:val="22"/>
          <w:szCs w:val="22"/>
        </w:rPr>
      </w:pPr>
      <w:r w:rsidRPr="00F15439">
        <w:rPr>
          <w:rFonts w:asciiTheme="minorHAnsi" w:hAnsiTheme="minorHAnsi" w:cstheme="minorHAnsi"/>
          <w:sz w:val="22"/>
          <w:szCs w:val="22"/>
        </w:rPr>
        <w:t>IČO: 05792291</w:t>
      </w:r>
      <w:r w:rsidRPr="00F15439">
        <w:rPr>
          <w:rFonts w:asciiTheme="minorHAnsi" w:hAnsiTheme="minorHAnsi" w:cstheme="minorHAnsi"/>
          <w:sz w:val="22"/>
          <w:szCs w:val="22"/>
        </w:rPr>
        <w:tab/>
        <w:t xml:space="preserve">            </w:t>
      </w:r>
      <w:r w:rsidRPr="00F15439">
        <w:rPr>
          <w:rFonts w:asciiTheme="minorHAnsi" w:hAnsiTheme="minorHAnsi" w:cstheme="minorHAnsi"/>
          <w:sz w:val="22"/>
          <w:szCs w:val="22"/>
        </w:rPr>
        <w:tab/>
        <w:t>DIČ: CZ05792291</w:t>
      </w:r>
    </w:p>
    <w:p w14:paraId="0471B7D5" w14:textId="77777777" w:rsidR="00F15439" w:rsidRPr="00F15439" w:rsidRDefault="00F15439" w:rsidP="00F15439">
      <w:pPr>
        <w:rPr>
          <w:rFonts w:asciiTheme="minorHAnsi" w:hAnsiTheme="minorHAnsi" w:cstheme="minorHAnsi"/>
          <w:sz w:val="22"/>
          <w:szCs w:val="22"/>
        </w:rPr>
      </w:pPr>
      <w:r w:rsidRPr="00F15439">
        <w:rPr>
          <w:rFonts w:asciiTheme="minorHAnsi" w:hAnsiTheme="minorHAnsi" w:cstheme="minorHAnsi"/>
          <w:sz w:val="22"/>
          <w:szCs w:val="22"/>
        </w:rPr>
        <w:t xml:space="preserve">Bankovní spojení: </w:t>
      </w:r>
      <w:r w:rsidRPr="00F15439">
        <w:rPr>
          <w:rFonts w:asciiTheme="minorHAnsi" w:hAnsiTheme="minorHAnsi" w:cstheme="minorHAnsi"/>
          <w:sz w:val="22"/>
          <w:szCs w:val="22"/>
        </w:rPr>
        <w:tab/>
        <w:t>PPF banka, a.s.</w:t>
      </w:r>
    </w:p>
    <w:p w14:paraId="19A62AF1" w14:textId="77777777" w:rsidR="00F15439" w:rsidRPr="00F15439" w:rsidRDefault="00F15439" w:rsidP="00F15439">
      <w:pPr>
        <w:rPr>
          <w:rFonts w:asciiTheme="minorHAnsi" w:hAnsiTheme="minorHAnsi" w:cstheme="minorHAnsi"/>
          <w:sz w:val="22"/>
          <w:szCs w:val="22"/>
        </w:rPr>
      </w:pPr>
      <w:r w:rsidRPr="00F15439">
        <w:rPr>
          <w:rFonts w:asciiTheme="minorHAnsi" w:hAnsiTheme="minorHAnsi" w:cstheme="minorHAnsi"/>
          <w:sz w:val="22"/>
          <w:szCs w:val="22"/>
        </w:rPr>
        <w:t>Provozní účet:</w:t>
      </w:r>
      <w:r w:rsidRPr="00F15439">
        <w:rPr>
          <w:rFonts w:asciiTheme="minorHAnsi" w:hAnsiTheme="minorHAnsi" w:cstheme="minorHAnsi"/>
          <w:sz w:val="22"/>
          <w:szCs w:val="22"/>
        </w:rPr>
        <w:tab/>
      </w:r>
      <w:r w:rsidRPr="00F15439">
        <w:rPr>
          <w:rFonts w:asciiTheme="minorHAnsi" w:hAnsiTheme="minorHAnsi" w:cstheme="minorHAnsi"/>
          <w:sz w:val="22"/>
          <w:szCs w:val="22"/>
        </w:rPr>
        <w:tab/>
        <w:t>2022870006/6000</w:t>
      </w:r>
    </w:p>
    <w:p w14:paraId="16CA1ABF" w14:textId="77777777" w:rsidR="00F15439" w:rsidRPr="00F15439" w:rsidRDefault="00F15439" w:rsidP="00F15439">
      <w:pPr>
        <w:rPr>
          <w:rFonts w:asciiTheme="minorHAnsi" w:hAnsiTheme="minorHAnsi" w:cstheme="minorHAnsi"/>
          <w:sz w:val="22"/>
          <w:szCs w:val="22"/>
        </w:rPr>
      </w:pPr>
      <w:r w:rsidRPr="00F15439">
        <w:rPr>
          <w:rFonts w:asciiTheme="minorHAnsi" w:hAnsiTheme="minorHAnsi" w:cstheme="minorHAnsi"/>
          <w:sz w:val="22"/>
          <w:szCs w:val="22"/>
        </w:rPr>
        <w:t xml:space="preserve">zastoupená </w:t>
      </w:r>
      <w:r w:rsidRPr="00F15439">
        <w:rPr>
          <w:rFonts w:asciiTheme="minorHAnsi" w:hAnsiTheme="minorHAnsi" w:cstheme="minorHAnsi"/>
          <w:sz w:val="22"/>
          <w:szCs w:val="22"/>
        </w:rPr>
        <w:tab/>
      </w:r>
      <w:r w:rsidRPr="00F15439">
        <w:rPr>
          <w:rFonts w:asciiTheme="minorHAnsi" w:hAnsiTheme="minorHAnsi" w:cstheme="minorHAnsi"/>
          <w:sz w:val="22"/>
          <w:szCs w:val="22"/>
        </w:rPr>
        <w:tab/>
        <w:t>JUDr. Zdeňkem Šponarem, ředitelem</w:t>
      </w:r>
    </w:p>
    <w:p w14:paraId="164CFB64" w14:textId="2298E149" w:rsidR="00CD4035" w:rsidRPr="00CD4035" w:rsidRDefault="00CD4035" w:rsidP="00CD4035">
      <w:pPr>
        <w:spacing w:after="60"/>
        <w:rPr>
          <w:rFonts w:asciiTheme="minorHAnsi" w:hAnsiTheme="minorHAnsi" w:cstheme="minorHAnsi"/>
          <w:sz w:val="22"/>
          <w:szCs w:val="22"/>
        </w:rPr>
      </w:pPr>
      <w:r w:rsidRPr="00CD4035">
        <w:rPr>
          <w:rFonts w:asciiTheme="minorHAnsi" w:hAnsiTheme="minorHAnsi" w:cstheme="minorHAnsi"/>
          <w:sz w:val="22"/>
          <w:szCs w:val="22"/>
        </w:rPr>
        <w:t xml:space="preserve">ID datové schránky: </w:t>
      </w:r>
      <w:proofErr w:type="spellStart"/>
      <w:r w:rsidRPr="00CD4035">
        <w:rPr>
          <w:rFonts w:asciiTheme="minorHAnsi" w:hAnsiTheme="minorHAnsi" w:cstheme="minorHAnsi"/>
          <w:sz w:val="22"/>
          <w:szCs w:val="22"/>
        </w:rPr>
        <w:t>pdrwknv</w:t>
      </w:r>
      <w:proofErr w:type="spellEnd"/>
    </w:p>
    <w:p w14:paraId="2254E553" w14:textId="77777777" w:rsidR="00CD4035" w:rsidRPr="00CD4035" w:rsidRDefault="00CD4035" w:rsidP="00CD4035">
      <w:pPr>
        <w:tabs>
          <w:tab w:val="right" w:pos="6663"/>
        </w:tabs>
        <w:spacing w:after="120"/>
        <w:jc w:val="both"/>
        <w:rPr>
          <w:rFonts w:asciiTheme="minorHAnsi" w:hAnsiTheme="minorHAnsi" w:cstheme="minorHAnsi"/>
          <w:sz w:val="22"/>
          <w:szCs w:val="22"/>
        </w:rPr>
      </w:pPr>
      <w:r w:rsidRPr="00CD4035">
        <w:rPr>
          <w:rFonts w:asciiTheme="minorHAnsi" w:hAnsiTheme="minorHAnsi" w:cstheme="minorHAnsi"/>
          <w:sz w:val="22"/>
          <w:szCs w:val="22"/>
        </w:rPr>
        <w:t>na straně prvé (dále jen „</w:t>
      </w:r>
      <w:r w:rsidRPr="00CD4035">
        <w:rPr>
          <w:rFonts w:asciiTheme="minorHAnsi" w:hAnsiTheme="minorHAnsi" w:cstheme="minorHAnsi"/>
          <w:b/>
          <w:sz w:val="22"/>
          <w:szCs w:val="22"/>
        </w:rPr>
        <w:t>Kupující</w:t>
      </w:r>
      <w:r w:rsidRPr="00CD4035">
        <w:rPr>
          <w:rFonts w:asciiTheme="minorHAnsi" w:hAnsiTheme="minorHAnsi" w:cstheme="minorHAnsi"/>
          <w:sz w:val="22"/>
          <w:szCs w:val="22"/>
        </w:rPr>
        <w:t>“)</w:t>
      </w:r>
    </w:p>
    <w:p w14:paraId="7A707278" w14:textId="30C9192C" w:rsidR="00CD4035" w:rsidRPr="00F32ACA" w:rsidRDefault="00CD4035" w:rsidP="00B7021E">
      <w:pPr>
        <w:tabs>
          <w:tab w:val="right" w:pos="6663"/>
        </w:tabs>
        <w:spacing w:after="120"/>
        <w:jc w:val="both"/>
        <w:rPr>
          <w:rFonts w:asciiTheme="minorHAnsi" w:hAnsiTheme="minorHAnsi" w:cstheme="minorHAnsi"/>
          <w:szCs w:val="24"/>
        </w:rPr>
      </w:pPr>
    </w:p>
    <w:p w14:paraId="39094D72" w14:textId="77777777" w:rsidR="00DB2D91" w:rsidRPr="00F32ACA" w:rsidRDefault="00DB2D91" w:rsidP="00DB2D91">
      <w:pPr>
        <w:spacing w:line="276" w:lineRule="auto"/>
        <w:jc w:val="both"/>
        <w:rPr>
          <w:rFonts w:asciiTheme="minorHAnsi" w:hAnsiTheme="minorHAnsi" w:cstheme="minorHAnsi"/>
          <w:b/>
          <w:szCs w:val="24"/>
        </w:rPr>
      </w:pPr>
      <w:r w:rsidRPr="00F32ACA">
        <w:rPr>
          <w:rFonts w:asciiTheme="minorHAnsi" w:hAnsiTheme="minorHAnsi" w:cstheme="minorHAnsi"/>
          <w:b/>
          <w:szCs w:val="24"/>
        </w:rPr>
        <w:t>a</w:t>
      </w:r>
    </w:p>
    <w:p w14:paraId="34ECE794" w14:textId="5F67555C" w:rsidR="00DB2D91" w:rsidRPr="00F165AC" w:rsidRDefault="00F15439" w:rsidP="00F15439">
      <w:pPr>
        <w:tabs>
          <w:tab w:val="right" w:pos="6663"/>
        </w:tabs>
        <w:jc w:val="both"/>
        <w:rPr>
          <w:rFonts w:asciiTheme="minorHAnsi" w:hAnsiTheme="minorHAnsi" w:cstheme="minorHAnsi"/>
          <w:color w:val="000000" w:themeColor="text1"/>
          <w:szCs w:val="24"/>
        </w:rPr>
      </w:pPr>
      <w:r w:rsidRPr="00F165AC">
        <w:rPr>
          <w:rStyle w:val="platne1"/>
          <w:rFonts w:asciiTheme="minorHAnsi" w:hAnsiTheme="minorHAnsi" w:cstheme="minorHAnsi"/>
          <w:color w:val="000000" w:themeColor="text1"/>
          <w:szCs w:val="24"/>
        </w:rPr>
        <w:t xml:space="preserve">Název: </w:t>
      </w:r>
      <w:r w:rsidRPr="00F165AC">
        <w:rPr>
          <w:rFonts w:asciiTheme="minorHAnsi" w:hAnsiTheme="minorHAnsi" w:cstheme="minorHAnsi"/>
          <w:color w:val="000000" w:themeColor="text1"/>
          <w:szCs w:val="24"/>
          <w:highlight w:val="yellow"/>
        </w:rPr>
        <w:t>DOPLNÍ ÚČASTNÍ</w:t>
      </w:r>
      <w:r w:rsidRPr="00F165AC">
        <w:rPr>
          <w:rFonts w:asciiTheme="minorHAnsi" w:hAnsiTheme="minorHAnsi" w:cstheme="minorHAnsi"/>
          <w:color w:val="000000" w:themeColor="text1"/>
          <w:szCs w:val="24"/>
        </w:rPr>
        <w:t>K</w:t>
      </w:r>
    </w:p>
    <w:p w14:paraId="1A42919A" w14:textId="61FA4414" w:rsidR="00F15439" w:rsidRPr="00F165AC" w:rsidRDefault="00F15439" w:rsidP="00F15439">
      <w:pPr>
        <w:tabs>
          <w:tab w:val="right" w:pos="6663"/>
        </w:tabs>
        <w:jc w:val="both"/>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 xml:space="preserve">Se sídlem: </w:t>
      </w:r>
      <w:r w:rsidRPr="00F165AC">
        <w:rPr>
          <w:rFonts w:asciiTheme="minorHAnsi" w:hAnsiTheme="minorHAnsi" w:cstheme="minorHAnsi"/>
          <w:color w:val="000000" w:themeColor="text1"/>
          <w:szCs w:val="24"/>
          <w:highlight w:val="yellow"/>
        </w:rPr>
        <w:t>DOPLNÍ ÚČASTNÍK</w:t>
      </w:r>
    </w:p>
    <w:p w14:paraId="7F7CF872" w14:textId="4A31FC90" w:rsidR="007E071F" w:rsidRPr="00F165AC" w:rsidRDefault="00F15439" w:rsidP="00F15439">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Spisová značka:</w:t>
      </w:r>
      <w:r w:rsidR="007E071F" w:rsidRPr="00F165AC">
        <w:rPr>
          <w:rFonts w:asciiTheme="minorHAnsi" w:hAnsiTheme="minorHAnsi" w:cstheme="minorHAnsi"/>
          <w:color w:val="000000" w:themeColor="text1"/>
          <w:szCs w:val="24"/>
        </w:rPr>
        <w:t xml:space="preserve"> </w:t>
      </w:r>
      <w:r w:rsidR="00852C4E" w:rsidRPr="00F165AC">
        <w:rPr>
          <w:rFonts w:asciiTheme="minorHAnsi" w:hAnsiTheme="minorHAnsi" w:cstheme="minorHAnsi"/>
          <w:color w:val="000000" w:themeColor="text1"/>
          <w:szCs w:val="24"/>
          <w:highlight w:val="yellow"/>
        </w:rPr>
        <w:t>DOPLNÍ ÚČASTNÍK</w:t>
      </w:r>
    </w:p>
    <w:p w14:paraId="78542BE4" w14:textId="77777777" w:rsidR="00852C4E" w:rsidRPr="00F165AC" w:rsidRDefault="007E071F" w:rsidP="007E071F">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 xml:space="preserve">IČO: </w:t>
      </w:r>
      <w:r w:rsidR="00852C4E" w:rsidRPr="00F165AC">
        <w:rPr>
          <w:rFonts w:asciiTheme="minorHAnsi" w:hAnsiTheme="minorHAnsi" w:cstheme="minorHAnsi"/>
          <w:color w:val="000000" w:themeColor="text1"/>
          <w:szCs w:val="24"/>
          <w:highlight w:val="yellow"/>
        </w:rPr>
        <w:t>DOPLNÍ ÚČASTNÍK</w:t>
      </w:r>
      <w:r w:rsidRPr="00F165AC">
        <w:rPr>
          <w:rFonts w:asciiTheme="minorHAnsi" w:hAnsiTheme="minorHAnsi" w:cstheme="minorHAnsi"/>
          <w:color w:val="000000" w:themeColor="text1"/>
          <w:szCs w:val="24"/>
        </w:rPr>
        <w:t>,</w:t>
      </w:r>
    </w:p>
    <w:p w14:paraId="5024BB0B" w14:textId="77777777" w:rsidR="007E071F" w:rsidRPr="00F165AC" w:rsidRDefault="007E071F" w:rsidP="007E071F">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 xml:space="preserve">DIČ: </w:t>
      </w:r>
      <w:r w:rsidR="00852C4E" w:rsidRPr="00F165AC">
        <w:rPr>
          <w:rFonts w:asciiTheme="minorHAnsi" w:hAnsiTheme="minorHAnsi" w:cstheme="minorHAnsi"/>
          <w:color w:val="000000" w:themeColor="text1"/>
          <w:szCs w:val="24"/>
          <w:highlight w:val="yellow"/>
        </w:rPr>
        <w:t>DOPLNÍ ÚČASTNÍK</w:t>
      </w:r>
    </w:p>
    <w:p w14:paraId="2C288085" w14:textId="77777777" w:rsidR="00852C4E" w:rsidRPr="00F165AC" w:rsidRDefault="00852C4E" w:rsidP="00852C4E">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 xml:space="preserve">ID schránky: </w:t>
      </w:r>
      <w:r w:rsidRPr="00F165AC">
        <w:rPr>
          <w:rFonts w:asciiTheme="minorHAnsi" w:hAnsiTheme="minorHAnsi" w:cstheme="minorHAnsi"/>
          <w:color w:val="000000" w:themeColor="text1"/>
          <w:szCs w:val="24"/>
          <w:highlight w:val="yellow"/>
        </w:rPr>
        <w:t>DOPLNÍ ÚČASTNÍK</w:t>
      </w:r>
    </w:p>
    <w:p w14:paraId="28D73AE5" w14:textId="75ED4971" w:rsidR="007E071F" w:rsidRPr="00F165AC" w:rsidRDefault="007E071F" w:rsidP="007E071F">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 xml:space="preserve">Bankovní spojení: </w:t>
      </w:r>
      <w:r w:rsidR="00852C4E" w:rsidRPr="00F165AC">
        <w:rPr>
          <w:rFonts w:asciiTheme="minorHAnsi" w:hAnsiTheme="minorHAnsi" w:cstheme="minorHAnsi"/>
          <w:color w:val="000000" w:themeColor="text1"/>
          <w:szCs w:val="24"/>
          <w:highlight w:val="yellow"/>
        </w:rPr>
        <w:t>DOPLNÍ ÚČASTNÍK</w:t>
      </w:r>
    </w:p>
    <w:p w14:paraId="2B276485" w14:textId="724B98E7" w:rsidR="00F15439" w:rsidRPr="00F165AC" w:rsidRDefault="00F15439" w:rsidP="007E071F">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Zastoupena:</w:t>
      </w:r>
      <w:r w:rsidRPr="00F165AC">
        <w:rPr>
          <w:rFonts w:asciiTheme="minorHAnsi" w:hAnsiTheme="minorHAnsi" w:cstheme="minorHAnsi"/>
          <w:color w:val="000000" w:themeColor="text1"/>
          <w:szCs w:val="24"/>
          <w:highlight w:val="yellow"/>
        </w:rPr>
        <w:t xml:space="preserve"> DOPLNÍ ÚČASTNÍK</w:t>
      </w:r>
    </w:p>
    <w:p w14:paraId="63FB2F18" w14:textId="77777777" w:rsidR="007E071F" w:rsidRPr="00F165AC" w:rsidRDefault="007E071F" w:rsidP="007E071F">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Kontaktní osoba</w:t>
      </w:r>
      <w:r w:rsidR="00852C4E" w:rsidRPr="00F165AC">
        <w:rPr>
          <w:rFonts w:asciiTheme="minorHAnsi" w:hAnsiTheme="minorHAnsi" w:cstheme="minorHAnsi"/>
          <w:color w:val="000000" w:themeColor="text1"/>
          <w:szCs w:val="24"/>
        </w:rPr>
        <w:t xml:space="preserve"> pro dodávku</w:t>
      </w:r>
      <w:r w:rsidRPr="00F165AC">
        <w:rPr>
          <w:rFonts w:asciiTheme="minorHAnsi" w:hAnsiTheme="minorHAnsi" w:cstheme="minorHAnsi"/>
          <w:color w:val="000000" w:themeColor="text1"/>
          <w:szCs w:val="24"/>
        </w:rPr>
        <w:t xml:space="preserve">: </w:t>
      </w:r>
      <w:r w:rsidR="00852C4E" w:rsidRPr="00F165AC">
        <w:rPr>
          <w:rFonts w:asciiTheme="minorHAnsi" w:hAnsiTheme="minorHAnsi" w:cstheme="minorHAnsi"/>
          <w:color w:val="000000" w:themeColor="text1"/>
          <w:szCs w:val="24"/>
          <w:highlight w:val="yellow"/>
        </w:rPr>
        <w:t>DOPLNÍ ÚČASTNÍK (včetně kontaktů)</w:t>
      </w:r>
    </w:p>
    <w:p w14:paraId="364A85A2" w14:textId="77777777" w:rsidR="00852C4E" w:rsidRPr="00F32ACA" w:rsidRDefault="00F41ED2" w:rsidP="00852C4E">
      <w:pPr>
        <w:autoSpaceDE w:val="0"/>
        <w:autoSpaceDN w:val="0"/>
        <w:adjustRightInd w:val="0"/>
        <w:rPr>
          <w:rFonts w:asciiTheme="minorHAnsi" w:hAnsiTheme="minorHAnsi" w:cstheme="minorHAnsi"/>
          <w:color w:val="000000"/>
          <w:szCs w:val="24"/>
        </w:rPr>
      </w:pPr>
      <w:r w:rsidRPr="00F165AC">
        <w:rPr>
          <w:rFonts w:asciiTheme="minorHAnsi" w:hAnsiTheme="minorHAnsi" w:cstheme="minorHAnsi"/>
          <w:color w:val="000000" w:themeColor="text1"/>
          <w:szCs w:val="24"/>
        </w:rPr>
        <w:t xml:space="preserve">Kontaktní osoba pro reklamace </w:t>
      </w:r>
      <w:r w:rsidRPr="00F32ACA">
        <w:rPr>
          <w:rFonts w:asciiTheme="minorHAnsi" w:hAnsiTheme="minorHAnsi" w:cstheme="minorHAnsi"/>
          <w:color w:val="000000"/>
          <w:szCs w:val="24"/>
        </w:rPr>
        <w:t xml:space="preserve">věcí: </w:t>
      </w:r>
      <w:r w:rsidR="00852C4E" w:rsidRPr="00F32ACA">
        <w:rPr>
          <w:rFonts w:asciiTheme="minorHAnsi" w:hAnsiTheme="minorHAnsi" w:cstheme="minorHAnsi"/>
          <w:color w:val="000000"/>
          <w:szCs w:val="24"/>
          <w:highlight w:val="yellow"/>
        </w:rPr>
        <w:t>DOPLNÍ ÚČASTNÍK (včetně kontaktů)</w:t>
      </w:r>
    </w:p>
    <w:p w14:paraId="63F5707D" w14:textId="77777777" w:rsidR="00F41ED2" w:rsidRPr="00F32ACA" w:rsidRDefault="00F41ED2" w:rsidP="007E071F">
      <w:pPr>
        <w:autoSpaceDE w:val="0"/>
        <w:autoSpaceDN w:val="0"/>
        <w:adjustRightInd w:val="0"/>
        <w:rPr>
          <w:rFonts w:asciiTheme="minorHAnsi" w:hAnsiTheme="minorHAnsi" w:cstheme="minorHAnsi"/>
          <w:color w:val="000000"/>
          <w:szCs w:val="24"/>
        </w:rPr>
      </w:pPr>
    </w:p>
    <w:p w14:paraId="59E9670A" w14:textId="77777777" w:rsidR="00DB2D91" w:rsidRPr="00F32ACA" w:rsidRDefault="00DB2D91" w:rsidP="00B7021E">
      <w:pPr>
        <w:tabs>
          <w:tab w:val="right" w:pos="6663"/>
        </w:tabs>
        <w:spacing w:after="120" w:line="276" w:lineRule="auto"/>
        <w:jc w:val="both"/>
        <w:rPr>
          <w:rFonts w:asciiTheme="minorHAnsi" w:hAnsiTheme="minorHAnsi" w:cstheme="minorHAnsi"/>
          <w:szCs w:val="24"/>
        </w:rPr>
      </w:pPr>
      <w:r w:rsidRPr="00F32ACA">
        <w:rPr>
          <w:rFonts w:asciiTheme="minorHAnsi" w:hAnsiTheme="minorHAnsi" w:cstheme="minorHAnsi"/>
          <w:szCs w:val="24"/>
        </w:rPr>
        <w:t>na straně druhé (dále jen „</w:t>
      </w:r>
      <w:r w:rsidR="00043F7A" w:rsidRPr="00F32ACA">
        <w:rPr>
          <w:rFonts w:asciiTheme="minorHAnsi" w:hAnsiTheme="minorHAnsi" w:cstheme="minorHAnsi"/>
          <w:b/>
          <w:szCs w:val="24"/>
        </w:rPr>
        <w:t>P</w:t>
      </w:r>
      <w:r w:rsidRPr="00F32ACA">
        <w:rPr>
          <w:rFonts w:asciiTheme="minorHAnsi" w:hAnsiTheme="minorHAnsi" w:cstheme="minorHAnsi"/>
          <w:b/>
          <w:szCs w:val="24"/>
        </w:rPr>
        <w:t>rodávající</w:t>
      </w:r>
      <w:r w:rsidRPr="00F32ACA">
        <w:rPr>
          <w:rFonts w:asciiTheme="minorHAnsi" w:hAnsiTheme="minorHAnsi" w:cstheme="minorHAnsi"/>
          <w:szCs w:val="24"/>
        </w:rPr>
        <w:t>“)</w:t>
      </w:r>
    </w:p>
    <w:p w14:paraId="6A22DF98" w14:textId="26F03AE2" w:rsidR="00F86687" w:rsidRPr="00F32ACA" w:rsidRDefault="00F86687" w:rsidP="00335457">
      <w:pPr>
        <w:jc w:val="center"/>
        <w:rPr>
          <w:rFonts w:asciiTheme="minorHAnsi" w:hAnsiTheme="minorHAnsi" w:cstheme="minorHAnsi"/>
          <w:szCs w:val="24"/>
        </w:rPr>
      </w:pPr>
      <w:r w:rsidRPr="00F32ACA">
        <w:rPr>
          <w:rFonts w:asciiTheme="minorHAnsi" w:hAnsiTheme="minorHAnsi" w:cstheme="minorHAnsi"/>
          <w:szCs w:val="24"/>
        </w:rPr>
        <w:t>uza</w:t>
      </w:r>
      <w:r w:rsidR="00C10DDD" w:rsidRPr="00F32ACA">
        <w:rPr>
          <w:rFonts w:asciiTheme="minorHAnsi" w:hAnsiTheme="minorHAnsi" w:cstheme="minorHAnsi"/>
          <w:szCs w:val="24"/>
        </w:rPr>
        <w:t>vírají</w:t>
      </w:r>
      <w:r w:rsidRPr="00F32ACA">
        <w:rPr>
          <w:rFonts w:asciiTheme="minorHAnsi" w:hAnsiTheme="minorHAnsi" w:cstheme="minorHAnsi"/>
          <w:szCs w:val="24"/>
        </w:rPr>
        <w:t xml:space="preserve"> spolu podle § </w:t>
      </w:r>
      <w:smartTag w:uri="urn:schemas-microsoft-com:office:smarttags" w:element="metricconverter">
        <w:smartTagPr>
          <w:attr w:name="ProductID" w:val="2079 a"/>
        </w:smartTagPr>
        <w:r w:rsidRPr="00F32ACA">
          <w:rPr>
            <w:rFonts w:asciiTheme="minorHAnsi" w:hAnsiTheme="minorHAnsi" w:cstheme="minorHAnsi"/>
            <w:szCs w:val="24"/>
          </w:rPr>
          <w:t>2079 a</w:t>
        </w:r>
      </w:smartTag>
      <w:r w:rsidRPr="00F32ACA">
        <w:rPr>
          <w:rFonts w:asciiTheme="minorHAnsi" w:hAnsiTheme="minorHAnsi" w:cstheme="minorHAnsi"/>
          <w:szCs w:val="24"/>
        </w:rPr>
        <w:t xml:space="preserve"> násl. zákona č. 89/2012 Sb., občanský zákoník, ve znění pozdějších předpisů</w:t>
      </w:r>
      <w:r w:rsidR="009120E1" w:rsidRPr="00F32ACA">
        <w:rPr>
          <w:rFonts w:asciiTheme="minorHAnsi" w:hAnsiTheme="minorHAnsi" w:cstheme="minorHAnsi"/>
          <w:szCs w:val="24"/>
        </w:rPr>
        <w:t xml:space="preserve"> (dále jen „občanský zákoník“)</w:t>
      </w:r>
      <w:r w:rsidR="00C757D3" w:rsidRPr="00F32ACA">
        <w:rPr>
          <w:rFonts w:asciiTheme="minorHAnsi" w:hAnsiTheme="minorHAnsi" w:cstheme="minorHAnsi"/>
          <w:szCs w:val="24"/>
        </w:rPr>
        <w:t>,</w:t>
      </w:r>
      <w:r w:rsidRPr="00F32ACA">
        <w:rPr>
          <w:rFonts w:asciiTheme="minorHAnsi" w:hAnsiTheme="minorHAnsi" w:cstheme="minorHAnsi"/>
          <w:szCs w:val="24"/>
        </w:rPr>
        <w:t xml:space="preserve"> tuto </w:t>
      </w:r>
      <w:r w:rsidR="00BB63C2">
        <w:rPr>
          <w:rFonts w:asciiTheme="minorHAnsi" w:hAnsiTheme="minorHAnsi" w:cstheme="minorHAnsi"/>
          <w:szCs w:val="24"/>
        </w:rPr>
        <w:t xml:space="preserve">rámcovou </w:t>
      </w:r>
      <w:r w:rsidR="00920E4B" w:rsidRPr="00F32ACA">
        <w:rPr>
          <w:rFonts w:asciiTheme="minorHAnsi" w:hAnsiTheme="minorHAnsi" w:cstheme="minorHAnsi"/>
          <w:szCs w:val="24"/>
        </w:rPr>
        <w:t>kupní smlouvu</w:t>
      </w:r>
      <w:r w:rsidR="00E5414D" w:rsidRPr="00F32ACA">
        <w:rPr>
          <w:rFonts w:asciiTheme="minorHAnsi" w:hAnsiTheme="minorHAnsi" w:cstheme="minorHAnsi"/>
        </w:rPr>
        <w:t xml:space="preserve"> </w:t>
      </w:r>
      <w:r w:rsidRPr="00F32ACA">
        <w:rPr>
          <w:rFonts w:asciiTheme="minorHAnsi" w:hAnsiTheme="minorHAnsi" w:cstheme="minorHAnsi"/>
          <w:szCs w:val="24"/>
        </w:rPr>
        <w:t>(dále jen „</w:t>
      </w:r>
      <w:r w:rsidR="00920E4B" w:rsidRPr="00F32ACA">
        <w:rPr>
          <w:rFonts w:asciiTheme="minorHAnsi" w:hAnsiTheme="minorHAnsi" w:cstheme="minorHAnsi"/>
          <w:i/>
          <w:szCs w:val="24"/>
        </w:rPr>
        <w:t>Smlouva</w:t>
      </w:r>
      <w:r w:rsidRPr="00F32ACA">
        <w:rPr>
          <w:rFonts w:asciiTheme="minorHAnsi" w:hAnsiTheme="minorHAnsi" w:cstheme="minorHAnsi"/>
          <w:szCs w:val="24"/>
        </w:rPr>
        <w:t>“)</w:t>
      </w:r>
    </w:p>
    <w:p w14:paraId="56E8B8D0" w14:textId="77777777" w:rsidR="006577E2" w:rsidRPr="00F32ACA" w:rsidRDefault="006577E2">
      <w:pPr>
        <w:rPr>
          <w:rFonts w:asciiTheme="minorHAnsi" w:hAnsiTheme="minorHAnsi" w:cstheme="minorHAnsi"/>
          <w:b/>
          <w:highlight w:val="yellow"/>
        </w:rPr>
      </w:pPr>
      <w:r w:rsidRPr="00F32ACA">
        <w:rPr>
          <w:rFonts w:asciiTheme="minorHAnsi" w:hAnsiTheme="minorHAnsi" w:cstheme="minorHAnsi"/>
          <w:b/>
          <w:highlight w:val="yellow"/>
        </w:rPr>
        <w:br w:type="page"/>
      </w:r>
    </w:p>
    <w:p w14:paraId="3906E14C" w14:textId="77777777" w:rsidR="00F86687" w:rsidRPr="00F32ACA" w:rsidRDefault="00F86687" w:rsidP="00E218DF">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lastRenderedPageBreak/>
        <w:t>Čl. I</w:t>
      </w:r>
      <w:r w:rsidR="006C7B41" w:rsidRPr="00F32ACA">
        <w:rPr>
          <w:rFonts w:asciiTheme="minorHAnsi" w:hAnsiTheme="minorHAnsi" w:cstheme="minorHAnsi"/>
          <w:b/>
        </w:rPr>
        <w:t>.</w:t>
      </w:r>
    </w:p>
    <w:p w14:paraId="57FE035D" w14:textId="78C33547" w:rsidR="00F86687" w:rsidRPr="00F32ACA" w:rsidRDefault="00272640" w:rsidP="00335457">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Předmět </w:t>
      </w:r>
      <w:r w:rsidR="00F855F2" w:rsidRPr="00F32ACA">
        <w:rPr>
          <w:rFonts w:asciiTheme="minorHAnsi" w:hAnsiTheme="minorHAnsi" w:cstheme="minorHAnsi"/>
          <w:b/>
        </w:rPr>
        <w:t>Smlouvy</w:t>
      </w:r>
    </w:p>
    <w:p w14:paraId="46D3F00F" w14:textId="3DA7A8C6" w:rsidR="00E91A36" w:rsidRPr="00F32ACA" w:rsidRDefault="00272640" w:rsidP="006C7B41">
      <w:pPr>
        <w:pStyle w:val="Odstavecseseznamem"/>
        <w:numPr>
          <w:ilvl w:val="1"/>
          <w:numId w:val="1"/>
        </w:numPr>
        <w:spacing w:before="120" w:line="276" w:lineRule="auto"/>
        <w:ind w:left="426" w:hanging="426"/>
        <w:contextualSpacing w:val="0"/>
        <w:jc w:val="both"/>
        <w:rPr>
          <w:rFonts w:asciiTheme="minorHAnsi" w:hAnsiTheme="minorHAnsi" w:cstheme="minorHAnsi"/>
          <w:sz w:val="22"/>
          <w:szCs w:val="22"/>
        </w:rPr>
      </w:pPr>
      <w:r w:rsidRPr="00DE1303">
        <w:rPr>
          <w:rFonts w:asciiTheme="minorHAnsi" w:hAnsiTheme="minorHAnsi" w:cstheme="minorHAnsi"/>
          <w:sz w:val="22"/>
          <w:szCs w:val="22"/>
        </w:rPr>
        <w:t xml:space="preserve">Předmětem </w:t>
      </w:r>
      <w:r w:rsidR="00F855F2" w:rsidRPr="00DE1303">
        <w:rPr>
          <w:rFonts w:asciiTheme="minorHAnsi" w:hAnsiTheme="minorHAnsi" w:cstheme="minorHAnsi"/>
          <w:sz w:val="22"/>
          <w:szCs w:val="22"/>
        </w:rPr>
        <w:t>Smlouvy</w:t>
      </w:r>
      <w:r w:rsidR="00292E1B" w:rsidRPr="00DE1303">
        <w:rPr>
          <w:rFonts w:asciiTheme="minorHAnsi" w:hAnsiTheme="minorHAnsi" w:cstheme="minorHAnsi"/>
          <w:sz w:val="22"/>
          <w:szCs w:val="22"/>
        </w:rPr>
        <w:t xml:space="preserve"> </w:t>
      </w:r>
      <w:r w:rsidR="00F86687" w:rsidRPr="00DE1303">
        <w:rPr>
          <w:rFonts w:asciiTheme="minorHAnsi" w:hAnsiTheme="minorHAnsi" w:cstheme="minorHAnsi"/>
          <w:sz w:val="22"/>
          <w:szCs w:val="22"/>
        </w:rPr>
        <w:t>je</w:t>
      </w:r>
      <w:r w:rsidR="00623648" w:rsidRPr="00DE1303">
        <w:rPr>
          <w:rFonts w:asciiTheme="minorHAnsi" w:hAnsiTheme="minorHAnsi" w:cstheme="minorHAnsi"/>
          <w:sz w:val="22"/>
          <w:szCs w:val="22"/>
        </w:rPr>
        <w:t xml:space="preserve"> </w:t>
      </w:r>
      <w:r w:rsidR="00F86687" w:rsidRPr="003F14EF">
        <w:rPr>
          <w:rFonts w:asciiTheme="minorHAnsi" w:hAnsiTheme="minorHAnsi" w:cstheme="minorHAnsi"/>
          <w:b/>
          <w:sz w:val="22"/>
          <w:szCs w:val="22"/>
        </w:rPr>
        <w:t>dodávk</w:t>
      </w:r>
      <w:r w:rsidR="00F855F2" w:rsidRPr="003F14EF">
        <w:rPr>
          <w:rFonts w:asciiTheme="minorHAnsi" w:hAnsiTheme="minorHAnsi" w:cstheme="minorHAnsi"/>
          <w:b/>
          <w:sz w:val="22"/>
          <w:szCs w:val="22"/>
        </w:rPr>
        <w:t xml:space="preserve">a </w:t>
      </w:r>
      <w:r w:rsidR="008028A2" w:rsidRPr="003F14EF">
        <w:rPr>
          <w:rFonts w:asciiTheme="minorHAnsi" w:hAnsiTheme="minorHAnsi" w:cstheme="minorHAnsi"/>
          <w:b/>
          <w:sz w:val="22"/>
          <w:szCs w:val="22"/>
        </w:rPr>
        <w:t xml:space="preserve">mobilních telefonů dle technické specifikace, která je přílohou č. 1 této smlouvy </w:t>
      </w:r>
      <w:r w:rsidR="00623648" w:rsidRPr="003F14EF">
        <w:rPr>
          <w:rFonts w:asciiTheme="minorHAnsi" w:hAnsiTheme="minorHAnsi" w:cstheme="minorHAnsi"/>
          <w:b/>
          <w:sz w:val="22"/>
          <w:szCs w:val="22"/>
        </w:rPr>
        <w:t>pro potřeby</w:t>
      </w:r>
      <w:r w:rsidR="00AC0E74" w:rsidRPr="003F14EF">
        <w:rPr>
          <w:rFonts w:asciiTheme="minorHAnsi" w:hAnsiTheme="minorHAnsi" w:cstheme="minorHAnsi"/>
          <w:b/>
          <w:sz w:val="22"/>
          <w:szCs w:val="22"/>
        </w:rPr>
        <w:t xml:space="preserve"> </w:t>
      </w:r>
      <w:r w:rsidR="00F855F2" w:rsidRPr="003F14EF">
        <w:rPr>
          <w:rFonts w:asciiTheme="minorHAnsi" w:hAnsiTheme="minorHAnsi" w:cstheme="minorHAnsi"/>
          <w:b/>
          <w:sz w:val="22"/>
          <w:szCs w:val="22"/>
        </w:rPr>
        <w:t>K</w:t>
      </w:r>
      <w:r w:rsidR="00AC0E74" w:rsidRPr="003F14EF">
        <w:rPr>
          <w:rFonts w:asciiTheme="minorHAnsi" w:hAnsiTheme="minorHAnsi" w:cstheme="minorHAnsi"/>
          <w:b/>
          <w:sz w:val="22"/>
          <w:szCs w:val="22"/>
        </w:rPr>
        <w:t>upujícího</w:t>
      </w:r>
      <w:r w:rsidR="00623648" w:rsidRPr="003F14EF">
        <w:rPr>
          <w:rFonts w:asciiTheme="minorHAnsi" w:hAnsiTheme="minorHAnsi" w:cstheme="minorHAnsi"/>
          <w:sz w:val="22"/>
          <w:szCs w:val="22"/>
        </w:rPr>
        <w:t xml:space="preserve"> </w:t>
      </w:r>
      <w:r w:rsidRPr="003F14EF">
        <w:rPr>
          <w:rFonts w:asciiTheme="minorHAnsi" w:hAnsiTheme="minorHAnsi" w:cstheme="minorHAnsi"/>
          <w:sz w:val="22"/>
          <w:szCs w:val="22"/>
        </w:rPr>
        <w:t>(dále</w:t>
      </w:r>
      <w:r w:rsidRPr="00DE1303">
        <w:rPr>
          <w:rFonts w:asciiTheme="minorHAnsi" w:hAnsiTheme="minorHAnsi" w:cstheme="minorHAnsi"/>
          <w:sz w:val="22"/>
          <w:szCs w:val="22"/>
        </w:rPr>
        <w:t xml:space="preserve"> jen „zboží“)</w:t>
      </w:r>
      <w:r w:rsidR="00623648" w:rsidRPr="00DE1303">
        <w:rPr>
          <w:rFonts w:asciiTheme="minorHAnsi" w:hAnsiTheme="minorHAnsi" w:cstheme="minorHAnsi"/>
          <w:sz w:val="22"/>
          <w:szCs w:val="22"/>
        </w:rPr>
        <w:t xml:space="preserve">. </w:t>
      </w:r>
      <w:r w:rsidR="008D524D" w:rsidRPr="00DE1303">
        <w:rPr>
          <w:rFonts w:asciiTheme="minorHAnsi" w:hAnsiTheme="minorHAnsi" w:cstheme="minorHAnsi"/>
          <w:sz w:val="22"/>
          <w:szCs w:val="22"/>
        </w:rPr>
        <w:t xml:space="preserve">Tato </w:t>
      </w:r>
      <w:r w:rsidR="00F855F2" w:rsidRPr="00DE1303">
        <w:rPr>
          <w:rFonts w:asciiTheme="minorHAnsi" w:hAnsiTheme="minorHAnsi" w:cstheme="minorHAnsi"/>
          <w:sz w:val="22"/>
          <w:szCs w:val="22"/>
        </w:rPr>
        <w:t>smlouva</w:t>
      </w:r>
      <w:r w:rsidR="008D524D" w:rsidRPr="00DE1303">
        <w:rPr>
          <w:rFonts w:asciiTheme="minorHAnsi" w:hAnsiTheme="minorHAnsi" w:cstheme="minorHAnsi"/>
          <w:sz w:val="22"/>
          <w:szCs w:val="22"/>
        </w:rPr>
        <w:t xml:space="preserve"> je uzavírána mezi </w:t>
      </w:r>
      <w:r w:rsidR="00F855F2" w:rsidRPr="00DE1303">
        <w:rPr>
          <w:rFonts w:asciiTheme="minorHAnsi" w:hAnsiTheme="minorHAnsi" w:cstheme="minorHAnsi"/>
          <w:sz w:val="22"/>
          <w:szCs w:val="22"/>
        </w:rPr>
        <w:t>P</w:t>
      </w:r>
      <w:r w:rsidR="008D524D" w:rsidRPr="00DE1303">
        <w:rPr>
          <w:rFonts w:asciiTheme="minorHAnsi" w:hAnsiTheme="minorHAnsi" w:cstheme="minorHAnsi"/>
          <w:sz w:val="22"/>
          <w:szCs w:val="22"/>
        </w:rPr>
        <w:t xml:space="preserve">rodávajícím a </w:t>
      </w:r>
      <w:r w:rsidR="00F855F2" w:rsidRPr="00DE1303">
        <w:rPr>
          <w:rFonts w:asciiTheme="minorHAnsi" w:hAnsiTheme="minorHAnsi" w:cstheme="minorHAnsi"/>
          <w:sz w:val="22"/>
          <w:szCs w:val="22"/>
        </w:rPr>
        <w:t>K</w:t>
      </w:r>
      <w:r w:rsidR="008D524D" w:rsidRPr="00DE1303">
        <w:rPr>
          <w:rFonts w:asciiTheme="minorHAnsi" w:hAnsiTheme="minorHAnsi" w:cstheme="minorHAnsi"/>
          <w:sz w:val="22"/>
          <w:szCs w:val="22"/>
        </w:rPr>
        <w:t xml:space="preserve">upujícím na základě výsledků </w:t>
      </w:r>
      <w:r w:rsidR="006B2FDC">
        <w:rPr>
          <w:rFonts w:asciiTheme="minorHAnsi" w:hAnsiTheme="minorHAnsi" w:cstheme="minorHAnsi"/>
          <w:sz w:val="22"/>
          <w:szCs w:val="22"/>
        </w:rPr>
        <w:t>pop</w:t>
      </w:r>
      <w:r w:rsidR="0071633F">
        <w:rPr>
          <w:rFonts w:asciiTheme="minorHAnsi" w:hAnsiTheme="minorHAnsi" w:cstheme="minorHAnsi"/>
          <w:sz w:val="22"/>
          <w:szCs w:val="22"/>
        </w:rPr>
        <w:t>t</w:t>
      </w:r>
      <w:r w:rsidR="006B2FDC">
        <w:rPr>
          <w:rFonts w:asciiTheme="minorHAnsi" w:hAnsiTheme="minorHAnsi" w:cstheme="minorHAnsi"/>
          <w:sz w:val="22"/>
          <w:szCs w:val="22"/>
        </w:rPr>
        <w:t>ávkového</w:t>
      </w:r>
      <w:r w:rsidR="008D524D" w:rsidRPr="00DE1303">
        <w:rPr>
          <w:rFonts w:asciiTheme="minorHAnsi" w:hAnsiTheme="minorHAnsi" w:cstheme="minorHAnsi"/>
          <w:sz w:val="22"/>
          <w:szCs w:val="22"/>
        </w:rPr>
        <w:t xml:space="preserve"> řízení za účelem realizace </w:t>
      </w:r>
      <w:r w:rsidR="002D7A3A">
        <w:rPr>
          <w:rFonts w:asciiTheme="minorHAnsi" w:hAnsiTheme="minorHAnsi" w:cstheme="minorHAnsi"/>
          <w:sz w:val="22"/>
          <w:szCs w:val="22"/>
        </w:rPr>
        <w:t>n</w:t>
      </w:r>
      <w:r w:rsidR="00C228A5">
        <w:rPr>
          <w:rFonts w:asciiTheme="minorHAnsi" w:hAnsiTheme="minorHAnsi" w:cstheme="minorHAnsi"/>
          <w:sz w:val="22"/>
          <w:szCs w:val="22"/>
        </w:rPr>
        <w:t>ákup</w:t>
      </w:r>
      <w:r w:rsidR="002D7A3A">
        <w:rPr>
          <w:rFonts w:asciiTheme="minorHAnsi" w:hAnsiTheme="minorHAnsi" w:cstheme="minorHAnsi"/>
          <w:sz w:val="22"/>
          <w:szCs w:val="22"/>
        </w:rPr>
        <w:t xml:space="preserve">u </w:t>
      </w:r>
      <w:r w:rsidR="008028A2">
        <w:rPr>
          <w:rFonts w:asciiTheme="minorHAnsi" w:hAnsiTheme="minorHAnsi" w:cstheme="minorHAnsi"/>
          <w:sz w:val="22"/>
          <w:szCs w:val="22"/>
        </w:rPr>
        <w:t>mobilních telefonů</w:t>
      </w:r>
      <w:r w:rsidR="008D524D" w:rsidRPr="00F32ACA">
        <w:rPr>
          <w:rFonts w:asciiTheme="minorHAnsi" w:hAnsiTheme="minorHAnsi" w:cstheme="minorHAnsi"/>
          <w:sz w:val="22"/>
          <w:szCs w:val="22"/>
        </w:rPr>
        <w:t xml:space="preserve">, neboť nabídka </w:t>
      </w:r>
      <w:r w:rsidR="00F855F2" w:rsidRPr="00F32ACA">
        <w:rPr>
          <w:rFonts w:asciiTheme="minorHAnsi" w:hAnsiTheme="minorHAnsi" w:cstheme="minorHAnsi"/>
          <w:sz w:val="22"/>
          <w:szCs w:val="22"/>
        </w:rPr>
        <w:t>P</w:t>
      </w:r>
      <w:r w:rsidR="008D524D" w:rsidRPr="00F32ACA">
        <w:rPr>
          <w:rFonts w:asciiTheme="minorHAnsi" w:hAnsiTheme="minorHAnsi" w:cstheme="minorHAnsi"/>
          <w:sz w:val="22"/>
          <w:szCs w:val="22"/>
        </w:rPr>
        <w:t xml:space="preserve">rodávajícího byla vyhodnocena jako nejvhodnější. </w:t>
      </w:r>
      <w:r w:rsidRPr="00F32ACA">
        <w:rPr>
          <w:rFonts w:asciiTheme="minorHAnsi" w:hAnsiTheme="minorHAnsi" w:cstheme="minorHAnsi"/>
          <w:sz w:val="22"/>
          <w:szCs w:val="22"/>
        </w:rPr>
        <w:t xml:space="preserve">Zboží </w:t>
      </w:r>
      <w:r w:rsidR="00E91A36" w:rsidRPr="00F32ACA">
        <w:rPr>
          <w:rFonts w:asciiTheme="minorHAnsi" w:hAnsiTheme="minorHAnsi" w:cstheme="minorHAnsi"/>
          <w:sz w:val="22"/>
          <w:szCs w:val="22"/>
        </w:rPr>
        <w:t xml:space="preserve">bude dodáno za podmínek specifikovaných touto </w:t>
      </w:r>
      <w:r w:rsidR="00F855F2" w:rsidRPr="00F32ACA">
        <w:rPr>
          <w:rFonts w:asciiTheme="minorHAnsi" w:hAnsiTheme="minorHAnsi" w:cstheme="minorHAnsi"/>
          <w:sz w:val="22"/>
          <w:szCs w:val="22"/>
        </w:rPr>
        <w:t>Smlouvou</w:t>
      </w:r>
      <w:r w:rsidR="00723755">
        <w:rPr>
          <w:rFonts w:asciiTheme="minorHAnsi" w:hAnsiTheme="minorHAnsi" w:cstheme="minorHAnsi"/>
          <w:sz w:val="22"/>
          <w:szCs w:val="22"/>
        </w:rPr>
        <w:t>.</w:t>
      </w:r>
    </w:p>
    <w:p w14:paraId="4BAD5128" w14:textId="51562C58" w:rsidR="00623648" w:rsidRPr="00F54163" w:rsidRDefault="00623648" w:rsidP="006C7B41">
      <w:pPr>
        <w:pStyle w:val="Odstavecseseznamem"/>
        <w:numPr>
          <w:ilvl w:val="1"/>
          <w:numId w:val="1"/>
        </w:numPr>
        <w:spacing w:before="120" w:line="276" w:lineRule="auto"/>
        <w:ind w:left="426" w:hanging="426"/>
        <w:contextualSpacing w:val="0"/>
        <w:jc w:val="both"/>
        <w:rPr>
          <w:rFonts w:asciiTheme="minorHAnsi" w:hAnsiTheme="minorHAnsi" w:cstheme="minorHAnsi"/>
          <w:sz w:val="22"/>
          <w:szCs w:val="22"/>
        </w:rPr>
      </w:pPr>
      <w:r w:rsidRPr="00F32ACA">
        <w:rPr>
          <w:rFonts w:asciiTheme="minorHAnsi" w:hAnsiTheme="minorHAnsi" w:cstheme="minorHAnsi"/>
          <w:sz w:val="22"/>
          <w:szCs w:val="22"/>
        </w:rPr>
        <w:t>Součástí dodáv</w:t>
      </w:r>
      <w:r w:rsidR="00F54163">
        <w:rPr>
          <w:rFonts w:asciiTheme="minorHAnsi" w:hAnsiTheme="minorHAnsi" w:cstheme="minorHAnsi"/>
          <w:sz w:val="22"/>
          <w:szCs w:val="22"/>
        </w:rPr>
        <w:t>ky</w:t>
      </w:r>
      <w:r w:rsidRPr="00F32ACA">
        <w:rPr>
          <w:rFonts w:asciiTheme="minorHAnsi" w:hAnsiTheme="minorHAnsi" w:cstheme="minorHAnsi"/>
          <w:sz w:val="22"/>
          <w:szCs w:val="22"/>
        </w:rPr>
        <w:t xml:space="preserve"> </w:t>
      </w:r>
      <w:r w:rsidR="00272640" w:rsidRPr="00F32ACA">
        <w:rPr>
          <w:rFonts w:asciiTheme="minorHAnsi" w:hAnsiTheme="minorHAnsi" w:cstheme="minorHAnsi"/>
          <w:sz w:val="22"/>
          <w:szCs w:val="22"/>
        </w:rPr>
        <w:t xml:space="preserve">zboží </w:t>
      </w:r>
      <w:r w:rsidRPr="00F32ACA">
        <w:rPr>
          <w:rFonts w:asciiTheme="minorHAnsi" w:hAnsiTheme="minorHAnsi" w:cstheme="minorHAnsi"/>
          <w:sz w:val="22"/>
          <w:szCs w:val="22"/>
        </w:rPr>
        <w:t xml:space="preserve">je </w:t>
      </w:r>
      <w:r w:rsidR="001479CE" w:rsidRPr="00F32ACA">
        <w:rPr>
          <w:rFonts w:asciiTheme="minorHAnsi" w:hAnsiTheme="minorHAnsi" w:cstheme="minorHAnsi"/>
          <w:sz w:val="22"/>
          <w:szCs w:val="22"/>
        </w:rPr>
        <w:t>i</w:t>
      </w:r>
      <w:r w:rsidR="00272640" w:rsidRPr="00F32ACA">
        <w:rPr>
          <w:rFonts w:asciiTheme="minorHAnsi" w:hAnsiTheme="minorHAnsi" w:cstheme="minorHAnsi"/>
          <w:sz w:val="22"/>
          <w:szCs w:val="22"/>
        </w:rPr>
        <w:t xml:space="preserve"> balení</w:t>
      </w:r>
      <w:r w:rsidR="00F54163">
        <w:rPr>
          <w:rFonts w:asciiTheme="minorHAnsi" w:hAnsiTheme="minorHAnsi" w:cstheme="minorHAnsi"/>
          <w:sz w:val="22"/>
          <w:szCs w:val="22"/>
        </w:rPr>
        <w:t xml:space="preserve"> a</w:t>
      </w:r>
      <w:r w:rsidR="001479CE" w:rsidRPr="00F32ACA">
        <w:rPr>
          <w:rFonts w:asciiTheme="minorHAnsi" w:hAnsiTheme="minorHAnsi" w:cstheme="minorHAnsi"/>
          <w:sz w:val="22"/>
          <w:szCs w:val="22"/>
        </w:rPr>
        <w:t xml:space="preserve"> doprava do místa převzetí</w:t>
      </w:r>
      <w:r w:rsidR="007A1D8C" w:rsidRPr="00F32ACA">
        <w:rPr>
          <w:rFonts w:asciiTheme="minorHAnsi" w:hAnsiTheme="minorHAnsi" w:cstheme="minorHAnsi"/>
          <w:sz w:val="22"/>
          <w:szCs w:val="22"/>
        </w:rPr>
        <w:t xml:space="preserve"> </w:t>
      </w:r>
      <w:r w:rsidR="007A1D8C" w:rsidRPr="00B46447">
        <w:rPr>
          <w:rFonts w:asciiTheme="minorHAnsi" w:hAnsiTheme="minorHAnsi" w:cstheme="minorHAnsi"/>
          <w:sz w:val="22"/>
          <w:szCs w:val="22"/>
        </w:rPr>
        <w:t>a</w:t>
      </w:r>
      <w:r w:rsidR="001479CE" w:rsidRPr="00B46447">
        <w:rPr>
          <w:rFonts w:asciiTheme="minorHAnsi" w:hAnsiTheme="minorHAnsi" w:cstheme="minorHAnsi"/>
          <w:sz w:val="22"/>
          <w:szCs w:val="22"/>
        </w:rPr>
        <w:t xml:space="preserve"> </w:t>
      </w:r>
      <w:r w:rsidRPr="00B46447">
        <w:rPr>
          <w:rFonts w:asciiTheme="minorHAnsi" w:hAnsiTheme="minorHAnsi" w:cstheme="minorHAnsi"/>
          <w:sz w:val="22"/>
          <w:szCs w:val="22"/>
        </w:rPr>
        <w:t>zajištění servisu v záruční době</w:t>
      </w:r>
      <w:r w:rsidRPr="00F54163">
        <w:rPr>
          <w:rFonts w:asciiTheme="minorHAnsi" w:hAnsiTheme="minorHAnsi" w:cstheme="minorHAnsi"/>
          <w:sz w:val="22"/>
          <w:szCs w:val="22"/>
        </w:rPr>
        <w:t>.</w:t>
      </w:r>
    </w:p>
    <w:p w14:paraId="0B162880" w14:textId="1C5F859B" w:rsidR="00623648" w:rsidRPr="001929AA" w:rsidRDefault="0074497E" w:rsidP="00623648">
      <w:pPr>
        <w:pStyle w:val="Odstavecseseznamem"/>
        <w:numPr>
          <w:ilvl w:val="1"/>
          <w:numId w:val="1"/>
        </w:numPr>
        <w:spacing w:before="120" w:line="276" w:lineRule="auto"/>
        <w:ind w:left="426" w:hanging="426"/>
        <w:contextualSpacing w:val="0"/>
        <w:jc w:val="both"/>
        <w:rPr>
          <w:rFonts w:asciiTheme="minorHAnsi" w:hAnsiTheme="minorHAnsi" w:cstheme="minorHAnsi"/>
          <w:color w:val="000000" w:themeColor="text1"/>
          <w:sz w:val="22"/>
          <w:szCs w:val="22"/>
        </w:rPr>
      </w:pPr>
      <w:r w:rsidRPr="00F32ACA">
        <w:rPr>
          <w:rFonts w:asciiTheme="minorHAnsi" w:hAnsiTheme="minorHAnsi" w:cstheme="minorHAnsi"/>
          <w:sz w:val="22"/>
          <w:szCs w:val="22"/>
        </w:rPr>
        <w:t xml:space="preserve">Prodávající </w:t>
      </w:r>
      <w:r w:rsidR="00623648" w:rsidRPr="00F32ACA">
        <w:rPr>
          <w:rFonts w:asciiTheme="minorHAnsi" w:hAnsiTheme="minorHAnsi" w:cstheme="minorHAnsi"/>
          <w:sz w:val="22"/>
          <w:szCs w:val="22"/>
        </w:rPr>
        <w:t xml:space="preserve">se zavazuje </w:t>
      </w:r>
      <w:r w:rsidR="00F855F2" w:rsidRPr="00F32ACA">
        <w:rPr>
          <w:rFonts w:asciiTheme="minorHAnsi" w:hAnsiTheme="minorHAnsi" w:cstheme="minorHAnsi"/>
          <w:sz w:val="22"/>
          <w:szCs w:val="22"/>
        </w:rPr>
        <w:t>k</w:t>
      </w:r>
      <w:r w:rsidR="00151DF3" w:rsidRPr="00F32ACA">
        <w:rPr>
          <w:rFonts w:asciiTheme="minorHAnsi" w:hAnsiTheme="minorHAnsi" w:cstheme="minorHAnsi"/>
          <w:sz w:val="22"/>
          <w:szCs w:val="22"/>
        </w:rPr>
        <w:t xml:space="preserve">upujícímu </w:t>
      </w:r>
      <w:r w:rsidR="00623648" w:rsidRPr="00F32ACA">
        <w:rPr>
          <w:rFonts w:asciiTheme="minorHAnsi" w:hAnsiTheme="minorHAnsi" w:cstheme="minorHAnsi"/>
          <w:sz w:val="22"/>
          <w:szCs w:val="22"/>
        </w:rPr>
        <w:t xml:space="preserve">dodat </w:t>
      </w:r>
      <w:r w:rsidRPr="00F32ACA">
        <w:rPr>
          <w:rFonts w:asciiTheme="minorHAnsi" w:hAnsiTheme="minorHAnsi" w:cstheme="minorHAnsi"/>
          <w:sz w:val="22"/>
          <w:szCs w:val="22"/>
        </w:rPr>
        <w:t xml:space="preserve">zboží </w:t>
      </w:r>
      <w:r w:rsidR="00623648" w:rsidRPr="00F32ACA">
        <w:rPr>
          <w:rFonts w:asciiTheme="minorHAnsi" w:hAnsiTheme="minorHAnsi" w:cstheme="minorHAnsi"/>
          <w:sz w:val="22"/>
          <w:szCs w:val="22"/>
        </w:rPr>
        <w:t xml:space="preserve">za podmínek uvedených v této </w:t>
      </w:r>
      <w:r w:rsidR="00F855F2" w:rsidRPr="00F32ACA">
        <w:rPr>
          <w:rFonts w:asciiTheme="minorHAnsi" w:hAnsiTheme="minorHAnsi" w:cstheme="minorHAnsi"/>
          <w:sz w:val="22"/>
          <w:szCs w:val="22"/>
        </w:rPr>
        <w:t>Smlouvě</w:t>
      </w:r>
      <w:r w:rsidR="00C307D8" w:rsidRPr="001929AA">
        <w:rPr>
          <w:rFonts w:asciiTheme="minorHAnsi" w:hAnsiTheme="minorHAnsi" w:cstheme="minorHAnsi"/>
          <w:color w:val="000000" w:themeColor="text1"/>
          <w:sz w:val="22"/>
          <w:szCs w:val="22"/>
        </w:rPr>
        <w:t>.</w:t>
      </w:r>
    </w:p>
    <w:p w14:paraId="6C1C5F55" w14:textId="02A5A29A" w:rsidR="0074497E" w:rsidRPr="00F32ACA" w:rsidRDefault="0074497E" w:rsidP="00623648">
      <w:pPr>
        <w:pStyle w:val="Odstavecseseznamem"/>
        <w:numPr>
          <w:ilvl w:val="1"/>
          <w:numId w:val="1"/>
        </w:numPr>
        <w:spacing w:before="120" w:line="276" w:lineRule="auto"/>
        <w:ind w:left="426" w:hanging="426"/>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Pokud by některé ze zboží, jež je předmětem této </w:t>
      </w:r>
      <w:r w:rsidR="00F855F2"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přestalo být na českém trhu dostupné z důvodů neležících na straně Prodávajícího, je Prodávající povinen nabídnout náhradou obdobné zboží se stejnými technickými parametry, nebo lepšími. Kupující je oprávněn se rozhodnout, zda takové zboží akceptuje, nebo odstoupit částečně nebo zcela od </w:t>
      </w:r>
      <w:r w:rsidR="00F855F2" w:rsidRPr="00F32ACA">
        <w:rPr>
          <w:rFonts w:asciiTheme="minorHAnsi" w:hAnsiTheme="minorHAnsi" w:cstheme="minorHAnsi"/>
          <w:sz w:val="22"/>
          <w:szCs w:val="22"/>
        </w:rPr>
        <w:t>Smlouvy</w:t>
      </w:r>
      <w:r w:rsidRPr="00F32ACA">
        <w:rPr>
          <w:rFonts w:asciiTheme="minorHAnsi" w:hAnsiTheme="minorHAnsi" w:cstheme="minorHAnsi"/>
          <w:sz w:val="22"/>
          <w:szCs w:val="22"/>
        </w:rPr>
        <w:t>.</w:t>
      </w:r>
      <w:r w:rsidR="005A792A" w:rsidRPr="00F32ACA">
        <w:rPr>
          <w:rFonts w:asciiTheme="minorHAnsi" w:hAnsiTheme="minorHAnsi" w:cstheme="minorHAnsi"/>
          <w:sz w:val="22"/>
          <w:szCs w:val="22"/>
        </w:rPr>
        <w:t xml:space="preserve"> Náhrada nesmí mít vliv na </w:t>
      </w:r>
      <w:r w:rsidR="00F85CC4" w:rsidRPr="00F32ACA">
        <w:rPr>
          <w:rFonts w:asciiTheme="minorHAnsi" w:hAnsiTheme="minorHAnsi" w:cstheme="minorHAnsi"/>
          <w:sz w:val="22"/>
          <w:szCs w:val="22"/>
        </w:rPr>
        <w:t xml:space="preserve">zvýšení </w:t>
      </w:r>
      <w:r w:rsidR="005A792A" w:rsidRPr="00F32ACA">
        <w:rPr>
          <w:rFonts w:asciiTheme="minorHAnsi" w:hAnsiTheme="minorHAnsi" w:cstheme="minorHAnsi"/>
          <w:sz w:val="22"/>
          <w:szCs w:val="22"/>
        </w:rPr>
        <w:t>kupn</w:t>
      </w:r>
      <w:r w:rsidR="00F85CC4" w:rsidRPr="00F32ACA">
        <w:rPr>
          <w:rFonts w:asciiTheme="minorHAnsi" w:hAnsiTheme="minorHAnsi" w:cstheme="minorHAnsi"/>
          <w:sz w:val="22"/>
          <w:szCs w:val="22"/>
        </w:rPr>
        <w:t xml:space="preserve">í </w:t>
      </w:r>
      <w:r w:rsidR="005A792A" w:rsidRPr="00F32ACA">
        <w:rPr>
          <w:rFonts w:asciiTheme="minorHAnsi" w:hAnsiTheme="minorHAnsi" w:cstheme="minorHAnsi"/>
          <w:sz w:val="22"/>
          <w:szCs w:val="22"/>
        </w:rPr>
        <w:t>cen</w:t>
      </w:r>
      <w:r w:rsidR="00F85CC4" w:rsidRPr="00F32ACA">
        <w:rPr>
          <w:rFonts w:asciiTheme="minorHAnsi" w:hAnsiTheme="minorHAnsi" w:cstheme="minorHAnsi"/>
          <w:sz w:val="22"/>
          <w:szCs w:val="22"/>
        </w:rPr>
        <w:t>y zboží.</w:t>
      </w:r>
    </w:p>
    <w:p w14:paraId="17823FDC" w14:textId="59740403" w:rsidR="00623648" w:rsidRDefault="00517B27" w:rsidP="00623648">
      <w:pPr>
        <w:pStyle w:val="Odstavecseseznamem"/>
        <w:numPr>
          <w:ilvl w:val="1"/>
          <w:numId w:val="1"/>
        </w:numPr>
        <w:spacing w:before="120" w:line="276" w:lineRule="auto"/>
        <w:ind w:left="426" w:hanging="426"/>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Kupující </w:t>
      </w:r>
      <w:r w:rsidR="00623648" w:rsidRPr="00F32ACA">
        <w:rPr>
          <w:rFonts w:asciiTheme="minorHAnsi" w:hAnsiTheme="minorHAnsi" w:cstheme="minorHAnsi"/>
          <w:sz w:val="22"/>
          <w:szCs w:val="22"/>
        </w:rPr>
        <w:t xml:space="preserve">se zavazuje </w:t>
      </w:r>
      <w:r w:rsidR="00B256F7" w:rsidRPr="00F32ACA">
        <w:rPr>
          <w:rFonts w:asciiTheme="minorHAnsi" w:hAnsiTheme="minorHAnsi" w:cstheme="minorHAnsi"/>
          <w:sz w:val="22"/>
          <w:szCs w:val="22"/>
        </w:rPr>
        <w:t xml:space="preserve">zboží převzít a </w:t>
      </w:r>
      <w:r w:rsidR="00623648" w:rsidRPr="00F32ACA">
        <w:rPr>
          <w:rFonts w:asciiTheme="minorHAnsi" w:hAnsiTheme="minorHAnsi" w:cstheme="minorHAnsi"/>
          <w:sz w:val="22"/>
          <w:szCs w:val="22"/>
        </w:rPr>
        <w:t xml:space="preserve">zaplatit za </w:t>
      </w:r>
      <w:r w:rsidR="00B256F7" w:rsidRPr="00F32ACA">
        <w:rPr>
          <w:rFonts w:asciiTheme="minorHAnsi" w:hAnsiTheme="minorHAnsi" w:cstheme="minorHAnsi"/>
          <w:sz w:val="22"/>
          <w:szCs w:val="22"/>
        </w:rPr>
        <w:t xml:space="preserve">ně </w:t>
      </w:r>
      <w:r w:rsidR="00623648" w:rsidRPr="00F32ACA">
        <w:rPr>
          <w:rFonts w:asciiTheme="minorHAnsi" w:hAnsiTheme="minorHAnsi" w:cstheme="minorHAnsi"/>
          <w:sz w:val="22"/>
          <w:szCs w:val="22"/>
        </w:rPr>
        <w:t xml:space="preserve">sjednanou cenu, bude-li dodáno v souladu s touto </w:t>
      </w:r>
      <w:r w:rsidR="00F855F2" w:rsidRPr="00F32ACA">
        <w:rPr>
          <w:rFonts w:asciiTheme="minorHAnsi" w:hAnsiTheme="minorHAnsi" w:cstheme="minorHAnsi"/>
          <w:sz w:val="22"/>
          <w:szCs w:val="22"/>
        </w:rPr>
        <w:t>Smlouvou</w:t>
      </w:r>
      <w:r w:rsidR="00623648" w:rsidRPr="00F32ACA">
        <w:rPr>
          <w:rFonts w:asciiTheme="minorHAnsi" w:hAnsiTheme="minorHAnsi" w:cstheme="minorHAnsi"/>
          <w:sz w:val="22"/>
          <w:szCs w:val="22"/>
        </w:rPr>
        <w:t xml:space="preserve"> a </w:t>
      </w:r>
      <w:r w:rsidRPr="00F32ACA">
        <w:rPr>
          <w:rFonts w:asciiTheme="minorHAnsi" w:hAnsiTheme="minorHAnsi" w:cstheme="minorHAnsi"/>
          <w:sz w:val="22"/>
          <w:szCs w:val="22"/>
        </w:rPr>
        <w:t xml:space="preserve">konkrétní </w:t>
      </w:r>
      <w:r w:rsidR="00B37286" w:rsidRPr="00F32ACA">
        <w:rPr>
          <w:rFonts w:asciiTheme="minorHAnsi" w:hAnsiTheme="minorHAnsi" w:cstheme="minorHAnsi"/>
          <w:sz w:val="22"/>
          <w:szCs w:val="22"/>
        </w:rPr>
        <w:t>výzvou k plnění</w:t>
      </w:r>
      <w:r w:rsidR="00623648" w:rsidRPr="00F32ACA">
        <w:rPr>
          <w:rFonts w:asciiTheme="minorHAnsi" w:hAnsiTheme="minorHAnsi" w:cstheme="minorHAnsi"/>
          <w:sz w:val="22"/>
          <w:szCs w:val="22"/>
        </w:rPr>
        <w:t>.</w:t>
      </w:r>
    </w:p>
    <w:p w14:paraId="705C5FD0" w14:textId="25564848" w:rsidR="004010F1" w:rsidRPr="003F14EF" w:rsidRDefault="004010F1" w:rsidP="00623648">
      <w:pPr>
        <w:pStyle w:val="Odstavecseseznamem"/>
        <w:numPr>
          <w:ilvl w:val="1"/>
          <w:numId w:val="1"/>
        </w:numPr>
        <w:spacing w:before="120" w:line="276" w:lineRule="auto"/>
        <w:ind w:left="426" w:hanging="426"/>
        <w:contextualSpacing w:val="0"/>
        <w:jc w:val="both"/>
        <w:rPr>
          <w:rFonts w:asciiTheme="minorHAnsi" w:hAnsiTheme="minorHAnsi" w:cstheme="minorHAnsi"/>
          <w:sz w:val="22"/>
          <w:szCs w:val="22"/>
        </w:rPr>
      </w:pPr>
      <w:r w:rsidRPr="003F14EF">
        <w:rPr>
          <w:rFonts w:asciiTheme="minorHAnsi" w:hAnsiTheme="minorHAnsi" w:cstheme="minorHAnsi"/>
          <w:sz w:val="22"/>
          <w:szCs w:val="22"/>
        </w:rPr>
        <w:t xml:space="preserve">Prodávající </w:t>
      </w:r>
      <w:r w:rsidR="00342D6A" w:rsidRPr="003F14EF">
        <w:rPr>
          <w:rFonts w:asciiTheme="minorHAnsi" w:hAnsiTheme="minorHAnsi" w:cstheme="minorHAnsi"/>
          <w:sz w:val="22"/>
          <w:szCs w:val="22"/>
        </w:rPr>
        <w:t xml:space="preserve">předpokládá odběr celkem 40 kusů zboží, prodávající však </w:t>
      </w:r>
      <w:r w:rsidRPr="003F14EF">
        <w:rPr>
          <w:rFonts w:asciiTheme="minorHAnsi" w:hAnsiTheme="minorHAnsi" w:cstheme="minorHAnsi"/>
          <w:sz w:val="22"/>
          <w:szCs w:val="22"/>
        </w:rPr>
        <w:t>bere na vědomí, že kupující je oprávněn odebrat i menší množství zboží</w:t>
      </w:r>
      <w:r w:rsidR="00342D6A" w:rsidRPr="003F14EF">
        <w:rPr>
          <w:rFonts w:asciiTheme="minorHAnsi" w:hAnsiTheme="minorHAnsi" w:cstheme="minorHAnsi"/>
          <w:sz w:val="22"/>
          <w:szCs w:val="22"/>
        </w:rPr>
        <w:t>.</w:t>
      </w:r>
    </w:p>
    <w:p w14:paraId="01DE1203" w14:textId="77777777" w:rsidR="004010F1" w:rsidRPr="00FB4969" w:rsidRDefault="004010F1" w:rsidP="00FB4969">
      <w:pPr>
        <w:pStyle w:val="Odstavecseseznamem"/>
        <w:spacing w:before="120" w:line="276" w:lineRule="auto"/>
        <w:ind w:left="426"/>
        <w:contextualSpacing w:val="0"/>
        <w:jc w:val="both"/>
        <w:rPr>
          <w:rFonts w:asciiTheme="minorHAnsi" w:hAnsiTheme="minorHAnsi" w:cstheme="minorHAnsi"/>
          <w:szCs w:val="24"/>
        </w:rPr>
      </w:pPr>
    </w:p>
    <w:p w14:paraId="12DD77AA" w14:textId="44C6AA0A" w:rsidR="004010F1" w:rsidRPr="00FB4969" w:rsidRDefault="004010F1" w:rsidP="004010F1">
      <w:pPr>
        <w:tabs>
          <w:tab w:val="left" w:pos="851"/>
          <w:tab w:val="left" w:pos="5103"/>
        </w:tabs>
        <w:ind w:left="567"/>
        <w:rPr>
          <w:rFonts w:asciiTheme="minorHAnsi" w:hAnsiTheme="minorHAnsi" w:cstheme="minorHAnsi"/>
          <w:b/>
          <w:bCs/>
          <w:szCs w:val="24"/>
        </w:rPr>
      </w:pPr>
      <w:r w:rsidRPr="00FB4969">
        <w:rPr>
          <w:rFonts w:asciiTheme="minorHAnsi" w:hAnsiTheme="minorHAnsi" w:cstheme="minorHAnsi"/>
          <w:b/>
          <w:bCs/>
          <w:szCs w:val="24"/>
        </w:rPr>
        <w:t xml:space="preserve">                                                                      Čl. II.</w:t>
      </w:r>
    </w:p>
    <w:p w14:paraId="18B17AB6" w14:textId="77777777" w:rsidR="004010F1" w:rsidRPr="00BB63C2" w:rsidRDefault="004010F1" w:rsidP="00FB4969">
      <w:pPr>
        <w:pStyle w:val="rove1-slovannadpis"/>
        <w:numPr>
          <w:ilvl w:val="0"/>
          <w:numId w:val="0"/>
        </w:numPr>
        <w:ind w:left="2694" w:firstLine="142"/>
        <w:jc w:val="left"/>
        <w:rPr>
          <w:rFonts w:asciiTheme="minorHAnsi" w:hAnsiTheme="minorHAnsi" w:cstheme="minorHAnsi"/>
          <w:sz w:val="22"/>
          <w:szCs w:val="22"/>
        </w:rPr>
      </w:pPr>
      <w:r w:rsidRPr="00BB63C2">
        <w:rPr>
          <w:rFonts w:asciiTheme="minorHAnsi" w:hAnsiTheme="minorHAnsi" w:cstheme="minorHAnsi"/>
          <w:sz w:val="22"/>
          <w:szCs w:val="22"/>
        </w:rPr>
        <w:t>Uzavírání jednotlivých objednávek</w:t>
      </w:r>
    </w:p>
    <w:p w14:paraId="6BBD53D5" w14:textId="0FEA47F6" w:rsidR="004010F1" w:rsidRPr="00BB63C2" w:rsidRDefault="004010F1" w:rsidP="004010F1">
      <w:pPr>
        <w:pStyle w:val="rove2-slovantext"/>
        <w:rPr>
          <w:rFonts w:asciiTheme="minorHAnsi" w:hAnsiTheme="minorHAnsi" w:cstheme="minorHAnsi"/>
          <w:sz w:val="22"/>
          <w:szCs w:val="22"/>
        </w:rPr>
      </w:pPr>
      <w:r w:rsidRPr="00BB63C2">
        <w:rPr>
          <w:rFonts w:asciiTheme="minorHAnsi" w:hAnsiTheme="minorHAnsi" w:cstheme="minorHAnsi"/>
          <w:sz w:val="22"/>
          <w:szCs w:val="22"/>
        </w:rPr>
        <w:t xml:space="preserve">Dodávky zboží budou probíhat průběžně na základě objednávek kupujícího učiněných e-mailem, jež budou obsahovat bližší označení zboží, lhůtu pro jeho dodání a množství. </w:t>
      </w:r>
    </w:p>
    <w:p w14:paraId="594609AA" w14:textId="77777777" w:rsidR="004010F1" w:rsidRPr="00BB63C2" w:rsidRDefault="004010F1" w:rsidP="004010F1">
      <w:pPr>
        <w:pStyle w:val="rove2-slovantext"/>
        <w:rPr>
          <w:rFonts w:asciiTheme="minorHAnsi" w:hAnsiTheme="minorHAnsi" w:cstheme="minorHAnsi"/>
          <w:sz w:val="22"/>
          <w:szCs w:val="22"/>
        </w:rPr>
      </w:pPr>
      <w:r w:rsidRPr="00BB63C2">
        <w:rPr>
          <w:rFonts w:asciiTheme="minorHAnsi" w:hAnsiTheme="minorHAnsi" w:cstheme="minorHAnsi"/>
          <w:sz w:val="22"/>
          <w:szCs w:val="22"/>
        </w:rPr>
        <w:t xml:space="preserve">Samostatná objednávka je uzavřena v okamžiku dodání zboží, tj. okamžikem, kdy kupující převezme zboží a toto potvrdí na dodacím listě v místě sídla prodávajícího. </w:t>
      </w:r>
    </w:p>
    <w:p w14:paraId="64545DF2" w14:textId="77777777" w:rsidR="004010F1" w:rsidRPr="00BB63C2" w:rsidRDefault="004010F1" w:rsidP="00FB4969">
      <w:pPr>
        <w:pStyle w:val="Odstavecseseznamem"/>
        <w:spacing w:before="120" w:line="276" w:lineRule="auto"/>
        <w:ind w:left="426"/>
        <w:contextualSpacing w:val="0"/>
        <w:jc w:val="both"/>
        <w:rPr>
          <w:rFonts w:asciiTheme="minorHAnsi" w:hAnsiTheme="minorHAnsi" w:cstheme="minorHAnsi"/>
          <w:sz w:val="22"/>
          <w:szCs w:val="22"/>
        </w:rPr>
      </w:pPr>
    </w:p>
    <w:p w14:paraId="03DC3E95" w14:textId="4501F187" w:rsidR="00F86687" w:rsidRPr="00BB63C2" w:rsidRDefault="00F86687" w:rsidP="00E218DF">
      <w:pPr>
        <w:pStyle w:val="Odstavecseseznamem"/>
        <w:spacing w:before="120" w:line="276" w:lineRule="auto"/>
        <w:ind w:left="0"/>
        <w:contextualSpacing w:val="0"/>
        <w:jc w:val="center"/>
        <w:rPr>
          <w:rFonts w:asciiTheme="minorHAnsi" w:hAnsiTheme="minorHAnsi" w:cstheme="minorHAnsi"/>
          <w:b/>
          <w:sz w:val="22"/>
          <w:szCs w:val="22"/>
        </w:rPr>
      </w:pPr>
      <w:r w:rsidRPr="00BB63C2">
        <w:rPr>
          <w:rFonts w:asciiTheme="minorHAnsi" w:hAnsiTheme="minorHAnsi" w:cstheme="minorHAnsi"/>
          <w:b/>
          <w:sz w:val="22"/>
          <w:szCs w:val="22"/>
        </w:rPr>
        <w:t xml:space="preserve">Čl. </w:t>
      </w:r>
      <w:r w:rsidR="004010F1" w:rsidRPr="00BB63C2">
        <w:rPr>
          <w:rFonts w:asciiTheme="minorHAnsi" w:hAnsiTheme="minorHAnsi" w:cstheme="minorHAnsi"/>
          <w:b/>
          <w:sz w:val="22"/>
          <w:szCs w:val="22"/>
        </w:rPr>
        <w:t>I</w:t>
      </w:r>
      <w:r w:rsidRPr="00BB63C2">
        <w:rPr>
          <w:rFonts w:asciiTheme="minorHAnsi" w:hAnsiTheme="minorHAnsi" w:cstheme="minorHAnsi"/>
          <w:b/>
          <w:sz w:val="22"/>
          <w:szCs w:val="22"/>
        </w:rPr>
        <w:t>II.</w:t>
      </w:r>
    </w:p>
    <w:p w14:paraId="33598CDB" w14:textId="2DF5CE23" w:rsidR="00F86687" w:rsidRPr="00BB63C2" w:rsidRDefault="00C03796" w:rsidP="00335457">
      <w:pPr>
        <w:pStyle w:val="Odstavecseseznamem"/>
        <w:spacing w:line="276" w:lineRule="auto"/>
        <w:ind w:left="0"/>
        <w:contextualSpacing w:val="0"/>
        <w:jc w:val="center"/>
        <w:rPr>
          <w:rFonts w:asciiTheme="minorHAnsi" w:hAnsiTheme="minorHAnsi" w:cstheme="minorHAnsi"/>
          <w:b/>
          <w:sz w:val="22"/>
          <w:szCs w:val="22"/>
        </w:rPr>
      </w:pPr>
      <w:r w:rsidRPr="00BB63C2">
        <w:rPr>
          <w:rFonts w:asciiTheme="minorHAnsi" w:hAnsiTheme="minorHAnsi" w:cstheme="minorHAnsi"/>
          <w:b/>
          <w:sz w:val="22"/>
          <w:szCs w:val="22"/>
        </w:rPr>
        <w:t>Kupní cen</w:t>
      </w:r>
      <w:r w:rsidR="005748F1" w:rsidRPr="00BB63C2">
        <w:rPr>
          <w:rFonts w:asciiTheme="minorHAnsi" w:hAnsiTheme="minorHAnsi" w:cstheme="minorHAnsi"/>
          <w:b/>
          <w:sz w:val="22"/>
          <w:szCs w:val="22"/>
        </w:rPr>
        <w:t>a</w:t>
      </w:r>
      <w:r w:rsidRPr="00BB63C2">
        <w:rPr>
          <w:rFonts w:asciiTheme="minorHAnsi" w:hAnsiTheme="minorHAnsi" w:cstheme="minorHAnsi"/>
          <w:b/>
          <w:sz w:val="22"/>
          <w:szCs w:val="22"/>
        </w:rPr>
        <w:t xml:space="preserve"> a platební podmínky</w:t>
      </w:r>
    </w:p>
    <w:p w14:paraId="0D7D8647" w14:textId="488EBF3B" w:rsidR="00C03796" w:rsidRPr="00BB63C2" w:rsidRDefault="00C03796" w:rsidP="004F71CF">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 xml:space="preserve">V případě splnění podmínek této </w:t>
      </w:r>
      <w:r w:rsidR="00F855F2" w:rsidRPr="00BB63C2">
        <w:rPr>
          <w:rFonts w:asciiTheme="minorHAnsi" w:hAnsiTheme="minorHAnsi" w:cstheme="minorHAnsi"/>
          <w:sz w:val="22"/>
          <w:szCs w:val="22"/>
        </w:rPr>
        <w:t>Smlouvy</w:t>
      </w:r>
      <w:r w:rsidRPr="00BB63C2">
        <w:rPr>
          <w:rFonts w:asciiTheme="minorHAnsi" w:hAnsiTheme="minorHAnsi" w:cstheme="minorHAnsi"/>
          <w:sz w:val="22"/>
          <w:szCs w:val="22"/>
        </w:rPr>
        <w:t xml:space="preserve"> </w:t>
      </w:r>
      <w:r w:rsidR="00A30E8E" w:rsidRPr="00BB63C2">
        <w:rPr>
          <w:rFonts w:asciiTheme="minorHAnsi" w:hAnsiTheme="minorHAnsi" w:cstheme="minorHAnsi"/>
          <w:sz w:val="22"/>
          <w:szCs w:val="22"/>
        </w:rPr>
        <w:t xml:space="preserve">Kupující </w:t>
      </w:r>
      <w:r w:rsidR="008C0548" w:rsidRPr="00BB63C2">
        <w:rPr>
          <w:rFonts w:asciiTheme="minorHAnsi" w:hAnsiTheme="minorHAnsi" w:cstheme="minorHAnsi"/>
          <w:sz w:val="22"/>
          <w:szCs w:val="22"/>
        </w:rPr>
        <w:t xml:space="preserve">Prodávajícímu kupní </w:t>
      </w:r>
      <w:r w:rsidRPr="00BB63C2">
        <w:rPr>
          <w:rFonts w:asciiTheme="minorHAnsi" w:hAnsiTheme="minorHAnsi" w:cstheme="minorHAnsi"/>
          <w:sz w:val="22"/>
          <w:szCs w:val="22"/>
        </w:rPr>
        <w:t xml:space="preserve">cenu za řádně a včas odevzdané zboží bankovním převodem na bankovní účet </w:t>
      </w:r>
      <w:r w:rsidR="00E05F6A" w:rsidRPr="00BB63C2">
        <w:rPr>
          <w:rFonts w:asciiTheme="minorHAnsi" w:hAnsiTheme="minorHAnsi" w:cstheme="minorHAnsi"/>
          <w:sz w:val="22"/>
          <w:szCs w:val="22"/>
        </w:rPr>
        <w:t xml:space="preserve">Prodávajícího </w:t>
      </w:r>
      <w:r w:rsidRPr="00BB63C2">
        <w:rPr>
          <w:rFonts w:asciiTheme="minorHAnsi" w:hAnsiTheme="minorHAnsi" w:cstheme="minorHAnsi"/>
          <w:b/>
          <w:sz w:val="22"/>
          <w:szCs w:val="22"/>
        </w:rPr>
        <w:t>na základě daňov</w:t>
      </w:r>
      <w:r w:rsidR="00253321" w:rsidRPr="00BB63C2">
        <w:rPr>
          <w:rFonts w:asciiTheme="minorHAnsi" w:hAnsiTheme="minorHAnsi" w:cstheme="minorHAnsi"/>
          <w:b/>
          <w:sz w:val="22"/>
          <w:szCs w:val="22"/>
        </w:rPr>
        <w:t>ého</w:t>
      </w:r>
      <w:r w:rsidRPr="00BB63C2">
        <w:rPr>
          <w:rFonts w:asciiTheme="minorHAnsi" w:hAnsiTheme="minorHAnsi" w:cstheme="minorHAnsi"/>
          <w:b/>
          <w:sz w:val="22"/>
          <w:szCs w:val="22"/>
        </w:rPr>
        <w:t xml:space="preserve"> doklad</w:t>
      </w:r>
      <w:r w:rsidR="00253321" w:rsidRPr="00BB63C2">
        <w:rPr>
          <w:rFonts w:asciiTheme="minorHAnsi" w:hAnsiTheme="minorHAnsi" w:cstheme="minorHAnsi"/>
          <w:b/>
          <w:sz w:val="22"/>
          <w:szCs w:val="22"/>
        </w:rPr>
        <w:t>u</w:t>
      </w:r>
      <w:r w:rsidRPr="00BB63C2">
        <w:rPr>
          <w:rFonts w:asciiTheme="minorHAnsi" w:hAnsiTheme="minorHAnsi" w:cstheme="minorHAnsi"/>
          <w:sz w:val="22"/>
          <w:szCs w:val="22"/>
        </w:rPr>
        <w:t xml:space="preserve"> (faktur</w:t>
      </w:r>
      <w:r w:rsidR="00253321" w:rsidRPr="00BB63C2">
        <w:rPr>
          <w:rFonts w:asciiTheme="minorHAnsi" w:hAnsiTheme="minorHAnsi" w:cstheme="minorHAnsi"/>
          <w:sz w:val="22"/>
          <w:szCs w:val="22"/>
        </w:rPr>
        <w:t>y</w:t>
      </w:r>
      <w:r w:rsidRPr="00BB63C2">
        <w:rPr>
          <w:rFonts w:asciiTheme="minorHAnsi" w:hAnsiTheme="minorHAnsi" w:cstheme="minorHAnsi"/>
          <w:sz w:val="22"/>
          <w:szCs w:val="22"/>
        </w:rPr>
        <w:t>)</w:t>
      </w:r>
      <w:r w:rsidR="00FD4A94" w:rsidRPr="00BB63C2">
        <w:rPr>
          <w:rFonts w:asciiTheme="minorHAnsi" w:hAnsiTheme="minorHAnsi" w:cstheme="minorHAnsi"/>
          <w:sz w:val="22"/>
          <w:szCs w:val="22"/>
        </w:rPr>
        <w:t xml:space="preserve"> vystaveného Prodávajícím a doručeného Kupujícímu na adresu uvedenou v záhlaví této </w:t>
      </w:r>
      <w:r w:rsidR="00F855F2" w:rsidRPr="00BB63C2">
        <w:rPr>
          <w:rFonts w:asciiTheme="minorHAnsi" w:hAnsiTheme="minorHAnsi" w:cstheme="minorHAnsi"/>
          <w:sz w:val="22"/>
          <w:szCs w:val="22"/>
        </w:rPr>
        <w:t>Smlouvy</w:t>
      </w:r>
      <w:r w:rsidR="00FD4A94" w:rsidRPr="00BB63C2">
        <w:rPr>
          <w:rFonts w:asciiTheme="minorHAnsi" w:hAnsiTheme="minorHAnsi" w:cstheme="minorHAnsi"/>
          <w:sz w:val="22"/>
          <w:szCs w:val="22"/>
        </w:rPr>
        <w:t>.</w:t>
      </w:r>
    </w:p>
    <w:p w14:paraId="239507AB" w14:textId="446F86D6" w:rsidR="00960541" w:rsidRPr="00BB63C2" w:rsidRDefault="00C03796" w:rsidP="004F71CF">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 xml:space="preserve">Kupní cena </w:t>
      </w:r>
      <w:r w:rsidR="00960541" w:rsidRPr="00BB63C2">
        <w:rPr>
          <w:rFonts w:asciiTheme="minorHAnsi" w:hAnsiTheme="minorHAnsi" w:cstheme="minorHAnsi"/>
          <w:sz w:val="22"/>
          <w:szCs w:val="22"/>
        </w:rPr>
        <w:t>je</w:t>
      </w:r>
      <w:r w:rsidRPr="00BB63C2">
        <w:rPr>
          <w:rFonts w:asciiTheme="minorHAnsi" w:hAnsiTheme="minorHAnsi" w:cstheme="minorHAnsi"/>
          <w:sz w:val="22"/>
          <w:szCs w:val="22"/>
        </w:rPr>
        <w:t xml:space="preserve"> stanovena jako součet cen za dodání jednotlivého zboží zadaného na základě </w:t>
      </w:r>
      <w:r w:rsidR="004010F1" w:rsidRPr="00BB63C2">
        <w:rPr>
          <w:rFonts w:asciiTheme="minorHAnsi" w:hAnsiTheme="minorHAnsi" w:cstheme="minorHAnsi"/>
          <w:sz w:val="22"/>
          <w:szCs w:val="22"/>
        </w:rPr>
        <w:t>objednávky</w:t>
      </w:r>
      <w:r w:rsidR="00AF153B" w:rsidRPr="00BB63C2">
        <w:rPr>
          <w:rFonts w:asciiTheme="minorHAnsi" w:hAnsiTheme="minorHAnsi" w:cstheme="minorHAnsi"/>
          <w:sz w:val="22"/>
          <w:szCs w:val="22"/>
        </w:rPr>
        <w:t xml:space="preserve">, v předpokládaném počtu kusů </w:t>
      </w:r>
      <w:r w:rsidR="00960541" w:rsidRPr="00BB63C2">
        <w:rPr>
          <w:rFonts w:asciiTheme="minorHAnsi" w:hAnsiTheme="minorHAnsi" w:cstheme="minorHAnsi"/>
          <w:sz w:val="22"/>
          <w:szCs w:val="22"/>
        </w:rPr>
        <w:t>dle zadávací dokumentace a nabídky, kterou Prodávající předložil na výzvu k předložení nabídky</w:t>
      </w:r>
      <w:r w:rsidR="009E0195" w:rsidRPr="00BB63C2">
        <w:rPr>
          <w:rFonts w:asciiTheme="minorHAnsi" w:hAnsiTheme="minorHAnsi" w:cstheme="minorHAnsi"/>
          <w:sz w:val="22"/>
          <w:szCs w:val="22"/>
        </w:rPr>
        <w:t xml:space="preserve">, a v souladu </w:t>
      </w:r>
      <w:r w:rsidR="0047524E" w:rsidRPr="00BB63C2">
        <w:rPr>
          <w:rFonts w:asciiTheme="minorHAnsi" w:hAnsiTheme="minorHAnsi" w:cstheme="minorHAnsi"/>
          <w:sz w:val="22"/>
          <w:szCs w:val="22"/>
        </w:rPr>
        <w:t xml:space="preserve">touto </w:t>
      </w:r>
      <w:r w:rsidR="00192507" w:rsidRPr="00BB63C2">
        <w:rPr>
          <w:rFonts w:asciiTheme="minorHAnsi" w:hAnsiTheme="minorHAnsi" w:cstheme="minorHAnsi"/>
          <w:sz w:val="22"/>
          <w:szCs w:val="22"/>
        </w:rPr>
        <w:t>Smlouvou</w:t>
      </w:r>
      <w:r w:rsidRPr="00BB63C2">
        <w:rPr>
          <w:rFonts w:asciiTheme="minorHAnsi" w:hAnsiTheme="minorHAnsi" w:cstheme="minorHAnsi"/>
          <w:sz w:val="22"/>
          <w:szCs w:val="22"/>
        </w:rPr>
        <w:t>.</w:t>
      </w:r>
    </w:p>
    <w:p w14:paraId="6D01D654" w14:textId="77777777" w:rsidR="007C1746" w:rsidRPr="003F14EF" w:rsidRDefault="007C1746" w:rsidP="007C1746">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3F14EF">
        <w:rPr>
          <w:rFonts w:asciiTheme="minorHAnsi" w:hAnsiTheme="minorHAnsi" w:cstheme="minorHAnsi"/>
          <w:sz w:val="22"/>
          <w:szCs w:val="22"/>
        </w:rPr>
        <w:t>Celková maximální kupní cena v Kč za 1 kus činí:</w:t>
      </w:r>
    </w:p>
    <w:tbl>
      <w:tblPr>
        <w:tblStyle w:val="Mkatabulky"/>
        <w:tblW w:w="0" w:type="auto"/>
        <w:tblInd w:w="425" w:type="dxa"/>
        <w:tblLook w:val="04A0" w:firstRow="1" w:lastRow="0" w:firstColumn="1" w:lastColumn="0" w:noHBand="0" w:noVBand="1"/>
      </w:tblPr>
      <w:tblGrid>
        <w:gridCol w:w="2158"/>
        <w:gridCol w:w="1948"/>
        <w:gridCol w:w="1985"/>
        <w:gridCol w:w="2544"/>
      </w:tblGrid>
      <w:tr w:rsidR="007C1746" w:rsidRPr="003F14EF" w14:paraId="270DEECC" w14:textId="77777777" w:rsidTr="0017536E">
        <w:tc>
          <w:tcPr>
            <w:tcW w:w="2158" w:type="dxa"/>
          </w:tcPr>
          <w:p w14:paraId="7A88534B"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p>
        </w:tc>
        <w:tc>
          <w:tcPr>
            <w:tcW w:w="1948" w:type="dxa"/>
          </w:tcPr>
          <w:p w14:paraId="5AF04AF9"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r w:rsidRPr="003F14EF">
              <w:rPr>
                <w:rFonts w:asciiTheme="minorHAnsi" w:hAnsiTheme="minorHAnsi" w:cstheme="minorHAnsi"/>
                <w:sz w:val="22"/>
                <w:szCs w:val="22"/>
              </w:rPr>
              <w:t>cena bez DPH/1 ks</w:t>
            </w:r>
          </w:p>
        </w:tc>
        <w:tc>
          <w:tcPr>
            <w:tcW w:w="1985" w:type="dxa"/>
          </w:tcPr>
          <w:p w14:paraId="4F790D7F"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r w:rsidRPr="003F14EF">
              <w:rPr>
                <w:rFonts w:asciiTheme="minorHAnsi" w:hAnsiTheme="minorHAnsi" w:cstheme="minorHAnsi"/>
                <w:sz w:val="22"/>
                <w:szCs w:val="22"/>
              </w:rPr>
              <w:t>DPH 21 % v Kč/1 ks</w:t>
            </w:r>
          </w:p>
        </w:tc>
        <w:tc>
          <w:tcPr>
            <w:tcW w:w="2544" w:type="dxa"/>
          </w:tcPr>
          <w:p w14:paraId="72078F36"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r w:rsidRPr="003F14EF">
              <w:rPr>
                <w:rFonts w:asciiTheme="minorHAnsi" w:hAnsiTheme="minorHAnsi" w:cstheme="minorHAnsi"/>
                <w:sz w:val="22"/>
                <w:szCs w:val="22"/>
              </w:rPr>
              <w:t>Cena celkem vč. DPH/1 ks</w:t>
            </w:r>
          </w:p>
        </w:tc>
      </w:tr>
      <w:tr w:rsidR="007C1746" w:rsidRPr="003F14EF" w14:paraId="434829B9" w14:textId="77777777" w:rsidTr="0017536E">
        <w:tc>
          <w:tcPr>
            <w:tcW w:w="2158" w:type="dxa"/>
          </w:tcPr>
          <w:p w14:paraId="5C8EDC67"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r w:rsidRPr="003F14EF">
              <w:rPr>
                <w:rFonts w:asciiTheme="minorHAnsi" w:hAnsiTheme="minorHAnsi" w:cstheme="minorHAnsi"/>
                <w:sz w:val="22"/>
                <w:szCs w:val="22"/>
              </w:rPr>
              <w:t>Mobilní telefon TYP 1</w:t>
            </w:r>
          </w:p>
        </w:tc>
        <w:tc>
          <w:tcPr>
            <w:tcW w:w="1948" w:type="dxa"/>
          </w:tcPr>
          <w:p w14:paraId="6FAA4284"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p>
        </w:tc>
        <w:tc>
          <w:tcPr>
            <w:tcW w:w="1985" w:type="dxa"/>
          </w:tcPr>
          <w:p w14:paraId="71C6BFC1"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p>
        </w:tc>
        <w:tc>
          <w:tcPr>
            <w:tcW w:w="2544" w:type="dxa"/>
          </w:tcPr>
          <w:p w14:paraId="70B74E6A"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p>
        </w:tc>
      </w:tr>
      <w:tr w:rsidR="007C1746" w14:paraId="694EAF93" w14:textId="77777777" w:rsidTr="0017536E">
        <w:tc>
          <w:tcPr>
            <w:tcW w:w="2158" w:type="dxa"/>
          </w:tcPr>
          <w:p w14:paraId="427589BB" w14:textId="77777777" w:rsidR="007C1746" w:rsidRDefault="007C1746" w:rsidP="0017536E">
            <w:pPr>
              <w:pStyle w:val="Odstavecseseznamem"/>
              <w:spacing w:before="120" w:line="276" w:lineRule="auto"/>
              <w:ind w:left="0"/>
              <w:contextualSpacing w:val="0"/>
              <w:jc w:val="both"/>
              <w:rPr>
                <w:rFonts w:asciiTheme="minorHAnsi" w:hAnsiTheme="minorHAnsi" w:cstheme="minorHAnsi"/>
                <w:sz w:val="22"/>
                <w:szCs w:val="22"/>
              </w:rPr>
            </w:pPr>
            <w:r w:rsidRPr="003F14EF">
              <w:rPr>
                <w:rFonts w:asciiTheme="minorHAnsi" w:hAnsiTheme="minorHAnsi" w:cstheme="minorHAnsi"/>
                <w:sz w:val="22"/>
                <w:szCs w:val="22"/>
              </w:rPr>
              <w:t>Mobilní telefon TYP 2</w:t>
            </w:r>
          </w:p>
        </w:tc>
        <w:tc>
          <w:tcPr>
            <w:tcW w:w="1948" w:type="dxa"/>
          </w:tcPr>
          <w:p w14:paraId="32319783" w14:textId="77777777" w:rsidR="007C1746" w:rsidRDefault="007C1746" w:rsidP="0017536E">
            <w:pPr>
              <w:pStyle w:val="Odstavecseseznamem"/>
              <w:spacing w:before="120" w:line="276" w:lineRule="auto"/>
              <w:ind w:left="0"/>
              <w:contextualSpacing w:val="0"/>
              <w:jc w:val="both"/>
              <w:rPr>
                <w:rFonts w:asciiTheme="minorHAnsi" w:hAnsiTheme="minorHAnsi" w:cstheme="minorHAnsi"/>
                <w:sz w:val="22"/>
                <w:szCs w:val="22"/>
              </w:rPr>
            </w:pPr>
          </w:p>
        </w:tc>
        <w:tc>
          <w:tcPr>
            <w:tcW w:w="1985" w:type="dxa"/>
          </w:tcPr>
          <w:p w14:paraId="338E487E" w14:textId="77777777" w:rsidR="007C1746" w:rsidRDefault="007C1746" w:rsidP="0017536E">
            <w:pPr>
              <w:pStyle w:val="Odstavecseseznamem"/>
              <w:spacing w:before="120" w:line="276" w:lineRule="auto"/>
              <w:ind w:left="0"/>
              <w:contextualSpacing w:val="0"/>
              <w:jc w:val="both"/>
              <w:rPr>
                <w:rFonts w:asciiTheme="minorHAnsi" w:hAnsiTheme="minorHAnsi" w:cstheme="minorHAnsi"/>
                <w:sz w:val="22"/>
                <w:szCs w:val="22"/>
              </w:rPr>
            </w:pPr>
          </w:p>
        </w:tc>
        <w:tc>
          <w:tcPr>
            <w:tcW w:w="2544" w:type="dxa"/>
          </w:tcPr>
          <w:p w14:paraId="747FE3AF" w14:textId="77777777" w:rsidR="007C1746" w:rsidRDefault="007C1746" w:rsidP="0017536E">
            <w:pPr>
              <w:pStyle w:val="Odstavecseseznamem"/>
              <w:spacing w:before="120" w:line="276" w:lineRule="auto"/>
              <w:ind w:left="0"/>
              <w:contextualSpacing w:val="0"/>
              <w:jc w:val="both"/>
              <w:rPr>
                <w:rFonts w:asciiTheme="minorHAnsi" w:hAnsiTheme="minorHAnsi" w:cstheme="minorHAnsi"/>
                <w:sz w:val="22"/>
                <w:szCs w:val="22"/>
              </w:rPr>
            </w:pPr>
          </w:p>
        </w:tc>
      </w:tr>
    </w:tbl>
    <w:p w14:paraId="0AB2961D" w14:textId="77777777" w:rsidR="007C1746" w:rsidRPr="00BB63C2" w:rsidRDefault="007C1746" w:rsidP="007C1746">
      <w:pPr>
        <w:pStyle w:val="Odstavecseseznamem"/>
        <w:spacing w:before="120" w:line="276" w:lineRule="auto"/>
        <w:ind w:left="425"/>
        <w:contextualSpacing w:val="0"/>
        <w:jc w:val="both"/>
        <w:rPr>
          <w:rFonts w:asciiTheme="minorHAnsi" w:hAnsiTheme="minorHAnsi" w:cstheme="minorHAnsi"/>
          <w:sz w:val="22"/>
          <w:szCs w:val="22"/>
        </w:rPr>
      </w:pPr>
    </w:p>
    <w:p w14:paraId="25AF3AAC" w14:textId="77777777" w:rsidR="008F19A6" w:rsidRPr="00BB63C2" w:rsidRDefault="001B05AC" w:rsidP="008F19A6">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 xml:space="preserve">Kupní cena bude </w:t>
      </w:r>
      <w:r w:rsidR="008F19A6" w:rsidRPr="00BB63C2">
        <w:rPr>
          <w:rFonts w:asciiTheme="minorHAnsi" w:hAnsiTheme="minorHAnsi" w:cstheme="minorHAnsi"/>
          <w:sz w:val="22"/>
          <w:szCs w:val="22"/>
        </w:rPr>
        <w:t>u</w:t>
      </w:r>
      <w:r w:rsidRPr="00BB63C2">
        <w:rPr>
          <w:rFonts w:asciiTheme="minorHAnsi" w:hAnsiTheme="minorHAnsi" w:cstheme="minorHAnsi"/>
          <w:sz w:val="22"/>
          <w:szCs w:val="22"/>
        </w:rPr>
        <w:t xml:space="preserve">hrazena, pokud bude zboží dodáno v souladu s touto </w:t>
      </w:r>
      <w:r w:rsidR="008F19A6" w:rsidRPr="00BB63C2">
        <w:rPr>
          <w:rFonts w:asciiTheme="minorHAnsi" w:hAnsiTheme="minorHAnsi" w:cstheme="minorHAnsi"/>
          <w:sz w:val="22"/>
          <w:szCs w:val="22"/>
        </w:rPr>
        <w:t>Smlouvou</w:t>
      </w:r>
      <w:r w:rsidRPr="00BB63C2">
        <w:rPr>
          <w:rFonts w:asciiTheme="minorHAnsi" w:hAnsiTheme="minorHAnsi" w:cstheme="minorHAnsi"/>
          <w:sz w:val="22"/>
          <w:szCs w:val="22"/>
        </w:rPr>
        <w:t>.</w:t>
      </w:r>
    </w:p>
    <w:p w14:paraId="4BD636CD" w14:textId="4E6AA9EE" w:rsidR="008F19A6" w:rsidRPr="00BB63C2" w:rsidRDefault="008F19A6" w:rsidP="008F19A6">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Cena zboží bez DPH uvedená v tomto článku je nejvýše přípustná a není možné ji překročit za žádných podmínek.</w:t>
      </w:r>
    </w:p>
    <w:p w14:paraId="719D446F" w14:textId="77777777" w:rsidR="009120E1" w:rsidRPr="00BB63C2" w:rsidRDefault="00C03796" w:rsidP="004F71CF">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Prodávající je oprávněn ke kupní ceně př</w:t>
      </w:r>
      <w:r w:rsidR="009120E1" w:rsidRPr="00BB63C2">
        <w:rPr>
          <w:rFonts w:asciiTheme="minorHAnsi" w:hAnsiTheme="minorHAnsi" w:cstheme="minorHAnsi"/>
          <w:sz w:val="22"/>
          <w:szCs w:val="22"/>
        </w:rPr>
        <w:t xml:space="preserve">ipočítat DPH v souladu se zákonem č. 235/2004 Sb., o dani z přidané hodnoty, ve znění pozdějších předpisů, </w:t>
      </w:r>
      <w:r w:rsidR="00BC7106" w:rsidRPr="00BB63C2">
        <w:rPr>
          <w:rFonts w:asciiTheme="minorHAnsi" w:hAnsiTheme="minorHAnsi" w:cstheme="minorHAnsi"/>
          <w:sz w:val="22"/>
          <w:szCs w:val="22"/>
        </w:rPr>
        <w:t xml:space="preserve">dle sazby platné </w:t>
      </w:r>
      <w:r w:rsidR="009120E1" w:rsidRPr="00BB63C2">
        <w:rPr>
          <w:rFonts w:asciiTheme="minorHAnsi" w:hAnsiTheme="minorHAnsi" w:cstheme="minorHAnsi"/>
          <w:sz w:val="22"/>
          <w:szCs w:val="22"/>
        </w:rPr>
        <w:t xml:space="preserve">ke dni uskutečnění zdanitelného plnění. </w:t>
      </w:r>
      <w:r w:rsidR="009120E1" w:rsidRPr="00BB63C2">
        <w:rPr>
          <w:rFonts w:asciiTheme="minorHAnsi" w:hAnsiTheme="minorHAnsi" w:cstheme="minorHAnsi"/>
          <w:b/>
          <w:sz w:val="22"/>
          <w:szCs w:val="22"/>
        </w:rPr>
        <w:t>Datem uskutečnění zdanitelného plnění je den převzetí zboží Kupujícím</w:t>
      </w:r>
      <w:r w:rsidR="009120E1" w:rsidRPr="00BB63C2">
        <w:rPr>
          <w:rFonts w:asciiTheme="minorHAnsi" w:hAnsiTheme="minorHAnsi" w:cstheme="minorHAnsi"/>
          <w:sz w:val="22"/>
          <w:szCs w:val="22"/>
        </w:rPr>
        <w:t>.</w:t>
      </w:r>
    </w:p>
    <w:p w14:paraId="64DEDEF6" w14:textId="3A2BAF18" w:rsidR="005748F1" w:rsidRPr="00F32ACA" w:rsidRDefault="009120E1" w:rsidP="004F71CF">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Prodávající</w:t>
      </w:r>
      <w:r w:rsidR="005748F1" w:rsidRPr="00BB63C2">
        <w:rPr>
          <w:rFonts w:asciiTheme="minorHAnsi" w:hAnsiTheme="minorHAnsi" w:cstheme="minorHAnsi"/>
          <w:sz w:val="22"/>
          <w:szCs w:val="22"/>
        </w:rPr>
        <w:t xml:space="preserve"> ujišťuje </w:t>
      </w:r>
      <w:r w:rsidRPr="00BB63C2">
        <w:rPr>
          <w:rFonts w:asciiTheme="minorHAnsi" w:hAnsiTheme="minorHAnsi" w:cstheme="minorHAnsi"/>
          <w:sz w:val="22"/>
          <w:szCs w:val="22"/>
        </w:rPr>
        <w:t>Kupujícího</w:t>
      </w:r>
      <w:r w:rsidR="005748F1" w:rsidRPr="00BB63C2">
        <w:rPr>
          <w:rFonts w:asciiTheme="minorHAnsi" w:hAnsiTheme="minorHAnsi" w:cstheme="minorHAnsi"/>
          <w:sz w:val="22"/>
          <w:szCs w:val="22"/>
        </w:rPr>
        <w:t xml:space="preserve">, že </w:t>
      </w:r>
      <w:r w:rsidR="005748F1" w:rsidRPr="00BB63C2">
        <w:rPr>
          <w:rFonts w:asciiTheme="minorHAnsi" w:hAnsiTheme="minorHAnsi" w:cstheme="minorHAnsi"/>
          <w:b/>
          <w:sz w:val="22"/>
          <w:szCs w:val="22"/>
        </w:rPr>
        <w:t>cena za dodávku zboží v sobě zahrnuje veškeré náklady</w:t>
      </w:r>
      <w:r w:rsidR="005748F1" w:rsidRPr="00F32ACA">
        <w:rPr>
          <w:rFonts w:asciiTheme="minorHAnsi" w:hAnsiTheme="minorHAnsi" w:cstheme="minorHAnsi"/>
          <w:b/>
          <w:sz w:val="22"/>
          <w:szCs w:val="22"/>
        </w:rPr>
        <w:t xml:space="preserve"> </w:t>
      </w:r>
      <w:r w:rsidRPr="00F32ACA">
        <w:rPr>
          <w:rFonts w:asciiTheme="minorHAnsi" w:hAnsiTheme="minorHAnsi" w:cstheme="minorHAnsi"/>
          <w:b/>
          <w:sz w:val="22"/>
          <w:szCs w:val="22"/>
        </w:rPr>
        <w:t xml:space="preserve">Prodávajícího </w:t>
      </w:r>
      <w:r w:rsidR="005748F1" w:rsidRPr="00F32ACA">
        <w:rPr>
          <w:rFonts w:asciiTheme="minorHAnsi" w:hAnsiTheme="minorHAnsi" w:cstheme="minorHAnsi"/>
          <w:b/>
          <w:sz w:val="22"/>
          <w:szCs w:val="22"/>
        </w:rPr>
        <w:t xml:space="preserve">spojené s plněním dle této </w:t>
      </w:r>
      <w:r w:rsidR="008F19A6" w:rsidRPr="00F32ACA">
        <w:rPr>
          <w:rFonts w:asciiTheme="minorHAnsi" w:hAnsiTheme="minorHAnsi" w:cstheme="minorHAnsi"/>
          <w:b/>
          <w:sz w:val="22"/>
          <w:szCs w:val="22"/>
        </w:rPr>
        <w:t>Smlouvy</w:t>
      </w:r>
      <w:r w:rsidR="005748F1" w:rsidRPr="00F32ACA">
        <w:rPr>
          <w:rFonts w:asciiTheme="minorHAnsi" w:hAnsiTheme="minorHAnsi" w:cstheme="minorHAnsi"/>
          <w:sz w:val="22"/>
          <w:szCs w:val="22"/>
        </w:rPr>
        <w:t>. Je cenou konečnou a</w:t>
      </w:r>
      <w:r w:rsidR="00517B27" w:rsidRPr="00F32ACA">
        <w:rPr>
          <w:rFonts w:asciiTheme="minorHAnsi" w:hAnsiTheme="minorHAnsi" w:cstheme="minorHAnsi"/>
          <w:sz w:val="22"/>
          <w:szCs w:val="22"/>
        </w:rPr>
        <w:t> </w:t>
      </w:r>
      <w:r w:rsidR="005748F1" w:rsidRPr="00F32ACA">
        <w:rPr>
          <w:rFonts w:asciiTheme="minorHAnsi" w:hAnsiTheme="minorHAnsi" w:cstheme="minorHAnsi"/>
          <w:sz w:val="22"/>
          <w:szCs w:val="22"/>
        </w:rPr>
        <w:t xml:space="preserve">zahrnuje také náklady na dopravu zboží do místa určeného </w:t>
      </w:r>
      <w:r w:rsidR="00CA7C70" w:rsidRPr="00F32ACA">
        <w:rPr>
          <w:rFonts w:asciiTheme="minorHAnsi" w:hAnsiTheme="minorHAnsi" w:cstheme="minorHAnsi"/>
          <w:sz w:val="22"/>
          <w:szCs w:val="22"/>
        </w:rPr>
        <w:t>Kupujícím</w:t>
      </w:r>
      <w:r w:rsidR="005748F1" w:rsidRPr="00F32ACA">
        <w:rPr>
          <w:rFonts w:asciiTheme="minorHAnsi" w:hAnsiTheme="minorHAnsi" w:cstheme="minorHAnsi"/>
          <w:sz w:val="22"/>
          <w:szCs w:val="22"/>
        </w:rPr>
        <w:t xml:space="preserve">, </w:t>
      </w:r>
      <w:r w:rsidR="001F6BC5" w:rsidRPr="00F32ACA">
        <w:rPr>
          <w:rFonts w:asciiTheme="minorHAnsi" w:hAnsiTheme="minorHAnsi" w:cstheme="minorHAnsi"/>
          <w:sz w:val="22"/>
          <w:szCs w:val="22"/>
        </w:rPr>
        <w:t xml:space="preserve">recyklační poplatky, </w:t>
      </w:r>
      <w:r w:rsidR="005748F1" w:rsidRPr="00F32ACA">
        <w:rPr>
          <w:rFonts w:asciiTheme="minorHAnsi" w:hAnsiTheme="minorHAnsi" w:cstheme="minorHAnsi"/>
          <w:sz w:val="22"/>
          <w:szCs w:val="22"/>
        </w:rPr>
        <w:t xml:space="preserve">náklady na balení a označení zboží dle </w:t>
      </w:r>
      <w:r w:rsidR="00773752" w:rsidRPr="00F32ACA">
        <w:rPr>
          <w:rFonts w:asciiTheme="minorHAnsi" w:hAnsiTheme="minorHAnsi" w:cstheme="minorHAnsi"/>
          <w:sz w:val="22"/>
          <w:szCs w:val="22"/>
        </w:rPr>
        <w:t xml:space="preserve">požadavku </w:t>
      </w:r>
      <w:r w:rsidRPr="00F32ACA">
        <w:rPr>
          <w:rFonts w:asciiTheme="minorHAnsi" w:hAnsiTheme="minorHAnsi" w:cstheme="minorHAnsi"/>
          <w:sz w:val="22"/>
          <w:szCs w:val="22"/>
        </w:rPr>
        <w:t>Kupujícího</w:t>
      </w:r>
      <w:r w:rsidR="005748F1" w:rsidRPr="00F32ACA">
        <w:rPr>
          <w:rFonts w:asciiTheme="minorHAnsi" w:hAnsiTheme="minorHAnsi" w:cstheme="minorHAnsi"/>
          <w:sz w:val="22"/>
          <w:szCs w:val="22"/>
        </w:rPr>
        <w:t xml:space="preserve">, celní poplatky, </w:t>
      </w:r>
      <w:r w:rsidRPr="00F32ACA">
        <w:rPr>
          <w:rFonts w:asciiTheme="minorHAnsi" w:hAnsiTheme="minorHAnsi" w:cstheme="minorHAnsi"/>
          <w:sz w:val="22"/>
          <w:szCs w:val="22"/>
        </w:rPr>
        <w:t xml:space="preserve">případné </w:t>
      </w:r>
      <w:r w:rsidR="00FE70BF" w:rsidRPr="00F32ACA">
        <w:rPr>
          <w:rFonts w:asciiTheme="minorHAnsi" w:hAnsiTheme="minorHAnsi" w:cstheme="minorHAnsi"/>
          <w:sz w:val="22"/>
          <w:szCs w:val="22"/>
        </w:rPr>
        <w:t xml:space="preserve">náklady na </w:t>
      </w:r>
      <w:r w:rsidRPr="00F32ACA">
        <w:rPr>
          <w:rFonts w:asciiTheme="minorHAnsi" w:hAnsiTheme="minorHAnsi" w:cstheme="minorHAnsi"/>
          <w:sz w:val="22"/>
          <w:szCs w:val="22"/>
        </w:rPr>
        <w:t xml:space="preserve">pojištění, </w:t>
      </w:r>
      <w:r w:rsidR="005748F1" w:rsidRPr="00F32ACA">
        <w:rPr>
          <w:rFonts w:asciiTheme="minorHAnsi" w:hAnsiTheme="minorHAnsi" w:cstheme="minorHAnsi"/>
          <w:sz w:val="22"/>
          <w:szCs w:val="22"/>
        </w:rPr>
        <w:t>ekologickou likvidaci a</w:t>
      </w:r>
      <w:r w:rsidRPr="00F32ACA">
        <w:rPr>
          <w:rFonts w:asciiTheme="minorHAnsi" w:hAnsiTheme="minorHAnsi" w:cstheme="minorHAnsi"/>
          <w:sz w:val="22"/>
          <w:szCs w:val="22"/>
        </w:rPr>
        <w:t> </w:t>
      </w:r>
      <w:r w:rsidR="005748F1" w:rsidRPr="00F32ACA">
        <w:rPr>
          <w:rFonts w:asciiTheme="minorHAnsi" w:hAnsiTheme="minorHAnsi" w:cstheme="minorHAnsi"/>
          <w:sz w:val="22"/>
          <w:szCs w:val="22"/>
        </w:rPr>
        <w:t xml:space="preserve">služby s ní spojené, </w:t>
      </w:r>
      <w:r w:rsidR="00FE70BF" w:rsidRPr="00F32ACA">
        <w:rPr>
          <w:rFonts w:asciiTheme="minorHAnsi" w:hAnsiTheme="minorHAnsi" w:cstheme="minorHAnsi"/>
          <w:sz w:val="22"/>
          <w:szCs w:val="22"/>
        </w:rPr>
        <w:t xml:space="preserve">náklady na zajištění </w:t>
      </w:r>
      <w:r w:rsidR="005748F1" w:rsidRPr="00F32ACA">
        <w:rPr>
          <w:rFonts w:asciiTheme="minorHAnsi" w:hAnsiTheme="minorHAnsi" w:cstheme="minorHAnsi"/>
          <w:sz w:val="22"/>
          <w:szCs w:val="22"/>
        </w:rPr>
        <w:t>záruk</w:t>
      </w:r>
      <w:r w:rsidR="00FE70BF" w:rsidRPr="00F32ACA">
        <w:rPr>
          <w:rFonts w:asciiTheme="minorHAnsi" w:hAnsiTheme="minorHAnsi" w:cstheme="minorHAnsi"/>
          <w:sz w:val="22"/>
          <w:szCs w:val="22"/>
        </w:rPr>
        <w:t>y</w:t>
      </w:r>
      <w:r w:rsidR="005748F1" w:rsidRPr="00F32ACA">
        <w:rPr>
          <w:rFonts w:asciiTheme="minorHAnsi" w:hAnsiTheme="minorHAnsi" w:cstheme="minorHAnsi"/>
          <w:sz w:val="22"/>
          <w:szCs w:val="22"/>
        </w:rPr>
        <w:t>.</w:t>
      </w:r>
    </w:p>
    <w:p w14:paraId="551C80CC" w14:textId="77777777" w:rsidR="00F86687" w:rsidRPr="00F32ACA" w:rsidRDefault="009120E1" w:rsidP="004F71CF">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Prodávajíc</w:t>
      </w:r>
      <w:r w:rsidR="00CA7C70" w:rsidRPr="00F32ACA">
        <w:rPr>
          <w:rFonts w:asciiTheme="minorHAnsi" w:hAnsiTheme="minorHAnsi" w:cstheme="minorHAnsi"/>
          <w:sz w:val="22"/>
          <w:szCs w:val="22"/>
        </w:rPr>
        <w:t>í</w:t>
      </w:r>
      <w:r w:rsidRPr="00F32ACA">
        <w:rPr>
          <w:rFonts w:asciiTheme="minorHAnsi" w:hAnsiTheme="minorHAnsi" w:cstheme="minorHAnsi"/>
          <w:sz w:val="22"/>
          <w:szCs w:val="22"/>
        </w:rPr>
        <w:t xml:space="preserve"> přebírá nebezpečí změny okolností ve smyslu § 1765 odst. 2 občanského zákoníku.</w:t>
      </w:r>
    </w:p>
    <w:p w14:paraId="4185EE7F" w14:textId="77777777" w:rsidR="00992281" w:rsidRPr="00F32ACA" w:rsidRDefault="00992281" w:rsidP="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Kupující neposkytuje Prodávajícímu zálohy.</w:t>
      </w:r>
    </w:p>
    <w:p w14:paraId="4A1B568D" w14:textId="051F9B81" w:rsidR="00992281" w:rsidRPr="00F32ACA" w:rsidRDefault="00992281" w:rsidP="004B6238">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Po předchozí domluvě může Kupující v odůvodněných případech Prodávajícímu akceptovat vystavení několika dílčích faktur (zejména při aktuální nedostupnosti některé položky ze seznamu požadovaného zboží).</w:t>
      </w:r>
    </w:p>
    <w:p w14:paraId="15D445F4" w14:textId="6775502C" w:rsidR="00282A5D" w:rsidRPr="003F14EF" w:rsidRDefault="00F86687" w:rsidP="007C1746">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3F14EF">
        <w:rPr>
          <w:rFonts w:asciiTheme="minorHAnsi" w:hAnsiTheme="minorHAnsi" w:cstheme="minorHAnsi"/>
          <w:sz w:val="22"/>
          <w:szCs w:val="22"/>
        </w:rPr>
        <w:t xml:space="preserve">Daňový doklad (fakturu) doručí </w:t>
      </w:r>
      <w:r w:rsidR="00992281" w:rsidRPr="003F14EF">
        <w:rPr>
          <w:rFonts w:asciiTheme="minorHAnsi" w:hAnsiTheme="minorHAnsi" w:cstheme="minorHAnsi"/>
          <w:sz w:val="22"/>
          <w:szCs w:val="22"/>
        </w:rPr>
        <w:t>Prodávající Kupujícímu</w:t>
      </w:r>
      <w:r w:rsidR="001F6BC5" w:rsidRPr="003F14EF">
        <w:rPr>
          <w:rFonts w:asciiTheme="minorHAnsi" w:hAnsiTheme="minorHAnsi" w:cstheme="minorHAnsi"/>
          <w:sz w:val="22"/>
          <w:szCs w:val="22"/>
        </w:rPr>
        <w:t xml:space="preserve"> </w:t>
      </w:r>
      <w:r w:rsidRPr="003F14EF">
        <w:rPr>
          <w:rFonts w:asciiTheme="minorHAnsi" w:hAnsiTheme="minorHAnsi" w:cstheme="minorHAnsi"/>
          <w:sz w:val="22"/>
          <w:szCs w:val="22"/>
        </w:rPr>
        <w:t>neprodleně</w:t>
      </w:r>
      <w:r w:rsidR="00282A5D" w:rsidRPr="003F14EF">
        <w:rPr>
          <w:rFonts w:asciiTheme="minorHAnsi" w:hAnsiTheme="minorHAnsi" w:cstheme="minorHAnsi"/>
          <w:sz w:val="22"/>
          <w:szCs w:val="22"/>
        </w:rPr>
        <w:t xml:space="preserve"> po převzetí zboží Kupujícím.</w:t>
      </w:r>
      <w:r w:rsidRPr="003F14EF">
        <w:rPr>
          <w:rFonts w:asciiTheme="minorHAnsi" w:hAnsiTheme="minorHAnsi" w:cstheme="minorHAnsi"/>
          <w:sz w:val="22"/>
          <w:szCs w:val="22"/>
        </w:rPr>
        <w:t xml:space="preserve"> </w:t>
      </w:r>
      <w:r w:rsidR="00282A5D" w:rsidRPr="003F14EF">
        <w:rPr>
          <w:rFonts w:asciiTheme="minorHAnsi" w:hAnsiTheme="minorHAnsi" w:cstheme="minorHAnsi"/>
          <w:sz w:val="22"/>
          <w:szCs w:val="22"/>
        </w:rPr>
        <w:t xml:space="preserve">Faktura může být vystavena nejdříve v den převzetí zboží, </w:t>
      </w:r>
      <w:r w:rsidR="00883A38" w:rsidRPr="003F14EF">
        <w:rPr>
          <w:rFonts w:asciiTheme="minorHAnsi" w:hAnsiTheme="minorHAnsi" w:cstheme="minorHAnsi"/>
          <w:sz w:val="22"/>
          <w:szCs w:val="22"/>
        </w:rPr>
        <w:t>nejpozději však do 3</w:t>
      </w:r>
      <w:r w:rsidR="00AA5DE1" w:rsidRPr="003F14EF">
        <w:rPr>
          <w:rFonts w:asciiTheme="minorHAnsi" w:hAnsiTheme="minorHAnsi" w:cstheme="minorHAnsi"/>
          <w:sz w:val="22"/>
          <w:szCs w:val="22"/>
        </w:rPr>
        <w:t> </w:t>
      </w:r>
      <w:r w:rsidR="00FA000E" w:rsidRPr="003F14EF">
        <w:rPr>
          <w:rFonts w:asciiTheme="minorHAnsi" w:hAnsiTheme="minorHAnsi" w:cstheme="minorHAnsi"/>
          <w:sz w:val="22"/>
          <w:szCs w:val="22"/>
        </w:rPr>
        <w:t>pracovních</w:t>
      </w:r>
      <w:r w:rsidR="00B074C7" w:rsidRPr="003F14EF">
        <w:rPr>
          <w:rFonts w:asciiTheme="minorHAnsi" w:hAnsiTheme="minorHAnsi" w:cstheme="minorHAnsi"/>
          <w:sz w:val="22"/>
          <w:szCs w:val="22"/>
        </w:rPr>
        <w:t xml:space="preserve"> </w:t>
      </w:r>
      <w:r w:rsidRPr="003F14EF">
        <w:rPr>
          <w:rFonts w:asciiTheme="minorHAnsi" w:hAnsiTheme="minorHAnsi" w:cstheme="minorHAnsi"/>
          <w:sz w:val="22"/>
          <w:szCs w:val="22"/>
        </w:rPr>
        <w:t xml:space="preserve">dnů od převzetí zboží </w:t>
      </w:r>
      <w:r w:rsidR="00992281" w:rsidRPr="003F14EF">
        <w:rPr>
          <w:rFonts w:asciiTheme="minorHAnsi" w:hAnsiTheme="minorHAnsi" w:cstheme="minorHAnsi"/>
          <w:sz w:val="22"/>
          <w:szCs w:val="22"/>
        </w:rPr>
        <w:t>Kupujícím</w:t>
      </w:r>
      <w:r w:rsidRPr="003F14EF">
        <w:rPr>
          <w:rFonts w:asciiTheme="minorHAnsi" w:hAnsiTheme="minorHAnsi" w:cstheme="minorHAnsi"/>
          <w:sz w:val="22"/>
          <w:szCs w:val="22"/>
        </w:rPr>
        <w:t>.</w:t>
      </w:r>
      <w:r w:rsidR="007C1746" w:rsidRPr="003F14EF">
        <w:rPr>
          <w:rFonts w:asciiTheme="minorHAnsi" w:hAnsiTheme="minorHAnsi" w:cstheme="minorHAnsi"/>
          <w:sz w:val="22"/>
          <w:szCs w:val="22"/>
        </w:rPr>
        <w:t xml:space="preserve"> Faktura bude Kupujícímu zaslána na adresu: fakturace@idsk.cz</w:t>
      </w:r>
    </w:p>
    <w:p w14:paraId="0B8C563E" w14:textId="77777777" w:rsidR="00F86687" w:rsidRPr="00F32ACA" w:rsidRDefault="00F86687" w:rsidP="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3F14EF">
        <w:rPr>
          <w:rFonts w:asciiTheme="minorHAnsi" w:hAnsiTheme="minorHAnsi" w:cstheme="minorHAnsi"/>
          <w:b/>
          <w:sz w:val="22"/>
          <w:szCs w:val="22"/>
        </w:rPr>
        <w:t xml:space="preserve">Splatnost faktury je 30 dnů </w:t>
      </w:r>
      <w:r w:rsidRPr="003F14EF">
        <w:rPr>
          <w:rFonts w:asciiTheme="minorHAnsi" w:hAnsiTheme="minorHAnsi" w:cstheme="minorHAnsi"/>
          <w:sz w:val="22"/>
          <w:szCs w:val="22"/>
        </w:rPr>
        <w:t xml:space="preserve">od jejího doručení </w:t>
      </w:r>
      <w:r w:rsidR="00992281" w:rsidRPr="003F14EF">
        <w:rPr>
          <w:rFonts w:asciiTheme="minorHAnsi" w:hAnsiTheme="minorHAnsi" w:cstheme="minorHAnsi"/>
          <w:sz w:val="22"/>
          <w:szCs w:val="22"/>
        </w:rPr>
        <w:t>Kupujícímu</w:t>
      </w:r>
      <w:r w:rsidRPr="003F14EF">
        <w:rPr>
          <w:rFonts w:asciiTheme="minorHAnsi" w:hAnsiTheme="minorHAnsi" w:cstheme="minorHAnsi"/>
          <w:sz w:val="22"/>
          <w:szCs w:val="22"/>
        </w:rPr>
        <w:t>. Za den splnění platební povinnosti</w:t>
      </w:r>
      <w:r w:rsidRPr="00F32ACA">
        <w:rPr>
          <w:rFonts w:asciiTheme="minorHAnsi" w:hAnsiTheme="minorHAnsi" w:cstheme="minorHAnsi"/>
          <w:sz w:val="22"/>
          <w:szCs w:val="22"/>
        </w:rPr>
        <w:t xml:space="preserve"> se považuje den odepsání částky ceny z účtu </w:t>
      </w:r>
      <w:r w:rsidR="00992281" w:rsidRPr="00F32ACA">
        <w:rPr>
          <w:rFonts w:asciiTheme="minorHAnsi" w:hAnsiTheme="minorHAnsi" w:cstheme="minorHAnsi"/>
          <w:sz w:val="22"/>
          <w:szCs w:val="22"/>
        </w:rPr>
        <w:t xml:space="preserve">Kupujícího </w:t>
      </w:r>
      <w:r w:rsidRPr="00F32ACA">
        <w:rPr>
          <w:rFonts w:asciiTheme="minorHAnsi" w:hAnsiTheme="minorHAnsi" w:cstheme="minorHAnsi"/>
          <w:sz w:val="22"/>
          <w:szCs w:val="22"/>
        </w:rPr>
        <w:t xml:space="preserve">ve prospěch </w:t>
      </w:r>
      <w:r w:rsidR="00992281" w:rsidRPr="00F32ACA">
        <w:rPr>
          <w:rFonts w:asciiTheme="minorHAnsi" w:hAnsiTheme="minorHAnsi" w:cstheme="minorHAnsi"/>
          <w:sz w:val="22"/>
          <w:szCs w:val="22"/>
        </w:rPr>
        <w:t>Prodávajícího</w:t>
      </w:r>
      <w:r w:rsidRPr="00F32ACA">
        <w:rPr>
          <w:rFonts w:asciiTheme="minorHAnsi" w:hAnsiTheme="minorHAnsi" w:cstheme="minorHAnsi"/>
          <w:sz w:val="22"/>
          <w:szCs w:val="22"/>
        </w:rPr>
        <w:t>.</w:t>
      </w:r>
    </w:p>
    <w:p w14:paraId="21D54FA2" w14:textId="2F380DC9" w:rsidR="00FA7C83" w:rsidRPr="00F32ACA" w:rsidRDefault="00FA7C83" w:rsidP="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Faktura musí přesně souhlasit s cenami věcí uvedenými v</w:t>
      </w:r>
      <w:r w:rsidR="00A960E9" w:rsidRPr="00F32ACA">
        <w:rPr>
          <w:rFonts w:asciiTheme="minorHAnsi" w:hAnsiTheme="minorHAnsi" w:cstheme="minorHAnsi"/>
          <w:sz w:val="22"/>
          <w:szCs w:val="22"/>
        </w:rPr>
        <w:t xml:space="preserve"> této </w:t>
      </w:r>
      <w:r w:rsidR="00B21306" w:rsidRPr="00F32ACA">
        <w:rPr>
          <w:rFonts w:asciiTheme="minorHAnsi" w:hAnsiTheme="minorHAnsi" w:cstheme="minorHAnsi"/>
          <w:sz w:val="22"/>
          <w:szCs w:val="22"/>
        </w:rPr>
        <w:t>Smlouvě.</w:t>
      </w:r>
    </w:p>
    <w:p w14:paraId="0F5CBBCB" w14:textId="05206925" w:rsidR="00954C42" w:rsidRPr="00F32ACA" w:rsidRDefault="00954C42" w:rsidP="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Bud</w:t>
      </w:r>
      <w:r w:rsidR="006F4D73" w:rsidRPr="00F32ACA">
        <w:rPr>
          <w:rFonts w:asciiTheme="minorHAnsi" w:hAnsiTheme="minorHAnsi" w:cstheme="minorHAnsi"/>
          <w:sz w:val="22"/>
          <w:szCs w:val="22"/>
        </w:rPr>
        <w:t>e</w:t>
      </w:r>
      <w:r w:rsidRPr="00F32ACA">
        <w:rPr>
          <w:rFonts w:asciiTheme="minorHAnsi" w:hAnsiTheme="minorHAnsi" w:cstheme="minorHAnsi"/>
          <w:sz w:val="22"/>
          <w:szCs w:val="22"/>
        </w:rPr>
        <w:t>-li Kupujícím převzat</w:t>
      </w:r>
      <w:r w:rsidR="006F4D73" w:rsidRPr="00F32ACA">
        <w:rPr>
          <w:rFonts w:asciiTheme="minorHAnsi" w:hAnsiTheme="minorHAnsi" w:cstheme="minorHAnsi"/>
          <w:sz w:val="22"/>
          <w:szCs w:val="22"/>
        </w:rPr>
        <w:t>o zboží</w:t>
      </w:r>
      <w:r w:rsidRPr="00F32ACA">
        <w:rPr>
          <w:rFonts w:asciiTheme="minorHAnsi" w:hAnsiTheme="minorHAnsi" w:cstheme="minorHAnsi"/>
          <w:sz w:val="22"/>
          <w:szCs w:val="22"/>
        </w:rPr>
        <w:t xml:space="preserve"> i přes vady či chybějící kusy ve smyslu čl. </w:t>
      </w:r>
      <w:r w:rsidR="00770533" w:rsidRPr="00F32ACA">
        <w:rPr>
          <w:rFonts w:asciiTheme="minorHAnsi" w:hAnsiTheme="minorHAnsi" w:cstheme="minorHAnsi"/>
          <w:sz w:val="22"/>
          <w:szCs w:val="22"/>
        </w:rPr>
        <w:t>I</w:t>
      </w:r>
      <w:r w:rsidR="00CC0D6A" w:rsidRPr="00F32ACA">
        <w:rPr>
          <w:rFonts w:asciiTheme="minorHAnsi" w:hAnsiTheme="minorHAnsi" w:cstheme="minorHAnsi"/>
          <w:sz w:val="22"/>
          <w:szCs w:val="22"/>
        </w:rPr>
        <w:t>V</w:t>
      </w:r>
      <w:r w:rsidR="000D58AA" w:rsidRPr="00F32ACA">
        <w:rPr>
          <w:rFonts w:asciiTheme="minorHAnsi" w:hAnsiTheme="minorHAnsi" w:cstheme="minorHAnsi"/>
          <w:sz w:val="22"/>
          <w:szCs w:val="22"/>
        </w:rPr>
        <w:t>.</w:t>
      </w:r>
      <w:r w:rsidRPr="00F32ACA">
        <w:rPr>
          <w:rFonts w:asciiTheme="minorHAnsi" w:hAnsiTheme="minorHAnsi" w:cstheme="minorHAnsi"/>
          <w:sz w:val="22"/>
          <w:szCs w:val="22"/>
        </w:rPr>
        <w:t xml:space="preserve">, vzniká nárok na zaplacení kupní ceny chybějících kusů a kusů, </w:t>
      </w:r>
      <w:r w:rsidR="006F4D73" w:rsidRPr="00F32ACA">
        <w:rPr>
          <w:rFonts w:asciiTheme="minorHAnsi" w:hAnsiTheme="minorHAnsi" w:cstheme="minorHAnsi"/>
          <w:sz w:val="22"/>
          <w:szCs w:val="22"/>
        </w:rPr>
        <w:t xml:space="preserve">jejichž </w:t>
      </w:r>
      <w:r w:rsidRPr="00F32ACA">
        <w:rPr>
          <w:rFonts w:asciiTheme="minorHAnsi" w:hAnsiTheme="minorHAnsi" w:cstheme="minorHAnsi"/>
          <w:sz w:val="22"/>
          <w:szCs w:val="22"/>
        </w:rPr>
        <w:t xml:space="preserve">vady byly odstraněny, až jejich převzetím Kupujícím. Faktura za chybějící kusy a kusy, jejichž vady byly odstraněny, bude vystavena a doručena </w:t>
      </w:r>
      <w:r w:rsidR="00400036" w:rsidRPr="00F32ACA">
        <w:rPr>
          <w:rFonts w:asciiTheme="minorHAnsi" w:hAnsiTheme="minorHAnsi" w:cstheme="minorHAnsi"/>
          <w:sz w:val="22"/>
          <w:szCs w:val="22"/>
        </w:rPr>
        <w:t>Prodávajícím</w:t>
      </w:r>
      <w:r w:rsidRPr="00F32ACA">
        <w:rPr>
          <w:rFonts w:asciiTheme="minorHAnsi" w:hAnsiTheme="minorHAnsi" w:cstheme="minorHAnsi"/>
          <w:sz w:val="22"/>
          <w:szCs w:val="22"/>
        </w:rPr>
        <w:t xml:space="preserve"> až po jejich převzetí </w:t>
      </w:r>
      <w:r w:rsidR="00400036" w:rsidRPr="00F32ACA">
        <w:rPr>
          <w:rFonts w:asciiTheme="minorHAnsi" w:hAnsiTheme="minorHAnsi" w:cstheme="minorHAnsi"/>
          <w:sz w:val="22"/>
          <w:szCs w:val="22"/>
        </w:rPr>
        <w:t>Kupujícím.</w:t>
      </w:r>
    </w:p>
    <w:p w14:paraId="739D083A" w14:textId="17A26FA6" w:rsidR="00827005" w:rsidRPr="00F32ACA" w:rsidRDefault="00827005" w:rsidP="00827005">
      <w:pPr>
        <w:pStyle w:val="Odstavecseseznamem"/>
        <w:numPr>
          <w:ilvl w:val="0"/>
          <w:numId w:val="4"/>
        </w:numPr>
        <w:spacing w:before="120" w:line="276" w:lineRule="auto"/>
        <w:ind w:left="425" w:hanging="425"/>
        <w:contextualSpacing w:val="0"/>
        <w:jc w:val="both"/>
        <w:rPr>
          <w:rFonts w:asciiTheme="minorHAnsi" w:hAnsiTheme="minorHAnsi" w:cstheme="minorHAnsi"/>
          <w:b/>
          <w:bCs/>
          <w:sz w:val="22"/>
          <w:szCs w:val="22"/>
        </w:rPr>
      </w:pPr>
      <w:r w:rsidRPr="00F32ACA">
        <w:rPr>
          <w:rFonts w:asciiTheme="minorHAnsi" w:hAnsiTheme="minorHAnsi" w:cstheme="minorHAnsi"/>
          <w:b/>
          <w:bCs/>
          <w:sz w:val="22"/>
          <w:szCs w:val="22"/>
        </w:rPr>
        <w:t xml:space="preserve">Všechny částky v Kč poukazované mezi Kupujícím a Prodávajícím na základě této </w:t>
      </w:r>
      <w:r w:rsidR="00480506" w:rsidRPr="00F32ACA">
        <w:rPr>
          <w:rFonts w:asciiTheme="minorHAnsi" w:hAnsiTheme="minorHAnsi" w:cstheme="minorHAnsi"/>
          <w:b/>
          <w:bCs/>
          <w:sz w:val="22"/>
          <w:szCs w:val="22"/>
        </w:rPr>
        <w:t>Smlouvy</w:t>
      </w:r>
      <w:r w:rsidRPr="00F32ACA">
        <w:rPr>
          <w:rFonts w:asciiTheme="minorHAnsi" w:hAnsiTheme="minorHAnsi" w:cstheme="minorHAnsi"/>
          <w:b/>
          <w:bCs/>
          <w:sz w:val="22"/>
          <w:szCs w:val="22"/>
        </w:rPr>
        <w:t xml:space="preserve"> musí být prosté jakýchkoli bankovních poplatků, zaokrouhlení nebo jiných nákladů spojených s převodem na jejich účty.</w:t>
      </w:r>
    </w:p>
    <w:p w14:paraId="6A517CB9" w14:textId="47291D18" w:rsidR="00827005" w:rsidRPr="00F32ACA" w:rsidRDefault="00827005" w:rsidP="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b/>
          <w:sz w:val="22"/>
          <w:szCs w:val="22"/>
        </w:rPr>
        <w:t xml:space="preserve">Kupní cena bude uhrazena Kupujícím na účet Prodávajícího uvedený v záhlaví této </w:t>
      </w:r>
      <w:r w:rsidR="00480506" w:rsidRPr="00F32ACA">
        <w:rPr>
          <w:rFonts w:asciiTheme="minorHAnsi" w:hAnsiTheme="minorHAnsi" w:cstheme="minorHAnsi"/>
          <w:b/>
          <w:sz w:val="22"/>
          <w:szCs w:val="22"/>
        </w:rPr>
        <w:t>Smlouvy</w:t>
      </w:r>
      <w:r w:rsidR="00F847AB" w:rsidRPr="00F32ACA">
        <w:rPr>
          <w:rFonts w:asciiTheme="minorHAnsi" w:hAnsiTheme="minorHAnsi" w:cstheme="minorHAnsi"/>
          <w:b/>
          <w:sz w:val="22"/>
          <w:szCs w:val="22"/>
        </w:rPr>
        <w:t xml:space="preserve"> a bude uvedený i na faktuře</w:t>
      </w:r>
      <w:r w:rsidRPr="00F32ACA">
        <w:rPr>
          <w:rFonts w:asciiTheme="minorHAnsi" w:hAnsiTheme="minorHAnsi" w:cstheme="minorHAnsi"/>
          <w:sz w:val="22"/>
          <w:szCs w:val="22"/>
        </w:rPr>
        <w:t>.</w:t>
      </w:r>
    </w:p>
    <w:p w14:paraId="532AB586" w14:textId="77777777" w:rsidR="00F86687" w:rsidRPr="00F32ACA" w:rsidRDefault="00F86687" w:rsidP="00827005">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b/>
          <w:sz w:val="22"/>
          <w:szCs w:val="22"/>
        </w:rPr>
        <w:lastRenderedPageBreak/>
        <w:t xml:space="preserve">Daňový doklad (faktura) </w:t>
      </w:r>
      <w:r w:rsidR="00E352F8" w:rsidRPr="00F32ACA">
        <w:rPr>
          <w:rFonts w:asciiTheme="minorHAnsi" w:hAnsiTheme="minorHAnsi" w:cstheme="minorHAnsi"/>
          <w:b/>
          <w:sz w:val="22"/>
          <w:szCs w:val="22"/>
        </w:rPr>
        <w:t xml:space="preserve">musí </w:t>
      </w:r>
      <w:r w:rsidRPr="00F32ACA">
        <w:rPr>
          <w:rFonts w:asciiTheme="minorHAnsi" w:hAnsiTheme="minorHAnsi" w:cstheme="minorHAnsi"/>
          <w:b/>
          <w:sz w:val="22"/>
          <w:szCs w:val="22"/>
        </w:rPr>
        <w:t xml:space="preserve">obsahovat </w:t>
      </w:r>
      <w:r w:rsidRPr="00F32ACA">
        <w:rPr>
          <w:rFonts w:asciiTheme="minorHAnsi" w:hAnsiTheme="minorHAnsi" w:cstheme="minorHAnsi"/>
          <w:sz w:val="22"/>
          <w:szCs w:val="22"/>
        </w:rPr>
        <w:t xml:space="preserve">všechny údaje týkající se daňového dokladu dle § 29 zákona č. 235/2004 Sb., o dani z přidané hodnoty, ve znění pozdějších předpisů. Kromě zmiňovaných náležitostí je </w:t>
      </w:r>
      <w:r w:rsidR="00827005"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povinen uvést tyto další údaje a respektovat níže uvedené skutečnosti:</w:t>
      </w:r>
    </w:p>
    <w:p w14:paraId="2882BA3C" w14:textId="77777777" w:rsidR="00F86687" w:rsidRPr="00F32ACA" w:rsidRDefault="00F86687" w:rsidP="00004C9C">
      <w:pPr>
        <w:pStyle w:val="Odstavecseseznamem"/>
        <w:numPr>
          <w:ilvl w:val="0"/>
          <w:numId w:val="2"/>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označení dokladu jako faktura – daňový doklad;</w:t>
      </w:r>
    </w:p>
    <w:p w14:paraId="3A2F607F" w14:textId="11B6C681" w:rsidR="00F86687" w:rsidRPr="00F32ACA" w:rsidRDefault="00F86687" w:rsidP="00004C9C">
      <w:pPr>
        <w:pStyle w:val="Odstavecseseznamem"/>
        <w:numPr>
          <w:ilvl w:val="0"/>
          <w:numId w:val="2"/>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číslo </w:t>
      </w:r>
      <w:r w:rsidR="00F847AB"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w:t>
      </w:r>
      <w:r w:rsidR="001B575E" w:rsidRPr="00F32ACA">
        <w:rPr>
          <w:rFonts w:asciiTheme="minorHAnsi" w:hAnsiTheme="minorHAnsi" w:cstheme="minorHAnsi"/>
          <w:sz w:val="22"/>
          <w:szCs w:val="22"/>
        </w:rPr>
        <w:t>pod kterým jsou dokumenty evidované u </w:t>
      </w:r>
      <w:r w:rsidR="00827005" w:rsidRPr="00F32ACA">
        <w:rPr>
          <w:rFonts w:asciiTheme="minorHAnsi" w:hAnsiTheme="minorHAnsi" w:cstheme="minorHAnsi"/>
          <w:sz w:val="22"/>
          <w:szCs w:val="22"/>
        </w:rPr>
        <w:t>Kupující</w:t>
      </w:r>
      <w:r w:rsidR="001B575E" w:rsidRPr="00F32ACA">
        <w:rPr>
          <w:rFonts w:asciiTheme="minorHAnsi" w:hAnsiTheme="minorHAnsi" w:cstheme="minorHAnsi"/>
          <w:sz w:val="22"/>
          <w:szCs w:val="22"/>
        </w:rPr>
        <w:t xml:space="preserve">ho (toto číslo musí být </w:t>
      </w:r>
      <w:r w:rsidR="006F4D73" w:rsidRPr="00F32ACA">
        <w:rPr>
          <w:rFonts w:asciiTheme="minorHAnsi" w:hAnsiTheme="minorHAnsi" w:cstheme="minorHAnsi"/>
          <w:sz w:val="22"/>
          <w:szCs w:val="22"/>
        </w:rPr>
        <w:t xml:space="preserve">Kupujícím </w:t>
      </w:r>
      <w:r w:rsidR="001B575E" w:rsidRPr="00F32ACA">
        <w:rPr>
          <w:rFonts w:asciiTheme="minorHAnsi" w:hAnsiTheme="minorHAnsi" w:cstheme="minorHAnsi"/>
          <w:sz w:val="22"/>
          <w:szCs w:val="22"/>
        </w:rPr>
        <w:t>uvedeno v</w:t>
      </w:r>
      <w:r w:rsidRPr="00F32ACA">
        <w:rPr>
          <w:rFonts w:asciiTheme="minorHAnsi" w:hAnsiTheme="minorHAnsi" w:cstheme="minorHAnsi"/>
          <w:sz w:val="22"/>
          <w:szCs w:val="22"/>
        </w:rPr>
        <w:t xml:space="preserve"> záhlaví </w:t>
      </w:r>
      <w:r w:rsidR="00F847AB" w:rsidRPr="00F32ACA">
        <w:rPr>
          <w:rFonts w:asciiTheme="minorHAnsi" w:hAnsiTheme="minorHAnsi" w:cstheme="minorHAnsi"/>
          <w:sz w:val="22"/>
          <w:szCs w:val="22"/>
        </w:rPr>
        <w:t>Smlouvy</w:t>
      </w:r>
      <w:r w:rsidR="001B575E" w:rsidRPr="00F32ACA">
        <w:rPr>
          <w:rFonts w:asciiTheme="minorHAnsi" w:hAnsiTheme="minorHAnsi" w:cstheme="minorHAnsi"/>
          <w:sz w:val="22"/>
          <w:szCs w:val="22"/>
        </w:rPr>
        <w:t>)</w:t>
      </w:r>
      <w:r w:rsidRPr="00F32ACA">
        <w:rPr>
          <w:rFonts w:asciiTheme="minorHAnsi" w:hAnsiTheme="minorHAnsi" w:cstheme="minorHAnsi"/>
          <w:sz w:val="22"/>
          <w:szCs w:val="22"/>
        </w:rPr>
        <w:t>;</w:t>
      </w:r>
    </w:p>
    <w:p w14:paraId="4695B3AA" w14:textId="77777777" w:rsidR="00F86687" w:rsidRPr="00F32ACA" w:rsidRDefault="00F86687" w:rsidP="00004C9C">
      <w:pPr>
        <w:pStyle w:val="Odstavecseseznamem"/>
        <w:numPr>
          <w:ilvl w:val="0"/>
          <w:numId w:val="2"/>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počet příloh;</w:t>
      </w:r>
    </w:p>
    <w:p w14:paraId="781A5E31" w14:textId="77777777" w:rsidR="00F86687" w:rsidRPr="00F32ACA" w:rsidRDefault="00F86687" w:rsidP="00004C9C">
      <w:pPr>
        <w:pStyle w:val="Odstavecseseznamem"/>
        <w:numPr>
          <w:ilvl w:val="0"/>
          <w:numId w:val="2"/>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číslo bankovního účtu </w:t>
      </w:r>
      <w:r w:rsidR="00827005" w:rsidRPr="00F32ACA">
        <w:rPr>
          <w:rFonts w:asciiTheme="minorHAnsi" w:hAnsiTheme="minorHAnsi" w:cstheme="minorHAnsi"/>
          <w:sz w:val="22"/>
          <w:szCs w:val="22"/>
        </w:rPr>
        <w:t>Prodávající</w:t>
      </w:r>
      <w:r w:rsidR="00FA7C83" w:rsidRPr="00F32ACA">
        <w:rPr>
          <w:rFonts w:asciiTheme="minorHAnsi" w:hAnsiTheme="minorHAnsi" w:cstheme="minorHAnsi"/>
          <w:sz w:val="22"/>
          <w:szCs w:val="22"/>
        </w:rPr>
        <w:t>ho</w:t>
      </w:r>
      <w:r w:rsidR="000B4EF6" w:rsidRPr="00F32ACA">
        <w:rPr>
          <w:rFonts w:asciiTheme="minorHAnsi" w:hAnsiTheme="minorHAnsi" w:cstheme="minorHAnsi"/>
          <w:sz w:val="22"/>
          <w:szCs w:val="22"/>
        </w:rPr>
        <w:t>.</w:t>
      </w:r>
    </w:p>
    <w:p w14:paraId="269C6B0C" w14:textId="7C8C2D07" w:rsidR="006154FF" w:rsidRPr="00F32ACA" w:rsidRDefault="006F4D73" w:rsidP="00FA7C83">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b/>
          <w:sz w:val="22"/>
          <w:szCs w:val="22"/>
        </w:rPr>
        <w:t>V </w:t>
      </w:r>
      <w:r w:rsidR="00F86687" w:rsidRPr="00F32ACA">
        <w:rPr>
          <w:rFonts w:asciiTheme="minorHAnsi" w:hAnsiTheme="minorHAnsi" w:cstheme="minorHAnsi"/>
          <w:b/>
          <w:sz w:val="22"/>
          <w:szCs w:val="22"/>
        </w:rPr>
        <w:t xml:space="preserve">příloze faktury bude </w:t>
      </w:r>
      <w:r w:rsidR="00AA5DE1" w:rsidRPr="00F32ACA">
        <w:rPr>
          <w:rFonts w:asciiTheme="minorHAnsi" w:hAnsiTheme="minorHAnsi" w:cstheme="minorHAnsi"/>
          <w:b/>
          <w:sz w:val="22"/>
          <w:szCs w:val="22"/>
        </w:rPr>
        <w:t xml:space="preserve">doklad </w:t>
      </w:r>
      <w:r w:rsidR="006154FF" w:rsidRPr="00F32ACA">
        <w:rPr>
          <w:rFonts w:asciiTheme="minorHAnsi" w:hAnsiTheme="minorHAnsi" w:cstheme="minorHAnsi"/>
          <w:b/>
          <w:sz w:val="22"/>
          <w:szCs w:val="22"/>
        </w:rPr>
        <w:t xml:space="preserve">o </w:t>
      </w:r>
      <w:r w:rsidR="00AA5DE1" w:rsidRPr="00F32ACA">
        <w:rPr>
          <w:rFonts w:asciiTheme="minorHAnsi" w:hAnsiTheme="minorHAnsi" w:cstheme="minorHAnsi"/>
          <w:b/>
          <w:sz w:val="22"/>
          <w:szCs w:val="22"/>
        </w:rPr>
        <w:t>převzetí zboží</w:t>
      </w:r>
      <w:r w:rsidR="00AA5DE1" w:rsidRPr="00F32ACA">
        <w:rPr>
          <w:rFonts w:asciiTheme="minorHAnsi" w:hAnsiTheme="minorHAnsi" w:cstheme="minorHAnsi"/>
          <w:sz w:val="22"/>
          <w:szCs w:val="22"/>
        </w:rPr>
        <w:t xml:space="preserve"> </w:t>
      </w:r>
      <w:r w:rsidR="00E352F8" w:rsidRPr="00F32ACA">
        <w:rPr>
          <w:rFonts w:asciiTheme="minorHAnsi" w:hAnsiTheme="minorHAnsi" w:cstheme="minorHAnsi"/>
          <w:sz w:val="22"/>
          <w:szCs w:val="22"/>
        </w:rPr>
        <w:t>(</w:t>
      </w:r>
      <w:r w:rsidR="00AA5DE1" w:rsidRPr="00F32ACA">
        <w:rPr>
          <w:rFonts w:asciiTheme="minorHAnsi" w:hAnsiTheme="minorHAnsi" w:cstheme="minorHAnsi"/>
          <w:sz w:val="22"/>
          <w:szCs w:val="22"/>
        </w:rPr>
        <w:t>dodací list</w:t>
      </w:r>
      <w:r w:rsidR="00680F90" w:rsidRPr="00F32ACA">
        <w:rPr>
          <w:rFonts w:asciiTheme="minorHAnsi" w:hAnsiTheme="minorHAnsi" w:cstheme="minorHAnsi"/>
          <w:sz w:val="22"/>
          <w:szCs w:val="22"/>
        </w:rPr>
        <w:t>/</w:t>
      </w:r>
      <w:r w:rsidR="00E352F8" w:rsidRPr="00F32ACA">
        <w:rPr>
          <w:rFonts w:asciiTheme="minorHAnsi" w:hAnsiTheme="minorHAnsi" w:cstheme="minorHAnsi"/>
          <w:sz w:val="22"/>
          <w:szCs w:val="22"/>
        </w:rPr>
        <w:t>výdejka</w:t>
      </w:r>
      <w:r w:rsidR="00680F90" w:rsidRPr="00F32ACA">
        <w:rPr>
          <w:rFonts w:asciiTheme="minorHAnsi" w:hAnsiTheme="minorHAnsi" w:cstheme="minorHAnsi"/>
          <w:sz w:val="22"/>
          <w:szCs w:val="22"/>
        </w:rPr>
        <w:t>/</w:t>
      </w:r>
      <w:r w:rsidR="00E352F8" w:rsidRPr="00F32ACA">
        <w:rPr>
          <w:rFonts w:asciiTheme="minorHAnsi" w:hAnsiTheme="minorHAnsi" w:cstheme="minorHAnsi"/>
          <w:sz w:val="22"/>
          <w:szCs w:val="22"/>
        </w:rPr>
        <w:t xml:space="preserve"> předávací protokol) </w:t>
      </w:r>
      <w:r w:rsidR="006154FF" w:rsidRPr="00F32ACA">
        <w:rPr>
          <w:rFonts w:asciiTheme="minorHAnsi" w:hAnsiTheme="minorHAnsi" w:cstheme="minorHAnsi"/>
          <w:sz w:val="22"/>
          <w:szCs w:val="22"/>
        </w:rPr>
        <w:t xml:space="preserve">podepsaný </w:t>
      </w:r>
      <w:r w:rsidR="00827005" w:rsidRPr="00F32ACA">
        <w:rPr>
          <w:rFonts w:asciiTheme="minorHAnsi" w:hAnsiTheme="minorHAnsi" w:cstheme="minorHAnsi"/>
          <w:sz w:val="22"/>
          <w:szCs w:val="22"/>
        </w:rPr>
        <w:t xml:space="preserve">kontaktní </w:t>
      </w:r>
      <w:r w:rsidR="004F6D70" w:rsidRPr="00F32ACA">
        <w:rPr>
          <w:rFonts w:asciiTheme="minorHAnsi" w:hAnsiTheme="minorHAnsi" w:cstheme="minorHAnsi"/>
          <w:sz w:val="22"/>
          <w:szCs w:val="22"/>
        </w:rPr>
        <w:t xml:space="preserve">osobou </w:t>
      </w:r>
      <w:r w:rsidR="00827005" w:rsidRPr="00F32ACA">
        <w:rPr>
          <w:rFonts w:asciiTheme="minorHAnsi" w:hAnsiTheme="minorHAnsi" w:cstheme="minorHAnsi"/>
          <w:sz w:val="22"/>
          <w:szCs w:val="22"/>
        </w:rPr>
        <w:t xml:space="preserve">Kupujícího </w:t>
      </w:r>
      <w:r w:rsidR="00680F90" w:rsidRPr="00F32ACA">
        <w:rPr>
          <w:rFonts w:asciiTheme="minorHAnsi" w:hAnsiTheme="minorHAnsi" w:cstheme="minorHAnsi"/>
          <w:sz w:val="22"/>
          <w:szCs w:val="22"/>
        </w:rPr>
        <w:t xml:space="preserve">(viz čl. </w:t>
      </w:r>
      <w:r w:rsidR="00770533" w:rsidRPr="00F32ACA">
        <w:rPr>
          <w:rFonts w:asciiTheme="minorHAnsi" w:hAnsiTheme="minorHAnsi" w:cstheme="minorHAnsi"/>
          <w:sz w:val="22"/>
          <w:szCs w:val="22"/>
        </w:rPr>
        <w:t>VIII</w:t>
      </w:r>
      <w:r w:rsidR="00680F90" w:rsidRPr="00F32ACA">
        <w:rPr>
          <w:rFonts w:asciiTheme="minorHAnsi" w:hAnsiTheme="minorHAnsi" w:cstheme="minorHAnsi"/>
          <w:sz w:val="22"/>
          <w:szCs w:val="22"/>
        </w:rPr>
        <w:t>.)</w:t>
      </w:r>
      <w:r w:rsidR="00AA5DE1" w:rsidRPr="00F32ACA">
        <w:rPr>
          <w:rFonts w:asciiTheme="minorHAnsi" w:hAnsiTheme="minorHAnsi" w:cstheme="minorHAnsi"/>
          <w:sz w:val="22"/>
          <w:szCs w:val="22"/>
        </w:rPr>
        <w:t>.</w:t>
      </w:r>
    </w:p>
    <w:p w14:paraId="59C37EE7" w14:textId="16889040" w:rsidR="00F86687" w:rsidRPr="00F32ACA" w:rsidRDefault="00F86687" w:rsidP="00FA7C83">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Pokud daňový doklad (faktura) neobsahuje všechny zákonem a </w:t>
      </w:r>
      <w:r w:rsidR="00770533" w:rsidRPr="00F32ACA">
        <w:rPr>
          <w:rFonts w:asciiTheme="minorHAnsi" w:hAnsiTheme="minorHAnsi" w:cstheme="minorHAnsi"/>
          <w:sz w:val="22"/>
          <w:szCs w:val="22"/>
        </w:rPr>
        <w:t>Smlouvou</w:t>
      </w:r>
      <w:r w:rsidR="00827005" w:rsidRPr="00F32ACA">
        <w:rPr>
          <w:rFonts w:asciiTheme="minorHAnsi" w:hAnsiTheme="minorHAnsi" w:cstheme="minorHAnsi"/>
          <w:sz w:val="22"/>
          <w:szCs w:val="22"/>
        </w:rPr>
        <w:t xml:space="preserve"> </w:t>
      </w:r>
      <w:r w:rsidRPr="00F32ACA">
        <w:rPr>
          <w:rFonts w:asciiTheme="minorHAnsi" w:hAnsiTheme="minorHAnsi" w:cstheme="minorHAnsi"/>
          <w:sz w:val="22"/>
          <w:szCs w:val="22"/>
        </w:rPr>
        <w:t xml:space="preserve">stanovené náležitosti, je </w:t>
      </w:r>
      <w:r w:rsidR="00827005" w:rsidRPr="00F32ACA">
        <w:rPr>
          <w:rFonts w:asciiTheme="minorHAnsi" w:hAnsiTheme="minorHAnsi" w:cstheme="minorHAnsi"/>
          <w:sz w:val="22"/>
          <w:szCs w:val="22"/>
        </w:rPr>
        <w:t xml:space="preserve">Kupující </w:t>
      </w:r>
      <w:r w:rsidRPr="00F32ACA">
        <w:rPr>
          <w:rFonts w:asciiTheme="minorHAnsi" w:hAnsiTheme="minorHAnsi" w:cstheme="minorHAnsi"/>
          <w:sz w:val="22"/>
          <w:szCs w:val="22"/>
        </w:rPr>
        <w:t>oprávněn ji do data splatnosti vrátit</w:t>
      </w:r>
      <w:r w:rsidR="00AA5DE1" w:rsidRPr="00F32ACA">
        <w:rPr>
          <w:rFonts w:asciiTheme="minorHAnsi" w:hAnsiTheme="minorHAnsi" w:cstheme="minorHAnsi"/>
          <w:sz w:val="22"/>
          <w:szCs w:val="22"/>
        </w:rPr>
        <w:t xml:space="preserve"> </w:t>
      </w:r>
      <w:r w:rsidR="00827005" w:rsidRPr="00F32ACA">
        <w:rPr>
          <w:rFonts w:asciiTheme="minorHAnsi" w:hAnsiTheme="minorHAnsi" w:cstheme="minorHAnsi"/>
          <w:sz w:val="22"/>
          <w:szCs w:val="22"/>
        </w:rPr>
        <w:t xml:space="preserve">Prodávajícímu </w:t>
      </w:r>
      <w:r w:rsidR="00930AA3" w:rsidRPr="00F32ACA">
        <w:rPr>
          <w:rFonts w:asciiTheme="minorHAnsi" w:hAnsiTheme="minorHAnsi" w:cstheme="minorHAnsi"/>
          <w:sz w:val="22"/>
          <w:szCs w:val="22"/>
        </w:rPr>
        <w:t>k doplnění či přepracování</w:t>
      </w:r>
      <w:r w:rsidR="00AA5DE1" w:rsidRPr="00F32ACA">
        <w:rPr>
          <w:rFonts w:asciiTheme="minorHAnsi" w:hAnsiTheme="minorHAnsi" w:cstheme="minorHAnsi"/>
          <w:sz w:val="22"/>
          <w:szCs w:val="22"/>
        </w:rPr>
        <w:t>, aniž by se dostal do prodlení se splatností.</w:t>
      </w:r>
      <w:r w:rsidR="00930AA3" w:rsidRPr="00F32ACA">
        <w:rPr>
          <w:rFonts w:asciiTheme="minorHAnsi" w:hAnsiTheme="minorHAnsi" w:cstheme="minorHAnsi"/>
          <w:sz w:val="22"/>
          <w:szCs w:val="22"/>
        </w:rPr>
        <w:t xml:space="preserve"> Ke vrácené faktuře musí </w:t>
      </w:r>
      <w:r w:rsidR="00827005" w:rsidRPr="00F32ACA">
        <w:rPr>
          <w:rFonts w:asciiTheme="minorHAnsi" w:hAnsiTheme="minorHAnsi" w:cstheme="minorHAnsi"/>
          <w:sz w:val="22"/>
          <w:szCs w:val="22"/>
        </w:rPr>
        <w:t xml:space="preserve">Kupující </w:t>
      </w:r>
      <w:r w:rsidR="00930AA3" w:rsidRPr="00F32ACA">
        <w:rPr>
          <w:rFonts w:asciiTheme="minorHAnsi" w:hAnsiTheme="minorHAnsi" w:cstheme="minorHAnsi"/>
          <w:sz w:val="22"/>
          <w:szCs w:val="22"/>
        </w:rPr>
        <w:t>uvést důvod vrácení.</w:t>
      </w:r>
      <w:r w:rsidR="00AA5DE1" w:rsidRPr="00F32ACA">
        <w:rPr>
          <w:rFonts w:asciiTheme="minorHAnsi" w:hAnsiTheme="minorHAnsi" w:cstheme="minorHAnsi"/>
          <w:sz w:val="22"/>
          <w:szCs w:val="22"/>
        </w:rPr>
        <w:t xml:space="preserve"> </w:t>
      </w:r>
      <w:r w:rsidR="00930AA3" w:rsidRPr="00F32ACA">
        <w:rPr>
          <w:rFonts w:asciiTheme="minorHAnsi" w:hAnsiTheme="minorHAnsi" w:cstheme="minorHAnsi"/>
          <w:sz w:val="22"/>
          <w:szCs w:val="22"/>
        </w:rPr>
        <w:t xml:space="preserve">Lhůta splatnosti 30 kalendářních dnů počíná běžet znovu ode dne doručení doplněného/opraveného daňového dokladu </w:t>
      </w:r>
      <w:r w:rsidR="00827005" w:rsidRPr="00F32ACA">
        <w:rPr>
          <w:rFonts w:asciiTheme="minorHAnsi" w:hAnsiTheme="minorHAnsi" w:cstheme="minorHAnsi"/>
          <w:sz w:val="22"/>
          <w:szCs w:val="22"/>
        </w:rPr>
        <w:t>Kupujícímu</w:t>
      </w:r>
      <w:r w:rsidR="00930AA3" w:rsidRPr="00F32ACA">
        <w:rPr>
          <w:rFonts w:asciiTheme="minorHAnsi" w:hAnsiTheme="minorHAnsi" w:cstheme="minorHAnsi"/>
          <w:sz w:val="22"/>
          <w:szCs w:val="22"/>
        </w:rPr>
        <w:t>.</w:t>
      </w:r>
    </w:p>
    <w:p w14:paraId="3BE85210" w14:textId="24BB15D4" w:rsidR="00E37835" w:rsidRPr="00F32ACA" w:rsidRDefault="00827005" w:rsidP="00E37835">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Prodávající </w:t>
      </w:r>
      <w:r w:rsidR="00F86687" w:rsidRPr="00F32ACA">
        <w:rPr>
          <w:rFonts w:asciiTheme="minorHAnsi" w:hAnsiTheme="minorHAnsi" w:cstheme="minorHAnsi"/>
          <w:sz w:val="22"/>
          <w:szCs w:val="22"/>
        </w:rPr>
        <w:t>prohlašuje, že není veden v registru nespolehlivých plátců</w:t>
      </w:r>
      <w:r w:rsidR="007C77B4" w:rsidRPr="00F32ACA">
        <w:rPr>
          <w:rFonts w:asciiTheme="minorHAnsi" w:hAnsiTheme="minorHAnsi" w:cstheme="minorHAnsi"/>
          <w:sz w:val="22"/>
          <w:szCs w:val="22"/>
        </w:rPr>
        <w:t>, a zavazuje se</w:t>
      </w:r>
      <w:r w:rsidR="00F86687" w:rsidRPr="00F32ACA">
        <w:rPr>
          <w:rFonts w:asciiTheme="minorHAnsi" w:hAnsiTheme="minorHAnsi" w:cstheme="minorHAnsi"/>
          <w:sz w:val="22"/>
          <w:szCs w:val="22"/>
        </w:rPr>
        <w:t xml:space="preserve"> po dobu trvání této </w:t>
      </w:r>
      <w:r w:rsidR="00770533" w:rsidRPr="00F32ACA">
        <w:rPr>
          <w:rFonts w:asciiTheme="minorHAnsi" w:hAnsiTheme="minorHAnsi" w:cstheme="minorHAnsi"/>
          <w:sz w:val="22"/>
          <w:szCs w:val="22"/>
        </w:rPr>
        <w:t>Smlouvy</w:t>
      </w:r>
      <w:r w:rsidR="00F86687" w:rsidRPr="00F32ACA">
        <w:rPr>
          <w:rFonts w:asciiTheme="minorHAnsi" w:hAnsiTheme="minorHAnsi" w:cstheme="minorHAnsi"/>
          <w:sz w:val="22"/>
          <w:szCs w:val="22"/>
        </w:rPr>
        <w:t xml:space="preserve"> řádně a včas platit DPH. Pokud FÚ vyzve </w:t>
      </w:r>
      <w:r w:rsidRPr="00F32ACA">
        <w:rPr>
          <w:rFonts w:asciiTheme="minorHAnsi" w:hAnsiTheme="minorHAnsi" w:cstheme="minorHAnsi"/>
          <w:sz w:val="22"/>
          <w:szCs w:val="22"/>
        </w:rPr>
        <w:t xml:space="preserve">Kupujícího </w:t>
      </w:r>
      <w:r w:rsidR="00F86687" w:rsidRPr="00F32ACA">
        <w:rPr>
          <w:rFonts w:asciiTheme="minorHAnsi" w:hAnsiTheme="minorHAnsi" w:cstheme="minorHAnsi"/>
          <w:sz w:val="22"/>
          <w:szCs w:val="22"/>
        </w:rPr>
        <w:t xml:space="preserve">k placení DPH nezaplacené </w:t>
      </w:r>
      <w:r w:rsidRPr="00F32ACA">
        <w:rPr>
          <w:rFonts w:asciiTheme="minorHAnsi" w:hAnsiTheme="minorHAnsi" w:cstheme="minorHAnsi"/>
          <w:sz w:val="22"/>
          <w:szCs w:val="22"/>
        </w:rPr>
        <w:t xml:space="preserve">Prodávajícím </w:t>
      </w:r>
      <w:r w:rsidR="00F86687" w:rsidRPr="00F32ACA">
        <w:rPr>
          <w:rFonts w:asciiTheme="minorHAnsi" w:hAnsiTheme="minorHAnsi" w:cstheme="minorHAnsi"/>
          <w:sz w:val="22"/>
          <w:szCs w:val="22"/>
        </w:rPr>
        <w:t xml:space="preserve">při realizaci této </w:t>
      </w:r>
      <w:r w:rsidR="00770533" w:rsidRPr="00F32ACA">
        <w:rPr>
          <w:rFonts w:asciiTheme="minorHAnsi" w:hAnsiTheme="minorHAnsi" w:cstheme="minorHAnsi"/>
          <w:sz w:val="22"/>
          <w:szCs w:val="22"/>
        </w:rPr>
        <w:t>Smlouvy</w:t>
      </w:r>
      <w:r w:rsidR="00F86687" w:rsidRPr="00F32ACA">
        <w:rPr>
          <w:rFonts w:asciiTheme="minorHAnsi" w:hAnsiTheme="minorHAnsi" w:cstheme="minorHAnsi"/>
          <w:sz w:val="22"/>
          <w:szCs w:val="22"/>
        </w:rPr>
        <w:t xml:space="preserve">, </w:t>
      </w:r>
      <w:r w:rsidR="00E37835" w:rsidRPr="00F32ACA">
        <w:rPr>
          <w:rFonts w:asciiTheme="minorHAnsi" w:hAnsiTheme="minorHAnsi" w:cstheme="minorHAnsi"/>
          <w:sz w:val="22"/>
          <w:szCs w:val="22"/>
        </w:rPr>
        <w:t xml:space="preserve">Prodávající </w:t>
      </w:r>
      <w:r w:rsidR="001F6BC5" w:rsidRPr="00F32ACA">
        <w:rPr>
          <w:rFonts w:asciiTheme="minorHAnsi" w:hAnsiTheme="minorHAnsi" w:cstheme="minorHAnsi"/>
          <w:sz w:val="22"/>
          <w:szCs w:val="22"/>
        </w:rPr>
        <w:t xml:space="preserve">se </w:t>
      </w:r>
      <w:r w:rsidR="007C77B4" w:rsidRPr="00F32ACA">
        <w:rPr>
          <w:rFonts w:asciiTheme="minorHAnsi" w:hAnsiTheme="minorHAnsi" w:cstheme="minorHAnsi"/>
          <w:sz w:val="22"/>
          <w:szCs w:val="22"/>
        </w:rPr>
        <w:t xml:space="preserve">zavazuje </w:t>
      </w:r>
      <w:r w:rsidR="00F86687" w:rsidRPr="00F32ACA">
        <w:rPr>
          <w:rFonts w:asciiTheme="minorHAnsi" w:hAnsiTheme="minorHAnsi" w:cstheme="minorHAnsi"/>
          <w:sz w:val="22"/>
          <w:szCs w:val="22"/>
        </w:rPr>
        <w:t xml:space="preserve">zaplatit </w:t>
      </w:r>
      <w:r w:rsidR="00E37835" w:rsidRPr="00F32ACA">
        <w:rPr>
          <w:rFonts w:asciiTheme="minorHAnsi" w:hAnsiTheme="minorHAnsi" w:cstheme="minorHAnsi"/>
          <w:sz w:val="22"/>
          <w:szCs w:val="22"/>
        </w:rPr>
        <w:t xml:space="preserve">Kupujícímu </w:t>
      </w:r>
      <w:r w:rsidR="00F86687" w:rsidRPr="00F32ACA">
        <w:rPr>
          <w:rFonts w:asciiTheme="minorHAnsi" w:hAnsiTheme="minorHAnsi" w:cstheme="minorHAnsi"/>
          <w:sz w:val="22"/>
          <w:szCs w:val="22"/>
        </w:rPr>
        <w:t xml:space="preserve">smluvní pokutu ve výši </w:t>
      </w:r>
      <w:r w:rsidR="007C77B4" w:rsidRPr="00F32ACA">
        <w:rPr>
          <w:rFonts w:asciiTheme="minorHAnsi" w:hAnsiTheme="minorHAnsi" w:cstheme="minorHAnsi"/>
          <w:sz w:val="22"/>
          <w:szCs w:val="22"/>
        </w:rPr>
        <w:t>odpovídající nezaplacenému DPH</w:t>
      </w:r>
      <w:r w:rsidR="00F86687" w:rsidRPr="00F32ACA">
        <w:rPr>
          <w:rFonts w:asciiTheme="minorHAnsi" w:hAnsiTheme="minorHAnsi" w:cstheme="minorHAnsi"/>
          <w:sz w:val="22"/>
          <w:szCs w:val="22"/>
        </w:rPr>
        <w:t>.</w:t>
      </w:r>
      <w:r w:rsidR="00E37835" w:rsidRPr="00F32ACA">
        <w:rPr>
          <w:rFonts w:asciiTheme="minorHAnsi" w:hAnsiTheme="minorHAnsi" w:cstheme="minorHAnsi"/>
          <w:sz w:val="22"/>
          <w:szCs w:val="22"/>
        </w:rPr>
        <w:t xml:space="preserve"> Pokuta je splatná ve lhůtě do 30 dnů ode dne doručení vyúčtování o smluvní pokutě.</w:t>
      </w:r>
    </w:p>
    <w:p w14:paraId="5AA10A1A" w14:textId="77777777" w:rsidR="00827005" w:rsidRPr="00F32ACA" w:rsidRDefault="00827005" w:rsidP="00E37835">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Kupující bude zboží využívat při výkonu působnosti v oblasti veřejné správy, </w:t>
      </w:r>
      <w:r w:rsidR="00E37835" w:rsidRPr="00F32ACA">
        <w:rPr>
          <w:rFonts w:asciiTheme="minorHAnsi" w:hAnsiTheme="minorHAnsi" w:cstheme="minorHAnsi"/>
          <w:sz w:val="22"/>
          <w:szCs w:val="22"/>
        </w:rPr>
        <w:t>p</w:t>
      </w:r>
      <w:r w:rsidRPr="00F32ACA">
        <w:rPr>
          <w:rFonts w:asciiTheme="minorHAnsi" w:hAnsiTheme="minorHAnsi" w:cstheme="minorHAnsi"/>
          <w:sz w:val="22"/>
          <w:szCs w:val="22"/>
        </w:rPr>
        <w:t>okud i</w:t>
      </w:r>
      <w:r w:rsidR="00E37835" w:rsidRPr="00F32ACA">
        <w:rPr>
          <w:rFonts w:asciiTheme="minorHAnsi" w:hAnsiTheme="minorHAnsi" w:cstheme="minorHAnsi"/>
          <w:sz w:val="22"/>
          <w:szCs w:val="22"/>
        </w:rPr>
        <w:t> </w:t>
      </w:r>
      <w:r w:rsidRPr="00F32ACA">
        <w:rPr>
          <w:rFonts w:asciiTheme="minorHAnsi" w:hAnsiTheme="minorHAnsi" w:cstheme="minorHAnsi"/>
          <w:sz w:val="22"/>
          <w:szCs w:val="22"/>
        </w:rPr>
        <w:t xml:space="preserve">přesto </w:t>
      </w:r>
      <w:r w:rsidR="00E37835" w:rsidRPr="00F32ACA">
        <w:rPr>
          <w:rFonts w:asciiTheme="minorHAnsi" w:hAnsiTheme="minorHAnsi" w:cstheme="minorHAnsi"/>
          <w:sz w:val="22"/>
          <w:szCs w:val="22"/>
        </w:rPr>
        <w:t>P</w:t>
      </w:r>
      <w:r w:rsidRPr="00F32ACA">
        <w:rPr>
          <w:rFonts w:asciiTheme="minorHAnsi" w:hAnsiTheme="minorHAnsi" w:cstheme="minorHAnsi"/>
          <w:sz w:val="22"/>
          <w:szCs w:val="22"/>
        </w:rPr>
        <w:t xml:space="preserve">rodávající při fakturaci za dodané zboží využije přenesenou daňovou povinnost, předem na to </w:t>
      </w:r>
      <w:r w:rsidR="00E37835" w:rsidRPr="00F32ACA">
        <w:rPr>
          <w:rFonts w:asciiTheme="minorHAnsi" w:hAnsiTheme="minorHAnsi" w:cstheme="minorHAnsi"/>
          <w:sz w:val="22"/>
          <w:szCs w:val="22"/>
        </w:rPr>
        <w:t>K</w:t>
      </w:r>
      <w:r w:rsidRPr="00F32ACA">
        <w:rPr>
          <w:rFonts w:asciiTheme="minorHAnsi" w:hAnsiTheme="minorHAnsi" w:cstheme="minorHAnsi"/>
          <w:sz w:val="22"/>
          <w:szCs w:val="22"/>
        </w:rPr>
        <w:t xml:space="preserve">upujícího upozorní a na faktuře viditelně uvede, že DPH hradí </w:t>
      </w:r>
      <w:r w:rsidR="00E37835" w:rsidRPr="00F32ACA">
        <w:rPr>
          <w:rFonts w:asciiTheme="minorHAnsi" w:hAnsiTheme="minorHAnsi" w:cstheme="minorHAnsi"/>
          <w:sz w:val="22"/>
          <w:szCs w:val="22"/>
        </w:rPr>
        <w:t>K</w:t>
      </w:r>
      <w:r w:rsidRPr="00F32ACA">
        <w:rPr>
          <w:rFonts w:asciiTheme="minorHAnsi" w:hAnsiTheme="minorHAnsi" w:cstheme="minorHAnsi"/>
          <w:sz w:val="22"/>
          <w:szCs w:val="22"/>
        </w:rPr>
        <w:t xml:space="preserve">upující. Bude-li </w:t>
      </w:r>
      <w:r w:rsidR="00E37835"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uplatňovat přenesenou daňovou povinnost pouze u části dodaného zboží, vystaví na takové zboží fakturu zvlášť.</w:t>
      </w:r>
    </w:p>
    <w:p w14:paraId="6F0D5C90" w14:textId="5661E71E" w:rsidR="009450E4" w:rsidRPr="00F32ACA" w:rsidRDefault="009450E4" w:rsidP="00027E54">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Čl. </w:t>
      </w:r>
      <w:r w:rsidR="00770533" w:rsidRPr="00F32ACA">
        <w:rPr>
          <w:rFonts w:asciiTheme="minorHAnsi" w:hAnsiTheme="minorHAnsi" w:cstheme="minorHAnsi"/>
          <w:b/>
        </w:rPr>
        <w:t>I</w:t>
      </w:r>
      <w:r w:rsidR="00ED6B58">
        <w:rPr>
          <w:rFonts w:asciiTheme="minorHAnsi" w:hAnsiTheme="minorHAnsi" w:cstheme="minorHAnsi"/>
          <w:b/>
        </w:rPr>
        <w:t>V</w:t>
      </w:r>
      <w:r w:rsidRPr="00F32ACA">
        <w:rPr>
          <w:rFonts w:asciiTheme="minorHAnsi" w:hAnsiTheme="minorHAnsi" w:cstheme="minorHAnsi"/>
          <w:b/>
        </w:rPr>
        <w:t>.</w:t>
      </w:r>
    </w:p>
    <w:p w14:paraId="6EA4E756" w14:textId="77777777" w:rsidR="009450E4" w:rsidRDefault="009450E4" w:rsidP="009450E4">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Doba</w:t>
      </w:r>
      <w:r w:rsidR="00450FC5" w:rsidRPr="00F32ACA">
        <w:rPr>
          <w:rFonts w:asciiTheme="minorHAnsi" w:hAnsiTheme="minorHAnsi" w:cstheme="minorHAnsi"/>
          <w:b/>
        </w:rPr>
        <w:t xml:space="preserve"> a</w:t>
      </w:r>
      <w:r w:rsidRPr="00F32ACA">
        <w:rPr>
          <w:rFonts w:asciiTheme="minorHAnsi" w:hAnsiTheme="minorHAnsi" w:cstheme="minorHAnsi"/>
          <w:b/>
        </w:rPr>
        <w:t xml:space="preserve"> místo plnění</w:t>
      </w:r>
    </w:p>
    <w:p w14:paraId="188D0752" w14:textId="30C737D8" w:rsidR="00BC7633" w:rsidRPr="00BB63C2" w:rsidRDefault="008F5973" w:rsidP="00FB4969">
      <w:pPr>
        <w:keepNext/>
        <w:ind w:left="425"/>
        <w:jc w:val="both"/>
        <w:rPr>
          <w:rFonts w:asciiTheme="minorHAnsi" w:hAnsiTheme="minorHAnsi" w:cstheme="minorHAnsi"/>
          <w:bCs/>
          <w:sz w:val="22"/>
          <w:szCs w:val="22"/>
        </w:rPr>
      </w:pPr>
      <w:r w:rsidRPr="00FB4969">
        <w:rPr>
          <w:rFonts w:asciiTheme="minorHAnsi" w:hAnsiTheme="minorHAnsi" w:cstheme="minorHAnsi"/>
          <w:sz w:val="22"/>
          <w:szCs w:val="22"/>
        </w:rPr>
        <w:t xml:space="preserve">Zboží objednané </w:t>
      </w:r>
      <w:r w:rsidR="009D054A" w:rsidRPr="00FB4969">
        <w:rPr>
          <w:rFonts w:asciiTheme="minorHAnsi" w:hAnsiTheme="minorHAnsi" w:cstheme="minorHAnsi"/>
          <w:sz w:val="22"/>
          <w:szCs w:val="22"/>
        </w:rPr>
        <w:t xml:space="preserve">Kupujícím </w:t>
      </w:r>
      <w:r w:rsidRPr="00FB4969">
        <w:rPr>
          <w:rFonts w:asciiTheme="minorHAnsi" w:hAnsiTheme="minorHAnsi" w:cstheme="minorHAnsi"/>
          <w:sz w:val="22"/>
          <w:szCs w:val="22"/>
        </w:rPr>
        <w:t xml:space="preserve">je </w:t>
      </w:r>
      <w:r w:rsidR="007C25D7" w:rsidRPr="00FB4969">
        <w:rPr>
          <w:rFonts w:asciiTheme="minorHAnsi" w:hAnsiTheme="minorHAnsi" w:cstheme="minorHAnsi"/>
          <w:sz w:val="22"/>
          <w:szCs w:val="22"/>
        </w:rPr>
        <w:t xml:space="preserve">Prodávající </w:t>
      </w:r>
      <w:r w:rsidRPr="00FB4969">
        <w:rPr>
          <w:rFonts w:asciiTheme="minorHAnsi" w:hAnsiTheme="minorHAnsi" w:cstheme="minorHAnsi"/>
          <w:sz w:val="22"/>
          <w:szCs w:val="22"/>
        </w:rPr>
        <w:t xml:space="preserve">povinen </w:t>
      </w:r>
      <w:r w:rsidR="00BC7633" w:rsidRPr="00BB63C2">
        <w:rPr>
          <w:rFonts w:asciiTheme="minorHAnsi" w:hAnsiTheme="minorHAnsi" w:cstheme="minorHAnsi"/>
          <w:bCs/>
          <w:sz w:val="22"/>
          <w:szCs w:val="22"/>
        </w:rPr>
        <w:t xml:space="preserve">dodat postupně na základě objednávek kupujícího, nejdéle však do konce roku 2026 s tím, že kupující není zavázán objednat celé poptávané množství mobilních telefonů </w:t>
      </w:r>
      <w:r w:rsidR="00ED6B58" w:rsidRPr="00BB63C2">
        <w:rPr>
          <w:rFonts w:asciiTheme="minorHAnsi" w:hAnsiTheme="minorHAnsi" w:cstheme="minorHAnsi"/>
          <w:bCs/>
          <w:sz w:val="22"/>
          <w:szCs w:val="22"/>
        </w:rPr>
        <w:t>dle čl. I. odst. 1.</w:t>
      </w:r>
    </w:p>
    <w:p w14:paraId="1EB963D0" w14:textId="65619980" w:rsidR="009450E4" w:rsidRPr="00E2750E" w:rsidRDefault="00770533" w:rsidP="00CF1AE3">
      <w:pPr>
        <w:pStyle w:val="Odstavecseseznamem"/>
        <w:numPr>
          <w:ilvl w:val="1"/>
          <w:numId w:val="4"/>
        </w:numPr>
        <w:spacing w:before="120" w:line="276" w:lineRule="auto"/>
        <w:ind w:left="425" w:hanging="425"/>
        <w:contextualSpacing w:val="0"/>
        <w:jc w:val="both"/>
        <w:rPr>
          <w:rFonts w:asciiTheme="minorHAnsi" w:hAnsiTheme="minorHAnsi" w:cstheme="minorHAnsi"/>
          <w:strike/>
          <w:sz w:val="22"/>
          <w:szCs w:val="22"/>
        </w:rPr>
      </w:pPr>
      <w:r w:rsidRPr="00BB63C2">
        <w:rPr>
          <w:rFonts w:asciiTheme="minorHAnsi" w:hAnsiTheme="minorHAnsi" w:cstheme="minorHAnsi"/>
          <w:bCs/>
          <w:sz w:val="22"/>
          <w:szCs w:val="22"/>
        </w:rPr>
        <w:t>M</w:t>
      </w:r>
      <w:r w:rsidR="009450E4" w:rsidRPr="00BB63C2">
        <w:rPr>
          <w:rFonts w:asciiTheme="minorHAnsi" w:hAnsiTheme="minorHAnsi" w:cstheme="minorHAnsi"/>
          <w:bCs/>
          <w:sz w:val="22"/>
          <w:szCs w:val="22"/>
        </w:rPr>
        <w:t xml:space="preserve">ístem dodání </w:t>
      </w:r>
      <w:r w:rsidR="002E461E" w:rsidRPr="00BB63C2">
        <w:rPr>
          <w:rFonts w:asciiTheme="minorHAnsi" w:hAnsiTheme="minorHAnsi" w:cstheme="minorHAnsi"/>
          <w:bCs/>
          <w:sz w:val="22"/>
          <w:szCs w:val="22"/>
        </w:rPr>
        <w:t>j</w:t>
      </w:r>
      <w:r w:rsidR="004010F1" w:rsidRPr="00BB63C2">
        <w:rPr>
          <w:rFonts w:asciiTheme="minorHAnsi" w:hAnsiTheme="minorHAnsi" w:cstheme="minorHAnsi"/>
          <w:bCs/>
          <w:sz w:val="22"/>
          <w:szCs w:val="22"/>
        </w:rPr>
        <w:t>e sídlo</w:t>
      </w:r>
      <w:r w:rsidR="002E461E" w:rsidRPr="00BB63C2">
        <w:rPr>
          <w:rFonts w:asciiTheme="minorHAnsi" w:hAnsiTheme="minorHAnsi" w:cstheme="minorHAnsi"/>
          <w:bCs/>
          <w:sz w:val="22"/>
          <w:szCs w:val="22"/>
        </w:rPr>
        <w:t xml:space="preserve"> Kupují</w:t>
      </w:r>
      <w:r w:rsidR="001241CB" w:rsidRPr="00BB63C2">
        <w:rPr>
          <w:rFonts w:asciiTheme="minorHAnsi" w:hAnsiTheme="minorHAnsi" w:cstheme="minorHAnsi"/>
          <w:bCs/>
          <w:sz w:val="22"/>
          <w:szCs w:val="22"/>
        </w:rPr>
        <w:t xml:space="preserve">cího, </w:t>
      </w:r>
      <w:r w:rsidR="00E2750E" w:rsidRPr="00BB63C2">
        <w:rPr>
          <w:rFonts w:asciiTheme="minorHAnsi" w:hAnsiTheme="minorHAnsi" w:cstheme="minorHAnsi"/>
          <w:bCs/>
          <w:color w:val="000000" w:themeColor="text1"/>
          <w:sz w:val="22"/>
          <w:szCs w:val="22"/>
        </w:rPr>
        <w:t>přesnou adresu upřesní</w:t>
      </w:r>
      <w:r w:rsidR="00E2750E" w:rsidRPr="001929AA">
        <w:rPr>
          <w:rFonts w:asciiTheme="minorHAnsi" w:hAnsiTheme="minorHAnsi" w:cstheme="minorHAnsi"/>
          <w:color w:val="000000" w:themeColor="text1"/>
          <w:sz w:val="22"/>
          <w:szCs w:val="22"/>
        </w:rPr>
        <w:t xml:space="preserve"> kupující prodávajícímu telefonicky nebo e-mailem před dodáním zboží. </w:t>
      </w:r>
    </w:p>
    <w:p w14:paraId="4936E493" w14:textId="6C4AAB0C" w:rsidR="00F86687" w:rsidRPr="00F32ACA" w:rsidRDefault="00F86687" w:rsidP="00027E54">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Čl. V.</w:t>
      </w:r>
    </w:p>
    <w:p w14:paraId="59EBB637" w14:textId="77777777" w:rsidR="00F86687" w:rsidRPr="00F32ACA" w:rsidRDefault="00F86687" w:rsidP="00680F90">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Převzetí zboží</w:t>
      </w:r>
    </w:p>
    <w:p w14:paraId="7D8A0121" w14:textId="4C59266D" w:rsidR="006020BD" w:rsidRPr="00F32ACA" w:rsidRDefault="006020BD"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Konkrétní den a hodinu předání zboží je Prodávající povinen avizovat nejméně dva pracovní dny předem e-mailem</w:t>
      </w:r>
      <w:r w:rsidR="001D61C8" w:rsidRPr="00F32ACA">
        <w:rPr>
          <w:rFonts w:asciiTheme="minorHAnsi" w:hAnsiTheme="minorHAnsi" w:cstheme="minorHAnsi"/>
          <w:sz w:val="22"/>
          <w:szCs w:val="22"/>
        </w:rPr>
        <w:t xml:space="preserve"> nebo telefonicky</w:t>
      </w:r>
      <w:r w:rsidRPr="00F32ACA">
        <w:rPr>
          <w:rFonts w:asciiTheme="minorHAnsi" w:hAnsiTheme="minorHAnsi" w:cstheme="minorHAnsi"/>
          <w:sz w:val="22"/>
          <w:szCs w:val="22"/>
        </w:rPr>
        <w:t xml:space="preserve"> kontaktní</w:t>
      </w:r>
      <w:r w:rsidR="006154FF" w:rsidRPr="00F32ACA">
        <w:rPr>
          <w:rFonts w:asciiTheme="minorHAnsi" w:hAnsiTheme="minorHAnsi" w:cstheme="minorHAnsi"/>
          <w:sz w:val="22"/>
          <w:szCs w:val="22"/>
        </w:rPr>
        <w:t>m</w:t>
      </w:r>
      <w:r w:rsidRPr="00F32ACA">
        <w:rPr>
          <w:rFonts w:asciiTheme="minorHAnsi" w:hAnsiTheme="minorHAnsi" w:cstheme="minorHAnsi"/>
          <w:sz w:val="22"/>
          <w:szCs w:val="22"/>
        </w:rPr>
        <w:t xml:space="preserve"> osob</w:t>
      </w:r>
      <w:r w:rsidR="006154FF" w:rsidRPr="00F32ACA">
        <w:rPr>
          <w:rFonts w:asciiTheme="minorHAnsi" w:hAnsiTheme="minorHAnsi" w:cstheme="minorHAnsi"/>
          <w:sz w:val="22"/>
          <w:szCs w:val="22"/>
        </w:rPr>
        <w:t>ám</w:t>
      </w:r>
      <w:r w:rsidRPr="00F32ACA">
        <w:rPr>
          <w:rFonts w:asciiTheme="minorHAnsi" w:hAnsiTheme="minorHAnsi" w:cstheme="minorHAnsi"/>
          <w:sz w:val="22"/>
          <w:szCs w:val="22"/>
        </w:rPr>
        <w:t xml:space="preserve"> Kupujícího uveden</w:t>
      </w:r>
      <w:r w:rsidR="006154FF" w:rsidRPr="00F32ACA">
        <w:rPr>
          <w:rFonts w:asciiTheme="minorHAnsi" w:hAnsiTheme="minorHAnsi" w:cstheme="minorHAnsi"/>
          <w:sz w:val="22"/>
          <w:szCs w:val="22"/>
        </w:rPr>
        <w:t>ým</w:t>
      </w:r>
      <w:r w:rsidRPr="00F32ACA">
        <w:rPr>
          <w:rFonts w:asciiTheme="minorHAnsi" w:hAnsiTheme="minorHAnsi" w:cstheme="minorHAnsi"/>
          <w:sz w:val="22"/>
          <w:szCs w:val="22"/>
        </w:rPr>
        <w:t xml:space="preserve"> v této </w:t>
      </w:r>
      <w:r w:rsidR="001120DB" w:rsidRPr="00F32ACA">
        <w:rPr>
          <w:rFonts w:asciiTheme="minorHAnsi" w:hAnsiTheme="minorHAnsi" w:cstheme="minorHAnsi"/>
          <w:sz w:val="22"/>
          <w:szCs w:val="22"/>
        </w:rPr>
        <w:t>Smlouvě.</w:t>
      </w:r>
      <w:r w:rsidRPr="00F32ACA">
        <w:rPr>
          <w:rFonts w:asciiTheme="minorHAnsi" w:hAnsiTheme="minorHAnsi" w:cstheme="minorHAnsi"/>
          <w:sz w:val="22"/>
          <w:szCs w:val="22"/>
        </w:rPr>
        <w:t xml:space="preserve"> Pokud tuto povinnost Prodávající nesplní, není Kupující povinen dodávku převzít a</w:t>
      </w:r>
      <w:r w:rsidR="00846BA8" w:rsidRPr="00F32ACA">
        <w:rPr>
          <w:rFonts w:asciiTheme="minorHAnsi" w:hAnsiTheme="minorHAnsi" w:cstheme="minorHAnsi"/>
          <w:sz w:val="22"/>
          <w:szCs w:val="22"/>
        </w:rPr>
        <w:t> </w:t>
      </w:r>
      <w:r w:rsidRPr="00F32ACA">
        <w:rPr>
          <w:rFonts w:asciiTheme="minorHAnsi" w:hAnsiTheme="minorHAnsi" w:cstheme="minorHAnsi"/>
          <w:sz w:val="22"/>
          <w:szCs w:val="22"/>
        </w:rPr>
        <w:t>není v takovém případě v prodlení s převzetím věci.</w:t>
      </w:r>
    </w:p>
    <w:p w14:paraId="325A4873" w14:textId="5DD2033F" w:rsidR="006020BD" w:rsidRPr="00F32ACA" w:rsidRDefault="006020BD"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bCs/>
          <w:sz w:val="22"/>
          <w:szCs w:val="22"/>
        </w:rPr>
        <w:lastRenderedPageBreak/>
        <w:t xml:space="preserve">Bez předchozí domluvy není Kupující povinen převzít částečnou dodávku z jedné </w:t>
      </w:r>
      <w:r w:rsidR="004010F1" w:rsidRPr="00BB63C2">
        <w:rPr>
          <w:rFonts w:asciiTheme="minorHAnsi" w:hAnsiTheme="minorHAnsi" w:cstheme="minorHAnsi"/>
          <w:bCs/>
          <w:sz w:val="22"/>
          <w:szCs w:val="22"/>
        </w:rPr>
        <w:t>objednávky</w:t>
      </w:r>
      <w:r w:rsidRPr="00BB63C2">
        <w:rPr>
          <w:rFonts w:asciiTheme="minorHAnsi" w:hAnsiTheme="minorHAnsi" w:cstheme="minorHAnsi"/>
          <w:bCs/>
          <w:sz w:val="22"/>
          <w:szCs w:val="22"/>
        </w:rPr>
        <w:t xml:space="preserve"> (tj</w:t>
      </w:r>
      <w:r w:rsidRPr="00F32ACA">
        <w:rPr>
          <w:rFonts w:asciiTheme="minorHAnsi" w:hAnsiTheme="minorHAnsi" w:cstheme="minorHAnsi"/>
          <w:sz w:val="22"/>
          <w:szCs w:val="22"/>
        </w:rPr>
        <w:t xml:space="preserve">. pokud Prodávající dodá ze zboží požadovaného v konkrétní </w:t>
      </w:r>
      <w:r w:rsidR="00ED6B58">
        <w:rPr>
          <w:rFonts w:asciiTheme="minorHAnsi" w:hAnsiTheme="minorHAnsi" w:cstheme="minorHAnsi"/>
          <w:sz w:val="22"/>
          <w:szCs w:val="22"/>
        </w:rPr>
        <w:t>objednávce</w:t>
      </w:r>
      <w:r w:rsidRPr="00F32ACA">
        <w:rPr>
          <w:rFonts w:asciiTheme="minorHAnsi" w:hAnsiTheme="minorHAnsi" w:cstheme="minorHAnsi"/>
          <w:sz w:val="22"/>
          <w:szCs w:val="22"/>
        </w:rPr>
        <w:t xml:space="preserve"> jen část).</w:t>
      </w:r>
    </w:p>
    <w:p w14:paraId="4C9A2830" w14:textId="00C2C179" w:rsidR="006020BD" w:rsidRPr="00F32ACA" w:rsidRDefault="006020BD"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Doručení zboží potvrdí </w:t>
      </w:r>
      <w:r w:rsidR="00B61A41" w:rsidRPr="00F32ACA">
        <w:rPr>
          <w:rFonts w:asciiTheme="minorHAnsi" w:hAnsiTheme="minorHAnsi" w:cstheme="minorHAnsi"/>
          <w:sz w:val="22"/>
          <w:szCs w:val="22"/>
        </w:rPr>
        <w:t xml:space="preserve">za </w:t>
      </w:r>
      <w:r w:rsidR="00151DF3" w:rsidRPr="00F32ACA">
        <w:rPr>
          <w:rFonts w:asciiTheme="minorHAnsi" w:hAnsiTheme="minorHAnsi" w:cstheme="minorHAnsi"/>
          <w:sz w:val="22"/>
          <w:szCs w:val="22"/>
        </w:rPr>
        <w:t xml:space="preserve">Kupujícího </w:t>
      </w:r>
      <w:r w:rsidR="00B61A41" w:rsidRPr="00F32ACA">
        <w:rPr>
          <w:rFonts w:asciiTheme="minorHAnsi" w:hAnsiTheme="minorHAnsi" w:cstheme="minorHAnsi"/>
          <w:sz w:val="22"/>
          <w:szCs w:val="22"/>
        </w:rPr>
        <w:t xml:space="preserve">osoba oprávněná k převzetí zboží, a to </w:t>
      </w:r>
      <w:r w:rsidRPr="00F32ACA">
        <w:rPr>
          <w:rFonts w:asciiTheme="minorHAnsi" w:hAnsiTheme="minorHAnsi" w:cstheme="minorHAnsi"/>
          <w:sz w:val="22"/>
          <w:szCs w:val="22"/>
        </w:rPr>
        <w:t>na dokladu o převzetí</w:t>
      </w:r>
      <w:r w:rsidR="006154FF" w:rsidRPr="00F32ACA">
        <w:rPr>
          <w:rFonts w:asciiTheme="minorHAnsi" w:hAnsiTheme="minorHAnsi" w:cstheme="minorHAnsi"/>
          <w:sz w:val="22"/>
          <w:szCs w:val="22"/>
        </w:rPr>
        <w:t xml:space="preserve"> zboží</w:t>
      </w:r>
      <w:r w:rsidRPr="00F32ACA">
        <w:rPr>
          <w:rFonts w:asciiTheme="minorHAnsi" w:hAnsiTheme="minorHAnsi" w:cstheme="minorHAnsi"/>
          <w:sz w:val="22"/>
          <w:szCs w:val="22"/>
        </w:rPr>
        <w:t xml:space="preserve"> (dodací list/výdejka/předávací protokol). </w:t>
      </w:r>
      <w:r w:rsidR="00B258DB" w:rsidRPr="00F32ACA">
        <w:rPr>
          <w:rFonts w:asciiTheme="minorHAnsi" w:hAnsiTheme="minorHAnsi" w:cstheme="minorHAnsi"/>
          <w:sz w:val="22"/>
          <w:szCs w:val="22"/>
        </w:rPr>
        <w:t xml:space="preserve">Tím dochází k převzetí zboží. </w:t>
      </w:r>
      <w:r w:rsidRPr="00F32ACA">
        <w:rPr>
          <w:rFonts w:asciiTheme="minorHAnsi" w:hAnsiTheme="minorHAnsi" w:cstheme="minorHAnsi"/>
          <w:sz w:val="22"/>
          <w:szCs w:val="22"/>
        </w:rPr>
        <w:t xml:space="preserve">V případě částečného plnění bude doklad obsahovat pouze to zboží, které </w:t>
      </w:r>
      <w:r w:rsidR="00B258DB"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v danou chvíli skutečně dodává.</w:t>
      </w:r>
    </w:p>
    <w:p w14:paraId="51048D0F" w14:textId="77777777" w:rsidR="006020BD" w:rsidRPr="00F32ACA" w:rsidRDefault="006020BD"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Zboží bude dodáno v originálních baleních výrobce a bude zabaleno způsobem obvyklým pro takové zboží a podle způsobu přepravy, aby bylo chráněno před poškozením mechanickými a atmosférickými vlivy.</w:t>
      </w:r>
    </w:p>
    <w:p w14:paraId="36A44733" w14:textId="6C24A814" w:rsidR="00FA7C83" w:rsidRPr="00F32ACA" w:rsidRDefault="00FA7C83" w:rsidP="00FA7C83">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Doklad o převzetí </w:t>
      </w:r>
      <w:r w:rsidR="00EA6519" w:rsidRPr="00F32ACA">
        <w:rPr>
          <w:rFonts w:asciiTheme="minorHAnsi" w:hAnsiTheme="minorHAnsi" w:cstheme="minorHAnsi"/>
          <w:sz w:val="22"/>
          <w:szCs w:val="22"/>
        </w:rPr>
        <w:t xml:space="preserve">zboží </w:t>
      </w:r>
      <w:r w:rsidRPr="00F32ACA">
        <w:rPr>
          <w:rFonts w:asciiTheme="minorHAnsi" w:hAnsiTheme="minorHAnsi" w:cstheme="minorHAnsi"/>
          <w:sz w:val="22"/>
          <w:szCs w:val="22"/>
        </w:rPr>
        <w:t>bude obsahovat seznam dodaného zboží, s výrobními čísly</w:t>
      </w:r>
      <w:r w:rsidR="008D6B34">
        <w:rPr>
          <w:rFonts w:asciiTheme="minorHAnsi" w:hAnsiTheme="minorHAnsi" w:cstheme="minorHAnsi"/>
          <w:sz w:val="22"/>
          <w:szCs w:val="22"/>
        </w:rPr>
        <w:t xml:space="preserve"> </w:t>
      </w:r>
      <w:r w:rsidRPr="00F32ACA">
        <w:rPr>
          <w:rFonts w:asciiTheme="minorHAnsi" w:hAnsiTheme="minorHAnsi" w:cstheme="minorHAnsi"/>
          <w:sz w:val="22"/>
          <w:szCs w:val="22"/>
        </w:rPr>
        <w:t xml:space="preserve">přesnou </w:t>
      </w:r>
      <w:proofErr w:type="gramStart"/>
      <w:r w:rsidRPr="00F32ACA">
        <w:rPr>
          <w:rFonts w:asciiTheme="minorHAnsi" w:hAnsiTheme="minorHAnsi" w:cstheme="minorHAnsi"/>
          <w:sz w:val="22"/>
          <w:szCs w:val="22"/>
        </w:rPr>
        <w:t>specifikací</w:t>
      </w:r>
      <w:proofErr w:type="gramEnd"/>
      <w:r w:rsidRPr="00F32ACA">
        <w:rPr>
          <w:rFonts w:asciiTheme="minorHAnsi" w:hAnsiTheme="minorHAnsi" w:cstheme="minorHAnsi"/>
          <w:sz w:val="22"/>
          <w:szCs w:val="22"/>
        </w:rPr>
        <w:t xml:space="preserve"> pokud je součástí dodávaného zboží, množstvím a alespoň cenou bez DPH u každého zboží.</w:t>
      </w:r>
    </w:p>
    <w:p w14:paraId="574C45B2" w14:textId="1CD8438A" w:rsidR="006020BD" w:rsidRDefault="006020BD" w:rsidP="00FA7C83">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Spolu se zbožím budou </w:t>
      </w:r>
      <w:r w:rsidR="00B258DB"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předány návody (manuály) a doklady, které se ke zboží vztahují a jež jsou obvyklé, nutné či vhodné k převzetí a</w:t>
      </w:r>
      <w:r w:rsidR="00846BA8" w:rsidRPr="00F32ACA">
        <w:rPr>
          <w:rFonts w:asciiTheme="minorHAnsi" w:hAnsiTheme="minorHAnsi" w:cstheme="minorHAnsi"/>
          <w:sz w:val="22"/>
          <w:szCs w:val="22"/>
        </w:rPr>
        <w:t> </w:t>
      </w:r>
      <w:r w:rsidRPr="00F32ACA">
        <w:rPr>
          <w:rFonts w:asciiTheme="minorHAnsi" w:hAnsiTheme="minorHAnsi" w:cstheme="minorHAnsi"/>
          <w:sz w:val="22"/>
          <w:szCs w:val="22"/>
        </w:rPr>
        <w:t xml:space="preserve">užívání zboží. Veškeré návody budou v českém jazyce a okamžikem jejich předání </w:t>
      </w:r>
      <w:r w:rsidR="00151DF3"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se stávají jeho výlučným vlastnictvím. V případě, že výrobce poskytuje návody (manuály) jen prostřednictvím internetu, musí doklady ke zboží obsahovat odkaz, kde jsou tyto materiály k</w:t>
      </w:r>
      <w:r w:rsidR="00626F9E">
        <w:rPr>
          <w:rFonts w:asciiTheme="minorHAnsi" w:hAnsiTheme="minorHAnsi" w:cstheme="minorHAnsi"/>
          <w:sz w:val="22"/>
          <w:szCs w:val="22"/>
        </w:rPr>
        <w:t> </w:t>
      </w:r>
      <w:r w:rsidRPr="00F32ACA">
        <w:rPr>
          <w:rFonts w:asciiTheme="minorHAnsi" w:hAnsiTheme="minorHAnsi" w:cstheme="minorHAnsi"/>
          <w:sz w:val="22"/>
          <w:szCs w:val="22"/>
        </w:rPr>
        <w:t>dispozic</w:t>
      </w:r>
      <w:r w:rsidR="00626F9E">
        <w:rPr>
          <w:rFonts w:asciiTheme="minorHAnsi" w:hAnsiTheme="minorHAnsi" w:cstheme="minorHAnsi"/>
          <w:sz w:val="22"/>
          <w:szCs w:val="22"/>
        </w:rPr>
        <w:t>i</w:t>
      </w:r>
    </w:p>
    <w:p w14:paraId="2A8C490A" w14:textId="77777777" w:rsidR="009960E1" w:rsidRPr="00F32ACA" w:rsidRDefault="00216671" w:rsidP="009960E1">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Převzetím </w:t>
      </w:r>
      <w:r w:rsidR="009960E1" w:rsidRPr="00F32ACA">
        <w:rPr>
          <w:rFonts w:asciiTheme="minorHAnsi" w:hAnsiTheme="minorHAnsi" w:cstheme="minorHAnsi"/>
          <w:sz w:val="22"/>
          <w:szCs w:val="22"/>
        </w:rPr>
        <w:t xml:space="preserve">zboží </w:t>
      </w:r>
      <w:r w:rsidRPr="00F32ACA">
        <w:rPr>
          <w:rFonts w:asciiTheme="minorHAnsi" w:hAnsiTheme="minorHAnsi" w:cstheme="minorHAnsi"/>
          <w:sz w:val="22"/>
          <w:szCs w:val="22"/>
        </w:rPr>
        <w:t>přechází na Kupujícího vlastnické právo ke zboží, jakož i</w:t>
      </w:r>
      <w:r w:rsidR="00D3428B" w:rsidRPr="00F32ACA">
        <w:rPr>
          <w:rFonts w:asciiTheme="minorHAnsi" w:hAnsiTheme="minorHAnsi" w:cstheme="minorHAnsi"/>
          <w:sz w:val="22"/>
          <w:szCs w:val="22"/>
        </w:rPr>
        <w:t> </w:t>
      </w:r>
      <w:r w:rsidRPr="00F32ACA">
        <w:rPr>
          <w:rFonts w:asciiTheme="minorHAnsi" w:hAnsiTheme="minorHAnsi" w:cstheme="minorHAnsi"/>
          <w:sz w:val="22"/>
          <w:szCs w:val="22"/>
        </w:rPr>
        <w:t>nebezpečí vzniku škody na zboží.</w:t>
      </w:r>
      <w:r w:rsidR="009960E1" w:rsidRPr="00F32ACA">
        <w:rPr>
          <w:rFonts w:asciiTheme="minorHAnsi" w:hAnsiTheme="minorHAnsi" w:cstheme="minorHAnsi"/>
          <w:sz w:val="22"/>
          <w:szCs w:val="22"/>
        </w:rPr>
        <w:t xml:space="preserve"> Kupující je oprávněn toto zboží užívat, přenechávat a prodávat dále třetím osobám, aniž by byl povinen uzavírat s třetími osobami zvláštní </w:t>
      </w:r>
      <w:proofErr w:type="gramStart"/>
      <w:r w:rsidR="009960E1" w:rsidRPr="00F32ACA">
        <w:rPr>
          <w:rFonts w:asciiTheme="minorHAnsi" w:hAnsiTheme="minorHAnsi" w:cstheme="minorHAnsi"/>
          <w:sz w:val="22"/>
          <w:szCs w:val="22"/>
        </w:rPr>
        <w:t>smlouvy</w:t>
      </w:r>
      <w:proofErr w:type="gramEnd"/>
      <w:r w:rsidR="009960E1" w:rsidRPr="00F32ACA">
        <w:rPr>
          <w:rFonts w:asciiTheme="minorHAnsi" w:hAnsiTheme="minorHAnsi" w:cstheme="minorHAnsi"/>
          <w:sz w:val="22"/>
          <w:szCs w:val="22"/>
        </w:rPr>
        <w:t xml:space="preserve"> a</w:t>
      </w:r>
      <w:r w:rsidR="00AC0E74" w:rsidRPr="00F32ACA">
        <w:rPr>
          <w:rFonts w:asciiTheme="minorHAnsi" w:hAnsiTheme="minorHAnsi" w:cstheme="minorHAnsi"/>
          <w:sz w:val="22"/>
          <w:szCs w:val="22"/>
        </w:rPr>
        <w:t> </w:t>
      </w:r>
      <w:r w:rsidR="009960E1" w:rsidRPr="00F32ACA">
        <w:rPr>
          <w:rFonts w:asciiTheme="minorHAnsi" w:hAnsiTheme="minorHAnsi" w:cstheme="minorHAnsi"/>
          <w:sz w:val="22"/>
          <w:szCs w:val="22"/>
        </w:rPr>
        <w:t>aniž by mu vůči třetím osobám vznikaly jakékoliv závazky.</w:t>
      </w:r>
    </w:p>
    <w:p w14:paraId="62DAC080" w14:textId="77777777" w:rsidR="00680F90" w:rsidRPr="00F32ACA" w:rsidRDefault="00680F90"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V případě, že oprávněná osoba odmítne zboží převzít, uvede tuto skutečnost na doklad o převzetí včetně důvodu odmítnutí.</w:t>
      </w:r>
    </w:p>
    <w:p w14:paraId="7D17CD5B" w14:textId="6F6B41A8" w:rsidR="000C27E9" w:rsidRPr="00F32ACA" w:rsidRDefault="00DA38A7"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Prodávající odpovídá</w:t>
      </w:r>
      <w:r w:rsidR="000C27E9" w:rsidRPr="00F32ACA">
        <w:rPr>
          <w:rFonts w:asciiTheme="minorHAnsi" w:hAnsiTheme="minorHAnsi" w:cstheme="minorHAnsi"/>
          <w:sz w:val="22"/>
          <w:szCs w:val="22"/>
        </w:rPr>
        <w:t xml:space="preserve"> </w:t>
      </w:r>
      <w:r w:rsidR="00C759BE" w:rsidRPr="00F32ACA">
        <w:rPr>
          <w:rFonts w:asciiTheme="minorHAnsi" w:hAnsiTheme="minorHAnsi" w:cstheme="minorHAnsi"/>
          <w:sz w:val="22"/>
          <w:szCs w:val="22"/>
        </w:rPr>
        <w:t>Kupujícímu</w:t>
      </w:r>
      <w:r w:rsidRPr="00F32ACA">
        <w:rPr>
          <w:rFonts w:asciiTheme="minorHAnsi" w:hAnsiTheme="minorHAnsi" w:cstheme="minorHAnsi"/>
          <w:sz w:val="22"/>
          <w:szCs w:val="22"/>
        </w:rPr>
        <w:t xml:space="preserve"> za to</w:t>
      </w:r>
      <w:r w:rsidR="000C27E9" w:rsidRPr="00F32ACA">
        <w:rPr>
          <w:rFonts w:asciiTheme="minorHAnsi" w:hAnsiTheme="minorHAnsi" w:cstheme="minorHAnsi"/>
          <w:sz w:val="22"/>
          <w:szCs w:val="22"/>
        </w:rPr>
        <w:t xml:space="preserve">, že zboží dodané v souladu s touto </w:t>
      </w:r>
      <w:r w:rsidR="001B7332" w:rsidRPr="00F32ACA">
        <w:rPr>
          <w:rFonts w:asciiTheme="minorHAnsi" w:hAnsiTheme="minorHAnsi" w:cstheme="minorHAnsi"/>
          <w:sz w:val="22"/>
          <w:szCs w:val="22"/>
        </w:rPr>
        <w:t>Smlouvou</w:t>
      </w:r>
      <w:r w:rsidR="000C27E9" w:rsidRPr="00F32ACA">
        <w:rPr>
          <w:rFonts w:asciiTheme="minorHAnsi" w:hAnsiTheme="minorHAnsi" w:cstheme="minorHAnsi"/>
          <w:sz w:val="22"/>
          <w:szCs w:val="22"/>
        </w:rPr>
        <w:t xml:space="preserve"> bude:</w:t>
      </w:r>
    </w:p>
    <w:p w14:paraId="152E1A9E" w14:textId="77777777" w:rsidR="000C27E9" w:rsidRPr="00626F9E"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626F9E">
        <w:rPr>
          <w:rFonts w:asciiTheme="minorHAnsi" w:hAnsiTheme="minorHAnsi" w:cstheme="minorHAnsi"/>
          <w:sz w:val="22"/>
          <w:szCs w:val="22"/>
        </w:rPr>
        <w:t>nové a nepoužité;</w:t>
      </w:r>
    </w:p>
    <w:p w14:paraId="24BFCAEF"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plně funkční;</w:t>
      </w:r>
    </w:p>
    <w:p w14:paraId="6CD8FAC1" w14:textId="72140E97" w:rsidR="00DA38A7" w:rsidRPr="00F32ACA" w:rsidRDefault="00DA38A7" w:rsidP="00DA38A7">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odpovídá technickým podmínkám specifikovaným v</w:t>
      </w:r>
      <w:r w:rsidR="005C01B4">
        <w:rPr>
          <w:rFonts w:asciiTheme="minorHAnsi" w:hAnsiTheme="minorHAnsi" w:cstheme="minorHAnsi"/>
          <w:sz w:val="22"/>
          <w:szCs w:val="22"/>
        </w:rPr>
        <w:t>e Smlouvě</w:t>
      </w:r>
      <w:r w:rsidR="000E10A8" w:rsidRPr="00F32ACA">
        <w:rPr>
          <w:rFonts w:asciiTheme="minorHAnsi" w:hAnsiTheme="minorHAnsi" w:cstheme="minorHAnsi"/>
          <w:sz w:val="22"/>
          <w:szCs w:val="22"/>
        </w:rPr>
        <w:t>;</w:t>
      </w:r>
    </w:p>
    <w:p w14:paraId="5B18A656" w14:textId="6CB73BDA" w:rsidR="00DA38A7" w:rsidRPr="00F32ACA" w:rsidRDefault="00DA38A7" w:rsidP="00DA38A7">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je vhodné k využití k účelu dle této </w:t>
      </w:r>
      <w:r w:rsidR="001B7332"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a obvyklému využití daného zboží;</w:t>
      </w:r>
    </w:p>
    <w:p w14:paraId="5BB2248E"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použitelné v České republice, tj. získalo veškerá nezbytná osvědčení pro užití zboží v České republice, pokud je takové osvědčení vyžadováno dle právního řádu České republiky. </w:t>
      </w:r>
      <w:r w:rsidR="00C759BE"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předá kopie těchto osvědčení </w:t>
      </w:r>
      <w:r w:rsidR="00C759BE"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při předání zboží;</w:t>
      </w:r>
    </w:p>
    <w:p w14:paraId="5C314A54"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bez materiálových, konstrukčních, výrobních, vzhledových a jiných vad;</w:t>
      </w:r>
    </w:p>
    <w:p w14:paraId="69FD642F"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bez právních vad, tj. ohledně zboží není veden žádný soudní spor, jsou uhrazeny všechny daně a poplatky týkající se zboží, </w:t>
      </w:r>
      <w:r w:rsidR="00B3406B" w:rsidRPr="00F32ACA">
        <w:rPr>
          <w:rFonts w:asciiTheme="minorHAnsi" w:hAnsiTheme="minorHAnsi" w:cstheme="minorHAnsi"/>
          <w:sz w:val="22"/>
          <w:szCs w:val="22"/>
        </w:rPr>
        <w:t>zboží není zatíženo zástavními, předkupními a jinými právy třetích osob</w:t>
      </w:r>
      <w:r w:rsidRPr="00F32ACA">
        <w:rPr>
          <w:rFonts w:asciiTheme="minorHAnsi" w:hAnsiTheme="minorHAnsi" w:cstheme="minorHAnsi"/>
          <w:sz w:val="22"/>
          <w:szCs w:val="22"/>
        </w:rPr>
        <w:t>;</w:t>
      </w:r>
    </w:p>
    <w:p w14:paraId="38F95FF4"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bezpečné, zejména neobsahuje nebezpečné látky a věci, které se mohou stát nebezpečným odpadem ve smyslu zákona o odpadech;</w:t>
      </w:r>
    </w:p>
    <w:p w14:paraId="51E2D74D"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bude splňovat veškeré nároky a požadavky českého právního řádu</w:t>
      </w:r>
      <w:r w:rsidR="0031305A" w:rsidRPr="00F32ACA">
        <w:rPr>
          <w:rFonts w:asciiTheme="minorHAnsi" w:hAnsiTheme="minorHAnsi" w:cstheme="minorHAnsi"/>
          <w:sz w:val="22"/>
          <w:szCs w:val="22"/>
        </w:rPr>
        <w:t>, zejména zákona o odpadech a zákona o obalech</w:t>
      </w:r>
      <w:r w:rsidRPr="00F32ACA">
        <w:rPr>
          <w:rFonts w:asciiTheme="minorHAnsi" w:hAnsiTheme="minorHAnsi" w:cstheme="minorHAnsi"/>
          <w:sz w:val="22"/>
          <w:szCs w:val="22"/>
        </w:rPr>
        <w:t>.</w:t>
      </w:r>
    </w:p>
    <w:p w14:paraId="066A7FA4" w14:textId="77777777" w:rsidR="00C759BE" w:rsidRPr="00F32ACA" w:rsidRDefault="00C759BE" w:rsidP="00C759BE">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Kupující po převzetí zboží provede kontrolu zjevných vad zboží, zejména jeho množství a provedení. Není však povinen provádět takovou kontrolu přímo při převzetí.</w:t>
      </w:r>
    </w:p>
    <w:p w14:paraId="3EAF61D0" w14:textId="77777777" w:rsidR="00AB3E84" w:rsidRPr="00F32ACA" w:rsidRDefault="00C759BE" w:rsidP="00C400C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lastRenderedPageBreak/>
        <w:t xml:space="preserve">Zjistí-li Kupující </w:t>
      </w:r>
      <w:r w:rsidR="00B3406B" w:rsidRPr="00F32ACA">
        <w:rPr>
          <w:rFonts w:asciiTheme="minorHAnsi" w:hAnsiTheme="minorHAnsi" w:cstheme="minorHAnsi"/>
          <w:sz w:val="22"/>
          <w:szCs w:val="22"/>
        </w:rPr>
        <w:t>ve lhůtě pěti (5) pracovních dnů od převzetí zboží</w:t>
      </w:r>
      <w:r w:rsidRPr="00F32ACA">
        <w:rPr>
          <w:rFonts w:asciiTheme="minorHAnsi" w:hAnsiTheme="minorHAnsi" w:cstheme="minorHAnsi"/>
          <w:sz w:val="22"/>
          <w:szCs w:val="22"/>
        </w:rPr>
        <w:t xml:space="preserve">, že zboží vykazuje vady, </w:t>
      </w:r>
      <w:r w:rsidR="00A51CB6" w:rsidRPr="00F32ACA">
        <w:rPr>
          <w:rFonts w:asciiTheme="minorHAnsi" w:hAnsiTheme="minorHAnsi" w:cstheme="minorHAnsi"/>
          <w:sz w:val="22"/>
          <w:szCs w:val="22"/>
        </w:rPr>
        <w:t xml:space="preserve">neodpovídá jeho požadavkům </w:t>
      </w:r>
      <w:r w:rsidRPr="00F32ACA">
        <w:rPr>
          <w:rFonts w:asciiTheme="minorHAnsi" w:hAnsiTheme="minorHAnsi" w:cstheme="minorHAnsi"/>
          <w:sz w:val="22"/>
          <w:szCs w:val="22"/>
        </w:rPr>
        <w:t xml:space="preserve">nebo že část zboží chybí, </w:t>
      </w:r>
      <w:r w:rsidR="00F15506" w:rsidRPr="00F32ACA">
        <w:rPr>
          <w:rFonts w:asciiTheme="minorHAnsi" w:hAnsiTheme="minorHAnsi" w:cstheme="minorHAnsi"/>
          <w:sz w:val="22"/>
          <w:szCs w:val="22"/>
        </w:rPr>
        <w:t xml:space="preserve">sdělí </w:t>
      </w:r>
      <w:r w:rsidR="00F54F0C" w:rsidRPr="00F32ACA">
        <w:rPr>
          <w:rFonts w:asciiTheme="minorHAnsi" w:hAnsiTheme="minorHAnsi" w:cstheme="minorHAnsi"/>
          <w:sz w:val="22"/>
          <w:szCs w:val="22"/>
        </w:rPr>
        <w:t xml:space="preserve">Prodávajícímu, že jeho závazek dodat zboží nebyl splněn, na </w:t>
      </w:r>
      <w:r w:rsidR="005134E6" w:rsidRPr="00F32ACA">
        <w:rPr>
          <w:rFonts w:asciiTheme="minorHAnsi" w:hAnsiTheme="minorHAnsi" w:cstheme="minorHAnsi"/>
          <w:sz w:val="22"/>
          <w:szCs w:val="22"/>
        </w:rPr>
        <w:t xml:space="preserve">zboží </w:t>
      </w:r>
      <w:r w:rsidR="00F54F0C" w:rsidRPr="00F32ACA">
        <w:rPr>
          <w:rFonts w:asciiTheme="minorHAnsi" w:hAnsiTheme="minorHAnsi" w:cstheme="minorHAnsi"/>
          <w:sz w:val="22"/>
          <w:szCs w:val="22"/>
        </w:rPr>
        <w:t>se hledí, jako by nebyl</w:t>
      </w:r>
      <w:r w:rsidR="005134E6" w:rsidRPr="00F32ACA">
        <w:rPr>
          <w:rFonts w:asciiTheme="minorHAnsi" w:hAnsiTheme="minorHAnsi" w:cstheme="minorHAnsi"/>
          <w:sz w:val="22"/>
          <w:szCs w:val="22"/>
        </w:rPr>
        <w:t>o</w:t>
      </w:r>
      <w:r w:rsidR="00F54F0C" w:rsidRPr="00F32ACA">
        <w:rPr>
          <w:rFonts w:asciiTheme="minorHAnsi" w:hAnsiTheme="minorHAnsi" w:cstheme="minorHAnsi"/>
          <w:sz w:val="22"/>
          <w:szCs w:val="22"/>
        </w:rPr>
        <w:t xml:space="preserve"> Prodávajícím dodán</w:t>
      </w:r>
      <w:r w:rsidR="005134E6" w:rsidRPr="00F32ACA">
        <w:rPr>
          <w:rFonts w:asciiTheme="minorHAnsi" w:hAnsiTheme="minorHAnsi" w:cstheme="minorHAnsi"/>
          <w:sz w:val="22"/>
          <w:szCs w:val="22"/>
        </w:rPr>
        <w:t>o</w:t>
      </w:r>
      <w:r w:rsidR="00F54F0C" w:rsidRPr="00F32ACA">
        <w:rPr>
          <w:rFonts w:asciiTheme="minorHAnsi" w:hAnsiTheme="minorHAnsi" w:cstheme="minorHAnsi"/>
          <w:sz w:val="22"/>
          <w:szCs w:val="22"/>
        </w:rPr>
        <w:t>, a Prodávající je v prodlení oproti lhůtě pro odevzdání zboží se všemi důsledky s tím spojen</w:t>
      </w:r>
      <w:r w:rsidR="00F07BB3" w:rsidRPr="00F32ACA">
        <w:rPr>
          <w:rFonts w:asciiTheme="minorHAnsi" w:hAnsiTheme="minorHAnsi" w:cstheme="minorHAnsi"/>
          <w:sz w:val="22"/>
          <w:szCs w:val="22"/>
        </w:rPr>
        <w:t>ými</w:t>
      </w:r>
      <w:r w:rsidR="00F54F0C" w:rsidRPr="00F32ACA">
        <w:rPr>
          <w:rFonts w:asciiTheme="minorHAnsi" w:hAnsiTheme="minorHAnsi" w:cstheme="minorHAnsi"/>
          <w:sz w:val="22"/>
          <w:szCs w:val="22"/>
        </w:rPr>
        <w:t xml:space="preserve">. </w:t>
      </w:r>
      <w:r w:rsidR="008C57B1" w:rsidRPr="00F32ACA">
        <w:rPr>
          <w:rFonts w:asciiTheme="minorHAnsi" w:hAnsiTheme="minorHAnsi" w:cstheme="minorHAnsi"/>
          <w:sz w:val="22"/>
          <w:szCs w:val="22"/>
        </w:rPr>
        <w:t xml:space="preserve">Bude-li Kupující požadovat, aby </w:t>
      </w:r>
      <w:r w:rsidR="00F54F0C" w:rsidRPr="00F32ACA">
        <w:rPr>
          <w:rFonts w:asciiTheme="minorHAnsi" w:hAnsiTheme="minorHAnsi" w:cstheme="minorHAnsi"/>
          <w:sz w:val="22"/>
          <w:szCs w:val="22"/>
        </w:rPr>
        <w:t xml:space="preserve">Prodávající již dodané </w:t>
      </w:r>
      <w:r w:rsidR="005134E6" w:rsidRPr="00F32ACA">
        <w:rPr>
          <w:rFonts w:asciiTheme="minorHAnsi" w:hAnsiTheme="minorHAnsi" w:cstheme="minorHAnsi"/>
          <w:sz w:val="22"/>
          <w:szCs w:val="22"/>
        </w:rPr>
        <w:t xml:space="preserve">zboží </w:t>
      </w:r>
      <w:r w:rsidR="00F54F0C" w:rsidRPr="00F32ACA">
        <w:rPr>
          <w:rFonts w:asciiTheme="minorHAnsi" w:hAnsiTheme="minorHAnsi" w:cstheme="minorHAnsi"/>
          <w:sz w:val="22"/>
          <w:szCs w:val="22"/>
        </w:rPr>
        <w:t>převz</w:t>
      </w:r>
      <w:r w:rsidR="008C57B1" w:rsidRPr="00F32ACA">
        <w:rPr>
          <w:rFonts w:asciiTheme="minorHAnsi" w:hAnsiTheme="minorHAnsi" w:cstheme="minorHAnsi"/>
          <w:sz w:val="22"/>
          <w:szCs w:val="22"/>
        </w:rPr>
        <w:t xml:space="preserve">al </w:t>
      </w:r>
      <w:r w:rsidR="00F54F0C" w:rsidRPr="00F32ACA">
        <w:rPr>
          <w:rFonts w:asciiTheme="minorHAnsi" w:hAnsiTheme="minorHAnsi" w:cstheme="minorHAnsi"/>
          <w:sz w:val="22"/>
          <w:szCs w:val="22"/>
        </w:rPr>
        <w:t>na své náklady od Kupujícího zpě</w:t>
      </w:r>
      <w:r w:rsidR="008C57B1" w:rsidRPr="00F32ACA">
        <w:rPr>
          <w:rFonts w:asciiTheme="minorHAnsi" w:hAnsiTheme="minorHAnsi" w:cstheme="minorHAnsi"/>
          <w:sz w:val="22"/>
          <w:szCs w:val="22"/>
        </w:rPr>
        <w:t>t, je Prodávající povinen toto učinit</w:t>
      </w:r>
      <w:r w:rsidR="00F54F0C" w:rsidRPr="00F32ACA">
        <w:rPr>
          <w:rFonts w:asciiTheme="minorHAnsi" w:hAnsiTheme="minorHAnsi" w:cstheme="minorHAnsi"/>
          <w:sz w:val="22"/>
          <w:szCs w:val="22"/>
        </w:rPr>
        <w:t>.</w:t>
      </w:r>
    </w:p>
    <w:p w14:paraId="69483AFB" w14:textId="761F5B2A" w:rsidR="00FE55DF" w:rsidRPr="00F32ACA" w:rsidRDefault="00FE55DF" w:rsidP="00FE55DF">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Při oznamování a odstraňování vad zboží dle tohoto článku postupují </w:t>
      </w:r>
      <w:r w:rsidR="00F07BB3" w:rsidRPr="00F32ACA">
        <w:rPr>
          <w:rFonts w:asciiTheme="minorHAnsi" w:hAnsiTheme="minorHAnsi" w:cstheme="minorHAnsi"/>
          <w:sz w:val="22"/>
          <w:szCs w:val="22"/>
        </w:rPr>
        <w:t xml:space="preserve">Smluvní </w:t>
      </w:r>
      <w:r w:rsidRPr="00F32ACA">
        <w:rPr>
          <w:rFonts w:asciiTheme="minorHAnsi" w:hAnsiTheme="minorHAnsi" w:cstheme="minorHAnsi"/>
          <w:sz w:val="22"/>
          <w:szCs w:val="22"/>
        </w:rPr>
        <w:t xml:space="preserve">strany přiměřeně v souladu s ustanoveními o reklamaci vad dle čl. </w:t>
      </w:r>
      <w:r w:rsidR="00AC0E74" w:rsidRPr="00F32ACA">
        <w:rPr>
          <w:rFonts w:asciiTheme="minorHAnsi" w:hAnsiTheme="minorHAnsi" w:cstheme="minorHAnsi"/>
          <w:sz w:val="22"/>
          <w:szCs w:val="22"/>
        </w:rPr>
        <w:t xml:space="preserve">VI. </w:t>
      </w:r>
      <w:r w:rsidR="001B7332" w:rsidRPr="00F32ACA">
        <w:rPr>
          <w:rFonts w:asciiTheme="minorHAnsi" w:hAnsiTheme="minorHAnsi" w:cstheme="minorHAnsi"/>
          <w:sz w:val="22"/>
          <w:szCs w:val="22"/>
        </w:rPr>
        <w:t>Smlouvy</w:t>
      </w:r>
      <w:r w:rsidR="003570C5" w:rsidRPr="00F32ACA">
        <w:rPr>
          <w:rFonts w:asciiTheme="minorHAnsi" w:hAnsiTheme="minorHAnsi" w:cstheme="minorHAnsi"/>
          <w:sz w:val="22"/>
          <w:szCs w:val="22"/>
        </w:rPr>
        <w:t>.</w:t>
      </w:r>
    </w:p>
    <w:p w14:paraId="130BA7E5" w14:textId="77777777" w:rsidR="00B67AB7" w:rsidRPr="00F32ACA" w:rsidRDefault="00B67AB7" w:rsidP="00FE55DF">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Dodá-li Prodávající zboží po částech, postupují Smluvní strany přiměřeně v souladu s tímto článkem ve vztahu k dodané části zboží.</w:t>
      </w:r>
    </w:p>
    <w:p w14:paraId="4134C792" w14:textId="77777777" w:rsidR="00FD76C2" w:rsidRDefault="00DB0C2C" w:rsidP="00B67AB7">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Prodávající bere na vědomí, že Kupující nemá skladovací prostory pro uložení originálních obalů od dodaného zboží, a tudíž není povinen tyto obaly skladovat. Prodávající zajistí na vlastní náklady jejich odvoz a likvidaci, bude-li k tomu Kupujícím vyzván.</w:t>
      </w:r>
    </w:p>
    <w:p w14:paraId="71C8E8AF" w14:textId="77777777" w:rsidR="00ED6B58" w:rsidRPr="00F32ACA" w:rsidRDefault="00ED6B58" w:rsidP="00B67AB7">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p>
    <w:p w14:paraId="3F659138" w14:textId="2DA55E5C" w:rsidR="00F86687" w:rsidRPr="00F32ACA" w:rsidRDefault="00F86687" w:rsidP="00B41B50">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Čl. V</w:t>
      </w:r>
      <w:r w:rsidR="00B3495F">
        <w:rPr>
          <w:rFonts w:asciiTheme="minorHAnsi" w:hAnsiTheme="minorHAnsi" w:cstheme="minorHAnsi"/>
          <w:b/>
        </w:rPr>
        <w:t>I</w:t>
      </w:r>
      <w:r w:rsidRPr="00F32ACA">
        <w:rPr>
          <w:rFonts w:asciiTheme="minorHAnsi" w:hAnsiTheme="minorHAnsi" w:cstheme="minorHAnsi"/>
          <w:b/>
        </w:rPr>
        <w:t>.</w:t>
      </w:r>
    </w:p>
    <w:p w14:paraId="3680D5E7" w14:textId="77777777" w:rsidR="00F86687" w:rsidRPr="00F32ACA" w:rsidRDefault="00F86687" w:rsidP="00B41B50">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Mlčenlivost</w:t>
      </w:r>
    </w:p>
    <w:p w14:paraId="079AE07A" w14:textId="41BB2D31" w:rsidR="00F86687" w:rsidRPr="00F32ACA" w:rsidRDefault="00F86687" w:rsidP="00B41B50">
      <w:pPr>
        <w:pStyle w:val="Odstavecseseznamem"/>
        <w:numPr>
          <w:ilvl w:val="0"/>
          <w:numId w:val="18"/>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Není-li dále stanoveno jinak, je </w:t>
      </w:r>
      <w:r w:rsidR="0034549C"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povinen během plnění této </w:t>
      </w:r>
      <w:r w:rsidR="001B7332"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i po uplynutí doby, na kterou je tato </w:t>
      </w:r>
      <w:r w:rsidR="001B7332" w:rsidRPr="00F32ACA">
        <w:rPr>
          <w:rFonts w:asciiTheme="minorHAnsi" w:hAnsiTheme="minorHAnsi" w:cstheme="minorHAnsi"/>
          <w:sz w:val="22"/>
          <w:szCs w:val="22"/>
        </w:rPr>
        <w:t>Smlouva</w:t>
      </w:r>
      <w:r w:rsidRPr="00F32ACA">
        <w:rPr>
          <w:rFonts w:asciiTheme="minorHAnsi" w:hAnsiTheme="minorHAnsi" w:cstheme="minorHAnsi"/>
          <w:sz w:val="22"/>
          <w:szCs w:val="22"/>
        </w:rPr>
        <w:t xml:space="preserve"> uzavřena, zachovávat mlčenlivost o všech skutečnostech, o kterých se dozví od </w:t>
      </w:r>
      <w:r w:rsidR="0034549C" w:rsidRPr="00F32ACA">
        <w:rPr>
          <w:rFonts w:asciiTheme="minorHAnsi" w:hAnsiTheme="minorHAnsi" w:cstheme="minorHAnsi"/>
          <w:sz w:val="22"/>
          <w:szCs w:val="22"/>
        </w:rPr>
        <w:t xml:space="preserve">Kupujícího </w:t>
      </w:r>
      <w:r w:rsidRPr="00F32ACA">
        <w:rPr>
          <w:rFonts w:asciiTheme="minorHAnsi" w:hAnsiTheme="minorHAnsi" w:cstheme="minorHAnsi"/>
          <w:sz w:val="22"/>
          <w:szCs w:val="22"/>
        </w:rPr>
        <w:t xml:space="preserve">v souvislosti s jejím plněním. Této povinnosti může </w:t>
      </w:r>
      <w:r w:rsidR="0034549C" w:rsidRPr="00F32ACA">
        <w:rPr>
          <w:rFonts w:asciiTheme="minorHAnsi" w:hAnsiTheme="minorHAnsi" w:cstheme="minorHAnsi"/>
          <w:sz w:val="22"/>
          <w:szCs w:val="22"/>
        </w:rPr>
        <w:t xml:space="preserve">Prodávajícího </w:t>
      </w:r>
      <w:r w:rsidRPr="00F32ACA">
        <w:rPr>
          <w:rFonts w:asciiTheme="minorHAnsi" w:hAnsiTheme="minorHAnsi" w:cstheme="minorHAnsi"/>
          <w:sz w:val="22"/>
          <w:szCs w:val="22"/>
        </w:rPr>
        <w:t xml:space="preserve">zprostit pouze </w:t>
      </w:r>
      <w:r w:rsidR="0034549C" w:rsidRPr="00F32ACA">
        <w:rPr>
          <w:rFonts w:asciiTheme="minorHAnsi" w:hAnsiTheme="minorHAnsi" w:cstheme="minorHAnsi"/>
          <w:sz w:val="22"/>
          <w:szCs w:val="22"/>
        </w:rPr>
        <w:t>Kupující</w:t>
      </w:r>
      <w:r w:rsidRPr="00F32ACA">
        <w:rPr>
          <w:rFonts w:asciiTheme="minorHAnsi" w:hAnsiTheme="minorHAnsi" w:cstheme="minorHAnsi"/>
          <w:sz w:val="22"/>
          <w:szCs w:val="22"/>
        </w:rPr>
        <w:t xml:space="preserve">. Zproštění povinnosti mlčenlivosti musí být učiněno písemně. Výše uvedenou povinností mlčenlivosti není dotčena možnost </w:t>
      </w:r>
      <w:r w:rsidR="0034549C" w:rsidRPr="00F32ACA">
        <w:rPr>
          <w:rFonts w:asciiTheme="minorHAnsi" w:hAnsiTheme="minorHAnsi" w:cstheme="minorHAnsi"/>
          <w:sz w:val="22"/>
          <w:szCs w:val="22"/>
        </w:rPr>
        <w:t xml:space="preserve">Prodávajícího </w:t>
      </w:r>
      <w:r w:rsidRPr="00F32ACA">
        <w:rPr>
          <w:rFonts w:asciiTheme="minorHAnsi" w:hAnsiTheme="minorHAnsi" w:cstheme="minorHAnsi"/>
          <w:sz w:val="22"/>
          <w:szCs w:val="22"/>
        </w:rPr>
        <w:t xml:space="preserve">uvádět činnost dle této </w:t>
      </w:r>
      <w:r w:rsidR="001B7332"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jako svou referenci ve svých nabídkách v zákonem stanoveném rozsahu, popřípadě rozsahu stanoveném </w:t>
      </w:r>
      <w:r w:rsidR="0034549C" w:rsidRPr="00F32ACA">
        <w:rPr>
          <w:rFonts w:asciiTheme="minorHAnsi" w:hAnsiTheme="minorHAnsi" w:cstheme="minorHAnsi"/>
          <w:sz w:val="22"/>
          <w:szCs w:val="22"/>
        </w:rPr>
        <w:t>Kupujícím</w:t>
      </w:r>
      <w:r w:rsidRPr="00F32ACA">
        <w:rPr>
          <w:rFonts w:asciiTheme="minorHAnsi" w:hAnsiTheme="minorHAnsi" w:cstheme="minorHAnsi"/>
          <w:sz w:val="22"/>
          <w:szCs w:val="22"/>
        </w:rPr>
        <w:t>.</w:t>
      </w:r>
    </w:p>
    <w:p w14:paraId="5BA26ED4" w14:textId="6712ED07" w:rsidR="00EE2343" w:rsidRPr="00F32ACA" w:rsidRDefault="00EE2343" w:rsidP="00EE2343">
      <w:pPr>
        <w:pStyle w:val="Odstavecseseznamem"/>
        <w:numPr>
          <w:ilvl w:val="0"/>
          <w:numId w:val="18"/>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Poskytovatel se zavazuje, že pokud v souvislosti s realizací této </w:t>
      </w:r>
      <w:r w:rsidR="001B7332"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přijde on, jeho pověření zaměstnanci nebo osoby, které pověřil prováděním díla dle této </w:t>
      </w:r>
      <w:r w:rsidR="001B7332"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Poskytovatel je povinen zachovávat mlčenlivost o osobních údajích a o bezpečnostních opatřeních, jejichž zveřejnění by ohrozilo zabezpečení osobních údajů. Povinnost mlčenlivosti trvá i po ukončení této </w:t>
      </w:r>
      <w:r w:rsidR="001B7332" w:rsidRPr="00F32ACA">
        <w:rPr>
          <w:rFonts w:asciiTheme="minorHAnsi" w:hAnsiTheme="minorHAnsi" w:cstheme="minorHAnsi"/>
          <w:sz w:val="22"/>
          <w:szCs w:val="22"/>
        </w:rPr>
        <w:t>Smlouvy</w:t>
      </w:r>
      <w:r w:rsidRPr="00F32ACA">
        <w:rPr>
          <w:rFonts w:asciiTheme="minorHAnsi" w:hAnsiTheme="minorHAnsi" w:cstheme="minorHAnsi"/>
          <w:sz w:val="22"/>
          <w:szCs w:val="22"/>
        </w:rPr>
        <w:t>.</w:t>
      </w:r>
    </w:p>
    <w:p w14:paraId="018291F0" w14:textId="77777777" w:rsidR="00F86687" w:rsidRPr="00F32ACA" w:rsidRDefault="00F86687" w:rsidP="00B41B50">
      <w:pPr>
        <w:pStyle w:val="Odstavecseseznamem"/>
        <w:numPr>
          <w:ilvl w:val="0"/>
          <w:numId w:val="18"/>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Povinnost mlčenlivosti a závazek k ochraně informací dle tohoto článku se nevztahuje na</w:t>
      </w:r>
    </w:p>
    <w:p w14:paraId="09254C47" w14:textId="77777777" w:rsidR="00F86687" w:rsidRPr="00F32ACA" w:rsidRDefault="00F86687" w:rsidP="00C7739D">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informace, které se staly veřejně přístupnými, pokud se tak nestalo porušením povinnosti jejich ochrany;</w:t>
      </w:r>
    </w:p>
    <w:p w14:paraId="76EBFA16" w14:textId="2F79FD81" w:rsidR="00F86687" w:rsidRPr="00F32ACA" w:rsidRDefault="00F86687" w:rsidP="00C7739D">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informace získané na základě postupu nezávislého na této </w:t>
      </w:r>
      <w:r w:rsidR="00192507" w:rsidRPr="00F32ACA">
        <w:rPr>
          <w:rFonts w:asciiTheme="minorHAnsi" w:hAnsiTheme="minorHAnsi" w:cstheme="minorHAnsi"/>
          <w:sz w:val="22"/>
          <w:szCs w:val="22"/>
        </w:rPr>
        <w:t>Smlouvě</w:t>
      </w:r>
      <w:r w:rsidRPr="00F32ACA">
        <w:rPr>
          <w:rFonts w:asciiTheme="minorHAnsi" w:hAnsiTheme="minorHAnsi" w:cstheme="minorHAnsi"/>
          <w:sz w:val="22"/>
          <w:szCs w:val="22"/>
        </w:rPr>
        <w:t xml:space="preserve"> nebo druhé smluvní straně, pokud je prodávající schopen tuto skutečnost doložit</w:t>
      </w:r>
      <w:r w:rsidR="006F1AB7" w:rsidRPr="00F32ACA">
        <w:rPr>
          <w:rFonts w:asciiTheme="minorHAnsi" w:hAnsiTheme="minorHAnsi" w:cstheme="minorHAnsi"/>
          <w:sz w:val="22"/>
          <w:szCs w:val="22"/>
        </w:rPr>
        <w:t>;</w:t>
      </w:r>
    </w:p>
    <w:p w14:paraId="55E60F78" w14:textId="77777777" w:rsidR="00F86687" w:rsidRPr="00F32ACA" w:rsidRDefault="00F86687" w:rsidP="00C7739D">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informace poskytnuté třetí osobou, která takové informace nezískala porušením povinnosti jejich ochrany a</w:t>
      </w:r>
    </w:p>
    <w:p w14:paraId="75EC5F5C" w14:textId="77777777" w:rsidR="00F86687" w:rsidRPr="00F32ACA" w:rsidRDefault="00F86687" w:rsidP="00C7739D">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informace, u kterých povinnost jejich zpřístupnění ukládá právní předpis.</w:t>
      </w:r>
    </w:p>
    <w:p w14:paraId="0813346D" w14:textId="77777777" w:rsidR="00DE7B4B" w:rsidRPr="00F32ACA" w:rsidRDefault="0034549C" w:rsidP="00B41B50">
      <w:pPr>
        <w:pStyle w:val="Odstavecseseznamem"/>
        <w:numPr>
          <w:ilvl w:val="0"/>
          <w:numId w:val="18"/>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lastRenderedPageBreak/>
        <w:t xml:space="preserve">Prodávající </w:t>
      </w:r>
      <w:r w:rsidR="00F86687" w:rsidRPr="00F32ACA">
        <w:rPr>
          <w:rFonts w:asciiTheme="minorHAnsi" w:hAnsiTheme="minorHAnsi" w:cstheme="minorHAnsi"/>
          <w:sz w:val="22"/>
          <w:szCs w:val="22"/>
        </w:rPr>
        <w:t xml:space="preserve">se zavazuje uhradit </w:t>
      </w:r>
      <w:r w:rsidRPr="00F32ACA">
        <w:rPr>
          <w:rFonts w:asciiTheme="minorHAnsi" w:hAnsiTheme="minorHAnsi" w:cstheme="minorHAnsi"/>
          <w:sz w:val="22"/>
          <w:szCs w:val="22"/>
        </w:rPr>
        <w:t xml:space="preserve">Kupujícímu </w:t>
      </w:r>
      <w:r w:rsidR="00F86687" w:rsidRPr="00F32ACA">
        <w:rPr>
          <w:rFonts w:asciiTheme="minorHAnsi" w:hAnsiTheme="minorHAnsi" w:cstheme="minorHAnsi"/>
          <w:sz w:val="22"/>
          <w:szCs w:val="22"/>
        </w:rPr>
        <w:t xml:space="preserve">či třetí straně, kterou porušením povinnosti mlčenlivosti poškodí, veškeré škody tímto porušením způsobené. Povinnosti </w:t>
      </w:r>
      <w:r w:rsidRPr="00F32ACA">
        <w:rPr>
          <w:rFonts w:asciiTheme="minorHAnsi" w:hAnsiTheme="minorHAnsi" w:cstheme="minorHAnsi"/>
          <w:sz w:val="22"/>
          <w:szCs w:val="22"/>
        </w:rPr>
        <w:t>Prodávajíc</w:t>
      </w:r>
      <w:r w:rsidR="001B2DF2" w:rsidRPr="00F32ACA">
        <w:rPr>
          <w:rFonts w:asciiTheme="minorHAnsi" w:hAnsiTheme="minorHAnsi" w:cstheme="minorHAnsi"/>
          <w:sz w:val="22"/>
          <w:szCs w:val="22"/>
        </w:rPr>
        <w:t>í</w:t>
      </w:r>
      <w:r w:rsidRPr="00F32ACA">
        <w:rPr>
          <w:rFonts w:asciiTheme="minorHAnsi" w:hAnsiTheme="minorHAnsi" w:cstheme="minorHAnsi"/>
          <w:sz w:val="22"/>
          <w:szCs w:val="22"/>
        </w:rPr>
        <w:t xml:space="preserve">ho </w:t>
      </w:r>
      <w:r w:rsidR="00F86687" w:rsidRPr="00F32ACA">
        <w:rPr>
          <w:rFonts w:asciiTheme="minorHAnsi" w:hAnsiTheme="minorHAnsi" w:cstheme="minorHAnsi"/>
          <w:sz w:val="22"/>
          <w:szCs w:val="22"/>
        </w:rPr>
        <w:t>vyplývající z ustanovení příslušných právních předpisů o ochraně utajovaných informací nejsou ustanoveními tohoto článku dotčeny.</w:t>
      </w:r>
    </w:p>
    <w:p w14:paraId="608316E5" w14:textId="76143891" w:rsidR="008D77CE" w:rsidRPr="00F32ACA" w:rsidRDefault="008D77CE">
      <w:pPr>
        <w:rPr>
          <w:rFonts w:asciiTheme="minorHAnsi" w:hAnsiTheme="minorHAnsi" w:cstheme="minorHAnsi"/>
          <w:b/>
          <w:highlight w:val="yellow"/>
        </w:rPr>
      </w:pPr>
    </w:p>
    <w:p w14:paraId="63CEF191" w14:textId="21E79A63" w:rsidR="006020BD" w:rsidRPr="00F32ACA" w:rsidRDefault="006020BD" w:rsidP="006020BD">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Čl. </w:t>
      </w:r>
      <w:r w:rsidR="001C6D3B" w:rsidRPr="00F32ACA">
        <w:rPr>
          <w:rFonts w:asciiTheme="minorHAnsi" w:hAnsiTheme="minorHAnsi" w:cstheme="minorHAnsi"/>
          <w:b/>
        </w:rPr>
        <w:t>V</w:t>
      </w:r>
      <w:r w:rsidR="00B3495F">
        <w:rPr>
          <w:rFonts w:asciiTheme="minorHAnsi" w:hAnsiTheme="minorHAnsi" w:cstheme="minorHAnsi"/>
          <w:b/>
        </w:rPr>
        <w:t>I</w:t>
      </w:r>
      <w:r w:rsidR="001C6D3B" w:rsidRPr="00F32ACA">
        <w:rPr>
          <w:rFonts w:asciiTheme="minorHAnsi" w:hAnsiTheme="minorHAnsi" w:cstheme="minorHAnsi"/>
          <w:b/>
        </w:rPr>
        <w:t>I</w:t>
      </w:r>
      <w:r w:rsidRPr="00F32ACA">
        <w:rPr>
          <w:rFonts w:asciiTheme="minorHAnsi" w:hAnsiTheme="minorHAnsi" w:cstheme="minorHAnsi"/>
          <w:b/>
        </w:rPr>
        <w:t>.</w:t>
      </w:r>
    </w:p>
    <w:p w14:paraId="15163BD1" w14:textId="77777777" w:rsidR="006020BD" w:rsidRPr="00F32ACA" w:rsidRDefault="006020BD" w:rsidP="006020BD">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Záruky</w:t>
      </w:r>
      <w:r w:rsidR="00E301A6" w:rsidRPr="00F32ACA">
        <w:rPr>
          <w:rFonts w:asciiTheme="minorHAnsi" w:hAnsiTheme="minorHAnsi" w:cstheme="minorHAnsi"/>
          <w:b/>
        </w:rPr>
        <w:t>, odpovědnost za vady,</w:t>
      </w:r>
      <w:r w:rsidRPr="00F32ACA">
        <w:rPr>
          <w:rFonts w:asciiTheme="minorHAnsi" w:hAnsiTheme="minorHAnsi" w:cstheme="minorHAnsi"/>
          <w:b/>
        </w:rPr>
        <w:t xml:space="preserve"> reklamační podmínky</w:t>
      </w:r>
    </w:p>
    <w:p w14:paraId="1101893C" w14:textId="77A18BB7" w:rsidR="0020152F" w:rsidRPr="003F14EF" w:rsidRDefault="00087249" w:rsidP="009D769A">
      <w:pPr>
        <w:pStyle w:val="Odstavecseseznamem"/>
        <w:numPr>
          <w:ilvl w:val="0"/>
          <w:numId w:val="26"/>
        </w:numPr>
        <w:spacing w:before="120" w:line="276" w:lineRule="auto"/>
        <w:contextualSpacing w:val="0"/>
        <w:jc w:val="both"/>
        <w:rPr>
          <w:rFonts w:asciiTheme="minorHAnsi" w:hAnsiTheme="minorHAnsi" w:cstheme="minorHAnsi"/>
          <w:b/>
          <w:bCs/>
          <w:sz w:val="22"/>
          <w:szCs w:val="22"/>
        </w:rPr>
      </w:pPr>
      <w:r w:rsidRPr="00F32ACA">
        <w:rPr>
          <w:rFonts w:asciiTheme="minorHAnsi" w:hAnsiTheme="minorHAnsi" w:cstheme="minorHAnsi"/>
          <w:b/>
          <w:sz w:val="22"/>
          <w:szCs w:val="22"/>
        </w:rPr>
        <w:t xml:space="preserve">Prodávající </w:t>
      </w:r>
      <w:r w:rsidR="00F54F0C" w:rsidRPr="00F32ACA">
        <w:rPr>
          <w:rFonts w:asciiTheme="minorHAnsi" w:hAnsiTheme="minorHAnsi" w:cstheme="minorHAnsi"/>
          <w:b/>
          <w:sz w:val="22"/>
          <w:szCs w:val="22"/>
        </w:rPr>
        <w:t xml:space="preserve">poskytuje </w:t>
      </w:r>
      <w:r w:rsidRPr="00B46447">
        <w:rPr>
          <w:rFonts w:asciiTheme="minorHAnsi" w:hAnsiTheme="minorHAnsi" w:cstheme="minorHAnsi"/>
          <w:b/>
          <w:sz w:val="22"/>
          <w:szCs w:val="22"/>
        </w:rPr>
        <w:t xml:space="preserve">Kupujícímu </w:t>
      </w:r>
      <w:r w:rsidR="00F54F0C" w:rsidRPr="00B46447">
        <w:rPr>
          <w:rFonts w:asciiTheme="minorHAnsi" w:hAnsiTheme="minorHAnsi" w:cstheme="minorHAnsi"/>
          <w:b/>
          <w:sz w:val="22"/>
          <w:szCs w:val="22"/>
        </w:rPr>
        <w:t>servisní záruku za dodané zboží</w:t>
      </w:r>
      <w:r w:rsidR="007F44BB">
        <w:rPr>
          <w:rFonts w:asciiTheme="minorHAnsi" w:hAnsiTheme="minorHAnsi" w:cstheme="minorHAnsi"/>
          <w:sz w:val="22"/>
          <w:szCs w:val="22"/>
        </w:rPr>
        <w:t xml:space="preserve"> </w:t>
      </w:r>
      <w:r w:rsidR="007F44BB" w:rsidRPr="003F14EF">
        <w:rPr>
          <w:rFonts w:asciiTheme="minorHAnsi" w:hAnsiTheme="minorHAnsi" w:cstheme="minorHAnsi"/>
          <w:b/>
          <w:bCs/>
          <w:sz w:val="22"/>
          <w:szCs w:val="22"/>
        </w:rPr>
        <w:t>po dobu</w:t>
      </w:r>
      <w:r w:rsidR="00B3495F" w:rsidRPr="003F14EF">
        <w:rPr>
          <w:rFonts w:asciiTheme="minorHAnsi" w:hAnsiTheme="minorHAnsi" w:cstheme="minorHAnsi"/>
          <w:b/>
          <w:bCs/>
          <w:sz w:val="22"/>
          <w:szCs w:val="22"/>
          <w:highlight w:val="yellow"/>
        </w:rPr>
        <w:t xml:space="preserve"> DOPLNÍ ÚČASTNÍK</w:t>
      </w:r>
      <w:r w:rsidR="007F44BB" w:rsidRPr="003F14EF">
        <w:rPr>
          <w:rFonts w:asciiTheme="minorHAnsi" w:hAnsiTheme="minorHAnsi" w:cstheme="minorHAnsi"/>
          <w:b/>
          <w:bCs/>
          <w:sz w:val="22"/>
          <w:szCs w:val="22"/>
        </w:rPr>
        <w:t xml:space="preserve"> let.</w:t>
      </w:r>
    </w:p>
    <w:p w14:paraId="02FA8124" w14:textId="5E57C2AC" w:rsidR="00B86553" w:rsidRPr="00F32ACA" w:rsidRDefault="009D769A" w:rsidP="009D769A">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Režim záruky je popsán v následujících odstavcích.</w:t>
      </w:r>
    </w:p>
    <w:p w14:paraId="5F38FA59" w14:textId="77777777" w:rsidR="00F54F0C" w:rsidRPr="00F32ACA" w:rsidRDefault="00F54F0C" w:rsidP="00B86553">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Záruka počíná běžet od data převzetí zboží bez jakýchkoliv vad a nedodělků.</w:t>
      </w:r>
    </w:p>
    <w:p w14:paraId="27E911FC" w14:textId="77777777" w:rsidR="003570C5" w:rsidRPr="00F32ACA" w:rsidRDefault="00F54F0C"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Zárukou za jakost zboží přejímá </w:t>
      </w:r>
      <w:r w:rsidR="003570C5"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závazek, že dodané zboží bude po tuto dobu způsobilé pro použití k obvyklému účelu a že si zachová obvyklé vlastnosti.</w:t>
      </w:r>
      <w:r w:rsidR="005B736F" w:rsidRPr="00F32ACA">
        <w:rPr>
          <w:rFonts w:asciiTheme="minorHAnsi" w:hAnsiTheme="minorHAnsi" w:cstheme="minorHAnsi"/>
          <w:sz w:val="22"/>
          <w:szCs w:val="22"/>
        </w:rPr>
        <w:t xml:space="preserve"> </w:t>
      </w:r>
      <w:r w:rsidR="003570C5" w:rsidRPr="00F32ACA">
        <w:rPr>
          <w:rFonts w:asciiTheme="minorHAnsi" w:hAnsiTheme="minorHAnsi" w:cstheme="minorHAnsi"/>
          <w:sz w:val="22"/>
          <w:szCs w:val="22"/>
        </w:rPr>
        <w:t>Prodávající má povinnosti z vadného plnění nejméně v takovém rozsahu, v jakém trvají povinnosti z vadného plnění výrobce zboží.</w:t>
      </w:r>
    </w:p>
    <w:p w14:paraId="3363BF5F" w14:textId="77777777" w:rsidR="00E301A6" w:rsidRPr="00F32ACA" w:rsidRDefault="005B736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Prodávající </w:t>
      </w:r>
      <w:r w:rsidR="00E301A6" w:rsidRPr="00F32ACA">
        <w:rPr>
          <w:rFonts w:asciiTheme="minorHAnsi" w:hAnsiTheme="minorHAnsi" w:cstheme="minorHAnsi"/>
          <w:sz w:val="22"/>
          <w:szCs w:val="22"/>
        </w:rPr>
        <w:t>odpovídá za jakoukoliv vadu, jež se vyskytne v době trvání záruky s výjimkou běžných opotřebení, vad způsobených nesprávnou obsluhou, vad způsobených vyšší mocí nebo třetími osobami a vad spotřebního materiálu.</w:t>
      </w:r>
    </w:p>
    <w:p w14:paraId="14B17CA7" w14:textId="540E4C5F" w:rsidR="00823AA6" w:rsidRPr="00F32ACA" w:rsidRDefault="00823AA6"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Zboží má vady, jestliže nebylo dodáno v souladu s touto </w:t>
      </w:r>
      <w:r w:rsidR="005F642E" w:rsidRPr="00F32ACA">
        <w:rPr>
          <w:rFonts w:asciiTheme="minorHAnsi" w:hAnsiTheme="minorHAnsi" w:cstheme="minorHAnsi"/>
          <w:sz w:val="22"/>
          <w:szCs w:val="22"/>
        </w:rPr>
        <w:t>Smlouvou</w:t>
      </w:r>
      <w:r w:rsidRPr="00F32ACA">
        <w:rPr>
          <w:rFonts w:asciiTheme="minorHAnsi" w:hAnsiTheme="minorHAnsi" w:cstheme="minorHAnsi"/>
          <w:sz w:val="22"/>
          <w:szCs w:val="22"/>
        </w:rPr>
        <w:t>, zejména pokud nebylo dodáno ve sjednaném druhu, množství a jakosti. Ustanovení o</w:t>
      </w:r>
      <w:r w:rsidR="005F642E" w:rsidRPr="00F32ACA">
        <w:rPr>
          <w:rFonts w:asciiTheme="minorHAnsi" w:hAnsiTheme="minorHAnsi" w:cstheme="minorHAnsi"/>
          <w:sz w:val="22"/>
          <w:szCs w:val="22"/>
        </w:rPr>
        <w:t> </w:t>
      </w:r>
      <w:r w:rsidRPr="00F32ACA">
        <w:rPr>
          <w:rFonts w:asciiTheme="minorHAnsi" w:hAnsiTheme="minorHAnsi" w:cstheme="minorHAnsi"/>
          <w:sz w:val="22"/>
          <w:szCs w:val="22"/>
        </w:rPr>
        <w:t xml:space="preserve">množství neplatí, </w:t>
      </w:r>
      <w:r w:rsidR="006B3799" w:rsidRPr="00F32ACA">
        <w:rPr>
          <w:rFonts w:asciiTheme="minorHAnsi" w:hAnsiTheme="minorHAnsi" w:cstheme="minorHAnsi"/>
          <w:sz w:val="22"/>
          <w:szCs w:val="22"/>
        </w:rPr>
        <w:t>dohodnou-li si smluvní strany</w:t>
      </w:r>
      <w:r w:rsidRPr="00F32ACA">
        <w:rPr>
          <w:rFonts w:asciiTheme="minorHAnsi" w:hAnsiTheme="minorHAnsi" w:cstheme="minorHAnsi"/>
          <w:sz w:val="22"/>
          <w:szCs w:val="22"/>
        </w:rPr>
        <w:t xml:space="preserve"> u</w:t>
      </w:r>
      <w:r w:rsidR="006B3799" w:rsidRPr="00F32ACA">
        <w:rPr>
          <w:rFonts w:asciiTheme="minorHAnsi" w:hAnsiTheme="minorHAnsi" w:cstheme="minorHAnsi"/>
          <w:sz w:val="22"/>
          <w:szCs w:val="22"/>
        </w:rPr>
        <w:t> </w:t>
      </w:r>
      <w:r w:rsidRPr="00F32ACA">
        <w:rPr>
          <w:rFonts w:asciiTheme="minorHAnsi" w:hAnsiTheme="minorHAnsi" w:cstheme="minorHAnsi"/>
          <w:sz w:val="22"/>
          <w:szCs w:val="22"/>
        </w:rPr>
        <w:t>příslušné výzvy k plnění dílčí plnění.</w:t>
      </w:r>
    </w:p>
    <w:p w14:paraId="7807BDAC" w14:textId="77777777" w:rsidR="005A5D3F" w:rsidRPr="00F32ACA" w:rsidRDefault="005A5D3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Práva z odpovědnosti za vady a ze záruky uplatňuje Kupující reklamací.</w:t>
      </w:r>
    </w:p>
    <w:p w14:paraId="5C0479BA" w14:textId="77777777" w:rsidR="00E301A6" w:rsidRPr="00F32ACA" w:rsidRDefault="005B736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Kupující </w:t>
      </w:r>
      <w:r w:rsidR="00E301A6" w:rsidRPr="00F32ACA">
        <w:rPr>
          <w:rFonts w:asciiTheme="minorHAnsi" w:hAnsiTheme="minorHAnsi" w:cstheme="minorHAnsi"/>
          <w:sz w:val="22"/>
          <w:szCs w:val="22"/>
        </w:rPr>
        <w:t>je povinen reklamovat zjištěné vady dodaného zboží bez zbytečného odkladu, nejpozději do pěti (5) pracovních dnů poté, co je zjistil.</w:t>
      </w:r>
    </w:p>
    <w:p w14:paraId="32BEB35B" w14:textId="3989CBE4" w:rsidR="00D657BD" w:rsidRPr="00F32ACA" w:rsidRDefault="00D657BD"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Zboží </w:t>
      </w:r>
      <w:r w:rsidR="00DD4F76" w:rsidRPr="00F32ACA">
        <w:rPr>
          <w:rFonts w:asciiTheme="minorHAnsi" w:hAnsiTheme="minorHAnsi" w:cstheme="minorHAnsi"/>
          <w:sz w:val="22"/>
          <w:szCs w:val="22"/>
        </w:rPr>
        <w:t xml:space="preserve">Kupující </w:t>
      </w:r>
      <w:r w:rsidRPr="00F32ACA">
        <w:rPr>
          <w:rFonts w:asciiTheme="minorHAnsi" w:hAnsiTheme="minorHAnsi" w:cstheme="minorHAnsi"/>
          <w:sz w:val="22"/>
          <w:szCs w:val="22"/>
        </w:rPr>
        <w:t xml:space="preserve">reklamuje písemným oznámením (dále též „reklamace“) doručeným k rukám kontaktní osoby Prodávajícího, uvedené v záhlaví této </w:t>
      </w:r>
      <w:r w:rsidR="005F642E" w:rsidRPr="00F32ACA">
        <w:rPr>
          <w:rFonts w:asciiTheme="minorHAnsi" w:hAnsiTheme="minorHAnsi" w:cstheme="minorHAnsi"/>
          <w:sz w:val="22"/>
          <w:szCs w:val="22"/>
        </w:rPr>
        <w:t>Smlouvy</w:t>
      </w:r>
      <w:r w:rsidRPr="00F32ACA">
        <w:rPr>
          <w:rFonts w:asciiTheme="minorHAnsi" w:hAnsiTheme="minorHAnsi" w:cstheme="minorHAnsi"/>
          <w:sz w:val="22"/>
          <w:szCs w:val="22"/>
        </w:rPr>
        <w:t>.</w:t>
      </w:r>
      <w:r w:rsidR="00E93486" w:rsidRPr="00F32ACA">
        <w:rPr>
          <w:rFonts w:asciiTheme="minorHAnsi" w:hAnsiTheme="minorHAnsi" w:cstheme="minorHAnsi"/>
          <w:sz w:val="22"/>
          <w:szCs w:val="22"/>
        </w:rPr>
        <w:t xml:space="preserve"> Za písemné oznámení se považuje i e-mail</w:t>
      </w:r>
      <w:r w:rsidR="00166AF6" w:rsidRPr="00F32ACA">
        <w:rPr>
          <w:rFonts w:asciiTheme="minorHAnsi" w:hAnsiTheme="minorHAnsi" w:cstheme="minorHAnsi"/>
          <w:sz w:val="22"/>
          <w:szCs w:val="22"/>
        </w:rPr>
        <w:t xml:space="preserve"> potvrzený Prodávajícím</w:t>
      </w:r>
      <w:r w:rsidR="00E93486" w:rsidRPr="00F32ACA">
        <w:rPr>
          <w:rFonts w:asciiTheme="minorHAnsi" w:hAnsiTheme="minorHAnsi" w:cstheme="minorHAnsi"/>
          <w:sz w:val="22"/>
          <w:szCs w:val="22"/>
        </w:rPr>
        <w:t>.</w:t>
      </w:r>
    </w:p>
    <w:p w14:paraId="58F37B48" w14:textId="77777777" w:rsidR="00E301A6" w:rsidRPr="00F32ACA" w:rsidRDefault="005A5D3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Po dobu mezi doručením reklamace vady Prodávajícímu a podpisem Kupujícího na protokolu o odstranění vady se </w:t>
      </w:r>
      <w:r w:rsidRPr="00626F9E">
        <w:rPr>
          <w:rFonts w:asciiTheme="minorHAnsi" w:hAnsiTheme="minorHAnsi" w:cstheme="minorHAnsi"/>
          <w:sz w:val="22"/>
          <w:szCs w:val="22"/>
        </w:rPr>
        <w:t>s</w:t>
      </w:r>
      <w:r w:rsidR="00E301A6" w:rsidRPr="00626F9E">
        <w:rPr>
          <w:rFonts w:asciiTheme="minorHAnsi" w:hAnsiTheme="minorHAnsi" w:cstheme="minorHAnsi"/>
          <w:sz w:val="22"/>
          <w:szCs w:val="22"/>
        </w:rPr>
        <w:t>taví záruční lhůta.</w:t>
      </w:r>
    </w:p>
    <w:p w14:paraId="0FCD4F1A" w14:textId="77777777" w:rsidR="005B736F" w:rsidRPr="00F32ACA" w:rsidRDefault="005B736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Kupující je oprávněn zvolit si, jakým způsobem požaduje odstranit vadu. Zvolený způsob je povinen uvést při reklamaci.</w:t>
      </w:r>
    </w:p>
    <w:p w14:paraId="52605908" w14:textId="77777777" w:rsidR="005B736F" w:rsidRPr="00F32ACA" w:rsidRDefault="005B736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V případě vady zboží má Kupující nárok zejména na</w:t>
      </w:r>
    </w:p>
    <w:p w14:paraId="554477C6" w14:textId="77777777" w:rsidR="005B736F" w:rsidRPr="00F32ACA" w:rsidRDefault="005B736F" w:rsidP="005A5D3F">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odstranění vady dodáním nového zboží bez vad, pokud to není vzhledem k povaze vady nepřiměřené. Pokud se vada týká pouze součásti zboží, může Kupující požadovat jen výměnu součásti;</w:t>
      </w:r>
    </w:p>
    <w:p w14:paraId="3EB3C80A" w14:textId="77777777" w:rsidR="005B736F" w:rsidRPr="00F32ACA" w:rsidRDefault="005B736F" w:rsidP="005A5D3F">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odstranění vady opravou věci, je-li vada opravou odstranitelná;</w:t>
      </w:r>
    </w:p>
    <w:p w14:paraId="120DEAB2" w14:textId="77777777" w:rsidR="005B736F" w:rsidRPr="00F32ACA" w:rsidRDefault="005B736F" w:rsidP="005A5D3F">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odstranění vady dodáním chybějícího zboží nebo její součásti;</w:t>
      </w:r>
    </w:p>
    <w:p w14:paraId="3AF177F2" w14:textId="77777777" w:rsidR="005B736F" w:rsidRPr="00F32ACA" w:rsidRDefault="005B736F" w:rsidP="005A5D3F">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přiměřenou slevu z kupní ceny;</w:t>
      </w:r>
    </w:p>
    <w:p w14:paraId="5C934B1D" w14:textId="4ED63DDB" w:rsidR="005B736F" w:rsidRPr="00F32ACA" w:rsidRDefault="005B736F" w:rsidP="005773C5">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odstoupení od </w:t>
      </w:r>
      <w:r w:rsidR="005F642E" w:rsidRPr="00F32ACA">
        <w:rPr>
          <w:rFonts w:asciiTheme="minorHAnsi" w:hAnsiTheme="minorHAnsi" w:cstheme="minorHAnsi"/>
          <w:sz w:val="22"/>
          <w:szCs w:val="22"/>
        </w:rPr>
        <w:t>Smlouvy</w:t>
      </w:r>
      <w:r w:rsidR="004C5118" w:rsidRPr="00F32ACA">
        <w:rPr>
          <w:rFonts w:asciiTheme="minorHAnsi" w:hAnsiTheme="minorHAnsi" w:cstheme="minorHAnsi"/>
          <w:sz w:val="22"/>
          <w:szCs w:val="22"/>
        </w:rPr>
        <w:t xml:space="preserve"> (více čl. X)</w:t>
      </w:r>
      <w:r w:rsidRPr="00F32ACA">
        <w:rPr>
          <w:rFonts w:asciiTheme="minorHAnsi" w:hAnsiTheme="minorHAnsi" w:cstheme="minorHAnsi"/>
          <w:sz w:val="22"/>
          <w:szCs w:val="22"/>
        </w:rPr>
        <w:t>.</w:t>
      </w:r>
    </w:p>
    <w:p w14:paraId="19B58D53" w14:textId="687E1BD4" w:rsidR="005A5D3F" w:rsidRPr="00B46447" w:rsidRDefault="005A5D3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B46447">
        <w:rPr>
          <w:rFonts w:asciiTheme="minorHAnsi" w:hAnsiTheme="minorHAnsi" w:cstheme="minorHAnsi"/>
          <w:sz w:val="22"/>
          <w:szCs w:val="22"/>
        </w:rPr>
        <w:lastRenderedPageBreak/>
        <w:t>Kupující je oprávněn zvolit si a uplatnit i kombinaci práv uvedených v přechozím bodě</w:t>
      </w:r>
      <w:r w:rsidR="00551C10" w:rsidRPr="00B46447">
        <w:rPr>
          <w:rFonts w:asciiTheme="minorHAnsi" w:hAnsiTheme="minorHAnsi" w:cstheme="minorHAnsi"/>
          <w:sz w:val="22"/>
          <w:szCs w:val="22"/>
        </w:rPr>
        <w:t>.</w:t>
      </w:r>
    </w:p>
    <w:p w14:paraId="64FB714E" w14:textId="77777777" w:rsidR="00DD4F76" w:rsidRPr="00F32ACA" w:rsidRDefault="00DD4F76"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U reklamovaného zboží, u kterého byla reklamace uznána a které bylo vyměněno za bezvadné či opraveno, běží nová záruční lhůta podle tohoto článku ode dne předání zboží </w:t>
      </w:r>
      <w:r w:rsidR="006B3799" w:rsidRPr="00F32ACA">
        <w:rPr>
          <w:rFonts w:asciiTheme="minorHAnsi" w:hAnsiTheme="minorHAnsi" w:cstheme="minorHAnsi"/>
          <w:sz w:val="22"/>
          <w:szCs w:val="22"/>
        </w:rPr>
        <w:t>Kupujícímu</w:t>
      </w:r>
      <w:r w:rsidRPr="00F32ACA">
        <w:rPr>
          <w:rFonts w:asciiTheme="minorHAnsi" w:hAnsiTheme="minorHAnsi" w:cstheme="minorHAnsi"/>
          <w:sz w:val="22"/>
          <w:szCs w:val="22"/>
        </w:rPr>
        <w:t>.</w:t>
      </w:r>
    </w:p>
    <w:p w14:paraId="1D36BA78" w14:textId="77777777" w:rsidR="005D053F" w:rsidRPr="00F32ACA" w:rsidRDefault="00557F96"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Reklamaci</w:t>
      </w:r>
      <w:r w:rsidR="00AC1DE1" w:rsidRPr="00F32ACA">
        <w:rPr>
          <w:rFonts w:asciiTheme="minorHAnsi" w:hAnsiTheme="minorHAnsi" w:cstheme="minorHAnsi"/>
          <w:sz w:val="22"/>
          <w:szCs w:val="22"/>
        </w:rPr>
        <w:t xml:space="preserve"> uplatní Kupující u Prodávajícího nejpozději poslední den záruční doby</w:t>
      </w:r>
      <w:r w:rsidR="00D657BD" w:rsidRPr="00F32ACA">
        <w:rPr>
          <w:rFonts w:asciiTheme="minorHAnsi" w:hAnsiTheme="minorHAnsi" w:cstheme="minorHAnsi"/>
          <w:sz w:val="22"/>
          <w:szCs w:val="22"/>
        </w:rPr>
        <w:t>. I</w:t>
      </w:r>
      <w:r w:rsidRPr="00F32ACA">
        <w:rPr>
          <w:rFonts w:asciiTheme="minorHAnsi" w:hAnsiTheme="minorHAnsi" w:cstheme="minorHAnsi"/>
          <w:sz w:val="22"/>
          <w:szCs w:val="22"/>
        </w:rPr>
        <w:t> </w:t>
      </w:r>
      <w:r w:rsidR="00D657BD" w:rsidRPr="00F32ACA">
        <w:rPr>
          <w:rFonts w:asciiTheme="minorHAnsi" w:hAnsiTheme="minorHAnsi" w:cstheme="minorHAnsi"/>
          <w:sz w:val="22"/>
          <w:szCs w:val="22"/>
        </w:rPr>
        <w:t>reklamace odeslaná Kupujícím poslední den záruční doby se považuje za uplatněnou včas.</w:t>
      </w:r>
    </w:p>
    <w:p w14:paraId="579C4E1B" w14:textId="77777777" w:rsidR="005D053F" w:rsidRPr="00F32ACA" w:rsidRDefault="005D053F"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Převzetí zboží k odstranění vad a následné předání </w:t>
      </w:r>
      <w:r w:rsidR="007454B1" w:rsidRPr="00F32ACA">
        <w:rPr>
          <w:rFonts w:asciiTheme="minorHAnsi" w:hAnsiTheme="minorHAnsi" w:cstheme="minorHAnsi"/>
          <w:sz w:val="22"/>
          <w:szCs w:val="22"/>
        </w:rPr>
        <w:t xml:space="preserve">zboží </w:t>
      </w:r>
      <w:r w:rsidRPr="00F32ACA">
        <w:rPr>
          <w:rFonts w:asciiTheme="minorHAnsi" w:hAnsiTheme="minorHAnsi" w:cstheme="minorHAnsi"/>
          <w:sz w:val="22"/>
          <w:szCs w:val="22"/>
        </w:rPr>
        <w:t xml:space="preserve">po odstranění vad proběhne po předchozí domluvě Prodávajícího s Kupujícím, vždy v pracovní dny v době od 8:00 do 14:00, </w:t>
      </w:r>
      <w:r w:rsidR="007454B1" w:rsidRPr="00F32ACA">
        <w:rPr>
          <w:rFonts w:asciiTheme="minorHAnsi" w:hAnsiTheme="minorHAnsi" w:cstheme="minorHAnsi"/>
          <w:sz w:val="22"/>
          <w:szCs w:val="22"/>
        </w:rPr>
        <w:t>nedohodnou-li se Smluvní strany jinak.</w:t>
      </w:r>
    </w:p>
    <w:p w14:paraId="226D4AB6" w14:textId="77777777" w:rsidR="005D053F" w:rsidRPr="00F32ACA" w:rsidRDefault="005D053F"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Uplatnění reklamačních práv Kupujícím, jakož i plnění jim odpovídajících povinností </w:t>
      </w:r>
      <w:r w:rsidR="007E35C7" w:rsidRPr="00F32ACA">
        <w:rPr>
          <w:rFonts w:asciiTheme="minorHAnsi" w:hAnsiTheme="minorHAnsi" w:cstheme="minorHAnsi"/>
          <w:sz w:val="22"/>
          <w:szCs w:val="22"/>
        </w:rPr>
        <w:t xml:space="preserve">Prodávajícího </w:t>
      </w:r>
      <w:r w:rsidRPr="00F32ACA">
        <w:rPr>
          <w:rFonts w:asciiTheme="minorHAnsi" w:hAnsiTheme="minorHAnsi" w:cstheme="minorHAnsi"/>
          <w:sz w:val="22"/>
          <w:szCs w:val="22"/>
        </w:rPr>
        <w:t>není podmíněno ani jinak spojeno s poskytnutím jakékoli další úplaty Prodávajícímu ani jiné osobě.</w:t>
      </w:r>
    </w:p>
    <w:p w14:paraId="55D7E6FB" w14:textId="77777777" w:rsidR="00F27AF2" w:rsidRPr="00F32ACA" w:rsidRDefault="00F27AF2"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Kupujícímu náleží i náhrada nákladů účelně vynaložených při uplatnění práv v rámci záruky za jakost.</w:t>
      </w:r>
    </w:p>
    <w:p w14:paraId="56C5143B" w14:textId="77777777" w:rsidR="005D053F" w:rsidRPr="00B46447" w:rsidRDefault="005D053F" w:rsidP="004B6007">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B46447">
        <w:rPr>
          <w:rFonts w:asciiTheme="minorHAnsi" w:hAnsiTheme="minorHAnsi" w:cstheme="minorHAnsi"/>
          <w:sz w:val="22"/>
          <w:szCs w:val="22"/>
        </w:rPr>
        <w:t>Uplatněním práv z odpovědnosti za vady není dotčeno právo Kupujícího na náhradu škody.</w:t>
      </w:r>
    </w:p>
    <w:p w14:paraId="61A60E99" w14:textId="28E71717" w:rsidR="00920696" w:rsidRPr="00B46447" w:rsidRDefault="00F27AF2" w:rsidP="004B6007">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B46447">
        <w:rPr>
          <w:rFonts w:asciiTheme="minorHAnsi" w:hAnsiTheme="minorHAnsi" w:cstheme="minorHAnsi"/>
          <w:sz w:val="22"/>
          <w:szCs w:val="22"/>
        </w:rPr>
        <w:t>Prodávající je povinen zajistit</w:t>
      </w:r>
      <w:r w:rsidRPr="00F32ACA">
        <w:rPr>
          <w:rFonts w:asciiTheme="minorHAnsi" w:hAnsiTheme="minorHAnsi" w:cstheme="minorHAnsi"/>
          <w:sz w:val="22"/>
          <w:szCs w:val="22"/>
        </w:rPr>
        <w:t xml:space="preserve"> bezplatnou výměnu nebo dodání chybějícího zboží ve lhůtě 10 dnů od uplatnění reklamace, opravou zboží lze záruční vady odstranit ve lhůtě třiceti (30) dnů. </w:t>
      </w:r>
    </w:p>
    <w:p w14:paraId="3A8AE464" w14:textId="77777777" w:rsidR="00F27AF2" w:rsidRPr="00F32ACA" w:rsidRDefault="00920696" w:rsidP="004B6007">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 Prodávající se zavazuje odstranit vadu, i když neuznává, že za vady odpovídá; ve sporných případech nese náklady až do pravomocného rozhodnutí o reklamaci Prodávající</w:t>
      </w:r>
      <w:r w:rsidR="004C1357" w:rsidRPr="00F32ACA">
        <w:rPr>
          <w:rFonts w:asciiTheme="minorHAnsi" w:hAnsiTheme="minorHAnsi" w:cstheme="minorHAnsi"/>
          <w:sz w:val="22"/>
          <w:szCs w:val="22"/>
        </w:rPr>
        <w:t>, nedohodnou-li se strany jinak</w:t>
      </w:r>
      <w:r w:rsidRPr="00F32ACA">
        <w:rPr>
          <w:rFonts w:asciiTheme="minorHAnsi" w:hAnsiTheme="minorHAnsi" w:cstheme="minorHAnsi"/>
          <w:sz w:val="22"/>
          <w:szCs w:val="22"/>
        </w:rPr>
        <w:t xml:space="preserve">. Zároveň je Prodávající nejpozději do </w:t>
      </w:r>
      <w:r w:rsidR="00C45259" w:rsidRPr="00F32ACA">
        <w:rPr>
          <w:rFonts w:asciiTheme="minorHAnsi" w:hAnsiTheme="minorHAnsi" w:cstheme="minorHAnsi"/>
          <w:sz w:val="22"/>
          <w:szCs w:val="22"/>
        </w:rPr>
        <w:t>5</w:t>
      </w:r>
      <w:r w:rsidRPr="00F32ACA">
        <w:rPr>
          <w:rFonts w:asciiTheme="minorHAnsi" w:hAnsiTheme="minorHAnsi" w:cstheme="minorHAnsi"/>
          <w:sz w:val="22"/>
          <w:szCs w:val="22"/>
        </w:rPr>
        <w:t xml:space="preserve"> kalendářních dnů po obdržení písemné reklamace Kupujícímu povinen oznámit, zda reklamaci uznává nebo z jakých důvodů odmítá reklamaci uznat.</w:t>
      </w:r>
    </w:p>
    <w:p w14:paraId="7D689DE0" w14:textId="7D8E36F3" w:rsidR="00F27AF2" w:rsidRPr="00F32ACA" w:rsidRDefault="00F27AF2"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V případě nedodržení lhůty pro vypořádání reklamace je Prodávající povinen poskytnout na žádost Kupujícího náhradní zboží stejných vlastností. Zapůjčí-li Prodávající Kupujícímu náhradní zboží, není v prodlení s termínem vyřešení reklamace a sankce uvedená v čl. </w:t>
      </w:r>
      <w:r w:rsidR="00266436" w:rsidRPr="00F32ACA">
        <w:rPr>
          <w:rFonts w:asciiTheme="minorHAnsi" w:hAnsiTheme="minorHAnsi" w:cstheme="minorHAnsi"/>
          <w:sz w:val="22"/>
          <w:szCs w:val="22"/>
        </w:rPr>
        <w:t>VII</w:t>
      </w:r>
      <w:r w:rsidR="00AC0E74" w:rsidRPr="00F32ACA">
        <w:rPr>
          <w:rFonts w:asciiTheme="minorHAnsi" w:hAnsiTheme="minorHAnsi" w:cstheme="minorHAnsi"/>
          <w:sz w:val="22"/>
          <w:szCs w:val="22"/>
        </w:rPr>
        <w:t>.</w:t>
      </w:r>
      <w:r w:rsidRPr="00F32ACA">
        <w:rPr>
          <w:rFonts w:asciiTheme="minorHAnsi" w:hAnsiTheme="minorHAnsi" w:cstheme="minorHAnsi"/>
          <w:sz w:val="22"/>
          <w:szCs w:val="22"/>
        </w:rPr>
        <w:t xml:space="preserve">, odst. </w:t>
      </w:r>
      <w:r w:rsidR="00AC0E74" w:rsidRPr="00F32ACA">
        <w:rPr>
          <w:rFonts w:asciiTheme="minorHAnsi" w:hAnsiTheme="minorHAnsi" w:cstheme="minorHAnsi"/>
          <w:sz w:val="22"/>
          <w:szCs w:val="22"/>
        </w:rPr>
        <w:t xml:space="preserve">2 </w:t>
      </w:r>
      <w:r w:rsidRPr="00F32ACA">
        <w:rPr>
          <w:rFonts w:asciiTheme="minorHAnsi" w:hAnsiTheme="minorHAnsi" w:cstheme="minorHAnsi"/>
          <w:sz w:val="22"/>
          <w:szCs w:val="22"/>
        </w:rPr>
        <w:t>se neuplatní.</w:t>
      </w:r>
    </w:p>
    <w:p w14:paraId="317D9A81" w14:textId="77777777" w:rsidR="00F27AF2" w:rsidRPr="00F32ACA" w:rsidRDefault="00F27AF2"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Prodávající se zavazuje poskytovat Kupujícímu k odstraňování vad veškerou potřebnou součinnost tak, aby byly řádně a včas odstraněny. Ne</w:t>
      </w:r>
      <w:r w:rsidR="007E35C7" w:rsidRPr="00F32ACA">
        <w:rPr>
          <w:rFonts w:asciiTheme="minorHAnsi" w:hAnsiTheme="minorHAnsi" w:cstheme="minorHAnsi"/>
          <w:sz w:val="22"/>
          <w:szCs w:val="22"/>
        </w:rPr>
        <w:t>dohodnou</w:t>
      </w:r>
      <w:r w:rsidRPr="00F32ACA">
        <w:rPr>
          <w:rFonts w:asciiTheme="minorHAnsi" w:hAnsiTheme="minorHAnsi" w:cstheme="minorHAnsi"/>
          <w:sz w:val="22"/>
          <w:szCs w:val="22"/>
        </w:rPr>
        <w:t xml:space="preserve">-li </w:t>
      </w:r>
      <w:r w:rsidR="007E35C7" w:rsidRPr="00F32ACA">
        <w:rPr>
          <w:rFonts w:asciiTheme="minorHAnsi" w:hAnsiTheme="minorHAnsi" w:cstheme="minorHAnsi"/>
          <w:sz w:val="22"/>
          <w:szCs w:val="22"/>
        </w:rPr>
        <w:t xml:space="preserve">se Smluvní strany </w:t>
      </w:r>
      <w:r w:rsidRPr="00F32ACA">
        <w:rPr>
          <w:rFonts w:asciiTheme="minorHAnsi" w:hAnsiTheme="minorHAnsi" w:cstheme="minorHAnsi"/>
          <w:sz w:val="22"/>
          <w:szCs w:val="22"/>
        </w:rPr>
        <w:t>jinak, pak je Prodávající zejména povinen:</w:t>
      </w:r>
    </w:p>
    <w:p w14:paraId="3A9D11B8" w14:textId="77777777" w:rsidR="00F27AF2" w:rsidRPr="00F32ACA" w:rsidRDefault="00F27AF2" w:rsidP="00DD4F76">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zboží, jehož vada má být odstraněna opravou, převzít k opravě v místě, kde byl</w:t>
      </w:r>
      <w:r w:rsidR="007E35C7" w:rsidRPr="00F32ACA">
        <w:rPr>
          <w:rFonts w:asciiTheme="minorHAnsi" w:hAnsiTheme="minorHAnsi" w:cstheme="minorHAnsi"/>
          <w:sz w:val="22"/>
          <w:szCs w:val="22"/>
        </w:rPr>
        <w:t>o</w:t>
      </w:r>
      <w:r w:rsidRPr="00F32ACA">
        <w:rPr>
          <w:rFonts w:asciiTheme="minorHAnsi" w:hAnsiTheme="minorHAnsi" w:cstheme="minorHAnsi"/>
          <w:sz w:val="22"/>
          <w:szCs w:val="22"/>
        </w:rPr>
        <w:t xml:space="preserve"> Kupujícímu odevzdán</w:t>
      </w:r>
      <w:r w:rsidR="007E35C7" w:rsidRPr="00F32ACA">
        <w:rPr>
          <w:rFonts w:asciiTheme="minorHAnsi" w:hAnsiTheme="minorHAnsi" w:cstheme="minorHAnsi"/>
          <w:sz w:val="22"/>
          <w:szCs w:val="22"/>
        </w:rPr>
        <w:t>o</w:t>
      </w:r>
      <w:r w:rsidRPr="00F32ACA">
        <w:rPr>
          <w:rFonts w:asciiTheme="minorHAnsi" w:hAnsiTheme="minorHAnsi" w:cstheme="minorHAnsi"/>
          <w:sz w:val="22"/>
          <w:szCs w:val="22"/>
        </w:rPr>
        <w:t>, a po provedení opravy opraven</w:t>
      </w:r>
      <w:r w:rsidR="007E35C7" w:rsidRPr="00F32ACA">
        <w:rPr>
          <w:rFonts w:asciiTheme="minorHAnsi" w:hAnsiTheme="minorHAnsi" w:cstheme="minorHAnsi"/>
          <w:sz w:val="22"/>
          <w:szCs w:val="22"/>
        </w:rPr>
        <w:t>é zboží</w:t>
      </w:r>
      <w:r w:rsidRPr="00F32ACA">
        <w:rPr>
          <w:rFonts w:asciiTheme="minorHAnsi" w:hAnsiTheme="minorHAnsi" w:cstheme="minorHAnsi"/>
          <w:sz w:val="22"/>
          <w:szCs w:val="22"/>
        </w:rPr>
        <w:t xml:space="preserve"> opět v tomto místě Kupujícímu předat;</w:t>
      </w:r>
    </w:p>
    <w:p w14:paraId="36BD84EE" w14:textId="77777777" w:rsidR="00F27AF2" w:rsidRPr="00F32ACA" w:rsidRDefault="00F27AF2" w:rsidP="00DD4F76">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v případě odstranění vady dodáním nového zboží dodat toto nové zboží na tutéž adresu, kam bylo Kupujícímu dodáno nahrazované zboží.</w:t>
      </w:r>
    </w:p>
    <w:p w14:paraId="1FA16412" w14:textId="48E368CC" w:rsidR="00AC1DE1" w:rsidRPr="00531AED" w:rsidRDefault="005D053F"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531AED">
        <w:rPr>
          <w:rFonts w:asciiTheme="minorHAnsi" w:hAnsiTheme="minorHAnsi" w:cstheme="minorHAnsi"/>
          <w:sz w:val="22"/>
          <w:szCs w:val="22"/>
        </w:rPr>
        <w:t xml:space="preserve">Prodávající poskytne Kupujícímu </w:t>
      </w:r>
      <w:r w:rsidR="00531AED">
        <w:rPr>
          <w:rFonts w:asciiTheme="minorHAnsi" w:hAnsiTheme="minorHAnsi" w:cstheme="minorHAnsi"/>
          <w:sz w:val="22"/>
          <w:szCs w:val="22"/>
        </w:rPr>
        <w:t>běh</w:t>
      </w:r>
      <w:r w:rsidR="00603B32">
        <w:rPr>
          <w:rFonts w:asciiTheme="minorHAnsi" w:hAnsiTheme="minorHAnsi" w:cstheme="minorHAnsi"/>
          <w:sz w:val="22"/>
          <w:szCs w:val="22"/>
        </w:rPr>
        <w:t>e</w:t>
      </w:r>
      <w:r w:rsidR="00531AED">
        <w:rPr>
          <w:rFonts w:asciiTheme="minorHAnsi" w:hAnsiTheme="minorHAnsi" w:cstheme="minorHAnsi"/>
          <w:sz w:val="22"/>
          <w:szCs w:val="22"/>
        </w:rPr>
        <w:t xml:space="preserve">m záruky možnost </w:t>
      </w:r>
      <w:r w:rsidRPr="00531AED">
        <w:rPr>
          <w:rFonts w:asciiTheme="minorHAnsi" w:hAnsiTheme="minorHAnsi" w:cstheme="minorHAnsi"/>
          <w:sz w:val="22"/>
          <w:szCs w:val="22"/>
        </w:rPr>
        <w:t xml:space="preserve">hlášení závad v pracovní dny v době od 8:00 do </w:t>
      </w:r>
      <w:r w:rsidR="00435968" w:rsidRPr="00531AED">
        <w:rPr>
          <w:rFonts w:asciiTheme="minorHAnsi" w:hAnsiTheme="minorHAnsi" w:cstheme="minorHAnsi"/>
          <w:sz w:val="22"/>
          <w:szCs w:val="22"/>
        </w:rPr>
        <w:t>17:00</w:t>
      </w:r>
      <w:r w:rsidRPr="00531AED">
        <w:rPr>
          <w:rFonts w:asciiTheme="minorHAnsi" w:hAnsiTheme="minorHAnsi" w:cstheme="minorHAnsi"/>
          <w:sz w:val="22"/>
          <w:szCs w:val="22"/>
        </w:rPr>
        <w:t>. Nahlášení závad proběh</w:t>
      </w:r>
      <w:r w:rsidR="009B5FD8" w:rsidRPr="00531AED">
        <w:rPr>
          <w:rFonts w:asciiTheme="minorHAnsi" w:hAnsiTheme="minorHAnsi" w:cstheme="minorHAnsi"/>
          <w:sz w:val="22"/>
          <w:szCs w:val="22"/>
        </w:rPr>
        <w:t>ne na e-mail</w:t>
      </w:r>
      <w:r w:rsidR="009B5FD8" w:rsidRPr="00E777AF">
        <w:rPr>
          <w:rFonts w:asciiTheme="minorHAnsi" w:hAnsiTheme="minorHAnsi" w:cstheme="minorHAnsi"/>
          <w:sz w:val="22"/>
          <w:szCs w:val="22"/>
        </w:rPr>
        <w:t>:</w:t>
      </w:r>
      <w:r w:rsidR="00E64974" w:rsidRPr="00E777AF">
        <w:rPr>
          <w:rFonts w:asciiTheme="minorHAnsi" w:hAnsiTheme="minorHAnsi" w:cstheme="minorHAnsi"/>
          <w:sz w:val="22"/>
          <w:szCs w:val="22"/>
        </w:rPr>
        <w:t xml:space="preserve"> </w:t>
      </w:r>
      <w:r w:rsidR="00EB1A21" w:rsidRPr="001929AA">
        <w:rPr>
          <w:rFonts w:asciiTheme="minorHAnsi" w:hAnsiTheme="minorHAnsi" w:cstheme="minorHAnsi"/>
          <w:b/>
          <w:sz w:val="22"/>
          <w:szCs w:val="22"/>
          <w:highlight w:val="yellow"/>
        </w:rPr>
        <w:t>DOPLNÍ ÚČASTNÍK</w:t>
      </w:r>
      <w:r w:rsidRPr="00E777AF">
        <w:rPr>
          <w:rFonts w:asciiTheme="minorHAnsi" w:hAnsiTheme="minorHAnsi" w:cstheme="minorHAnsi"/>
          <w:sz w:val="22"/>
          <w:szCs w:val="22"/>
        </w:rPr>
        <w:t xml:space="preserve"> </w:t>
      </w:r>
      <w:r w:rsidRPr="00531AED">
        <w:rPr>
          <w:rFonts w:asciiTheme="minorHAnsi" w:hAnsiTheme="minorHAnsi" w:cstheme="minorHAnsi"/>
          <w:sz w:val="22"/>
          <w:szCs w:val="22"/>
        </w:rPr>
        <w:t>nebo telefon</w:t>
      </w:r>
      <w:r w:rsidRPr="00E777AF">
        <w:rPr>
          <w:rFonts w:asciiTheme="minorHAnsi" w:hAnsiTheme="minorHAnsi" w:cstheme="minorHAnsi"/>
          <w:sz w:val="22"/>
          <w:szCs w:val="22"/>
        </w:rPr>
        <w:t>:</w:t>
      </w:r>
      <w:r w:rsidR="00E93486" w:rsidRPr="00E777AF">
        <w:rPr>
          <w:rFonts w:asciiTheme="minorHAnsi" w:hAnsiTheme="minorHAnsi" w:cstheme="minorHAnsi"/>
          <w:sz w:val="22"/>
          <w:szCs w:val="22"/>
        </w:rPr>
        <w:t xml:space="preserve"> </w:t>
      </w:r>
      <w:r w:rsidR="00EB1A21" w:rsidRPr="001929AA">
        <w:rPr>
          <w:rFonts w:asciiTheme="minorHAnsi" w:hAnsiTheme="minorHAnsi" w:cstheme="minorHAnsi"/>
          <w:b/>
          <w:sz w:val="22"/>
          <w:szCs w:val="22"/>
          <w:highlight w:val="yellow"/>
        </w:rPr>
        <w:t>DOPLNÍ ÚČASTNÍK</w:t>
      </w:r>
      <w:r w:rsidRPr="00E777AF">
        <w:rPr>
          <w:rFonts w:asciiTheme="minorHAnsi" w:hAnsiTheme="minorHAnsi" w:cstheme="minorHAnsi"/>
          <w:sz w:val="22"/>
          <w:szCs w:val="22"/>
        </w:rPr>
        <w:t xml:space="preserve">. </w:t>
      </w:r>
      <w:r w:rsidRPr="00531AED">
        <w:rPr>
          <w:rFonts w:asciiTheme="minorHAnsi" w:hAnsiTheme="minorHAnsi" w:cstheme="minorHAnsi"/>
          <w:sz w:val="22"/>
          <w:szCs w:val="22"/>
        </w:rPr>
        <w:t>Výjezd technika i</w:t>
      </w:r>
      <w:r w:rsidR="002A4306" w:rsidRPr="00531AED">
        <w:rPr>
          <w:rFonts w:asciiTheme="minorHAnsi" w:hAnsiTheme="minorHAnsi" w:cstheme="minorHAnsi"/>
          <w:sz w:val="22"/>
          <w:szCs w:val="22"/>
        </w:rPr>
        <w:t> </w:t>
      </w:r>
      <w:r w:rsidRPr="00531AED">
        <w:rPr>
          <w:rFonts w:asciiTheme="minorHAnsi" w:hAnsiTheme="minorHAnsi" w:cstheme="minorHAnsi"/>
          <w:sz w:val="22"/>
          <w:szCs w:val="22"/>
        </w:rPr>
        <w:t>odstranění závady v rámci záruky jsou bezplatné.</w:t>
      </w:r>
    </w:p>
    <w:p w14:paraId="0D88D691" w14:textId="52C6533A" w:rsidR="00060C92" w:rsidRPr="00F32ACA" w:rsidRDefault="002E4308" w:rsidP="00BA2834">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Čl. </w:t>
      </w:r>
      <w:r w:rsidR="00266436" w:rsidRPr="00F32ACA">
        <w:rPr>
          <w:rFonts w:asciiTheme="minorHAnsi" w:hAnsiTheme="minorHAnsi" w:cstheme="minorHAnsi"/>
          <w:b/>
        </w:rPr>
        <w:t>VI</w:t>
      </w:r>
      <w:r w:rsidR="00B3495F">
        <w:rPr>
          <w:rFonts w:asciiTheme="minorHAnsi" w:hAnsiTheme="minorHAnsi" w:cstheme="minorHAnsi"/>
          <w:b/>
        </w:rPr>
        <w:t>I</w:t>
      </w:r>
      <w:r w:rsidR="00266436" w:rsidRPr="00F32ACA">
        <w:rPr>
          <w:rFonts w:asciiTheme="minorHAnsi" w:hAnsiTheme="minorHAnsi" w:cstheme="minorHAnsi"/>
          <w:b/>
        </w:rPr>
        <w:t>I</w:t>
      </w:r>
      <w:r w:rsidRPr="00F32ACA">
        <w:rPr>
          <w:rFonts w:asciiTheme="minorHAnsi" w:hAnsiTheme="minorHAnsi" w:cstheme="minorHAnsi"/>
          <w:b/>
        </w:rPr>
        <w:t>.</w:t>
      </w:r>
    </w:p>
    <w:p w14:paraId="559C2BDA" w14:textId="77777777" w:rsidR="00F86687" w:rsidRPr="00F32ACA" w:rsidRDefault="00F86687" w:rsidP="00BA2834">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Sankční ujednání</w:t>
      </w:r>
    </w:p>
    <w:p w14:paraId="634B265B" w14:textId="034944A5" w:rsidR="00F86687" w:rsidRPr="00F32ACA"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lastRenderedPageBreak/>
        <w:t xml:space="preserve">V případě, že </w:t>
      </w:r>
      <w:r w:rsidR="00E30021"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bude v prodlení se splněním povinnosti dodat zboží ve lhůtě sjednané </w:t>
      </w:r>
      <w:r w:rsidR="00F67B0D" w:rsidRPr="00F32ACA">
        <w:rPr>
          <w:rFonts w:asciiTheme="minorHAnsi" w:hAnsiTheme="minorHAnsi" w:cstheme="minorHAnsi"/>
          <w:sz w:val="22"/>
          <w:szCs w:val="22"/>
        </w:rPr>
        <w:t xml:space="preserve">touto </w:t>
      </w:r>
      <w:r w:rsidR="00720F32" w:rsidRPr="00F32ACA">
        <w:rPr>
          <w:rFonts w:asciiTheme="minorHAnsi" w:hAnsiTheme="minorHAnsi" w:cstheme="minorHAnsi"/>
          <w:sz w:val="22"/>
          <w:szCs w:val="22"/>
        </w:rPr>
        <w:t>Smlouvou</w:t>
      </w:r>
      <w:r w:rsidRPr="00F32ACA">
        <w:rPr>
          <w:rFonts w:asciiTheme="minorHAnsi" w:hAnsiTheme="minorHAnsi" w:cstheme="minorHAnsi"/>
          <w:sz w:val="22"/>
          <w:szCs w:val="22"/>
        </w:rPr>
        <w:t xml:space="preserve">, je </w:t>
      </w:r>
      <w:r w:rsidR="00E30021"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povinen zaplatit </w:t>
      </w:r>
      <w:r w:rsidR="00E30021"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smluvní pokutu ve výši 0,</w:t>
      </w:r>
      <w:r w:rsidR="00820CDC" w:rsidRPr="00F32ACA">
        <w:rPr>
          <w:rFonts w:asciiTheme="minorHAnsi" w:hAnsiTheme="minorHAnsi" w:cstheme="minorHAnsi"/>
          <w:sz w:val="22"/>
          <w:szCs w:val="22"/>
        </w:rPr>
        <w:t>2</w:t>
      </w:r>
      <w:r w:rsidR="00F67B0D" w:rsidRPr="00F32ACA">
        <w:rPr>
          <w:rFonts w:asciiTheme="minorHAnsi" w:hAnsiTheme="minorHAnsi" w:cstheme="minorHAnsi"/>
          <w:sz w:val="22"/>
          <w:szCs w:val="22"/>
        </w:rPr>
        <w:t> </w:t>
      </w:r>
      <w:r w:rsidRPr="00F32ACA">
        <w:rPr>
          <w:rFonts w:asciiTheme="minorHAnsi" w:hAnsiTheme="minorHAnsi" w:cstheme="minorHAnsi"/>
          <w:sz w:val="22"/>
          <w:szCs w:val="22"/>
        </w:rPr>
        <w:t>% z ceny nedodaného zboží vč. DPH</w:t>
      </w:r>
      <w:r w:rsidR="00E30021" w:rsidRPr="00F32ACA">
        <w:rPr>
          <w:rFonts w:asciiTheme="minorHAnsi" w:hAnsiTheme="minorHAnsi" w:cstheme="minorHAnsi"/>
          <w:sz w:val="22"/>
          <w:szCs w:val="22"/>
        </w:rPr>
        <w:t xml:space="preserve"> za každý započatý pracovní den po překročení termínu</w:t>
      </w:r>
      <w:r w:rsidRPr="00F32ACA">
        <w:rPr>
          <w:rFonts w:asciiTheme="minorHAnsi" w:hAnsiTheme="minorHAnsi" w:cstheme="minorHAnsi"/>
          <w:sz w:val="22"/>
          <w:szCs w:val="22"/>
        </w:rPr>
        <w:t>.</w:t>
      </w:r>
    </w:p>
    <w:p w14:paraId="550B5AEE" w14:textId="5FE8B362" w:rsidR="00F86687" w:rsidRPr="00603B32"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V</w:t>
      </w:r>
      <w:r w:rsidR="00E30021" w:rsidRPr="00F32ACA">
        <w:rPr>
          <w:rFonts w:asciiTheme="minorHAnsi" w:hAnsiTheme="minorHAnsi" w:cstheme="minorHAnsi"/>
          <w:sz w:val="22"/>
          <w:szCs w:val="22"/>
        </w:rPr>
        <w:t> </w:t>
      </w:r>
      <w:r w:rsidRPr="00F32ACA">
        <w:rPr>
          <w:rFonts w:asciiTheme="minorHAnsi" w:hAnsiTheme="minorHAnsi" w:cstheme="minorHAnsi"/>
          <w:sz w:val="22"/>
          <w:szCs w:val="22"/>
        </w:rPr>
        <w:t>případě</w:t>
      </w:r>
      <w:r w:rsidR="00E30021" w:rsidRPr="00F32ACA">
        <w:rPr>
          <w:rFonts w:asciiTheme="minorHAnsi" w:hAnsiTheme="minorHAnsi" w:cstheme="minorHAnsi"/>
          <w:sz w:val="22"/>
          <w:szCs w:val="22"/>
        </w:rPr>
        <w:t xml:space="preserve"> prodlení Prodávajícího s termínem vyřešení </w:t>
      </w:r>
      <w:r w:rsidR="00E30021" w:rsidRPr="00603B32">
        <w:rPr>
          <w:rFonts w:asciiTheme="minorHAnsi" w:hAnsiTheme="minorHAnsi" w:cstheme="minorHAnsi"/>
          <w:sz w:val="22"/>
          <w:szCs w:val="22"/>
        </w:rPr>
        <w:t>reklamace</w:t>
      </w:r>
      <w:r w:rsidR="00AF30D7" w:rsidRPr="00603B32">
        <w:rPr>
          <w:rFonts w:asciiTheme="minorHAnsi" w:hAnsiTheme="minorHAnsi" w:cstheme="minorHAnsi"/>
          <w:sz w:val="22"/>
          <w:szCs w:val="22"/>
        </w:rPr>
        <w:t xml:space="preserve"> dle čl</w:t>
      </w:r>
      <w:r w:rsidR="005971C4" w:rsidRPr="00603B32">
        <w:rPr>
          <w:rFonts w:asciiTheme="minorHAnsi" w:hAnsiTheme="minorHAnsi" w:cstheme="minorHAnsi"/>
          <w:sz w:val="22"/>
          <w:szCs w:val="22"/>
        </w:rPr>
        <w:t>.</w:t>
      </w:r>
      <w:r w:rsidR="00AF30D7" w:rsidRPr="00603B32">
        <w:rPr>
          <w:rFonts w:asciiTheme="minorHAnsi" w:hAnsiTheme="minorHAnsi" w:cstheme="minorHAnsi"/>
          <w:sz w:val="22"/>
          <w:szCs w:val="22"/>
        </w:rPr>
        <w:t xml:space="preserve"> VI.</w:t>
      </w:r>
      <w:r w:rsidR="00BB04F5" w:rsidRPr="00603B32">
        <w:rPr>
          <w:rFonts w:asciiTheme="minorHAnsi" w:hAnsiTheme="minorHAnsi" w:cstheme="minorHAnsi"/>
          <w:sz w:val="22"/>
          <w:szCs w:val="22"/>
        </w:rPr>
        <w:t xml:space="preserve"> je Prodávající povinen uhradit Kupujícímu smluvní pokutu ve </w:t>
      </w:r>
      <w:r w:rsidRPr="00603B32">
        <w:rPr>
          <w:rFonts w:asciiTheme="minorHAnsi" w:hAnsiTheme="minorHAnsi" w:cstheme="minorHAnsi"/>
          <w:sz w:val="22"/>
          <w:szCs w:val="22"/>
        </w:rPr>
        <w:t>výši 0,05</w:t>
      </w:r>
      <w:r w:rsidR="00F67B0D" w:rsidRPr="00603B32">
        <w:rPr>
          <w:rFonts w:asciiTheme="minorHAnsi" w:hAnsiTheme="minorHAnsi" w:cstheme="minorHAnsi"/>
          <w:sz w:val="22"/>
          <w:szCs w:val="22"/>
        </w:rPr>
        <w:t> </w:t>
      </w:r>
      <w:r w:rsidRPr="00603B32">
        <w:rPr>
          <w:rFonts w:asciiTheme="minorHAnsi" w:hAnsiTheme="minorHAnsi" w:cstheme="minorHAnsi"/>
          <w:sz w:val="22"/>
          <w:szCs w:val="22"/>
        </w:rPr>
        <w:t>% z</w:t>
      </w:r>
      <w:r w:rsidR="00BB04F5" w:rsidRPr="00603B32">
        <w:rPr>
          <w:rFonts w:asciiTheme="minorHAnsi" w:hAnsiTheme="minorHAnsi" w:cstheme="minorHAnsi"/>
          <w:sz w:val="22"/>
          <w:szCs w:val="22"/>
        </w:rPr>
        <w:t xml:space="preserve"> kupní </w:t>
      </w:r>
      <w:r w:rsidRPr="00603B32">
        <w:rPr>
          <w:rFonts w:asciiTheme="minorHAnsi" w:hAnsiTheme="minorHAnsi" w:cstheme="minorHAnsi"/>
          <w:sz w:val="22"/>
          <w:szCs w:val="22"/>
        </w:rPr>
        <w:t>ceny vadného zboží vč. DPH</w:t>
      </w:r>
      <w:r w:rsidR="00374974" w:rsidRPr="00603B32">
        <w:rPr>
          <w:rFonts w:asciiTheme="minorHAnsi" w:hAnsiTheme="minorHAnsi" w:cstheme="minorHAnsi"/>
          <w:sz w:val="22"/>
          <w:szCs w:val="22"/>
        </w:rPr>
        <w:t xml:space="preserve"> za každý započatý pracovní den</w:t>
      </w:r>
      <w:r w:rsidR="005971C4" w:rsidRPr="00603B32">
        <w:rPr>
          <w:rFonts w:asciiTheme="minorHAnsi" w:hAnsiTheme="minorHAnsi" w:cstheme="minorHAnsi"/>
          <w:sz w:val="22"/>
          <w:szCs w:val="22"/>
        </w:rPr>
        <w:t xml:space="preserve"> prodlení</w:t>
      </w:r>
      <w:r w:rsidRPr="00603B32">
        <w:rPr>
          <w:rFonts w:asciiTheme="minorHAnsi" w:hAnsiTheme="minorHAnsi" w:cstheme="minorHAnsi"/>
          <w:sz w:val="22"/>
          <w:szCs w:val="22"/>
        </w:rPr>
        <w:t>.</w:t>
      </w:r>
    </w:p>
    <w:p w14:paraId="2FAC4F8D" w14:textId="1E84E803" w:rsidR="00F86687" w:rsidRPr="00F32ACA"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V případě, že </w:t>
      </w:r>
      <w:r w:rsidR="005971C4" w:rsidRPr="00F32ACA">
        <w:rPr>
          <w:rFonts w:asciiTheme="minorHAnsi" w:hAnsiTheme="minorHAnsi" w:cstheme="minorHAnsi"/>
          <w:sz w:val="22"/>
          <w:szCs w:val="22"/>
        </w:rPr>
        <w:t xml:space="preserve">Kupující </w:t>
      </w:r>
      <w:r w:rsidRPr="00F32ACA">
        <w:rPr>
          <w:rFonts w:asciiTheme="minorHAnsi" w:hAnsiTheme="minorHAnsi" w:cstheme="minorHAnsi"/>
          <w:sz w:val="22"/>
          <w:szCs w:val="22"/>
        </w:rPr>
        <w:t xml:space="preserve">bude v prodlení se zaplacením faktury </w:t>
      </w:r>
      <w:r w:rsidR="005971C4" w:rsidRPr="00F32ACA">
        <w:rPr>
          <w:rFonts w:asciiTheme="minorHAnsi" w:hAnsiTheme="minorHAnsi" w:cstheme="minorHAnsi"/>
          <w:sz w:val="22"/>
          <w:szCs w:val="22"/>
        </w:rPr>
        <w:t xml:space="preserve">Prodávajícímu </w:t>
      </w:r>
      <w:r w:rsidRPr="00F32ACA">
        <w:rPr>
          <w:rFonts w:asciiTheme="minorHAnsi" w:hAnsiTheme="minorHAnsi" w:cstheme="minorHAnsi"/>
          <w:sz w:val="22"/>
          <w:szCs w:val="22"/>
        </w:rPr>
        <w:t xml:space="preserve">podle čl. </w:t>
      </w:r>
      <w:r w:rsidR="005971C4" w:rsidRPr="00F32ACA">
        <w:rPr>
          <w:rFonts w:asciiTheme="minorHAnsi" w:hAnsiTheme="minorHAnsi" w:cstheme="minorHAnsi"/>
          <w:sz w:val="22"/>
          <w:szCs w:val="22"/>
        </w:rPr>
        <w:t>II</w:t>
      </w:r>
      <w:r w:rsidRPr="00F32ACA">
        <w:rPr>
          <w:rFonts w:asciiTheme="minorHAnsi" w:hAnsiTheme="minorHAnsi" w:cstheme="minorHAnsi"/>
          <w:sz w:val="22"/>
          <w:szCs w:val="22"/>
        </w:rPr>
        <w:t xml:space="preserve">., je </w:t>
      </w:r>
      <w:r w:rsidR="005971C4" w:rsidRPr="00F32ACA">
        <w:rPr>
          <w:rFonts w:asciiTheme="minorHAnsi" w:hAnsiTheme="minorHAnsi" w:cstheme="minorHAnsi"/>
          <w:sz w:val="22"/>
          <w:szCs w:val="22"/>
        </w:rPr>
        <w:t xml:space="preserve">Kupující </w:t>
      </w:r>
      <w:r w:rsidRPr="00F32ACA">
        <w:rPr>
          <w:rFonts w:asciiTheme="minorHAnsi" w:hAnsiTheme="minorHAnsi" w:cstheme="minorHAnsi"/>
          <w:sz w:val="22"/>
          <w:szCs w:val="22"/>
        </w:rPr>
        <w:t xml:space="preserve">povinen zaplatit </w:t>
      </w:r>
      <w:r w:rsidR="005971C4" w:rsidRPr="00F32ACA">
        <w:rPr>
          <w:rFonts w:asciiTheme="minorHAnsi" w:hAnsiTheme="minorHAnsi" w:cstheme="minorHAnsi"/>
          <w:sz w:val="22"/>
          <w:szCs w:val="22"/>
        </w:rPr>
        <w:t xml:space="preserve">Prodávajícímu </w:t>
      </w:r>
      <w:r w:rsidR="009C4B6F" w:rsidRPr="00F32ACA">
        <w:rPr>
          <w:rFonts w:asciiTheme="minorHAnsi" w:hAnsiTheme="minorHAnsi" w:cstheme="minorHAnsi"/>
          <w:sz w:val="22"/>
          <w:szCs w:val="22"/>
        </w:rPr>
        <w:t xml:space="preserve">úrok z prodlení s platbou dle platné legislativy </w:t>
      </w:r>
      <w:r w:rsidRPr="00F32ACA">
        <w:rPr>
          <w:rFonts w:asciiTheme="minorHAnsi" w:hAnsiTheme="minorHAnsi" w:cstheme="minorHAnsi"/>
          <w:sz w:val="22"/>
          <w:szCs w:val="22"/>
        </w:rPr>
        <w:t>z</w:t>
      </w:r>
      <w:r w:rsidR="009C4B6F" w:rsidRPr="00F32ACA">
        <w:rPr>
          <w:rFonts w:asciiTheme="minorHAnsi" w:hAnsiTheme="minorHAnsi" w:cstheme="minorHAnsi"/>
          <w:sz w:val="22"/>
          <w:szCs w:val="22"/>
        </w:rPr>
        <w:t xml:space="preserve"> dlužné </w:t>
      </w:r>
      <w:r w:rsidRPr="00F32ACA">
        <w:rPr>
          <w:rFonts w:asciiTheme="minorHAnsi" w:hAnsiTheme="minorHAnsi" w:cstheme="minorHAnsi"/>
          <w:sz w:val="22"/>
          <w:szCs w:val="22"/>
        </w:rPr>
        <w:t>částky</w:t>
      </w:r>
      <w:r w:rsidR="00BC1037" w:rsidRPr="00F32ACA">
        <w:rPr>
          <w:rFonts w:asciiTheme="minorHAnsi" w:hAnsiTheme="minorHAnsi" w:cstheme="minorHAnsi"/>
          <w:sz w:val="22"/>
          <w:szCs w:val="22"/>
        </w:rPr>
        <w:t xml:space="preserve"> (nařízením vlády č. 351/2013 </w:t>
      </w:r>
      <w:r w:rsidR="00BC1037" w:rsidRPr="001929AA">
        <w:rPr>
          <w:rFonts w:asciiTheme="minorHAnsi" w:hAnsiTheme="minorHAnsi" w:cstheme="minorHAnsi"/>
          <w:color w:val="000000" w:themeColor="text1"/>
          <w:sz w:val="22"/>
          <w:szCs w:val="22"/>
        </w:rPr>
        <w:t xml:space="preserve">Sb. </w:t>
      </w:r>
      <w:r w:rsidR="00E2750E" w:rsidRPr="001929AA">
        <w:rPr>
          <w:rFonts w:asciiTheme="minorHAnsi" w:hAnsiTheme="minorHAnsi" w:cstheme="minorHAnsi"/>
          <w:color w:val="000000" w:themeColor="text1"/>
          <w:sz w:val="22"/>
          <w:szCs w:val="22"/>
        </w:rPr>
        <w:t>ve znění pozdějších předpisů</w:t>
      </w:r>
      <w:r w:rsidR="00C307D8" w:rsidRPr="001929AA">
        <w:rPr>
          <w:rFonts w:asciiTheme="minorHAnsi" w:hAnsiTheme="minorHAnsi" w:cstheme="minorHAnsi"/>
          <w:color w:val="000000" w:themeColor="text1"/>
          <w:sz w:val="22"/>
          <w:szCs w:val="22"/>
        </w:rPr>
        <w:t>,</w:t>
      </w:r>
      <w:r w:rsidR="00BC1037" w:rsidRPr="001929AA">
        <w:rPr>
          <w:rFonts w:asciiTheme="minorHAnsi" w:hAnsiTheme="minorHAnsi" w:cstheme="minorHAnsi"/>
          <w:color w:val="000000" w:themeColor="text1"/>
          <w:sz w:val="22"/>
          <w:szCs w:val="22"/>
        </w:rPr>
        <w:t xml:space="preserve"> či </w:t>
      </w:r>
      <w:r w:rsidR="00BC1037" w:rsidRPr="00F32ACA">
        <w:rPr>
          <w:rFonts w:asciiTheme="minorHAnsi" w:hAnsiTheme="minorHAnsi" w:cstheme="minorHAnsi"/>
          <w:sz w:val="22"/>
          <w:szCs w:val="22"/>
        </w:rPr>
        <w:t>následným předpisem)</w:t>
      </w:r>
      <w:r w:rsidR="009C4B6F" w:rsidRPr="00F32ACA">
        <w:rPr>
          <w:rFonts w:asciiTheme="minorHAnsi" w:hAnsiTheme="minorHAnsi" w:cstheme="minorHAnsi"/>
          <w:sz w:val="22"/>
          <w:szCs w:val="22"/>
        </w:rPr>
        <w:t>.</w:t>
      </w:r>
    </w:p>
    <w:p w14:paraId="0074AE11" w14:textId="5B84F616" w:rsidR="00F86687" w:rsidRPr="00F32ACA"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Za porušení povinnosti mlčenlivosti dle čl. V. odst. 1., je </w:t>
      </w:r>
      <w:r w:rsidR="005971C4"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povinen uhradit </w:t>
      </w:r>
      <w:r w:rsidR="005971C4"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smluvní pokutu ve výši 10</w:t>
      </w:r>
      <w:r w:rsidR="006A3326">
        <w:rPr>
          <w:rFonts w:asciiTheme="minorHAnsi" w:hAnsiTheme="minorHAnsi" w:cstheme="minorHAnsi"/>
          <w:sz w:val="22"/>
          <w:szCs w:val="22"/>
        </w:rPr>
        <w:t>.</w:t>
      </w:r>
      <w:r w:rsidRPr="00F32ACA">
        <w:rPr>
          <w:rFonts w:asciiTheme="minorHAnsi" w:hAnsiTheme="minorHAnsi" w:cstheme="minorHAnsi"/>
          <w:sz w:val="22"/>
          <w:szCs w:val="22"/>
        </w:rPr>
        <w:t>000</w:t>
      </w:r>
      <w:r w:rsidR="006A3326">
        <w:rPr>
          <w:rFonts w:asciiTheme="minorHAnsi" w:hAnsiTheme="minorHAnsi" w:cstheme="minorHAnsi"/>
          <w:sz w:val="22"/>
          <w:szCs w:val="22"/>
        </w:rPr>
        <w:t>,00</w:t>
      </w:r>
      <w:r w:rsidRPr="00F32ACA">
        <w:rPr>
          <w:rFonts w:asciiTheme="minorHAnsi" w:hAnsiTheme="minorHAnsi" w:cstheme="minorHAnsi"/>
          <w:sz w:val="22"/>
          <w:szCs w:val="22"/>
        </w:rPr>
        <w:t xml:space="preserve"> Kč (deset tisíc korun českých) za každý jednotlivý případ, a to i v případě, že k porušení povinnosti dojde po ukončení platnosti této </w:t>
      </w:r>
      <w:r w:rsidR="00051E54" w:rsidRPr="00F32ACA">
        <w:rPr>
          <w:rFonts w:asciiTheme="minorHAnsi" w:hAnsiTheme="minorHAnsi" w:cstheme="minorHAnsi"/>
          <w:sz w:val="22"/>
          <w:szCs w:val="22"/>
        </w:rPr>
        <w:t>Smlouvy</w:t>
      </w:r>
      <w:r w:rsidR="009F252C" w:rsidRPr="00F32ACA">
        <w:rPr>
          <w:rFonts w:asciiTheme="minorHAnsi" w:hAnsiTheme="minorHAnsi" w:cstheme="minorHAnsi"/>
          <w:sz w:val="22"/>
          <w:szCs w:val="22"/>
        </w:rPr>
        <w:t>.</w:t>
      </w:r>
    </w:p>
    <w:p w14:paraId="17466D7D" w14:textId="66DE5947" w:rsidR="00F86687" w:rsidRPr="00F32ACA"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Za porušení povinnosti ochrany osobních údajů dle čl. V. odst. 2., je </w:t>
      </w:r>
      <w:r w:rsidR="00AC0E74"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povinen uhradit </w:t>
      </w:r>
      <w:r w:rsidR="005971C4"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smluvní pokutu ve výši 10</w:t>
      </w:r>
      <w:r w:rsidR="006A3326">
        <w:rPr>
          <w:rFonts w:asciiTheme="minorHAnsi" w:hAnsiTheme="minorHAnsi" w:cstheme="minorHAnsi"/>
          <w:sz w:val="22"/>
          <w:szCs w:val="22"/>
        </w:rPr>
        <w:t>.</w:t>
      </w:r>
      <w:r w:rsidRPr="00F32ACA">
        <w:rPr>
          <w:rFonts w:asciiTheme="minorHAnsi" w:hAnsiTheme="minorHAnsi" w:cstheme="minorHAnsi"/>
          <w:sz w:val="22"/>
          <w:szCs w:val="22"/>
        </w:rPr>
        <w:t>000</w:t>
      </w:r>
      <w:r w:rsidR="006A3326">
        <w:rPr>
          <w:rFonts w:asciiTheme="minorHAnsi" w:hAnsiTheme="minorHAnsi" w:cstheme="minorHAnsi"/>
          <w:sz w:val="22"/>
          <w:szCs w:val="22"/>
        </w:rPr>
        <w:t>,00</w:t>
      </w:r>
      <w:r w:rsidRPr="00F32ACA">
        <w:rPr>
          <w:rFonts w:asciiTheme="minorHAnsi" w:hAnsiTheme="minorHAnsi" w:cstheme="minorHAnsi"/>
          <w:sz w:val="22"/>
          <w:szCs w:val="22"/>
        </w:rPr>
        <w:t xml:space="preserve"> Kč za každý jednotlivý případ, a to i v případě, že k porušení povinnosti dojde po ukončení platnosti této </w:t>
      </w:r>
      <w:r w:rsidR="00720F32" w:rsidRPr="00F32ACA">
        <w:rPr>
          <w:rFonts w:asciiTheme="minorHAnsi" w:hAnsiTheme="minorHAnsi" w:cstheme="minorHAnsi"/>
          <w:sz w:val="22"/>
          <w:szCs w:val="22"/>
        </w:rPr>
        <w:t>Smlouvy</w:t>
      </w:r>
      <w:r w:rsidRPr="00F32ACA">
        <w:rPr>
          <w:rFonts w:asciiTheme="minorHAnsi" w:hAnsiTheme="minorHAnsi" w:cstheme="minorHAnsi"/>
          <w:sz w:val="22"/>
          <w:szCs w:val="22"/>
        </w:rPr>
        <w:t>.</w:t>
      </w:r>
    </w:p>
    <w:p w14:paraId="03E30771" w14:textId="77777777" w:rsidR="00F86687" w:rsidRPr="00F32ACA"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Smluvní pokuty lze uložit opakovaně. Zaplacením smluvní pokuty není dotčeno právo smluvní strany na náhradu škody vzniklé porušením smluvní povinnosti, které se smluvní pokuta týká.</w:t>
      </w:r>
      <w:r w:rsidR="005971C4" w:rsidRPr="00F32ACA">
        <w:rPr>
          <w:rFonts w:asciiTheme="minorHAnsi" w:hAnsiTheme="minorHAnsi" w:cstheme="minorHAnsi"/>
          <w:sz w:val="22"/>
          <w:szCs w:val="22"/>
        </w:rPr>
        <w:t xml:space="preserve"> Náhrady vzniklé škody bude Kupující vymáhat samostatně.</w:t>
      </w:r>
    </w:p>
    <w:p w14:paraId="37A12D6A" w14:textId="77777777" w:rsidR="00BB370C" w:rsidRPr="00F32ACA" w:rsidRDefault="009F252C" w:rsidP="009F252C">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Vyúčtování smluvní pokuty musí být zasláno doporučeně nebo datovou schránkou. Smluvní pokuta je splatná ve lhůtě 30 dnů ode dne doručení vyúčtování o smluvní pokutě.</w:t>
      </w:r>
    </w:p>
    <w:p w14:paraId="3D5815E9" w14:textId="7B13EF7A" w:rsidR="006154DA" w:rsidRPr="00F32ACA" w:rsidRDefault="006154DA" w:rsidP="006154DA">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Čl. </w:t>
      </w:r>
      <w:r w:rsidR="001013CB" w:rsidRPr="00F32ACA">
        <w:rPr>
          <w:rFonts w:asciiTheme="minorHAnsi" w:hAnsiTheme="minorHAnsi" w:cstheme="minorHAnsi"/>
          <w:b/>
        </w:rPr>
        <w:t>I</w:t>
      </w:r>
      <w:r w:rsidR="00B3495F">
        <w:rPr>
          <w:rFonts w:asciiTheme="minorHAnsi" w:hAnsiTheme="minorHAnsi" w:cstheme="minorHAnsi"/>
          <w:b/>
        </w:rPr>
        <w:t>X</w:t>
      </w:r>
      <w:r w:rsidRPr="00F32ACA">
        <w:rPr>
          <w:rFonts w:asciiTheme="minorHAnsi" w:hAnsiTheme="minorHAnsi" w:cstheme="minorHAnsi"/>
          <w:b/>
        </w:rPr>
        <w:t>.</w:t>
      </w:r>
    </w:p>
    <w:p w14:paraId="774D5811" w14:textId="77777777" w:rsidR="006154DA" w:rsidRPr="00F32ACA" w:rsidRDefault="00202A93" w:rsidP="006154DA">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Kontaktní </w:t>
      </w:r>
      <w:r w:rsidR="00E24A48" w:rsidRPr="00F32ACA">
        <w:rPr>
          <w:rFonts w:asciiTheme="minorHAnsi" w:hAnsiTheme="minorHAnsi" w:cstheme="minorHAnsi"/>
          <w:b/>
        </w:rPr>
        <w:t xml:space="preserve">a oprávněné </w:t>
      </w:r>
      <w:r w:rsidRPr="00F32ACA">
        <w:rPr>
          <w:rFonts w:asciiTheme="minorHAnsi" w:hAnsiTheme="minorHAnsi" w:cstheme="minorHAnsi"/>
          <w:b/>
        </w:rPr>
        <w:t>osoby</w:t>
      </w:r>
    </w:p>
    <w:p w14:paraId="6D388EDE" w14:textId="2009FF35" w:rsidR="00D40409" w:rsidRPr="00F74CAE" w:rsidRDefault="00B41C7D" w:rsidP="005E05B9">
      <w:pPr>
        <w:pStyle w:val="Odstavecseseznamem"/>
        <w:numPr>
          <w:ilvl w:val="1"/>
          <w:numId w:val="31"/>
        </w:numPr>
        <w:spacing w:before="120" w:line="276" w:lineRule="auto"/>
        <w:ind w:left="425" w:hanging="425"/>
        <w:contextualSpacing w:val="0"/>
        <w:jc w:val="both"/>
        <w:rPr>
          <w:rFonts w:asciiTheme="minorHAnsi" w:hAnsiTheme="minorHAnsi" w:cstheme="minorHAnsi"/>
          <w:sz w:val="22"/>
          <w:szCs w:val="22"/>
        </w:rPr>
      </w:pPr>
      <w:r w:rsidRPr="00F74CAE">
        <w:rPr>
          <w:rFonts w:asciiTheme="minorHAnsi" w:hAnsiTheme="minorHAnsi" w:cstheme="minorHAnsi"/>
          <w:sz w:val="22"/>
          <w:szCs w:val="22"/>
        </w:rPr>
        <w:t>Kontaktními</w:t>
      </w:r>
      <w:r w:rsidR="00905E1E" w:rsidRPr="00F74CAE">
        <w:rPr>
          <w:rFonts w:asciiTheme="minorHAnsi" w:hAnsiTheme="minorHAnsi" w:cstheme="minorHAnsi"/>
          <w:sz w:val="22"/>
          <w:szCs w:val="22"/>
        </w:rPr>
        <w:t xml:space="preserve"> osobami </w:t>
      </w:r>
      <w:r w:rsidRPr="00F74CAE">
        <w:rPr>
          <w:rFonts w:asciiTheme="minorHAnsi" w:hAnsiTheme="minorHAnsi" w:cstheme="minorHAnsi"/>
          <w:sz w:val="22"/>
          <w:szCs w:val="22"/>
        </w:rPr>
        <w:t xml:space="preserve">a osobami </w:t>
      </w:r>
      <w:r w:rsidR="00905E1E" w:rsidRPr="00F74CAE">
        <w:rPr>
          <w:rFonts w:asciiTheme="minorHAnsi" w:hAnsiTheme="minorHAnsi" w:cstheme="minorHAnsi"/>
          <w:sz w:val="22"/>
          <w:szCs w:val="22"/>
        </w:rPr>
        <w:t xml:space="preserve">oprávněnými k převzetí zboží </w:t>
      </w:r>
      <w:r w:rsidR="00202A93" w:rsidRPr="00F74CAE">
        <w:rPr>
          <w:rFonts w:asciiTheme="minorHAnsi" w:hAnsiTheme="minorHAnsi" w:cstheme="minorHAnsi"/>
          <w:sz w:val="22"/>
          <w:szCs w:val="22"/>
        </w:rPr>
        <w:t xml:space="preserve">pro účely této </w:t>
      </w:r>
      <w:r w:rsidRPr="00F74CAE">
        <w:rPr>
          <w:rFonts w:asciiTheme="minorHAnsi" w:hAnsiTheme="minorHAnsi" w:cstheme="minorHAnsi"/>
          <w:sz w:val="22"/>
          <w:szCs w:val="22"/>
        </w:rPr>
        <w:t>Smlouvy</w:t>
      </w:r>
      <w:r w:rsidR="00905E1E" w:rsidRPr="00F74CAE">
        <w:rPr>
          <w:rFonts w:asciiTheme="minorHAnsi" w:hAnsiTheme="minorHAnsi" w:cstheme="minorHAnsi"/>
          <w:sz w:val="22"/>
          <w:szCs w:val="22"/>
        </w:rPr>
        <w:t xml:space="preserve"> </w:t>
      </w:r>
      <w:r w:rsidR="00D40409" w:rsidRPr="00F74CAE">
        <w:rPr>
          <w:rFonts w:asciiTheme="minorHAnsi" w:hAnsiTheme="minorHAnsi" w:cstheme="minorHAnsi"/>
          <w:sz w:val="22"/>
          <w:szCs w:val="22"/>
        </w:rPr>
        <w:t xml:space="preserve">za </w:t>
      </w:r>
      <w:r w:rsidR="00F900E8">
        <w:rPr>
          <w:rFonts w:asciiTheme="minorHAnsi" w:hAnsiTheme="minorHAnsi" w:cstheme="minorHAnsi"/>
          <w:sz w:val="22"/>
          <w:szCs w:val="22"/>
        </w:rPr>
        <w:t>K</w:t>
      </w:r>
      <w:r w:rsidR="00905E1E" w:rsidRPr="00F74CAE">
        <w:rPr>
          <w:rFonts w:asciiTheme="minorHAnsi" w:hAnsiTheme="minorHAnsi" w:cstheme="minorHAnsi"/>
          <w:sz w:val="22"/>
          <w:szCs w:val="22"/>
        </w:rPr>
        <w:t>upujícího</w:t>
      </w:r>
      <w:r w:rsidR="00D40409" w:rsidRPr="00F74CAE">
        <w:rPr>
          <w:rFonts w:asciiTheme="minorHAnsi" w:hAnsiTheme="minorHAnsi" w:cstheme="minorHAnsi"/>
          <w:sz w:val="22"/>
          <w:szCs w:val="22"/>
        </w:rPr>
        <w:t>:</w:t>
      </w:r>
    </w:p>
    <w:p w14:paraId="08AC77FD" w14:textId="50D72FEC" w:rsidR="00F74CAE" w:rsidRPr="00F74CAE" w:rsidRDefault="00F74CAE" w:rsidP="00F74CAE">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Pr="00F74CAE">
        <w:rPr>
          <w:rFonts w:asciiTheme="minorHAnsi" w:hAnsiTheme="minorHAnsi" w:cstheme="minorHAnsi"/>
          <w:sz w:val="22"/>
          <w:szCs w:val="22"/>
        </w:rPr>
        <w:t xml:space="preserve">Ladislav Müller, vedoucí oddělení IT, e-mail: </w:t>
      </w:r>
      <w:hyperlink r:id="rId7" w:history="1">
        <w:r w:rsidRPr="00F74CAE">
          <w:rPr>
            <w:rStyle w:val="Hypertextovodkaz"/>
            <w:rFonts w:asciiTheme="minorHAnsi" w:hAnsiTheme="minorHAnsi" w:cstheme="minorHAnsi"/>
            <w:sz w:val="22"/>
            <w:szCs w:val="22"/>
          </w:rPr>
          <w:t>muller.ladislav@idsk.cz</w:t>
        </w:r>
      </w:hyperlink>
      <w:r w:rsidRPr="00F74CAE">
        <w:rPr>
          <w:rFonts w:asciiTheme="minorHAnsi" w:hAnsiTheme="minorHAnsi" w:cstheme="minorHAnsi"/>
          <w:sz w:val="22"/>
          <w:szCs w:val="22"/>
        </w:rPr>
        <w:t>, tel.: 725 940 110</w:t>
      </w:r>
    </w:p>
    <w:p w14:paraId="38AD7D48" w14:textId="7A56CC98" w:rsidR="00202A93" w:rsidRPr="00F900E8" w:rsidRDefault="00905E1E" w:rsidP="00E24A48">
      <w:pPr>
        <w:pStyle w:val="Odstavecseseznamem"/>
        <w:numPr>
          <w:ilvl w:val="1"/>
          <w:numId w:val="31"/>
        </w:numPr>
        <w:spacing w:before="120" w:line="276" w:lineRule="auto"/>
        <w:ind w:left="425" w:hanging="425"/>
        <w:contextualSpacing w:val="0"/>
        <w:jc w:val="both"/>
        <w:rPr>
          <w:rFonts w:asciiTheme="minorHAnsi" w:hAnsiTheme="minorHAnsi" w:cstheme="minorHAnsi"/>
          <w:sz w:val="22"/>
          <w:szCs w:val="22"/>
        </w:rPr>
      </w:pPr>
      <w:r w:rsidRPr="00F900E8">
        <w:rPr>
          <w:rFonts w:asciiTheme="minorHAnsi" w:hAnsiTheme="minorHAnsi" w:cstheme="minorHAnsi"/>
          <w:sz w:val="22"/>
          <w:szCs w:val="22"/>
        </w:rPr>
        <w:t>Kontaktní osob</w:t>
      </w:r>
      <w:r w:rsidR="00E24A48" w:rsidRPr="00F900E8">
        <w:rPr>
          <w:rFonts w:asciiTheme="minorHAnsi" w:hAnsiTheme="minorHAnsi" w:cstheme="minorHAnsi"/>
          <w:sz w:val="22"/>
          <w:szCs w:val="22"/>
        </w:rPr>
        <w:t>y</w:t>
      </w:r>
      <w:r w:rsidRPr="00F900E8">
        <w:rPr>
          <w:rFonts w:asciiTheme="minorHAnsi" w:hAnsiTheme="minorHAnsi" w:cstheme="minorHAnsi"/>
          <w:sz w:val="22"/>
          <w:szCs w:val="22"/>
        </w:rPr>
        <w:t xml:space="preserve"> </w:t>
      </w:r>
      <w:r w:rsidR="00202A93" w:rsidRPr="00F900E8">
        <w:rPr>
          <w:rFonts w:asciiTheme="minorHAnsi" w:hAnsiTheme="minorHAnsi" w:cstheme="minorHAnsi"/>
          <w:sz w:val="22"/>
          <w:szCs w:val="22"/>
        </w:rPr>
        <w:t xml:space="preserve">za </w:t>
      </w:r>
      <w:r w:rsidR="00366C72" w:rsidRPr="00F900E8">
        <w:rPr>
          <w:rFonts w:asciiTheme="minorHAnsi" w:hAnsiTheme="minorHAnsi" w:cstheme="minorHAnsi"/>
          <w:sz w:val="22"/>
          <w:szCs w:val="22"/>
        </w:rPr>
        <w:t xml:space="preserve">Prodávajícího </w:t>
      </w:r>
      <w:r w:rsidR="00E24A48" w:rsidRPr="00F900E8">
        <w:rPr>
          <w:rFonts w:asciiTheme="minorHAnsi" w:hAnsiTheme="minorHAnsi" w:cstheme="minorHAnsi"/>
          <w:sz w:val="22"/>
          <w:szCs w:val="22"/>
        </w:rPr>
        <w:t>jsou</w:t>
      </w:r>
      <w:r w:rsidR="00762CEB" w:rsidRPr="00F900E8">
        <w:rPr>
          <w:rFonts w:asciiTheme="minorHAnsi" w:hAnsiTheme="minorHAnsi" w:cstheme="minorHAnsi"/>
          <w:sz w:val="22"/>
          <w:szCs w:val="22"/>
        </w:rPr>
        <w:t xml:space="preserve"> uveden</w:t>
      </w:r>
      <w:r w:rsidR="00E24A48" w:rsidRPr="00F900E8">
        <w:rPr>
          <w:rFonts w:asciiTheme="minorHAnsi" w:hAnsiTheme="minorHAnsi" w:cstheme="minorHAnsi"/>
          <w:sz w:val="22"/>
          <w:szCs w:val="22"/>
        </w:rPr>
        <w:t>y</w:t>
      </w:r>
      <w:r w:rsidR="00762CEB" w:rsidRPr="00F900E8">
        <w:rPr>
          <w:rFonts w:asciiTheme="minorHAnsi" w:hAnsiTheme="minorHAnsi" w:cstheme="minorHAnsi"/>
          <w:sz w:val="22"/>
          <w:szCs w:val="22"/>
        </w:rPr>
        <w:t xml:space="preserve"> v záhlaví </w:t>
      </w:r>
      <w:r w:rsidR="00B41C7D" w:rsidRPr="00F900E8">
        <w:rPr>
          <w:rFonts w:asciiTheme="minorHAnsi" w:hAnsiTheme="minorHAnsi" w:cstheme="minorHAnsi"/>
          <w:sz w:val="22"/>
          <w:szCs w:val="22"/>
        </w:rPr>
        <w:t>Smlouvy</w:t>
      </w:r>
      <w:r w:rsidR="00762CEB" w:rsidRPr="00F900E8">
        <w:rPr>
          <w:rFonts w:asciiTheme="minorHAnsi" w:hAnsiTheme="minorHAnsi" w:cstheme="minorHAnsi"/>
          <w:sz w:val="22"/>
          <w:szCs w:val="22"/>
        </w:rPr>
        <w:t>.</w:t>
      </w:r>
    </w:p>
    <w:p w14:paraId="72ABF59D" w14:textId="5BB22FDE" w:rsidR="00E24A48" w:rsidRPr="00F900E8" w:rsidRDefault="00E24A48" w:rsidP="00E24A48">
      <w:pPr>
        <w:pStyle w:val="Odstavecseseznamem"/>
        <w:numPr>
          <w:ilvl w:val="1"/>
          <w:numId w:val="31"/>
        </w:numPr>
        <w:spacing w:before="120" w:line="276" w:lineRule="auto"/>
        <w:ind w:left="425" w:hanging="425"/>
        <w:contextualSpacing w:val="0"/>
        <w:jc w:val="both"/>
        <w:rPr>
          <w:rFonts w:asciiTheme="minorHAnsi" w:hAnsiTheme="minorHAnsi" w:cstheme="minorHAnsi"/>
          <w:sz w:val="22"/>
          <w:szCs w:val="22"/>
        </w:rPr>
      </w:pPr>
      <w:r w:rsidRPr="00F900E8">
        <w:rPr>
          <w:rFonts w:asciiTheme="minorHAnsi" w:hAnsiTheme="minorHAnsi" w:cstheme="minorHAnsi"/>
          <w:sz w:val="22"/>
          <w:szCs w:val="22"/>
        </w:rPr>
        <w:t xml:space="preserve">Oprávněné osoby ve věcech smluvních jsou uvedeny v záhlaví této </w:t>
      </w:r>
      <w:r w:rsidR="00B41C7D" w:rsidRPr="00F900E8">
        <w:rPr>
          <w:rFonts w:asciiTheme="minorHAnsi" w:hAnsiTheme="minorHAnsi" w:cstheme="minorHAnsi"/>
          <w:sz w:val="22"/>
          <w:szCs w:val="22"/>
        </w:rPr>
        <w:t>Smlouvy</w:t>
      </w:r>
      <w:r w:rsidRPr="00F900E8">
        <w:rPr>
          <w:rFonts w:asciiTheme="minorHAnsi" w:hAnsiTheme="minorHAnsi" w:cstheme="minorHAnsi"/>
          <w:sz w:val="22"/>
          <w:szCs w:val="22"/>
        </w:rPr>
        <w:t>.</w:t>
      </w:r>
    </w:p>
    <w:p w14:paraId="49FA8CA8" w14:textId="77777777" w:rsidR="00202A93" w:rsidRPr="00F32ACA" w:rsidRDefault="00202A93" w:rsidP="00E24A48">
      <w:pPr>
        <w:pStyle w:val="Odstavecseseznamem"/>
        <w:numPr>
          <w:ilvl w:val="1"/>
          <w:numId w:val="31"/>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V případě změny kontaktní</w:t>
      </w:r>
      <w:r w:rsidR="006369FC" w:rsidRPr="00F32ACA">
        <w:rPr>
          <w:rFonts w:asciiTheme="minorHAnsi" w:hAnsiTheme="minorHAnsi" w:cstheme="minorHAnsi"/>
          <w:sz w:val="22"/>
          <w:szCs w:val="22"/>
        </w:rPr>
        <w:t xml:space="preserve">ch osob a oprávněných osob </w:t>
      </w:r>
      <w:r w:rsidRPr="00F32ACA">
        <w:rPr>
          <w:rFonts w:asciiTheme="minorHAnsi" w:hAnsiTheme="minorHAnsi" w:cstheme="minorHAnsi"/>
          <w:sz w:val="22"/>
          <w:szCs w:val="22"/>
        </w:rPr>
        <w:t>musí být o</w:t>
      </w:r>
      <w:r w:rsidR="00002177" w:rsidRPr="00F32ACA">
        <w:rPr>
          <w:rFonts w:asciiTheme="minorHAnsi" w:hAnsiTheme="minorHAnsi" w:cstheme="minorHAnsi"/>
          <w:sz w:val="22"/>
          <w:szCs w:val="22"/>
        </w:rPr>
        <w:t> </w:t>
      </w:r>
      <w:r w:rsidRPr="00F32ACA">
        <w:rPr>
          <w:rFonts w:asciiTheme="minorHAnsi" w:hAnsiTheme="minorHAnsi" w:cstheme="minorHAnsi"/>
          <w:sz w:val="22"/>
          <w:szCs w:val="22"/>
        </w:rPr>
        <w:t xml:space="preserve">této skutečnosti druhá smluvní strana neprodleně písemně informována. </w:t>
      </w:r>
      <w:r w:rsidR="00D40409" w:rsidRPr="00F32ACA">
        <w:rPr>
          <w:rFonts w:asciiTheme="minorHAnsi" w:hAnsiTheme="minorHAnsi" w:cstheme="minorHAnsi"/>
          <w:sz w:val="22"/>
          <w:szCs w:val="22"/>
        </w:rPr>
        <w:t xml:space="preserve">Za splnění této povinnosti se považuje i e-mail </w:t>
      </w:r>
      <w:r w:rsidR="00E24A48" w:rsidRPr="00F32ACA">
        <w:rPr>
          <w:rFonts w:asciiTheme="minorHAnsi" w:hAnsiTheme="minorHAnsi" w:cstheme="minorHAnsi"/>
          <w:sz w:val="22"/>
          <w:szCs w:val="22"/>
        </w:rPr>
        <w:t xml:space="preserve">zaslaný kontaktními či oprávněnými osobami převzetí zboží a </w:t>
      </w:r>
      <w:r w:rsidR="00D40409" w:rsidRPr="00F32ACA">
        <w:rPr>
          <w:rFonts w:asciiTheme="minorHAnsi" w:hAnsiTheme="minorHAnsi" w:cstheme="minorHAnsi"/>
          <w:sz w:val="22"/>
          <w:szCs w:val="22"/>
        </w:rPr>
        <w:t xml:space="preserve">potvrzený druhou </w:t>
      </w:r>
      <w:r w:rsidR="00166AF6" w:rsidRPr="00F32ACA">
        <w:rPr>
          <w:rFonts w:asciiTheme="minorHAnsi" w:hAnsiTheme="minorHAnsi" w:cstheme="minorHAnsi"/>
          <w:sz w:val="22"/>
          <w:szCs w:val="22"/>
        </w:rPr>
        <w:t xml:space="preserve">smluvní </w:t>
      </w:r>
      <w:r w:rsidR="00D40409" w:rsidRPr="00F32ACA">
        <w:rPr>
          <w:rFonts w:asciiTheme="minorHAnsi" w:hAnsiTheme="minorHAnsi" w:cstheme="minorHAnsi"/>
          <w:sz w:val="22"/>
          <w:szCs w:val="22"/>
        </w:rPr>
        <w:t xml:space="preserve">stranou. </w:t>
      </w:r>
      <w:r w:rsidRPr="00F32ACA">
        <w:rPr>
          <w:rFonts w:asciiTheme="minorHAnsi" w:hAnsiTheme="minorHAnsi" w:cstheme="minorHAnsi"/>
          <w:sz w:val="22"/>
          <w:szCs w:val="22"/>
        </w:rPr>
        <w:t xml:space="preserve">Účinnost změny nastává okamžikem doručení písemného oznámení příslušné </w:t>
      </w:r>
      <w:r w:rsidR="00166AF6" w:rsidRPr="00F32ACA">
        <w:rPr>
          <w:rFonts w:asciiTheme="minorHAnsi" w:hAnsiTheme="minorHAnsi" w:cstheme="minorHAnsi"/>
          <w:sz w:val="22"/>
          <w:szCs w:val="22"/>
        </w:rPr>
        <w:t>s</w:t>
      </w:r>
      <w:r w:rsidR="00896BF1" w:rsidRPr="00F32ACA">
        <w:rPr>
          <w:rFonts w:asciiTheme="minorHAnsi" w:hAnsiTheme="minorHAnsi" w:cstheme="minorHAnsi"/>
          <w:sz w:val="22"/>
          <w:szCs w:val="22"/>
        </w:rPr>
        <w:t xml:space="preserve">mluvní </w:t>
      </w:r>
      <w:r w:rsidRPr="00F32ACA">
        <w:rPr>
          <w:rFonts w:asciiTheme="minorHAnsi" w:hAnsiTheme="minorHAnsi" w:cstheme="minorHAnsi"/>
          <w:sz w:val="22"/>
          <w:szCs w:val="22"/>
        </w:rPr>
        <w:t>straně.</w:t>
      </w:r>
      <w:r w:rsidR="00762CEB" w:rsidRPr="00F32ACA">
        <w:rPr>
          <w:rFonts w:asciiTheme="minorHAnsi" w:hAnsiTheme="minorHAnsi" w:cstheme="minorHAnsi"/>
          <w:sz w:val="22"/>
          <w:szCs w:val="22"/>
        </w:rPr>
        <w:t xml:space="preserve"> Změna kontaktní osoby není důvodem k uzavření dodatku.</w:t>
      </w:r>
    </w:p>
    <w:p w14:paraId="2BF2F65A" w14:textId="065744C8" w:rsidR="00202A93" w:rsidRPr="00F32ACA" w:rsidRDefault="00202A93" w:rsidP="00202A93">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Čl. X.</w:t>
      </w:r>
    </w:p>
    <w:p w14:paraId="22E1B510" w14:textId="77777777" w:rsidR="00202A93" w:rsidRPr="00F32ACA" w:rsidRDefault="00202A93" w:rsidP="00202A93">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Další závazky Smluvních stran</w:t>
      </w:r>
    </w:p>
    <w:p w14:paraId="47EBDC89" w14:textId="03D0964C" w:rsidR="00CF1A20" w:rsidRDefault="00CF1A20"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F32ACA">
        <w:rPr>
          <w:rFonts w:asciiTheme="minorHAnsi" w:hAnsiTheme="minorHAnsi" w:cstheme="minorHAnsi"/>
          <w:sz w:val="22"/>
          <w:szCs w:val="22"/>
        </w:rPr>
        <w:t xml:space="preserve">Prodávající je povinen strpět uveřejnění této </w:t>
      </w:r>
      <w:r w:rsidR="00494A82" w:rsidRPr="00F32ACA">
        <w:rPr>
          <w:rFonts w:asciiTheme="minorHAnsi" w:hAnsiTheme="minorHAnsi" w:cstheme="minorHAnsi"/>
          <w:sz w:val="22"/>
          <w:szCs w:val="22"/>
        </w:rPr>
        <w:t>Smlouvy a</w:t>
      </w:r>
      <w:r w:rsidRPr="00F32ACA">
        <w:rPr>
          <w:rFonts w:asciiTheme="minorHAnsi" w:hAnsiTheme="minorHAnsi" w:cstheme="minorHAnsi"/>
          <w:sz w:val="22"/>
          <w:szCs w:val="22"/>
        </w:rPr>
        <w:t xml:space="preserve"> jejích případných dodatků Kupujícím </w:t>
      </w:r>
      <w:r w:rsidR="00F165AC">
        <w:rPr>
          <w:rFonts w:asciiTheme="minorHAnsi" w:hAnsiTheme="minorHAnsi" w:cstheme="minorHAnsi"/>
          <w:sz w:val="22"/>
          <w:szCs w:val="22"/>
        </w:rPr>
        <w:t xml:space="preserve">dle </w:t>
      </w:r>
      <w:r w:rsidRPr="00F32ACA">
        <w:rPr>
          <w:rFonts w:asciiTheme="minorHAnsi" w:hAnsiTheme="minorHAnsi" w:cstheme="minorHAnsi"/>
          <w:sz w:val="22"/>
          <w:szCs w:val="22"/>
        </w:rPr>
        <w:t>zákona 340/2015 Sb</w:t>
      </w:r>
      <w:r w:rsidR="00494A82" w:rsidRPr="00F32ACA">
        <w:rPr>
          <w:rFonts w:asciiTheme="minorHAnsi" w:hAnsiTheme="minorHAnsi" w:cstheme="minorHAnsi"/>
          <w:sz w:val="22"/>
          <w:szCs w:val="22"/>
        </w:rPr>
        <w:t>., o zvláštních podmínkách účinnosti některých smluv, uveřejňování těchto smluv a o registru smluv (zákon o registru smluv).</w:t>
      </w:r>
      <w:r w:rsidR="000718FA">
        <w:rPr>
          <w:rFonts w:asciiTheme="minorHAnsi" w:hAnsiTheme="minorHAnsi" w:cstheme="minorHAnsi"/>
          <w:sz w:val="22"/>
          <w:szCs w:val="22"/>
        </w:rPr>
        <w:t xml:space="preserve"> </w:t>
      </w:r>
      <w:r w:rsidR="000718FA" w:rsidRPr="00F165AC">
        <w:rPr>
          <w:rFonts w:asciiTheme="minorHAnsi" w:hAnsiTheme="minorHAnsi" w:cstheme="minorHAnsi"/>
          <w:color w:val="000000" w:themeColor="text1"/>
          <w:sz w:val="22"/>
          <w:szCs w:val="22"/>
        </w:rPr>
        <w:t>Uveřejnění smlouvy zajistí Kupující, který bude neprodleně o této skutečnosti informovat Prodávajícího</w:t>
      </w:r>
      <w:r w:rsidR="000718FA" w:rsidRPr="000718FA">
        <w:rPr>
          <w:rFonts w:asciiTheme="minorHAnsi" w:hAnsiTheme="minorHAnsi" w:cstheme="minorHAnsi"/>
          <w:color w:val="FF0000"/>
          <w:sz w:val="22"/>
          <w:szCs w:val="22"/>
        </w:rPr>
        <w:t>.</w:t>
      </w:r>
    </w:p>
    <w:p w14:paraId="3E7856AD" w14:textId="6E0AA983" w:rsidR="00202A93" w:rsidRPr="000718FA" w:rsidRDefault="00CF1A20"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lastRenderedPageBreak/>
        <w:t xml:space="preserve">Prodávající </w:t>
      </w:r>
      <w:r w:rsidR="00FF7334" w:rsidRPr="000718FA">
        <w:rPr>
          <w:rFonts w:asciiTheme="minorHAnsi" w:hAnsiTheme="minorHAnsi" w:cstheme="minorHAnsi"/>
          <w:sz w:val="22"/>
          <w:szCs w:val="22"/>
        </w:rPr>
        <w:t xml:space="preserve">je povinen pověřit plněním závazků z této </w:t>
      </w:r>
      <w:r w:rsidR="009E667D" w:rsidRPr="000718FA">
        <w:rPr>
          <w:rFonts w:asciiTheme="minorHAnsi" w:hAnsiTheme="minorHAnsi" w:cstheme="minorHAnsi"/>
          <w:sz w:val="22"/>
          <w:szCs w:val="22"/>
        </w:rPr>
        <w:t>Smlouvy</w:t>
      </w:r>
      <w:r w:rsidR="00FF7334" w:rsidRPr="000718FA">
        <w:rPr>
          <w:rFonts w:asciiTheme="minorHAnsi" w:hAnsiTheme="minorHAnsi" w:cstheme="minorHAnsi"/>
          <w:sz w:val="22"/>
          <w:szCs w:val="22"/>
        </w:rPr>
        <w:t xml:space="preserve"> pouze ty své pracovníky, kteří jsou k tomu odborně způsobilí.</w:t>
      </w:r>
    </w:p>
    <w:p w14:paraId="33CF60B2" w14:textId="1E301C85" w:rsidR="000718FA" w:rsidRPr="000718FA" w:rsidRDefault="00CF1A20"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Prodávající </w:t>
      </w:r>
      <w:r w:rsidR="001D4582" w:rsidRPr="000718FA">
        <w:rPr>
          <w:rFonts w:asciiTheme="minorHAnsi" w:hAnsiTheme="minorHAnsi" w:cstheme="minorHAnsi"/>
          <w:sz w:val="22"/>
          <w:szCs w:val="22"/>
        </w:rPr>
        <w:t>není oprávněn postoupit či převést jakákoliv svá práva a</w:t>
      </w:r>
      <w:r w:rsidR="005A5BF9" w:rsidRPr="000718FA">
        <w:rPr>
          <w:rFonts w:asciiTheme="minorHAnsi" w:hAnsiTheme="minorHAnsi" w:cstheme="minorHAnsi"/>
          <w:sz w:val="22"/>
          <w:szCs w:val="22"/>
        </w:rPr>
        <w:t> </w:t>
      </w:r>
      <w:r w:rsidR="001D4582" w:rsidRPr="000718FA">
        <w:rPr>
          <w:rFonts w:asciiTheme="minorHAnsi" w:hAnsiTheme="minorHAnsi" w:cstheme="minorHAnsi"/>
          <w:sz w:val="22"/>
          <w:szCs w:val="22"/>
        </w:rPr>
        <w:t xml:space="preserve">povinnosti vyplývající z této </w:t>
      </w:r>
      <w:r w:rsidR="009E667D" w:rsidRPr="000718FA">
        <w:rPr>
          <w:rFonts w:asciiTheme="minorHAnsi" w:hAnsiTheme="minorHAnsi" w:cstheme="minorHAnsi"/>
          <w:sz w:val="22"/>
          <w:szCs w:val="22"/>
        </w:rPr>
        <w:t>Smlouvy</w:t>
      </w:r>
      <w:r w:rsidR="001D4582" w:rsidRPr="000718FA">
        <w:rPr>
          <w:rFonts w:asciiTheme="minorHAnsi" w:hAnsiTheme="minorHAnsi" w:cstheme="minorHAnsi"/>
          <w:sz w:val="22"/>
          <w:szCs w:val="22"/>
        </w:rPr>
        <w:t xml:space="preserve"> bez předchozího souhlasu </w:t>
      </w:r>
      <w:r w:rsidRPr="000718FA">
        <w:rPr>
          <w:rFonts w:asciiTheme="minorHAnsi" w:hAnsiTheme="minorHAnsi" w:cstheme="minorHAnsi"/>
          <w:sz w:val="22"/>
          <w:szCs w:val="22"/>
        </w:rPr>
        <w:t>Kupujícího</w:t>
      </w:r>
      <w:r w:rsidR="001D4582" w:rsidRPr="000718FA">
        <w:rPr>
          <w:rFonts w:asciiTheme="minorHAnsi" w:hAnsiTheme="minorHAnsi" w:cstheme="minorHAnsi"/>
          <w:sz w:val="22"/>
          <w:szCs w:val="22"/>
        </w:rPr>
        <w:t>.</w:t>
      </w:r>
    </w:p>
    <w:p w14:paraId="4641B521" w14:textId="5BF9061A" w:rsidR="004C5118" w:rsidRPr="000718FA" w:rsidRDefault="004C5118"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Kupující je oprávněn převést svoje práva a povinnosti z této </w:t>
      </w:r>
      <w:r w:rsidR="009E667D" w:rsidRPr="000718FA">
        <w:rPr>
          <w:rFonts w:asciiTheme="minorHAnsi" w:hAnsiTheme="minorHAnsi" w:cstheme="minorHAnsi"/>
          <w:sz w:val="22"/>
          <w:szCs w:val="22"/>
        </w:rPr>
        <w:t>Smlouvy</w:t>
      </w:r>
      <w:r w:rsidRPr="000718FA">
        <w:rPr>
          <w:rFonts w:asciiTheme="minorHAnsi" w:hAnsiTheme="minorHAnsi" w:cstheme="minorHAnsi"/>
          <w:sz w:val="22"/>
          <w:szCs w:val="22"/>
        </w:rPr>
        <w:t xml:space="preserve"> na třetí osobu.</w:t>
      </w:r>
    </w:p>
    <w:p w14:paraId="61CE882E" w14:textId="4B5E71D1" w:rsidR="00BC627A" w:rsidRPr="000718FA" w:rsidRDefault="00CF1A20"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Prodávající </w:t>
      </w:r>
      <w:r w:rsidR="00FF7334" w:rsidRPr="000718FA">
        <w:rPr>
          <w:rFonts w:asciiTheme="minorHAnsi" w:hAnsiTheme="minorHAnsi" w:cstheme="minorHAnsi"/>
          <w:sz w:val="22"/>
          <w:szCs w:val="22"/>
        </w:rPr>
        <w:t xml:space="preserve">se zavazuje splnit podmínky ekologické likvidace starých zařízení dle požadavku </w:t>
      </w:r>
      <w:r w:rsidRPr="000718FA">
        <w:rPr>
          <w:rFonts w:asciiTheme="minorHAnsi" w:hAnsiTheme="minorHAnsi" w:cstheme="minorHAnsi"/>
          <w:sz w:val="22"/>
          <w:szCs w:val="22"/>
        </w:rPr>
        <w:t>Kupujícího</w:t>
      </w:r>
      <w:r w:rsidR="00FF7334" w:rsidRPr="000718FA">
        <w:rPr>
          <w:rFonts w:asciiTheme="minorHAnsi" w:hAnsiTheme="minorHAnsi" w:cstheme="minorHAnsi"/>
          <w:sz w:val="22"/>
          <w:szCs w:val="22"/>
        </w:rPr>
        <w:t xml:space="preserve">. Likvidace se v tomto případě týká pouze ekologické likvidace zboží, které dodal </w:t>
      </w:r>
      <w:r w:rsidRPr="000718FA">
        <w:rPr>
          <w:rFonts w:asciiTheme="minorHAnsi" w:hAnsiTheme="minorHAnsi" w:cstheme="minorHAnsi"/>
          <w:sz w:val="22"/>
          <w:szCs w:val="22"/>
        </w:rPr>
        <w:t>Prodávající</w:t>
      </w:r>
      <w:r w:rsidR="00FF7334" w:rsidRPr="000718FA">
        <w:rPr>
          <w:rFonts w:asciiTheme="minorHAnsi" w:hAnsiTheme="minorHAnsi" w:cstheme="minorHAnsi"/>
          <w:sz w:val="22"/>
          <w:szCs w:val="22"/>
        </w:rPr>
        <w:t xml:space="preserve">, anebo zboží, které je dodávkou </w:t>
      </w:r>
      <w:r w:rsidRPr="000718FA">
        <w:rPr>
          <w:rFonts w:asciiTheme="minorHAnsi" w:hAnsiTheme="minorHAnsi" w:cstheme="minorHAnsi"/>
          <w:sz w:val="22"/>
          <w:szCs w:val="22"/>
        </w:rPr>
        <w:t xml:space="preserve">Prodávajícího </w:t>
      </w:r>
      <w:r w:rsidR="00FF7334" w:rsidRPr="000718FA">
        <w:rPr>
          <w:rFonts w:asciiTheme="minorHAnsi" w:hAnsiTheme="minorHAnsi" w:cstheme="minorHAnsi"/>
          <w:sz w:val="22"/>
          <w:szCs w:val="22"/>
        </w:rPr>
        <w:t>nahrazeno.</w:t>
      </w:r>
    </w:p>
    <w:p w14:paraId="4B4B3AB5" w14:textId="6D193913" w:rsidR="00FF7334" w:rsidRPr="000718FA" w:rsidRDefault="00BC627A"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Je-li to nezbytné, </w:t>
      </w:r>
      <w:r w:rsidR="00CF1A20" w:rsidRPr="000718FA">
        <w:rPr>
          <w:rFonts w:asciiTheme="minorHAnsi" w:hAnsiTheme="minorHAnsi" w:cstheme="minorHAnsi"/>
          <w:sz w:val="22"/>
          <w:szCs w:val="22"/>
        </w:rPr>
        <w:t xml:space="preserve">Kupující </w:t>
      </w:r>
      <w:r w:rsidRPr="000718FA">
        <w:rPr>
          <w:rFonts w:asciiTheme="minorHAnsi" w:hAnsiTheme="minorHAnsi" w:cstheme="minorHAnsi"/>
          <w:sz w:val="22"/>
          <w:szCs w:val="22"/>
        </w:rPr>
        <w:t xml:space="preserve">se zavazuje zajistit pracovníkům </w:t>
      </w:r>
      <w:r w:rsidR="00CF1A20" w:rsidRPr="000718FA">
        <w:rPr>
          <w:rFonts w:asciiTheme="minorHAnsi" w:hAnsiTheme="minorHAnsi" w:cstheme="minorHAnsi"/>
          <w:sz w:val="22"/>
          <w:szCs w:val="22"/>
        </w:rPr>
        <w:t xml:space="preserve">Prodávajícího </w:t>
      </w:r>
      <w:r w:rsidRPr="000718FA">
        <w:rPr>
          <w:rFonts w:asciiTheme="minorHAnsi" w:hAnsiTheme="minorHAnsi" w:cstheme="minorHAnsi"/>
          <w:sz w:val="22"/>
          <w:szCs w:val="22"/>
        </w:rPr>
        <w:t xml:space="preserve">během plnění předmětu této </w:t>
      </w:r>
      <w:r w:rsidR="009E667D" w:rsidRPr="000718FA">
        <w:rPr>
          <w:rFonts w:asciiTheme="minorHAnsi" w:hAnsiTheme="minorHAnsi" w:cstheme="minorHAnsi"/>
          <w:sz w:val="22"/>
          <w:szCs w:val="22"/>
        </w:rPr>
        <w:t>Smlouvy</w:t>
      </w:r>
      <w:r w:rsidR="00FF7334" w:rsidRPr="000718FA">
        <w:rPr>
          <w:rFonts w:asciiTheme="minorHAnsi" w:hAnsiTheme="minorHAnsi" w:cstheme="minorHAnsi"/>
          <w:sz w:val="22"/>
          <w:szCs w:val="22"/>
        </w:rPr>
        <w:t xml:space="preserve"> </w:t>
      </w:r>
      <w:r w:rsidRPr="000718FA">
        <w:rPr>
          <w:rFonts w:asciiTheme="minorHAnsi" w:hAnsiTheme="minorHAnsi" w:cstheme="minorHAnsi"/>
          <w:sz w:val="22"/>
          <w:szCs w:val="22"/>
        </w:rPr>
        <w:t xml:space="preserve">přístup na příslušná pracoviště </w:t>
      </w:r>
      <w:r w:rsidR="00CF1A20" w:rsidRPr="000718FA">
        <w:rPr>
          <w:rFonts w:asciiTheme="minorHAnsi" w:hAnsiTheme="minorHAnsi" w:cstheme="minorHAnsi"/>
          <w:sz w:val="22"/>
          <w:szCs w:val="22"/>
        </w:rPr>
        <w:t xml:space="preserve">Kupujícího </w:t>
      </w:r>
      <w:r w:rsidRPr="000718FA">
        <w:rPr>
          <w:rFonts w:asciiTheme="minorHAnsi" w:hAnsiTheme="minorHAnsi" w:cstheme="minorHAnsi"/>
          <w:sz w:val="22"/>
          <w:szCs w:val="22"/>
        </w:rPr>
        <w:t xml:space="preserve">a součinnost nezbytnou k provedení předmětu plnění. </w:t>
      </w:r>
      <w:r w:rsidR="00CF1A20" w:rsidRPr="000718FA">
        <w:rPr>
          <w:rFonts w:asciiTheme="minorHAnsi" w:hAnsiTheme="minorHAnsi" w:cstheme="minorHAnsi"/>
          <w:sz w:val="22"/>
          <w:szCs w:val="22"/>
        </w:rPr>
        <w:t xml:space="preserve">Prodávající </w:t>
      </w:r>
      <w:r w:rsidRPr="000718FA">
        <w:rPr>
          <w:rFonts w:asciiTheme="minorHAnsi" w:hAnsiTheme="minorHAnsi" w:cstheme="minorHAnsi"/>
          <w:sz w:val="22"/>
          <w:szCs w:val="22"/>
        </w:rPr>
        <w:t xml:space="preserve">se zavazuje dodržovat v objektech </w:t>
      </w:r>
      <w:r w:rsidR="00CF1A20" w:rsidRPr="000718FA">
        <w:rPr>
          <w:rFonts w:asciiTheme="minorHAnsi" w:hAnsiTheme="minorHAnsi" w:cstheme="minorHAnsi"/>
          <w:sz w:val="22"/>
          <w:szCs w:val="22"/>
        </w:rPr>
        <w:t xml:space="preserve">Kupujícího </w:t>
      </w:r>
      <w:r w:rsidRPr="000718FA">
        <w:rPr>
          <w:rFonts w:asciiTheme="minorHAnsi" w:hAnsiTheme="minorHAnsi" w:cstheme="minorHAnsi"/>
          <w:sz w:val="22"/>
          <w:szCs w:val="22"/>
        </w:rPr>
        <w:t>příslušné bezpečnostní předpisy.</w:t>
      </w:r>
    </w:p>
    <w:p w14:paraId="2017FE1C" w14:textId="3C5429CC" w:rsidR="00BC627A" w:rsidRPr="000718FA" w:rsidRDefault="00BC627A"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Při plnění této </w:t>
      </w:r>
      <w:r w:rsidR="009E667D" w:rsidRPr="000718FA">
        <w:rPr>
          <w:rFonts w:asciiTheme="minorHAnsi" w:hAnsiTheme="minorHAnsi" w:cstheme="minorHAnsi"/>
          <w:sz w:val="22"/>
          <w:szCs w:val="22"/>
        </w:rPr>
        <w:t>Smlouvy</w:t>
      </w:r>
      <w:r w:rsidRPr="000718FA">
        <w:rPr>
          <w:rFonts w:asciiTheme="minorHAnsi" w:hAnsiTheme="minorHAnsi" w:cstheme="minorHAnsi"/>
          <w:sz w:val="22"/>
          <w:szCs w:val="22"/>
        </w:rPr>
        <w:t xml:space="preserve"> je </w:t>
      </w:r>
      <w:r w:rsidR="00CF1A20" w:rsidRPr="000718FA">
        <w:rPr>
          <w:rFonts w:asciiTheme="minorHAnsi" w:hAnsiTheme="minorHAnsi" w:cstheme="minorHAnsi"/>
          <w:sz w:val="22"/>
          <w:szCs w:val="22"/>
        </w:rPr>
        <w:t xml:space="preserve">Prodávající </w:t>
      </w:r>
      <w:r w:rsidRPr="000718FA">
        <w:rPr>
          <w:rFonts w:asciiTheme="minorHAnsi" w:hAnsiTheme="minorHAnsi" w:cstheme="minorHAnsi"/>
          <w:sz w:val="22"/>
          <w:szCs w:val="22"/>
        </w:rPr>
        <w:t xml:space="preserve">vázán touto </w:t>
      </w:r>
      <w:r w:rsidR="009E667D" w:rsidRPr="000718FA">
        <w:rPr>
          <w:rFonts w:asciiTheme="minorHAnsi" w:hAnsiTheme="minorHAnsi" w:cstheme="minorHAnsi"/>
          <w:sz w:val="22"/>
          <w:szCs w:val="22"/>
        </w:rPr>
        <w:t>Smlouvou</w:t>
      </w:r>
      <w:r w:rsidRPr="000718FA">
        <w:rPr>
          <w:rFonts w:asciiTheme="minorHAnsi" w:hAnsiTheme="minorHAnsi" w:cstheme="minorHAnsi"/>
          <w:sz w:val="22"/>
          <w:szCs w:val="22"/>
        </w:rPr>
        <w:t xml:space="preserve">, zákony, obecně závaznými právními předpisy a pokyny </w:t>
      </w:r>
      <w:r w:rsidR="00CF1A20" w:rsidRPr="000718FA">
        <w:rPr>
          <w:rFonts w:asciiTheme="minorHAnsi" w:hAnsiTheme="minorHAnsi" w:cstheme="minorHAnsi"/>
          <w:sz w:val="22"/>
          <w:szCs w:val="22"/>
        </w:rPr>
        <w:t>Kupujícího</w:t>
      </w:r>
      <w:r w:rsidRPr="000718FA">
        <w:rPr>
          <w:rFonts w:asciiTheme="minorHAnsi" w:hAnsiTheme="minorHAnsi" w:cstheme="minorHAnsi"/>
          <w:sz w:val="22"/>
          <w:szCs w:val="22"/>
        </w:rPr>
        <w:t xml:space="preserve">, pokud tyto nejsou v rozporu s těmito normami nebo zájmy </w:t>
      </w:r>
      <w:r w:rsidR="00CF1A20" w:rsidRPr="000718FA">
        <w:rPr>
          <w:rFonts w:asciiTheme="minorHAnsi" w:hAnsiTheme="minorHAnsi" w:cstheme="minorHAnsi"/>
          <w:sz w:val="22"/>
          <w:szCs w:val="22"/>
        </w:rPr>
        <w:t>Kupujícího</w:t>
      </w:r>
      <w:r w:rsidRPr="000718FA">
        <w:rPr>
          <w:rFonts w:asciiTheme="minorHAnsi" w:hAnsiTheme="minorHAnsi" w:cstheme="minorHAnsi"/>
          <w:sz w:val="22"/>
          <w:szCs w:val="22"/>
        </w:rPr>
        <w:t xml:space="preserve">. </w:t>
      </w:r>
      <w:r w:rsidR="00CF1A20" w:rsidRPr="000718FA">
        <w:rPr>
          <w:rFonts w:asciiTheme="minorHAnsi" w:hAnsiTheme="minorHAnsi" w:cstheme="minorHAnsi"/>
          <w:sz w:val="22"/>
          <w:szCs w:val="22"/>
        </w:rPr>
        <w:t xml:space="preserve">Prodávající </w:t>
      </w:r>
      <w:r w:rsidRPr="000718FA">
        <w:rPr>
          <w:rFonts w:asciiTheme="minorHAnsi" w:hAnsiTheme="minorHAnsi" w:cstheme="minorHAnsi"/>
          <w:sz w:val="22"/>
          <w:szCs w:val="22"/>
        </w:rPr>
        <w:t xml:space="preserve">je povinen včas písemně upozornit </w:t>
      </w:r>
      <w:r w:rsidR="00CF1A20" w:rsidRPr="000718FA">
        <w:rPr>
          <w:rFonts w:asciiTheme="minorHAnsi" w:hAnsiTheme="minorHAnsi" w:cstheme="minorHAnsi"/>
          <w:sz w:val="22"/>
          <w:szCs w:val="22"/>
        </w:rPr>
        <w:t xml:space="preserve">Kupujícího </w:t>
      </w:r>
      <w:r w:rsidRPr="000718FA">
        <w:rPr>
          <w:rFonts w:asciiTheme="minorHAnsi" w:hAnsiTheme="minorHAnsi" w:cstheme="minorHAnsi"/>
          <w:sz w:val="22"/>
          <w:szCs w:val="22"/>
        </w:rPr>
        <w:t xml:space="preserve">na zřejmou nevhodnost jeho pokynů, jejichž následkem může vzniknout škoda nebo nesoulad se zákony nebo obecně závaznými právními předpisy. Pokud </w:t>
      </w:r>
      <w:r w:rsidR="00CF1A20" w:rsidRPr="000718FA">
        <w:rPr>
          <w:rFonts w:asciiTheme="minorHAnsi" w:hAnsiTheme="minorHAnsi" w:cstheme="minorHAnsi"/>
          <w:sz w:val="22"/>
          <w:szCs w:val="22"/>
        </w:rPr>
        <w:t xml:space="preserve">Kupující </w:t>
      </w:r>
      <w:r w:rsidRPr="000718FA">
        <w:rPr>
          <w:rFonts w:asciiTheme="minorHAnsi" w:hAnsiTheme="minorHAnsi" w:cstheme="minorHAnsi"/>
          <w:sz w:val="22"/>
          <w:szCs w:val="22"/>
        </w:rPr>
        <w:t xml:space="preserve">navzdory tomuto upozornění trvá na svých pokynech, </w:t>
      </w:r>
      <w:r w:rsidR="00CF1A20" w:rsidRPr="000718FA">
        <w:rPr>
          <w:rFonts w:asciiTheme="minorHAnsi" w:hAnsiTheme="minorHAnsi" w:cstheme="minorHAnsi"/>
          <w:sz w:val="22"/>
          <w:szCs w:val="22"/>
        </w:rPr>
        <w:t xml:space="preserve">Prodávající </w:t>
      </w:r>
      <w:r w:rsidRPr="000718FA">
        <w:rPr>
          <w:rFonts w:asciiTheme="minorHAnsi" w:hAnsiTheme="minorHAnsi" w:cstheme="minorHAnsi"/>
          <w:sz w:val="22"/>
          <w:szCs w:val="22"/>
        </w:rPr>
        <w:t>neodpovídá za jakoukoliv škodu vzniklou v této příčinné souvislosti.</w:t>
      </w:r>
    </w:p>
    <w:p w14:paraId="537C2F2B" w14:textId="29FA2330" w:rsidR="001D4582" w:rsidRPr="000718FA" w:rsidRDefault="00CF1A20"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Prodávající </w:t>
      </w:r>
      <w:r w:rsidR="001D4582" w:rsidRPr="000718FA">
        <w:rPr>
          <w:rFonts w:asciiTheme="minorHAnsi" w:hAnsiTheme="minorHAnsi" w:cstheme="minorHAnsi"/>
          <w:sz w:val="22"/>
          <w:szCs w:val="22"/>
        </w:rPr>
        <w:t>se dále zavazuje:</w:t>
      </w:r>
    </w:p>
    <w:p w14:paraId="5E2A6AE6" w14:textId="2CA1588C" w:rsidR="001D4582" w:rsidRPr="00F32ACA" w:rsidRDefault="001D4582" w:rsidP="001D4582">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neprodleně informovat </w:t>
      </w:r>
      <w:r w:rsidR="00CF1A20" w:rsidRPr="00F32ACA">
        <w:rPr>
          <w:rFonts w:asciiTheme="minorHAnsi" w:hAnsiTheme="minorHAnsi" w:cstheme="minorHAnsi"/>
          <w:sz w:val="22"/>
          <w:szCs w:val="22"/>
        </w:rPr>
        <w:t xml:space="preserve">Kupujícího </w:t>
      </w:r>
      <w:r w:rsidRPr="00F32ACA">
        <w:rPr>
          <w:rFonts w:asciiTheme="minorHAnsi" w:hAnsiTheme="minorHAnsi" w:cstheme="minorHAnsi"/>
          <w:sz w:val="22"/>
          <w:szCs w:val="22"/>
        </w:rPr>
        <w:t xml:space="preserve">o všech skutečnostech majících vliv na plnění dle této </w:t>
      </w:r>
      <w:r w:rsidR="009E667D" w:rsidRPr="00F32ACA">
        <w:rPr>
          <w:rFonts w:asciiTheme="minorHAnsi" w:hAnsiTheme="minorHAnsi" w:cstheme="minorHAnsi"/>
          <w:sz w:val="22"/>
          <w:szCs w:val="22"/>
        </w:rPr>
        <w:t>Smlouvy</w:t>
      </w:r>
      <w:r w:rsidRPr="00F32ACA">
        <w:rPr>
          <w:rFonts w:asciiTheme="minorHAnsi" w:hAnsiTheme="minorHAnsi" w:cstheme="minorHAnsi"/>
          <w:sz w:val="22"/>
          <w:szCs w:val="22"/>
        </w:rPr>
        <w:t>;</w:t>
      </w:r>
    </w:p>
    <w:p w14:paraId="1C53D113" w14:textId="3DAF2458" w:rsidR="001D4582" w:rsidRPr="00F32ACA" w:rsidRDefault="001D4582" w:rsidP="001D4582">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řádně plnit a ve stanoveném termínu své povinnosti vyplývající z této </w:t>
      </w:r>
      <w:r w:rsidR="009E667D" w:rsidRPr="00F32ACA">
        <w:rPr>
          <w:rFonts w:asciiTheme="minorHAnsi" w:hAnsiTheme="minorHAnsi" w:cstheme="minorHAnsi"/>
          <w:sz w:val="22"/>
          <w:szCs w:val="22"/>
        </w:rPr>
        <w:t>Smlouvy</w:t>
      </w:r>
      <w:r w:rsidR="0027179C" w:rsidRPr="00F32ACA">
        <w:rPr>
          <w:rFonts w:asciiTheme="minorHAnsi" w:hAnsiTheme="minorHAnsi" w:cstheme="minorHAnsi"/>
          <w:sz w:val="22"/>
          <w:szCs w:val="22"/>
        </w:rPr>
        <w:t>;</w:t>
      </w:r>
    </w:p>
    <w:p w14:paraId="56887F5F" w14:textId="103E2901" w:rsidR="001D4582" w:rsidRPr="00F32ACA" w:rsidRDefault="001D4582" w:rsidP="001D4582">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požádat včas </w:t>
      </w:r>
      <w:r w:rsidR="00CF1A20" w:rsidRPr="00F32ACA">
        <w:rPr>
          <w:rFonts w:asciiTheme="minorHAnsi" w:hAnsiTheme="minorHAnsi" w:cstheme="minorHAnsi"/>
          <w:sz w:val="22"/>
          <w:szCs w:val="22"/>
        </w:rPr>
        <w:t xml:space="preserve">Kupujícího </w:t>
      </w:r>
      <w:r w:rsidRPr="00F32ACA">
        <w:rPr>
          <w:rFonts w:asciiTheme="minorHAnsi" w:hAnsiTheme="minorHAnsi" w:cstheme="minorHAnsi"/>
          <w:sz w:val="22"/>
          <w:szCs w:val="22"/>
        </w:rPr>
        <w:t xml:space="preserve">o potřebnou součinnost za účelem řádného plnění této </w:t>
      </w:r>
      <w:r w:rsidR="009E667D" w:rsidRPr="00F32ACA">
        <w:rPr>
          <w:rFonts w:asciiTheme="minorHAnsi" w:hAnsiTheme="minorHAnsi" w:cstheme="minorHAnsi"/>
          <w:sz w:val="22"/>
          <w:szCs w:val="22"/>
        </w:rPr>
        <w:t>Smlouvy</w:t>
      </w:r>
      <w:r w:rsidRPr="00F32ACA">
        <w:rPr>
          <w:rFonts w:asciiTheme="minorHAnsi" w:hAnsiTheme="minorHAnsi" w:cstheme="minorHAnsi"/>
          <w:sz w:val="22"/>
          <w:szCs w:val="22"/>
        </w:rPr>
        <w:t>;</w:t>
      </w:r>
    </w:p>
    <w:p w14:paraId="4D8B4590" w14:textId="77777777" w:rsidR="00D85931" w:rsidRPr="00F32ACA" w:rsidRDefault="001D4582" w:rsidP="001D4582">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na vyžádání </w:t>
      </w:r>
      <w:r w:rsidR="00CF1A20" w:rsidRPr="00F32ACA">
        <w:rPr>
          <w:rFonts w:asciiTheme="minorHAnsi" w:hAnsiTheme="minorHAnsi" w:cstheme="minorHAnsi"/>
          <w:sz w:val="22"/>
          <w:szCs w:val="22"/>
        </w:rPr>
        <w:t xml:space="preserve">Kupujícího </w:t>
      </w:r>
      <w:r w:rsidRPr="00F32ACA">
        <w:rPr>
          <w:rFonts w:asciiTheme="minorHAnsi" w:hAnsiTheme="minorHAnsi" w:cstheme="minorHAnsi"/>
          <w:sz w:val="22"/>
          <w:szCs w:val="22"/>
        </w:rPr>
        <w:t xml:space="preserve">se zúčastnit osobní schůzky, pokud </w:t>
      </w:r>
      <w:r w:rsidR="00CF1A20" w:rsidRPr="00F32ACA">
        <w:rPr>
          <w:rFonts w:asciiTheme="minorHAnsi" w:hAnsiTheme="minorHAnsi" w:cstheme="minorHAnsi"/>
          <w:sz w:val="22"/>
          <w:szCs w:val="22"/>
        </w:rPr>
        <w:t xml:space="preserve">Kupující </w:t>
      </w:r>
      <w:r w:rsidRPr="00F32ACA">
        <w:rPr>
          <w:rFonts w:asciiTheme="minorHAnsi" w:hAnsiTheme="minorHAnsi" w:cstheme="minorHAnsi"/>
          <w:sz w:val="22"/>
          <w:szCs w:val="22"/>
        </w:rPr>
        <w:t>požádá o schůzku nejpozději 5 pracovních dnů předem. V mimořádných případech je možné tento termín po dohodě obou Smluvních stran zkrátit.</w:t>
      </w:r>
    </w:p>
    <w:p w14:paraId="72F88E49" w14:textId="64298845" w:rsidR="00BC627A" w:rsidRPr="00F32ACA" w:rsidRDefault="00BC627A" w:rsidP="00BC627A">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Čl. X</w:t>
      </w:r>
      <w:r w:rsidR="00B3495F">
        <w:rPr>
          <w:rFonts w:asciiTheme="minorHAnsi" w:hAnsiTheme="minorHAnsi" w:cstheme="minorHAnsi"/>
          <w:b/>
        </w:rPr>
        <w:t>I</w:t>
      </w:r>
      <w:r w:rsidRPr="00F32ACA">
        <w:rPr>
          <w:rFonts w:asciiTheme="minorHAnsi" w:hAnsiTheme="minorHAnsi" w:cstheme="minorHAnsi"/>
          <w:b/>
        </w:rPr>
        <w:t>.</w:t>
      </w:r>
    </w:p>
    <w:p w14:paraId="447772B7" w14:textId="0237704C" w:rsidR="00BC627A" w:rsidRPr="00F32ACA" w:rsidRDefault="00BC627A" w:rsidP="00BC627A">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Trvání </w:t>
      </w:r>
      <w:r w:rsidR="00283BF1" w:rsidRPr="00F32ACA">
        <w:rPr>
          <w:rFonts w:asciiTheme="minorHAnsi" w:hAnsiTheme="minorHAnsi" w:cstheme="minorHAnsi"/>
          <w:b/>
        </w:rPr>
        <w:t>Smlouvy</w:t>
      </w:r>
    </w:p>
    <w:p w14:paraId="73BA7851" w14:textId="760F6EBF" w:rsidR="006E3781" w:rsidRPr="005E71B4" w:rsidRDefault="00051E54" w:rsidP="006E3781">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B4969">
        <w:rPr>
          <w:rFonts w:asciiTheme="minorHAnsi" w:hAnsiTheme="minorHAnsi" w:cstheme="minorHAnsi"/>
          <w:sz w:val="22"/>
          <w:szCs w:val="22"/>
        </w:rPr>
        <w:t>Smlouva</w:t>
      </w:r>
      <w:r w:rsidR="006E3781" w:rsidRPr="00FB4969">
        <w:rPr>
          <w:rFonts w:asciiTheme="minorHAnsi" w:hAnsiTheme="minorHAnsi" w:cstheme="minorHAnsi"/>
          <w:sz w:val="22"/>
          <w:szCs w:val="22"/>
        </w:rPr>
        <w:t xml:space="preserve"> nabývá platnosti dnem podpisu oběma smluvními stranami a</w:t>
      </w:r>
      <w:r w:rsidR="00221397" w:rsidRPr="00FB4969">
        <w:rPr>
          <w:rFonts w:asciiTheme="minorHAnsi" w:hAnsiTheme="minorHAnsi" w:cstheme="minorHAnsi"/>
          <w:sz w:val="22"/>
          <w:szCs w:val="22"/>
        </w:rPr>
        <w:t> </w:t>
      </w:r>
      <w:r w:rsidR="006E3781" w:rsidRPr="00FB4969">
        <w:rPr>
          <w:rFonts w:asciiTheme="minorHAnsi" w:hAnsiTheme="minorHAnsi" w:cstheme="minorHAnsi"/>
          <w:sz w:val="22"/>
          <w:szCs w:val="22"/>
        </w:rPr>
        <w:t>účinnosti dnem jejího uveřejnění v registru smluv</w:t>
      </w:r>
      <w:r w:rsidR="006E3781" w:rsidRPr="005E71B4">
        <w:rPr>
          <w:rFonts w:asciiTheme="minorHAnsi" w:hAnsiTheme="minorHAnsi" w:cstheme="minorHAnsi"/>
          <w:sz w:val="22"/>
          <w:szCs w:val="22"/>
        </w:rPr>
        <w:t>.</w:t>
      </w:r>
      <w:r w:rsidR="00C766D2" w:rsidRPr="005E71B4">
        <w:rPr>
          <w:rFonts w:asciiTheme="minorHAnsi" w:hAnsiTheme="minorHAnsi" w:cstheme="minorHAnsi"/>
          <w:sz w:val="22"/>
          <w:szCs w:val="22"/>
        </w:rPr>
        <w:t xml:space="preserve"> </w:t>
      </w:r>
    </w:p>
    <w:p w14:paraId="538DE057" w14:textId="77777777" w:rsidR="00B3495F" w:rsidRPr="00FB4969" w:rsidRDefault="00E33A5C" w:rsidP="00E33A5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B4969">
        <w:rPr>
          <w:rFonts w:asciiTheme="minorHAnsi" w:hAnsiTheme="minorHAnsi" w:cstheme="minorHAnsi"/>
          <w:sz w:val="22"/>
          <w:szCs w:val="22"/>
        </w:rPr>
        <w:t xml:space="preserve">Účinnost </w:t>
      </w:r>
      <w:r w:rsidRPr="005E71B4">
        <w:rPr>
          <w:rFonts w:asciiTheme="minorHAnsi" w:hAnsiTheme="minorHAnsi" w:cstheme="minorHAnsi"/>
          <w:sz w:val="22"/>
          <w:szCs w:val="22"/>
        </w:rPr>
        <w:t xml:space="preserve">této </w:t>
      </w:r>
      <w:r w:rsidR="0090309D" w:rsidRPr="005E71B4">
        <w:rPr>
          <w:rFonts w:asciiTheme="minorHAnsi" w:hAnsiTheme="minorHAnsi" w:cstheme="minorHAnsi"/>
          <w:sz w:val="22"/>
          <w:szCs w:val="22"/>
        </w:rPr>
        <w:t>Smlouvy</w:t>
      </w:r>
      <w:r w:rsidRPr="005E71B4">
        <w:rPr>
          <w:rFonts w:asciiTheme="minorHAnsi" w:hAnsiTheme="minorHAnsi" w:cstheme="minorHAnsi"/>
          <w:sz w:val="22"/>
          <w:szCs w:val="22"/>
        </w:rPr>
        <w:t xml:space="preserve"> </w:t>
      </w:r>
      <w:r w:rsidRPr="00FB4969">
        <w:rPr>
          <w:rFonts w:asciiTheme="minorHAnsi" w:hAnsiTheme="minorHAnsi" w:cstheme="minorHAnsi"/>
          <w:sz w:val="22"/>
          <w:szCs w:val="22"/>
        </w:rPr>
        <w:t>zaniká předčasně ze zákonných důvodů, písemnou dohodou Smluvních stran</w:t>
      </w:r>
      <w:r w:rsidR="00B3495F" w:rsidRPr="00FB4969">
        <w:rPr>
          <w:rFonts w:asciiTheme="minorHAnsi" w:hAnsiTheme="minorHAnsi" w:cstheme="minorHAnsi"/>
          <w:sz w:val="22"/>
          <w:szCs w:val="22"/>
        </w:rPr>
        <w:t>.</w:t>
      </w:r>
    </w:p>
    <w:p w14:paraId="5D491B84" w14:textId="7009EA18" w:rsidR="00B3495F" w:rsidRPr="00FB4969" w:rsidRDefault="00B3495F" w:rsidP="00E33A5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B4969">
        <w:rPr>
          <w:rFonts w:asciiTheme="minorHAnsi" w:hAnsiTheme="minorHAnsi" w:cstheme="minorHAnsi"/>
          <w:sz w:val="22"/>
          <w:szCs w:val="22"/>
        </w:rPr>
        <w:t xml:space="preserve">Smluvní strany jsou oprávněny smlouvu vypovědět bez udání důvodu s výpovědní dobou 1 měsíc od doručení výpovědi druhé smluvní straně </w:t>
      </w:r>
    </w:p>
    <w:p w14:paraId="0AC2B92D" w14:textId="2D232F7B" w:rsidR="00B3495F" w:rsidRPr="00FB4969" w:rsidRDefault="005E71B4" w:rsidP="00E33A5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B4969">
        <w:rPr>
          <w:rFonts w:asciiTheme="minorHAnsi" w:hAnsiTheme="minorHAnsi" w:cstheme="minorHAnsi"/>
          <w:sz w:val="22"/>
          <w:szCs w:val="22"/>
        </w:rPr>
        <w:t>Účinnost této smlouvy zaniká též odstoupením:</w:t>
      </w:r>
    </w:p>
    <w:p w14:paraId="3EFD1B49" w14:textId="205D8594" w:rsidR="004C5118" w:rsidRPr="00F32ACA" w:rsidRDefault="004C5118" w:rsidP="004C5118">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Prodávajícího, pokud bude Kupující přes písemné upozornění Prodávajícím déle než 20</w:t>
      </w:r>
      <w:r w:rsidR="005F0D4E" w:rsidRPr="00F32ACA">
        <w:rPr>
          <w:rFonts w:asciiTheme="minorHAnsi" w:hAnsiTheme="minorHAnsi" w:cstheme="minorHAnsi"/>
          <w:sz w:val="22"/>
          <w:szCs w:val="22"/>
        </w:rPr>
        <w:t xml:space="preserve"> kalendářních</w:t>
      </w:r>
      <w:r w:rsidRPr="00F32ACA">
        <w:rPr>
          <w:rFonts w:asciiTheme="minorHAnsi" w:hAnsiTheme="minorHAnsi" w:cstheme="minorHAnsi"/>
          <w:sz w:val="22"/>
          <w:szCs w:val="22"/>
        </w:rPr>
        <w:t xml:space="preserve"> dnů od písemného upozornění v prodlení s plněním své platební povinnosti vůči Prodávajícímu</w:t>
      </w:r>
      <w:r w:rsidR="00B3495F">
        <w:rPr>
          <w:rFonts w:asciiTheme="minorHAnsi" w:hAnsiTheme="minorHAnsi" w:cstheme="minorHAnsi"/>
          <w:sz w:val="22"/>
          <w:szCs w:val="22"/>
        </w:rPr>
        <w:t>,</w:t>
      </w:r>
    </w:p>
    <w:p w14:paraId="0F0CA221" w14:textId="39FCAF67" w:rsidR="00E33A5C" w:rsidRPr="00F32ACA" w:rsidRDefault="004C5118" w:rsidP="00E33A5C">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lastRenderedPageBreak/>
        <w:t>Kupujícího</w:t>
      </w:r>
      <w:r w:rsidR="00E33A5C" w:rsidRPr="00F32ACA">
        <w:rPr>
          <w:rFonts w:asciiTheme="minorHAnsi" w:hAnsiTheme="minorHAnsi" w:cstheme="minorHAnsi"/>
          <w:sz w:val="22"/>
          <w:szCs w:val="22"/>
        </w:rPr>
        <w:t xml:space="preserve">, pokud bude </w:t>
      </w:r>
      <w:r w:rsidRPr="00F32ACA">
        <w:rPr>
          <w:rFonts w:asciiTheme="minorHAnsi" w:hAnsiTheme="minorHAnsi" w:cstheme="minorHAnsi"/>
          <w:sz w:val="22"/>
          <w:szCs w:val="22"/>
        </w:rPr>
        <w:t xml:space="preserve">Prodávající </w:t>
      </w:r>
      <w:r w:rsidR="00E33A5C" w:rsidRPr="00F32ACA">
        <w:rPr>
          <w:rFonts w:asciiTheme="minorHAnsi" w:hAnsiTheme="minorHAnsi" w:cstheme="minorHAnsi"/>
          <w:sz w:val="22"/>
          <w:szCs w:val="22"/>
        </w:rPr>
        <w:t xml:space="preserve">déle než 10 </w:t>
      </w:r>
      <w:r w:rsidR="00460498" w:rsidRPr="00F32ACA">
        <w:rPr>
          <w:rFonts w:asciiTheme="minorHAnsi" w:hAnsiTheme="minorHAnsi" w:cstheme="minorHAnsi"/>
          <w:sz w:val="22"/>
          <w:szCs w:val="22"/>
        </w:rPr>
        <w:t xml:space="preserve">kalendářních </w:t>
      </w:r>
      <w:r w:rsidR="00E33A5C" w:rsidRPr="00F32ACA">
        <w:rPr>
          <w:rFonts w:asciiTheme="minorHAnsi" w:hAnsiTheme="minorHAnsi" w:cstheme="minorHAnsi"/>
          <w:sz w:val="22"/>
          <w:szCs w:val="22"/>
        </w:rPr>
        <w:t xml:space="preserve">dnů v prodlení s předáním zboží dle této </w:t>
      </w:r>
      <w:r w:rsidR="005C2F67" w:rsidRPr="00F32ACA">
        <w:rPr>
          <w:rFonts w:asciiTheme="minorHAnsi" w:hAnsiTheme="minorHAnsi" w:cstheme="minorHAnsi"/>
          <w:sz w:val="22"/>
          <w:szCs w:val="22"/>
        </w:rPr>
        <w:t>Smlouvy</w:t>
      </w:r>
      <w:r w:rsidR="00E33A5C" w:rsidRPr="00F32ACA">
        <w:rPr>
          <w:rFonts w:asciiTheme="minorHAnsi" w:hAnsiTheme="minorHAnsi" w:cstheme="minorHAnsi"/>
          <w:sz w:val="22"/>
          <w:szCs w:val="22"/>
        </w:rPr>
        <w:t>;</w:t>
      </w:r>
    </w:p>
    <w:p w14:paraId="72B480F6" w14:textId="1862A82E" w:rsidR="00E33A5C" w:rsidRPr="00F32ACA" w:rsidRDefault="004C5118" w:rsidP="00E33A5C">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Kupujícího</w:t>
      </w:r>
      <w:r w:rsidR="00E33A5C" w:rsidRPr="00F32ACA">
        <w:rPr>
          <w:rFonts w:asciiTheme="minorHAnsi" w:hAnsiTheme="minorHAnsi" w:cstheme="minorHAnsi"/>
          <w:sz w:val="22"/>
          <w:szCs w:val="22"/>
        </w:rPr>
        <w:t xml:space="preserve">, pokud bude </w:t>
      </w:r>
      <w:r w:rsidRPr="00F32ACA">
        <w:rPr>
          <w:rFonts w:asciiTheme="minorHAnsi" w:hAnsiTheme="minorHAnsi" w:cstheme="minorHAnsi"/>
          <w:sz w:val="22"/>
          <w:szCs w:val="22"/>
        </w:rPr>
        <w:t xml:space="preserve">Prodávající </w:t>
      </w:r>
      <w:r w:rsidR="00E33A5C" w:rsidRPr="00F32ACA">
        <w:rPr>
          <w:rFonts w:asciiTheme="minorHAnsi" w:hAnsiTheme="minorHAnsi" w:cstheme="minorHAnsi"/>
          <w:sz w:val="22"/>
          <w:szCs w:val="22"/>
        </w:rPr>
        <w:t xml:space="preserve">déle než 10 </w:t>
      </w:r>
      <w:r w:rsidR="00460498" w:rsidRPr="00F32ACA">
        <w:rPr>
          <w:rFonts w:asciiTheme="minorHAnsi" w:hAnsiTheme="minorHAnsi" w:cstheme="minorHAnsi"/>
          <w:sz w:val="22"/>
          <w:szCs w:val="22"/>
        </w:rPr>
        <w:t xml:space="preserve">kalendářních </w:t>
      </w:r>
      <w:r w:rsidR="00E33A5C" w:rsidRPr="00F32ACA">
        <w:rPr>
          <w:rFonts w:asciiTheme="minorHAnsi" w:hAnsiTheme="minorHAnsi" w:cstheme="minorHAnsi"/>
          <w:sz w:val="22"/>
          <w:szCs w:val="22"/>
        </w:rPr>
        <w:t xml:space="preserve">dnů v prodlení s odstraněním vad zboží dle této </w:t>
      </w:r>
      <w:r w:rsidR="005C2F67" w:rsidRPr="00F32ACA">
        <w:rPr>
          <w:rFonts w:asciiTheme="minorHAnsi" w:hAnsiTheme="minorHAnsi" w:cstheme="minorHAnsi"/>
          <w:sz w:val="22"/>
          <w:szCs w:val="22"/>
        </w:rPr>
        <w:t>Smlouvy</w:t>
      </w:r>
      <w:r w:rsidR="00E33A5C" w:rsidRPr="00F32ACA">
        <w:rPr>
          <w:rFonts w:asciiTheme="minorHAnsi" w:hAnsiTheme="minorHAnsi" w:cstheme="minorHAnsi"/>
          <w:sz w:val="22"/>
          <w:szCs w:val="22"/>
        </w:rPr>
        <w:t>;</w:t>
      </w:r>
    </w:p>
    <w:p w14:paraId="11C44752" w14:textId="1873C27E" w:rsidR="00E33A5C" w:rsidRPr="00F32ACA" w:rsidRDefault="004C5118" w:rsidP="00E33A5C">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Kupujícího</w:t>
      </w:r>
      <w:r w:rsidR="00E33A5C" w:rsidRPr="00F32ACA">
        <w:rPr>
          <w:rFonts w:asciiTheme="minorHAnsi" w:hAnsiTheme="minorHAnsi" w:cstheme="minorHAnsi"/>
          <w:sz w:val="22"/>
          <w:szCs w:val="22"/>
        </w:rPr>
        <w:t xml:space="preserve">, pokud </w:t>
      </w:r>
      <w:r w:rsidRPr="00F32ACA">
        <w:rPr>
          <w:rFonts w:asciiTheme="minorHAnsi" w:hAnsiTheme="minorHAnsi" w:cstheme="minorHAnsi"/>
          <w:sz w:val="22"/>
          <w:szCs w:val="22"/>
        </w:rPr>
        <w:t xml:space="preserve">Prodávající </w:t>
      </w:r>
      <w:r w:rsidR="00E33A5C" w:rsidRPr="00F32ACA">
        <w:rPr>
          <w:rFonts w:asciiTheme="minorHAnsi" w:hAnsiTheme="minorHAnsi" w:cstheme="minorHAnsi"/>
          <w:sz w:val="22"/>
          <w:szCs w:val="22"/>
        </w:rPr>
        <w:t xml:space="preserve">opakovaně, tj. nejméně 2x, poruší svou povinnost dle této </w:t>
      </w:r>
      <w:r w:rsidR="005C2F67" w:rsidRPr="00F32ACA">
        <w:rPr>
          <w:rFonts w:asciiTheme="minorHAnsi" w:hAnsiTheme="minorHAnsi" w:cstheme="minorHAnsi"/>
          <w:sz w:val="22"/>
          <w:szCs w:val="22"/>
        </w:rPr>
        <w:t>Smlouvy</w:t>
      </w:r>
      <w:r w:rsidR="00E33A5C" w:rsidRPr="00F32ACA">
        <w:rPr>
          <w:rFonts w:asciiTheme="minorHAnsi" w:hAnsiTheme="minorHAnsi" w:cstheme="minorHAnsi"/>
          <w:sz w:val="22"/>
          <w:szCs w:val="22"/>
        </w:rPr>
        <w:t>;</w:t>
      </w:r>
    </w:p>
    <w:p w14:paraId="7C59B4B8" w14:textId="77777777" w:rsidR="004C5118" w:rsidRPr="00F32ACA" w:rsidRDefault="0024747A" w:rsidP="00E33A5C">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Kupujícího</w:t>
      </w:r>
      <w:r w:rsidR="00E33A5C" w:rsidRPr="00F32ACA">
        <w:rPr>
          <w:rFonts w:asciiTheme="minorHAnsi" w:hAnsiTheme="minorHAnsi" w:cstheme="minorHAnsi"/>
          <w:sz w:val="22"/>
          <w:szCs w:val="22"/>
        </w:rPr>
        <w:t xml:space="preserve">, je-li </w:t>
      </w:r>
      <w:r w:rsidRPr="00F32ACA">
        <w:rPr>
          <w:rFonts w:asciiTheme="minorHAnsi" w:hAnsiTheme="minorHAnsi" w:cstheme="minorHAnsi"/>
          <w:sz w:val="22"/>
          <w:szCs w:val="22"/>
        </w:rPr>
        <w:t xml:space="preserve">Prodávající </w:t>
      </w:r>
      <w:r w:rsidR="00E33A5C" w:rsidRPr="00F32ACA">
        <w:rPr>
          <w:rFonts w:asciiTheme="minorHAnsi" w:hAnsiTheme="minorHAnsi" w:cstheme="minorHAnsi"/>
          <w:sz w:val="22"/>
          <w:szCs w:val="22"/>
        </w:rPr>
        <w:t>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nucené správa podle zvláštních právních předpisů</w:t>
      </w:r>
      <w:r w:rsidRPr="00F32ACA">
        <w:rPr>
          <w:rFonts w:asciiTheme="minorHAnsi" w:hAnsiTheme="minorHAnsi" w:cstheme="minorHAnsi"/>
          <w:sz w:val="22"/>
          <w:szCs w:val="22"/>
        </w:rPr>
        <w:t>;</w:t>
      </w:r>
    </w:p>
    <w:p w14:paraId="1876E704" w14:textId="77777777" w:rsidR="004C5118" w:rsidRPr="00F32ACA" w:rsidRDefault="004C5118" w:rsidP="0024747A">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Kupujícího, pokud </w:t>
      </w:r>
      <w:r w:rsidR="003A2B21" w:rsidRPr="00F32ACA">
        <w:rPr>
          <w:rFonts w:asciiTheme="minorHAnsi" w:hAnsiTheme="minorHAnsi" w:cstheme="minorHAnsi"/>
          <w:sz w:val="22"/>
          <w:szCs w:val="22"/>
        </w:rPr>
        <w:t xml:space="preserve">opakovaně, tj. nejméně 2x, se ujištění </w:t>
      </w:r>
      <w:r w:rsidRPr="00F32ACA">
        <w:rPr>
          <w:rFonts w:asciiTheme="minorHAnsi" w:hAnsiTheme="minorHAnsi" w:cstheme="minorHAnsi"/>
          <w:sz w:val="22"/>
          <w:szCs w:val="22"/>
        </w:rPr>
        <w:t>Prodávající</w:t>
      </w:r>
      <w:r w:rsidR="003A2B21" w:rsidRPr="00F32ACA">
        <w:rPr>
          <w:rFonts w:asciiTheme="minorHAnsi" w:hAnsiTheme="minorHAnsi" w:cstheme="minorHAnsi"/>
          <w:sz w:val="22"/>
          <w:szCs w:val="22"/>
        </w:rPr>
        <w:t>ho</w:t>
      </w:r>
      <w:r w:rsidRPr="00F32ACA">
        <w:rPr>
          <w:rFonts w:asciiTheme="minorHAnsi" w:hAnsiTheme="minorHAnsi" w:cstheme="minorHAnsi"/>
          <w:sz w:val="22"/>
          <w:szCs w:val="22"/>
        </w:rPr>
        <w:t xml:space="preserve">, že zboží má určité vlastnosti, zejména Kupujícím vymíněné, anebo že nemá žádné vady, </w:t>
      </w:r>
      <w:r w:rsidR="003A2B21" w:rsidRPr="00F32ACA">
        <w:rPr>
          <w:rFonts w:asciiTheme="minorHAnsi" w:hAnsiTheme="minorHAnsi" w:cstheme="minorHAnsi"/>
          <w:sz w:val="22"/>
          <w:szCs w:val="22"/>
        </w:rPr>
        <w:t xml:space="preserve">ukáže být </w:t>
      </w:r>
      <w:r w:rsidRPr="00F32ACA">
        <w:rPr>
          <w:rFonts w:asciiTheme="minorHAnsi" w:hAnsiTheme="minorHAnsi" w:cstheme="minorHAnsi"/>
          <w:sz w:val="22"/>
          <w:szCs w:val="22"/>
        </w:rPr>
        <w:t>nepravdivým.</w:t>
      </w:r>
    </w:p>
    <w:p w14:paraId="3EBABC91" w14:textId="59228C4D" w:rsidR="00896BF1" w:rsidRPr="00F32ACA" w:rsidRDefault="00896BF1" w:rsidP="00896BF1">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Odstoupení od </w:t>
      </w:r>
      <w:r w:rsidR="000B7821"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musí být písemné, </w:t>
      </w:r>
      <w:r w:rsidR="007D34E8" w:rsidRPr="00F32ACA">
        <w:rPr>
          <w:rFonts w:asciiTheme="minorHAnsi" w:hAnsiTheme="minorHAnsi" w:cstheme="minorHAnsi"/>
          <w:sz w:val="22"/>
          <w:szCs w:val="22"/>
        </w:rPr>
        <w:t>zaslané doporučeně nebo datovou schránkou</w:t>
      </w:r>
      <w:r w:rsidR="0024747A" w:rsidRPr="00F32ACA">
        <w:rPr>
          <w:rFonts w:asciiTheme="minorHAnsi" w:hAnsiTheme="minorHAnsi" w:cstheme="minorHAnsi"/>
          <w:sz w:val="22"/>
          <w:szCs w:val="22"/>
        </w:rPr>
        <w:t xml:space="preserve"> na adresu uvedenou v záhlaví této </w:t>
      </w:r>
      <w:r w:rsidR="000B7821" w:rsidRPr="00F32ACA">
        <w:rPr>
          <w:rFonts w:asciiTheme="minorHAnsi" w:hAnsiTheme="minorHAnsi" w:cstheme="minorHAnsi"/>
          <w:sz w:val="22"/>
          <w:szCs w:val="22"/>
        </w:rPr>
        <w:t>Smlouvy</w:t>
      </w:r>
      <w:r w:rsidR="007D34E8" w:rsidRPr="00F32ACA">
        <w:rPr>
          <w:rFonts w:asciiTheme="minorHAnsi" w:hAnsiTheme="minorHAnsi" w:cstheme="minorHAnsi"/>
          <w:sz w:val="22"/>
          <w:szCs w:val="22"/>
        </w:rPr>
        <w:t>. Jinak je neplatné.</w:t>
      </w:r>
    </w:p>
    <w:p w14:paraId="1CE0CD56" w14:textId="48D27F59" w:rsidR="00E33A5C" w:rsidRPr="00F32ACA" w:rsidRDefault="00E33A5C" w:rsidP="00E33A5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Odstoupení od </w:t>
      </w:r>
      <w:r w:rsidR="000B7821"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je účinné od okamžiku, kdy je doručeno písemné prohlášení jedné </w:t>
      </w:r>
      <w:r w:rsidR="007D34E8" w:rsidRPr="00F32ACA">
        <w:rPr>
          <w:rFonts w:asciiTheme="minorHAnsi" w:hAnsiTheme="minorHAnsi" w:cstheme="minorHAnsi"/>
          <w:sz w:val="22"/>
          <w:szCs w:val="22"/>
        </w:rPr>
        <w:t>s</w:t>
      </w:r>
      <w:r w:rsidRPr="00F32ACA">
        <w:rPr>
          <w:rFonts w:asciiTheme="minorHAnsi" w:hAnsiTheme="minorHAnsi" w:cstheme="minorHAnsi"/>
          <w:sz w:val="22"/>
          <w:szCs w:val="22"/>
        </w:rPr>
        <w:t xml:space="preserve">mluvní strany o odstoupení od této </w:t>
      </w:r>
      <w:r w:rsidR="000B7821"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druhé </w:t>
      </w:r>
      <w:r w:rsidR="00797090" w:rsidRPr="00F32ACA">
        <w:rPr>
          <w:rFonts w:asciiTheme="minorHAnsi" w:hAnsiTheme="minorHAnsi" w:cstheme="minorHAnsi"/>
          <w:sz w:val="22"/>
          <w:szCs w:val="22"/>
        </w:rPr>
        <w:t xml:space="preserve">smluvní </w:t>
      </w:r>
      <w:r w:rsidRPr="00F32ACA">
        <w:rPr>
          <w:rFonts w:asciiTheme="minorHAnsi" w:hAnsiTheme="minorHAnsi" w:cstheme="minorHAnsi"/>
          <w:sz w:val="22"/>
          <w:szCs w:val="22"/>
        </w:rPr>
        <w:t xml:space="preserve">straně. V případech odstoupení od této </w:t>
      </w:r>
      <w:r w:rsidR="000B7821"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si Smluvní strany nebudou vracet plnění řádně poskytnutá ke dni účinnosti odstoupení od </w:t>
      </w:r>
      <w:r w:rsidR="000B7821" w:rsidRPr="00F32ACA">
        <w:rPr>
          <w:rFonts w:asciiTheme="minorHAnsi" w:hAnsiTheme="minorHAnsi" w:cstheme="minorHAnsi"/>
          <w:sz w:val="22"/>
          <w:szCs w:val="22"/>
        </w:rPr>
        <w:t>Smlouvy</w:t>
      </w:r>
      <w:r w:rsidRPr="00F32ACA">
        <w:rPr>
          <w:rFonts w:asciiTheme="minorHAnsi" w:hAnsiTheme="minorHAnsi" w:cstheme="minorHAnsi"/>
          <w:sz w:val="22"/>
          <w:szCs w:val="22"/>
        </w:rPr>
        <w:t>.</w:t>
      </w:r>
    </w:p>
    <w:p w14:paraId="5DF24E5C" w14:textId="77777777" w:rsidR="00DE1303" w:rsidRDefault="00DE1303" w:rsidP="009F252C">
      <w:pPr>
        <w:pStyle w:val="Odstavecseseznamem"/>
        <w:spacing w:before="120" w:line="276" w:lineRule="auto"/>
        <w:ind w:left="0"/>
        <w:contextualSpacing w:val="0"/>
        <w:jc w:val="center"/>
        <w:rPr>
          <w:rFonts w:asciiTheme="minorHAnsi" w:hAnsiTheme="minorHAnsi" w:cstheme="minorHAnsi"/>
          <w:b/>
        </w:rPr>
      </w:pPr>
    </w:p>
    <w:p w14:paraId="2443DD6E" w14:textId="77777777" w:rsidR="00DE1303" w:rsidRDefault="00DE1303" w:rsidP="009F252C">
      <w:pPr>
        <w:pStyle w:val="Odstavecseseznamem"/>
        <w:spacing w:before="120" w:line="276" w:lineRule="auto"/>
        <w:ind w:left="0"/>
        <w:contextualSpacing w:val="0"/>
        <w:jc w:val="center"/>
        <w:rPr>
          <w:rFonts w:asciiTheme="minorHAnsi" w:hAnsiTheme="minorHAnsi" w:cstheme="minorHAnsi"/>
          <w:b/>
        </w:rPr>
      </w:pPr>
    </w:p>
    <w:p w14:paraId="06748A59" w14:textId="4B6A74D3" w:rsidR="00DE7B4B" w:rsidRPr="00F32ACA" w:rsidRDefault="002E4308" w:rsidP="009F252C">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Čl. </w:t>
      </w:r>
      <w:r w:rsidR="001C6D3B" w:rsidRPr="00F32ACA">
        <w:rPr>
          <w:rFonts w:asciiTheme="minorHAnsi" w:hAnsiTheme="minorHAnsi" w:cstheme="minorHAnsi"/>
          <w:b/>
        </w:rPr>
        <w:t>X</w:t>
      </w:r>
      <w:r w:rsidR="00B3495F">
        <w:rPr>
          <w:rFonts w:asciiTheme="minorHAnsi" w:hAnsiTheme="minorHAnsi" w:cstheme="minorHAnsi"/>
          <w:b/>
        </w:rPr>
        <w:t>I</w:t>
      </w:r>
      <w:r w:rsidR="001C6D3B" w:rsidRPr="00F32ACA">
        <w:rPr>
          <w:rFonts w:asciiTheme="minorHAnsi" w:hAnsiTheme="minorHAnsi" w:cstheme="minorHAnsi"/>
          <w:b/>
        </w:rPr>
        <w:t>I</w:t>
      </w:r>
      <w:r w:rsidRPr="00F32ACA">
        <w:rPr>
          <w:rFonts w:asciiTheme="minorHAnsi" w:hAnsiTheme="minorHAnsi" w:cstheme="minorHAnsi"/>
          <w:b/>
        </w:rPr>
        <w:t>.</w:t>
      </w:r>
    </w:p>
    <w:p w14:paraId="3FEC37DF" w14:textId="77777777" w:rsidR="00F86687" w:rsidRPr="00F32ACA" w:rsidRDefault="00F86687" w:rsidP="009F252C">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Závěrečná ustanovení</w:t>
      </w:r>
    </w:p>
    <w:p w14:paraId="6428410C" w14:textId="744EBF2B" w:rsidR="00F86687" w:rsidRDefault="00F86687" w:rsidP="00D40409">
      <w:pPr>
        <w:pStyle w:val="Odstavecseseznamem"/>
        <w:numPr>
          <w:ilvl w:val="0"/>
          <w:numId w:val="22"/>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Všechny právní vztahy, které vzniknou při realizaci závazků vyplývajících z této </w:t>
      </w:r>
      <w:r w:rsidR="001013CB" w:rsidRPr="00F32ACA">
        <w:rPr>
          <w:rFonts w:asciiTheme="minorHAnsi" w:hAnsiTheme="minorHAnsi" w:cstheme="minorHAnsi"/>
          <w:sz w:val="22"/>
          <w:szCs w:val="22"/>
        </w:rPr>
        <w:t>Smlouvy</w:t>
      </w:r>
      <w:r w:rsidRPr="00F32ACA">
        <w:rPr>
          <w:rFonts w:asciiTheme="minorHAnsi" w:hAnsiTheme="minorHAnsi" w:cstheme="minorHAnsi"/>
          <w:sz w:val="22"/>
          <w:szCs w:val="22"/>
        </w:rPr>
        <w:t>, se řídí právním řádem České republiky.</w:t>
      </w:r>
    </w:p>
    <w:p w14:paraId="0C08C744" w14:textId="77777777" w:rsidR="007F44BB" w:rsidRPr="00FB4969" w:rsidRDefault="007F44BB" w:rsidP="00FB4969">
      <w:pPr>
        <w:spacing w:before="120" w:line="276" w:lineRule="auto"/>
        <w:jc w:val="both"/>
        <w:rPr>
          <w:rFonts w:asciiTheme="minorHAnsi" w:hAnsiTheme="minorHAnsi" w:cstheme="minorHAnsi"/>
          <w:sz w:val="22"/>
          <w:szCs w:val="22"/>
        </w:rPr>
      </w:pPr>
    </w:p>
    <w:p w14:paraId="77545DCB" w14:textId="3E2F37BB" w:rsidR="00F86687" w:rsidRDefault="00F86687" w:rsidP="00D40409">
      <w:pPr>
        <w:pStyle w:val="Odstavecseseznamem"/>
        <w:numPr>
          <w:ilvl w:val="0"/>
          <w:numId w:val="22"/>
        </w:numPr>
        <w:spacing w:line="276" w:lineRule="auto"/>
        <w:jc w:val="both"/>
        <w:rPr>
          <w:rFonts w:asciiTheme="minorHAnsi" w:hAnsiTheme="minorHAnsi" w:cstheme="minorHAnsi"/>
          <w:sz w:val="22"/>
          <w:szCs w:val="22"/>
        </w:rPr>
      </w:pPr>
      <w:r w:rsidRPr="00F32ACA">
        <w:rPr>
          <w:rFonts w:asciiTheme="minorHAnsi" w:hAnsiTheme="minorHAnsi" w:cstheme="minorHAnsi"/>
          <w:sz w:val="22"/>
          <w:szCs w:val="22"/>
        </w:rPr>
        <w:t xml:space="preserve">Tuto </w:t>
      </w:r>
      <w:r w:rsidR="001013CB" w:rsidRPr="00F32ACA">
        <w:rPr>
          <w:rFonts w:asciiTheme="minorHAnsi" w:hAnsiTheme="minorHAnsi" w:cstheme="minorHAnsi"/>
          <w:sz w:val="22"/>
          <w:szCs w:val="22"/>
        </w:rPr>
        <w:t>Smlouvu</w:t>
      </w:r>
      <w:r w:rsidRPr="00F32ACA">
        <w:rPr>
          <w:rFonts w:asciiTheme="minorHAnsi" w:hAnsiTheme="minorHAnsi" w:cstheme="minorHAnsi"/>
          <w:sz w:val="22"/>
          <w:szCs w:val="22"/>
        </w:rPr>
        <w:t xml:space="preserve"> lze měnit pouze písemnými dodatky</w:t>
      </w:r>
      <w:r w:rsidRPr="00F32ACA" w:rsidDel="004D57CB">
        <w:rPr>
          <w:rFonts w:asciiTheme="minorHAnsi" w:hAnsiTheme="minorHAnsi" w:cstheme="minorHAnsi"/>
          <w:sz w:val="22"/>
          <w:szCs w:val="22"/>
        </w:rPr>
        <w:t xml:space="preserve"> </w:t>
      </w:r>
      <w:r w:rsidRPr="00F32ACA">
        <w:rPr>
          <w:rFonts w:asciiTheme="minorHAnsi" w:hAnsiTheme="minorHAnsi" w:cstheme="minorHAnsi"/>
          <w:sz w:val="22"/>
          <w:szCs w:val="22"/>
        </w:rPr>
        <w:t xml:space="preserve">číslovanými ve vzestupné řadě, podepsanými osobami oprávněnými jednat za </w:t>
      </w:r>
      <w:r w:rsidR="000C5D5A" w:rsidRPr="00F32ACA">
        <w:rPr>
          <w:rFonts w:asciiTheme="minorHAnsi" w:hAnsiTheme="minorHAnsi" w:cstheme="minorHAnsi"/>
          <w:sz w:val="22"/>
          <w:szCs w:val="22"/>
        </w:rPr>
        <w:t xml:space="preserve">Smluvní </w:t>
      </w:r>
      <w:r w:rsidRPr="00F32ACA">
        <w:rPr>
          <w:rFonts w:asciiTheme="minorHAnsi" w:hAnsiTheme="minorHAnsi" w:cstheme="minorHAnsi"/>
          <w:sz w:val="22"/>
          <w:szCs w:val="22"/>
        </w:rPr>
        <w:t>strany; to neplatí v případě změny kontaktní</w:t>
      </w:r>
      <w:r w:rsidR="000C5D5A" w:rsidRPr="00F32ACA">
        <w:rPr>
          <w:rFonts w:asciiTheme="minorHAnsi" w:hAnsiTheme="minorHAnsi" w:cstheme="minorHAnsi"/>
          <w:sz w:val="22"/>
          <w:szCs w:val="22"/>
        </w:rPr>
        <w:t>ch osob</w:t>
      </w:r>
      <w:r w:rsidRPr="00F32ACA">
        <w:rPr>
          <w:rFonts w:asciiTheme="minorHAnsi" w:hAnsiTheme="minorHAnsi" w:cstheme="minorHAnsi"/>
          <w:sz w:val="22"/>
          <w:szCs w:val="22"/>
        </w:rPr>
        <w:t xml:space="preserve">, je-li splněna povinnost dle čl. </w:t>
      </w:r>
      <w:r w:rsidR="001013CB" w:rsidRPr="00F32ACA">
        <w:rPr>
          <w:rFonts w:asciiTheme="minorHAnsi" w:hAnsiTheme="minorHAnsi" w:cstheme="minorHAnsi"/>
          <w:sz w:val="22"/>
          <w:szCs w:val="22"/>
        </w:rPr>
        <w:t>VIII</w:t>
      </w:r>
      <w:r w:rsidR="006C7B41" w:rsidRPr="00F32ACA">
        <w:rPr>
          <w:rFonts w:asciiTheme="minorHAnsi" w:hAnsiTheme="minorHAnsi" w:cstheme="minorHAnsi"/>
          <w:sz w:val="22"/>
          <w:szCs w:val="22"/>
        </w:rPr>
        <w:t>.</w:t>
      </w:r>
      <w:r w:rsidRPr="00F32ACA">
        <w:rPr>
          <w:rFonts w:asciiTheme="minorHAnsi" w:hAnsiTheme="minorHAnsi" w:cstheme="minorHAnsi"/>
          <w:sz w:val="22"/>
          <w:szCs w:val="22"/>
        </w:rPr>
        <w:t xml:space="preserve">, odst. </w:t>
      </w:r>
      <w:r w:rsidR="004C5118" w:rsidRPr="00F32ACA">
        <w:rPr>
          <w:rFonts w:asciiTheme="minorHAnsi" w:hAnsiTheme="minorHAnsi" w:cstheme="minorHAnsi"/>
          <w:sz w:val="22"/>
          <w:szCs w:val="22"/>
        </w:rPr>
        <w:t>3</w:t>
      </w:r>
      <w:r w:rsidRPr="00F32ACA">
        <w:rPr>
          <w:rFonts w:asciiTheme="minorHAnsi" w:hAnsiTheme="minorHAnsi" w:cstheme="minorHAnsi"/>
          <w:sz w:val="22"/>
          <w:szCs w:val="22"/>
        </w:rPr>
        <w:t>.</w:t>
      </w:r>
    </w:p>
    <w:p w14:paraId="3479CFFC" w14:textId="77777777" w:rsidR="000718FA" w:rsidRPr="00F32ACA" w:rsidRDefault="000718FA" w:rsidP="000718FA">
      <w:pPr>
        <w:pStyle w:val="Odstavecseseznamem"/>
        <w:spacing w:line="276" w:lineRule="auto"/>
        <w:ind w:left="360"/>
        <w:jc w:val="both"/>
        <w:rPr>
          <w:rFonts w:asciiTheme="minorHAnsi" w:hAnsiTheme="minorHAnsi" w:cstheme="minorHAnsi"/>
          <w:sz w:val="22"/>
          <w:szCs w:val="22"/>
        </w:rPr>
      </w:pPr>
    </w:p>
    <w:p w14:paraId="7A9F3F49" w14:textId="1B146739" w:rsidR="000C5D5A" w:rsidRDefault="000C5D5A" w:rsidP="00D40409">
      <w:pPr>
        <w:pStyle w:val="Odstavecseseznamem"/>
        <w:numPr>
          <w:ilvl w:val="0"/>
          <w:numId w:val="22"/>
        </w:numPr>
        <w:spacing w:line="276" w:lineRule="auto"/>
        <w:jc w:val="both"/>
        <w:rPr>
          <w:rFonts w:asciiTheme="minorHAnsi" w:hAnsiTheme="minorHAnsi" w:cstheme="minorHAnsi"/>
          <w:sz w:val="22"/>
          <w:szCs w:val="22"/>
        </w:rPr>
      </w:pPr>
      <w:r w:rsidRPr="00F32ACA">
        <w:rPr>
          <w:rFonts w:asciiTheme="minorHAnsi" w:hAnsiTheme="minorHAnsi" w:cstheme="minorHAnsi"/>
          <w:sz w:val="22"/>
          <w:szCs w:val="22"/>
        </w:rPr>
        <w:t xml:space="preserve">Pokud kterékoliv ustanovení této </w:t>
      </w:r>
      <w:r w:rsidR="001013CB"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nebo jeho část je nebo se stane neplatným či nevynutitelným, nebude mít tato neplatnost či nevynutitelnost vliv na platnost či vynutitelnost ostatních ustanovení této </w:t>
      </w:r>
      <w:r w:rsidR="001013CB"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nebo jejích částí, pokud nevyplývá přímo z obsahu této </w:t>
      </w:r>
      <w:r w:rsidR="001013CB"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že toto ustanovení nebo jeho část nelze oddělit od dalšího obsahu. V takovém případě se obě Smluvní strany zavazují neúčinné a neplatné ustanovení nahradit novým ustanovením, které je svým účelem a významem co nejbližší ustanovení této </w:t>
      </w:r>
      <w:r w:rsidR="001013CB" w:rsidRPr="00F32ACA">
        <w:rPr>
          <w:rFonts w:asciiTheme="minorHAnsi" w:hAnsiTheme="minorHAnsi" w:cstheme="minorHAnsi"/>
          <w:sz w:val="22"/>
          <w:szCs w:val="22"/>
        </w:rPr>
        <w:t>Smlouvy</w:t>
      </w:r>
      <w:r w:rsidRPr="00F32ACA">
        <w:rPr>
          <w:rFonts w:asciiTheme="minorHAnsi" w:hAnsiTheme="minorHAnsi" w:cstheme="minorHAnsi"/>
          <w:sz w:val="22"/>
          <w:szCs w:val="22"/>
        </w:rPr>
        <w:t>, jež má být nahrazeno.</w:t>
      </w:r>
    </w:p>
    <w:p w14:paraId="78C8BD8F" w14:textId="25E52ED3" w:rsidR="000718FA" w:rsidRPr="000718FA" w:rsidRDefault="000718FA" w:rsidP="000718FA">
      <w:pPr>
        <w:spacing w:line="276" w:lineRule="auto"/>
        <w:jc w:val="both"/>
        <w:rPr>
          <w:rFonts w:asciiTheme="minorHAnsi" w:hAnsiTheme="minorHAnsi" w:cstheme="minorHAnsi"/>
          <w:sz w:val="22"/>
          <w:szCs w:val="22"/>
        </w:rPr>
      </w:pPr>
    </w:p>
    <w:p w14:paraId="4A4BCE2D" w14:textId="642E087A" w:rsidR="00F86687" w:rsidRDefault="00F86687" w:rsidP="00D40409">
      <w:pPr>
        <w:pStyle w:val="Odstavecseseznamem"/>
        <w:numPr>
          <w:ilvl w:val="0"/>
          <w:numId w:val="22"/>
        </w:numPr>
        <w:spacing w:line="276" w:lineRule="auto"/>
        <w:jc w:val="both"/>
        <w:rPr>
          <w:rFonts w:asciiTheme="minorHAnsi" w:hAnsiTheme="minorHAnsi" w:cstheme="minorHAnsi"/>
          <w:sz w:val="22"/>
          <w:szCs w:val="22"/>
        </w:rPr>
      </w:pPr>
      <w:r w:rsidRPr="00F32ACA">
        <w:rPr>
          <w:rFonts w:asciiTheme="minorHAnsi" w:hAnsiTheme="minorHAnsi" w:cstheme="minorHAnsi"/>
          <w:sz w:val="22"/>
          <w:szCs w:val="22"/>
        </w:rPr>
        <w:lastRenderedPageBreak/>
        <w:t xml:space="preserve">Smluvní strany tímto prohlašují a potvrzují, že tato </w:t>
      </w:r>
      <w:r w:rsidR="001013CB" w:rsidRPr="00F32ACA">
        <w:rPr>
          <w:rFonts w:asciiTheme="minorHAnsi" w:hAnsiTheme="minorHAnsi" w:cstheme="minorHAnsi"/>
          <w:sz w:val="22"/>
          <w:szCs w:val="22"/>
        </w:rPr>
        <w:t>Smlouva</w:t>
      </w:r>
      <w:r w:rsidRPr="00F32ACA">
        <w:rPr>
          <w:rFonts w:asciiTheme="minorHAnsi" w:hAnsiTheme="minorHAnsi" w:cstheme="minorHAnsi"/>
          <w:sz w:val="22"/>
          <w:szCs w:val="22"/>
        </w:rPr>
        <w:t xml:space="preserve"> byla uzavřena na základě vzájemné dohody a to svobodně, vážně a určitě, nikoliv v tísni za nápadně nevýhodných podmínek jakéhokoli druhu a na důkaz toho smluvní strany připojují své podpisy.</w:t>
      </w:r>
    </w:p>
    <w:p w14:paraId="55080EBB" w14:textId="723E72A6" w:rsidR="000718FA" w:rsidRPr="000718FA" w:rsidRDefault="000718FA" w:rsidP="000718FA">
      <w:pPr>
        <w:spacing w:line="276" w:lineRule="auto"/>
        <w:jc w:val="both"/>
        <w:rPr>
          <w:rFonts w:asciiTheme="minorHAnsi" w:hAnsiTheme="minorHAnsi" w:cstheme="minorHAnsi"/>
          <w:sz w:val="22"/>
          <w:szCs w:val="22"/>
        </w:rPr>
      </w:pPr>
    </w:p>
    <w:p w14:paraId="59317B86" w14:textId="7E86D8AA" w:rsidR="00F86687" w:rsidRPr="00F32ACA" w:rsidRDefault="001013CB" w:rsidP="00D40409">
      <w:pPr>
        <w:pStyle w:val="Odstavecseseznamem"/>
        <w:numPr>
          <w:ilvl w:val="0"/>
          <w:numId w:val="22"/>
        </w:numPr>
        <w:spacing w:line="276" w:lineRule="auto"/>
        <w:jc w:val="both"/>
        <w:rPr>
          <w:rFonts w:asciiTheme="minorHAnsi" w:hAnsiTheme="minorHAnsi" w:cstheme="minorHAnsi"/>
          <w:sz w:val="22"/>
          <w:szCs w:val="22"/>
        </w:rPr>
      </w:pPr>
      <w:r w:rsidRPr="00F32ACA">
        <w:rPr>
          <w:rFonts w:asciiTheme="minorHAnsi" w:hAnsiTheme="minorHAnsi" w:cstheme="minorHAnsi"/>
          <w:sz w:val="22"/>
          <w:szCs w:val="22"/>
        </w:rPr>
        <w:t>Smlouva</w:t>
      </w:r>
      <w:r w:rsidR="00F86687" w:rsidRPr="00F32ACA">
        <w:rPr>
          <w:rFonts w:asciiTheme="minorHAnsi" w:hAnsiTheme="minorHAnsi" w:cstheme="minorHAnsi"/>
          <w:sz w:val="22"/>
          <w:szCs w:val="22"/>
        </w:rPr>
        <w:t xml:space="preserve"> je vyhotovena ve </w:t>
      </w:r>
      <w:r w:rsidR="00707E0C">
        <w:rPr>
          <w:rFonts w:asciiTheme="minorHAnsi" w:hAnsiTheme="minorHAnsi" w:cstheme="minorHAnsi"/>
          <w:sz w:val="22"/>
          <w:szCs w:val="22"/>
        </w:rPr>
        <w:t>2</w:t>
      </w:r>
      <w:r w:rsidR="0051120A" w:rsidRPr="00F32ACA">
        <w:rPr>
          <w:rFonts w:asciiTheme="minorHAnsi" w:hAnsiTheme="minorHAnsi" w:cstheme="minorHAnsi"/>
          <w:sz w:val="22"/>
          <w:szCs w:val="22"/>
        </w:rPr>
        <w:t xml:space="preserve"> </w:t>
      </w:r>
      <w:r w:rsidR="00F86687" w:rsidRPr="00F32ACA">
        <w:rPr>
          <w:rFonts w:asciiTheme="minorHAnsi" w:hAnsiTheme="minorHAnsi" w:cstheme="minorHAnsi"/>
          <w:sz w:val="22"/>
          <w:szCs w:val="22"/>
        </w:rPr>
        <w:t xml:space="preserve">stejnopisech, z nichž </w:t>
      </w:r>
      <w:r w:rsidR="00626F9E">
        <w:rPr>
          <w:rFonts w:asciiTheme="minorHAnsi" w:hAnsiTheme="minorHAnsi" w:cstheme="minorHAnsi"/>
          <w:sz w:val="22"/>
          <w:szCs w:val="22"/>
        </w:rPr>
        <w:t xml:space="preserve">po </w:t>
      </w:r>
      <w:r w:rsidR="00F86687" w:rsidRPr="00F32ACA">
        <w:rPr>
          <w:rFonts w:asciiTheme="minorHAnsi" w:hAnsiTheme="minorHAnsi" w:cstheme="minorHAnsi"/>
          <w:sz w:val="22"/>
          <w:szCs w:val="22"/>
        </w:rPr>
        <w:t xml:space="preserve">1 obdrží </w:t>
      </w:r>
      <w:r w:rsidR="007E1207" w:rsidRPr="00F32ACA">
        <w:rPr>
          <w:rFonts w:asciiTheme="minorHAnsi" w:hAnsiTheme="minorHAnsi" w:cstheme="minorHAnsi"/>
          <w:sz w:val="22"/>
          <w:szCs w:val="22"/>
        </w:rPr>
        <w:t xml:space="preserve">Prodávající </w:t>
      </w:r>
      <w:r w:rsidR="003F14EF" w:rsidRPr="00F32ACA">
        <w:rPr>
          <w:rFonts w:asciiTheme="minorHAnsi" w:hAnsiTheme="minorHAnsi" w:cstheme="minorHAnsi"/>
          <w:sz w:val="22"/>
          <w:szCs w:val="22"/>
        </w:rPr>
        <w:t>a Kupující</w:t>
      </w:r>
      <w:r w:rsidR="00F86687" w:rsidRPr="00F32ACA">
        <w:rPr>
          <w:rFonts w:asciiTheme="minorHAnsi" w:hAnsiTheme="minorHAnsi" w:cstheme="minorHAnsi"/>
          <w:sz w:val="22"/>
          <w:szCs w:val="22"/>
        </w:rPr>
        <w:t>.</w:t>
      </w:r>
    </w:p>
    <w:p w14:paraId="2EC3211A" w14:textId="54213377" w:rsidR="00F16296" w:rsidRPr="00F32ACA" w:rsidRDefault="00F16296" w:rsidP="00335457">
      <w:pPr>
        <w:spacing w:line="276" w:lineRule="auto"/>
        <w:rPr>
          <w:rFonts w:asciiTheme="minorHAnsi" w:hAnsiTheme="minorHAnsi" w:cstheme="minorHAnsi"/>
          <w:snapToGrid w:val="0"/>
          <w:sz w:val="22"/>
          <w:szCs w:val="22"/>
        </w:rPr>
      </w:pPr>
    </w:p>
    <w:p w14:paraId="18C03061" w14:textId="77777777" w:rsidR="00F8358E" w:rsidRPr="00F32ACA" w:rsidRDefault="00F8358E" w:rsidP="00335457">
      <w:pPr>
        <w:spacing w:line="276" w:lineRule="auto"/>
        <w:rPr>
          <w:rFonts w:asciiTheme="minorHAnsi" w:hAnsiTheme="minorHAnsi" w:cstheme="minorHAnsi"/>
          <w:snapToGrid w:val="0"/>
          <w:sz w:val="22"/>
          <w:szCs w:val="22"/>
        </w:rPr>
      </w:pPr>
    </w:p>
    <w:tbl>
      <w:tblPr>
        <w:tblW w:w="9856" w:type="dxa"/>
        <w:jc w:val="center"/>
        <w:tblLook w:val="04A0" w:firstRow="1" w:lastRow="0" w:firstColumn="1" w:lastColumn="0" w:noHBand="0" w:noVBand="1"/>
      </w:tblPr>
      <w:tblGrid>
        <w:gridCol w:w="4775"/>
        <w:gridCol w:w="3534"/>
        <w:gridCol w:w="1547"/>
      </w:tblGrid>
      <w:tr w:rsidR="00DB2D91" w:rsidRPr="00F32ACA" w14:paraId="71EC8E63" w14:textId="77777777" w:rsidTr="000B7821">
        <w:trPr>
          <w:trHeight w:val="1992"/>
          <w:jc w:val="center"/>
        </w:trPr>
        <w:tc>
          <w:tcPr>
            <w:tcW w:w="4775" w:type="dxa"/>
          </w:tcPr>
          <w:p w14:paraId="5BB4EF9E" w14:textId="4C3E21E7" w:rsidR="00DB2D91" w:rsidRPr="00F32ACA" w:rsidRDefault="00DB2D91">
            <w:pPr>
              <w:spacing w:line="276" w:lineRule="auto"/>
              <w:rPr>
                <w:rFonts w:asciiTheme="minorHAnsi" w:hAnsiTheme="minorHAnsi" w:cstheme="minorHAnsi"/>
                <w:szCs w:val="24"/>
              </w:rPr>
            </w:pPr>
            <w:r w:rsidRPr="00F32ACA">
              <w:rPr>
                <w:rFonts w:asciiTheme="minorHAnsi" w:hAnsiTheme="minorHAnsi" w:cstheme="minorHAnsi"/>
                <w:szCs w:val="24"/>
              </w:rPr>
              <w:t>V </w:t>
            </w:r>
            <w:r w:rsidR="00F8358E" w:rsidRPr="00F32ACA">
              <w:rPr>
                <w:rFonts w:asciiTheme="minorHAnsi" w:hAnsiTheme="minorHAnsi" w:cstheme="minorHAnsi"/>
                <w:szCs w:val="24"/>
              </w:rPr>
              <w:t xml:space="preserve">         </w:t>
            </w:r>
            <w:r w:rsidRPr="00F32ACA">
              <w:rPr>
                <w:rFonts w:asciiTheme="minorHAnsi" w:hAnsiTheme="minorHAnsi" w:cstheme="minorHAnsi"/>
                <w:szCs w:val="24"/>
              </w:rPr>
              <w:t xml:space="preserve"> dne …………………………</w:t>
            </w:r>
          </w:p>
          <w:p w14:paraId="47595AC3" w14:textId="77777777" w:rsidR="00DB2D91" w:rsidRPr="00F32ACA" w:rsidRDefault="00DB2D91">
            <w:pPr>
              <w:spacing w:line="276" w:lineRule="auto"/>
              <w:jc w:val="center"/>
              <w:rPr>
                <w:rFonts w:asciiTheme="minorHAnsi" w:hAnsiTheme="minorHAnsi" w:cstheme="minorHAnsi"/>
                <w:szCs w:val="24"/>
              </w:rPr>
            </w:pPr>
          </w:p>
          <w:p w14:paraId="49FBC6ED" w14:textId="77777777" w:rsidR="00DB2D91" w:rsidRPr="00F32ACA" w:rsidRDefault="00DB2D91">
            <w:pPr>
              <w:spacing w:line="276" w:lineRule="auto"/>
              <w:jc w:val="center"/>
              <w:rPr>
                <w:rFonts w:asciiTheme="minorHAnsi" w:hAnsiTheme="minorHAnsi" w:cstheme="minorHAnsi"/>
                <w:szCs w:val="24"/>
              </w:rPr>
            </w:pPr>
          </w:p>
          <w:p w14:paraId="5B0B5500" w14:textId="77777777" w:rsidR="00DB2D91" w:rsidRPr="00F32ACA" w:rsidRDefault="00DB2D91">
            <w:pPr>
              <w:spacing w:line="276" w:lineRule="auto"/>
              <w:rPr>
                <w:rFonts w:asciiTheme="minorHAnsi" w:hAnsiTheme="minorHAnsi" w:cstheme="minorHAnsi"/>
                <w:szCs w:val="24"/>
              </w:rPr>
            </w:pPr>
            <w:r w:rsidRPr="00F32ACA">
              <w:rPr>
                <w:rFonts w:asciiTheme="minorHAnsi" w:hAnsiTheme="minorHAnsi" w:cstheme="minorHAnsi"/>
                <w:szCs w:val="24"/>
              </w:rPr>
              <w:t>………….………………</w:t>
            </w:r>
            <w:r w:rsidR="00B7021E" w:rsidRPr="00F32ACA">
              <w:rPr>
                <w:rFonts w:asciiTheme="minorHAnsi" w:hAnsiTheme="minorHAnsi" w:cstheme="minorHAnsi"/>
                <w:szCs w:val="24"/>
              </w:rPr>
              <w:t>……………</w:t>
            </w:r>
            <w:r w:rsidRPr="00F32ACA">
              <w:rPr>
                <w:rFonts w:asciiTheme="minorHAnsi" w:hAnsiTheme="minorHAnsi" w:cstheme="minorHAnsi"/>
                <w:szCs w:val="24"/>
              </w:rPr>
              <w:t>……………</w:t>
            </w:r>
          </w:p>
          <w:p w14:paraId="5CC8D836" w14:textId="25D73046" w:rsidR="00DB2D91" w:rsidRPr="00F32ACA" w:rsidRDefault="00F068AF" w:rsidP="00634863">
            <w:pPr>
              <w:spacing w:line="276" w:lineRule="auto"/>
              <w:rPr>
                <w:rFonts w:asciiTheme="minorHAnsi" w:hAnsiTheme="minorHAnsi" w:cstheme="minorHAnsi"/>
                <w:szCs w:val="24"/>
              </w:rPr>
            </w:pPr>
            <w:r w:rsidRPr="001929AA">
              <w:rPr>
                <w:rFonts w:asciiTheme="minorHAnsi" w:hAnsiTheme="minorHAnsi" w:cstheme="minorHAnsi"/>
                <w:szCs w:val="24"/>
                <w:highlight w:val="yellow"/>
              </w:rPr>
              <w:t xml:space="preserve">Bude doplněno před podpisem </w:t>
            </w:r>
            <w:r w:rsidR="00051E54" w:rsidRPr="001929AA">
              <w:rPr>
                <w:rFonts w:asciiTheme="minorHAnsi" w:hAnsiTheme="minorHAnsi" w:cstheme="minorHAnsi"/>
                <w:szCs w:val="24"/>
                <w:highlight w:val="yellow"/>
              </w:rPr>
              <w:t>Smlouvy</w:t>
            </w:r>
          </w:p>
        </w:tc>
        <w:tc>
          <w:tcPr>
            <w:tcW w:w="3534" w:type="dxa"/>
          </w:tcPr>
          <w:p w14:paraId="201B6915" w14:textId="77777777" w:rsidR="00DB2D91" w:rsidRPr="00F32ACA" w:rsidRDefault="00DB2D91">
            <w:pPr>
              <w:spacing w:line="276" w:lineRule="auto"/>
              <w:rPr>
                <w:rFonts w:asciiTheme="minorHAnsi" w:hAnsiTheme="minorHAnsi" w:cstheme="minorHAnsi"/>
                <w:szCs w:val="24"/>
              </w:rPr>
            </w:pPr>
            <w:r w:rsidRPr="00F32ACA">
              <w:rPr>
                <w:rFonts w:asciiTheme="minorHAnsi" w:hAnsiTheme="minorHAnsi" w:cstheme="minorHAnsi"/>
                <w:szCs w:val="24"/>
              </w:rPr>
              <w:t xml:space="preserve">V Praze dne </w:t>
            </w:r>
          </w:p>
          <w:p w14:paraId="569B1FD2" w14:textId="77777777" w:rsidR="00DB2D91" w:rsidRPr="00F32ACA" w:rsidRDefault="00DB2D91">
            <w:pPr>
              <w:spacing w:line="276" w:lineRule="auto"/>
              <w:jc w:val="center"/>
              <w:rPr>
                <w:rFonts w:asciiTheme="minorHAnsi" w:hAnsiTheme="minorHAnsi" w:cstheme="minorHAnsi"/>
                <w:szCs w:val="24"/>
              </w:rPr>
            </w:pPr>
          </w:p>
          <w:p w14:paraId="1820A949" w14:textId="77777777" w:rsidR="00DB2D91" w:rsidRPr="00F32ACA" w:rsidRDefault="00DB2D91">
            <w:pPr>
              <w:spacing w:line="276" w:lineRule="auto"/>
              <w:jc w:val="center"/>
              <w:rPr>
                <w:rFonts w:asciiTheme="minorHAnsi" w:hAnsiTheme="minorHAnsi" w:cstheme="minorHAnsi"/>
                <w:szCs w:val="24"/>
              </w:rPr>
            </w:pPr>
          </w:p>
          <w:p w14:paraId="380B21DF" w14:textId="77777777" w:rsidR="007E071F" w:rsidRPr="00F32ACA" w:rsidRDefault="007E071F" w:rsidP="007E071F">
            <w:pPr>
              <w:rPr>
                <w:rFonts w:asciiTheme="minorHAnsi" w:hAnsiTheme="minorHAnsi" w:cstheme="minorHAnsi"/>
                <w:szCs w:val="24"/>
              </w:rPr>
            </w:pPr>
            <w:r w:rsidRPr="00F32ACA">
              <w:rPr>
                <w:rFonts w:asciiTheme="minorHAnsi" w:hAnsiTheme="minorHAnsi" w:cstheme="minorHAnsi"/>
                <w:szCs w:val="24"/>
              </w:rPr>
              <w:t>………….………………………</w:t>
            </w:r>
            <w:r w:rsidR="001772D6" w:rsidRPr="00F32ACA">
              <w:rPr>
                <w:rFonts w:asciiTheme="minorHAnsi" w:hAnsiTheme="minorHAnsi" w:cstheme="minorHAnsi"/>
                <w:szCs w:val="24"/>
              </w:rPr>
              <w:t>….</w:t>
            </w:r>
            <w:r w:rsidRPr="00F32ACA">
              <w:rPr>
                <w:rFonts w:asciiTheme="minorHAnsi" w:hAnsiTheme="minorHAnsi" w:cstheme="minorHAnsi"/>
                <w:szCs w:val="24"/>
              </w:rPr>
              <w:t>……</w:t>
            </w:r>
          </w:p>
          <w:p w14:paraId="0B010E09" w14:textId="24A4543D" w:rsidR="00DB2D91" w:rsidRDefault="00435968" w:rsidP="00634863">
            <w:pPr>
              <w:rPr>
                <w:rFonts w:asciiTheme="minorHAnsi" w:hAnsiTheme="minorHAnsi" w:cstheme="minorHAnsi"/>
              </w:rPr>
            </w:pPr>
            <w:r>
              <w:rPr>
                <w:rFonts w:asciiTheme="minorHAnsi" w:hAnsiTheme="minorHAnsi" w:cstheme="minorHAnsi"/>
              </w:rPr>
              <w:t>JUDr. Zdeněk Šponar</w:t>
            </w:r>
          </w:p>
          <w:p w14:paraId="30B533CA" w14:textId="3648B154" w:rsidR="00435968" w:rsidRPr="00634863" w:rsidRDefault="00435968" w:rsidP="000718FA">
            <w:pPr>
              <w:rPr>
                <w:rFonts w:asciiTheme="minorHAnsi" w:hAnsiTheme="minorHAnsi" w:cstheme="minorHAnsi"/>
              </w:rPr>
            </w:pPr>
            <w:r>
              <w:rPr>
                <w:rFonts w:asciiTheme="minorHAnsi" w:hAnsiTheme="minorHAnsi" w:cstheme="minorHAnsi"/>
              </w:rPr>
              <w:t>Integrovaná doprava Středočeského kraje</w:t>
            </w:r>
            <w:r w:rsidRPr="00F165AC">
              <w:rPr>
                <w:rFonts w:asciiTheme="minorHAnsi" w:hAnsiTheme="minorHAnsi" w:cstheme="minorHAnsi"/>
                <w:color w:val="000000" w:themeColor="text1"/>
              </w:rPr>
              <w:t>, p</w:t>
            </w:r>
            <w:r w:rsidR="000718FA" w:rsidRPr="00F165AC">
              <w:rPr>
                <w:rFonts w:asciiTheme="minorHAnsi" w:hAnsiTheme="minorHAnsi" w:cstheme="minorHAnsi"/>
                <w:color w:val="000000" w:themeColor="text1"/>
              </w:rPr>
              <w:t>říspěvková organizace.</w:t>
            </w:r>
          </w:p>
        </w:tc>
        <w:tc>
          <w:tcPr>
            <w:tcW w:w="1547" w:type="dxa"/>
          </w:tcPr>
          <w:p w14:paraId="3290A3E6" w14:textId="77777777" w:rsidR="00DB2D91" w:rsidRPr="00F32ACA" w:rsidRDefault="00DB2D91">
            <w:pPr>
              <w:spacing w:line="276" w:lineRule="auto"/>
              <w:rPr>
                <w:rFonts w:asciiTheme="minorHAnsi" w:hAnsiTheme="minorHAnsi" w:cstheme="minorHAnsi"/>
                <w:szCs w:val="24"/>
              </w:rPr>
            </w:pPr>
          </w:p>
        </w:tc>
      </w:tr>
    </w:tbl>
    <w:p w14:paraId="56F52534" w14:textId="2B8D960B" w:rsidR="00C31B8E" w:rsidRPr="00F32ACA" w:rsidRDefault="00C31B8E" w:rsidP="009F2675">
      <w:pPr>
        <w:rPr>
          <w:rFonts w:asciiTheme="minorHAnsi" w:hAnsiTheme="minorHAnsi" w:cstheme="minorHAnsi"/>
          <w:szCs w:val="24"/>
        </w:rPr>
      </w:pPr>
    </w:p>
    <w:sectPr w:rsidR="00C31B8E" w:rsidRPr="00F32ACA" w:rsidSect="00FC1CB0">
      <w:headerReference w:type="default" r:id="rId8"/>
      <w:footerReference w:type="default" r:id="rId9"/>
      <w:pgSz w:w="11906" w:h="16838"/>
      <w:pgMar w:top="153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BC4B" w14:textId="77777777" w:rsidR="002F418D" w:rsidRDefault="002F418D">
      <w:r>
        <w:separator/>
      </w:r>
    </w:p>
  </w:endnote>
  <w:endnote w:type="continuationSeparator" w:id="0">
    <w:p w14:paraId="2655EC42" w14:textId="77777777" w:rsidR="002F418D" w:rsidRDefault="002F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233768"/>
      <w:docPartObj>
        <w:docPartGallery w:val="Page Numbers (Bottom of Page)"/>
        <w:docPartUnique/>
      </w:docPartObj>
    </w:sdtPr>
    <w:sdtEndPr/>
    <w:sdtContent>
      <w:p w14:paraId="5357E65A" w14:textId="4D644FCB" w:rsidR="00FC1CB0" w:rsidRDefault="00FC1CB0">
        <w:pPr>
          <w:pStyle w:val="Zpat"/>
          <w:jc w:val="right"/>
        </w:pPr>
        <w:r>
          <w:fldChar w:fldCharType="begin"/>
        </w:r>
        <w:r>
          <w:instrText>PAGE   \* MERGEFORMAT</w:instrText>
        </w:r>
        <w:r>
          <w:fldChar w:fldCharType="separate"/>
        </w:r>
        <w:r w:rsidR="006A3326">
          <w:rPr>
            <w:noProof/>
          </w:rPr>
          <w:t>11</w:t>
        </w:r>
        <w:r>
          <w:fldChar w:fldCharType="end"/>
        </w:r>
      </w:p>
    </w:sdtContent>
  </w:sdt>
  <w:p w14:paraId="6E2CF384" w14:textId="77777777" w:rsidR="00FC1CB0" w:rsidRPr="00E61E93" w:rsidRDefault="00FC1CB0"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B0BE" w14:textId="77777777" w:rsidR="002F418D" w:rsidRDefault="002F418D">
      <w:r>
        <w:separator/>
      </w:r>
    </w:p>
  </w:footnote>
  <w:footnote w:type="continuationSeparator" w:id="0">
    <w:p w14:paraId="3F359F2F" w14:textId="77777777" w:rsidR="002F418D" w:rsidRDefault="002F4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EDA0" w14:textId="67BC566B" w:rsidR="00CD6125" w:rsidRPr="00CD4035" w:rsidRDefault="00F32ACA" w:rsidP="00CD4035">
    <w:pPr>
      <w:pStyle w:val="Zhlav"/>
      <w:jc w:val="right"/>
    </w:pPr>
    <w:r>
      <w:rPr>
        <w:noProof/>
      </w:rPr>
      <w:drawing>
        <wp:inline distT="0" distB="0" distL="0" distR="0" wp14:anchorId="6D4C9875" wp14:editId="47405F7A">
          <wp:extent cx="1208390" cy="7905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DSK screen.png"/>
                  <pic:cNvPicPr/>
                </pic:nvPicPr>
                <pic:blipFill>
                  <a:blip r:embed="rId1">
                    <a:extLst>
                      <a:ext uri="{28A0092B-C50C-407E-A947-70E740481C1C}">
                        <a14:useLocalDpi xmlns:a14="http://schemas.microsoft.com/office/drawing/2010/main" val="0"/>
                      </a:ext>
                    </a:extLst>
                  </a:blip>
                  <a:stretch>
                    <a:fillRect/>
                  </a:stretch>
                </pic:blipFill>
                <pic:spPr>
                  <a:xfrm>
                    <a:off x="0" y="0"/>
                    <a:ext cx="1212756" cy="793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BED769F"/>
    <w:multiLevelType w:val="hybridMultilevel"/>
    <w:tmpl w:val="87EAB656"/>
    <w:lvl w:ilvl="0" w:tplc="28D02242">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34703CD"/>
    <w:multiLevelType w:val="multilevel"/>
    <w:tmpl w:val="09846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CC24009"/>
    <w:multiLevelType w:val="multilevel"/>
    <w:tmpl w:val="096830EA"/>
    <w:lvl w:ilvl="0">
      <w:start w:val="1"/>
      <w:numFmt w:val="decimal"/>
      <w:lvlText w:val="%1."/>
      <w:lvlJc w:val="left"/>
      <w:pPr>
        <w:ind w:left="360" w:hanging="360"/>
      </w:pPr>
      <w:rPr>
        <w:rFonts w:cs="Times New Roman" w:hint="default"/>
        <w:color w:val="auto"/>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CFF6DDF"/>
    <w:multiLevelType w:val="hybridMultilevel"/>
    <w:tmpl w:val="C9622E3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1"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9A40807"/>
    <w:multiLevelType w:val="multilevel"/>
    <w:tmpl w:val="611CC64C"/>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6"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4CB45F3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2775994"/>
    <w:multiLevelType w:val="multilevel"/>
    <w:tmpl w:val="B0FE7A82"/>
    <w:lvl w:ilvl="0">
      <w:start w:val="1"/>
      <w:numFmt w:val="decimal"/>
      <w:lvlText w:val="%1."/>
      <w:lvlJc w:val="left"/>
      <w:pPr>
        <w:ind w:left="1919" w:hanging="360"/>
      </w:pPr>
      <w:rPr>
        <w:rFonts w:asciiTheme="minorHAnsi" w:eastAsia="Times New Roman" w:hAnsiTheme="minorHAnsi" w:cstheme="minorHAnsi"/>
      </w:rPr>
    </w:lvl>
    <w:lvl w:ilvl="1">
      <w:start w:val="1"/>
      <w:numFmt w:val="decimal"/>
      <w:lvlText w:val="%2."/>
      <w:lvlJc w:val="left"/>
      <w:pPr>
        <w:ind w:left="432" w:hanging="432"/>
      </w:pPr>
      <w:rPr>
        <w:rFonts w:ascii="Times New Roman" w:eastAsia="Times New Roman" w:hAnsi="Times New Roman" w:cs="Times New Roman"/>
        <w:b w:val="0"/>
        <w:bCs/>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701507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30E401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4FD4CA2"/>
    <w:multiLevelType w:val="hybridMultilevel"/>
    <w:tmpl w:val="05C8289C"/>
    <w:lvl w:ilvl="0" w:tplc="67A49A1E">
      <w:start w:val="5"/>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33"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7A4B600E"/>
    <w:multiLevelType w:val="multilevel"/>
    <w:tmpl w:val="EAF0B9D2"/>
    <w:lvl w:ilvl="0">
      <w:start w:val="1"/>
      <w:numFmt w:val="decimal"/>
      <w:pStyle w:val="rove1-slovannadpis"/>
      <w:suff w:val="space"/>
      <w:lvlText w:val="%1."/>
      <w:lvlJc w:val="left"/>
      <w:pPr>
        <w:ind w:left="5670" w:hanging="567"/>
      </w:pPr>
      <w:rPr>
        <w:rFonts w:hint="default"/>
        <w:b/>
        <w:i w:val="0"/>
      </w:rPr>
    </w:lvl>
    <w:lvl w:ilvl="1">
      <w:start w:val="1"/>
      <w:numFmt w:val="decimal"/>
      <w:pStyle w:val="rove2-slovantext"/>
      <w:lvlText w:val="%2."/>
      <w:lvlJc w:val="left"/>
      <w:pPr>
        <w:tabs>
          <w:tab w:val="num" w:pos="567"/>
        </w:tabs>
        <w:ind w:left="567" w:hanging="567"/>
      </w:pPr>
      <w:rPr>
        <w:rFonts w:asciiTheme="minorHAnsi" w:eastAsia="Times New Roman" w:hAnsiTheme="minorHAnsi" w:cstheme="minorHAnsi"/>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231631">
    <w:abstractNumId w:val="35"/>
  </w:num>
  <w:num w:numId="2" w16cid:durableId="596909695">
    <w:abstractNumId w:val="5"/>
  </w:num>
  <w:num w:numId="3" w16cid:durableId="644817649">
    <w:abstractNumId w:val="18"/>
  </w:num>
  <w:num w:numId="4" w16cid:durableId="1279139106">
    <w:abstractNumId w:val="21"/>
  </w:num>
  <w:num w:numId="5" w16cid:durableId="634406261">
    <w:abstractNumId w:val="13"/>
  </w:num>
  <w:num w:numId="6" w16cid:durableId="1761830758">
    <w:abstractNumId w:val="3"/>
  </w:num>
  <w:num w:numId="7" w16cid:durableId="960190700">
    <w:abstractNumId w:val="0"/>
  </w:num>
  <w:num w:numId="8" w16cid:durableId="139542695">
    <w:abstractNumId w:val="23"/>
  </w:num>
  <w:num w:numId="9" w16cid:durableId="529100774">
    <w:abstractNumId w:val="17"/>
  </w:num>
  <w:num w:numId="10" w16cid:durableId="1492139857">
    <w:abstractNumId w:val="15"/>
  </w:num>
  <w:num w:numId="11" w16cid:durableId="269778075">
    <w:abstractNumId w:val="27"/>
  </w:num>
  <w:num w:numId="12" w16cid:durableId="1711228280">
    <w:abstractNumId w:val="28"/>
  </w:num>
  <w:num w:numId="13" w16cid:durableId="2108501734">
    <w:abstractNumId w:val="1"/>
  </w:num>
  <w:num w:numId="14" w16cid:durableId="1777363802">
    <w:abstractNumId w:val="12"/>
  </w:num>
  <w:num w:numId="15" w16cid:durableId="60909305">
    <w:abstractNumId w:val="8"/>
  </w:num>
  <w:num w:numId="16" w16cid:durableId="1824157082">
    <w:abstractNumId w:val="33"/>
  </w:num>
  <w:num w:numId="17" w16cid:durableId="863320758">
    <w:abstractNumId w:val="22"/>
  </w:num>
  <w:num w:numId="18" w16cid:durableId="998994389">
    <w:abstractNumId w:val="24"/>
  </w:num>
  <w:num w:numId="19" w16cid:durableId="1924607798">
    <w:abstractNumId w:val="11"/>
  </w:num>
  <w:num w:numId="20" w16cid:durableId="2072267338">
    <w:abstractNumId w:val="29"/>
  </w:num>
  <w:num w:numId="21" w16cid:durableId="886381765">
    <w:abstractNumId w:val="9"/>
  </w:num>
  <w:num w:numId="22" w16cid:durableId="271398020">
    <w:abstractNumId w:val="19"/>
  </w:num>
  <w:num w:numId="23" w16cid:durableId="1319116664">
    <w:abstractNumId w:val="6"/>
  </w:num>
  <w:num w:numId="24" w16cid:durableId="1882471658">
    <w:abstractNumId w:val="25"/>
  </w:num>
  <w:num w:numId="25" w16cid:durableId="214586622">
    <w:abstractNumId w:val="16"/>
  </w:num>
  <w:num w:numId="26" w16cid:durableId="1407261312">
    <w:abstractNumId w:val="2"/>
  </w:num>
  <w:num w:numId="27" w16cid:durableId="1327368804">
    <w:abstractNumId w:val="30"/>
  </w:num>
  <w:num w:numId="28" w16cid:durableId="362825231">
    <w:abstractNumId w:val="26"/>
  </w:num>
  <w:num w:numId="29" w16cid:durableId="2097170284">
    <w:abstractNumId w:val="7"/>
  </w:num>
  <w:num w:numId="30" w16cid:durableId="1758162672">
    <w:abstractNumId w:val="32"/>
  </w:num>
  <w:num w:numId="31" w16cid:durableId="1401175739">
    <w:abstractNumId w:val="20"/>
  </w:num>
  <w:num w:numId="32" w16cid:durableId="192771204">
    <w:abstractNumId w:val="14"/>
  </w:num>
  <w:num w:numId="33" w16cid:durableId="803305854">
    <w:abstractNumId w:val="4"/>
  </w:num>
  <w:num w:numId="34" w16cid:durableId="1449160111">
    <w:abstractNumId w:val="31"/>
  </w:num>
  <w:num w:numId="35" w16cid:durableId="178084648">
    <w:abstractNumId w:val="10"/>
  </w:num>
  <w:num w:numId="36" w16cid:durableId="10036320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2177"/>
    <w:rsid w:val="00004C9C"/>
    <w:rsid w:val="00015B84"/>
    <w:rsid w:val="00016D62"/>
    <w:rsid w:val="00027587"/>
    <w:rsid w:val="00027E54"/>
    <w:rsid w:val="00041ACD"/>
    <w:rsid w:val="00043F7A"/>
    <w:rsid w:val="00044D6B"/>
    <w:rsid w:val="00051E54"/>
    <w:rsid w:val="0005260F"/>
    <w:rsid w:val="00054F1E"/>
    <w:rsid w:val="00060C92"/>
    <w:rsid w:val="00061168"/>
    <w:rsid w:val="00066B73"/>
    <w:rsid w:val="000718FA"/>
    <w:rsid w:val="00076145"/>
    <w:rsid w:val="00087249"/>
    <w:rsid w:val="000920C1"/>
    <w:rsid w:val="00097A00"/>
    <w:rsid w:val="000A648D"/>
    <w:rsid w:val="000B4EF6"/>
    <w:rsid w:val="000B7821"/>
    <w:rsid w:val="000C27E9"/>
    <w:rsid w:val="000C5D5A"/>
    <w:rsid w:val="000D58AA"/>
    <w:rsid w:val="000D6CF4"/>
    <w:rsid w:val="000E10A8"/>
    <w:rsid w:val="000E1979"/>
    <w:rsid w:val="000E29ED"/>
    <w:rsid w:val="000E4B48"/>
    <w:rsid w:val="001008A7"/>
    <w:rsid w:val="001013CB"/>
    <w:rsid w:val="001120DB"/>
    <w:rsid w:val="00112215"/>
    <w:rsid w:val="00113A91"/>
    <w:rsid w:val="00122754"/>
    <w:rsid w:val="001241CB"/>
    <w:rsid w:val="00133940"/>
    <w:rsid w:val="00134890"/>
    <w:rsid w:val="00137330"/>
    <w:rsid w:val="001479CE"/>
    <w:rsid w:val="00151DF3"/>
    <w:rsid w:val="001629C6"/>
    <w:rsid w:val="00166AF6"/>
    <w:rsid w:val="0017103A"/>
    <w:rsid w:val="001772D6"/>
    <w:rsid w:val="0018141F"/>
    <w:rsid w:val="00183EBE"/>
    <w:rsid w:val="00187A21"/>
    <w:rsid w:val="00191343"/>
    <w:rsid w:val="001922B7"/>
    <w:rsid w:val="00192507"/>
    <w:rsid w:val="001929AA"/>
    <w:rsid w:val="001A3CA4"/>
    <w:rsid w:val="001B05AC"/>
    <w:rsid w:val="001B2BF3"/>
    <w:rsid w:val="001B2DF2"/>
    <w:rsid w:val="001B575E"/>
    <w:rsid w:val="001B7332"/>
    <w:rsid w:val="001C4E1A"/>
    <w:rsid w:val="001C6D3B"/>
    <w:rsid w:val="001D0360"/>
    <w:rsid w:val="001D4582"/>
    <w:rsid w:val="001D61C8"/>
    <w:rsid w:val="001D65A8"/>
    <w:rsid w:val="001D7EA2"/>
    <w:rsid w:val="001E0DF3"/>
    <w:rsid w:val="001E51FB"/>
    <w:rsid w:val="001E71A5"/>
    <w:rsid w:val="001F5B0A"/>
    <w:rsid w:val="001F6BC5"/>
    <w:rsid w:val="00200051"/>
    <w:rsid w:val="002006E6"/>
    <w:rsid w:val="0020152F"/>
    <w:rsid w:val="00202A93"/>
    <w:rsid w:val="002032D5"/>
    <w:rsid w:val="00204639"/>
    <w:rsid w:val="00206BC8"/>
    <w:rsid w:val="00210F5E"/>
    <w:rsid w:val="00216671"/>
    <w:rsid w:val="00221397"/>
    <w:rsid w:val="002335BD"/>
    <w:rsid w:val="00243A93"/>
    <w:rsid w:val="0024592A"/>
    <w:rsid w:val="00245CE7"/>
    <w:rsid w:val="002466D6"/>
    <w:rsid w:val="002471CA"/>
    <w:rsid w:val="0024747A"/>
    <w:rsid w:val="00253201"/>
    <w:rsid w:val="00253321"/>
    <w:rsid w:val="002539C4"/>
    <w:rsid w:val="00256B2B"/>
    <w:rsid w:val="00264CDB"/>
    <w:rsid w:val="0026559A"/>
    <w:rsid w:val="00266436"/>
    <w:rsid w:val="0027179C"/>
    <w:rsid w:val="00272640"/>
    <w:rsid w:val="00282A5D"/>
    <w:rsid w:val="00282BDF"/>
    <w:rsid w:val="002832F5"/>
    <w:rsid w:val="0028385F"/>
    <w:rsid w:val="00283BF1"/>
    <w:rsid w:val="00286113"/>
    <w:rsid w:val="00292E1B"/>
    <w:rsid w:val="00296CCF"/>
    <w:rsid w:val="002970C2"/>
    <w:rsid w:val="002A0B52"/>
    <w:rsid w:val="002A4306"/>
    <w:rsid w:val="002A6814"/>
    <w:rsid w:val="002C113D"/>
    <w:rsid w:val="002C5856"/>
    <w:rsid w:val="002D0F69"/>
    <w:rsid w:val="002D44DD"/>
    <w:rsid w:val="002D7A3A"/>
    <w:rsid w:val="002E4308"/>
    <w:rsid w:val="002E461E"/>
    <w:rsid w:val="002E62A6"/>
    <w:rsid w:val="002F418D"/>
    <w:rsid w:val="0030680D"/>
    <w:rsid w:val="0031305A"/>
    <w:rsid w:val="00323DE7"/>
    <w:rsid w:val="0032783C"/>
    <w:rsid w:val="00333642"/>
    <w:rsid w:val="0033498D"/>
    <w:rsid w:val="0033501D"/>
    <w:rsid w:val="00335216"/>
    <w:rsid w:val="00335457"/>
    <w:rsid w:val="00342D6A"/>
    <w:rsid w:val="00345119"/>
    <w:rsid w:val="0034549C"/>
    <w:rsid w:val="00346B57"/>
    <w:rsid w:val="0034754C"/>
    <w:rsid w:val="003570C5"/>
    <w:rsid w:val="00361F7A"/>
    <w:rsid w:val="003620C5"/>
    <w:rsid w:val="00363E0D"/>
    <w:rsid w:val="00366C72"/>
    <w:rsid w:val="00374974"/>
    <w:rsid w:val="00384B79"/>
    <w:rsid w:val="00393340"/>
    <w:rsid w:val="003A0BC1"/>
    <w:rsid w:val="003A18DE"/>
    <w:rsid w:val="003A2B21"/>
    <w:rsid w:val="003C2876"/>
    <w:rsid w:val="003C3B55"/>
    <w:rsid w:val="003C4CC7"/>
    <w:rsid w:val="003D04A8"/>
    <w:rsid w:val="003D1BC9"/>
    <w:rsid w:val="003D32CA"/>
    <w:rsid w:val="003E2CBB"/>
    <w:rsid w:val="003E47C4"/>
    <w:rsid w:val="003E5038"/>
    <w:rsid w:val="003F14EF"/>
    <w:rsid w:val="003F5A73"/>
    <w:rsid w:val="00400036"/>
    <w:rsid w:val="004010F1"/>
    <w:rsid w:val="00403684"/>
    <w:rsid w:val="004060FF"/>
    <w:rsid w:val="00410386"/>
    <w:rsid w:val="0041598E"/>
    <w:rsid w:val="0041611E"/>
    <w:rsid w:val="00435968"/>
    <w:rsid w:val="00440132"/>
    <w:rsid w:val="00444C0C"/>
    <w:rsid w:val="0045074E"/>
    <w:rsid w:val="00450FC5"/>
    <w:rsid w:val="00452D96"/>
    <w:rsid w:val="004570B2"/>
    <w:rsid w:val="00460498"/>
    <w:rsid w:val="00460C2F"/>
    <w:rsid w:val="004736B6"/>
    <w:rsid w:val="00473BA0"/>
    <w:rsid w:val="00474334"/>
    <w:rsid w:val="0047524E"/>
    <w:rsid w:val="00480506"/>
    <w:rsid w:val="00483C04"/>
    <w:rsid w:val="004845A1"/>
    <w:rsid w:val="00484BC2"/>
    <w:rsid w:val="00486C13"/>
    <w:rsid w:val="004879F5"/>
    <w:rsid w:val="00487E08"/>
    <w:rsid w:val="00491951"/>
    <w:rsid w:val="00494A82"/>
    <w:rsid w:val="00494B58"/>
    <w:rsid w:val="004971ED"/>
    <w:rsid w:val="004A2F0C"/>
    <w:rsid w:val="004B04A0"/>
    <w:rsid w:val="004B1ED9"/>
    <w:rsid w:val="004B38D0"/>
    <w:rsid w:val="004B5A95"/>
    <w:rsid w:val="004B6007"/>
    <w:rsid w:val="004C0305"/>
    <w:rsid w:val="004C1357"/>
    <w:rsid w:val="004C27E3"/>
    <w:rsid w:val="004C2F1F"/>
    <w:rsid w:val="004C5118"/>
    <w:rsid w:val="004C63DA"/>
    <w:rsid w:val="004D1644"/>
    <w:rsid w:val="004D1BA1"/>
    <w:rsid w:val="004D4F84"/>
    <w:rsid w:val="004D4FA2"/>
    <w:rsid w:val="004D57CB"/>
    <w:rsid w:val="004D6717"/>
    <w:rsid w:val="004E0954"/>
    <w:rsid w:val="004F18FE"/>
    <w:rsid w:val="004F41F8"/>
    <w:rsid w:val="004F6D70"/>
    <w:rsid w:val="004F71CF"/>
    <w:rsid w:val="00503838"/>
    <w:rsid w:val="00503EFD"/>
    <w:rsid w:val="00505C69"/>
    <w:rsid w:val="0051120A"/>
    <w:rsid w:val="0051246A"/>
    <w:rsid w:val="00513111"/>
    <w:rsid w:val="005134E6"/>
    <w:rsid w:val="00517B27"/>
    <w:rsid w:val="0052138D"/>
    <w:rsid w:val="00531AED"/>
    <w:rsid w:val="0054356B"/>
    <w:rsid w:val="0054570B"/>
    <w:rsid w:val="00546B1C"/>
    <w:rsid w:val="00551C10"/>
    <w:rsid w:val="00554EE9"/>
    <w:rsid w:val="00557F96"/>
    <w:rsid w:val="005748F1"/>
    <w:rsid w:val="00581C1E"/>
    <w:rsid w:val="00584F35"/>
    <w:rsid w:val="0059229F"/>
    <w:rsid w:val="00596C43"/>
    <w:rsid w:val="005971C4"/>
    <w:rsid w:val="005A5BF9"/>
    <w:rsid w:val="005A5D3F"/>
    <w:rsid w:val="005A792A"/>
    <w:rsid w:val="005B4BFE"/>
    <w:rsid w:val="005B736F"/>
    <w:rsid w:val="005C01B4"/>
    <w:rsid w:val="005C064B"/>
    <w:rsid w:val="005C1203"/>
    <w:rsid w:val="005C2F67"/>
    <w:rsid w:val="005D053F"/>
    <w:rsid w:val="005D3615"/>
    <w:rsid w:val="005D41EF"/>
    <w:rsid w:val="005E05B9"/>
    <w:rsid w:val="005E71B4"/>
    <w:rsid w:val="005F0D4E"/>
    <w:rsid w:val="005F41B6"/>
    <w:rsid w:val="005F642E"/>
    <w:rsid w:val="00600ED4"/>
    <w:rsid w:val="006020BD"/>
    <w:rsid w:val="006025BD"/>
    <w:rsid w:val="00603B32"/>
    <w:rsid w:val="0061163F"/>
    <w:rsid w:val="00611B86"/>
    <w:rsid w:val="00613484"/>
    <w:rsid w:val="006154DA"/>
    <w:rsid w:val="006154FF"/>
    <w:rsid w:val="00623648"/>
    <w:rsid w:val="00626E73"/>
    <w:rsid w:val="00626F9E"/>
    <w:rsid w:val="00631EAE"/>
    <w:rsid w:val="00634863"/>
    <w:rsid w:val="00636058"/>
    <w:rsid w:val="00636297"/>
    <w:rsid w:val="006369FC"/>
    <w:rsid w:val="006379FC"/>
    <w:rsid w:val="00641383"/>
    <w:rsid w:val="006537E1"/>
    <w:rsid w:val="00655B47"/>
    <w:rsid w:val="0065698B"/>
    <w:rsid w:val="006577E2"/>
    <w:rsid w:val="006622AD"/>
    <w:rsid w:val="006700C9"/>
    <w:rsid w:val="006775EC"/>
    <w:rsid w:val="00677750"/>
    <w:rsid w:val="00680F90"/>
    <w:rsid w:val="006920A5"/>
    <w:rsid w:val="006A3326"/>
    <w:rsid w:val="006A537B"/>
    <w:rsid w:val="006B2FDC"/>
    <w:rsid w:val="006B3799"/>
    <w:rsid w:val="006C7B41"/>
    <w:rsid w:val="006D5710"/>
    <w:rsid w:val="006D7498"/>
    <w:rsid w:val="006D777C"/>
    <w:rsid w:val="006D7B09"/>
    <w:rsid w:val="006E3781"/>
    <w:rsid w:val="006F1AB7"/>
    <w:rsid w:val="006F4D73"/>
    <w:rsid w:val="006F5965"/>
    <w:rsid w:val="006F5990"/>
    <w:rsid w:val="0070193F"/>
    <w:rsid w:val="00707E0C"/>
    <w:rsid w:val="00710130"/>
    <w:rsid w:val="00713F3C"/>
    <w:rsid w:val="00715A33"/>
    <w:rsid w:val="0071633F"/>
    <w:rsid w:val="00717D5C"/>
    <w:rsid w:val="00720F32"/>
    <w:rsid w:val="00721916"/>
    <w:rsid w:val="00723755"/>
    <w:rsid w:val="00726251"/>
    <w:rsid w:val="00727A85"/>
    <w:rsid w:val="00741B06"/>
    <w:rsid w:val="00742E33"/>
    <w:rsid w:val="0074497E"/>
    <w:rsid w:val="007454B1"/>
    <w:rsid w:val="00751338"/>
    <w:rsid w:val="0076252F"/>
    <w:rsid w:val="00762CEB"/>
    <w:rsid w:val="00770533"/>
    <w:rsid w:val="00773752"/>
    <w:rsid w:val="00784561"/>
    <w:rsid w:val="00793109"/>
    <w:rsid w:val="00797090"/>
    <w:rsid w:val="007A1D8C"/>
    <w:rsid w:val="007A31A5"/>
    <w:rsid w:val="007A32C4"/>
    <w:rsid w:val="007B792A"/>
    <w:rsid w:val="007C1746"/>
    <w:rsid w:val="007C25D7"/>
    <w:rsid w:val="007C4992"/>
    <w:rsid w:val="007C77B4"/>
    <w:rsid w:val="007D15F8"/>
    <w:rsid w:val="007D2B8B"/>
    <w:rsid w:val="007D34E8"/>
    <w:rsid w:val="007D57E5"/>
    <w:rsid w:val="007D6989"/>
    <w:rsid w:val="007E071F"/>
    <w:rsid w:val="007E1207"/>
    <w:rsid w:val="007E32CD"/>
    <w:rsid w:val="007E35C7"/>
    <w:rsid w:val="007E62F6"/>
    <w:rsid w:val="007F44BB"/>
    <w:rsid w:val="007F62A1"/>
    <w:rsid w:val="008028A2"/>
    <w:rsid w:val="0081276B"/>
    <w:rsid w:val="008145D7"/>
    <w:rsid w:val="00814AE7"/>
    <w:rsid w:val="008165C7"/>
    <w:rsid w:val="00820CDC"/>
    <w:rsid w:val="00820D69"/>
    <w:rsid w:val="008237BD"/>
    <w:rsid w:val="00823AA6"/>
    <w:rsid w:val="00827005"/>
    <w:rsid w:val="00833986"/>
    <w:rsid w:val="008345CF"/>
    <w:rsid w:val="008446CA"/>
    <w:rsid w:val="0084495F"/>
    <w:rsid w:val="00846BA8"/>
    <w:rsid w:val="00847C92"/>
    <w:rsid w:val="00852C4E"/>
    <w:rsid w:val="0085335C"/>
    <w:rsid w:val="008550FC"/>
    <w:rsid w:val="00861DBA"/>
    <w:rsid w:val="008669F9"/>
    <w:rsid w:val="00883A38"/>
    <w:rsid w:val="00884675"/>
    <w:rsid w:val="008864D0"/>
    <w:rsid w:val="0088659C"/>
    <w:rsid w:val="00886DD4"/>
    <w:rsid w:val="00896BF1"/>
    <w:rsid w:val="00897C2C"/>
    <w:rsid w:val="008A13FA"/>
    <w:rsid w:val="008A3076"/>
    <w:rsid w:val="008B0474"/>
    <w:rsid w:val="008B2B57"/>
    <w:rsid w:val="008B47D9"/>
    <w:rsid w:val="008B50E8"/>
    <w:rsid w:val="008B6B84"/>
    <w:rsid w:val="008C0548"/>
    <w:rsid w:val="008C0732"/>
    <w:rsid w:val="008C4359"/>
    <w:rsid w:val="008C47D9"/>
    <w:rsid w:val="008C57B1"/>
    <w:rsid w:val="008D524D"/>
    <w:rsid w:val="008D6B34"/>
    <w:rsid w:val="008D77CE"/>
    <w:rsid w:val="008D7A5A"/>
    <w:rsid w:val="008E134D"/>
    <w:rsid w:val="008E1EA6"/>
    <w:rsid w:val="008E23DF"/>
    <w:rsid w:val="008E3A60"/>
    <w:rsid w:val="008F19A6"/>
    <w:rsid w:val="008F5973"/>
    <w:rsid w:val="0090309D"/>
    <w:rsid w:val="00903A98"/>
    <w:rsid w:val="009054A6"/>
    <w:rsid w:val="00905E1E"/>
    <w:rsid w:val="00906266"/>
    <w:rsid w:val="00907261"/>
    <w:rsid w:val="009120E1"/>
    <w:rsid w:val="009124E9"/>
    <w:rsid w:val="0091473F"/>
    <w:rsid w:val="00920696"/>
    <w:rsid w:val="00920CC0"/>
    <w:rsid w:val="00920E4B"/>
    <w:rsid w:val="00921601"/>
    <w:rsid w:val="00930AA3"/>
    <w:rsid w:val="009317F7"/>
    <w:rsid w:val="009450E4"/>
    <w:rsid w:val="00953C88"/>
    <w:rsid w:val="00954C42"/>
    <w:rsid w:val="00960541"/>
    <w:rsid w:val="00967943"/>
    <w:rsid w:val="009721B5"/>
    <w:rsid w:val="00973019"/>
    <w:rsid w:val="00992281"/>
    <w:rsid w:val="00992680"/>
    <w:rsid w:val="00992DC6"/>
    <w:rsid w:val="009960E1"/>
    <w:rsid w:val="009A2F38"/>
    <w:rsid w:val="009A7003"/>
    <w:rsid w:val="009B0C1C"/>
    <w:rsid w:val="009B5FD8"/>
    <w:rsid w:val="009C4B6F"/>
    <w:rsid w:val="009D054A"/>
    <w:rsid w:val="009D1C98"/>
    <w:rsid w:val="009D1D8B"/>
    <w:rsid w:val="009D769A"/>
    <w:rsid w:val="009E0195"/>
    <w:rsid w:val="009E40B1"/>
    <w:rsid w:val="009E667D"/>
    <w:rsid w:val="009F252C"/>
    <w:rsid w:val="009F25A0"/>
    <w:rsid w:val="009F2675"/>
    <w:rsid w:val="009F4A82"/>
    <w:rsid w:val="009F5693"/>
    <w:rsid w:val="00A0106E"/>
    <w:rsid w:val="00A07245"/>
    <w:rsid w:val="00A10D31"/>
    <w:rsid w:val="00A124AF"/>
    <w:rsid w:val="00A16F76"/>
    <w:rsid w:val="00A235E0"/>
    <w:rsid w:val="00A26575"/>
    <w:rsid w:val="00A27862"/>
    <w:rsid w:val="00A30E8E"/>
    <w:rsid w:val="00A3363A"/>
    <w:rsid w:val="00A34F2E"/>
    <w:rsid w:val="00A41379"/>
    <w:rsid w:val="00A421E4"/>
    <w:rsid w:val="00A4621D"/>
    <w:rsid w:val="00A51CB6"/>
    <w:rsid w:val="00A52113"/>
    <w:rsid w:val="00A52E98"/>
    <w:rsid w:val="00A56440"/>
    <w:rsid w:val="00A62435"/>
    <w:rsid w:val="00A66473"/>
    <w:rsid w:val="00A70D27"/>
    <w:rsid w:val="00A745F2"/>
    <w:rsid w:val="00A77EC2"/>
    <w:rsid w:val="00A834AB"/>
    <w:rsid w:val="00A94018"/>
    <w:rsid w:val="00A960E9"/>
    <w:rsid w:val="00AA2A3B"/>
    <w:rsid w:val="00AA481A"/>
    <w:rsid w:val="00AA521F"/>
    <w:rsid w:val="00AA5DE1"/>
    <w:rsid w:val="00AB1FBD"/>
    <w:rsid w:val="00AB3E84"/>
    <w:rsid w:val="00AB443B"/>
    <w:rsid w:val="00AB60BA"/>
    <w:rsid w:val="00AC0E74"/>
    <w:rsid w:val="00AC1DE1"/>
    <w:rsid w:val="00AC6BBA"/>
    <w:rsid w:val="00AD21F6"/>
    <w:rsid w:val="00AD57C8"/>
    <w:rsid w:val="00AF153B"/>
    <w:rsid w:val="00AF30D7"/>
    <w:rsid w:val="00AF38E1"/>
    <w:rsid w:val="00B033B1"/>
    <w:rsid w:val="00B074C7"/>
    <w:rsid w:val="00B21306"/>
    <w:rsid w:val="00B256F7"/>
    <w:rsid w:val="00B258DB"/>
    <w:rsid w:val="00B3406B"/>
    <w:rsid w:val="00B3495F"/>
    <w:rsid w:val="00B37286"/>
    <w:rsid w:val="00B41B50"/>
    <w:rsid w:val="00B41C7D"/>
    <w:rsid w:val="00B46447"/>
    <w:rsid w:val="00B52E3F"/>
    <w:rsid w:val="00B55EC1"/>
    <w:rsid w:val="00B56525"/>
    <w:rsid w:val="00B61A41"/>
    <w:rsid w:val="00B675ED"/>
    <w:rsid w:val="00B67AB7"/>
    <w:rsid w:val="00B7021E"/>
    <w:rsid w:val="00B75072"/>
    <w:rsid w:val="00B75D3E"/>
    <w:rsid w:val="00B766C6"/>
    <w:rsid w:val="00B76EE1"/>
    <w:rsid w:val="00B770FA"/>
    <w:rsid w:val="00B86553"/>
    <w:rsid w:val="00B873DF"/>
    <w:rsid w:val="00B95BED"/>
    <w:rsid w:val="00BA2834"/>
    <w:rsid w:val="00BB04F5"/>
    <w:rsid w:val="00BB0F23"/>
    <w:rsid w:val="00BB370C"/>
    <w:rsid w:val="00BB63C2"/>
    <w:rsid w:val="00BB6422"/>
    <w:rsid w:val="00BC1037"/>
    <w:rsid w:val="00BC627A"/>
    <w:rsid w:val="00BC6414"/>
    <w:rsid w:val="00BC7106"/>
    <w:rsid w:val="00BC7633"/>
    <w:rsid w:val="00BD36C5"/>
    <w:rsid w:val="00BD7257"/>
    <w:rsid w:val="00BE27AA"/>
    <w:rsid w:val="00BE7A59"/>
    <w:rsid w:val="00C03796"/>
    <w:rsid w:val="00C05B91"/>
    <w:rsid w:val="00C0706B"/>
    <w:rsid w:val="00C10DDD"/>
    <w:rsid w:val="00C13CC2"/>
    <w:rsid w:val="00C13F67"/>
    <w:rsid w:val="00C228A5"/>
    <w:rsid w:val="00C300E4"/>
    <w:rsid w:val="00C307D8"/>
    <w:rsid w:val="00C31B8E"/>
    <w:rsid w:val="00C33AE2"/>
    <w:rsid w:val="00C400C9"/>
    <w:rsid w:val="00C45259"/>
    <w:rsid w:val="00C508D8"/>
    <w:rsid w:val="00C51179"/>
    <w:rsid w:val="00C54ACB"/>
    <w:rsid w:val="00C62CF3"/>
    <w:rsid w:val="00C757D3"/>
    <w:rsid w:val="00C759BE"/>
    <w:rsid w:val="00C75C51"/>
    <w:rsid w:val="00C766D2"/>
    <w:rsid w:val="00C7739D"/>
    <w:rsid w:val="00C817CC"/>
    <w:rsid w:val="00C83DEC"/>
    <w:rsid w:val="00C840AF"/>
    <w:rsid w:val="00C87992"/>
    <w:rsid w:val="00CA0EA7"/>
    <w:rsid w:val="00CA1F91"/>
    <w:rsid w:val="00CA7C70"/>
    <w:rsid w:val="00CB170A"/>
    <w:rsid w:val="00CC05E4"/>
    <w:rsid w:val="00CC0D6A"/>
    <w:rsid w:val="00CC6AC7"/>
    <w:rsid w:val="00CD4035"/>
    <w:rsid w:val="00CD6125"/>
    <w:rsid w:val="00CE49A8"/>
    <w:rsid w:val="00CE4DC8"/>
    <w:rsid w:val="00CE6587"/>
    <w:rsid w:val="00CF1A20"/>
    <w:rsid w:val="00CF1AE3"/>
    <w:rsid w:val="00CF42F1"/>
    <w:rsid w:val="00D056AC"/>
    <w:rsid w:val="00D06DC9"/>
    <w:rsid w:val="00D14004"/>
    <w:rsid w:val="00D17E0F"/>
    <w:rsid w:val="00D24DCB"/>
    <w:rsid w:val="00D318F4"/>
    <w:rsid w:val="00D3428B"/>
    <w:rsid w:val="00D40409"/>
    <w:rsid w:val="00D55190"/>
    <w:rsid w:val="00D63246"/>
    <w:rsid w:val="00D657BD"/>
    <w:rsid w:val="00D82816"/>
    <w:rsid w:val="00D84894"/>
    <w:rsid w:val="00D85931"/>
    <w:rsid w:val="00D92064"/>
    <w:rsid w:val="00DA38A7"/>
    <w:rsid w:val="00DA58E1"/>
    <w:rsid w:val="00DB0C2C"/>
    <w:rsid w:val="00DB2D91"/>
    <w:rsid w:val="00DC1471"/>
    <w:rsid w:val="00DC17F7"/>
    <w:rsid w:val="00DD4F76"/>
    <w:rsid w:val="00DD6AAA"/>
    <w:rsid w:val="00DD6E04"/>
    <w:rsid w:val="00DE1303"/>
    <w:rsid w:val="00DE7B4B"/>
    <w:rsid w:val="00DF1AAF"/>
    <w:rsid w:val="00DF30A1"/>
    <w:rsid w:val="00DF4D04"/>
    <w:rsid w:val="00E03C87"/>
    <w:rsid w:val="00E05F6A"/>
    <w:rsid w:val="00E06127"/>
    <w:rsid w:val="00E1075B"/>
    <w:rsid w:val="00E133B3"/>
    <w:rsid w:val="00E218DF"/>
    <w:rsid w:val="00E22FA7"/>
    <w:rsid w:val="00E23380"/>
    <w:rsid w:val="00E23AEC"/>
    <w:rsid w:val="00E24A48"/>
    <w:rsid w:val="00E26F98"/>
    <w:rsid w:val="00E2750E"/>
    <w:rsid w:val="00E30021"/>
    <w:rsid w:val="00E301A6"/>
    <w:rsid w:val="00E3101C"/>
    <w:rsid w:val="00E33A5C"/>
    <w:rsid w:val="00E352F8"/>
    <w:rsid w:val="00E37798"/>
    <w:rsid w:val="00E37835"/>
    <w:rsid w:val="00E40953"/>
    <w:rsid w:val="00E4221F"/>
    <w:rsid w:val="00E5414D"/>
    <w:rsid w:val="00E559AF"/>
    <w:rsid w:val="00E61E93"/>
    <w:rsid w:val="00E64974"/>
    <w:rsid w:val="00E66CD5"/>
    <w:rsid w:val="00E7061D"/>
    <w:rsid w:val="00E777AF"/>
    <w:rsid w:val="00E86495"/>
    <w:rsid w:val="00E90F03"/>
    <w:rsid w:val="00E91336"/>
    <w:rsid w:val="00E91A36"/>
    <w:rsid w:val="00E93486"/>
    <w:rsid w:val="00EA1587"/>
    <w:rsid w:val="00EA6519"/>
    <w:rsid w:val="00EB1A21"/>
    <w:rsid w:val="00EC153E"/>
    <w:rsid w:val="00EC4782"/>
    <w:rsid w:val="00ED1341"/>
    <w:rsid w:val="00ED481C"/>
    <w:rsid w:val="00ED6B58"/>
    <w:rsid w:val="00EE1FE2"/>
    <w:rsid w:val="00EE2343"/>
    <w:rsid w:val="00EE3E11"/>
    <w:rsid w:val="00EF5939"/>
    <w:rsid w:val="00EF59D5"/>
    <w:rsid w:val="00F06317"/>
    <w:rsid w:val="00F068AF"/>
    <w:rsid w:val="00F07BB3"/>
    <w:rsid w:val="00F15439"/>
    <w:rsid w:val="00F154E1"/>
    <w:rsid w:val="00F15506"/>
    <w:rsid w:val="00F16296"/>
    <w:rsid w:val="00F165AC"/>
    <w:rsid w:val="00F27AF2"/>
    <w:rsid w:val="00F27E34"/>
    <w:rsid w:val="00F32ACA"/>
    <w:rsid w:val="00F41ED2"/>
    <w:rsid w:val="00F42177"/>
    <w:rsid w:val="00F43763"/>
    <w:rsid w:val="00F5024E"/>
    <w:rsid w:val="00F54163"/>
    <w:rsid w:val="00F54F0C"/>
    <w:rsid w:val="00F56CB2"/>
    <w:rsid w:val="00F6157E"/>
    <w:rsid w:val="00F64287"/>
    <w:rsid w:val="00F66A18"/>
    <w:rsid w:val="00F67750"/>
    <w:rsid w:val="00F67B0D"/>
    <w:rsid w:val="00F714F4"/>
    <w:rsid w:val="00F74CAE"/>
    <w:rsid w:val="00F7594C"/>
    <w:rsid w:val="00F826FA"/>
    <w:rsid w:val="00F8276A"/>
    <w:rsid w:val="00F8358E"/>
    <w:rsid w:val="00F847AB"/>
    <w:rsid w:val="00F855F2"/>
    <w:rsid w:val="00F85CC4"/>
    <w:rsid w:val="00F86687"/>
    <w:rsid w:val="00F900E8"/>
    <w:rsid w:val="00F97836"/>
    <w:rsid w:val="00FA000E"/>
    <w:rsid w:val="00FA12BD"/>
    <w:rsid w:val="00FA318A"/>
    <w:rsid w:val="00FA3839"/>
    <w:rsid w:val="00FA3E08"/>
    <w:rsid w:val="00FA3E0D"/>
    <w:rsid w:val="00FA7C83"/>
    <w:rsid w:val="00FB492D"/>
    <w:rsid w:val="00FB4969"/>
    <w:rsid w:val="00FC1CB0"/>
    <w:rsid w:val="00FC321B"/>
    <w:rsid w:val="00FD1C23"/>
    <w:rsid w:val="00FD4A94"/>
    <w:rsid w:val="00FD76C2"/>
    <w:rsid w:val="00FE3A91"/>
    <w:rsid w:val="00FE55DF"/>
    <w:rsid w:val="00FE6BC6"/>
    <w:rsid w:val="00FE70BF"/>
    <w:rsid w:val="00FF505B"/>
    <w:rsid w:val="00FF7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48C5721"/>
  <w15:docId w15:val="{1BCF0E6F-8BF5-4B2D-8F18-A8E19ED5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uiPriority w:val="99"/>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unhideWhenUsed/>
    <w:rsid w:val="00204639"/>
    <w:rPr>
      <w:color w:val="0000FF" w:themeColor="hyperlink"/>
      <w:u w:val="single"/>
    </w:rPr>
  </w:style>
  <w:style w:type="character" w:customStyle="1" w:styleId="AKFZFnormlnChar">
    <w:name w:val="AKFZF_normální Char"/>
    <w:basedOn w:val="Standardnpsmoodstavce"/>
    <w:link w:val="AKFZFnormln"/>
    <w:locked/>
    <w:rsid w:val="008D524D"/>
    <w:rPr>
      <w:rFonts w:ascii="Arial" w:hAnsi="Arial" w:cs="Calibri"/>
    </w:rPr>
  </w:style>
  <w:style w:type="paragraph" w:customStyle="1" w:styleId="AKFZFnormln">
    <w:name w:val="AKFZF_normální"/>
    <w:link w:val="AKFZFnormlnChar"/>
    <w:qFormat/>
    <w:rsid w:val="008D524D"/>
    <w:pPr>
      <w:spacing w:after="100" w:line="288" w:lineRule="auto"/>
      <w:jc w:val="both"/>
    </w:pPr>
    <w:rPr>
      <w:rFonts w:ascii="Arial" w:hAnsi="Arial" w:cs="Calibri"/>
    </w:rPr>
  </w:style>
  <w:style w:type="paragraph" w:styleId="Zhlav">
    <w:name w:val="header"/>
    <w:basedOn w:val="Normln"/>
    <w:link w:val="ZhlavChar"/>
    <w:uiPriority w:val="99"/>
    <w:unhideWhenUsed/>
    <w:rsid w:val="00FC1CB0"/>
    <w:pPr>
      <w:tabs>
        <w:tab w:val="center" w:pos="4536"/>
        <w:tab w:val="right" w:pos="9072"/>
      </w:tabs>
    </w:pPr>
  </w:style>
  <w:style w:type="character" w:customStyle="1" w:styleId="ZhlavChar">
    <w:name w:val="Záhlaví Char"/>
    <w:basedOn w:val="Standardnpsmoodstavce"/>
    <w:link w:val="Zhlav"/>
    <w:uiPriority w:val="99"/>
    <w:rsid w:val="00FC1CB0"/>
    <w:rPr>
      <w:rFonts w:ascii="Times New Roman" w:eastAsia="Times New Roman" w:hAnsi="Times New Roman"/>
      <w:sz w:val="24"/>
      <w:szCs w:val="20"/>
    </w:rPr>
  </w:style>
  <w:style w:type="paragraph" w:styleId="Zkladntext3">
    <w:name w:val="Body Text 3"/>
    <w:basedOn w:val="Normln"/>
    <w:link w:val="Zkladntext3Char"/>
    <w:semiHidden/>
    <w:unhideWhenUsed/>
    <w:rsid w:val="00DB2D91"/>
    <w:pPr>
      <w:spacing w:after="120"/>
      <w:ind w:firstLine="709"/>
    </w:pPr>
    <w:rPr>
      <w:rFonts w:ascii="Tahoma" w:hAnsi="Tahoma"/>
      <w:sz w:val="16"/>
      <w:szCs w:val="16"/>
    </w:rPr>
  </w:style>
  <w:style w:type="character" w:customStyle="1" w:styleId="Zkladntext3Char">
    <w:name w:val="Základní text 3 Char"/>
    <w:basedOn w:val="Standardnpsmoodstavce"/>
    <w:link w:val="Zkladntext3"/>
    <w:semiHidden/>
    <w:rsid w:val="00DB2D91"/>
    <w:rPr>
      <w:rFonts w:ascii="Tahoma" w:eastAsia="Times New Roman" w:hAnsi="Tahoma"/>
      <w:sz w:val="16"/>
      <w:szCs w:val="16"/>
    </w:rPr>
  </w:style>
  <w:style w:type="character" w:customStyle="1" w:styleId="platne1">
    <w:name w:val="platne1"/>
    <w:basedOn w:val="Standardnpsmoodstavce"/>
    <w:rsid w:val="00DB2D91"/>
  </w:style>
  <w:style w:type="character" w:customStyle="1" w:styleId="Nevyeenzmnka1">
    <w:name w:val="Nevyřešená zmínka1"/>
    <w:basedOn w:val="Standardnpsmoodstavce"/>
    <w:uiPriority w:val="99"/>
    <w:semiHidden/>
    <w:unhideWhenUsed/>
    <w:rsid w:val="00820D69"/>
    <w:rPr>
      <w:color w:val="605E5C"/>
      <w:shd w:val="clear" w:color="auto" w:fill="E1DFDD"/>
    </w:rPr>
  </w:style>
  <w:style w:type="character" w:customStyle="1" w:styleId="Nevyeenzmnka2">
    <w:name w:val="Nevyřešená zmínka2"/>
    <w:basedOn w:val="Standardnpsmoodstavce"/>
    <w:uiPriority w:val="99"/>
    <w:semiHidden/>
    <w:unhideWhenUsed/>
    <w:rsid w:val="00EB1A21"/>
    <w:rPr>
      <w:color w:val="605E5C"/>
      <w:shd w:val="clear" w:color="auto" w:fill="E1DFDD"/>
    </w:rPr>
  </w:style>
  <w:style w:type="table" w:styleId="Mkatabulky">
    <w:name w:val="Table Grid"/>
    <w:basedOn w:val="Normlntabulka"/>
    <w:locked/>
    <w:rsid w:val="0071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locked/>
    <w:rsid w:val="00FA3839"/>
    <w:rPr>
      <w:i/>
      <w:iCs/>
    </w:rPr>
  </w:style>
  <w:style w:type="character" w:customStyle="1" w:styleId="Nevyeenzmnka3">
    <w:name w:val="Nevyřešená zmínka3"/>
    <w:basedOn w:val="Standardnpsmoodstavce"/>
    <w:uiPriority w:val="99"/>
    <w:semiHidden/>
    <w:unhideWhenUsed/>
    <w:rsid w:val="00F97836"/>
    <w:rPr>
      <w:color w:val="605E5C"/>
      <w:shd w:val="clear" w:color="auto" w:fill="E1DFDD"/>
    </w:rPr>
  </w:style>
  <w:style w:type="paragraph" w:customStyle="1" w:styleId="rove1-slovannadpis">
    <w:name w:val="Úroveň 1 - číslovaný nadpis"/>
    <w:basedOn w:val="Normln"/>
    <w:next w:val="Normln"/>
    <w:link w:val="rove1-slovannadpisCharChar"/>
    <w:qFormat/>
    <w:rsid w:val="004010F1"/>
    <w:pPr>
      <w:keepNext/>
      <w:numPr>
        <w:numId w:val="36"/>
      </w:numPr>
      <w:spacing w:after="210" w:line="300" w:lineRule="auto"/>
      <w:ind w:left="567"/>
      <w:jc w:val="center"/>
    </w:pPr>
    <w:rPr>
      <w:rFonts w:ascii="Arial" w:hAnsi="Arial"/>
      <w:b/>
      <w:sz w:val="21"/>
      <w:szCs w:val="24"/>
    </w:rPr>
  </w:style>
  <w:style w:type="character" w:customStyle="1" w:styleId="rove1-slovannadpisCharChar">
    <w:name w:val="Úroveň 1 - číslovaný nadpis Char Char"/>
    <w:link w:val="rove1-slovannadpis"/>
    <w:rsid w:val="004010F1"/>
    <w:rPr>
      <w:rFonts w:ascii="Arial" w:eastAsia="Times New Roman" w:hAnsi="Arial"/>
      <w:b/>
      <w:sz w:val="21"/>
      <w:szCs w:val="24"/>
    </w:rPr>
  </w:style>
  <w:style w:type="paragraph" w:customStyle="1" w:styleId="rove2-slovantext">
    <w:name w:val="Úroveň 2 - číslovaný text"/>
    <w:basedOn w:val="Normln"/>
    <w:link w:val="rove2-slovantextChar"/>
    <w:qFormat/>
    <w:rsid w:val="004010F1"/>
    <w:pPr>
      <w:numPr>
        <w:ilvl w:val="1"/>
        <w:numId w:val="36"/>
      </w:numPr>
      <w:spacing w:after="210" w:line="300" w:lineRule="auto"/>
      <w:jc w:val="both"/>
    </w:pPr>
    <w:rPr>
      <w:rFonts w:ascii="Arial" w:hAnsi="Arial"/>
      <w:sz w:val="21"/>
      <w:szCs w:val="24"/>
    </w:rPr>
  </w:style>
  <w:style w:type="character" w:customStyle="1" w:styleId="rove2-slovantextChar">
    <w:name w:val="Úroveň 2 - číslovaný text Char"/>
    <w:link w:val="rove2-slovantext"/>
    <w:rsid w:val="004010F1"/>
    <w:rPr>
      <w:rFonts w:ascii="Arial" w:eastAsia="Times New Roman" w:hAnsi="Arial"/>
      <w:sz w:val="21"/>
      <w:szCs w:val="24"/>
    </w:rPr>
  </w:style>
  <w:style w:type="paragraph" w:customStyle="1" w:styleId="rove3-slovantext">
    <w:name w:val="Úroveň 3 - číslovaný text"/>
    <w:basedOn w:val="Normln"/>
    <w:qFormat/>
    <w:rsid w:val="004010F1"/>
    <w:pPr>
      <w:numPr>
        <w:ilvl w:val="2"/>
        <w:numId w:val="36"/>
      </w:numPr>
      <w:spacing w:after="210" w:line="300" w:lineRule="auto"/>
      <w:jc w:val="both"/>
    </w:pPr>
    <w:rPr>
      <w:rFonts w:ascii="Arial" w:hAnsi="Arial"/>
      <w:sz w:val="21"/>
      <w:szCs w:val="24"/>
    </w:rPr>
  </w:style>
  <w:style w:type="character" w:styleId="Nevyeenzmnka">
    <w:name w:val="Unresolved Mention"/>
    <w:basedOn w:val="Standardnpsmoodstavce"/>
    <w:uiPriority w:val="99"/>
    <w:semiHidden/>
    <w:unhideWhenUsed/>
    <w:rsid w:val="00F74CAE"/>
    <w:rPr>
      <w:color w:val="605E5C"/>
      <w:shd w:val="clear" w:color="auto" w:fill="E1DFDD"/>
    </w:rPr>
  </w:style>
  <w:style w:type="paragraph" w:customStyle="1" w:styleId="Default">
    <w:name w:val="Default"/>
    <w:rsid w:val="00F74CAE"/>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719052">
      <w:bodyDiv w:val="1"/>
      <w:marLeft w:val="0"/>
      <w:marRight w:val="0"/>
      <w:marTop w:val="0"/>
      <w:marBottom w:val="0"/>
      <w:divBdr>
        <w:top w:val="none" w:sz="0" w:space="0" w:color="auto"/>
        <w:left w:val="none" w:sz="0" w:space="0" w:color="auto"/>
        <w:bottom w:val="none" w:sz="0" w:space="0" w:color="auto"/>
        <w:right w:val="none" w:sz="0" w:space="0" w:color="auto"/>
      </w:divBdr>
    </w:div>
    <w:div w:id="1003161969">
      <w:bodyDiv w:val="1"/>
      <w:marLeft w:val="0"/>
      <w:marRight w:val="0"/>
      <w:marTop w:val="0"/>
      <w:marBottom w:val="0"/>
      <w:divBdr>
        <w:top w:val="none" w:sz="0" w:space="0" w:color="auto"/>
        <w:left w:val="none" w:sz="0" w:space="0" w:color="auto"/>
        <w:bottom w:val="none" w:sz="0" w:space="0" w:color="auto"/>
        <w:right w:val="none" w:sz="0" w:space="0" w:color="auto"/>
      </w:divBdr>
    </w:div>
    <w:div w:id="1166363416">
      <w:bodyDiv w:val="1"/>
      <w:marLeft w:val="0"/>
      <w:marRight w:val="0"/>
      <w:marTop w:val="0"/>
      <w:marBottom w:val="0"/>
      <w:divBdr>
        <w:top w:val="none" w:sz="0" w:space="0" w:color="auto"/>
        <w:left w:val="none" w:sz="0" w:space="0" w:color="auto"/>
        <w:bottom w:val="none" w:sz="0" w:space="0" w:color="auto"/>
        <w:right w:val="none" w:sz="0" w:space="0" w:color="auto"/>
      </w:divBdr>
    </w:div>
    <w:div w:id="1304698658">
      <w:bodyDiv w:val="1"/>
      <w:marLeft w:val="0"/>
      <w:marRight w:val="0"/>
      <w:marTop w:val="0"/>
      <w:marBottom w:val="0"/>
      <w:divBdr>
        <w:top w:val="none" w:sz="0" w:space="0" w:color="auto"/>
        <w:left w:val="none" w:sz="0" w:space="0" w:color="auto"/>
        <w:bottom w:val="none" w:sz="0" w:space="0" w:color="auto"/>
        <w:right w:val="none" w:sz="0" w:space="0" w:color="auto"/>
      </w:divBdr>
    </w:div>
    <w:div w:id="1334644813">
      <w:bodyDiv w:val="1"/>
      <w:marLeft w:val="0"/>
      <w:marRight w:val="0"/>
      <w:marTop w:val="0"/>
      <w:marBottom w:val="0"/>
      <w:divBdr>
        <w:top w:val="none" w:sz="0" w:space="0" w:color="auto"/>
        <w:left w:val="none" w:sz="0" w:space="0" w:color="auto"/>
        <w:bottom w:val="none" w:sz="0" w:space="0" w:color="auto"/>
        <w:right w:val="none" w:sz="0" w:space="0" w:color="auto"/>
      </w:divBdr>
    </w:div>
    <w:div w:id="1642493632">
      <w:bodyDiv w:val="1"/>
      <w:marLeft w:val="0"/>
      <w:marRight w:val="0"/>
      <w:marTop w:val="0"/>
      <w:marBottom w:val="0"/>
      <w:divBdr>
        <w:top w:val="none" w:sz="0" w:space="0" w:color="auto"/>
        <w:left w:val="none" w:sz="0" w:space="0" w:color="auto"/>
        <w:bottom w:val="none" w:sz="0" w:space="0" w:color="auto"/>
        <w:right w:val="none" w:sz="0" w:space="0" w:color="auto"/>
      </w:divBdr>
    </w:div>
    <w:div w:id="18406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ller.ladislav@ids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4028</Words>
  <Characters>23766</Characters>
  <Application>Microsoft Office Word</Application>
  <DocSecurity>4</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Lázničková Petra</dc:creator>
  <cp:lastModifiedBy>Helcel Hana</cp:lastModifiedBy>
  <cp:revision>2</cp:revision>
  <cp:lastPrinted>2017-05-02T09:38:00Z</cp:lastPrinted>
  <dcterms:created xsi:type="dcterms:W3CDTF">2025-11-24T15:18:00Z</dcterms:created>
  <dcterms:modified xsi:type="dcterms:W3CDTF">2025-11-24T15:18:00Z</dcterms:modified>
</cp:coreProperties>
</file>