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BCD4" w14:textId="5521A25F" w:rsidR="00276BB5" w:rsidRPr="003058A9" w:rsidRDefault="00276BB5" w:rsidP="00075221">
      <w:pPr>
        <w:spacing w:line="276" w:lineRule="auto"/>
        <w:jc w:val="center"/>
        <w:rPr>
          <w:b/>
          <w:bCs/>
          <w:sz w:val="28"/>
          <w:szCs w:val="28"/>
        </w:rPr>
      </w:pPr>
      <w:r w:rsidRPr="003058A9">
        <w:rPr>
          <w:b/>
          <w:bCs/>
          <w:sz w:val="28"/>
          <w:szCs w:val="28"/>
        </w:rPr>
        <w:t>Kupní smlouva</w:t>
      </w:r>
      <w:r w:rsidR="009D4DBE" w:rsidRPr="003058A9">
        <w:rPr>
          <w:b/>
          <w:bCs/>
          <w:sz w:val="28"/>
          <w:szCs w:val="28"/>
        </w:rPr>
        <w:t xml:space="preserve"> </w:t>
      </w:r>
    </w:p>
    <w:p w14:paraId="48BCC61F" w14:textId="1FA20F71" w:rsidR="007F64FA" w:rsidRPr="003058A9" w:rsidRDefault="007F64FA" w:rsidP="00075221">
      <w:pPr>
        <w:spacing w:line="276" w:lineRule="auto"/>
        <w:jc w:val="center"/>
        <w:rPr>
          <w:sz w:val="22"/>
          <w:szCs w:val="22"/>
        </w:rPr>
      </w:pPr>
      <w:r w:rsidRPr="003058A9">
        <w:rPr>
          <w:sz w:val="22"/>
          <w:szCs w:val="22"/>
        </w:rPr>
        <w:t>(dále jen „Smlouva“)</w:t>
      </w:r>
    </w:p>
    <w:p w14:paraId="7C5D3FD0" w14:textId="4A146BB3" w:rsidR="00495B69" w:rsidRPr="003058A9" w:rsidRDefault="00F80EAC" w:rsidP="00075221">
      <w:pPr>
        <w:spacing w:line="276" w:lineRule="auto"/>
        <w:rPr>
          <w:sz w:val="22"/>
          <w:szCs w:val="22"/>
        </w:rPr>
      </w:pPr>
      <w:r w:rsidRPr="003058A9">
        <w:rPr>
          <w:sz w:val="22"/>
          <w:szCs w:val="22"/>
        </w:rPr>
        <w:t>Smluvní strany:</w:t>
      </w:r>
    </w:p>
    <w:p w14:paraId="5E5C48A2" w14:textId="77777777" w:rsidR="00701D9C" w:rsidRPr="003058A9" w:rsidRDefault="00701D9C" w:rsidP="00075221">
      <w:pPr>
        <w:spacing w:line="276" w:lineRule="auto"/>
        <w:rPr>
          <w:sz w:val="22"/>
          <w:szCs w:val="22"/>
        </w:rPr>
      </w:pPr>
    </w:p>
    <w:p w14:paraId="45B7A157" w14:textId="632722D7" w:rsidR="00276BB5" w:rsidRPr="003058A9" w:rsidRDefault="00276BB5" w:rsidP="00075221">
      <w:pPr>
        <w:spacing w:line="276" w:lineRule="auto"/>
        <w:rPr>
          <w:b/>
          <w:bCs/>
          <w:sz w:val="24"/>
          <w:szCs w:val="24"/>
        </w:rPr>
      </w:pPr>
      <w:bookmarkStart w:id="0" w:name="_Hlk174685869"/>
      <w:r w:rsidRPr="003058A9">
        <w:rPr>
          <w:b/>
          <w:bCs/>
          <w:sz w:val="24"/>
          <w:szCs w:val="24"/>
        </w:rPr>
        <w:t>Střední odborné učiliště Slaný, příspěvková organizace</w:t>
      </w:r>
    </w:p>
    <w:p w14:paraId="4D74F568" w14:textId="0F6DF014" w:rsidR="00276BB5" w:rsidRPr="003058A9" w:rsidRDefault="00F80EAC" w:rsidP="00075221">
      <w:pPr>
        <w:spacing w:line="276" w:lineRule="auto"/>
        <w:rPr>
          <w:sz w:val="22"/>
          <w:szCs w:val="22"/>
        </w:rPr>
      </w:pPr>
      <w:r w:rsidRPr="003058A9">
        <w:rPr>
          <w:sz w:val="22"/>
          <w:szCs w:val="22"/>
        </w:rPr>
        <w:t>se s</w:t>
      </w:r>
      <w:r w:rsidR="00276BB5" w:rsidRPr="003058A9">
        <w:rPr>
          <w:sz w:val="22"/>
          <w:szCs w:val="22"/>
        </w:rPr>
        <w:t xml:space="preserve">ídlem: </w:t>
      </w:r>
      <w:r w:rsidR="00DF27E2" w:rsidRPr="003058A9">
        <w:rPr>
          <w:sz w:val="22"/>
          <w:szCs w:val="22"/>
        </w:rPr>
        <w:tab/>
      </w:r>
      <w:r w:rsidR="00DF27E2" w:rsidRPr="003058A9">
        <w:rPr>
          <w:sz w:val="22"/>
          <w:szCs w:val="22"/>
        </w:rPr>
        <w:tab/>
      </w:r>
      <w:r w:rsidR="00276BB5" w:rsidRPr="003058A9">
        <w:rPr>
          <w:sz w:val="22"/>
          <w:szCs w:val="22"/>
        </w:rPr>
        <w:t>Hlaváčkovo náměstí 673</w:t>
      </w:r>
      <w:r w:rsidR="000E354B" w:rsidRPr="003058A9">
        <w:rPr>
          <w:sz w:val="22"/>
          <w:szCs w:val="22"/>
        </w:rPr>
        <w:t>/14</w:t>
      </w:r>
      <w:r w:rsidR="00276BB5" w:rsidRPr="003058A9">
        <w:rPr>
          <w:sz w:val="22"/>
          <w:szCs w:val="22"/>
        </w:rPr>
        <w:t>, 274 01 Slaný</w:t>
      </w:r>
    </w:p>
    <w:bookmarkEnd w:id="0"/>
    <w:p w14:paraId="0971DDAC" w14:textId="1FF90F99" w:rsidR="00611E65" w:rsidRPr="003058A9" w:rsidRDefault="00276BB5" w:rsidP="00075221">
      <w:pPr>
        <w:spacing w:line="276" w:lineRule="auto"/>
        <w:rPr>
          <w:sz w:val="22"/>
          <w:szCs w:val="22"/>
        </w:rPr>
      </w:pPr>
      <w:r w:rsidRPr="003058A9">
        <w:rPr>
          <w:sz w:val="22"/>
          <w:szCs w:val="22"/>
        </w:rPr>
        <w:t xml:space="preserve">IČ: </w:t>
      </w:r>
      <w:r w:rsidR="00DF27E2" w:rsidRPr="003058A9">
        <w:rPr>
          <w:sz w:val="22"/>
          <w:szCs w:val="22"/>
        </w:rPr>
        <w:tab/>
      </w:r>
      <w:r w:rsidR="00DF27E2" w:rsidRPr="003058A9">
        <w:rPr>
          <w:sz w:val="22"/>
          <w:szCs w:val="22"/>
        </w:rPr>
        <w:tab/>
      </w:r>
      <w:r w:rsidR="00DF27E2" w:rsidRPr="003058A9">
        <w:rPr>
          <w:sz w:val="22"/>
          <w:szCs w:val="22"/>
        </w:rPr>
        <w:tab/>
      </w:r>
      <w:r w:rsidRPr="003058A9">
        <w:rPr>
          <w:sz w:val="22"/>
          <w:szCs w:val="22"/>
        </w:rPr>
        <w:t>00069485</w:t>
      </w:r>
      <w:r w:rsidR="00CA605F" w:rsidRPr="003058A9">
        <w:rPr>
          <w:sz w:val="22"/>
          <w:szCs w:val="22"/>
        </w:rPr>
        <w:tab/>
      </w:r>
    </w:p>
    <w:p w14:paraId="568A7DED" w14:textId="30D8139C" w:rsidR="00F53A81" w:rsidRPr="003058A9" w:rsidRDefault="00611E65" w:rsidP="00075221">
      <w:pPr>
        <w:spacing w:line="276" w:lineRule="auto"/>
        <w:rPr>
          <w:sz w:val="22"/>
          <w:szCs w:val="22"/>
        </w:rPr>
      </w:pPr>
      <w:r w:rsidRPr="003058A9">
        <w:rPr>
          <w:sz w:val="22"/>
          <w:szCs w:val="22"/>
        </w:rPr>
        <w:t xml:space="preserve">DIČ: </w:t>
      </w:r>
      <w:r w:rsidR="00DF27E2" w:rsidRPr="003058A9">
        <w:rPr>
          <w:sz w:val="22"/>
          <w:szCs w:val="22"/>
        </w:rPr>
        <w:tab/>
      </w:r>
      <w:r w:rsidR="00DF27E2" w:rsidRPr="003058A9">
        <w:rPr>
          <w:sz w:val="22"/>
          <w:szCs w:val="22"/>
        </w:rPr>
        <w:tab/>
      </w:r>
      <w:r w:rsidR="00DF27E2" w:rsidRPr="003058A9">
        <w:rPr>
          <w:sz w:val="22"/>
          <w:szCs w:val="22"/>
        </w:rPr>
        <w:tab/>
      </w:r>
      <w:r w:rsidRPr="003058A9">
        <w:rPr>
          <w:sz w:val="22"/>
          <w:szCs w:val="22"/>
        </w:rPr>
        <w:t>neplátce DPH</w:t>
      </w:r>
      <w:r w:rsidR="00CA605F" w:rsidRPr="003058A9">
        <w:rPr>
          <w:sz w:val="22"/>
          <w:szCs w:val="22"/>
        </w:rPr>
        <w:tab/>
      </w:r>
      <w:r w:rsidR="00CA605F" w:rsidRPr="003058A9">
        <w:rPr>
          <w:sz w:val="22"/>
          <w:szCs w:val="22"/>
        </w:rPr>
        <w:tab/>
      </w:r>
      <w:r w:rsidR="00CA605F" w:rsidRPr="003058A9">
        <w:rPr>
          <w:sz w:val="22"/>
          <w:szCs w:val="22"/>
        </w:rPr>
        <w:tab/>
      </w:r>
    </w:p>
    <w:p w14:paraId="12E5911F" w14:textId="5F27D310" w:rsidR="00276BB5" w:rsidRPr="003058A9" w:rsidRDefault="00276BB5" w:rsidP="00075221">
      <w:pPr>
        <w:spacing w:line="276" w:lineRule="auto"/>
        <w:rPr>
          <w:sz w:val="22"/>
          <w:szCs w:val="22"/>
        </w:rPr>
      </w:pPr>
      <w:r w:rsidRPr="003058A9">
        <w:rPr>
          <w:sz w:val="22"/>
          <w:szCs w:val="22"/>
        </w:rPr>
        <w:t xml:space="preserve">Zastoupena: </w:t>
      </w:r>
      <w:r w:rsidR="00DF27E2" w:rsidRPr="003058A9">
        <w:rPr>
          <w:sz w:val="22"/>
          <w:szCs w:val="22"/>
        </w:rPr>
        <w:tab/>
      </w:r>
      <w:r w:rsidR="00DF27E2" w:rsidRPr="003058A9">
        <w:rPr>
          <w:sz w:val="22"/>
          <w:szCs w:val="22"/>
        </w:rPr>
        <w:tab/>
      </w:r>
      <w:r w:rsidRPr="003058A9">
        <w:rPr>
          <w:sz w:val="22"/>
          <w:szCs w:val="22"/>
        </w:rPr>
        <w:t>Mgr. Monikou Kašparovou, ředitelkou</w:t>
      </w:r>
      <w:r w:rsidR="00D67EE4" w:rsidRPr="003058A9">
        <w:rPr>
          <w:sz w:val="22"/>
          <w:szCs w:val="22"/>
        </w:rPr>
        <w:t xml:space="preserve"> školy</w:t>
      </w:r>
    </w:p>
    <w:p w14:paraId="06A2F38D" w14:textId="1939AB08" w:rsidR="00C17635" w:rsidRPr="003058A9" w:rsidRDefault="00E150EA" w:rsidP="00075221">
      <w:pPr>
        <w:spacing w:line="276" w:lineRule="auto"/>
        <w:rPr>
          <w:sz w:val="22"/>
          <w:szCs w:val="22"/>
        </w:rPr>
      </w:pPr>
      <w:r w:rsidRPr="003058A9">
        <w:rPr>
          <w:sz w:val="22"/>
          <w:szCs w:val="22"/>
        </w:rPr>
        <w:t xml:space="preserve">Kontaktní e-mail/tel: </w:t>
      </w:r>
      <w:r w:rsidRPr="003058A9">
        <w:rPr>
          <w:sz w:val="22"/>
          <w:szCs w:val="22"/>
        </w:rPr>
        <w:tab/>
      </w:r>
      <w:hyperlink r:id="rId7" w:history="1">
        <w:r w:rsidR="00773415" w:rsidRPr="003058A9">
          <w:rPr>
            <w:rStyle w:val="Hypertextovodkaz"/>
            <w:sz w:val="22"/>
            <w:szCs w:val="22"/>
          </w:rPr>
          <w:t>skola@souslany.cz</w:t>
        </w:r>
      </w:hyperlink>
      <w:r w:rsidR="00773415" w:rsidRPr="003058A9">
        <w:rPr>
          <w:sz w:val="22"/>
          <w:szCs w:val="22"/>
        </w:rPr>
        <w:t xml:space="preserve"> </w:t>
      </w:r>
      <w:r w:rsidR="00E640EA" w:rsidRPr="003058A9">
        <w:rPr>
          <w:sz w:val="22"/>
          <w:szCs w:val="22"/>
        </w:rPr>
        <w:t xml:space="preserve">/ </w:t>
      </w:r>
      <w:r w:rsidR="0033721F" w:rsidRPr="003058A9">
        <w:rPr>
          <w:sz w:val="22"/>
          <w:szCs w:val="22"/>
        </w:rPr>
        <w:t>601</w:t>
      </w:r>
      <w:r w:rsidR="00F9515C" w:rsidRPr="003058A9">
        <w:rPr>
          <w:sz w:val="22"/>
          <w:szCs w:val="22"/>
        </w:rPr>
        <w:t> 590 437</w:t>
      </w:r>
    </w:p>
    <w:p w14:paraId="47D413D2" w14:textId="22C7FE2A" w:rsidR="00B625FA" w:rsidRPr="003058A9" w:rsidRDefault="008235BE" w:rsidP="00075221">
      <w:pPr>
        <w:spacing w:line="276" w:lineRule="auto"/>
        <w:rPr>
          <w:sz w:val="22"/>
          <w:szCs w:val="22"/>
        </w:rPr>
      </w:pPr>
      <w:r w:rsidRPr="003058A9">
        <w:rPr>
          <w:sz w:val="22"/>
          <w:szCs w:val="22"/>
        </w:rPr>
        <w:t xml:space="preserve">Bankovní spojení: </w:t>
      </w:r>
      <w:r w:rsidR="00DF27E2" w:rsidRPr="003058A9">
        <w:rPr>
          <w:sz w:val="22"/>
          <w:szCs w:val="22"/>
        </w:rPr>
        <w:tab/>
      </w:r>
      <w:r w:rsidRPr="003058A9">
        <w:rPr>
          <w:sz w:val="22"/>
          <w:szCs w:val="22"/>
        </w:rPr>
        <w:t>11137141 / 0100</w:t>
      </w:r>
      <w:r w:rsidR="00AB2F83" w:rsidRPr="003058A9">
        <w:rPr>
          <w:sz w:val="22"/>
          <w:szCs w:val="22"/>
        </w:rPr>
        <w:t xml:space="preserve"> vedený u KB, a.s.</w:t>
      </w:r>
    </w:p>
    <w:p w14:paraId="72674110" w14:textId="3D776DA1" w:rsidR="00276BB5" w:rsidRPr="003058A9" w:rsidRDefault="00276BB5" w:rsidP="008711A3">
      <w:pPr>
        <w:spacing w:line="276" w:lineRule="auto"/>
        <w:jc w:val="center"/>
        <w:rPr>
          <w:i/>
          <w:iCs/>
          <w:sz w:val="22"/>
          <w:szCs w:val="22"/>
        </w:rPr>
      </w:pPr>
      <w:r w:rsidRPr="003058A9">
        <w:rPr>
          <w:i/>
          <w:iCs/>
          <w:sz w:val="22"/>
          <w:szCs w:val="22"/>
        </w:rPr>
        <w:t>dále jen „</w:t>
      </w:r>
      <w:r w:rsidR="00AB2F83" w:rsidRPr="003058A9">
        <w:rPr>
          <w:i/>
          <w:iCs/>
          <w:sz w:val="22"/>
          <w:szCs w:val="22"/>
        </w:rPr>
        <w:t>K</w:t>
      </w:r>
      <w:r w:rsidR="00D57BA6" w:rsidRPr="003058A9">
        <w:rPr>
          <w:i/>
          <w:iCs/>
          <w:sz w:val="22"/>
          <w:szCs w:val="22"/>
        </w:rPr>
        <w:t>upující</w:t>
      </w:r>
      <w:r w:rsidRPr="003058A9">
        <w:rPr>
          <w:i/>
          <w:iCs/>
          <w:sz w:val="22"/>
          <w:szCs w:val="22"/>
        </w:rPr>
        <w:t>“</w:t>
      </w:r>
    </w:p>
    <w:p w14:paraId="195D373B" w14:textId="77777777" w:rsidR="00276BB5" w:rsidRPr="003058A9" w:rsidRDefault="00276BB5" w:rsidP="00075221">
      <w:pPr>
        <w:spacing w:line="276" w:lineRule="auto"/>
        <w:rPr>
          <w:sz w:val="22"/>
          <w:szCs w:val="22"/>
        </w:rPr>
      </w:pPr>
      <w:r w:rsidRPr="003058A9">
        <w:rPr>
          <w:sz w:val="22"/>
          <w:szCs w:val="22"/>
        </w:rPr>
        <w:t>a</w:t>
      </w:r>
    </w:p>
    <w:p w14:paraId="6A2D2319" w14:textId="77777777" w:rsidR="00276BB5" w:rsidRPr="003058A9" w:rsidRDefault="00276BB5" w:rsidP="00075221">
      <w:pPr>
        <w:spacing w:line="276" w:lineRule="auto"/>
        <w:rPr>
          <w:i/>
          <w:iCs/>
          <w:sz w:val="22"/>
          <w:szCs w:val="22"/>
        </w:rPr>
      </w:pPr>
    </w:p>
    <w:p w14:paraId="22660F0C" w14:textId="216FD9A7" w:rsidR="00276BB5" w:rsidRPr="003058A9" w:rsidRDefault="000369B4" w:rsidP="00075221">
      <w:pPr>
        <w:spacing w:line="276" w:lineRule="auto"/>
        <w:rPr>
          <w:sz w:val="22"/>
          <w:szCs w:val="22"/>
        </w:rPr>
      </w:pPr>
      <w:r w:rsidRPr="003058A9">
        <w:rPr>
          <w:sz w:val="22"/>
          <w:szCs w:val="22"/>
          <w:highlight w:val="yellow"/>
        </w:rPr>
        <w:t>DOPLNÍ ÚČASTNÍK</w:t>
      </w:r>
    </w:p>
    <w:p w14:paraId="49F0B055" w14:textId="77777777" w:rsidR="000369B4" w:rsidRPr="003058A9" w:rsidRDefault="001168D5" w:rsidP="00075221">
      <w:pPr>
        <w:spacing w:line="276" w:lineRule="auto"/>
        <w:rPr>
          <w:sz w:val="22"/>
          <w:szCs w:val="22"/>
        </w:rPr>
      </w:pPr>
      <w:r w:rsidRPr="003058A9">
        <w:rPr>
          <w:sz w:val="22"/>
          <w:szCs w:val="22"/>
        </w:rPr>
        <w:t xml:space="preserve">se </w:t>
      </w:r>
      <w:r w:rsidR="00276BB5" w:rsidRPr="003058A9">
        <w:rPr>
          <w:sz w:val="22"/>
          <w:szCs w:val="22"/>
        </w:rPr>
        <w:t>sídlem:</w:t>
      </w:r>
      <w:r w:rsidR="00FC675C" w:rsidRPr="003058A9">
        <w:rPr>
          <w:sz w:val="22"/>
          <w:szCs w:val="22"/>
        </w:rPr>
        <w:t xml:space="preserve"> </w:t>
      </w:r>
      <w:r w:rsidR="000369B4" w:rsidRPr="003058A9">
        <w:rPr>
          <w:sz w:val="22"/>
          <w:szCs w:val="22"/>
          <w:highlight w:val="yellow"/>
        </w:rPr>
        <w:t>DOPLNÍ ÚČASTNÍK</w:t>
      </w:r>
    </w:p>
    <w:p w14:paraId="179945B6" w14:textId="0D1961E7" w:rsidR="00276BB5" w:rsidRPr="003058A9" w:rsidRDefault="00276BB5" w:rsidP="00075221">
      <w:pPr>
        <w:spacing w:line="276" w:lineRule="auto"/>
        <w:rPr>
          <w:sz w:val="22"/>
          <w:szCs w:val="22"/>
        </w:rPr>
      </w:pPr>
      <w:r w:rsidRPr="003058A9">
        <w:rPr>
          <w:sz w:val="22"/>
          <w:szCs w:val="22"/>
        </w:rPr>
        <w:t>IČ:</w:t>
      </w:r>
      <w:r w:rsidR="00FC675C" w:rsidRPr="003058A9">
        <w:rPr>
          <w:sz w:val="22"/>
          <w:szCs w:val="22"/>
        </w:rPr>
        <w:t xml:space="preserve"> </w:t>
      </w:r>
      <w:r w:rsidR="000369B4" w:rsidRPr="003058A9">
        <w:rPr>
          <w:sz w:val="22"/>
          <w:szCs w:val="22"/>
          <w:highlight w:val="yellow"/>
        </w:rPr>
        <w:t>DOPLNÍ ÚČASTNÍK</w:t>
      </w:r>
    </w:p>
    <w:p w14:paraId="1938F210" w14:textId="65005531" w:rsidR="000369B4" w:rsidRPr="003058A9" w:rsidRDefault="008B67B1" w:rsidP="00075221">
      <w:pPr>
        <w:spacing w:line="276" w:lineRule="auto"/>
        <w:rPr>
          <w:sz w:val="22"/>
          <w:szCs w:val="22"/>
        </w:rPr>
      </w:pPr>
      <w:r w:rsidRPr="003058A9">
        <w:rPr>
          <w:sz w:val="22"/>
          <w:szCs w:val="22"/>
        </w:rPr>
        <w:t>DIČ:</w:t>
      </w:r>
      <w:r w:rsidR="00FC675C" w:rsidRPr="003058A9">
        <w:rPr>
          <w:sz w:val="22"/>
          <w:szCs w:val="22"/>
        </w:rPr>
        <w:t xml:space="preserve"> </w:t>
      </w:r>
      <w:r w:rsidR="00606DA0" w:rsidRPr="003058A9">
        <w:rPr>
          <w:sz w:val="22"/>
          <w:szCs w:val="22"/>
        </w:rPr>
        <w:t>CZ</w:t>
      </w:r>
      <w:r w:rsidR="00146678" w:rsidRPr="003058A9">
        <w:rPr>
          <w:sz w:val="22"/>
          <w:szCs w:val="22"/>
        </w:rPr>
        <w:t xml:space="preserve"> </w:t>
      </w:r>
      <w:r w:rsidR="000369B4" w:rsidRPr="003058A9">
        <w:rPr>
          <w:sz w:val="22"/>
          <w:szCs w:val="22"/>
          <w:highlight w:val="yellow"/>
        </w:rPr>
        <w:t>DOPLNÍ ÚČASTNÍK</w:t>
      </w:r>
    </w:p>
    <w:p w14:paraId="6A5FD13E" w14:textId="1F466C07" w:rsidR="00146678" w:rsidRPr="003058A9" w:rsidRDefault="00755563" w:rsidP="00075221">
      <w:pPr>
        <w:spacing w:line="276" w:lineRule="auto"/>
        <w:rPr>
          <w:sz w:val="22"/>
          <w:szCs w:val="22"/>
        </w:rPr>
      </w:pPr>
      <w:r w:rsidRPr="003058A9">
        <w:rPr>
          <w:sz w:val="22"/>
          <w:szCs w:val="22"/>
        </w:rPr>
        <w:t>z</w:t>
      </w:r>
      <w:r w:rsidR="00146678" w:rsidRPr="003058A9">
        <w:rPr>
          <w:sz w:val="22"/>
          <w:szCs w:val="22"/>
        </w:rPr>
        <w:t xml:space="preserve">apsána v obchodním rejstříku vedeném u </w:t>
      </w:r>
    </w:p>
    <w:p w14:paraId="68304379" w14:textId="1C7BB300" w:rsidR="000369B4" w:rsidRPr="003058A9" w:rsidRDefault="00755563" w:rsidP="00075221">
      <w:pPr>
        <w:spacing w:line="276" w:lineRule="auto"/>
        <w:rPr>
          <w:sz w:val="22"/>
          <w:szCs w:val="22"/>
        </w:rPr>
      </w:pPr>
      <w:r w:rsidRPr="003058A9">
        <w:rPr>
          <w:sz w:val="22"/>
          <w:szCs w:val="22"/>
        </w:rPr>
        <w:t>z</w:t>
      </w:r>
      <w:r w:rsidR="008B67B1" w:rsidRPr="003058A9">
        <w:rPr>
          <w:sz w:val="22"/>
          <w:szCs w:val="22"/>
        </w:rPr>
        <w:t>astoupen</w:t>
      </w:r>
      <w:r w:rsidR="000A27A7" w:rsidRPr="003058A9">
        <w:rPr>
          <w:sz w:val="22"/>
          <w:szCs w:val="22"/>
        </w:rPr>
        <w:t>a:</w:t>
      </w:r>
      <w:r w:rsidR="00BE40C7" w:rsidRPr="003058A9">
        <w:rPr>
          <w:sz w:val="22"/>
          <w:szCs w:val="22"/>
        </w:rPr>
        <w:t xml:space="preserve"> </w:t>
      </w:r>
      <w:r w:rsidR="000369B4" w:rsidRPr="003058A9">
        <w:rPr>
          <w:sz w:val="22"/>
          <w:szCs w:val="22"/>
          <w:highlight w:val="yellow"/>
        </w:rPr>
        <w:t>DOPLNÍ ÚČASTNÍK</w:t>
      </w:r>
    </w:p>
    <w:p w14:paraId="255CC4DE" w14:textId="5E78E8AF" w:rsidR="000369B4" w:rsidRPr="003058A9" w:rsidRDefault="00755563" w:rsidP="00075221">
      <w:pPr>
        <w:spacing w:line="276" w:lineRule="auto"/>
        <w:rPr>
          <w:sz w:val="22"/>
          <w:szCs w:val="22"/>
        </w:rPr>
      </w:pPr>
      <w:r w:rsidRPr="003058A9">
        <w:rPr>
          <w:sz w:val="22"/>
          <w:szCs w:val="22"/>
        </w:rPr>
        <w:t>b</w:t>
      </w:r>
      <w:r w:rsidR="000A27A7" w:rsidRPr="003058A9">
        <w:rPr>
          <w:sz w:val="22"/>
          <w:szCs w:val="22"/>
        </w:rPr>
        <w:t>ankovní spojení</w:t>
      </w:r>
      <w:r w:rsidR="000A27A7" w:rsidRPr="003058A9">
        <w:rPr>
          <w:i/>
          <w:iCs/>
          <w:sz w:val="22"/>
          <w:szCs w:val="22"/>
        </w:rPr>
        <w:t>:</w:t>
      </w:r>
      <w:r w:rsidR="0002283F" w:rsidRPr="003058A9">
        <w:rPr>
          <w:i/>
          <w:iCs/>
          <w:sz w:val="22"/>
          <w:szCs w:val="22"/>
        </w:rPr>
        <w:t xml:space="preserve"> </w:t>
      </w:r>
      <w:r w:rsidR="000369B4" w:rsidRPr="003058A9">
        <w:rPr>
          <w:sz w:val="22"/>
          <w:szCs w:val="22"/>
          <w:highlight w:val="yellow"/>
        </w:rPr>
        <w:t>DOPLNÍ ÚČASTNÍK</w:t>
      </w:r>
    </w:p>
    <w:p w14:paraId="3CD120B3" w14:textId="3DE03F88" w:rsidR="003579D7" w:rsidRPr="003058A9" w:rsidRDefault="00755563" w:rsidP="00075221">
      <w:pPr>
        <w:spacing w:line="276" w:lineRule="auto"/>
        <w:rPr>
          <w:sz w:val="22"/>
          <w:szCs w:val="22"/>
        </w:rPr>
      </w:pPr>
      <w:r w:rsidRPr="003058A9">
        <w:rPr>
          <w:sz w:val="22"/>
          <w:szCs w:val="22"/>
        </w:rPr>
        <w:t>kontaktní osoba</w:t>
      </w:r>
      <w:r w:rsidR="003640DB" w:rsidRPr="003058A9">
        <w:rPr>
          <w:sz w:val="22"/>
          <w:szCs w:val="22"/>
        </w:rPr>
        <w:t xml:space="preserve"> pro</w:t>
      </w:r>
      <w:r w:rsidRPr="003058A9">
        <w:rPr>
          <w:sz w:val="22"/>
          <w:szCs w:val="22"/>
        </w:rPr>
        <w:t xml:space="preserve"> realizaci</w:t>
      </w:r>
      <w:r w:rsidR="003640DB" w:rsidRPr="003058A9">
        <w:rPr>
          <w:sz w:val="22"/>
          <w:szCs w:val="22"/>
        </w:rPr>
        <w:t xml:space="preserve"> předmětu smlouvy a </w:t>
      </w:r>
      <w:proofErr w:type="gramStart"/>
      <w:r w:rsidR="003640DB" w:rsidRPr="003058A9">
        <w:rPr>
          <w:sz w:val="22"/>
          <w:szCs w:val="22"/>
        </w:rPr>
        <w:t>reklamace</w:t>
      </w:r>
      <w:r w:rsidR="00A8324F" w:rsidRPr="003058A9">
        <w:rPr>
          <w:sz w:val="22"/>
          <w:szCs w:val="22"/>
        </w:rPr>
        <w:t xml:space="preserve">: </w:t>
      </w:r>
      <w:r w:rsidR="003640DB" w:rsidRPr="003058A9">
        <w:rPr>
          <w:sz w:val="22"/>
          <w:szCs w:val="22"/>
        </w:rPr>
        <w:t xml:space="preserve"> </w:t>
      </w:r>
      <w:r w:rsidRPr="003058A9">
        <w:rPr>
          <w:sz w:val="22"/>
          <w:szCs w:val="22"/>
          <w:highlight w:val="yellow"/>
        </w:rPr>
        <w:t>DOPLNÍ</w:t>
      </w:r>
      <w:proofErr w:type="gramEnd"/>
      <w:r w:rsidRPr="003058A9">
        <w:rPr>
          <w:sz w:val="22"/>
          <w:szCs w:val="22"/>
          <w:highlight w:val="yellow"/>
        </w:rPr>
        <w:t xml:space="preserve"> ÚČASTNÍK</w:t>
      </w:r>
      <w:r w:rsidR="00A8324F" w:rsidRPr="003058A9">
        <w:rPr>
          <w:sz w:val="22"/>
          <w:szCs w:val="22"/>
        </w:rPr>
        <w:t xml:space="preserve">  </w:t>
      </w:r>
    </w:p>
    <w:p w14:paraId="327EAA6E" w14:textId="6311CC22" w:rsidR="00755563" w:rsidRPr="003058A9" w:rsidRDefault="00A8324F" w:rsidP="00075221">
      <w:pPr>
        <w:spacing w:line="276" w:lineRule="auto"/>
        <w:rPr>
          <w:sz w:val="22"/>
          <w:szCs w:val="22"/>
        </w:rPr>
      </w:pPr>
      <w:r w:rsidRPr="003058A9">
        <w:rPr>
          <w:sz w:val="22"/>
          <w:szCs w:val="22"/>
        </w:rPr>
        <w:t xml:space="preserve">e-mail: </w:t>
      </w:r>
      <w:r w:rsidRPr="003058A9">
        <w:rPr>
          <w:sz w:val="22"/>
          <w:szCs w:val="22"/>
          <w:highlight w:val="yellow"/>
        </w:rPr>
        <w:t>DOPLNÍ ÚČASTNÍK</w:t>
      </w:r>
    </w:p>
    <w:p w14:paraId="10C20816" w14:textId="34C25C1F" w:rsidR="00276BB5" w:rsidRPr="003058A9" w:rsidRDefault="00495B69" w:rsidP="008711A3">
      <w:pPr>
        <w:spacing w:line="276" w:lineRule="auto"/>
        <w:jc w:val="center"/>
        <w:rPr>
          <w:i/>
          <w:iCs/>
          <w:sz w:val="22"/>
          <w:szCs w:val="22"/>
        </w:rPr>
      </w:pPr>
      <w:r w:rsidRPr="003058A9">
        <w:rPr>
          <w:i/>
          <w:iCs/>
          <w:sz w:val="22"/>
          <w:szCs w:val="22"/>
        </w:rPr>
        <w:t>d</w:t>
      </w:r>
      <w:r w:rsidR="00276BB5" w:rsidRPr="003058A9">
        <w:rPr>
          <w:i/>
          <w:iCs/>
          <w:sz w:val="22"/>
          <w:szCs w:val="22"/>
        </w:rPr>
        <w:t>ále jen „</w:t>
      </w:r>
      <w:r w:rsidR="00AB2F83" w:rsidRPr="003058A9">
        <w:rPr>
          <w:i/>
          <w:iCs/>
          <w:sz w:val="22"/>
          <w:szCs w:val="22"/>
        </w:rPr>
        <w:t>P</w:t>
      </w:r>
      <w:r w:rsidR="00D57BA6" w:rsidRPr="003058A9">
        <w:rPr>
          <w:i/>
          <w:iCs/>
          <w:sz w:val="22"/>
          <w:szCs w:val="22"/>
        </w:rPr>
        <w:t>rodávající</w:t>
      </w:r>
      <w:r w:rsidR="00276BB5" w:rsidRPr="003058A9">
        <w:rPr>
          <w:i/>
          <w:iCs/>
          <w:sz w:val="22"/>
          <w:szCs w:val="22"/>
        </w:rPr>
        <w:t>“</w:t>
      </w:r>
    </w:p>
    <w:p w14:paraId="3A55D873" w14:textId="77777777" w:rsidR="00276BB5" w:rsidRPr="003058A9" w:rsidRDefault="00276BB5" w:rsidP="00075221">
      <w:pPr>
        <w:spacing w:line="276" w:lineRule="auto"/>
        <w:rPr>
          <w:i/>
          <w:iCs/>
          <w:sz w:val="22"/>
          <w:szCs w:val="22"/>
        </w:rPr>
      </w:pPr>
    </w:p>
    <w:p w14:paraId="0E23FCDC" w14:textId="77777777" w:rsidR="00846899" w:rsidRPr="003058A9" w:rsidRDefault="00846899" w:rsidP="00075221">
      <w:pPr>
        <w:spacing w:line="276" w:lineRule="auto"/>
        <w:jc w:val="both"/>
        <w:rPr>
          <w:sz w:val="22"/>
          <w:szCs w:val="22"/>
        </w:rPr>
      </w:pPr>
    </w:p>
    <w:p w14:paraId="40540BFD" w14:textId="2F709C2B" w:rsidR="00276BB5" w:rsidRPr="003058A9" w:rsidRDefault="00701D9C" w:rsidP="00075221">
      <w:pPr>
        <w:spacing w:line="276" w:lineRule="auto"/>
        <w:jc w:val="both"/>
        <w:rPr>
          <w:sz w:val="22"/>
          <w:szCs w:val="22"/>
        </w:rPr>
      </w:pPr>
      <w:r w:rsidRPr="003058A9">
        <w:rPr>
          <w:sz w:val="22"/>
          <w:szCs w:val="22"/>
        </w:rPr>
        <w:t>uzavřel</w:t>
      </w:r>
      <w:r w:rsidR="003260CC" w:rsidRPr="003058A9">
        <w:rPr>
          <w:sz w:val="22"/>
          <w:szCs w:val="22"/>
        </w:rPr>
        <w:t xml:space="preserve">y </w:t>
      </w:r>
      <w:r w:rsidRPr="003058A9">
        <w:rPr>
          <w:sz w:val="22"/>
          <w:szCs w:val="22"/>
        </w:rPr>
        <w:t>v</w:t>
      </w:r>
      <w:r w:rsidR="003260CC" w:rsidRPr="003058A9">
        <w:rPr>
          <w:sz w:val="22"/>
          <w:szCs w:val="22"/>
        </w:rPr>
        <w:t> </w:t>
      </w:r>
      <w:r w:rsidRPr="003058A9">
        <w:rPr>
          <w:sz w:val="22"/>
          <w:szCs w:val="22"/>
        </w:rPr>
        <w:t>s</w:t>
      </w:r>
      <w:r w:rsidR="003260CC" w:rsidRPr="003058A9">
        <w:rPr>
          <w:sz w:val="22"/>
          <w:szCs w:val="22"/>
        </w:rPr>
        <w:t xml:space="preserve">ouladu s </w:t>
      </w:r>
      <w:r w:rsidRPr="003058A9">
        <w:rPr>
          <w:sz w:val="22"/>
          <w:szCs w:val="22"/>
        </w:rPr>
        <w:t>§ 2079 a násl. zákona č. </w:t>
      </w:r>
      <w:hyperlink r:id="rId8" w:tgtFrame="_blank" w:history="1">
        <w:r w:rsidRPr="003058A9">
          <w:rPr>
            <w:rStyle w:val="Hypertextovodkaz"/>
            <w:sz w:val="22"/>
            <w:szCs w:val="22"/>
          </w:rPr>
          <w:t>89/2012</w:t>
        </w:r>
      </w:hyperlink>
      <w:r w:rsidRPr="003058A9">
        <w:rPr>
          <w:sz w:val="22"/>
          <w:szCs w:val="22"/>
        </w:rPr>
        <w:t xml:space="preserve"> Sb., občanský zákoník, </w:t>
      </w:r>
      <w:r w:rsidR="00226D8F" w:rsidRPr="003058A9">
        <w:rPr>
          <w:sz w:val="22"/>
          <w:szCs w:val="22"/>
        </w:rPr>
        <w:t>v </w:t>
      </w:r>
      <w:r w:rsidR="000D685F" w:rsidRPr="003058A9">
        <w:rPr>
          <w:sz w:val="22"/>
          <w:szCs w:val="22"/>
        </w:rPr>
        <w:t>aktuálním</w:t>
      </w:r>
      <w:r w:rsidR="00226D8F" w:rsidRPr="003058A9">
        <w:rPr>
          <w:sz w:val="22"/>
          <w:szCs w:val="22"/>
        </w:rPr>
        <w:t xml:space="preserve"> znění </w:t>
      </w:r>
      <w:r w:rsidR="00277D08" w:rsidRPr="003058A9">
        <w:rPr>
          <w:sz w:val="22"/>
          <w:szCs w:val="22"/>
        </w:rPr>
        <w:t>tuto kupní S</w:t>
      </w:r>
      <w:r w:rsidR="00276BB5" w:rsidRPr="003058A9">
        <w:rPr>
          <w:sz w:val="22"/>
          <w:szCs w:val="22"/>
        </w:rPr>
        <w:t>mlouvu</w:t>
      </w:r>
      <w:r w:rsidR="005B0583" w:rsidRPr="003058A9">
        <w:rPr>
          <w:sz w:val="22"/>
          <w:szCs w:val="22"/>
        </w:rPr>
        <w:t xml:space="preserve">, vedenou v evidenci Kupujícího pod č. </w:t>
      </w:r>
      <w:r w:rsidR="00B666FC" w:rsidRPr="003058A9">
        <w:rPr>
          <w:sz w:val="22"/>
          <w:szCs w:val="22"/>
        </w:rPr>
        <w:t>…………………………</w:t>
      </w:r>
      <w:r w:rsidR="001F6EC7" w:rsidRPr="003058A9">
        <w:rPr>
          <w:b/>
          <w:bCs/>
          <w:sz w:val="22"/>
          <w:szCs w:val="22"/>
          <w:highlight w:val="cyan"/>
        </w:rPr>
        <w:t>bude doplněno kupujícím před podpisem smlouvy</w:t>
      </w:r>
    </w:p>
    <w:p w14:paraId="044EF555" w14:textId="77777777" w:rsidR="00D81235" w:rsidRPr="003058A9" w:rsidRDefault="00D81235" w:rsidP="00075221">
      <w:pPr>
        <w:spacing w:line="276" w:lineRule="auto"/>
        <w:jc w:val="both"/>
        <w:rPr>
          <w:sz w:val="22"/>
          <w:szCs w:val="22"/>
        </w:rPr>
      </w:pPr>
    </w:p>
    <w:p w14:paraId="239A15BF" w14:textId="77777777" w:rsidR="00C73C6C" w:rsidRPr="003058A9" w:rsidRDefault="00C73C6C" w:rsidP="00075221">
      <w:pPr>
        <w:spacing w:line="276" w:lineRule="auto"/>
        <w:jc w:val="both"/>
        <w:rPr>
          <w:sz w:val="22"/>
          <w:szCs w:val="22"/>
        </w:rPr>
      </w:pPr>
    </w:p>
    <w:p w14:paraId="27C6F8D5" w14:textId="69B9B768" w:rsidR="006D0AC7" w:rsidRPr="003058A9" w:rsidRDefault="00650F7C" w:rsidP="00075221">
      <w:pPr>
        <w:pStyle w:val="Odstavecseseznamem"/>
        <w:numPr>
          <w:ilvl w:val="0"/>
          <w:numId w:val="2"/>
        </w:numPr>
        <w:spacing w:line="276" w:lineRule="auto"/>
        <w:rPr>
          <w:b/>
          <w:bCs/>
          <w:sz w:val="22"/>
          <w:szCs w:val="22"/>
        </w:rPr>
      </w:pPr>
      <w:r w:rsidRPr="003058A9">
        <w:rPr>
          <w:b/>
          <w:bCs/>
          <w:sz w:val="22"/>
          <w:szCs w:val="22"/>
        </w:rPr>
        <w:t>Předmět smlouvy</w:t>
      </w:r>
    </w:p>
    <w:p w14:paraId="3283CA38" w14:textId="6B3DBFFA" w:rsidR="00C90584" w:rsidRPr="003058A9" w:rsidRDefault="00C90584" w:rsidP="00075221">
      <w:pPr>
        <w:pStyle w:val="Odstavecseseznamem"/>
        <w:numPr>
          <w:ilvl w:val="1"/>
          <w:numId w:val="2"/>
        </w:numPr>
        <w:spacing w:line="276" w:lineRule="auto"/>
        <w:ind w:hanging="720"/>
        <w:jc w:val="both"/>
        <w:rPr>
          <w:sz w:val="22"/>
          <w:szCs w:val="22"/>
        </w:rPr>
      </w:pPr>
      <w:r w:rsidRPr="003058A9">
        <w:rPr>
          <w:sz w:val="22"/>
          <w:szCs w:val="22"/>
        </w:rPr>
        <w:t xml:space="preserve">Předmětem Smlouvy je dodávka </w:t>
      </w:r>
      <w:r w:rsidR="00032090" w:rsidRPr="003058A9">
        <w:rPr>
          <w:sz w:val="22"/>
          <w:szCs w:val="22"/>
        </w:rPr>
        <w:t xml:space="preserve">vybavení </w:t>
      </w:r>
      <w:r w:rsidR="006163E7">
        <w:rPr>
          <w:sz w:val="22"/>
          <w:szCs w:val="22"/>
        </w:rPr>
        <w:t xml:space="preserve">a zařízení </w:t>
      </w:r>
      <w:r w:rsidR="00E76A07" w:rsidRPr="003058A9">
        <w:rPr>
          <w:sz w:val="22"/>
          <w:szCs w:val="22"/>
        </w:rPr>
        <w:t xml:space="preserve">do </w:t>
      </w:r>
      <w:r w:rsidR="00E76A07" w:rsidRPr="00C93A78">
        <w:rPr>
          <w:sz w:val="22"/>
          <w:szCs w:val="22"/>
        </w:rPr>
        <w:t>cvičné kuchyně a jídelního prostoru</w:t>
      </w:r>
      <w:r w:rsidR="00701F74">
        <w:rPr>
          <w:sz w:val="22"/>
          <w:szCs w:val="22"/>
        </w:rPr>
        <w:t xml:space="preserve"> </w:t>
      </w:r>
      <w:r w:rsidRPr="003058A9">
        <w:rPr>
          <w:sz w:val="22"/>
          <w:szCs w:val="22"/>
        </w:rPr>
        <w:t>v rámci zavádění inovativních metod do výuky a je v souladu s nabídkou, kterou Prodávající předložil na základě výzvy k podání nabídky</w:t>
      </w:r>
      <w:r w:rsidR="00072CAA">
        <w:rPr>
          <w:sz w:val="22"/>
          <w:szCs w:val="22"/>
        </w:rPr>
        <w:t xml:space="preserve"> </w:t>
      </w:r>
      <w:r w:rsidR="00072CAA" w:rsidRPr="00D410EC">
        <w:rPr>
          <w:b/>
          <w:bCs/>
          <w:sz w:val="22"/>
          <w:szCs w:val="22"/>
        </w:rPr>
        <w:t>„Modernizace cvičné kuchyně a jídelního p</w:t>
      </w:r>
      <w:r w:rsidR="00675D95">
        <w:rPr>
          <w:b/>
          <w:bCs/>
          <w:sz w:val="22"/>
          <w:szCs w:val="22"/>
        </w:rPr>
        <w:t>r</w:t>
      </w:r>
      <w:r w:rsidR="00072CAA" w:rsidRPr="00D410EC">
        <w:rPr>
          <w:b/>
          <w:bCs/>
          <w:sz w:val="22"/>
          <w:szCs w:val="22"/>
        </w:rPr>
        <w:t>ostoru</w:t>
      </w:r>
      <w:r w:rsidR="00D410EC" w:rsidRPr="00D410EC">
        <w:rPr>
          <w:b/>
          <w:bCs/>
          <w:sz w:val="22"/>
          <w:szCs w:val="22"/>
        </w:rPr>
        <w:t>“</w:t>
      </w:r>
      <w:r w:rsidR="00D410EC">
        <w:rPr>
          <w:b/>
          <w:bCs/>
          <w:sz w:val="22"/>
          <w:szCs w:val="22"/>
        </w:rPr>
        <w:t>.</w:t>
      </w:r>
    </w:p>
    <w:p w14:paraId="48DFCCC1" w14:textId="7606490A" w:rsidR="00626E0D" w:rsidRDefault="00626E0D" w:rsidP="00075221">
      <w:pPr>
        <w:pStyle w:val="Odstavecseseznamem"/>
        <w:numPr>
          <w:ilvl w:val="1"/>
          <w:numId w:val="2"/>
        </w:numPr>
        <w:spacing w:line="276" w:lineRule="auto"/>
        <w:ind w:hanging="720"/>
        <w:jc w:val="both"/>
        <w:rPr>
          <w:sz w:val="22"/>
          <w:szCs w:val="22"/>
        </w:rPr>
      </w:pPr>
      <w:r w:rsidRPr="003058A9">
        <w:rPr>
          <w:sz w:val="22"/>
          <w:szCs w:val="22"/>
        </w:rPr>
        <w:t xml:space="preserve">Kupující se touto </w:t>
      </w:r>
      <w:r w:rsidR="00DD6161" w:rsidRPr="003058A9">
        <w:rPr>
          <w:sz w:val="22"/>
          <w:szCs w:val="22"/>
        </w:rPr>
        <w:t>S</w:t>
      </w:r>
      <w:r w:rsidRPr="003058A9">
        <w:rPr>
          <w:sz w:val="22"/>
          <w:szCs w:val="22"/>
        </w:rPr>
        <w:t xml:space="preserve">mlouvou zavazuje, že předmět koupě převezme a zaplatí </w:t>
      </w:r>
      <w:r w:rsidR="00380049" w:rsidRPr="003058A9">
        <w:rPr>
          <w:sz w:val="22"/>
          <w:szCs w:val="22"/>
        </w:rPr>
        <w:t>P</w:t>
      </w:r>
      <w:r w:rsidRPr="003058A9">
        <w:rPr>
          <w:sz w:val="22"/>
          <w:szCs w:val="22"/>
        </w:rPr>
        <w:t xml:space="preserve">rodávajícímu kupní cenu stanovenou v souladu s touto </w:t>
      </w:r>
      <w:r w:rsidR="00DD6161" w:rsidRPr="003058A9">
        <w:rPr>
          <w:sz w:val="22"/>
          <w:szCs w:val="22"/>
        </w:rPr>
        <w:t>S</w:t>
      </w:r>
      <w:r w:rsidRPr="003058A9">
        <w:rPr>
          <w:sz w:val="22"/>
          <w:szCs w:val="22"/>
        </w:rPr>
        <w:t xml:space="preserve">mlouvou. </w:t>
      </w:r>
    </w:p>
    <w:p w14:paraId="75E36D46" w14:textId="77777777" w:rsidR="008711A3" w:rsidRPr="003058A9" w:rsidRDefault="008711A3" w:rsidP="008711A3">
      <w:pPr>
        <w:pStyle w:val="Odstavecseseznamem"/>
        <w:spacing w:line="276" w:lineRule="auto"/>
        <w:jc w:val="both"/>
        <w:rPr>
          <w:sz w:val="22"/>
          <w:szCs w:val="22"/>
        </w:rPr>
      </w:pPr>
    </w:p>
    <w:p w14:paraId="46A2ADA1" w14:textId="1933E77A" w:rsidR="006D0AC7" w:rsidRPr="003058A9" w:rsidRDefault="00520900" w:rsidP="00075221">
      <w:pPr>
        <w:pStyle w:val="Odstavecseseznamem"/>
        <w:numPr>
          <w:ilvl w:val="0"/>
          <w:numId w:val="2"/>
        </w:numPr>
        <w:spacing w:line="276" w:lineRule="auto"/>
        <w:rPr>
          <w:b/>
          <w:bCs/>
          <w:sz w:val="22"/>
          <w:szCs w:val="22"/>
        </w:rPr>
      </w:pPr>
      <w:r w:rsidRPr="003058A9">
        <w:rPr>
          <w:b/>
          <w:bCs/>
          <w:sz w:val="22"/>
          <w:szCs w:val="22"/>
        </w:rPr>
        <w:t xml:space="preserve">Povinnosti </w:t>
      </w:r>
      <w:r w:rsidR="00092966" w:rsidRPr="003058A9">
        <w:rPr>
          <w:b/>
          <w:bCs/>
          <w:sz w:val="22"/>
          <w:szCs w:val="22"/>
        </w:rPr>
        <w:t>P</w:t>
      </w:r>
      <w:r w:rsidRPr="003058A9">
        <w:rPr>
          <w:b/>
          <w:bCs/>
          <w:sz w:val="22"/>
          <w:szCs w:val="22"/>
        </w:rPr>
        <w:t>rodávajícího</w:t>
      </w:r>
    </w:p>
    <w:p w14:paraId="0BDDEC11" w14:textId="7DCA29C3" w:rsidR="00D9298D" w:rsidRPr="003058A9" w:rsidRDefault="0081645E" w:rsidP="00075221">
      <w:pPr>
        <w:pStyle w:val="Odstavecseseznamem"/>
        <w:numPr>
          <w:ilvl w:val="1"/>
          <w:numId w:val="2"/>
        </w:numPr>
        <w:spacing w:line="276" w:lineRule="auto"/>
        <w:ind w:hanging="720"/>
        <w:jc w:val="both"/>
        <w:rPr>
          <w:sz w:val="22"/>
          <w:szCs w:val="22"/>
        </w:rPr>
      </w:pPr>
      <w:r w:rsidRPr="003058A9">
        <w:rPr>
          <w:sz w:val="22"/>
          <w:szCs w:val="22"/>
        </w:rPr>
        <w:t>Prodávající je povinen dodat předmět koupě v množství, jakosti a druhu sjednaném Smluvními stranami</w:t>
      </w:r>
      <w:r w:rsidR="00785306" w:rsidRPr="003058A9">
        <w:rPr>
          <w:sz w:val="22"/>
          <w:szCs w:val="22"/>
        </w:rPr>
        <w:t xml:space="preserve">. </w:t>
      </w:r>
    </w:p>
    <w:p w14:paraId="5633FC43" w14:textId="0AD0C43A" w:rsidR="00785306" w:rsidRPr="003058A9" w:rsidRDefault="00785306" w:rsidP="00075221">
      <w:pPr>
        <w:pStyle w:val="Odstavecseseznamem"/>
        <w:numPr>
          <w:ilvl w:val="1"/>
          <w:numId w:val="2"/>
        </w:numPr>
        <w:spacing w:line="276" w:lineRule="auto"/>
        <w:ind w:hanging="720"/>
        <w:jc w:val="both"/>
        <w:rPr>
          <w:sz w:val="22"/>
          <w:szCs w:val="22"/>
        </w:rPr>
      </w:pPr>
      <w:r w:rsidRPr="003058A9">
        <w:rPr>
          <w:sz w:val="22"/>
          <w:szCs w:val="22"/>
        </w:rPr>
        <w:t>Prodávající je odpovědný za vady předmětu koupě</w:t>
      </w:r>
      <w:r w:rsidR="00BB3EFD" w:rsidRPr="003058A9">
        <w:rPr>
          <w:sz w:val="22"/>
          <w:szCs w:val="22"/>
        </w:rPr>
        <w:t xml:space="preserve"> </w:t>
      </w:r>
      <w:r w:rsidR="003C5C7E" w:rsidRPr="003058A9">
        <w:rPr>
          <w:sz w:val="22"/>
          <w:szCs w:val="22"/>
        </w:rPr>
        <w:t>v rozsahu stanoveném občanským zákoníkem v</w:t>
      </w:r>
      <w:r w:rsidR="000242C9" w:rsidRPr="003058A9">
        <w:rPr>
          <w:sz w:val="22"/>
          <w:szCs w:val="22"/>
        </w:rPr>
        <w:t> aktuálním znění</w:t>
      </w:r>
      <w:r w:rsidR="00625C2E" w:rsidRPr="003058A9">
        <w:rPr>
          <w:sz w:val="22"/>
          <w:szCs w:val="22"/>
        </w:rPr>
        <w:t>.</w:t>
      </w:r>
    </w:p>
    <w:p w14:paraId="45CCEEA1" w14:textId="04F09F3A" w:rsidR="00016D72" w:rsidRPr="003058A9" w:rsidRDefault="00EF4697" w:rsidP="00075221">
      <w:pPr>
        <w:pStyle w:val="Odstavecseseznamem"/>
        <w:numPr>
          <w:ilvl w:val="1"/>
          <w:numId w:val="2"/>
        </w:numPr>
        <w:spacing w:line="276" w:lineRule="auto"/>
        <w:ind w:hanging="720"/>
        <w:jc w:val="both"/>
        <w:rPr>
          <w:sz w:val="22"/>
          <w:szCs w:val="22"/>
        </w:rPr>
      </w:pPr>
      <w:r w:rsidRPr="003058A9">
        <w:rPr>
          <w:sz w:val="22"/>
          <w:szCs w:val="22"/>
        </w:rPr>
        <w:t>Prodávající je povinen řešit práva z vadného plnění uplatněná Kupujícím</w:t>
      </w:r>
      <w:r w:rsidR="00B35B9A" w:rsidRPr="003058A9">
        <w:rPr>
          <w:sz w:val="22"/>
          <w:szCs w:val="22"/>
        </w:rPr>
        <w:t xml:space="preserve"> (reklamace) v souladu s ustanovením reklamačního řádu Prodávajícího, resp. </w:t>
      </w:r>
      <w:r w:rsidR="006B0BE0" w:rsidRPr="003058A9">
        <w:rPr>
          <w:sz w:val="22"/>
          <w:szCs w:val="22"/>
        </w:rPr>
        <w:t>příslušnými ustanoveními občanského zákoníku v</w:t>
      </w:r>
      <w:r w:rsidR="0011629F" w:rsidRPr="003058A9">
        <w:rPr>
          <w:sz w:val="22"/>
          <w:szCs w:val="22"/>
        </w:rPr>
        <w:t xml:space="preserve"> aktuálním</w:t>
      </w:r>
      <w:r w:rsidR="006B0BE0" w:rsidRPr="003058A9">
        <w:rPr>
          <w:sz w:val="22"/>
          <w:szCs w:val="22"/>
        </w:rPr>
        <w:t xml:space="preserve"> znění.</w:t>
      </w:r>
    </w:p>
    <w:p w14:paraId="6F759071" w14:textId="77777777" w:rsidR="003B0732" w:rsidRDefault="003B0732" w:rsidP="00075221">
      <w:pPr>
        <w:pStyle w:val="Odstavecseseznamem"/>
        <w:spacing w:line="276" w:lineRule="auto"/>
        <w:jc w:val="both"/>
        <w:rPr>
          <w:sz w:val="22"/>
          <w:szCs w:val="22"/>
        </w:rPr>
      </w:pPr>
    </w:p>
    <w:p w14:paraId="2D38E7C9" w14:textId="77777777" w:rsidR="008711A3" w:rsidRPr="003058A9" w:rsidRDefault="008711A3" w:rsidP="00075221">
      <w:pPr>
        <w:pStyle w:val="Odstavecseseznamem"/>
        <w:spacing w:line="276" w:lineRule="auto"/>
        <w:jc w:val="both"/>
        <w:rPr>
          <w:sz w:val="22"/>
          <w:szCs w:val="22"/>
        </w:rPr>
      </w:pPr>
    </w:p>
    <w:p w14:paraId="24678E5C" w14:textId="2003146C" w:rsidR="00DE47F8" w:rsidRPr="003058A9" w:rsidRDefault="009C6DEA" w:rsidP="00075221">
      <w:pPr>
        <w:pStyle w:val="Odstavecseseznamem"/>
        <w:numPr>
          <w:ilvl w:val="0"/>
          <w:numId w:val="2"/>
        </w:numPr>
        <w:spacing w:line="276" w:lineRule="auto"/>
        <w:rPr>
          <w:b/>
          <w:bCs/>
          <w:sz w:val="22"/>
          <w:szCs w:val="22"/>
        </w:rPr>
      </w:pPr>
      <w:r w:rsidRPr="003058A9">
        <w:rPr>
          <w:b/>
          <w:bCs/>
          <w:sz w:val="22"/>
          <w:szCs w:val="22"/>
        </w:rPr>
        <w:t>Povinnosti Kupujícího</w:t>
      </w:r>
    </w:p>
    <w:p w14:paraId="7BF1D23D" w14:textId="2B5CE07A" w:rsidR="008D74EF" w:rsidRPr="003058A9" w:rsidRDefault="00153FE2" w:rsidP="00075221">
      <w:pPr>
        <w:pStyle w:val="Odstavecseseznamem"/>
        <w:numPr>
          <w:ilvl w:val="1"/>
          <w:numId w:val="2"/>
        </w:numPr>
        <w:spacing w:line="276" w:lineRule="auto"/>
        <w:ind w:hanging="720"/>
        <w:jc w:val="both"/>
        <w:rPr>
          <w:bCs/>
          <w:iCs/>
          <w:sz w:val="22"/>
          <w:szCs w:val="22"/>
        </w:rPr>
      </w:pPr>
      <w:r w:rsidRPr="003058A9">
        <w:rPr>
          <w:sz w:val="22"/>
          <w:szCs w:val="22"/>
        </w:rPr>
        <w:t xml:space="preserve">Kupující je povinen zaplatit za </w:t>
      </w:r>
      <w:r w:rsidR="0001641B" w:rsidRPr="003058A9">
        <w:rPr>
          <w:sz w:val="22"/>
          <w:szCs w:val="22"/>
        </w:rPr>
        <w:t>P</w:t>
      </w:r>
      <w:r w:rsidRPr="003058A9">
        <w:rPr>
          <w:sz w:val="22"/>
          <w:szCs w:val="22"/>
        </w:rPr>
        <w:t>ředmět</w:t>
      </w:r>
      <w:r w:rsidR="006B2DE3" w:rsidRPr="003058A9">
        <w:rPr>
          <w:sz w:val="22"/>
          <w:szCs w:val="22"/>
        </w:rPr>
        <w:t xml:space="preserve"> smlouvy</w:t>
      </w:r>
      <w:r w:rsidRPr="003058A9">
        <w:rPr>
          <w:sz w:val="22"/>
          <w:szCs w:val="22"/>
        </w:rPr>
        <w:t xml:space="preserve"> kupní cenu</w:t>
      </w:r>
      <w:r w:rsidR="00632064" w:rsidRPr="003058A9">
        <w:rPr>
          <w:sz w:val="22"/>
          <w:szCs w:val="22"/>
        </w:rPr>
        <w:t xml:space="preserve">. </w:t>
      </w:r>
    </w:p>
    <w:p w14:paraId="071B678C" w14:textId="77777777" w:rsidR="008D74EF" w:rsidRPr="003058A9" w:rsidRDefault="008D74EF" w:rsidP="00075221">
      <w:pPr>
        <w:pStyle w:val="Odstavecseseznamem"/>
        <w:numPr>
          <w:ilvl w:val="1"/>
          <w:numId w:val="2"/>
        </w:numPr>
        <w:spacing w:line="276" w:lineRule="auto"/>
        <w:ind w:hanging="720"/>
        <w:jc w:val="both"/>
        <w:rPr>
          <w:bCs/>
          <w:iCs/>
          <w:sz w:val="22"/>
          <w:szCs w:val="22"/>
        </w:rPr>
      </w:pPr>
      <w:r w:rsidRPr="003058A9">
        <w:rPr>
          <w:bCs/>
          <w:iCs/>
          <w:sz w:val="22"/>
          <w:szCs w:val="22"/>
        </w:rPr>
        <w:t>Kupující je povinen v případě uplatňování práv z vadného plnění (reklamací) postupovat v souladu ustanoveními reklamačního řádu Prodávajícího, resp. příslušnými ustanoveními občanského zákoníku.</w:t>
      </w:r>
    </w:p>
    <w:p w14:paraId="233CC750" w14:textId="77777777" w:rsidR="003B0732" w:rsidRPr="003058A9" w:rsidRDefault="003B0732" w:rsidP="00075221">
      <w:pPr>
        <w:pStyle w:val="Odstavecseseznamem"/>
        <w:spacing w:line="276" w:lineRule="auto"/>
        <w:ind w:left="1080"/>
        <w:jc w:val="both"/>
        <w:rPr>
          <w:bCs/>
          <w:iCs/>
          <w:sz w:val="22"/>
          <w:szCs w:val="22"/>
        </w:rPr>
      </w:pPr>
    </w:p>
    <w:p w14:paraId="19F6FE8F" w14:textId="087F05F5" w:rsidR="008D74EF" w:rsidRPr="003058A9" w:rsidRDefault="00747829" w:rsidP="00075221">
      <w:pPr>
        <w:pStyle w:val="Odstavecseseznamem"/>
        <w:numPr>
          <w:ilvl w:val="0"/>
          <w:numId w:val="2"/>
        </w:numPr>
        <w:spacing w:line="276" w:lineRule="auto"/>
        <w:jc w:val="both"/>
        <w:rPr>
          <w:b/>
          <w:iCs/>
          <w:sz w:val="22"/>
          <w:szCs w:val="22"/>
        </w:rPr>
      </w:pPr>
      <w:r w:rsidRPr="003058A9">
        <w:rPr>
          <w:b/>
          <w:iCs/>
          <w:sz w:val="22"/>
          <w:szCs w:val="22"/>
        </w:rPr>
        <w:t>Cena a platební podmínky</w:t>
      </w:r>
    </w:p>
    <w:p w14:paraId="1887AA75" w14:textId="76279912"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Kupní cena sjednaná Smluvními stranami za předmět koupě činí </w:t>
      </w:r>
      <w:r w:rsidR="00C466A0" w:rsidRPr="003058A9">
        <w:rPr>
          <w:sz w:val="22"/>
          <w:szCs w:val="22"/>
          <w:highlight w:val="yellow"/>
        </w:rPr>
        <w:t>DOPLNÍ ÚČASTNÍK</w:t>
      </w:r>
      <w:r w:rsidR="001E54B7" w:rsidRPr="003058A9">
        <w:rPr>
          <w:bCs/>
          <w:iCs/>
          <w:sz w:val="22"/>
          <w:szCs w:val="22"/>
        </w:rPr>
        <w:t xml:space="preserve"> </w:t>
      </w:r>
      <w:r w:rsidRPr="003058A9">
        <w:rPr>
          <w:bCs/>
          <w:iCs/>
          <w:sz w:val="22"/>
          <w:szCs w:val="22"/>
        </w:rPr>
        <w:t xml:space="preserve">Kč </w:t>
      </w:r>
      <w:r w:rsidR="004C1418" w:rsidRPr="003058A9">
        <w:rPr>
          <w:bCs/>
          <w:iCs/>
          <w:sz w:val="22"/>
          <w:szCs w:val="22"/>
        </w:rPr>
        <w:t>bez DPH</w:t>
      </w:r>
      <w:r w:rsidR="003B4AD1" w:rsidRPr="003058A9">
        <w:rPr>
          <w:bCs/>
          <w:iCs/>
          <w:sz w:val="22"/>
          <w:szCs w:val="22"/>
        </w:rPr>
        <w:t xml:space="preserve">, </w:t>
      </w:r>
      <w:r w:rsidR="00BD26CC" w:rsidRPr="003058A9">
        <w:rPr>
          <w:bCs/>
          <w:iCs/>
          <w:sz w:val="22"/>
          <w:szCs w:val="22"/>
        </w:rPr>
        <w:t xml:space="preserve">+ </w:t>
      </w:r>
      <w:proofErr w:type="gramStart"/>
      <w:r w:rsidR="00BD26CC" w:rsidRPr="003058A9">
        <w:rPr>
          <w:bCs/>
          <w:iCs/>
          <w:sz w:val="22"/>
          <w:szCs w:val="22"/>
        </w:rPr>
        <w:t>21%</w:t>
      </w:r>
      <w:proofErr w:type="gramEnd"/>
      <w:r w:rsidR="00BD26CC" w:rsidRPr="003058A9">
        <w:rPr>
          <w:bCs/>
          <w:iCs/>
          <w:sz w:val="22"/>
          <w:szCs w:val="22"/>
        </w:rPr>
        <w:t xml:space="preserve"> DPH </w:t>
      </w:r>
      <w:r w:rsidR="0027499D" w:rsidRPr="003058A9">
        <w:rPr>
          <w:bCs/>
          <w:iCs/>
          <w:sz w:val="22"/>
          <w:szCs w:val="22"/>
        </w:rPr>
        <w:t xml:space="preserve">ve výši </w:t>
      </w:r>
      <w:r w:rsidR="00E352C3" w:rsidRPr="003058A9">
        <w:rPr>
          <w:sz w:val="22"/>
          <w:szCs w:val="22"/>
          <w:highlight w:val="yellow"/>
        </w:rPr>
        <w:t>DOPLNÍ ÚČASTNÍK</w:t>
      </w:r>
      <w:r w:rsidR="00E352C3" w:rsidRPr="003058A9">
        <w:rPr>
          <w:sz w:val="22"/>
          <w:szCs w:val="22"/>
        </w:rPr>
        <w:t xml:space="preserve"> </w:t>
      </w:r>
      <w:r w:rsidR="003B4AD1" w:rsidRPr="003058A9">
        <w:rPr>
          <w:bCs/>
          <w:iCs/>
          <w:sz w:val="22"/>
          <w:szCs w:val="22"/>
        </w:rPr>
        <w:t>Kč</w:t>
      </w:r>
      <w:r w:rsidR="0027499D" w:rsidRPr="003058A9">
        <w:rPr>
          <w:bCs/>
          <w:iCs/>
          <w:sz w:val="22"/>
          <w:szCs w:val="22"/>
        </w:rPr>
        <w:t xml:space="preserve">, </w:t>
      </w:r>
      <w:r w:rsidR="0085142C" w:rsidRPr="003058A9">
        <w:rPr>
          <w:bCs/>
          <w:iCs/>
          <w:sz w:val="22"/>
          <w:szCs w:val="22"/>
        </w:rPr>
        <w:t xml:space="preserve">tj. celkem ve výši </w:t>
      </w:r>
      <w:r w:rsidR="00E352C3" w:rsidRPr="003058A9">
        <w:rPr>
          <w:sz w:val="22"/>
          <w:szCs w:val="22"/>
          <w:highlight w:val="yellow"/>
        </w:rPr>
        <w:t>DOPLNÍ ÚČASTNÍK</w:t>
      </w:r>
      <w:r w:rsidR="001E54B7" w:rsidRPr="003058A9">
        <w:rPr>
          <w:bCs/>
          <w:iCs/>
          <w:sz w:val="22"/>
          <w:szCs w:val="22"/>
        </w:rPr>
        <w:t xml:space="preserve"> </w:t>
      </w:r>
      <w:r w:rsidR="0030037A" w:rsidRPr="003058A9">
        <w:rPr>
          <w:bCs/>
          <w:iCs/>
          <w:sz w:val="22"/>
          <w:szCs w:val="22"/>
        </w:rPr>
        <w:t>Kč DPH.</w:t>
      </w:r>
    </w:p>
    <w:p w14:paraId="27A303D3" w14:textId="1732AD16"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Kupní cena bude Kupujícím zaplacena na základě faktury vystavené Prodávajícím ve lhůtě splatnosti </w:t>
      </w:r>
      <w:r w:rsidR="00A96ACB" w:rsidRPr="003058A9">
        <w:rPr>
          <w:bCs/>
          <w:iCs/>
          <w:sz w:val="22"/>
          <w:szCs w:val="22"/>
        </w:rPr>
        <w:t>30</w:t>
      </w:r>
      <w:r w:rsidRPr="003058A9">
        <w:rPr>
          <w:bCs/>
          <w:iCs/>
          <w:sz w:val="22"/>
          <w:szCs w:val="22"/>
        </w:rPr>
        <w:t xml:space="preserve"> kalendářních dnů uvedeném na faktuře. Faktura musí obsahovat veškeré náležitosti stanovené ujednáními Smluvních stran a právními předpisy. </w:t>
      </w:r>
    </w:p>
    <w:p w14:paraId="33D68DC5" w14:textId="4C9B4D6E"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Dojde-li po </w:t>
      </w:r>
      <w:r w:rsidR="00CA4D63" w:rsidRPr="003058A9">
        <w:rPr>
          <w:bCs/>
          <w:iCs/>
          <w:sz w:val="22"/>
          <w:szCs w:val="22"/>
        </w:rPr>
        <w:t xml:space="preserve">předchozí </w:t>
      </w:r>
      <w:r w:rsidRPr="003058A9">
        <w:rPr>
          <w:bCs/>
          <w:iCs/>
          <w:sz w:val="22"/>
          <w:szCs w:val="22"/>
        </w:rPr>
        <w:t>vzájemné dohodě Smluvních stran k rozdělení předmětu koupě do více jednotlivých dodávek, bude vždy dodaná část fakturována na samostatném dokladu s uvedenou cenou a datem splatnosti</w:t>
      </w:r>
      <w:r w:rsidR="0027093A" w:rsidRPr="003058A9">
        <w:rPr>
          <w:bCs/>
          <w:iCs/>
          <w:sz w:val="22"/>
          <w:szCs w:val="22"/>
        </w:rPr>
        <w:t xml:space="preserve"> specifikovaného v bodě 4.2</w:t>
      </w:r>
      <w:r w:rsidR="00E201F3" w:rsidRPr="003058A9">
        <w:rPr>
          <w:bCs/>
          <w:iCs/>
          <w:sz w:val="22"/>
          <w:szCs w:val="22"/>
        </w:rPr>
        <w:t>.</w:t>
      </w:r>
    </w:p>
    <w:p w14:paraId="4909896B" w14:textId="0A76B6CC"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Jestliže nebude mít faktura veškeré náležitosti stanovené ujednáními Smluvních stran nebo právními předpisy nebo jestliže bude jakkoli v rozporu s ujednáními Smluvních stran, je Kupující oprávněn ji Prodávajícímu ve lhůtě splatnosti vrátit, aniž by se tím dostal do prodlení. </w:t>
      </w:r>
      <w:r w:rsidR="0063247E" w:rsidRPr="003058A9">
        <w:rPr>
          <w:bCs/>
          <w:iCs/>
          <w:sz w:val="22"/>
          <w:szCs w:val="22"/>
        </w:rPr>
        <w:t>Prodávající</w:t>
      </w:r>
      <w:r w:rsidRPr="003058A9">
        <w:rPr>
          <w:bCs/>
          <w:iCs/>
          <w:sz w:val="22"/>
          <w:szCs w:val="22"/>
        </w:rPr>
        <w:t xml:space="preserve"> je povinen vystavit fakturu novou, s novou dobou splatnosti</w:t>
      </w:r>
      <w:r w:rsidR="00577E87" w:rsidRPr="003058A9">
        <w:rPr>
          <w:bCs/>
          <w:iCs/>
          <w:sz w:val="22"/>
          <w:szCs w:val="22"/>
        </w:rPr>
        <w:t xml:space="preserve"> dle bodu 4.2.</w:t>
      </w:r>
    </w:p>
    <w:p w14:paraId="0DE9B952" w14:textId="60640584"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Prodávající ujišťuje Kupujícího, že cena za dodávku zboží v sobě zahrnuje veškeré náklady Prodávajícího spojené s plněním dle této Smlouvy</w:t>
      </w:r>
      <w:r w:rsidR="00FC2215" w:rsidRPr="003058A9">
        <w:rPr>
          <w:bCs/>
          <w:iCs/>
          <w:sz w:val="22"/>
          <w:szCs w:val="22"/>
        </w:rPr>
        <w:t xml:space="preserve"> (vč. </w:t>
      </w:r>
      <w:r w:rsidR="002066C6" w:rsidRPr="003058A9">
        <w:rPr>
          <w:bCs/>
          <w:iCs/>
          <w:sz w:val="22"/>
          <w:szCs w:val="22"/>
        </w:rPr>
        <w:t>d</w:t>
      </w:r>
      <w:r w:rsidR="00FC2215" w:rsidRPr="003058A9">
        <w:rPr>
          <w:bCs/>
          <w:iCs/>
          <w:sz w:val="22"/>
          <w:szCs w:val="22"/>
        </w:rPr>
        <w:t>opravy, montáže a zaškolení obs</w:t>
      </w:r>
      <w:r w:rsidR="002066C6" w:rsidRPr="003058A9">
        <w:rPr>
          <w:bCs/>
          <w:iCs/>
          <w:sz w:val="22"/>
          <w:szCs w:val="22"/>
        </w:rPr>
        <w:t>luhy), j</w:t>
      </w:r>
      <w:r w:rsidRPr="003058A9">
        <w:rPr>
          <w:bCs/>
          <w:iCs/>
          <w:sz w:val="22"/>
          <w:szCs w:val="22"/>
        </w:rPr>
        <w:t>e cenou konečnou</w:t>
      </w:r>
      <w:r w:rsidR="00A020D9" w:rsidRPr="003058A9">
        <w:rPr>
          <w:bCs/>
          <w:iCs/>
          <w:sz w:val="22"/>
          <w:szCs w:val="22"/>
        </w:rPr>
        <w:t>.</w:t>
      </w:r>
      <w:r w:rsidRPr="003058A9">
        <w:rPr>
          <w:bCs/>
          <w:iCs/>
          <w:sz w:val="22"/>
          <w:szCs w:val="22"/>
        </w:rPr>
        <w:t xml:space="preserve"> </w:t>
      </w:r>
      <w:r w:rsidR="00E577A5" w:rsidRPr="003058A9">
        <w:rPr>
          <w:bCs/>
          <w:iCs/>
          <w:sz w:val="22"/>
          <w:szCs w:val="22"/>
        </w:rPr>
        <w:t xml:space="preserve"> </w:t>
      </w:r>
    </w:p>
    <w:p w14:paraId="1F1CE9D8" w14:textId="65482B4F" w:rsidR="008552B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Kupující neposkytuje Prodávajícímu zálohy.</w:t>
      </w:r>
    </w:p>
    <w:p w14:paraId="1B92A33E" w14:textId="7B2C96F5" w:rsidR="00747829"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Daňový doklad (fakturu) doručí Prodávající Kupujícímu</w:t>
      </w:r>
      <w:r w:rsidR="00C919EC">
        <w:rPr>
          <w:bCs/>
          <w:iCs/>
          <w:sz w:val="22"/>
          <w:szCs w:val="22"/>
        </w:rPr>
        <w:t xml:space="preserve"> po</w:t>
      </w:r>
      <w:r w:rsidRPr="003058A9">
        <w:rPr>
          <w:bCs/>
          <w:iCs/>
          <w:sz w:val="22"/>
          <w:szCs w:val="22"/>
        </w:rPr>
        <w:t xml:space="preserve"> převzetí zboží Kupujícím. Faktura nesmí být vystavena k datu před</w:t>
      </w:r>
      <w:r w:rsidR="008220EF" w:rsidRPr="003058A9">
        <w:rPr>
          <w:bCs/>
          <w:iCs/>
          <w:sz w:val="22"/>
          <w:szCs w:val="22"/>
        </w:rPr>
        <w:t>e</w:t>
      </w:r>
      <w:r w:rsidRPr="003058A9">
        <w:rPr>
          <w:bCs/>
          <w:iCs/>
          <w:sz w:val="22"/>
          <w:szCs w:val="22"/>
        </w:rPr>
        <w:t xml:space="preserve"> dnem převzetí zboží Kupujícím.</w:t>
      </w:r>
    </w:p>
    <w:p w14:paraId="021AAF28" w14:textId="77777777" w:rsidR="00430E7C" w:rsidRPr="003058A9" w:rsidRDefault="00430E7C" w:rsidP="00075221">
      <w:pPr>
        <w:pStyle w:val="Odstavecseseznamem"/>
        <w:numPr>
          <w:ilvl w:val="1"/>
          <w:numId w:val="2"/>
        </w:numPr>
        <w:spacing w:line="276" w:lineRule="auto"/>
        <w:ind w:left="709" w:hanging="709"/>
        <w:jc w:val="both"/>
        <w:rPr>
          <w:bCs/>
          <w:iCs/>
          <w:sz w:val="22"/>
          <w:szCs w:val="22"/>
        </w:rPr>
      </w:pPr>
      <w:r w:rsidRPr="003058A9">
        <w:rPr>
          <w:bCs/>
          <w:iCs/>
          <w:sz w:val="22"/>
          <w:szCs w:val="22"/>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583A5233" w14:textId="77777777" w:rsidR="005C3B6B" w:rsidRPr="003058A9" w:rsidRDefault="005C3B6B" w:rsidP="00075221">
      <w:pPr>
        <w:pStyle w:val="Odstavecseseznamem"/>
        <w:numPr>
          <w:ilvl w:val="1"/>
          <w:numId w:val="2"/>
        </w:numPr>
        <w:spacing w:line="276" w:lineRule="auto"/>
        <w:ind w:hanging="720"/>
        <w:jc w:val="both"/>
        <w:rPr>
          <w:bCs/>
          <w:iCs/>
          <w:sz w:val="22"/>
          <w:szCs w:val="22"/>
        </w:rPr>
      </w:pPr>
      <w:r w:rsidRPr="003058A9">
        <w:rPr>
          <w:bCs/>
          <w:iCs/>
          <w:sz w:val="22"/>
          <w:szCs w:val="22"/>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727869FD" w14:textId="77777777" w:rsidR="00430E7C" w:rsidRPr="003058A9" w:rsidRDefault="00430E7C" w:rsidP="00075221">
      <w:pPr>
        <w:pStyle w:val="Odstavecseseznamem"/>
        <w:spacing w:line="276" w:lineRule="auto"/>
        <w:jc w:val="both"/>
        <w:rPr>
          <w:bCs/>
          <w:iCs/>
          <w:sz w:val="22"/>
          <w:szCs w:val="22"/>
        </w:rPr>
      </w:pPr>
    </w:p>
    <w:p w14:paraId="007DDC52" w14:textId="2303D47F" w:rsidR="00D50F27" w:rsidRPr="003058A9" w:rsidRDefault="00D50F27" w:rsidP="00075221">
      <w:pPr>
        <w:pStyle w:val="Odstavecseseznamem"/>
        <w:keepNext/>
        <w:keepLines/>
        <w:numPr>
          <w:ilvl w:val="0"/>
          <w:numId w:val="2"/>
        </w:numPr>
        <w:spacing w:before="240" w:after="120" w:line="276" w:lineRule="auto"/>
        <w:outlineLvl w:val="0"/>
        <w:rPr>
          <w:b/>
          <w:bCs/>
          <w:sz w:val="22"/>
          <w:szCs w:val="22"/>
          <w:lang w:eastAsia="x-none"/>
        </w:rPr>
      </w:pPr>
      <w:r w:rsidRPr="003058A9">
        <w:rPr>
          <w:b/>
          <w:bCs/>
          <w:sz w:val="22"/>
          <w:szCs w:val="22"/>
          <w:lang w:eastAsia="x-none"/>
        </w:rPr>
        <w:t>Místo a čas plnění</w:t>
      </w:r>
    </w:p>
    <w:p w14:paraId="13D8190D" w14:textId="3E550523" w:rsidR="00852986" w:rsidRPr="003058A9" w:rsidRDefault="00D50F27" w:rsidP="00075221">
      <w:pPr>
        <w:pStyle w:val="Odstavecseseznamem"/>
        <w:numPr>
          <w:ilvl w:val="1"/>
          <w:numId w:val="2"/>
        </w:numPr>
        <w:suppressLineNumbers/>
        <w:suppressAutoHyphens/>
        <w:spacing w:after="60" w:line="276" w:lineRule="auto"/>
        <w:ind w:hanging="720"/>
        <w:jc w:val="both"/>
        <w:outlineLvl w:val="1"/>
        <w:rPr>
          <w:bCs/>
          <w:iCs/>
          <w:color w:val="000000"/>
          <w:sz w:val="22"/>
          <w:szCs w:val="22"/>
          <w:lang w:eastAsia="ar-SA"/>
        </w:rPr>
      </w:pPr>
      <w:r w:rsidRPr="003058A9">
        <w:rPr>
          <w:bCs/>
          <w:iCs/>
          <w:color w:val="000000"/>
          <w:sz w:val="22"/>
          <w:szCs w:val="22"/>
          <w:lang w:eastAsia="ar-SA"/>
        </w:rPr>
        <w:t>Místem plnění (dodání) j</w:t>
      </w:r>
      <w:r w:rsidR="008973B9" w:rsidRPr="003058A9">
        <w:rPr>
          <w:bCs/>
          <w:iCs/>
          <w:color w:val="000000"/>
          <w:sz w:val="22"/>
          <w:szCs w:val="22"/>
          <w:lang w:eastAsia="ar-SA"/>
        </w:rPr>
        <w:t>e</w:t>
      </w:r>
      <w:r w:rsidRPr="003058A9">
        <w:rPr>
          <w:bCs/>
          <w:iCs/>
          <w:color w:val="000000"/>
          <w:sz w:val="22"/>
          <w:szCs w:val="22"/>
          <w:lang w:eastAsia="ar-SA"/>
        </w:rPr>
        <w:t xml:space="preserve"> na základě dohody Smluvních stran </w:t>
      </w:r>
      <w:r w:rsidR="002B2235">
        <w:rPr>
          <w:bCs/>
          <w:iCs/>
          <w:color w:val="000000"/>
          <w:sz w:val="22"/>
          <w:szCs w:val="22"/>
          <w:lang w:eastAsia="ar-SA"/>
        </w:rPr>
        <w:t xml:space="preserve">o </w:t>
      </w:r>
      <w:r w:rsidR="00DE720B">
        <w:rPr>
          <w:bCs/>
          <w:iCs/>
          <w:color w:val="000000"/>
          <w:sz w:val="22"/>
          <w:szCs w:val="22"/>
          <w:lang w:eastAsia="ar-SA"/>
        </w:rPr>
        <w:t>mode</w:t>
      </w:r>
      <w:r w:rsidR="008476C0">
        <w:rPr>
          <w:bCs/>
          <w:iCs/>
          <w:color w:val="000000"/>
          <w:sz w:val="22"/>
          <w:szCs w:val="22"/>
          <w:lang w:eastAsia="ar-SA"/>
        </w:rPr>
        <w:t xml:space="preserve">rnizace </w:t>
      </w:r>
      <w:r w:rsidR="00344C5A" w:rsidRPr="003058A9">
        <w:rPr>
          <w:bCs/>
          <w:iCs/>
          <w:color w:val="000000"/>
          <w:sz w:val="22"/>
          <w:szCs w:val="22"/>
          <w:lang w:eastAsia="ar-SA"/>
        </w:rPr>
        <w:t>cvičn</w:t>
      </w:r>
      <w:r w:rsidR="008476C0">
        <w:rPr>
          <w:bCs/>
          <w:iCs/>
          <w:color w:val="000000"/>
          <w:sz w:val="22"/>
          <w:szCs w:val="22"/>
          <w:lang w:eastAsia="ar-SA"/>
        </w:rPr>
        <w:t>é</w:t>
      </w:r>
      <w:r w:rsidR="00344C5A" w:rsidRPr="003058A9">
        <w:rPr>
          <w:bCs/>
          <w:iCs/>
          <w:color w:val="000000"/>
          <w:sz w:val="22"/>
          <w:szCs w:val="22"/>
          <w:lang w:eastAsia="ar-SA"/>
        </w:rPr>
        <w:t xml:space="preserve"> kuchyně a jídelní</w:t>
      </w:r>
      <w:r w:rsidR="008476C0">
        <w:rPr>
          <w:bCs/>
          <w:iCs/>
          <w:color w:val="000000"/>
          <w:sz w:val="22"/>
          <w:szCs w:val="22"/>
          <w:lang w:eastAsia="ar-SA"/>
        </w:rPr>
        <w:t>ho</w:t>
      </w:r>
      <w:r w:rsidR="00344C5A" w:rsidRPr="003058A9">
        <w:rPr>
          <w:bCs/>
          <w:iCs/>
          <w:color w:val="000000"/>
          <w:sz w:val="22"/>
          <w:szCs w:val="22"/>
          <w:lang w:eastAsia="ar-SA"/>
        </w:rPr>
        <w:t xml:space="preserve"> prostor</w:t>
      </w:r>
      <w:r w:rsidR="008476C0">
        <w:rPr>
          <w:bCs/>
          <w:iCs/>
          <w:color w:val="000000"/>
          <w:sz w:val="22"/>
          <w:szCs w:val="22"/>
          <w:lang w:eastAsia="ar-SA"/>
        </w:rPr>
        <w:t>u</w:t>
      </w:r>
      <w:r w:rsidR="00B835EC" w:rsidRPr="003058A9">
        <w:rPr>
          <w:bCs/>
          <w:iCs/>
          <w:color w:val="000000"/>
          <w:sz w:val="22"/>
          <w:szCs w:val="22"/>
          <w:lang w:eastAsia="ar-SA"/>
        </w:rPr>
        <w:t xml:space="preserve"> </w:t>
      </w:r>
      <w:r w:rsidRPr="003058A9">
        <w:rPr>
          <w:bCs/>
          <w:iCs/>
          <w:color w:val="000000"/>
          <w:sz w:val="22"/>
          <w:szCs w:val="22"/>
          <w:lang w:eastAsia="ar-SA"/>
        </w:rPr>
        <w:t>kupujícího</w:t>
      </w:r>
      <w:r w:rsidR="00682105" w:rsidRPr="003058A9">
        <w:rPr>
          <w:bCs/>
          <w:iCs/>
          <w:color w:val="000000"/>
          <w:sz w:val="22"/>
          <w:szCs w:val="22"/>
          <w:lang w:eastAsia="ar-SA"/>
        </w:rPr>
        <w:t xml:space="preserve"> v místě</w:t>
      </w:r>
      <w:r w:rsidRPr="003058A9">
        <w:rPr>
          <w:bCs/>
          <w:iCs/>
          <w:color w:val="000000"/>
          <w:sz w:val="22"/>
          <w:szCs w:val="22"/>
          <w:lang w:eastAsia="ar-SA"/>
        </w:rPr>
        <w:t xml:space="preserve">: </w:t>
      </w:r>
      <w:r w:rsidR="0061181C">
        <w:rPr>
          <w:bCs/>
          <w:iCs/>
          <w:color w:val="000000"/>
          <w:sz w:val="22"/>
          <w:szCs w:val="22"/>
          <w:lang w:eastAsia="ar-SA"/>
        </w:rPr>
        <w:t>Střední odborné učiliště</w:t>
      </w:r>
      <w:r w:rsidR="00344C5A" w:rsidRPr="003058A9">
        <w:rPr>
          <w:iCs/>
          <w:color w:val="000000"/>
          <w:sz w:val="22"/>
          <w:szCs w:val="22"/>
          <w:lang w:eastAsia="ar-SA"/>
        </w:rPr>
        <w:t xml:space="preserve"> Slaný</w:t>
      </w:r>
      <w:r w:rsidR="00852986" w:rsidRPr="003058A9">
        <w:rPr>
          <w:bCs/>
          <w:iCs/>
          <w:color w:val="000000"/>
          <w:sz w:val="22"/>
          <w:szCs w:val="22"/>
          <w:lang w:eastAsia="ar-SA"/>
        </w:rPr>
        <w:t>,</w:t>
      </w:r>
      <w:r w:rsidR="00344C5A" w:rsidRPr="003058A9">
        <w:rPr>
          <w:bCs/>
          <w:iCs/>
          <w:color w:val="000000"/>
          <w:sz w:val="22"/>
          <w:szCs w:val="22"/>
          <w:lang w:eastAsia="ar-SA"/>
        </w:rPr>
        <w:t xml:space="preserve"> Hlaváčkovo nám. 673,</w:t>
      </w:r>
      <w:r w:rsidR="00852986" w:rsidRPr="003058A9">
        <w:rPr>
          <w:bCs/>
          <w:iCs/>
          <w:color w:val="000000"/>
          <w:sz w:val="22"/>
          <w:szCs w:val="22"/>
          <w:lang w:eastAsia="ar-SA"/>
        </w:rPr>
        <w:t xml:space="preserve"> 274 01 Slaný</w:t>
      </w:r>
      <w:r w:rsidR="008E1F4E" w:rsidRPr="003058A9">
        <w:rPr>
          <w:bCs/>
          <w:iCs/>
          <w:color w:val="000000"/>
          <w:sz w:val="22"/>
          <w:szCs w:val="22"/>
          <w:lang w:eastAsia="ar-SA"/>
        </w:rPr>
        <w:t>.</w:t>
      </w:r>
    </w:p>
    <w:p w14:paraId="310AD9B7" w14:textId="77777777" w:rsidR="006B02D0" w:rsidRDefault="00D50F27" w:rsidP="00075221">
      <w:pPr>
        <w:pStyle w:val="Odstavecseseznamem"/>
        <w:numPr>
          <w:ilvl w:val="1"/>
          <w:numId w:val="2"/>
        </w:numPr>
        <w:suppressLineNumbers/>
        <w:suppressAutoHyphens/>
        <w:spacing w:after="60" w:line="276" w:lineRule="auto"/>
        <w:ind w:hanging="720"/>
        <w:jc w:val="both"/>
        <w:outlineLvl w:val="1"/>
        <w:rPr>
          <w:bCs/>
          <w:iCs/>
          <w:color w:val="000000"/>
          <w:sz w:val="22"/>
          <w:szCs w:val="22"/>
          <w:lang w:eastAsia="ar-SA"/>
        </w:rPr>
      </w:pPr>
      <w:r w:rsidRPr="003058A9">
        <w:rPr>
          <w:bCs/>
          <w:iCs/>
          <w:color w:val="000000"/>
          <w:sz w:val="22"/>
          <w:szCs w:val="22"/>
          <w:lang w:eastAsia="ar-SA"/>
        </w:rPr>
        <w:t>Termín dodání předmětu koupě je stanoven na základě dohody Smluvních stran.</w:t>
      </w:r>
      <w:r w:rsidR="00C4733F" w:rsidRPr="003058A9">
        <w:rPr>
          <w:bCs/>
          <w:iCs/>
          <w:color w:val="000000"/>
          <w:sz w:val="22"/>
          <w:szCs w:val="22"/>
          <w:lang w:eastAsia="ar-SA"/>
        </w:rPr>
        <w:t xml:space="preserve"> </w:t>
      </w:r>
    </w:p>
    <w:p w14:paraId="185605A4" w14:textId="003113C3" w:rsidR="00D50F27" w:rsidRDefault="006B02D0" w:rsidP="006B02D0">
      <w:pPr>
        <w:pStyle w:val="Odstavecseseznamem"/>
        <w:suppressLineNumbers/>
        <w:suppressAutoHyphens/>
        <w:spacing w:after="60" w:line="276" w:lineRule="auto"/>
        <w:jc w:val="both"/>
        <w:outlineLvl w:val="1"/>
        <w:rPr>
          <w:bCs/>
          <w:iCs/>
          <w:color w:val="000000"/>
          <w:sz w:val="22"/>
          <w:szCs w:val="22"/>
          <w:lang w:eastAsia="ar-SA"/>
        </w:rPr>
      </w:pPr>
      <w:r>
        <w:rPr>
          <w:bCs/>
          <w:iCs/>
          <w:color w:val="000000"/>
          <w:sz w:val="22"/>
          <w:szCs w:val="22"/>
          <w:lang w:eastAsia="ar-SA"/>
        </w:rPr>
        <w:t>Předpokládaný t</w:t>
      </w:r>
      <w:r w:rsidR="00C4733F" w:rsidRPr="003058A9">
        <w:rPr>
          <w:bCs/>
          <w:iCs/>
          <w:color w:val="000000"/>
          <w:sz w:val="22"/>
          <w:szCs w:val="22"/>
          <w:lang w:eastAsia="ar-SA"/>
        </w:rPr>
        <w:t>ermín</w:t>
      </w:r>
      <w:r w:rsidR="00D917C7">
        <w:rPr>
          <w:bCs/>
          <w:iCs/>
          <w:color w:val="000000"/>
          <w:sz w:val="22"/>
          <w:szCs w:val="22"/>
          <w:lang w:eastAsia="ar-SA"/>
        </w:rPr>
        <w:t xml:space="preserve"> zahájení dodávky: 15.2.2026</w:t>
      </w:r>
    </w:p>
    <w:p w14:paraId="41E790B8" w14:textId="4C0FC749" w:rsidR="00D917C7" w:rsidRDefault="00D917C7" w:rsidP="006B02D0">
      <w:pPr>
        <w:pStyle w:val="Odstavecseseznamem"/>
        <w:suppressLineNumbers/>
        <w:suppressAutoHyphens/>
        <w:spacing w:after="60" w:line="276" w:lineRule="auto"/>
        <w:jc w:val="both"/>
        <w:outlineLvl w:val="1"/>
        <w:rPr>
          <w:bCs/>
          <w:iCs/>
          <w:color w:val="000000"/>
          <w:sz w:val="22"/>
          <w:szCs w:val="22"/>
          <w:lang w:eastAsia="ar-SA"/>
        </w:rPr>
      </w:pPr>
      <w:r>
        <w:rPr>
          <w:bCs/>
          <w:iCs/>
          <w:color w:val="000000"/>
          <w:sz w:val="22"/>
          <w:szCs w:val="22"/>
          <w:lang w:eastAsia="ar-SA"/>
        </w:rPr>
        <w:t xml:space="preserve">Termín </w:t>
      </w:r>
      <w:r w:rsidR="00D6781C">
        <w:rPr>
          <w:bCs/>
          <w:iCs/>
          <w:color w:val="000000"/>
          <w:sz w:val="22"/>
          <w:szCs w:val="22"/>
          <w:lang w:eastAsia="ar-SA"/>
        </w:rPr>
        <w:t>ukončení dodávky: 31.3.2026</w:t>
      </w:r>
    </w:p>
    <w:p w14:paraId="5B55E302" w14:textId="77777777" w:rsidR="0061181C" w:rsidRPr="003058A9" w:rsidRDefault="0061181C" w:rsidP="0061181C">
      <w:pPr>
        <w:pStyle w:val="Odstavecseseznamem"/>
        <w:suppressLineNumbers/>
        <w:suppressAutoHyphens/>
        <w:spacing w:after="60" w:line="276" w:lineRule="auto"/>
        <w:jc w:val="both"/>
        <w:outlineLvl w:val="1"/>
        <w:rPr>
          <w:bCs/>
          <w:iCs/>
          <w:color w:val="000000"/>
          <w:sz w:val="22"/>
          <w:szCs w:val="22"/>
          <w:lang w:eastAsia="ar-SA"/>
        </w:rPr>
      </w:pPr>
    </w:p>
    <w:p w14:paraId="6511EE26" w14:textId="77777777" w:rsidR="00F629BC" w:rsidRPr="003058A9" w:rsidRDefault="00F629BC" w:rsidP="00075221">
      <w:pPr>
        <w:pStyle w:val="Odstavecseseznamem"/>
        <w:suppressLineNumbers/>
        <w:suppressAutoHyphens/>
        <w:spacing w:after="60" w:line="276" w:lineRule="auto"/>
        <w:jc w:val="both"/>
        <w:outlineLvl w:val="1"/>
        <w:rPr>
          <w:bCs/>
          <w:iCs/>
          <w:color w:val="000000"/>
          <w:sz w:val="22"/>
          <w:szCs w:val="22"/>
          <w:lang w:eastAsia="ar-SA"/>
        </w:rPr>
      </w:pPr>
    </w:p>
    <w:p w14:paraId="37232864" w14:textId="36953A9A" w:rsidR="00D50F27" w:rsidRPr="003058A9" w:rsidRDefault="00D50F27" w:rsidP="00075221">
      <w:pPr>
        <w:pStyle w:val="Odstavecseseznamem"/>
        <w:keepNext/>
        <w:keepLines/>
        <w:numPr>
          <w:ilvl w:val="0"/>
          <w:numId w:val="2"/>
        </w:numPr>
        <w:spacing w:before="240" w:line="276" w:lineRule="auto"/>
        <w:outlineLvl w:val="0"/>
        <w:rPr>
          <w:b/>
          <w:bCs/>
          <w:sz w:val="22"/>
          <w:szCs w:val="22"/>
          <w:lang w:eastAsia="x-none"/>
        </w:rPr>
      </w:pPr>
      <w:r w:rsidRPr="003058A9">
        <w:rPr>
          <w:b/>
          <w:bCs/>
          <w:sz w:val="22"/>
          <w:szCs w:val="22"/>
          <w:lang w:eastAsia="x-none"/>
        </w:rPr>
        <w:lastRenderedPageBreak/>
        <w:t>Odeslání a převzetí předmětu koupě</w:t>
      </w:r>
    </w:p>
    <w:p w14:paraId="5AD14690" w14:textId="29A1EAF0" w:rsidR="00D50F27" w:rsidRPr="003058A9" w:rsidRDefault="002960FD"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6.1. </w:t>
      </w:r>
      <w:r w:rsidR="000243EF" w:rsidRPr="003058A9">
        <w:rPr>
          <w:bCs/>
          <w:iCs/>
          <w:color w:val="000000"/>
          <w:sz w:val="22"/>
          <w:szCs w:val="22"/>
          <w:lang w:eastAsia="ar-SA"/>
        </w:rPr>
        <w:tab/>
      </w:r>
      <w:r w:rsidR="00D50F27" w:rsidRPr="003058A9">
        <w:rPr>
          <w:bCs/>
          <w:iCs/>
          <w:color w:val="000000"/>
          <w:sz w:val="22"/>
          <w:szCs w:val="22"/>
          <w:lang w:eastAsia="ar-SA"/>
        </w:rPr>
        <w:t>V případě, že předmět koupě bude Prodávajícím zaslán prostřednictvím držitele poštovní licence případně jiného smluvního přepravce, je Kupující povinen při převzetí předmětu koupě zkontrolovat přepravní obal předmětu koupě a zkontrolovat kompletnost dodávky. Jakékoliv poškození přepravního obalu nebo vady v množství oproti přepravnímu listu je Kupující povinen reklamovat okamžitě u přepravce a sepsat s přepravcem protokol o poškození při přepravě a zároveň o této skutečnosti informovat Prodávajícího bez zbytečného odkladu.</w:t>
      </w:r>
    </w:p>
    <w:p w14:paraId="298CF208" w14:textId="5722C708" w:rsidR="00D50F27" w:rsidRDefault="000243EF"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6.2. </w:t>
      </w:r>
      <w:r w:rsidRPr="003058A9">
        <w:rPr>
          <w:bCs/>
          <w:iCs/>
          <w:color w:val="000000"/>
          <w:sz w:val="22"/>
          <w:szCs w:val="22"/>
          <w:lang w:eastAsia="ar-SA"/>
        </w:rPr>
        <w:tab/>
      </w:r>
      <w:r w:rsidR="00D50F27" w:rsidRPr="003058A9">
        <w:rPr>
          <w:bCs/>
          <w:iCs/>
          <w:color w:val="000000"/>
          <w:sz w:val="22"/>
          <w:szCs w:val="22"/>
          <w:lang w:eastAsia="ar-SA"/>
        </w:rPr>
        <w:t>Převzetím předmětu koupě a podepsáním přepravního listu Kupujícím přechází nebezpečí škody na předmětu koupě na Kupujícího a Kupující se zároveň stává oprávněným držitelem předmětu koupě.</w:t>
      </w:r>
    </w:p>
    <w:p w14:paraId="1F2DF014" w14:textId="38F69532" w:rsidR="00D50F27" w:rsidRPr="003058A9" w:rsidRDefault="00B7710F" w:rsidP="00075221">
      <w:pPr>
        <w:keepNext/>
        <w:keepLines/>
        <w:spacing w:before="240" w:line="276" w:lineRule="auto"/>
        <w:ind w:left="1021" w:hanging="1021"/>
        <w:outlineLvl w:val="0"/>
        <w:rPr>
          <w:b/>
          <w:bCs/>
          <w:sz w:val="22"/>
          <w:szCs w:val="22"/>
          <w:lang w:eastAsia="x-none"/>
        </w:rPr>
      </w:pPr>
      <w:r w:rsidRPr="003058A9">
        <w:rPr>
          <w:b/>
          <w:bCs/>
          <w:sz w:val="22"/>
          <w:szCs w:val="22"/>
          <w:lang w:eastAsia="x-none"/>
        </w:rPr>
        <w:t xml:space="preserve">VII. </w:t>
      </w:r>
      <w:r w:rsidRPr="003058A9">
        <w:rPr>
          <w:b/>
          <w:bCs/>
          <w:sz w:val="22"/>
          <w:szCs w:val="22"/>
          <w:lang w:eastAsia="x-none"/>
        </w:rPr>
        <w:tab/>
      </w:r>
      <w:r w:rsidR="00D50F27" w:rsidRPr="003058A9">
        <w:rPr>
          <w:b/>
          <w:bCs/>
          <w:sz w:val="22"/>
          <w:szCs w:val="22"/>
          <w:lang w:eastAsia="x-none"/>
        </w:rPr>
        <w:t>Výhrada vlastnictví</w:t>
      </w:r>
    </w:p>
    <w:p w14:paraId="405FFA92" w14:textId="481D0000" w:rsidR="00D50F27" w:rsidRPr="003058A9" w:rsidRDefault="00B7710F"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7.1. </w:t>
      </w:r>
      <w:r w:rsidRPr="003058A9">
        <w:rPr>
          <w:bCs/>
          <w:iCs/>
          <w:color w:val="000000"/>
          <w:sz w:val="22"/>
          <w:szCs w:val="22"/>
          <w:lang w:eastAsia="ar-SA"/>
        </w:rPr>
        <w:tab/>
      </w:r>
      <w:r w:rsidR="00D50F27" w:rsidRPr="003058A9">
        <w:rPr>
          <w:bCs/>
          <w:iCs/>
          <w:color w:val="000000"/>
          <w:sz w:val="22"/>
          <w:szCs w:val="22"/>
          <w:lang w:eastAsia="ar-SA"/>
        </w:rPr>
        <w:t>Smluvní strany se ve smyslu § 2132 občanského zákoníku dohodly, že vlastnické právo k předmětu koupě přechází na Kupujícího okamžikem úplného zaplacení kupní ceny.</w:t>
      </w:r>
    </w:p>
    <w:p w14:paraId="3D1C7B92" w14:textId="5B63F393" w:rsidR="00D50F27" w:rsidRDefault="00B7710F"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7.2. </w:t>
      </w:r>
      <w:r w:rsidRPr="003058A9">
        <w:rPr>
          <w:bCs/>
          <w:iCs/>
          <w:color w:val="000000"/>
          <w:sz w:val="22"/>
          <w:szCs w:val="22"/>
          <w:lang w:eastAsia="ar-SA"/>
        </w:rPr>
        <w:tab/>
      </w:r>
      <w:r w:rsidR="00D50F27" w:rsidRPr="003058A9">
        <w:rPr>
          <w:bCs/>
          <w:iCs/>
          <w:color w:val="000000"/>
          <w:sz w:val="22"/>
          <w:szCs w:val="22"/>
          <w:lang w:eastAsia="ar-SA"/>
        </w:rPr>
        <w:t>Prodávající souhlasí, aby Kupující ještě před nabytím vlastnického práva nakládal s předmětem koupě</w:t>
      </w:r>
      <w:r w:rsidR="009B4D8D" w:rsidRPr="003058A9">
        <w:rPr>
          <w:bCs/>
          <w:iCs/>
          <w:color w:val="000000"/>
          <w:sz w:val="22"/>
          <w:szCs w:val="22"/>
          <w:lang w:eastAsia="ar-SA"/>
        </w:rPr>
        <w:t>.</w:t>
      </w:r>
    </w:p>
    <w:p w14:paraId="05626529" w14:textId="31BE970C" w:rsidR="00D50F27" w:rsidRPr="003058A9" w:rsidRDefault="00B7710F" w:rsidP="00075221">
      <w:pPr>
        <w:keepNext/>
        <w:keepLines/>
        <w:spacing w:before="240" w:line="276" w:lineRule="auto"/>
        <w:ind w:left="1021" w:hanging="1021"/>
        <w:outlineLvl w:val="0"/>
        <w:rPr>
          <w:b/>
          <w:bCs/>
          <w:sz w:val="22"/>
          <w:szCs w:val="22"/>
          <w:lang w:eastAsia="x-none"/>
        </w:rPr>
      </w:pPr>
      <w:r w:rsidRPr="003058A9">
        <w:rPr>
          <w:b/>
          <w:bCs/>
          <w:sz w:val="22"/>
          <w:szCs w:val="22"/>
          <w:lang w:eastAsia="x-none"/>
        </w:rPr>
        <w:t xml:space="preserve">VIII. </w:t>
      </w:r>
      <w:r w:rsidRPr="003058A9">
        <w:rPr>
          <w:b/>
          <w:bCs/>
          <w:sz w:val="22"/>
          <w:szCs w:val="22"/>
          <w:lang w:eastAsia="x-none"/>
        </w:rPr>
        <w:tab/>
      </w:r>
      <w:r w:rsidR="00477421" w:rsidRPr="003058A9">
        <w:rPr>
          <w:b/>
          <w:bCs/>
          <w:sz w:val="22"/>
          <w:szCs w:val="22"/>
          <w:lang w:eastAsia="x-none"/>
        </w:rPr>
        <w:t xml:space="preserve"> </w:t>
      </w:r>
      <w:r w:rsidR="00477421" w:rsidRPr="003058A9">
        <w:rPr>
          <w:b/>
          <w:bCs/>
          <w:sz w:val="22"/>
          <w:szCs w:val="22"/>
          <w:lang w:eastAsia="x-none"/>
        </w:rPr>
        <w:tab/>
      </w:r>
      <w:r w:rsidR="00D50F27" w:rsidRPr="003058A9">
        <w:rPr>
          <w:b/>
          <w:bCs/>
          <w:sz w:val="22"/>
          <w:szCs w:val="22"/>
          <w:lang w:eastAsia="x-none"/>
        </w:rPr>
        <w:t>Závěrečná ustanovení</w:t>
      </w:r>
    </w:p>
    <w:p w14:paraId="2ACF8327" w14:textId="1651C03E" w:rsidR="00D50F27" w:rsidRPr="003058A9" w:rsidRDefault="00BC3496"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477421" w:rsidRPr="003058A9">
        <w:rPr>
          <w:bCs/>
          <w:iCs/>
          <w:color w:val="000000"/>
          <w:sz w:val="22"/>
          <w:szCs w:val="22"/>
          <w:lang w:eastAsia="ar-SA"/>
        </w:rPr>
        <w:t xml:space="preserve">.1. </w:t>
      </w:r>
      <w:r w:rsidR="00477421" w:rsidRPr="003058A9">
        <w:rPr>
          <w:bCs/>
          <w:iCs/>
          <w:color w:val="000000"/>
          <w:sz w:val="22"/>
          <w:szCs w:val="22"/>
          <w:lang w:eastAsia="ar-SA"/>
        </w:rPr>
        <w:tab/>
      </w:r>
      <w:r w:rsidR="00D50F27" w:rsidRPr="003058A9">
        <w:rPr>
          <w:bCs/>
          <w:iCs/>
          <w:color w:val="000000"/>
          <w:sz w:val="22"/>
          <w:szCs w:val="22"/>
          <w:lang w:eastAsia="ar-SA"/>
        </w:rPr>
        <w:t xml:space="preserve">Tato Smlouva nabývá platnosti dnem podpisu obou smluvních stran a účinnosti dnem vložení do Registru smluv, které provede </w:t>
      </w:r>
      <w:r w:rsidR="008468D9" w:rsidRPr="003058A9">
        <w:rPr>
          <w:bCs/>
          <w:iCs/>
          <w:color w:val="000000"/>
          <w:sz w:val="22"/>
          <w:szCs w:val="22"/>
          <w:lang w:eastAsia="ar-SA"/>
        </w:rPr>
        <w:t>K</w:t>
      </w:r>
      <w:r w:rsidR="00D50F27" w:rsidRPr="003058A9">
        <w:rPr>
          <w:bCs/>
          <w:iCs/>
          <w:color w:val="000000"/>
          <w:sz w:val="22"/>
          <w:szCs w:val="22"/>
          <w:lang w:eastAsia="ar-SA"/>
        </w:rPr>
        <w:t>upující</w:t>
      </w:r>
      <w:r w:rsidR="00481235" w:rsidRPr="003058A9">
        <w:rPr>
          <w:bCs/>
          <w:iCs/>
          <w:color w:val="000000"/>
          <w:sz w:val="22"/>
          <w:szCs w:val="22"/>
          <w:lang w:eastAsia="ar-SA"/>
        </w:rPr>
        <w:t>.</w:t>
      </w:r>
    </w:p>
    <w:p w14:paraId="2A5CCFBC" w14:textId="226767FC"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143251" w:rsidRPr="003058A9">
        <w:rPr>
          <w:bCs/>
          <w:iCs/>
          <w:color w:val="000000"/>
          <w:sz w:val="22"/>
          <w:szCs w:val="22"/>
          <w:lang w:eastAsia="ar-SA"/>
        </w:rPr>
        <w:t xml:space="preserve">.2. </w:t>
      </w:r>
      <w:r w:rsidR="00143251" w:rsidRPr="003058A9">
        <w:rPr>
          <w:bCs/>
          <w:iCs/>
          <w:color w:val="000000"/>
          <w:sz w:val="22"/>
          <w:szCs w:val="22"/>
          <w:lang w:eastAsia="ar-SA"/>
        </w:rPr>
        <w:tab/>
      </w:r>
      <w:r w:rsidR="005E2E93" w:rsidRPr="003058A9">
        <w:rPr>
          <w:bCs/>
          <w:iCs/>
          <w:color w:val="000000"/>
          <w:sz w:val="22"/>
          <w:szCs w:val="22"/>
          <w:lang w:eastAsia="ar-SA"/>
        </w:rPr>
        <w:t>Změny a doplnění k této Smlouvě je možno provádět pouze písemně formou vzestupně číslovaných dodatků podepsaných zástupci obou Smluvních stran. Smluvní strany výslovně vylučují možnost provést změny nebo doplnění této smlouvy v jiné než písemné formě.</w:t>
      </w:r>
    </w:p>
    <w:p w14:paraId="459A1D90" w14:textId="3C65F1BB"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0B7F60" w:rsidRPr="003058A9">
        <w:rPr>
          <w:bCs/>
          <w:iCs/>
          <w:color w:val="000000"/>
          <w:sz w:val="22"/>
          <w:szCs w:val="22"/>
          <w:lang w:eastAsia="ar-SA"/>
        </w:rPr>
        <w:t>.</w:t>
      </w:r>
      <w:r w:rsidR="006B06FC" w:rsidRPr="003058A9">
        <w:rPr>
          <w:bCs/>
          <w:iCs/>
          <w:color w:val="000000"/>
          <w:sz w:val="22"/>
          <w:szCs w:val="22"/>
          <w:lang w:eastAsia="ar-SA"/>
        </w:rPr>
        <w:t>3</w:t>
      </w:r>
      <w:r w:rsidR="000B7F60" w:rsidRPr="003058A9">
        <w:rPr>
          <w:bCs/>
          <w:iCs/>
          <w:color w:val="000000"/>
          <w:sz w:val="22"/>
          <w:szCs w:val="22"/>
          <w:lang w:eastAsia="ar-SA"/>
        </w:rPr>
        <w:t xml:space="preserve">. </w:t>
      </w:r>
      <w:r w:rsidR="000B7F60" w:rsidRPr="003058A9">
        <w:rPr>
          <w:bCs/>
          <w:iCs/>
          <w:color w:val="000000"/>
          <w:sz w:val="22"/>
          <w:szCs w:val="22"/>
          <w:lang w:eastAsia="ar-SA"/>
        </w:rPr>
        <w:tab/>
      </w:r>
      <w:r w:rsidR="005E2E93" w:rsidRPr="003058A9">
        <w:rPr>
          <w:bCs/>
          <w:iCs/>
          <w:color w:val="000000"/>
          <w:sz w:val="22"/>
          <w:szCs w:val="22"/>
          <w:lang w:eastAsia="ar-SA"/>
        </w:rPr>
        <w:t xml:space="preserve">Smluvní strany </w:t>
      </w:r>
      <w:r w:rsidR="006F2676" w:rsidRPr="003058A9">
        <w:rPr>
          <w:bCs/>
          <w:iCs/>
          <w:color w:val="000000"/>
          <w:sz w:val="22"/>
          <w:szCs w:val="22"/>
          <w:lang w:eastAsia="ar-SA"/>
        </w:rPr>
        <w:t>vylučují možnost přijetí nabídky</w:t>
      </w:r>
      <w:r w:rsidR="00FE46FE" w:rsidRPr="003058A9">
        <w:rPr>
          <w:bCs/>
          <w:iCs/>
          <w:color w:val="000000"/>
          <w:sz w:val="22"/>
          <w:szCs w:val="22"/>
          <w:lang w:eastAsia="ar-SA"/>
        </w:rPr>
        <w:t xml:space="preserve"> dle</w:t>
      </w:r>
      <w:r w:rsidR="005E2E93" w:rsidRPr="003058A9">
        <w:rPr>
          <w:bCs/>
          <w:iCs/>
          <w:color w:val="000000"/>
          <w:sz w:val="22"/>
          <w:szCs w:val="22"/>
          <w:lang w:eastAsia="ar-SA"/>
        </w:rPr>
        <w:t xml:space="preserve"> § 1740 odst. 3</w:t>
      </w:r>
      <w:r w:rsidR="00FE46FE" w:rsidRPr="003058A9">
        <w:rPr>
          <w:bCs/>
          <w:iCs/>
          <w:color w:val="000000"/>
          <w:sz w:val="22"/>
          <w:szCs w:val="22"/>
          <w:lang w:eastAsia="ar-SA"/>
        </w:rPr>
        <w:t xml:space="preserve"> věta druhá</w:t>
      </w:r>
      <w:r w:rsidR="005E2E93" w:rsidRPr="003058A9">
        <w:rPr>
          <w:bCs/>
          <w:iCs/>
          <w:color w:val="000000"/>
          <w:sz w:val="22"/>
          <w:szCs w:val="22"/>
          <w:lang w:eastAsia="ar-SA"/>
        </w:rPr>
        <w:t xml:space="preserve"> občanského zákoníku vylučují možnost přijetí nabídky s dodatkem nebo odchylkou, takové přijetí je vždy považováno za novou nabídku.</w:t>
      </w:r>
    </w:p>
    <w:p w14:paraId="446CF4FB" w14:textId="7FFCA88B"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0B7F60" w:rsidRPr="003058A9">
        <w:rPr>
          <w:bCs/>
          <w:iCs/>
          <w:color w:val="000000"/>
          <w:sz w:val="22"/>
          <w:szCs w:val="22"/>
          <w:lang w:eastAsia="ar-SA"/>
        </w:rPr>
        <w:t>.</w:t>
      </w:r>
      <w:r w:rsidR="006B06FC" w:rsidRPr="003058A9">
        <w:rPr>
          <w:bCs/>
          <w:iCs/>
          <w:color w:val="000000"/>
          <w:sz w:val="22"/>
          <w:szCs w:val="22"/>
          <w:lang w:eastAsia="ar-SA"/>
        </w:rPr>
        <w:t>4</w:t>
      </w:r>
      <w:r w:rsidR="000B7F60" w:rsidRPr="003058A9">
        <w:rPr>
          <w:bCs/>
          <w:iCs/>
          <w:color w:val="000000"/>
          <w:sz w:val="22"/>
          <w:szCs w:val="22"/>
          <w:lang w:eastAsia="ar-SA"/>
        </w:rPr>
        <w:t xml:space="preserve">. </w:t>
      </w:r>
      <w:r w:rsidR="000B7F60" w:rsidRPr="003058A9">
        <w:rPr>
          <w:bCs/>
          <w:iCs/>
          <w:color w:val="000000"/>
          <w:sz w:val="22"/>
          <w:szCs w:val="22"/>
          <w:lang w:eastAsia="ar-SA"/>
        </w:rPr>
        <w:tab/>
      </w:r>
      <w:r w:rsidR="005E2E93" w:rsidRPr="003058A9">
        <w:rPr>
          <w:bCs/>
          <w:iCs/>
          <w:color w:val="000000"/>
          <w:sz w:val="22"/>
          <w:szCs w:val="22"/>
          <w:lang w:eastAsia="ar-SA"/>
        </w:rPr>
        <w:t xml:space="preserve">Je-li nebo stane-li se v budoucnu některé ustanovení této Smlouvy neplatným, neúčinným nebo nevykonatelným, nemá to vliv na platnost, účinnost či vykonatelnost </w:t>
      </w:r>
      <w:r w:rsidR="00CD2A0E" w:rsidRPr="003058A9">
        <w:rPr>
          <w:bCs/>
          <w:iCs/>
          <w:color w:val="000000"/>
          <w:sz w:val="22"/>
          <w:szCs w:val="22"/>
          <w:lang w:eastAsia="ar-SA"/>
        </w:rPr>
        <w:t>ostatních ustanovení</w:t>
      </w:r>
      <w:r w:rsidR="005E2E93" w:rsidRPr="003058A9">
        <w:rPr>
          <w:bCs/>
          <w:iCs/>
          <w:color w:val="000000"/>
          <w:sz w:val="22"/>
          <w:szCs w:val="22"/>
          <w:lang w:eastAsia="ar-SA"/>
        </w:rPr>
        <w:t>, lze-li od něj vadné ustanovení oddělit. Smluvní strany se v takovém případě zavazují nahradit vadné ustanovení ustanovením bezvadným, nahrazovanému ustanovení obsahem a účelem co nejbližším.</w:t>
      </w:r>
    </w:p>
    <w:p w14:paraId="2CF966AB" w14:textId="04BB31F8"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D77CF4" w:rsidRPr="003058A9">
        <w:rPr>
          <w:bCs/>
          <w:iCs/>
          <w:color w:val="000000"/>
          <w:sz w:val="22"/>
          <w:szCs w:val="22"/>
          <w:lang w:eastAsia="ar-SA"/>
        </w:rPr>
        <w:t>.</w:t>
      </w:r>
      <w:r w:rsidR="00481235" w:rsidRPr="003058A9">
        <w:rPr>
          <w:bCs/>
          <w:iCs/>
          <w:color w:val="000000"/>
          <w:sz w:val="22"/>
          <w:szCs w:val="22"/>
          <w:lang w:eastAsia="ar-SA"/>
        </w:rPr>
        <w:t>5</w:t>
      </w:r>
      <w:r w:rsidR="00D77CF4" w:rsidRPr="003058A9">
        <w:rPr>
          <w:bCs/>
          <w:iCs/>
          <w:color w:val="000000"/>
          <w:sz w:val="22"/>
          <w:szCs w:val="22"/>
          <w:lang w:eastAsia="ar-SA"/>
        </w:rPr>
        <w:t>.</w:t>
      </w:r>
      <w:r w:rsidR="00D77CF4" w:rsidRPr="003058A9">
        <w:rPr>
          <w:bCs/>
          <w:iCs/>
          <w:color w:val="000000"/>
          <w:sz w:val="22"/>
          <w:szCs w:val="22"/>
          <w:lang w:eastAsia="ar-SA"/>
        </w:rPr>
        <w:tab/>
      </w:r>
      <w:r w:rsidR="005E2E93" w:rsidRPr="003058A9">
        <w:rPr>
          <w:bCs/>
          <w:iCs/>
          <w:color w:val="000000"/>
          <w:sz w:val="22"/>
          <w:szCs w:val="22"/>
          <w:lang w:eastAsia="ar-SA"/>
        </w:rPr>
        <w:t xml:space="preserve">Prodávající v souladu s ustanoveními zákona č. 101/2000 Sb., o ochraně osobních údajů, v platném znění, podpisem této </w:t>
      </w:r>
      <w:r w:rsidR="00953EEE" w:rsidRPr="003058A9">
        <w:rPr>
          <w:bCs/>
          <w:iCs/>
          <w:color w:val="000000"/>
          <w:sz w:val="22"/>
          <w:szCs w:val="22"/>
          <w:lang w:eastAsia="ar-SA"/>
        </w:rPr>
        <w:t>S</w:t>
      </w:r>
      <w:r w:rsidR="005E2E93" w:rsidRPr="003058A9">
        <w:rPr>
          <w:bCs/>
          <w:iCs/>
          <w:color w:val="000000"/>
          <w:sz w:val="22"/>
          <w:szCs w:val="22"/>
          <w:lang w:eastAsia="ar-SA"/>
        </w:rPr>
        <w:t xml:space="preserve">mlouvy prohlašuje, že po dobu trvání této smlouvy uděluje </w:t>
      </w:r>
      <w:r w:rsidR="00953EEE" w:rsidRPr="003058A9">
        <w:rPr>
          <w:bCs/>
          <w:iCs/>
          <w:color w:val="000000"/>
          <w:sz w:val="22"/>
          <w:szCs w:val="22"/>
          <w:lang w:eastAsia="ar-SA"/>
        </w:rPr>
        <w:t>K</w:t>
      </w:r>
      <w:r w:rsidR="005E2E93" w:rsidRPr="003058A9">
        <w:rPr>
          <w:bCs/>
          <w:iCs/>
          <w:color w:val="000000"/>
          <w:sz w:val="22"/>
          <w:szCs w:val="22"/>
          <w:lang w:eastAsia="ar-SA"/>
        </w:rPr>
        <w:t xml:space="preserve">upujícímu souhlas se shromažďováním, zpracováváním, používáním a uchováváním svých osobních údajů, které mu poskytl při sepsání této </w:t>
      </w:r>
      <w:r w:rsidR="00953EEE" w:rsidRPr="003058A9">
        <w:rPr>
          <w:bCs/>
          <w:iCs/>
          <w:color w:val="000000"/>
          <w:sz w:val="22"/>
          <w:szCs w:val="22"/>
          <w:lang w:eastAsia="ar-SA"/>
        </w:rPr>
        <w:t>S</w:t>
      </w:r>
      <w:r w:rsidR="005E2E93" w:rsidRPr="003058A9">
        <w:rPr>
          <w:bCs/>
          <w:iCs/>
          <w:color w:val="000000"/>
          <w:sz w:val="22"/>
          <w:szCs w:val="22"/>
          <w:lang w:eastAsia="ar-SA"/>
        </w:rPr>
        <w:t>mlouvy.</w:t>
      </w:r>
    </w:p>
    <w:p w14:paraId="76E4717B" w14:textId="650CFAD1"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6323DD" w:rsidRPr="003058A9">
        <w:rPr>
          <w:bCs/>
          <w:iCs/>
          <w:color w:val="000000"/>
          <w:sz w:val="22"/>
          <w:szCs w:val="22"/>
          <w:lang w:eastAsia="ar-SA"/>
        </w:rPr>
        <w:t>.</w:t>
      </w:r>
      <w:r w:rsidR="00860F46" w:rsidRPr="003058A9">
        <w:rPr>
          <w:bCs/>
          <w:iCs/>
          <w:color w:val="000000"/>
          <w:sz w:val="22"/>
          <w:szCs w:val="22"/>
          <w:lang w:eastAsia="ar-SA"/>
        </w:rPr>
        <w:t>6</w:t>
      </w:r>
      <w:r w:rsidR="002A0B30" w:rsidRPr="003058A9">
        <w:rPr>
          <w:bCs/>
          <w:iCs/>
          <w:color w:val="000000"/>
          <w:sz w:val="22"/>
          <w:szCs w:val="22"/>
          <w:lang w:eastAsia="ar-SA"/>
        </w:rPr>
        <w:t>.</w:t>
      </w:r>
      <w:r w:rsidR="006323DD" w:rsidRPr="003058A9">
        <w:rPr>
          <w:bCs/>
          <w:iCs/>
          <w:color w:val="000000"/>
          <w:sz w:val="22"/>
          <w:szCs w:val="22"/>
          <w:lang w:eastAsia="ar-SA"/>
        </w:rPr>
        <w:t xml:space="preserve"> </w:t>
      </w:r>
      <w:r w:rsidR="006323DD" w:rsidRPr="003058A9">
        <w:rPr>
          <w:bCs/>
          <w:iCs/>
          <w:color w:val="000000"/>
          <w:sz w:val="22"/>
          <w:szCs w:val="22"/>
          <w:lang w:eastAsia="ar-SA"/>
        </w:rPr>
        <w:tab/>
      </w:r>
      <w:r w:rsidR="005E2E93" w:rsidRPr="003058A9">
        <w:rPr>
          <w:bCs/>
          <w:iCs/>
          <w:color w:val="000000"/>
          <w:sz w:val="22"/>
          <w:szCs w:val="22"/>
          <w:lang w:eastAsia="ar-SA"/>
        </w:rPr>
        <w:t>Nedílnou součástí Smlouvy jsou následující přílohy:</w:t>
      </w:r>
    </w:p>
    <w:p w14:paraId="1E8EE731" w14:textId="61D73E34" w:rsidR="00C45816" w:rsidRPr="003058A9" w:rsidRDefault="00C45816" w:rsidP="00075221">
      <w:pPr>
        <w:numPr>
          <w:ilvl w:val="1"/>
          <w:numId w:val="0"/>
        </w:numPr>
        <w:suppressLineNumbers/>
        <w:suppressAutoHyphens/>
        <w:spacing w:after="60" w:line="276" w:lineRule="auto"/>
        <w:ind w:left="576"/>
        <w:jc w:val="both"/>
        <w:outlineLvl w:val="1"/>
        <w:rPr>
          <w:rFonts w:eastAsia="MyriadPro-Cond, 'Arial Unicode"/>
          <w:bCs/>
          <w:sz w:val="22"/>
          <w:szCs w:val="22"/>
          <w:lang w:eastAsia="ar-SA"/>
        </w:rPr>
      </w:pPr>
      <w:r w:rsidRPr="003058A9">
        <w:rPr>
          <w:rFonts w:eastAsia="MyriadPro-Cond, 'Arial Unicode"/>
          <w:bCs/>
          <w:sz w:val="22"/>
          <w:szCs w:val="22"/>
          <w:lang w:eastAsia="ar-SA"/>
        </w:rPr>
        <w:t xml:space="preserve">Příloha č. 1: Specifikace vybavení, která tvořila </w:t>
      </w:r>
      <w:r w:rsidRPr="0061181C">
        <w:rPr>
          <w:rFonts w:eastAsia="MyriadPro-Cond, 'Arial Unicode"/>
          <w:bCs/>
          <w:sz w:val="22"/>
          <w:szCs w:val="22"/>
          <w:highlight w:val="yellow"/>
          <w:lang w:eastAsia="ar-SA"/>
        </w:rPr>
        <w:t xml:space="preserve">Přílohu č. </w:t>
      </w:r>
      <w:r w:rsidR="003A6944">
        <w:rPr>
          <w:rFonts w:eastAsia="MyriadPro-Cond, 'Arial Unicode"/>
          <w:bCs/>
          <w:sz w:val="22"/>
          <w:szCs w:val="22"/>
          <w:highlight w:val="yellow"/>
          <w:lang w:eastAsia="ar-SA"/>
        </w:rPr>
        <w:t>2</w:t>
      </w:r>
      <w:r w:rsidRPr="0061181C">
        <w:rPr>
          <w:rFonts w:eastAsia="MyriadPro-Cond, 'Arial Unicode"/>
          <w:bCs/>
          <w:sz w:val="22"/>
          <w:szCs w:val="22"/>
          <w:highlight w:val="yellow"/>
          <w:lang w:eastAsia="ar-SA"/>
        </w:rPr>
        <w:t xml:space="preserve"> Zadávací dokumentace</w:t>
      </w:r>
      <w:r w:rsidRPr="003058A9">
        <w:rPr>
          <w:rFonts w:eastAsia="MyriadPro-Cond, 'Arial Unicode"/>
          <w:bCs/>
          <w:sz w:val="22"/>
          <w:szCs w:val="22"/>
          <w:lang w:eastAsia="ar-SA"/>
        </w:rPr>
        <w:t xml:space="preserve"> </w:t>
      </w:r>
    </w:p>
    <w:p w14:paraId="6BA9D3F9" w14:textId="65202DEE"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6323DD" w:rsidRPr="003058A9">
        <w:rPr>
          <w:bCs/>
          <w:iCs/>
          <w:color w:val="000000"/>
          <w:sz w:val="22"/>
          <w:szCs w:val="22"/>
          <w:lang w:eastAsia="ar-SA"/>
        </w:rPr>
        <w:t>.</w:t>
      </w:r>
      <w:r w:rsidR="00860F46" w:rsidRPr="003058A9">
        <w:rPr>
          <w:bCs/>
          <w:iCs/>
          <w:color w:val="000000"/>
          <w:sz w:val="22"/>
          <w:szCs w:val="22"/>
          <w:lang w:eastAsia="ar-SA"/>
        </w:rPr>
        <w:t>7</w:t>
      </w:r>
      <w:r w:rsidR="006323DD" w:rsidRPr="003058A9">
        <w:rPr>
          <w:bCs/>
          <w:iCs/>
          <w:color w:val="000000"/>
          <w:sz w:val="22"/>
          <w:szCs w:val="22"/>
          <w:lang w:eastAsia="ar-SA"/>
        </w:rPr>
        <w:t xml:space="preserve">. </w:t>
      </w:r>
      <w:r w:rsidR="006323DD" w:rsidRPr="003058A9">
        <w:rPr>
          <w:bCs/>
          <w:iCs/>
          <w:color w:val="000000"/>
          <w:sz w:val="22"/>
          <w:szCs w:val="22"/>
          <w:lang w:eastAsia="ar-SA"/>
        </w:rPr>
        <w:tab/>
      </w:r>
      <w:r w:rsidR="005E2E93" w:rsidRPr="003058A9">
        <w:rPr>
          <w:bCs/>
          <w:iCs/>
          <w:color w:val="000000"/>
          <w:sz w:val="22"/>
          <w:szCs w:val="22"/>
          <w:lang w:eastAsia="ar-SA"/>
        </w:rPr>
        <w:t xml:space="preserve">Smluvní strany prohlašují, že si </w:t>
      </w:r>
      <w:r w:rsidR="00F14DB8" w:rsidRPr="003058A9">
        <w:rPr>
          <w:bCs/>
          <w:iCs/>
          <w:color w:val="000000"/>
          <w:sz w:val="22"/>
          <w:szCs w:val="22"/>
          <w:lang w:eastAsia="ar-SA"/>
        </w:rPr>
        <w:t>S</w:t>
      </w:r>
      <w:r w:rsidR="005E2E93" w:rsidRPr="003058A9">
        <w:rPr>
          <w:bCs/>
          <w:iCs/>
          <w:color w:val="000000"/>
          <w:sz w:val="22"/>
          <w:szCs w:val="22"/>
          <w:lang w:eastAsia="ar-SA"/>
        </w:rPr>
        <w:t>mlouvu přečetly, jejímu obsahu porozuměly a bez výhrad s ním souhlasí, neboť odpovídá jejích pravé a svobodné vůli, a na důkaz toho připojují níže své</w:t>
      </w:r>
      <w:r w:rsidR="00F86EB9" w:rsidRPr="003058A9">
        <w:rPr>
          <w:bCs/>
          <w:iCs/>
          <w:color w:val="000000"/>
          <w:sz w:val="22"/>
          <w:szCs w:val="22"/>
          <w:lang w:eastAsia="ar-SA"/>
        </w:rPr>
        <w:t xml:space="preserve"> </w:t>
      </w:r>
      <w:r w:rsidR="005E2E93" w:rsidRPr="003058A9">
        <w:rPr>
          <w:bCs/>
          <w:iCs/>
          <w:color w:val="000000"/>
          <w:sz w:val="22"/>
          <w:szCs w:val="22"/>
          <w:lang w:eastAsia="ar-SA"/>
        </w:rPr>
        <w:t>podpisy.</w:t>
      </w:r>
    </w:p>
    <w:p w14:paraId="75E73DEA" w14:textId="6D35D650" w:rsidR="00D50F27" w:rsidRPr="003058A9" w:rsidRDefault="00D50F27"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p>
    <w:p w14:paraId="217A86F1" w14:textId="77777777" w:rsidR="00973CB0" w:rsidRPr="003058A9" w:rsidRDefault="00973CB0" w:rsidP="00075221">
      <w:pPr>
        <w:spacing w:line="276" w:lineRule="auto"/>
        <w:jc w:val="both"/>
        <w:rPr>
          <w:sz w:val="22"/>
          <w:szCs w:val="22"/>
        </w:rPr>
      </w:pPr>
    </w:p>
    <w:p w14:paraId="77A84AE5" w14:textId="4F68CEA0" w:rsidR="00973CB0" w:rsidRPr="003058A9" w:rsidRDefault="007F64FA" w:rsidP="00075221">
      <w:pPr>
        <w:spacing w:line="276" w:lineRule="auto"/>
        <w:jc w:val="both"/>
        <w:rPr>
          <w:sz w:val="22"/>
          <w:szCs w:val="22"/>
        </w:rPr>
      </w:pPr>
      <w:r w:rsidRPr="003058A9">
        <w:rPr>
          <w:sz w:val="22"/>
          <w:szCs w:val="22"/>
        </w:rPr>
        <w:t>Ve Slaném</w:t>
      </w:r>
      <w:r w:rsidR="00804D19" w:rsidRPr="003058A9">
        <w:rPr>
          <w:sz w:val="22"/>
          <w:szCs w:val="22"/>
        </w:rPr>
        <w:t xml:space="preserve"> dne </w:t>
      </w:r>
      <w:r w:rsidR="00973CB0" w:rsidRPr="003058A9">
        <w:rPr>
          <w:sz w:val="22"/>
          <w:szCs w:val="22"/>
        </w:rPr>
        <w:tab/>
      </w:r>
      <w:r w:rsidR="00DA1DEB" w:rsidRPr="003058A9">
        <w:rPr>
          <w:sz w:val="22"/>
          <w:szCs w:val="22"/>
        </w:rPr>
        <w:tab/>
      </w:r>
      <w:r w:rsidR="00DA1DEB" w:rsidRPr="003058A9">
        <w:rPr>
          <w:sz w:val="22"/>
          <w:szCs w:val="22"/>
        </w:rPr>
        <w:tab/>
      </w:r>
      <w:r w:rsidR="00DA1DEB" w:rsidRPr="003058A9">
        <w:rPr>
          <w:sz w:val="22"/>
          <w:szCs w:val="22"/>
        </w:rPr>
        <w:tab/>
      </w:r>
      <w:r w:rsidR="00DA1DEB" w:rsidRPr="003058A9">
        <w:rPr>
          <w:sz w:val="22"/>
          <w:szCs w:val="22"/>
        </w:rPr>
        <w:tab/>
        <w:t>V …………… dne ……</w:t>
      </w:r>
      <w:proofErr w:type="gramStart"/>
      <w:r w:rsidR="00DA1DEB" w:rsidRPr="003058A9">
        <w:rPr>
          <w:sz w:val="22"/>
          <w:szCs w:val="22"/>
        </w:rPr>
        <w:t>…….</w:t>
      </w:r>
      <w:proofErr w:type="gramEnd"/>
      <w:r w:rsidR="00DA1DEB" w:rsidRPr="003058A9">
        <w:rPr>
          <w:sz w:val="22"/>
          <w:szCs w:val="22"/>
        </w:rPr>
        <w:t>.</w:t>
      </w:r>
    </w:p>
    <w:p w14:paraId="2842B118" w14:textId="77777777" w:rsidR="00973CB0" w:rsidRPr="003058A9" w:rsidRDefault="00973CB0" w:rsidP="00075221">
      <w:pPr>
        <w:spacing w:line="276" w:lineRule="auto"/>
        <w:jc w:val="both"/>
        <w:rPr>
          <w:sz w:val="22"/>
          <w:szCs w:val="22"/>
        </w:rPr>
      </w:pPr>
    </w:p>
    <w:p w14:paraId="1ECCBD47" w14:textId="77777777" w:rsidR="001D1C9C" w:rsidRPr="003058A9" w:rsidRDefault="001D1C9C" w:rsidP="00075221">
      <w:pPr>
        <w:spacing w:line="276" w:lineRule="auto"/>
        <w:jc w:val="both"/>
        <w:rPr>
          <w:sz w:val="22"/>
          <w:szCs w:val="22"/>
        </w:rPr>
      </w:pPr>
    </w:p>
    <w:p w14:paraId="2A97FFB6" w14:textId="1B75438B" w:rsidR="00973CB0" w:rsidRPr="003058A9" w:rsidRDefault="00973CB0" w:rsidP="00075221">
      <w:pPr>
        <w:spacing w:line="276" w:lineRule="auto"/>
        <w:jc w:val="both"/>
        <w:rPr>
          <w:sz w:val="22"/>
          <w:szCs w:val="22"/>
        </w:rPr>
      </w:pPr>
      <w:r w:rsidRPr="003058A9">
        <w:rPr>
          <w:sz w:val="22"/>
          <w:szCs w:val="22"/>
        </w:rPr>
        <w:t>…………………………………</w:t>
      </w:r>
      <w:r w:rsidRPr="003058A9">
        <w:rPr>
          <w:sz w:val="22"/>
          <w:szCs w:val="22"/>
        </w:rPr>
        <w:tab/>
      </w:r>
      <w:r w:rsidRPr="003058A9">
        <w:rPr>
          <w:sz w:val="22"/>
          <w:szCs w:val="22"/>
        </w:rPr>
        <w:tab/>
      </w:r>
      <w:r w:rsidRPr="003058A9">
        <w:rPr>
          <w:sz w:val="22"/>
          <w:szCs w:val="22"/>
        </w:rPr>
        <w:tab/>
        <w:t>………………………………….</w:t>
      </w:r>
    </w:p>
    <w:p w14:paraId="09108852" w14:textId="3FA4C693" w:rsidR="00973CB0" w:rsidRPr="003058A9" w:rsidRDefault="00DA1DEB" w:rsidP="00075221">
      <w:pPr>
        <w:spacing w:line="276" w:lineRule="auto"/>
        <w:jc w:val="both"/>
        <w:rPr>
          <w:sz w:val="22"/>
          <w:szCs w:val="22"/>
        </w:rPr>
      </w:pPr>
      <w:r w:rsidRPr="003058A9">
        <w:rPr>
          <w:sz w:val="22"/>
          <w:szCs w:val="22"/>
        </w:rPr>
        <w:t xml:space="preserve">   </w:t>
      </w:r>
      <w:r w:rsidR="00804D19" w:rsidRPr="003058A9">
        <w:rPr>
          <w:sz w:val="22"/>
          <w:szCs w:val="22"/>
        </w:rPr>
        <w:t>M</w:t>
      </w:r>
      <w:r w:rsidR="00D30CD5" w:rsidRPr="003058A9">
        <w:rPr>
          <w:sz w:val="22"/>
          <w:szCs w:val="22"/>
        </w:rPr>
        <w:t xml:space="preserve">gr. Monika Kašparová </w:t>
      </w:r>
      <w:r w:rsidRPr="003058A9">
        <w:rPr>
          <w:sz w:val="22"/>
          <w:szCs w:val="22"/>
        </w:rPr>
        <w:tab/>
      </w:r>
      <w:r w:rsidRPr="003058A9">
        <w:rPr>
          <w:sz w:val="22"/>
          <w:szCs w:val="22"/>
        </w:rPr>
        <w:tab/>
      </w:r>
      <w:r w:rsidRPr="003058A9">
        <w:rPr>
          <w:sz w:val="22"/>
          <w:szCs w:val="22"/>
        </w:rPr>
        <w:tab/>
      </w:r>
      <w:r w:rsidRPr="003058A9">
        <w:rPr>
          <w:sz w:val="22"/>
          <w:szCs w:val="22"/>
        </w:rPr>
        <w:tab/>
      </w:r>
      <w:r w:rsidRPr="003058A9">
        <w:rPr>
          <w:sz w:val="22"/>
          <w:szCs w:val="22"/>
        </w:rPr>
        <w:tab/>
      </w:r>
      <w:r w:rsidRPr="003058A9">
        <w:rPr>
          <w:sz w:val="22"/>
          <w:szCs w:val="22"/>
          <w:highlight w:val="yellow"/>
        </w:rPr>
        <w:t>DOPLNÍ ÚČASTNÍK</w:t>
      </w:r>
    </w:p>
    <w:p w14:paraId="2466D98C" w14:textId="22D91E93" w:rsidR="009371EF" w:rsidRPr="003058A9" w:rsidRDefault="00BC3496" w:rsidP="008711A3">
      <w:pPr>
        <w:spacing w:line="276" w:lineRule="auto"/>
        <w:ind w:firstLine="708"/>
        <w:jc w:val="both"/>
        <w:rPr>
          <w:b/>
          <w:bCs/>
          <w:sz w:val="22"/>
          <w:szCs w:val="22"/>
        </w:rPr>
      </w:pPr>
      <w:r w:rsidRPr="003058A9">
        <w:rPr>
          <w:sz w:val="22"/>
          <w:szCs w:val="22"/>
        </w:rPr>
        <w:t>ř</w:t>
      </w:r>
      <w:r w:rsidR="00040B8D" w:rsidRPr="003058A9">
        <w:rPr>
          <w:sz w:val="22"/>
          <w:szCs w:val="22"/>
        </w:rPr>
        <w:t>editelka</w:t>
      </w:r>
      <w:r w:rsidR="00D30CD5" w:rsidRPr="003058A9">
        <w:rPr>
          <w:sz w:val="22"/>
          <w:szCs w:val="22"/>
        </w:rPr>
        <w:t xml:space="preserve"> </w:t>
      </w:r>
      <w:r w:rsidR="00D67EE4" w:rsidRPr="003058A9">
        <w:rPr>
          <w:sz w:val="22"/>
          <w:szCs w:val="22"/>
        </w:rPr>
        <w:t>školy</w:t>
      </w:r>
    </w:p>
    <w:p w14:paraId="2E4F51C9" w14:textId="1617B43B" w:rsidR="00AE0A5E" w:rsidRPr="003058A9" w:rsidRDefault="00AE0A5E" w:rsidP="00075221">
      <w:pPr>
        <w:spacing w:line="276" w:lineRule="auto"/>
        <w:rPr>
          <w:sz w:val="22"/>
          <w:szCs w:val="22"/>
        </w:rPr>
      </w:pPr>
    </w:p>
    <w:sectPr w:rsidR="00AE0A5E" w:rsidRPr="003058A9" w:rsidSect="00BE0FB5">
      <w:headerReference w:type="default" r:id="rId9"/>
      <w:footerReference w:type="default" r:id="rId10"/>
      <w:pgSz w:w="11906" w:h="16838"/>
      <w:pgMar w:top="113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836D" w14:textId="77777777" w:rsidR="00DC3EB0" w:rsidRDefault="00DC3EB0" w:rsidP="00B410C8">
      <w:r>
        <w:separator/>
      </w:r>
    </w:p>
  </w:endnote>
  <w:endnote w:type="continuationSeparator" w:id="0">
    <w:p w14:paraId="21725FF5" w14:textId="77777777" w:rsidR="00DC3EB0" w:rsidRDefault="00DC3EB0" w:rsidP="00B4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Pro-Cond, 'Arial Unico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6B8F" w14:textId="77777777" w:rsidR="008250C6" w:rsidRDefault="008250C6">
    <w:pPr>
      <w:pStyle w:val="Zpat"/>
      <w:jc w:val="center"/>
      <w:rPr>
        <w:color w:val="156082" w:themeColor="accent1"/>
      </w:rPr>
    </w:pPr>
    <w:r>
      <w:rPr>
        <w:color w:val="156082" w:themeColor="accent1"/>
      </w:rPr>
      <w:t xml:space="preserve">Stránka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p w14:paraId="2464B17C" w14:textId="77777777" w:rsidR="00D0142E" w:rsidRDefault="00D014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903F" w14:textId="77777777" w:rsidR="00DC3EB0" w:rsidRDefault="00DC3EB0" w:rsidP="00B410C8">
      <w:r>
        <w:separator/>
      </w:r>
    </w:p>
  </w:footnote>
  <w:footnote w:type="continuationSeparator" w:id="0">
    <w:p w14:paraId="5D591640" w14:textId="77777777" w:rsidR="00DC3EB0" w:rsidRDefault="00DC3EB0" w:rsidP="00B4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A51C" w14:textId="0DA34878" w:rsidR="00C22A3D" w:rsidRPr="00816ED5" w:rsidRDefault="00C22A3D" w:rsidP="00C22A3D">
    <w:pPr>
      <w:pStyle w:val="Zhlav"/>
      <w:rPr>
        <w:i/>
        <w:iCs/>
      </w:rPr>
    </w:pPr>
    <w:r>
      <w:rPr>
        <w:i/>
        <w:iCs/>
      </w:rPr>
      <w:t>Příloha č. 5</w:t>
    </w:r>
  </w:p>
  <w:p w14:paraId="7582E4E2" w14:textId="77777777" w:rsidR="00C22A3D" w:rsidRDefault="00C22A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02"/>
    <w:multiLevelType w:val="multilevel"/>
    <w:tmpl w:val="A9CEEE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A015E"/>
    <w:multiLevelType w:val="hybridMultilevel"/>
    <w:tmpl w:val="65304F1A"/>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C18BE"/>
    <w:multiLevelType w:val="hybridMultilevel"/>
    <w:tmpl w:val="A76A12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3C7902"/>
    <w:multiLevelType w:val="multilevel"/>
    <w:tmpl w:val="EC94908E"/>
    <w:styleLink w:val="Aktulnseznam1"/>
    <w:lvl w:ilvl="0">
      <w:start w:val="1"/>
      <w:numFmt w:val="upperRoman"/>
      <w:lvlText w:val="%1."/>
      <w:lvlJc w:val="righ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429B0"/>
    <w:multiLevelType w:val="hybridMultilevel"/>
    <w:tmpl w:val="EBE2BA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6BF6960"/>
    <w:multiLevelType w:val="hybridMultilevel"/>
    <w:tmpl w:val="A69AD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4A1071"/>
    <w:multiLevelType w:val="multilevel"/>
    <w:tmpl w:val="EC94908E"/>
    <w:lvl w:ilvl="0">
      <w:start w:val="1"/>
      <w:numFmt w:val="upperRoman"/>
      <w:lvlText w:val="%1."/>
      <w:lvlJc w:val="righ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694579"/>
    <w:multiLevelType w:val="hybridMultilevel"/>
    <w:tmpl w:val="2C74D1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40514"/>
    <w:multiLevelType w:val="hybridMultilevel"/>
    <w:tmpl w:val="EF761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E63048E"/>
    <w:multiLevelType w:val="hybridMultilevel"/>
    <w:tmpl w:val="E77294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0F1D35"/>
    <w:multiLevelType w:val="hybridMultilevel"/>
    <w:tmpl w:val="656EA7A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8D92C99"/>
    <w:multiLevelType w:val="hybridMultilevel"/>
    <w:tmpl w:val="671AF1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5144870"/>
    <w:multiLevelType w:val="hybridMultilevel"/>
    <w:tmpl w:val="51021DA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9223082">
    <w:abstractNumId w:val="7"/>
  </w:num>
  <w:num w:numId="2" w16cid:durableId="1969161599">
    <w:abstractNumId w:val="6"/>
  </w:num>
  <w:num w:numId="3" w16cid:durableId="2087455989">
    <w:abstractNumId w:val="5"/>
  </w:num>
  <w:num w:numId="4" w16cid:durableId="868448198">
    <w:abstractNumId w:val="1"/>
  </w:num>
  <w:num w:numId="5" w16cid:durableId="1347442774">
    <w:abstractNumId w:val="4"/>
  </w:num>
  <w:num w:numId="6" w16cid:durableId="1340541450">
    <w:abstractNumId w:val="9"/>
  </w:num>
  <w:num w:numId="7" w16cid:durableId="623579805">
    <w:abstractNumId w:val="8"/>
  </w:num>
  <w:num w:numId="8" w16cid:durableId="264844770">
    <w:abstractNumId w:val="11"/>
  </w:num>
  <w:num w:numId="9" w16cid:durableId="1102146957">
    <w:abstractNumId w:val="2"/>
  </w:num>
  <w:num w:numId="10" w16cid:durableId="997463076">
    <w:abstractNumId w:val="10"/>
  </w:num>
  <w:num w:numId="11" w16cid:durableId="435098391">
    <w:abstractNumId w:val="0"/>
  </w:num>
  <w:num w:numId="12" w16cid:durableId="800727615">
    <w:abstractNumId w:val="12"/>
  </w:num>
  <w:num w:numId="13" w16cid:durableId="608858805">
    <w:abstractNumId w:val="3"/>
  </w:num>
  <w:num w:numId="14" w16cid:durableId="1403478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B5"/>
    <w:rsid w:val="00003C72"/>
    <w:rsid w:val="0001641B"/>
    <w:rsid w:val="00016D72"/>
    <w:rsid w:val="00021BE8"/>
    <w:rsid w:val="0002283F"/>
    <w:rsid w:val="000242C9"/>
    <w:rsid w:val="000243EF"/>
    <w:rsid w:val="00032090"/>
    <w:rsid w:val="000369B4"/>
    <w:rsid w:val="00040B8D"/>
    <w:rsid w:val="00041B1B"/>
    <w:rsid w:val="000645FD"/>
    <w:rsid w:val="00072CAA"/>
    <w:rsid w:val="00075221"/>
    <w:rsid w:val="00092966"/>
    <w:rsid w:val="000A27A7"/>
    <w:rsid w:val="000A2BAC"/>
    <w:rsid w:val="000A4C28"/>
    <w:rsid w:val="000A5057"/>
    <w:rsid w:val="000A50CE"/>
    <w:rsid w:val="000B7F60"/>
    <w:rsid w:val="000C4EAA"/>
    <w:rsid w:val="000D2D47"/>
    <w:rsid w:val="000D685F"/>
    <w:rsid w:val="000E354B"/>
    <w:rsid w:val="0011629F"/>
    <w:rsid w:val="001168D5"/>
    <w:rsid w:val="001269A4"/>
    <w:rsid w:val="00126C79"/>
    <w:rsid w:val="001404F5"/>
    <w:rsid w:val="00141783"/>
    <w:rsid w:val="00143251"/>
    <w:rsid w:val="00146678"/>
    <w:rsid w:val="00153FE2"/>
    <w:rsid w:val="0018475D"/>
    <w:rsid w:val="00195B3C"/>
    <w:rsid w:val="001A1463"/>
    <w:rsid w:val="001B0769"/>
    <w:rsid w:val="001B0FEE"/>
    <w:rsid w:val="001C551A"/>
    <w:rsid w:val="001C6281"/>
    <w:rsid w:val="001D1C9C"/>
    <w:rsid w:val="001D2C08"/>
    <w:rsid w:val="001D4347"/>
    <w:rsid w:val="001E54B7"/>
    <w:rsid w:val="001E649E"/>
    <w:rsid w:val="001E7A3B"/>
    <w:rsid w:val="001F6EC7"/>
    <w:rsid w:val="00203ECE"/>
    <w:rsid w:val="0020642A"/>
    <w:rsid w:val="002066C6"/>
    <w:rsid w:val="0021045A"/>
    <w:rsid w:val="00226D8F"/>
    <w:rsid w:val="00226ECE"/>
    <w:rsid w:val="00230AAC"/>
    <w:rsid w:val="00243614"/>
    <w:rsid w:val="002515E2"/>
    <w:rsid w:val="002561CA"/>
    <w:rsid w:val="0027093A"/>
    <w:rsid w:val="0027499D"/>
    <w:rsid w:val="00276BB5"/>
    <w:rsid w:val="00277D08"/>
    <w:rsid w:val="0028506A"/>
    <w:rsid w:val="002857DF"/>
    <w:rsid w:val="00286ACC"/>
    <w:rsid w:val="00290AEE"/>
    <w:rsid w:val="00294646"/>
    <w:rsid w:val="002953DF"/>
    <w:rsid w:val="002960FD"/>
    <w:rsid w:val="002A0B30"/>
    <w:rsid w:val="002A5535"/>
    <w:rsid w:val="002B2235"/>
    <w:rsid w:val="002C56C4"/>
    <w:rsid w:val="002C5DAF"/>
    <w:rsid w:val="002D509E"/>
    <w:rsid w:val="0030037A"/>
    <w:rsid w:val="003058A9"/>
    <w:rsid w:val="003260CC"/>
    <w:rsid w:val="00335AFE"/>
    <w:rsid w:val="00336669"/>
    <w:rsid w:val="0033721F"/>
    <w:rsid w:val="00344C5A"/>
    <w:rsid w:val="00353482"/>
    <w:rsid w:val="003579D7"/>
    <w:rsid w:val="003640DB"/>
    <w:rsid w:val="003720C4"/>
    <w:rsid w:val="00372191"/>
    <w:rsid w:val="00373E19"/>
    <w:rsid w:val="00375F27"/>
    <w:rsid w:val="00380049"/>
    <w:rsid w:val="00392383"/>
    <w:rsid w:val="003953A6"/>
    <w:rsid w:val="003A6944"/>
    <w:rsid w:val="003B0732"/>
    <w:rsid w:val="003B4AD1"/>
    <w:rsid w:val="003C176C"/>
    <w:rsid w:val="003C5C7E"/>
    <w:rsid w:val="003C6B81"/>
    <w:rsid w:val="003F19A8"/>
    <w:rsid w:val="003F70A1"/>
    <w:rsid w:val="00401DB8"/>
    <w:rsid w:val="00404756"/>
    <w:rsid w:val="00430E7C"/>
    <w:rsid w:val="0043184F"/>
    <w:rsid w:val="00433AEB"/>
    <w:rsid w:val="004427EF"/>
    <w:rsid w:val="00456109"/>
    <w:rsid w:val="00465241"/>
    <w:rsid w:val="00477421"/>
    <w:rsid w:val="00481235"/>
    <w:rsid w:val="00482DF4"/>
    <w:rsid w:val="004836A4"/>
    <w:rsid w:val="00495B69"/>
    <w:rsid w:val="004A33AF"/>
    <w:rsid w:val="004A5788"/>
    <w:rsid w:val="004B47FD"/>
    <w:rsid w:val="004C1418"/>
    <w:rsid w:val="004E23C9"/>
    <w:rsid w:val="004E6C9A"/>
    <w:rsid w:val="00520900"/>
    <w:rsid w:val="00534F6D"/>
    <w:rsid w:val="005453DA"/>
    <w:rsid w:val="005702A4"/>
    <w:rsid w:val="00577E87"/>
    <w:rsid w:val="005B0583"/>
    <w:rsid w:val="005C3B6B"/>
    <w:rsid w:val="005E2E93"/>
    <w:rsid w:val="0060698C"/>
    <w:rsid w:val="00606DA0"/>
    <w:rsid w:val="0061181C"/>
    <w:rsid w:val="00611E65"/>
    <w:rsid w:val="0061396D"/>
    <w:rsid w:val="006163E7"/>
    <w:rsid w:val="00625C2E"/>
    <w:rsid w:val="00626E0D"/>
    <w:rsid w:val="00631951"/>
    <w:rsid w:val="00632064"/>
    <w:rsid w:val="006323DD"/>
    <w:rsid w:val="0063247E"/>
    <w:rsid w:val="00650A34"/>
    <w:rsid w:val="00650F7C"/>
    <w:rsid w:val="00675D95"/>
    <w:rsid w:val="00682105"/>
    <w:rsid w:val="006935CD"/>
    <w:rsid w:val="006B02D0"/>
    <w:rsid w:val="006B06FC"/>
    <w:rsid w:val="006B0BE0"/>
    <w:rsid w:val="006B2DE3"/>
    <w:rsid w:val="006C3E22"/>
    <w:rsid w:val="006D0AC7"/>
    <w:rsid w:val="006F2676"/>
    <w:rsid w:val="006F5195"/>
    <w:rsid w:val="00701D9C"/>
    <w:rsid w:val="00701F74"/>
    <w:rsid w:val="00734C16"/>
    <w:rsid w:val="00740CA9"/>
    <w:rsid w:val="00741E8B"/>
    <w:rsid w:val="00747829"/>
    <w:rsid w:val="00755563"/>
    <w:rsid w:val="007625C8"/>
    <w:rsid w:val="00773415"/>
    <w:rsid w:val="00785306"/>
    <w:rsid w:val="007B25D8"/>
    <w:rsid w:val="007C3187"/>
    <w:rsid w:val="007C66C6"/>
    <w:rsid w:val="007D1890"/>
    <w:rsid w:val="007E0C0A"/>
    <w:rsid w:val="007E61DE"/>
    <w:rsid w:val="007F1FA6"/>
    <w:rsid w:val="007F64FA"/>
    <w:rsid w:val="007F773D"/>
    <w:rsid w:val="00804D19"/>
    <w:rsid w:val="0081645E"/>
    <w:rsid w:val="008220EF"/>
    <w:rsid w:val="008235BE"/>
    <w:rsid w:val="008250C6"/>
    <w:rsid w:val="00837AB9"/>
    <w:rsid w:val="00846899"/>
    <w:rsid w:val="008468D9"/>
    <w:rsid w:val="008476C0"/>
    <w:rsid w:val="0085142C"/>
    <w:rsid w:val="00852986"/>
    <w:rsid w:val="008552BB"/>
    <w:rsid w:val="00860F46"/>
    <w:rsid w:val="008711A3"/>
    <w:rsid w:val="00874A61"/>
    <w:rsid w:val="008773FD"/>
    <w:rsid w:val="00896E42"/>
    <w:rsid w:val="008973B9"/>
    <w:rsid w:val="008A5EE9"/>
    <w:rsid w:val="008A7215"/>
    <w:rsid w:val="008A7307"/>
    <w:rsid w:val="008B18C7"/>
    <w:rsid w:val="008B609A"/>
    <w:rsid w:val="008B67B1"/>
    <w:rsid w:val="008C227A"/>
    <w:rsid w:val="008C6B81"/>
    <w:rsid w:val="008D74EF"/>
    <w:rsid w:val="008D7D63"/>
    <w:rsid w:val="008E1F4E"/>
    <w:rsid w:val="00905FCC"/>
    <w:rsid w:val="00906231"/>
    <w:rsid w:val="009371EF"/>
    <w:rsid w:val="00942ECD"/>
    <w:rsid w:val="00953101"/>
    <w:rsid w:val="00953EEE"/>
    <w:rsid w:val="00962FE3"/>
    <w:rsid w:val="00972411"/>
    <w:rsid w:val="00973CB0"/>
    <w:rsid w:val="00976792"/>
    <w:rsid w:val="00991C4E"/>
    <w:rsid w:val="009B4D8D"/>
    <w:rsid w:val="009C08B7"/>
    <w:rsid w:val="009C5F3E"/>
    <w:rsid w:val="009C6DEA"/>
    <w:rsid w:val="009D4DBE"/>
    <w:rsid w:val="009F2691"/>
    <w:rsid w:val="009F6F63"/>
    <w:rsid w:val="00A020D9"/>
    <w:rsid w:val="00A074D2"/>
    <w:rsid w:val="00A13C37"/>
    <w:rsid w:val="00A20EB1"/>
    <w:rsid w:val="00A36EFA"/>
    <w:rsid w:val="00A448C2"/>
    <w:rsid w:val="00A51619"/>
    <w:rsid w:val="00A8324F"/>
    <w:rsid w:val="00A96ACB"/>
    <w:rsid w:val="00AB2F83"/>
    <w:rsid w:val="00AB3FEE"/>
    <w:rsid w:val="00AC2276"/>
    <w:rsid w:val="00AE0A5E"/>
    <w:rsid w:val="00AE75B5"/>
    <w:rsid w:val="00B07273"/>
    <w:rsid w:val="00B235D4"/>
    <w:rsid w:val="00B34DE0"/>
    <w:rsid w:val="00B35B9A"/>
    <w:rsid w:val="00B36232"/>
    <w:rsid w:val="00B410C8"/>
    <w:rsid w:val="00B624EF"/>
    <w:rsid w:val="00B625FA"/>
    <w:rsid w:val="00B6520C"/>
    <w:rsid w:val="00B65BB8"/>
    <w:rsid w:val="00B666FC"/>
    <w:rsid w:val="00B76F48"/>
    <w:rsid w:val="00B7710F"/>
    <w:rsid w:val="00B835EC"/>
    <w:rsid w:val="00B8799E"/>
    <w:rsid w:val="00B96186"/>
    <w:rsid w:val="00BB3EFD"/>
    <w:rsid w:val="00BC3496"/>
    <w:rsid w:val="00BD0E05"/>
    <w:rsid w:val="00BD16FB"/>
    <w:rsid w:val="00BD26CC"/>
    <w:rsid w:val="00BD51FC"/>
    <w:rsid w:val="00BE0FB5"/>
    <w:rsid w:val="00BE40C7"/>
    <w:rsid w:val="00BF245C"/>
    <w:rsid w:val="00C06CCD"/>
    <w:rsid w:val="00C123B5"/>
    <w:rsid w:val="00C12522"/>
    <w:rsid w:val="00C12D8F"/>
    <w:rsid w:val="00C13BE5"/>
    <w:rsid w:val="00C17635"/>
    <w:rsid w:val="00C22A3D"/>
    <w:rsid w:val="00C32E2A"/>
    <w:rsid w:val="00C348B9"/>
    <w:rsid w:val="00C35B13"/>
    <w:rsid w:val="00C45816"/>
    <w:rsid w:val="00C4669D"/>
    <w:rsid w:val="00C466A0"/>
    <w:rsid w:val="00C4733F"/>
    <w:rsid w:val="00C57037"/>
    <w:rsid w:val="00C61E93"/>
    <w:rsid w:val="00C63A1F"/>
    <w:rsid w:val="00C66A80"/>
    <w:rsid w:val="00C70268"/>
    <w:rsid w:val="00C73C6C"/>
    <w:rsid w:val="00C772F1"/>
    <w:rsid w:val="00C90584"/>
    <w:rsid w:val="00C919EC"/>
    <w:rsid w:val="00C93A78"/>
    <w:rsid w:val="00C96CE0"/>
    <w:rsid w:val="00CA4D63"/>
    <w:rsid w:val="00CA605F"/>
    <w:rsid w:val="00CB261F"/>
    <w:rsid w:val="00CC397D"/>
    <w:rsid w:val="00CD18D4"/>
    <w:rsid w:val="00CD2A0E"/>
    <w:rsid w:val="00CD481E"/>
    <w:rsid w:val="00CD529D"/>
    <w:rsid w:val="00CE510F"/>
    <w:rsid w:val="00D0142E"/>
    <w:rsid w:val="00D22D31"/>
    <w:rsid w:val="00D30CD5"/>
    <w:rsid w:val="00D410EC"/>
    <w:rsid w:val="00D43483"/>
    <w:rsid w:val="00D50F27"/>
    <w:rsid w:val="00D57BA6"/>
    <w:rsid w:val="00D608BA"/>
    <w:rsid w:val="00D6781C"/>
    <w:rsid w:val="00D67EE4"/>
    <w:rsid w:val="00D77CF4"/>
    <w:rsid w:val="00D81235"/>
    <w:rsid w:val="00D8540F"/>
    <w:rsid w:val="00D917C7"/>
    <w:rsid w:val="00D9298D"/>
    <w:rsid w:val="00D952B1"/>
    <w:rsid w:val="00D975E8"/>
    <w:rsid w:val="00DA1DEB"/>
    <w:rsid w:val="00DA36C2"/>
    <w:rsid w:val="00DA7634"/>
    <w:rsid w:val="00DB4EE4"/>
    <w:rsid w:val="00DC3EB0"/>
    <w:rsid w:val="00DC4281"/>
    <w:rsid w:val="00DC6A7C"/>
    <w:rsid w:val="00DC7992"/>
    <w:rsid w:val="00DD6161"/>
    <w:rsid w:val="00DE47F8"/>
    <w:rsid w:val="00DE720B"/>
    <w:rsid w:val="00DF27E2"/>
    <w:rsid w:val="00E008BF"/>
    <w:rsid w:val="00E02802"/>
    <w:rsid w:val="00E150EA"/>
    <w:rsid w:val="00E201F3"/>
    <w:rsid w:val="00E352C3"/>
    <w:rsid w:val="00E442C5"/>
    <w:rsid w:val="00E577A5"/>
    <w:rsid w:val="00E640EA"/>
    <w:rsid w:val="00E708F0"/>
    <w:rsid w:val="00E70F15"/>
    <w:rsid w:val="00E7100A"/>
    <w:rsid w:val="00E76A07"/>
    <w:rsid w:val="00EA0E39"/>
    <w:rsid w:val="00EC09BB"/>
    <w:rsid w:val="00EC4510"/>
    <w:rsid w:val="00EC6906"/>
    <w:rsid w:val="00ED1834"/>
    <w:rsid w:val="00EE3382"/>
    <w:rsid w:val="00EE5A8B"/>
    <w:rsid w:val="00EF4697"/>
    <w:rsid w:val="00EF6CE9"/>
    <w:rsid w:val="00F14DB8"/>
    <w:rsid w:val="00F47E99"/>
    <w:rsid w:val="00F53A81"/>
    <w:rsid w:val="00F5720B"/>
    <w:rsid w:val="00F629BC"/>
    <w:rsid w:val="00F80EAC"/>
    <w:rsid w:val="00F86EB9"/>
    <w:rsid w:val="00F90077"/>
    <w:rsid w:val="00F91DB8"/>
    <w:rsid w:val="00F9515C"/>
    <w:rsid w:val="00FC2215"/>
    <w:rsid w:val="00FC675C"/>
    <w:rsid w:val="00FC68A7"/>
    <w:rsid w:val="00FE4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99D7"/>
  <w15:chartTrackingRefBased/>
  <w15:docId w15:val="{9AFE169F-DFEB-4861-AA79-B73736D3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98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7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6BB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6BB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6BB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6BB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6BB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6BB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6BB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6B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6B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6BB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6BB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6BB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6B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6B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6B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6BB5"/>
    <w:rPr>
      <w:rFonts w:eastAsiaTheme="majorEastAsia" w:cstheme="majorBidi"/>
      <w:color w:val="272727" w:themeColor="text1" w:themeTint="D8"/>
    </w:rPr>
  </w:style>
  <w:style w:type="paragraph" w:styleId="Nzev">
    <w:name w:val="Title"/>
    <w:basedOn w:val="Normln"/>
    <w:next w:val="Normln"/>
    <w:link w:val="NzevChar"/>
    <w:uiPriority w:val="10"/>
    <w:qFormat/>
    <w:rsid w:val="00276BB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6B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6B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6B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6BB5"/>
    <w:pPr>
      <w:spacing w:before="160"/>
      <w:jc w:val="center"/>
    </w:pPr>
    <w:rPr>
      <w:i/>
      <w:iCs/>
      <w:color w:val="404040" w:themeColor="text1" w:themeTint="BF"/>
    </w:rPr>
  </w:style>
  <w:style w:type="character" w:customStyle="1" w:styleId="CittChar">
    <w:name w:val="Citát Char"/>
    <w:basedOn w:val="Standardnpsmoodstavce"/>
    <w:link w:val="Citt"/>
    <w:uiPriority w:val="29"/>
    <w:rsid w:val="00276BB5"/>
    <w:rPr>
      <w:i/>
      <w:iCs/>
      <w:color w:val="404040" w:themeColor="text1" w:themeTint="BF"/>
    </w:rPr>
  </w:style>
  <w:style w:type="paragraph" w:styleId="Odstavecseseznamem">
    <w:name w:val="List Paragraph"/>
    <w:basedOn w:val="Normln"/>
    <w:uiPriority w:val="34"/>
    <w:qFormat/>
    <w:rsid w:val="00276BB5"/>
    <w:pPr>
      <w:ind w:left="720"/>
      <w:contextualSpacing/>
    </w:pPr>
  </w:style>
  <w:style w:type="character" w:styleId="Zdraznnintenzivn">
    <w:name w:val="Intense Emphasis"/>
    <w:basedOn w:val="Standardnpsmoodstavce"/>
    <w:uiPriority w:val="21"/>
    <w:qFormat/>
    <w:rsid w:val="00276BB5"/>
    <w:rPr>
      <w:i/>
      <w:iCs/>
      <w:color w:val="0F4761" w:themeColor="accent1" w:themeShade="BF"/>
    </w:rPr>
  </w:style>
  <w:style w:type="paragraph" w:styleId="Vrazncitt">
    <w:name w:val="Intense Quote"/>
    <w:basedOn w:val="Normln"/>
    <w:next w:val="Normln"/>
    <w:link w:val="VrazncittChar"/>
    <w:uiPriority w:val="30"/>
    <w:qFormat/>
    <w:rsid w:val="0027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6BB5"/>
    <w:rPr>
      <w:i/>
      <w:iCs/>
      <w:color w:val="0F4761" w:themeColor="accent1" w:themeShade="BF"/>
    </w:rPr>
  </w:style>
  <w:style w:type="character" w:styleId="Odkazintenzivn">
    <w:name w:val="Intense Reference"/>
    <w:basedOn w:val="Standardnpsmoodstavce"/>
    <w:uiPriority w:val="32"/>
    <w:qFormat/>
    <w:rsid w:val="00276BB5"/>
    <w:rPr>
      <w:b/>
      <w:bCs/>
      <w:smallCaps/>
      <w:color w:val="0F4761" w:themeColor="accent1" w:themeShade="BF"/>
      <w:spacing w:val="5"/>
    </w:rPr>
  </w:style>
  <w:style w:type="character" w:styleId="Hypertextovodkaz">
    <w:name w:val="Hyperlink"/>
    <w:basedOn w:val="Standardnpsmoodstavce"/>
    <w:uiPriority w:val="99"/>
    <w:unhideWhenUsed/>
    <w:rsid w:val="00495B69"/>
    <w:rPr>
      <w:color w:val="467886" w:themeColor="hyperlink"/>
      <w:u w:val="single"/>
    </w:rPr>
  </w:style>
  <w:style w:type="character" w:styleId="Nevyeenzmnka">
    <w:name w:val="Unresolved Mention"/>
    <w:basedOn w:val="Standardnpsmoodstavce"/>
    <w:uiPriority w:val="99"/>
    <w:semiHidden/>
    <w:unhideWhenUsed/>
    <w:rsid w:val="00495B69"/>
    <w:rPr>
      <w:color w:val="605E5C"/>
      <w:shd w:val="clear" w:color="auto" w:fill="E1DFDD"/>
    </w:rPr>
  </w:style>
  <w:style w:type="numbering" w:customStyle="1" w:styleId="Aktulnseznam1">
    <w:name w:val="Aktuální seznam1"/>
    <w:uiPriority w:val="99"/>
    <w:rsid w:val="002A5535"/>
    <w:pPr>
      <w:numPr>
        <w:numId w:val="13"/>
      </w:numPr>
    </w:pPr>
  </w:style>
  <w:style w:type="paragraph" w:styleId="Zhlav">
    <w:name w:val="header"/>
    <w:basedOn w:val="Normln"/>
    <w:link w:val="ZhlavChar"/>
    <w:unhideWhenUsed/>
    <w:rsid w:val="00B410C8"/>
    <w:pPr>
      <w:tabs>
        <w:tab w:val="center" w:pos="4536"/>
        <w:tab w:val="right" w:pos="9072"/>
      </w:tabs>
    </w:pPr>
  </w:style>
  <w:style w:type="character" w:customStyle="1" w:styleId="ZhlavChar">
    <w:name w:val="Záhlaví Char"/>
    <w:basedOn w:val="Standardnpsmoodstavce"/>
    <w:link w:val="Zhlav"/>
    <w:rsid w:val="00B410C8"/>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B410C8"/>
    <w:pPr>
      <w:tabs>
        <w:tab w:val="center" w:pos="4536"/>
        <w:tab w:val="right" w:pos="9072"/>
      </w:tabs>
    </w:pPr>
  </w:style>
  <w:style w:type="character" w:customStyle="1" w:styleId="ZpatChar">
    <w:name w:val="Zápatí Char"/>
    <w:basedOn w:val="Standardnpsmoodstavce"/>
    <w:link w:val="Zpat"/>
    <w:uiPriority w:val="99"/>
    <w:rsid w:val="00B410C8"/>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7347">
      <w:bodyDiv w:val="1"/>
      <w:marLeft w:val="0"/>
      <w:marRight w:val="0"/>
      <w:marTop w:val="0"/>
      <w:marBottom w:val="0"/>
      <w:divBdr>
        <w:top w:val="none" w:sz="0" w:space="0" w:color="auto"/>
        <w:left w:val="none" w:sz="0" w:space="0" w:color="auto"/>
        <w:bottom w:val="none" w:sz="0" w:space="0" w:color="auto"/>
        <w:right w:val="none" w:sz="0" w:space="0" w:color="auto"/>
      </w:divBdr>
    </w:div>
    <w:div w:id="424037760">
      <w:bodyDiv w:val="1"/>
      <w:marLeft w:val="0"/>
      <w:marRight w:val="0"/>
      <w:marTop w:val="0"/>
      <w:marBottom w:val="0"/>
      <w:divBdr>
        <w:top w:val="none" w:sz="0" w:space="0" w:color="auto"/>
        <w:left w:val="none" w:sz="0" w:space="0" w:color="auto"/>
        <w:bottom w:val="none" w:sz="0" w:space="0" w:color="auto"/>
        <w:right w:val="none" w:sz="0" w:space="0" w:color="auto"/>
      </w:divBdr>
    </w:div>
    <w:div w:id="516698239">
      <w:bodyDiv w:val="1"/>
      <w:marLeft w:val="0"/>
      <w:marRight w:val="0"/>
      <w:marTop w:val="0"/>
      <w:marBottom w:val="0"/>
      <w:divBdr>
        <w:top w:val="none" w:sz="0" w:space="0" w:color="auto"/>
        <w:left w:val="none" w:sz="0" w:space="0" w:color="auto"/>
        <w:bottom w:val="none" w:sz="0" w:space="0" w:color="auto"/>
        <w:right w:val="none" w:sz="0" w:space="0" w:color="auto"/>
      </w:divBdr>
    </w:div>
    <w:div w:id="563414242">
      <w:bodyDiv w:val="1"/>
      <w:marLeft w:val="0"/>
      <w:marRight w:val="0"/>
      <w:marTop w:val="0"/>
      <w:marBottom w:val="0"/>
      <w:divBdr>
        <w:top w:val="none" w:sz="0" w:space="0" w:color="auto"/>
        <w:left w:val="none" w:sz="0" w:space="0" w:color="auto"/>
        <w:bottom w:val="none" w:sz="0" w:space="0" w:color="auto"/>
        <w:right w:val="none" w:sz="0" w:space="0" w:color="auto"/>
      </w:divBdr>
    </w:div>
    <w:div w:id="619412415">
      <w:bodyDiv w:val="1"/>
      <w:marLeft w:val="0"/>
      <w:marRight w:val="0"/>
      <w:marTop w:val="0"/>
      <w:marBottom w:val="0"/>
      <w:divBdr>
        <w:top w:val="none" w:sz="0" w:space="0" w:color="auto"/>
        <w:left w:val="none" w:sz="0" w:space="0" w:color="auto"/>
        <w:bottom w:val="none" w:sz="0" w:space="0" w:color="auto"/>
        <w:right w:val="none" w:sz="0" w:space="0" w:color="auto"/>
      </w:divBdr>
    </w:div>
    <w:div w:id="848984895">
      <w:bodyDiv w:val="1"/>
      <w:marLeft w:val="0"/>
      <w:marRight w:val="0"/>
      <w:marTop w:val="0"/>
      <w:marBottom w:val="0"/>
      <w:divBdr>
        <w:top w:val="none" w:sz="0" w:space="0" w:color="auto"/>
        <w:left w:val="none" w:sz="0" w:space="0" w:color="auto"/>
        <w:bottom w:val="none" w:sz="0" w:space="0" w:color="auto"/>
        <w:right w:val="none" w:sz="0" w:space="0" w:color="auto"/>
      </w:divBdr>
    </w:div>
    <w:div w:id="1136416827">
      <w:bodyDiv w:val="1"/>
      <w:marLeft w:val="0"/>
      <w:marRight w:val="0"/>
      <w:marTop w:val="0"/>
      <w:marBottom w:val="0"/>
      <w:divBdr>
        <w:top w:val="none" w:sz="0" w:space="0" w:color="auto"/>
        <w:left w:val="none" w:sz="0" w:space="0" w:color="auto"/>
        <w:bottom w:val="none" w:sz="0" w:space="0" w:color="auto"/>
        <w:right w:val="none" w:sz="0" w:space="0" w:color="auto"/>
      </w:divBdr>
    </w:div>
    <w:div w:id="1282688846">
      <w:bodyDiv w:val="1"/>
      <w:marLeft w:val="0"/>
      <w:marRight w:val="0"/>
      <w:marTop w:val="0"/>
      <w:marBottom w:val="0"/>
      <w:divBdr>
        <w:top w:val="none" w:sz="0" w:space="0" w:color="auto"/>
        <w:left w:val="none" w:sz="0" w:space="0" w:color="auto"/>
        <w:bottom w:val="none" w:sz="0" w:space="0" w:color="auto"/>
        <w:right w:val="none" w:sz="0" w:space="0" w:color="auto"/>
      </w:divBdr>
    </w:div>
    <w:div w:id="1418943833">
      <w:bodyDiv w:val="1"/>
      <w:marLeft w:val="0"/>
      <w:marRight w:val="0"/>
      <w:marTop w:val="0"/>
      <w:marBottom w:val="0"/>
      <w:divBdr>
        <w:top w:val="none" w:sz="0" w:space="0" w:color="auto"/>
        <w:left w:val="none" w:sz="0" w:space="0" w:color="auto"/>
        <w:bottom w:val="none" w:sz="0" w:space="0" w:color="auto"/>
        <w:right w:val="none" w:sz="0" w:space="0" w:color="auto"/>
      </w:divBdr>
    </w:div>
    <w:div w:id="1683971633">
      <w:bodyDiv w:val="1"/>
      <w:marLeft w:val="0"/>
      <w:marRight w:val="0"/>
      <w:marTop w:val="0"/>
      <w:marBottom w:val="0"/>
      <w:divBdr>
        <w:top w:val="none" w:sz="0" w:space="0" w:color="auto"/>
        <w:left w:val="none" w:sz="0" w:space="0" w:color="auto"/>
        <w:bottom w:val="none" w:sz="0" w:space="0" w:color="auto"/>
        <w:right w:val="none" w:sz="0" w:space="0" w:color="auto"/>
      </w:divBdr>
    </w:div>
    <w:div w:id="1777141208">
      <w:bodyDiv w:val="1"/>
      <w:marLeft w:val="0"/>
      <w:marRight w:val="0"/>
      <w:marTop w:val="0"/>
      <w:marBottom w:val="0"/>
      <w:divBdr>
        <w:top w:val="none" w:sz="0" w:space="0" w:color="auto"/>
        <w:left w:val="none" w:sz="0" w:space="0" w:color="auto"/>
        <w:bottom w:val="none" w:sz="0" w:space="0" w:color="auto"/>
        <w:right w:val="none" w:sz="0" w:space="0" w:color="auto"/>
      </w:divBdr>
    </w:div>
    <w:div w:id="1852600315">
      <w:bodyDiv w:val="1"/>
      <w:marLeft w:val="0"/>
      <w:marRight w:val="0"/>
      <w:marTop w:val="0"/>
      <w:marBottom w:val="0"/>
      <w:divBdr>
        <w:top w:val="none" w:sz="0" w:space="0" w:color="auto"/>
        <w:left w:val="none" w:sz="0" w:space="0" w:color="auto"/>
        <w:bottom w:val="none" w:sz="0" w:space="0" w:color="auto"/>
        <w:right w:val="none" w:sz="0" w:space="0" w:color="auto"/>
      </w:divBdr>
    </w:div>
    <w:div w:id="1913389116">
      <w:bodyDiv w:val="1"/>
      <w:marLeft w:val="0"/>
      <w:marRight w:val="0"/>
      <w:marTop w:val="0"/>
      <w:marBottom w:val="0"/>
      <w:divBdr>
        <w:top w:val="none" w:sz="0" w:space="0" w:color="auto"/>
        <w:left w:val="none" w:sz="0" w:space="0" w:color="auto"/>
        <w:bottom w:val="none" w:sz="0" w:space="0" w:color="auto"/>
        <w:right w:val="none" w:sz="0" w:space="0" w:color="auto"/>
      </w:divBdr>
    </w:div>
    <w:div w:id="20075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birka.cz/sb/2012/89" TargetMode="External"/><Relationship Id="rId3" Type="http://schemas.openxmlformats.org/officeDocument/2006/relationships/settings" Target="settings.xml"/><Relationship Id="rId7" Type="http://schemas.openxmlformats.org/officeDocument/2006/relationships/hyperlink" Target="mailto:skola@sousl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1135</Words>
  <Characters>6703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 Slaný, Markéta Vitoušová</dc:creator>
  <cp:keywords/>
  <dc:description/>
  <cp:lastModifiedBy>SOU Slaný, Markéta Vitoušová</cp:lastModifiedBy>
  <cp:revision>15</cp:revision>
  <dcterms:created xsi:type="dcterms:W3CDTF">2025-11-03T13:03:00Z</dcterms:created>
  <dcterms:modified xsi:type="dcterms:W3CDTF">2025-11-05T06:06:00Z</dcterms:modified>
</cp:coreProperties>
</file>