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50EC4" w14:textId="0652F431" w:rsidR="00DB0B72" w:rsidRPr="003B0DD2" w:rsidRDefault="009D1D81" w:rsidP="00CE2EC4">
      <w:pPr>
        <w:rPr>
          <w:b/>
          <w:color w:val="FF0000"/>
          <w:sz w:val="36"/>
          <w:szCs w:val="36"/>
        </w:rPr>
      </w:pPr>
      <w:r>
        <w:rPr>
          <w:b/>
          <w:sz w:val="36"/>
          <w:szCs w:val="36"/>
        </w:rPr>
        <w:t xml:space="preserve">KUPNÍ SMLOUVA </w:t>
      </w:r>
    </w:p>
    <w:p w14:paraId="4FC454BC" w14:textId="77777777" w:rsidR="00DB0B72" w:rsidRDefault="00DB0B72"/>
    <w:p w14:paraId="39F3A0D7" w14:textId="77777777" w:rsidR="00DB0B72" w:rsidRDefault="00DB0B72"/>
    <w:p w14:paraId="526E2B33" w14:textId="77777777" w:rsidR="00DB0B72" w:rsidRDefault="00DB0B72" w:rsidP="009D1D81">
      <w:r w:rsidRPr="00DB0B72">
        <w:rPr>
          <w:b/>
        </w:rPr>
        <w:t>Článek I. Smluvní strany</w:t>
      </w:r>
      <w:r>
        <w:t xml:space="preserve"> </w:t>
      </w:r>
    </w:p>
    <w:p w14:paraId="677C2E39" w14:textId="77777777" w:rsidR="00DB0B72" w:rsidRDefault="00DB0B72" w:rsidP="00DB0B72">
      <w:pPr>
        <w:jc w:val="center"/>
      </w:pPr>
    </w:p>
    <w:p w14:paraId="74DAD40A" w14:textId="77777777" w:rsidR="009D1D81" w:rsidRPr="009D1D81" w:rsidRDefault="009D1D81" w:rsidP="009D1D81">
      <w:pPr>
        <w:rPr>
          <w:b/>
          <w:bCs/>
        </w:rPr>
      </w:pPr>
      <w:r w:rsidRPr="009D1D81">
        <w:rPr>
          <w:b/>
          <w:bCs/>
        </w:rPr>
        <w:t>Střední zdravotnická škola a Vyšší odborná škola zdravotnická Kladno</w:t>
      </w:r>
    </w:p>
    <w:p w14:paraId="0A057A2C" w14:textId="77777777" w:rsidR="009D1D81" w:rsidRPr="009D1D81" w:rsidRDefault="009D1D81" w:rsidP="009D1D81">
      <w:r w:rsidRPr="009D1D81">
        <w:t>Havířská 1141, 27201 Kladno</w:t>
      </w:r>
    </w:p>
    <w:p w14:paraId="0F2CAB40" w14:textId="77777777" w:rsidR="009D1D81" w:rsidRPr="009D1D81" w:rsidRDefault="009D1D81" w:rsidP="009D1D81">
      <w:r w:rsidRPr="009D1D81">
        <w:t>IČO: 00066729</w:t>
      </w:r>
    </w:p>
    <w:p w14:paraId="3FB271BE" w14:textId="7D1D58E6" w:rsidR="009D1D81" w:rsidRPr="009D1D81" w:rsidRDefault="009D1D81" w:rsidP="009D1D81">
      <w:r w:rsidRPr="009D1D81">
        <w:t>Zastupuj</w:t>
      </w:r>
      <w:r w:rsidR="00104F2C">
        <w:t xml:space="preserve">ící osoba: RNDr. Daniela Tomsová </w:t>
      </w:r>
    </w:p>
    <w:p w14:paraId="75E1292D" w14:textId="5D37867B" w:rsidR="00DB0B72" w:rsidRDefault="00DB0B72" w:rsidP="009D1D81">
      <w:r>
        <w:t>(dále také jen „</w:t>
      </w:r>
      <w:r w:rsidRPr="009D1D81">
        <w:rPr>
          <w:b/>
        </w:rPr>
        <w:t>Kupující</w:t>
      </w:r>
      <w:r>
        <w:t>“) na straně jedné a</w:t>
      </w:r>
    </w:p>
    <w:p w14:paraId="59F593D0" w14:textId="77777777" w:rsidR="00DB0B72" w:rsidRDefault="00DB0B72" w:rsidP="00DB0B72"/>
    <w:p w14:paraId="3D348521" w14:textId="77777777" w:rsidR="00DB0B72" w:rsidRPr="00740AB8" w:rsidRDefault="00DB0B72" w:rsidP="008C7977">
      <w:pPr>
        <w:jc w:val="both"/>
        <w:rPr>
          <w:highlight w:val="yellow"/>
        </w:rPr>
      </w:pPr>
      <w:r w:rsidRPr="00740AB8">
        <w:rPr>
          <w:highlight w:val="yellow"/>
        </w:rPr>
        <w:t>společnost, firma: …………………………………………………………………………………………………………………</w:t>
      </w:r>
      <w:proofErr w:type="gramStart"/>
      <w:r w:rsidRPr="00740AB8">
        <w:rPr>
          <w:highlight w:val="yellow"/>
        </w:rPr>
        <w:t>…….</w:t>
      </w:r>
      <w:proofErr w:type="gramEnd"/>
      <w:r w:rsidRPr="00740AB8">
        <w:rPr>
          <w:highlight w:val="yellow"/>
        </w:rPr>
        <w:t>……</w:t>
      </w:r>
      <w:r w:rsidR="008C7977" w:rsidRPr="00740AB8">
        <w:rPr>
          <w:highlight w:val="yellow"/>
        </w:rPr>
        <w:t>….</w:t>
      </w:r>
      <w:r w:rsidRPr="00740AB8">
        <w:rPr>
          <w:highlight w:val="yellow"/>
        </w:rPr>
        <w:t xml:space="preserve"> </w:t>
      </w:r>
    </w:p>
    <w:p w14:paraId="22E4126A" w14:textId="77777777" w:rsidR="00DB0B72" w:rsidRPr="00740AB8" w:rsidRDefault="00DB0B72" w:rsidP="008C7977">
      <w:pPr>
        <w:jc w:val="both"/>
        <w:rPr>
          <w:highlight w:val="yellow"/>
        </w:rPr>
      </w:pPr>
      <w:r w:rsidRPr="00740AB8">
        <w:rPr>
          <w:highlight w:val="yellow"/>
        </w:rPr>
        <w:t>se sídlem: …………………………………………………………………………………………………………………………………</w:t>
      </w:r>
      <w:r w:rsidR="008C7977" w:rsidRPr="00740AB8">
        <w:rPr>
          <w:highlight w:val="yellow"/>
        </w:rPr>
        <w:t>………….</w:t>
      </w:r>
      <w:r w:rsidRPr="00740AB8">
        <w:rPr>
          <w:highlight w:val="yellow"/>
        </w:rPr>
        <w:t xml:space="preserve"> </w:t>
      </w:r>
    </w:p>
    <w:p w14:paraId="22A334AA" w14:textId="77777777" w:rsidR="00DB0B72" w:rsidRPr="00740AB8" w:rsidRDefault="00DB0B72" w:rsidP="008C7977">
      <w:pPr>
        <w:jc w:val="both"/>
        <w:rPr>
          <w:highlight w:val="yellow"/>
        </w:rPr>
      </w:pPr>
      <w:r w:rsidRPr="00740AB8">
        <w:rPr>
          <w:highlight w:val="yellow"/>
        </w:rPr>
        <w:t>IČ: ………………………….......…………</w:t>
      </w:r>
      <w:r w:rsidR="008C7977" w:rsidRPr="00740AB8">
        <w:rPr>
          <w:highlight w:val="yellow"/>
        </w:rPr>
        <w:t>………………</w:t>
      </w:r>
      <w:proofErr w:type="gramStart"/>
      <w:r w:rsidR="008C7977" w:rsidRPr="00740AB8">
        <w:rPr>
          <w:highlight w:val="yellow"/>
        </w:rPr>
        <w:t>…….</w:t>
      </w:r>
      <w:proofErr w:type="gramEnd"/>
      <w:r w:rsidR="008C7977" w:rsidRPr="00740AB8">
        <w:rPr>
          <w:highlight w:val="yellow"/>
        </w:rPr>
        <w:t>.</w:t>
      </w:r>
      <w:r w:rsidRPr="00740AB8">
        <w:rPr>
          <w:highlight w:val="yellow"/>
        </w:rPr>
        <w:t>…….…. DIČ: ………………</w:t>
      </w:r>
      <w:r w:rsidR="008C7977" w:rsidRPr="00740AB8">
        <w:rPr>
          <w:highlight w:val="yellow"/>
        </w:rPr>
        <w:t>……</w:t>
      </w:r>
      <w:r w:rsidRPr="00740AB8">
        <w:rPr>
          <w:highlight w:val="yellow"/>
        </w:rPr>
        <w:t xml:space="preserve">……………………………………………. </w:t>
      </w:r>
    </w:p>
    <w:p w14:paraId="6A283486" w14:textId="77777777" w:rsidR="00DB0B72" w:rsidRPr="00740AB8" w:rsidRDefault="00DB0B72" w:rsidP="008C7977">
      <w:pPr>
        <w:jc w:val="both"/>
        <w:rPr>
          <w:highlight w:val="yellow"/>
        </w:rPr>
      </w:pPr>
      <w:r w:rsidRPr="00740AB8">
        <w:rPr>
          <w:highlight w:val="yellow"/>
        </w:rPr>
        <w:t>bankovní spojení: ………………………………………………………………………</w:t>
      </w:r>
      <w:r w:rsidR="008C7977" w:rsidRPr="00740AB8">
        <w:rPr>
          <w:highlight w:val="yellow"/>
        </w:rPr>
        <w:t>…………</w:t>
      </w:r>
      <w:r w:rsidRPr="00740AB8">
        <w:rPr>
          <w:highlight w:val="yellow"/>
        </w:rPr>
        <w:t>……………………</w:t>
      </w:r>
      <w:proofErr w:type="gramStart"/>
      <w:r w:rsidRPr="00740AB8">
        <w:rPr>
          <w:highlight w:val="yellow"/>
        </w:rPr>
        <w:t>…….</w:t>
      </w:r>
      <w:proofErr w:type="gramEnd"/>
      <w:r w:rsidRPr="00740AB8">
        <w:rPr>
          <w:highlight w:val="yellow"/>
        </w:rPr>
        <w:t>………………….</w:t>
      </w:r>
    </w:p>
    <w:p w14:paraId="2373DF8F" w14:textId="77777777" w:rsidR="008C7977" w:rsidRPr="00740AB8" w:rsidRDefault="00DB0B72" w:rsidP="008C7977">
      <w:pPr>
        <w:jc w:val="both"/>
        <w:rPr>
          <w:highlight w:val="yellow"/>
        </w:rPr>
      </w:pPr>
      <w:r w:rsidRPr="00740AB8">
        <w:rPr>
          <w:highlight w:val="yellow"/>
        </w:rPr>
        <w:t>číslo bankovního účtu: ……………………………………………………………</w:t>
      </w:r>
      <w:proofErr w:type="gramStart"/>
      <w:r w:rsidRPr="00740AB8">
        <w:rPr>
          <w:highlight w:val="yellow"/>
        </w:rPr>
        <w:t>……</w:t>
      </w:r>
      <w:r w:rsidR="008C7977" w:rsidRPr="00740AB8">
        <w:rPr>
          <w:highlight w:val="yellow"/>
        </w:rPr>
        <w:t>.</w:t>
      </w:r>
      <w:proofErr w:type="gramEnd"/>
      <w:r w:rsidR="008C7977" w:rsidRPr="00740AB8">
        <w:rPr>
          <w:highlight w:val="yellow"/>
        </w:rPr>
        <w:t>.</w:t>
      </w:r>
      <w:r w:rsidRPr="00740AB8">
        <w:rPr>
          <w:highlight w:val="yellow"/>
        </w:rPr>
        <w:t>…………………………………………….…….</w:t>
      </w:r>
      <w:r w:rsidR="008C7977" w:rsidRPr="00740AB8">
        <w:rPr>
          <w:highlight w:val="yellow"/>
        </w:rPr>
        <w:t>.</w:t>
      </w:r>
      <w:r w:rsidRPr="00740AB8">
        <w:rPr>
          <w:highlight w:val="yellow"/>
        </w:rPr>
        <w:t xml:space="preserve"> </w:t>
      </w:r>
    </w:p>
    <w:p w14:paraId="2F54337D" w14:textId="77777777" w:rsidR="00DB0B72" w:rsidRPr="00740AB8" w:rsidRDefault="00DB0B72" w:rsidP="008C7977">
      <w:pPr>
        <w:jc w:val="both"/>
        <w:rPr>
          <w:highlight w:val="yellow"/>
        </w:rPr>
      </w:pPr>
      <w:r w:rsidRPr="00740AB8">
        <w:rPr>
          <w:highlight w:val="yellow"/>
        </w:rPr>
        <w:t>zapsaná v Obchodním rejstříku vedeném Krajským soudem v …………………</w:t>
      </w:r>
      <w:proofErr w:type="gramStart"/>
      <w:r w:rsidRPr="00740AB8">
        <w:rPr>
          <w:highlight w:val="yellow"/>
        </w:rPr>
        <w:t>…….</w:t>
      </w:r>
      <w:proofErr w:type="gramEnd"/>
      <w:r w:rsidRPr="00740AB8">
        <w:rPr>
          <w:highlight w:val="yellow"/>
        </w:rPr>
        <w:t>.…., oddíl……</w:t>
      </w:r>
      <w:r w:rsidR="008C7977" w:rsidRPr="00740AB8">
        <w:rPr>
          <w:highlight w:val="yellow"/>
        </w:rPr>
        <w:t>…………..</w:t>
      </w:r>
      <w:r w:rsidRPr="00740AB8">
        <w:rPr>
          <w:highlight w:val="yellow"/>
        </w:rPr>
        <w:t xml:space="preserve">., </w:t>
      </w:r>
    </w:p>
    <w:p w14:paraId="4C480146" w14:textId="77777777" w:rsidR="00DB0B72" w:rsidRPr="00740AB8" w:rsidRDefault="00DB0B72" w:rsidP="008C7977">
      <w:pPr>
        <w:jc w:val="both"/>
        <w:rPr>
          <w:highlight w:val="yellow"/>
        </w:rPr>
      </w:pPr>
      <w:r w:rsidRPr="00740AB8">
        <w:rPr>
          <w:highlight w:val="yellow"/>
        </w:rPr>
        <w:t xml:space="preserve">vložka </w:t>
      </w:r>
      <w:proofErr w:type="gramStart"/>
      <w:r w:rsidRPr="00740AB8">
        <w:rPr>
          <w:highlight w:val="yellow"/>
        </w:rPr>
        <w:t>…….</w:t>
      </w:r>
      <w:proofErr w:type="gramEnd"/>
      <w:r w:rsidRPr="00740AB8">
        <w:rPr>
          <w:highlight w:val="yellow"/>
        </w:rPr>
        <w:t>………………</w:t>
      </w:r>
      <w:r w:rsidR="008C7977" w:rsidRPr="00740AB8">
        <w:rPr>
          <w:highlight w:val="yellow"/>
        </w:rPr>
        <w:t>.....</w:t>
      </w:r>
    </w:p>
    <w:p w14:paraId="0165C37C" w14:textId="77777777" w:rsidR="00DB0B72" w:rsidRDefault="00DB0B72" w:rsidP="008C7977">
      <w:pPr>
        <w:jc w:val="both"/>
      </w:pPr>
      <w:r w:rsidRPr="00740AB8">
        <w:rPr>
          <w:highlight w:val="yellow"/>
        </w:rPr>
        <w:t xml:space="preserve"> zastoupená/jednající: …………………………………………………………………………………………………………………</w:t>
      </w:r>
      <w:proofErr w:type="gramStart"/>
      <w:r w:rsidRPr="00740AB8">
        <w:rPr>
          <w:highlight w:val="yellow"/>
        </w:rPr>
        <w:t>…….</w:t>
      </w:r>
      <w:proofErr w:type="gramEnd"/>
      <w:r w:rsidR="008C7977" w:rsidRPr="00740AB8">
        <w:rPr>
          <w:highlight w:val="yellow"/>
        </w:rPr>
        <w:t>.</w:t>
      </w:r>
      <w:r>
        <w:t xml:space="preserve"> </w:t>
      </w:r>
    </w:p>
    <w:p w14:paraId="3809127C" w14:textId="77777777" w:rsidR="00DB0B72" w:rsidRDefault="00DB0B72" w:rsidP="008C7977">
      <w:pPr>
        <w:jc w:val="both"/>
      </w:pPr>
      <w:r>
        <w:t>(dále také jen „</w:t>
      </w:r>
      <w:r w:rsidRPr="009D1D81">
        <w:rPr>
          <w:b/>
        </w:rPr>
        <w:t>Prodávající</w:t>
      </w:r>
      <w:r>
        <w:t>“) na straně druhé</w:t>
      </w:r>
    </w:p>
    <w:p w14:paraId="4F16FFDB" w14:textId="77777777" w:rsidR="00DB0B72" w:rsidRDefault="00DB0B72" w:rsidP="008C7977">
      <w:pPr>
        <w:jc w:val="both"/>
      </w:pPr>
      <w:r>
        <w:t xml:space="preserve"> uzavírají níže uvedeného dne, měsíce a roku podle ustanovení § 2079 a násl. zákona č. 89/2012 Sb., občanského zákoníku, ve znění pozdějších předpisů (dále jen „občanský zákoník“),</w:t>
      </w:r>
      <w:r w:rsidR="008C7977">
        <w:t xml:space="preserve"> tuto kupní </w:t>
      </w:r>
      <w:r w:rsidR="00A56179">
        <w:t>smlouvu (dále jen „S</w:t>
      </w:r>
      <w:r>
        <w:t>mlouva“):</w:t>
      </w:r>
    </w:p>
    <w:p w14:paraId="40624D93" w14:textId="77777777" w:rsidR="00DB0B72" w:rsidRDefault="00DB0B72" w:rsidP="008C7977">
      <w:pPr>
        <w:jc w:val="both"/>
      </w:pPr>
    </w:p>
    <w:p w14:paraId="1646D227" w14:textId="77777777" w:rsidR="00DB0B72" w:rsidRDefault="00DB0B72" w:rsidP="008C7977">
      <w:pPr>
        <w:jc w:val="both"/>
      </w:pPr>
      <w:r w:rsidRPr="00DB0B72">
        <w:rPr>
          <w:b/>
        </w:rPr>
        <w:t>Článek II. Předmět smlouvy</w:t>
      </w:r>
      <w:r>
        <w:t xml:space="preserve"> </w:t>
      </w:r>
    </w:p>
    <w:p w14:paraId="35F8DC2A" w14:textId="451D6246" w:rsidR="00840B1F" w:rsidRDefault="00DB0B72" w:rsidP="008C7977">
      <w:pPr>
        <w:jc w:val="both"/>
      </w:pPr>
      <w:r>
        <w:t>1. Předmětem koupě dle této kupn</w:t>
      </w:r>
      <w:r w:rsidR="004F5359">
        <w:t xml:space="preserve">í smlouvy je </w:t>
      </w:r>
      <w:r w:rsidR="00AB3EFF">
        <w:t xml:space="preserve">dodávka </w:t>
      </w:r>
      <w:r w:rsidR="00AB3EFF" w:rsidRPr="00AA52C4">
        <w:t>vybavení</w:t>
      </w:r>
      <w:r w:rsidR="009A5826" w:rsidRPr="00AA52C4">
        <w:t xml:space="preserve"> do </w:t>
      </w:r>
      <w:r w:rsidR="009D1D81" w:rsidRPr="00AA52C4">
        <w:t xml:space="preserve">učebny </w:t>
      </w:r>
      <w:r w:rsidR="00AA52C4">
        <w:t>odborných předmětů</w:t>
      </w:r>
      <w:r w:rsidR="00543EB1">
        <w:t xml:space="preserve"> dle položkového rozpočtu, který je</w:t>
      </w:r>
      <w:r w:rsidR="00104F2C">
        <w:t xml:space="preserve"> nedílnou součástí této smlouvy,</w:t>
      </w:r>
      <w:r w:rsidR="009D1D81">
        <w:t xml:space="preserve"> </w:t>
      </w:r>
      <w:r>
        <w:t>(dále jen také „Zboží“) pro</w:t>
      </w:r>
      <w:r w:rsidR="00840B1F">
        <w:t xml:space="preserve"> potřeby školy.</w:t>
      </w:r>
    </w:p>
    <w:p w14:paraId="112FD913" w14:textId="441C2745" w:rsidR="00220AC7" w:rsidRDefault="00DB0B72" w:rsidP="008C7977">
      <w:pPr>
        <w:jc w:val="both"/>
      </w:pPr>
      <w:r>
        <w:t>2. Prodávající je obchodní společností, je držitelem příslušných živnostenských oprávnění potřebných</w:t>
      </w:r>
      <w:r w:rsidR="00840B1F">
        <w:t xml:space="preserve"> </w:t>
      </w:r>
      <w:r>
        <w:t>k provedení dodávky a má řádné vybavení, odborné zkušenosti a schopnosti, aby řádně a včas provedl dodávku dle Smlouvy a je tak způsobilý splnit svou nabídku podanou v zadávacím řízení na re</w:t>
      </w:r>
      <w:r w:rsidR="00840B1F">
        <w:t>alizaci veřejné z</w:t>
      </w:r>
      <w:r w:rsidR="00AB3EFF">
        <w:t>akázky „</w:t>
      </w:r>
      <w:r w:rsidR="009A5826" w:rsidRPr="00AA52C4">
        <w:t xml:space="preserve">Modernizace učebny </w:t>
      </w:r>
      <w:r w:rsidR="00C8291F">
        <w:t xml:space="preserve">pro </w:t>
      </w:r>
      <w:r w:rsidR="00AA52C4">
        <w:t>odborn</w:t>
      </w:r>
      <w:r w:rsidR="00C8291F">
        <w:t>é</w:t>
      </w:r>
      <w:r w:rsidR="00AA52C4">
        <w:t xml:space="preserve"> předmět</w:t>
      </w:r>
      <w:r w:rsidR="00C8291F">
        <w:t>y</w:t>
      </w:r>
      <w:r w:rsidR="00A0351F">
        <w:t>“,</w:t>
      </w:r>
      <w:r>
        <w:t xml:space="preserve"> kterou Kupující vybral jako nabídku vítěznou, cenově nejvýhodnější. Prodávající prohlašuje, že má zájem dodat pro Kupujícího předmět dodávky dle této Smlouvy a je schopný dodávku v požadované kvalitě, řádně a včas provést v souladu </w:t>
      </w:r>
      <w:r>
        <w:lastRenderedPageBreak/>
        <w:t>se Smlouvou a za sjednanou cenu. Prodávající tímto prohlašuje, že t</w:t>
      </w:r>
      <w:r w:rsidR="00A0351F">
        <w:t>ato Smlouva i veškeré její</w:t>
      </w:r>
      <w:r>
        <w:t xml:space="preserve"> plnění i status je a bude po celou dobu plnění v souladu s nabídkou, kterou podal do veřejné zakázky </w:t>
      </w:r>
      <w:r w:rsidR="00220AC7">
        <w:t>„</w:t>
      </w:r>
      <w:r w:rsidR="00C8291F" w:rsidRPr="00AA52C4">
        <w:t xml:space="preserve">Modernizace učebny </w:t>
      </w:r>
      <w:r w:rsidR="00C8291F">
        <w:t>pro odborné předměty</w:t>
      </w:r>
      <w:r w:rsidR="00220AC7">
        <w:t>“.</w:t>
      </w:r>
    </w:p>
    <w:p w14:paraId="04F818EB" w14:textId="3E45D49A" w:rsidR="0035264B" w:rsidRDefault="00DB0B72" w:rsidP="002A4301">
      <w:pPr>
        <w:jc w:val="both"/>
      </w:pPr>
      <w:r>
        <w:t xml:space="preserve">3. Prodávající se zavazuje odevzdat za podmínek stanovených touto Smlouvou Kupujícímu Zboží podrobně specifikované v zadávací dokumentaci zakázky s názvem </w:t>
      </w:r>
      <w:r w:rsidR="00220AC7">
        <w:t>„</w:t>
      </w:r>
      <w:r w:rsidR="00C8291F" w:rsidRPr="00AA52C4">
        <w:t xml:space="preserve">Modernizace učebny </w:t>
      </w:r>
      <w:r w:rsidR="00C8291F">
        <w:t>pro odborné předměty</w:t>
      </w:r>
      <w:r w:rsidR="00220AC7">
        <w:t xml:space="preserve">“, </w:t>
      </w:r>
      <w:r>
        <w:t>a umožní Kupujícímu nabýt vlastnické právo k tomuto Zboží. Kupující se zavazuje Zboží převzít a zaplatit za něj sjednanou kupní cenu způsobem a v termínu sjednanými touto smlouvou.</w:t>
      </w:r>
    </w:p>
    <w:p w14:paraId="3CE09177" w14:textId="77777777" w:rsidR="0035264B" w:rsidRDefault="00DB0B72" w:rsidP="008C7977">
      <w:pPr>
        <w:jc w:val="both"/>
      </w:pPr>
      <w:r>
        <w:t xml:space="preserve">4. Spolu se Zbožím je Prodávající povinen odevzdat Kupujícímu kompletní dokumentaci náležející ke Zboží, tj. dodací list/předávací protokol, návod k obsluze v českém jazyce, a další doklady nutné </w:t>
      </w:r>
      <w:r w:rsidR="008C7977">
        <w:br/>
      </w:r>
      <w:r>
        <w:t xml:space="preserve">k uvedení do provozu, užívání a k následným revizím či servisu Zboží. Předmětem plnění ze strany Prodávajícího je rovněž seznámení pověřené osoby Kupujícího s obsluhou a údržbou Zboží </w:t>
      </w:r>
      <w:r w:rsidR="008C7977">
        <w:br/>
      </w:r>
      <w:r>
        <w:t>a poskytnutí minimálně záručního servisu po dobu záruční doby.</w:t>
      </w:r>
    </w:p>
    <w:p w14:paraId="0E394E83" w14:textId="77777777" w:rsidR="0035264B" w:rsidRDefault="0035264B" w:rsidP="008C7977">
      <w:pPr>
        <w:jc w:val="both"/>
      </w:pPr>
    </w:p>
    <w:p w14:paraId="4785A79E" w14:textId="77777777" w:rsidR="00594A16" w:rsidRDefault="00DB0B72" w:rsidP="008C7977">
      <w:pPr>
        <w:jc w:val="both"/>
        <w:rPr>
          <w:b/>
        </w:rPr>
      </w:pPr>
      <w:r w:rsidRPr="0035264B">
        <w:rPr>
          <w:b/>
        </w:rPr>
        <w:t>Článek III. Výchozí podklady a údaje a prohlášení</w:t>
      </w:r>
      <w:r w:rsidR="0035264B" w:rsidRPr="0035264B">
        <w:rPr>
          <w:b/>
        </w:rPr>
        <w:t xml:space="preserve"> Prodávajícího</w:t>
      </w:r>
    </w:p>
    <w:p w14:paraId="6D7C42CB" w14:textId="77777777" w:rsidR="0035264B" w:rsidRDefault="0035264B" w:rsidP="008C7977">
      <w:pPr>
        <w:jc w:val="both"/>
        <w:rPr>
          <w:b/>
        </w:rPr>
      </w:pPr>
    </w:p>
    <w:p w14:paraId="531B6340" w14:textId="6AA95E98" w:rsidR="0035264B" w:rsidRPr="00AB3EFF" w:rsidRDefault="0035264B" w:rsidP="008C7977">
      <w:pPr>
        <w:jc w:val="both"/>
        <w:rPr>
          <w:color w:val="FF0000"/>
        </w:rPr>
      </w:pPr>
      <w:r>
        <w:t>1. Tato Smlouva vychází z vítězné nabídky Prodávajícího</w:t>
      </w:r>
      <w:r w:rsidRPr="008C7977">
        <w:t>,</w:t>
      </w:r>
      <w:r>
        <w:t xml:space="preserve"> která byla podána v rámci zadávacího řízení na výběr dodavatele zakázky na dodávku Zboží pr</w:t>
      </w:r>
      <w:r w:rsidR="00AB3EFF">
        <w:t xml:space="preserve">ojektu </w:t>
      </w:r>
      <w:r w:rsidR="00A0351F">
        <w:t>„</w:t>
      </w:r>
      <w:r w:rsidR="00C8291F" w:rsidRPr="00AA52C4">
        <w:t xml:space="preserve">Modernizace učebny </w:t>
      </w:r>
      <w:r w:rsidR="00C8291F">
        <w:t>pro odborné předměty</w:t>
      </w:r>
      <w:r w:rsidR="00A0351F">
        <w:t>“.</w:t>
      </w:r>
    </w:p>
    <w:p w14:paraId="5CBB71AE" w14:textId="3088CB1C" w:rsidR="0035264B" w:rsidRDefault="0035264B" w:rsidP="008C7977">
      <w:pPr>
        <w:jc w:val="both"/>
      </w:pPr>
      <w:r w:rsidRPr="0002257E">
        <w:t>2. Prodávající Kupujícímu deklaruje, že Zboží přesně</w:t>
      </w:r>
      <w:r>
        <w:t xml:space="preserve"> odpovídá technické specifikaci požadavků uvedených v zadávací dokumentaci zakázky </w:t>
      </w:r>
      <w:r w:rsidR="00525FB5">
        <w:t>„</w:t>
      </w:r>
      <w:r w:rsidR="00C8291F" w:rsidRPr="00AA52C4">
        <w:t xml:space="preserve">Modernizace učebny </w:t>
      </w:r>
      <w:r w:rsidR="00C8291F">
        <w:t>pro odborné předměty</w:t>
      </w:r>
      <w:r w:rsidR="00525FB5">
        <w:t xml:space="preserve">“, </w:t>
      </w:r>
      <w:r>
        <w:t xml:space="preserve">resp. ve výzvě k podání nabídky. </w:t>
      </w:r>
    </w:p>
    <w:p w14:paraId="1E04FB7A" w14:textId="77777777" w:rsidR="008C7977" w:rsidRDefault="008C7977" w:rsidP="008C7977">
      <w:pPr>
        <w:jc w:val="both"/>
        <w:rPr>
          <w:b/>
        </w:rPr>
      </w:pPr>
    </w:p>
    <w:p w14:paraId="403033F0" w14:textId="77777777" w:rsidR="0035264B" w:rsidRDefault="0035264B" w:rsidP="008C7977">
      <w:pPr>
        <w:jc w:val="both"/>
        <w:rPr>
          <w:b/>
        </w:rPr>
      </w:pPr>
      <w:r w:rsidRPr="0035264B">
        <w:rPr>
          <w:b/>
        </w:rPr>
        <w:t>Článek IV. Dodací lhůta, místo a způsob plnění</w:t>
      </w:r>
    </w:p>
    <w:p w14:paraId="14455602" w14:textId="77777777" w:rsidR="0035264B" w:rsidRDefault="0035264B" w:rsidP="008C7977">
      <w:pPr>
        <w:jc w:val="both"/>
        <w:rPr>
          <w:b/>
        </w:rPr>
      </w:pPr>
    </w:p>
    <w:p w14:paraId="430139B5" w14:textId="16977F7F" w:rsidR="0035264B" w:rsidRDefault="0035264B" w:rsidP="008C7977">
      <w:pPr>
        <w:jc w:val="both"/>
      </w:pPr>
      <w:r>
        <w:t xml:space="preserve">1. Prodávající je povinen dodat Kupujícímu Zboží specifikované v čl. II. a V. této smlouvy nejpozději </w:t>
      </w:r>
      <w:r w:rsidR="008C7977">
        <w:br/>
      </w:r>
      <w:r w:rsidR="00543EB1">
        <w:t xml:space="preserve">v termínu do </w:t>
      </w:r>
      <w:r w:rsidR="00543EB1" w:rsidRPr="00D73974">
        <w:t xml:space="preserve">31. </w:t>
      </w:r>
      <w:r w:rsidR="00D73974" w:rsidRPr="00D73974">
        <w:t>srpna</w:t>
      </w:r>
      <w:r w:rsidR="00525FB5" w:rsidRPr="00D73974">
        <w:t xml:space="preserve"> 202</w:t>
      </w:r>
      <w:r w:rsidR="00D73974">
        <w:t>6</w:t>
      </w:r>
      <w:r>
        <w:t xml:space="preserve">. Předání Zboží spolu s příslušnou dokumentací si smluvní strany potvrdí datovaným předávacím protokolem/dodacím listem podepsaným oprávněnými osobami za Prodávajícího i Kupujícího. Pokud Zboží nebude dodáno řádně, je Kupující oprávněn odmítnout převzetí případně Zboží převzít jen částečně, a přitom podepsat dodací list s výhradou a uvedením vadného plnění. </w:t>
      </w:r>
    </w:p>
    <w:p w14:paraId="210FAA53" w14:textId="68FEC600" w:rsidR="0035264B" w:rsidRDefault="0035264B" w:rsidP="008C7977">
      <w:pPr>
        <w:jc w:val="both"/>
      </w:pPr>
      <w:r>
        <w:t>2. Místem protokolárního i fyzického převzetí Zboží je sídlo Kupujíc</w:t>
      </w:r>
      <w:r w:rsidR="00AB3EFF">
        <w:t xml:space="preserve">ího: </w:t>
      </w:r>
      <w:r w:rsidR="009A5826">
        <w:t xml:space="preserve">Střední zdravotnická škola a Vyšší odborná škola zdravotnická Kladno, </w:t>
      </w:r>
      <w:r w:rsidR="00543EB1">
        <w:t>Havířská 1141, Kladno, 272 01</w:t>
      </w:r>
    </w:p>
    <w:p w14:paraId="7105F642" w14:textId="539E64E8" w:rsidR="0035264B" w:rsidRDefault="0035264B" w:rsidP="008C7977">
      <w:pPr>
        <w:jc w:val="both"/>
      </w:pPr>
      <w:r>
        <w:t xml:space="preserve"> 3. Osoba oprávněná k převzetí Zboží za Kupujícího: ř</w:t>
      </w:r>
      <w:r w:rsidR="00AB3EFF">
        <w:t>editelka školy</w:t>
      </w:r>
      <w:r w:rsidR="00543EB1">
        <w:t xml:space="preserve"> RNDr. Daniela Tomsová</w:t>
      </w:r>
      <w:r w:rsidR="00AB3EFF">
        <w:t xml:space="preserve">, tel. </w:t>
      </w:r>
      <w:r w:rsidR="00543EB1">
        <w:t>602 139 186</w:t>
      </w:r>
      <w:r w:rsidR="00AB3EFF">
        <w:t xml:space="preserve">, email: </w:t>
      </w:r>
      <w:r w:rsidR="00543EB1">
        <w:t>tomsova</w:t>
      </w:r>
      <w:r w:rsidR="00220AC7">
        <w:t>@</w:t>
      </w:r>
      <w:r w:rsidR="00543EB1">
        <w:t>svzskladno.cz</w:t>
      </w:r>
      <w:r>
        <w:t xml:space="preserve"> </w:t>
      </w:r>
    </w:p>
    <w:p w14:paraId="0CC54674" w14:textId="33ABF782" w:rsidR="0035264B" w:rsidRDefault="0035264B" w:rsidP="008C7977">
      <w:pPr>
        <w:jc w:val="both"/>
      </w:pPr>
      <w:r>
        <w:t>4. Prodávající je povinen o konkrétním plánovaném termínu předání Zboží e-mailem informovat Kupujícího nejméně 5 pracovních dnů předem, přičemž Kupující je povinen potvrdit navrhované datum předání Zboží. Předání se může uskutečnit pouze v p</w:t>
      </w:r>
      <w:r w:rsidR="00543EB1">
        <w:t xml:space="preserve">racovní dny v době od 8:00 do </w:t>
      </w:r>
      <w:r w:rsidR="00543EB1" w:rsidRPr="00D73974">
        <w:t>14</w:t>
      </w:r>
      <w:r w:rsidRPr="00D73974">
        <w:t>:00</w:t>
      </w:r>
      <w:r>
        <w:t xml:space="preserve"> hodin.</w:t>
      </w:r>
    </w:p>
    <w:p w14:paraId="072C8904" w14:textId="77777777" w:rsidR="00A56179" w:rsidRDefault="0035264B" w:rsidP="008C7977">
      <w:pPr>
        <w:jc w:val="both"/>
      </w:pPr>
      <w:r>
        <w:t xml:space="preserve"> 5. Prodávající Kupujícímu deklaruje, že dodávku Zboží do termínu daného č. IV, odst. 1 bez prodlení splní. </w:t>
      </w:r>
    </w:p>
    <w:p w14:paraId="52910CC2" w14:textId="77777777" w:rsidR="0035264B" w:rsidRDefault="0035264B" w:rsidP="008C7977">
      <w:pPr>
        <w:jc w:val="both"/>
      </w:pPr>
      <w:r>
        <w:lastRenderedPageBreak/>
        <w:t>6. Smluvní strany si ujednaly, že ustanovení § 2126 a § 2127 občanského zákoníku o svépomocném prodeji se v případě prodlení Kupujícího s převzetím Zboží nepoužije</w:t>
      </w:r>
      <w:r w:rsidR="000D6D38">
        <w:t>.</w:t>
      </w:r>
    </w:p>
    <w:p w14:paraId="118FCC4A" w14:textId="77777777" w:rsidR="000D6D38" w:rsidRDefault="000D6D38" w:rsidP="008C7977">
      <w:pPr>
        <w:jc w:val="both"/>
      </w:pPr>
    </w:p>
    <w:p w14:paraId="549CE742" w14:textId="77777777" w:rsidR="000D6D38" w:rsidRDefault="000D6D38" w:rsidP="008C7977">
      <w:pPr>
        <w:jc w:val="both"/>
      </w:pPr>
      <w:r w:rsidRPr="000D6D38">
        <w:rPr>
          <w:b/>
        </w:rPr>
        <w:t>Článek V. Kupní cena a platební podmínky</w:t>
      </w:r>
    </w:p>
    <w:p w14:paraId="2260A78B" w14:textId="4EC580BA" w:rsidR="000D6D38" w:rsidRDefault="009A5826" w:rsidP="009A5826">
      <w:pPr>
        <w:jc w:val="both"/>
      </w:pPr>
      <w:r>
        <w:t xml:space="preserve">1. </w:t>
      </w:r>
      <w:r w:rsidR="000D6D38">
        <w:t xml:space="preserve">Prodejní / kupní cena Zboží v rozsahu stanoveném dle čl. II a III. je sjednána vzájemnou dohodou smluvních stran, vychází z nabídky Prodávajícího a činí </w:t>
      </w:r>
      <w:r w:rsidR="00740AB8">
        <w:t xml:space="preserve">……………………… Kč bez </w:t>
      </w:r>
      <w:proofErr w:type="gramStart"/>
      <w:r w:rsidR="00740AB8">
        <w:t xml:space="preserve">DPH  </w:t>
      </w:r>
      <w:r w:rsidR="000D6D38" w:rsidRPr="008C7977">
        <w:t>…</w:t>
      </w:r>
      <w:proofErr w:type="gramEnd"/>
      <w:r w:rsidR="000D6D38" w:rsidRPr="008C7977">
        <w:t>……………………………………Kč</w:t>
      </w:r>
      <w:r w:rsidR="0002257E">
        <w:t xml:space="preserve"> včetně DPH.</w:t>
      </w:r>
    </w:p>
    <w:p w14:paraId="71084DCB" w14:textId="4E91E9DC" w:rsidR="000D6D38" w:rsidRPr="009A5826" w:rsidRDefault="009A5826" w:rsidP="009A5826">
      <w:pPr>
        <w:jc w:val="both"/>
      </w:pPr>
      <w:r>
        <w:t xml:space="preserve">2. </w:t>
      </w:r>
      <w:r w:rsidR="000D6D38">
        <w:t>Kupní cena dle čl. V odst. 1 je konečná, maximální a zahrnuje veškeré náklady i zisk Prodávajícího spojený s dodáním Zboží.</w:t>
      </w:r>
    </w:p>
    <w:p w14:paraId="669D5DD4" w14:textId="77777777" w:rsidR="000D6D38" w:rsidRDefault="008C7977" w:rsidP="00873495">
      <w:pPr>
        <w:pStyle w:val="Bezmezer"/>
      </w:pPr>
      <w:r>
        <w:t xml:space="preserve">3. </w:t>
      </w:r>
      <w:r w:rsidR="000D6D38">
        <w:t>Kupní cena dle čl. V odst. 1 tohoto článku zahrnuje kromě vlastní dodávky i dopravu Zboží na místo plnění v předem stanoveném a závazném termínu, předání</w:t>
      </w:r>
      <w:r w:rsidR="00873495">
        <w:t xml:space="preserve">, zprovoznění a zaškolení Kupujícím </w:t>
      </w:r>
      <w:proofErr w:type="gramStart"/>
      <w:r w:rsidR="00873495">
        <w:t>určených  osob</w:t>
      </w:r>
      <w:proofErr w:type="gramEnd"/>
      <w:r w:rsidR="00873495">
        <w:t xml:space="preserve"> v místě dodání. </w:t>
      </w:r>
      <w:r w:rsidR="000D6D38">
        <w:t xml:space="preserve"> </w:t>
      </w:r>
    </w:p>
    <w:p w14:paraId="3E257C3C" w14:textId="77777777" w:rsidR="00873495" w:rsidRDefault="00873495" w:rsidP="00873495">
      <w:pPr>
        <w:pStyle w:val="Bezmezer"/>
      </w:pPr>
    </w:p>
    <w:p w14:paraId="3F1BEB0E" w14:textId="77777777" w:rsidR="000D6D38" w:rsidRDefault="000D6D38" w:rsidP="008C7977">
      <w:pPr>
        <w:jc w:val="both"/>
      </w:pPr>
      <w:r>
        <w:t xml:space="preserve">4. Kupní cenu je Kupující povinen zaplatit Prodávajícímu bezhotovostně bankovním převodem na bankovní účet Prodávajícího uvedený v článku I. této smlouvy na základě řádného vystaveného daňového dokladu. Tento Prodávající vystaví ke dni uskutečnění zdanitelného plnění, který je dnem podepsání předávacího protokolu podle čl. IV. odst. 1 této smlouvy. Splatnost faktury je sjednána na 30 kalendářních dnů ode dne jeho prokazatelného doručení Kupujícímu. Přílohou faktury bude podepsaný předávací protokol/ dodací list. </w:t>
      </w:r>
    </w:p>
    <w:p w14:paraId="2D154916" w14:textId="77777777" w:rsidR="000D6D38" w:rsidRDefault="000D6D38" w:rsidP="008C7977">
      <w:pPr>
        <w:jc w:val="both"/>
      </w:pPr>
      <w:r>
        <w:t xml:space="preserve">5. Daňový doklad musí splňovat náležitosti daňového a účetního dokladu podle zákona č. 563/1991 Sb., o účetnictví, ve znění pozdějších předpisů, zákona č. 235/2004 Sb., o dani z přidané hodnoty, ve znění pozdějších předpisů a musí mít náležitosti obchodní listiny dle § 435 občanského zákoníku. </w:t>
      </w:r>
      <w:r w:rsidR="008C7977">
        <w:br/>
      </w:r>
      <w:r>
        <w:t xml:space="preserve">V případě, že daňový doklad výše uvedené náležitosti nebude splňovat nebo bude obsahovat nesprávné údaje, vrátí kupující daňový doklad do dne splatnosti daňového dokladu k opravení bez jeho proplacení. Lhůta splatnosti se v takovém případě dnem zpětného odeslání zastaví a poté počíná běžet znovu ode dne doručení opraveného či nově vyhotoveného daňového dokladu na adresu Kupujícího uvedenou v čl. I. této smlouvy. </w:t>
      </w:r>
    </w:p>
    <w:p w14:paraId="24A19208" w14:textId="77777777" w:rsidR="00A56179" w:rsidRDefault="00A56179" w:rsidP="008C7977">
      <w:pPr>
        <w:jc w:val="both"/>
      </w:pPr>
    </w:p>
    <w:p w14:paraId="656C09DB" w14:textId="77777777" w:rsidR="00A56179" w:rsidRDefault="00A56179" w:rsidP="008C7977">
      <w:pPr>
        <w:jc w:val="both"/>
        <w:rPr>
          <w:b/>
        </w:rPr>
      </w:pPr>
      <w:r w:rsidRPr="00A56179">
        <w:rPr>
          <w:b/>
        </w:rPr>
        <w:t>Článek VI.</w:t>
      </w:r>
      <w:r>
        <w:rPr>
          <w:b/>
        </w:rPr>
        <w:t xml:space="preserve"> </w:t>
      </w:r>
      <w:r w:rsidRPr="00A56179">
        <w:rPr>
          <w:b/>
        </w:rPr>
        <w:t>Převod vlastnictví a nebezpečí škody na věci</w:t>
      </w:r>
    </w:p>
    <w:p w14:paraId="7CC3054D" w14:textId="77777777" w:rsidR="00A56179" w:rsidRDefault="00A56179" w:rsidP="009E5565">
      <w:pPr>
        <w:pStyle w:val="Bezmezer"/>
      </w:pPr>
      <w:r>
        <w:t xml:space="preserve">1. Prodávající prohlašuje, že Zboží je nové bezvadné a nemá žádné </w:t>
      </w:r>
      <w:r w:rsidR="009E5565">
        <w:t>právní ani jiné vady</w:t>
      </w:r>
      <w:r w:rsidR="008C7977">
        <w:t xml:space="preserve">. </w:t>
      </w:r>
      <w:r w:rsidR="009E5565">
        <w:t xml:space="preserve">Zároveň prohlašuje, </w:t>
      </w:r>
      <w:r>
        <w:t>že uhradí ve</w:t>
      </w:r>
      <w:r w:rsidR="008C7977">
        <w:t xml:space="preserve">škeré škody Kupujícímu vzniklé </w:t>
      </w:r>
      <w:r w:rsidR="009E5565">
        <w:t>v</w:t>
      </w:r>
      <w:r>
        <w:t xml:space="preserve"> případě, že třetí strana vůči Kupujícímu vznese nároky vyplývající z jakýchkoliv právních nebo jiných vad Zboží. </w:t>
      </w:r>
    </w:p>
    <w:p w14:paraId="60AF46A5" w14:textId="77777777" w:rsidR="009E5565" w:rsidRDefault="009E5565" w:rsidP="009E5565">
      <w:pPr>
        <w:pStyle w:val="Bezmezer"/>
      </w:pPr>
    </w:p>
    <w:p w14:paraId="3F360288" w14:textId="77777777" w:rsidR="00A56179" w:rsidRDefault="00A56179" w:rsidP="008C7977">
      <w:pPr>
        <w:jc w:val="both"/>
      </w:pPr>
      <w:r>
        <w:t>2. Kupující nabývá plné vlastnické právo ke Zboží až úplným zaplacením kupní ceny. Nebezpečí škody na Zboží včetně užitků přechází na Kupujícího převzetím Zboží v termínu a na místě dodání.</w:t>
      </w:r>
    </w:p>
    <w:p w14:paraId="5D991839" w14:textId="77777777" w:rsidR="009E5565" w:rsidRDefault="009E5565" w:rsidP="008C7977">
      <w:pPr>
        <w:jc w:val="both"/>
      </w:pPr>
    </w:p>
    <w:p w14:paraId="55433652" w14:textId="77777777" w:rsidR="000D6D38" w:rsidRDefault="000D6D38" w:rsidP="008C7977">
      <w:pPr>
        <w:jc w:val="both"/>
        <w:rPr>
          <w:b/>
        </w:rPr>
      </w:pPr>
      <w:r w:rsidRPr="000D6D38">
        <w:rPr>
          <w:b/>
        </w:rPr>
        <w:t xml:space="preserve">Článek VII. Záruka </w:t>
      </w:r>
    </w:p>
    <w:p w14:paraId="0E87CC0C" w14:textId="3439A924" w:rsidR="000D6D38" w:rsidRDefault="002E55C1" w:rsidP="002E55C1">
      <w:pPr>
        <w:jc w:val="both"/>
      </w:pPr>
      <w:r>
        <w:t>1.</w:t>
      </w:r>
      <w:r w:rsidR="000D6D38">
        <w:t xml:space="preserve">Prodávající poskytne na Zboží záruku za jakost podle § 2113 občanského zákoníku </w:t>
      </w:r>
      <w:r w:rsidR="008C7977">
        <w:br/>
      </w:r>
      <w:r w:rsidR="00885A29" w:rsidRPr="00031211">
        <w:t xml:space="preserve">v délce trvání </w:t>
      </w:r>
      <w:r w:rsidR="00740AB8" w:rsidRPr="00031211">
        <w:t>minimálně 24 měsíců</w:t>
      </w:r>
      <w:r w:rsidR="000D6D38" w:rsidRPr="00031211">
        <w:t xml:space="preserve">, </w:t>
      </w:r>
      <w:r w:rsidR="000D6D38">
        <w:t xml:space="preserve">pokud níže není uvedeno dle požadavku Kupujícího </w:t>
      </w:r>
      <w:r w:rsidR="008C7977">
        <w:br/>
      </w:r>
      <w:r w:rsidR="000D6D38">
        <w:t>a nabídky Prodávajícího jinak. Lhůta se počítá ode dne předání Zboží a podpisu předávacího protokolu dle čl. IV. odst. 1 této smlouvy.</w:t>
      </w:r>
    </w:p>
    <w:p w14:paraId="0AAB9D30" w14:textId="0225739E" w:rsidR="000D6D38" w:rsidRDefault="002E55C1" w:rsidP="002E55C1">
      <w:pPr>
        <w:jc w:val="both"/>
      </w:pPr>
      <w:r>
        <w:lastRenderedPageBreak/>
        <w:t xml:space="preserve">2. </w:t>
      </w:r>
      <w:r w:rsidR="000D6D38">
        <w:t>Prodávající zaručuje kupujícímu, že dodávané Zboží má vlastnosti požadované v dokumentaci k zadávacímu řízení z</w:t>
      </w:r>
      <w:r w:rsidR="009E5565">
        <w:t>akázky „</w:t>
      </w:r>
      <w:r w:rsidR="00C8291F" w:rsidRPr="00AA52C4">
        <w:t xml:space="preserve">Modernizace učebny </w:t>
      </w:r>
      <w:r w:rsidR="00C8291F">
        <w:t>pro odborné předměty</w:t>
      </w:r>
      <w:r w:rsidR="00525FB5" w:rsidRPr="00AA52C4">
        <w:t>“.</w:t>
      </w:r>
    </w:p>
    <w:p w14:paraId="74B9F015" w14:textId="77777777" w:rsidR="008C7977" w:rsidRDefault="000D6D38" w:rsidP="00C8291F">
      <w:pPr>
        <w:jc w:val="both"/>
      </w:pPr>
      <w:r>
        <w:t xml:space="preserve">3. Kontaktní místo Prodávajícího pro nahlášení poruch, na kterém je Prodávající povinen přijímat oznamování vad a volby nároků Kupujícího z vadného plnění v pracovní dny v době od/do </w:t>
      </w:r>
      <w:r w:rsidRPr="008C7977">
        <w:t>…………………………………………. na adrese (včetně tele</w:t>
      </w:r>
      <w:r w:rsidR="008C7977">
        <w:t>fonu): …………………………………………………………….</w:t>
      </w:r>
    </w:p>
    <w:p w14:paraId="481AD887" w14:textId="77777777" w:rsidR="00C8291F" w:rsidRDefault="000D6D38" w:rsidP="00C8291F">
      <w:pPr>
        <w:jc w:val="both"/>
      </w:pPr>
      <w:r w:rsidRPr="008C7977">
        <w:t>............................................................................................................................................................</w:t>
      </w:r>
      <w:r>
        <w:t xml:space="preserve"> </w:t>
      </w:r>
    </w:p>
    <w:p w14:paraId="1C3C57EF" w14:textId="63A18FE9" w:rsidR="000D6D38" w:rsidRDefault="000D6D38" w:rsidP="00C8291F">
      <w:pPr>
        <w:jc w:val="both"/>
      </w:pPr>
      <w:r>
        <w:t xml:space="preserve">4. Prodávající se zavazuje zajistit záruční servis na území České republiky, a to ve lhůtě </w:t>
      </w:r>
      <w:r w:rsidR="008C7977">
        <w:br/>
      </w:r>
      <w:r>
        <w:t xml:space="preserve">3 pracovních dnů od oznámení vady na Zboží. Hodlá-li Kupující uplatnit práva z odpovědnosti za vady, musí písemné oznámení vady Prodávajícímu obsahovat název Zboží a přesný popis vady nebo způsobu, jakým se vada projevuje. Prodávající je povinen odstranit vady Zboží v záruční době na základě doručené reklamace do 10 pracovních dnů od uplatnění reklamace, ledaže se smluvní strany písemně shodnou na jiné lhůtě pro odstranění vady. Pokud je vada v takto stanovené lhůtě neodstranitelná, je Kupující oprávněn požadovat dodání nového Zboží bez vady a to do 30 dnů ode dne uplynutí takového lhůty k odstranění vady. Cestovní náklady, osobní náklady, náklady na materiál i jiné náklady, které prodávajícímu vzniknou v souvislosti s prováděním záručních oprav, nese v plné výši Prodávající. </w:t>
      </w:r>
    </w:p>
    <w:p w14:paraId="52061A81" w14:textId="77777777" w:rsidR="000D6D38" w:rsidRDefault="000D6D38" w:rsidP="00C8291F">
      <w:pPr>
        <w:jc w:val="both"/>
      </w:pPr>
      <w:r>
        <w:t xml:space="preserve">5. Práva z vadného plnění si smluvní strany ujednaly odchylně od § 2106 a násl. občanského zákoníku. Jestliže dodatečně vyjde najevo vada nebo vady, může Kupující uplatnit právo na bezplatnou opravu Zboží. </w:t>
      </w:r>
    </w:p>
    <w:p w14:paraId="4F33A6EC" w14:textId="77777777" w:rsidR="000D6D38" w:rsidRDefault="000D6D38" w:rsidP="00C8291F">
      <w:pPr>
        <w:jc w:val="both"/>
      </w:pPr>
      <w:r>
        <w:t>6. Zboží k opravě přebírá Prodávající na adrese Kupujícího uvedené v čl. I. této Smlouvy, nedohodnuly se smluvní strany jinak.</w:t>
      </w:r>
    </w:p>
    <w:p w14:paraId="0B978055" w14:textId="77777777" w:rsidR="000D6D38" w:rsidRDefault="000D6D38" w:rsidP="00C8291F">
      <w:pPr>
        <w:jc w:val="both"/>
      </w:pPr>
      <w:r>
        <w:t xml:space="preserve"> 7. Kupující má právo na náhradu nutných nákladů, které mu vznikly v souvislosti s uplatněním práv z odpovědnosti za vady.</w:t>
      </w:r>
    </w:p>
    <w:p w14:paraId="4E22F320" w14:textId="77777777" w:rsidR="000D6D38" w:rsidRDefault="000D6D38" w:rsidP="00C8291F">
      <w:pPr>
        <w:jc w:val="both"/>
      </w:pPr>
      <w:r>
        <w:t>8. Uplatněním práv z odpovědnosti za vady není dotčeno právo na náhradu škody způsobené Kupujícímu vadami.</w:t>
      </w:r>
    </w:p>
    <w:p w14:paraId="2DD5FFF2" w14:textId="77777777" w:rsidR="000D6D38" w:rsidRDefault="000D6D38" w:rsidP="008C7977">
      <w:pPr>
        <w:jc w:val="both"/>
      </w:pPr>
    </w:p>
    <w:p w14:paraId="05C8C148" w14:textId="77777777" w:rsidR="000D6D38" w:rsidRDefault="000D6D38" w:rsidP="00C8291F">
      <w:pPr>
        <w:jc w:val="both"/>
        <w:rPr>
          <w:b/>
        </w:rPr>
      </w:pPr>
      <w:r w:rsidRPr="000D6D38">
        <w:rPr>
          <w:b/>
        </w:rPr>
        <w:t>Článek VIII. Utvrzení a zajištění závazku</w:t>
      </w:r>
    </w:p>
    <w:p w14:paraId="01AB9CE2" w14:textId="77777777" w:rsidR="00016E4D" w:rsidRDefault="000D6D38" w:rsidP="00C8291F">
      <w:pPr>
        <w:jc w:val="both"/>
      </w:pPr>
      <w:r>
        <w:t xml:space="preserve"> 1. V případě nedodržení termínů lhůt záručních oprav, zavazuje se Prodávající uhradit Kupujícímu smluvní pokutu ve výši </w:t>
      </w:r>
      <w:proofErr w:type="gramStart"/>
      <w:r>
        <w:t>0,05%</w:t>
      </w:r>
      <w:proofErr w:type="gramEnd"/>
      <w:r>
        <w:t xml:space="preserve"> z Kupní ceny za každý i započatý den prodlení. Právo na náhradu škody tím není dotčeno. Sjednáním smluvní pokuty podle tohoto článku není dotčeno právo kupujícího na náhradu škody vzniklé z porušení povinnosti utvrzované v odst. 1 tohoto článku, tzn., že smluvní strany se dohodly, že § 2050 občanského zákoníku se nepoužije. </w:t>
      </w:r>
    </w:p>
    <w:p w14:paraId="245ED304" w14:textId="77777777" w:rsidR="004B71AC" w:rsidRDefault="000D6D38" w:rsidP="00C8291F">
      <w:pPr>
        <w:jc w:val="both"/>
      </w:pPr>
      <w:r>
        <w:t xml:space="preserve">2. </w:t>
      </w:r>
      <w:r w:rsidR="008C7977">
        <w:t xml:space="preserve"> </w:t>
      </w:r>
      <w:r>
        <w:t xml:space="preserve">V případě prodlení při platbě faktury uhradí Kupující Prodávajícímu zákonný úrok z prodlení dle NV č. 351/2013 Sb. </w:t>
      </w:r>
    </w:p>
    <w:p w14:paraId="2FAE46A5" w14:textId="4CE5BBB4" w:rsidR="00016E4D" w:rsidRDefault="000D6D38" w:rsidP="00C8291F">
      <w:pPr>
        <w:jc w:val="both"/>
      </w:pPr>
      <w:r>
        <w:t xml:space="preserve">3. Právo na smluvní pokuty a úrok z prodlení vzniká Kupujícímu </w:t>
      </w:r>
      <w:r w:rsidR="008C7977">
        <w:br/>
      </w:r>
      <w:r>
        <w:t>a Prodávajícímu prvním dnem následujícím po marném uplynutí lhůty. Smluvní pokuta je splatná do 30 dnů ode dne doručení</w:t>
      </w:r>
      <w:r w:rsidR="00016E4D">
        <w:t xml:space="preserve"> jejího vyúčtování. Smluvní pokuty a úrok z prodlení hradí povinná smluvní strana bez ohledu na to, zda a v jaké výši vznikla druhé smluvní straně v této souvislosti škoda, která je vymahatelná samostatně vedle smluvní pokuty a úroku z prodlení.</w:t>
      </w:r>
    </w:p>
    <w:p w14:paraId="4BD8F8CA" w14:textId="64D20622" w:rsidR="000D6D38" w:rsidRDefault="00016E4D" w:rsidP="00C8291F">
      <w:pPr>
        <w:jc w:val="both"/>
      </w:pPr>
      <w:r>
        <w:t xml:space="preserve"> 4. Kupující má právo odstoupit od smlouvy ze zákonných důvodů.</w:t>
      </w:r>
    </w:p>
    <w:p w14:paraId="67E712DD" w14:textId="77777777" w:rsidR="00C8291F" w:rsidRDefault="00C8291F" w:rsidP="00C8291F">
      <w:pPr>
        <w:jc w:val="both"/>
      </w:pPr>
    </w:p>
    <w:p w14:paraId="28307053" w14:textId="7BD2FAA9" w:rsidR="00016E4D" w:rsidRDefault="00016E4D" w:rsidP="00C8291F">
      <w:pPr>
        <w:jc w:val="both"/>
        <w:rPr>
          <w:b/>
        </w:rPr>
      </w:pPr>
      <w:r w:rsidRPr="00016E4D">
        <w:rPr>
          <w:b/>
        </w:rPr>
        <w:lastRenderedPageBreak/>
        <w:t>Článek IX. Ostatní ustanovení</w:t>
      </w:r>
    </w:p>
    <w:p w14:paraId="6551E89B" w14:textId="274E865D" w:rsidR="00016E4D" w:rsidRDefault="00016E4D" w:rsidP="00C8291F">
      <w:pPr>
        <w:jc w:val="both"/>
      </w:pPr>
      <w:r>
        <w:t xml:space="preserve"> Prodávající je podle ustanovení § 2 písm. e) zákona č. 320/2001 Sb., o finanční kontrole ve veřejné správě a o změně některých zákonů, ve znění pozdějších předpisů, osobou povinou spolupůsobit při výkonu finanční kontroly prováděné v souvislosti s úhradou zboží nebo služeb </w:t>
      </w:r>
      <w:r w:rsidR="00A145F6">
        <w:br/>
      </w:r>
      <w:r>
        <w:t xml:space="preserve">z veřejných výdajů a z tohoto důvodu je povinen archivovat originální vyhotovení smlouvy včetně jejích dodatků, originály účetních dokladů a dalších dokladů vztahujících se k realizaci předmětu </w:t>
      </w:r>
      <w:r w:rsidRPr="0076192C">
        <w:t>smlouvy po dobu 10 let od zániku této smlo</w:t>
      </w:r>
      <w:r w:rsidR="009817CD">
        <w:t>uvy, minimálně však do roku 20</w:t>
      </w:r>
      <w:r w:rsidR="002E55C1">
        <w:t>36</w:t>
      </w:r>
      <w:r w:rsidRPr="0076192C">
        <w:t xml:space="preserve">. Po tuto dobu je zhotovitel povinen umožnit osobám oprávněným k výkonu kontroly provést kontrolu dokladů souvisejících s plněním této smlouvy. Prodávající je tedy povinen poskytnout požadované informace a dokumentaci zaměstnancům nebo zmocněncům pověřených orgánů (Nejvyšší kontrolní úřad, Ministerstvo financí – odbor kontroly, Úřad na ochranu hospodářské soutěže, Finanční úřad, příslušného finančního úřadu a dalších oprávněných orgánů státní správy) a je </w:t>
      </w:r>
      <w:r>
        <w:t xml:space="preserve">povinen vytvořit výše uvedeným osobám podmínky k provedení kontroly vztahující se </w:t>
      </w:r>
      <w:r w:rsidR="008C7977">
        <w:br/>
      </w:r>
      <w:r w:rsidR="006A2A7C" w:rsidRPr="006A2A7C">
        <w:t>k realizaci</w:t>
      </w:r>
      <w:r w:rsidRPr="006A2A7C">
        <w:t xml:space="preserve"> předmětu </w:t>
      </w:r>
      <w:r w:rsidR="006A2A7C">
        <w:t>této zakázky</w:t>
      </w:r>
      <w:r>
        <w:t xml:space="preserve"> a poskytnout jim při provádění kontroly součinnost. Prodávající je povinen zajistit, aby tyto povinnosti plnili i případní subdodavatelé, kteří se budou podílet na realizaci předmětu smlouvy.</w:t>
      </w:r>
    </w:p>
    <w:p w14:paraId="125574F4" w14:textId="77777777" w:rsidR="00016E4D" w:rsidRDefault="00016E4D" w:rsidP="008C7977">
      <w:pPr>
        <w:ind w:left="360"/>
        <w:jc w:val="both"/>
      </w:pPr>
    </w:p>
    <w:p w14:paraId="737464AB" w14:textId="77777777" w:rsidR="00016E4D" w:rsidRDefault="00016E4D" w:rsidP="00C8291F">
      <w:pPr>
        <w:jc w:val="both"/>
      </w:pPr>
      <w:r w:rsidRPr="00016E4D">
        <w:rPr>
          <w:b/>
        </w:rPr>
        <w:t>Článek X. Závěrečná ujednání</w:t>
      </w:r>
      <w:r>
        <w:t xml:space="preserve"> </w:t>
      </w:r>
    </w:p>
    <w:p w14:paraId="5346DE85" w14:textId="77777777" w:rsidR="00016E4D" w:rsidRDefault="00016E4D" w:rsidP="00C8291F">
      <w:pPr>
        <w:jc w:val="both"/>
      </w:pPr>
      <w:r>
        <w:t>1. Smluvní strany prohlašují, že předmět Smlouvy není plněním nemožným a že Smlouvu uzavírají po pečlivém zvážení všech možných důsledků.</w:t>
      </w:r>
    </w:p>
    <w:p w14:paraId="13A57F61" w14:textId="77777777" w:rsidR="00EE5E35" w:rsidRPr="00EE5E35" w:rsidRDefault="009817CD" w:rsidP="00C8291F">
      <w:r>
        <w:t>2</w:t>
      </w:r>
      <w:r w:rsidR="00016E4D">
        <w:t xml:space="preserve">. </w:t>
      </w:r>
      <w:r w:rsidR="00EE5E35" w:rsidRPr="00EE5E35">
        <w:t>Tato smlouva nabývá platnosti dnem podpisu obou smluvních stran, účinnosti nabývá dnem zveřejnění v Registru smluv.</w:t>
      </w:r>
    </w:p>
    <w:p w14:paraId="08E3C279" w14:textId="77777777" w:rsidR="00EE5E35" w:rsidRPr="00EE5E35" w:rsidRDefault="00EE5E35" w:rsidP="00C8291F">
      <w:r>
        <w:t xml:space="preserve">3. </w:t>
      </w:r>
      <w:r w:rsidRPr="00EE5E35">
        <w:t>Tuto smlouvu lze změnit či doplňovat pouze formou písemných dodatků odsouhlasených oběma smluvními stranami.</w:t>
      </w:r>
    </w:p>
    <w:p w14:paraId="6A1AAE37" w14:textId="77777777" w:rsidR="00016E4D" w:rsidRDefault="00016E4D" w:rsidP="00C8291F">
      <w:pPr>
        <w:jc w:val="both"/>
      </w:pPr>
      <w:r>
        <w:t>4. Práva vzniklá z této Smlouvy nesmí být postoupena ani převedena na třetí osobu bez předchozího písemného souhlasu druhé strany.</w:t>
      </w:r>
    </w:p>
    <w:p w14:paraId="1C9A5B16" w14:textId="77777777" w:rsidR="00016E4D" w:rsidRDefault="00016E4D" w:rsidP="00C8291F">
      <w:pPr>
        <w:jc w:val="both"/>
      </w:pPr>
      <w:r>
        <w:t xml:space="preserve">5. Smluvní strany vylučují aplikaci § 557 občanského zákoníku, ve znění pozdějších předpisů (výklad použitého výrazu). Práva a povinnosti neupravené touto Smlouvou se řídí </w:t>
      </w:r>
      <w:proofErr w:type="spellStart"/>
      <w:r>
        <w:t>ust</w:t>
      </w:r>
      <w:proofErr w:type="spellEnd"/>
      <w:r>
        <w:t xml:space="preserve">. § 2079 </w:t>
      </w:r>
      <w:r w:rsidR="008C7977">
        <w:br/>
      </w:r>
      <w:r>
        <w:t>a násl. zákona č. 89/2012 Sb., občanského zákoníku.</w:t>
      </w:r>
    </w:p>
    <w:p w14:paraId="68A50C11" w14:textId="2EFD5C78" w:rsidR="00016E4D" w:rsidRDefault="00016E4D" w:rsidP="00C8291F">
      <w:pPr>
        <w:jc w:val="both"/>
      </w:pPr>
      <w:r>
        <w:t xml:space="preserve">6. Tato smlouva </w:t>
      </w:r>
      <w:r w:rsidR="00740AB8" w:rsidRPr="00740AB8">
        <w:t>je vyhotovena v elektronické formě ve formátu PDF/A, a je podepsaná zaručenými elektronickými podpisy smluvních stran založenými na kvalifikovaných certifikátech. Každá ze smluvních stran obdrží smlouvu v elektronické formě s uznávanými elektronickými podpisy.</w:t>
      </w:r>
    </w:p>
    <w:p w14:paraId="1ECCE768" w14:textId="77777777" w:rsidR="00016E4D" w:rsidRDefault="00016E4D" w:rsidP="00C8291F">
      <w:pPr>
        <w:jc w:val="both"/>
      </w:pPr>
      <w:r>
        <w:t>7. Případné spory se smluvní strany zavazují řešit především vzájemnou dohodou.</w:t>
      </w:r>
    </w:p>
    <w:p w14:paraId="35D64498" w14:textId="77777777" w:rsidR="00016E4D" w:rsidRDefault="00016E4D" w:rsidP="00C8291F">
      <w:pPr>
        <w:jc w:val="both"/>
      </w:pPr>
      <w:r>
        <w:t>8. Smluvní strany shodně souhlasí se zveřejněním všech náležitostí tohoto smluvního vztahu.</w:t>
      </w:r>
    </w:p>
    <w:p w14:paraId="78123D74" w14:textId="77777777" w:rsidR="00016E4D" w:rsidRDefault="00016E4D" w:rsidP="00C8291F">
      <w:pPr>
        <w:jc w:val="both"/>
      </w:pPr>
      <w:r>
        <w:t xml:space="preserve">9. Smluvní strany shodně prohlašují, že si tuto Smlouvu před jejím podpisem přečetly, s jejím obsahem bez výhrad souhlasí, že Smlouva byla sepsána na základě pravdivých údajů a že byla uzavřena po vzájemném projednání podle jejich pravé a svobodné vůle určitě, vážně </w:t>
      </w:r>
      <w:r w:rsidR="008C7977">
        <w:br/>
      </w:r>
      <w:r>
        <w:t xml:space="preserve">a srozumitelně, nikoliv v tísni nebo za nápadně nevýhodných podmínek a její autentičnost stvrzují podpisy k tomu oprávněných zástupců. </w:t>
      </w:r>
    </w:p>
    <w:p w14:paraId="6ECC7ADB" w14:textId="6B2C4388" w:rsidR="00016E4D" w:rsidRDefault="00CB72A6" w:rsidP="00C8291F">
      <w:pPr>
        <w:jc w:val="both"/>
      </w:pPr>
      <w:r>
        <w:t xml:space="preserve">10. </w:t>
      </w:r>
      <w:r w:rsidRPr="00DE3508">
        <w:t>Nedílnou součástí Smlouvy jsou tyto přílohy</w:t>
      </w:r>
      <w:r>
        <w:t>:</w:t>
      </w:r>
    </w:p>
    <w:p w14:paraId="0142DFAA" w14:textId="79E9309F" w:rsidR="00CB72A6" w:rsidRDefault="00EE5E35" w:rsidP="008C7977">
      <w:pPr>
        <w:ind w:left="360"/>
        <w:jc w:val="both"/>
      </w:pPr>
      <w:proofErr w:type="gramStart"/>
      <w:r>
        <w:t xml:space="preserve">Příloha: </w:t>
      </w:r>
      <w:r w:rsidR="00427FDA">
        <w:t xml:space="preserve"> -</w:t>
      </w:r>
      <w:proofErr w:type="gramEnd"/>
      <w:r w:rsidR="00427FDA">
        <w:t xml:space="preserve"> </w:t>
      </w:r>
      <w:r>
        <w:t>P</w:t>
      </w:r>
      <w:r w:rsidR="00CB72A6">
        <w:t>oložkový rozpočet</w:t>
      </w:r>
      <w:r w:rsidR="00427FDA">
        <w:t xml:space="preserve"> a Technická specifikace </w:t>
      </w:r>
    </w:p>
    <w:p w14:paraId="438724EC" w14:textId="32A041D5" w:rsidR="00CB72A6" w:rsidRDefault="00CB72A6" w:rsidP="008C7977">
      <w:pPr>
        <w:ind w:left="360"/>
        <w:jc w:val="both"/>
      </w:pPr>
    </w:p>
    <w:p w14:paraId="490A68E3" w14:textId="77777777" w:rsidR="00CB72A6" w:rsidRDefault="00CB72A6" w:rsidP="008C7977">
      <w:pPr>
        <w:ind w:left="360"/>
        <w:jc w:val="both"/>
      </w:pPr>
    </w:p>
    <w:p w14:paraId="4175CCF8" w14:textId="180A472F" w:rsidR="00016E4D" w:rsidRPr="008C7977" w:rsidRDefault="008C7977" w:rsidP="008C7977">
      <w:pPr>
        <w:ind w:left="360"/>
        <w:jc w:val="both"/>
        <w:rPr>
          <w:i/>
        </w:rPr>
      </w:pPr>
      <w:r>
        <w:rPr>
          <w:i/>
        </w:rPr>
        <w:t xml:space="preserve">  </w:t>
      </w:r>
      <w:r w:rsidR="00016E4D" w:rsidRPr="008C7977">
        <w:rPr>
          <w:i/>
        </w:rPr>
        <w:t xml:space="preserve">Za </w:t>
      </w:r>
      <w:proofErr w:type="gramStart"/>
      <w:r w:rsidR="00016E4D" w:rsidRPr="008C7977">
        <w:rPr>
          <w:i/>
        </w:rPr>
        <w:t>Kupujícího,</w:t>
      </w:r>
      <w:r w:rsidR="00CB72A6">
        <w:rPr>
          <w:i/>
        </w:rPr>
        <w:t xml:space="preserve">   </w:t>
      </w:r>
      <w:proofErr w:type="gramEnd"/>
      <w:r w:rsidR="00CB72A6">
        <w:rPr>
          <w:i/>
        </w:rPr>
        <w:t xml:space="preserve">                                                               </w:t>
      </w:r>
      <w:r w:rsidR="00016E4D" w:rsidRPr="008C7977">
        <w:rPr>
          <w:i/>
        </w:rPr>
        <w:t>Za Prodávajícího</w:t>
      </w:r>
    </w:p>
    <w:p w14:paraId="5F451178" w14:textId="77777777" w:rsidR="00016E4D" w:rsidRPr="008C7977" w:rsidRDefault="00016E4D" w:rsidP="008C7977">
      <w:pPr>
        <w:ind w:left="360"/>
        <w:jc w:val="both"/>
        <w:rPr>
          <w:i/>
        </w:rPr>
      </w:pPr>
    </w:p>
    <w:p w14:paraId="77BC1E74" w14:textId="274771EF" w:rsidR="00016E4D" w:rsidRDefault="00016E4D" w:rsidP="008C7977">
      <w:pPr>
        <w:ind w:left="360"/>
        <w:jc w:val="both"/>
        <w:rPr>
          <w:i/>
        </w:rPr>
      </w:pPr>
    </w:p>
    <w:p w14:paraId="7AEAB869" w14:textId="19B18524" w:rsidR="00CB72A6" w:rsidRDefault="00CB72A6" w:rsidP="008C7977">
      <w:pPr>
        <w:ind w:left="360"/>
        <w:jc w:val="both"/>
        <w:rPr>
          <w:i/>
        </w:rPr>
      </w:pPr>
    </w:p>
    <w:p w14:paraId="4A4D6642" w14:textId="1658C3F3" w:rsidR="00CB72A6" w:rsidRDefault="00CB72A6" w:rsidP="008C7977">
      <w:pPr>
        <w:ind w:left="360"/>
        <w:jc w:val="both"/>
        <w:rPr>
          <w:i/>
        </w:rPr>
      </w:pPr>
    </w:p>
    <w:p w14:paraId="6662102D" w14:textId="77777777" w:rsidR="00CB72A6" w:rsidRPr="008C7977" w:rsidRDefault="00CB72A6" w:rsidP="008C7977">
      <w:pPr>
        <w:ind w:left="360"/>
        <w:jc w:val="both"/>
        <w:rPr>
          <w:i/>
        </w:rPr>
      </w:pPr>
    </w:p>
    <w:p w14:paraId="06E93DA2" w14:textId="77777777" w:rsidR="00016E4D" w:rsidRPr="008C7977" w:rsidRDefault="008C7977" w:rsidP="008C7977">
      <w:pPr>
        <w:ind w:left="360"/>
        <w:jc w:val="both"/>
        <w:rPr>
          <w:i/>
        </w:rPr>
      </w:pPr>
      <w:r>
        <w:rPr>
          <w:i/>
        </w:rPr>
        <w:t xml:space="preserve">    </w:t>
      </w:r>
      <w:r w:rsidR="00016E4D" w:rsidRPr="008C7977">
        <w:rPr>
          <w:i/>
        </w:rPr>
        <w:t>…………………………………………………</w:t>
      </w:r>
      <w:r>
        <w:rPr>
          <w:i/>
        </w:rPr>
        <w:t>…….</w:t>
      </w:r>
      <w:r w:rsidR="00016E4D" w:rsidRPr="008C7977">
        <w:rPr>
          <w:i/>
        </w:rPr>
        <w:t>…                     ……………………………………………………………..</w:t>
      </w:r>
    </w:p>
    <w:p w14:paraId="3CEE1C22" w14:textId="451BD1C0" w:rsidR="00016E4D" w:rsidRPr="00016E4D" w:rsidRDefault="00EE5E35" w:rsidP="008C7977">
      <w:pPr>
        <w:ind w:left="360"/>
        <w:jc w:val="both"/>
        <w:rPr>
          <w:i/>
        </w:rPr>
      </w:pPr>
      <w:r>
        <w:t>RNDr. Daniela Tomsová</w:t>
      </w:r>
      <w:r w:rsidR="00220AC7">
        <w:t>, ředitelka školy</w:t>
      </w:r>
      <w:r w:rsidR="00016E4D" w:rsidRPr="008C7977">
        <w:t xml:space="preserve">    </w:t>
      </w:r>
      <w:r w:rsidR="008C7977">
        <w:t xml:space="preserve">                            </w:t>
      </w:r>
      <w:r w:rsidR="00016E4D" w:rsidRPr="008C7977">
        <w:t>jméno, příjmení a funkce:</w:t>
      </w:r>
    </w:p>
    <w:p w14:paraId="15BA2B9B" w14:textId="77777777" w:rsidR="00016E4D" w:rsidRDefault="00016E4D" w:rsidP="008C7977">
      <w:pPr>
        <w:ind w:left="360"/>
        <w:jc w:val="both"/>
      </w:pPr>
    </w:p>
    <w:p w14:paraId="22279853" w14:textId="77777777" w:rsidR="00016E4D" w:rsidRPr="000D6D38" w:rsidRDefault="00016E4D" w:rsidP="008C7977">
      <w:pPr>
        <w:ind w:left="360"/>
        <w:jc w:val="both"/>
        <w:rPr>
          <w:b/>
        </w:rPr>
      </w:pPr>
    </w:p>
    <w:sectPr w:rsidR="00016E4D" w:rsidRPr="000D6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03A2D"/>
    <w:multiLevelType w:val="hybridMultilevel"/>
    <w:tmpl w:val="7A20A1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71EF2"/>
    <w:multiLevelType w:val="hybridMultilevel"/>
    <w:tmpl w:val="5BBCD1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72FB9"/>
    <w:multiLevelType w:val="hybridMultilevel"/>
    <w:tmpl w:val="60D8D2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84878"/>
    <w:multiLevelType w:val="hybridMultilevel"/>
    <w:tmpl w:val="CF822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54C0D"/>
    <w:multiLevelType w:val="hybridMultilevel"/>
    <w:tmpl w:val="260C241E"/>
    <w:lvl w:ilvl="0" w:tplc="C19C2F2C">
      <w:start w:val="10"/>
      <w:numFmt w:val="bullet"/>
      <w:lvlText w:val="-"/>
      <w:lvlJc w:val="left"/>
      <w:pPr>
        <w:ind w:left="15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5" w15:restartNumberingAfterBreak="0">
    <w:nsid w:val="606D6FF7"/>
    <w:multiLevelType w:val="hybridMultilevel"/>
    <w:tmpl w:val="D0F253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E54BD"/>
    <w:multiLevelType w:val="hybridMultilevel"/>
    <w:tmpl w:val="ED8471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72"/>
    <w:rsid w:val="00016E4D"/>
    <w:rsid w:val="0002257E"/>
    <w:rsid w:val="00031211"/>
    <w:rsid w:val="000833B2"/>
    <w:rsid w:val="000D6D38"/>
    <w:rsid w:val="00104F2C"/>
    <w:rsid w:val="00123A5B"/>
    <w:rsid w:val="001F64F4"/>
    <w:rsid w:val="00220AC7"/>
    <w:rsid w:val="00226291"/>
    <w:rsid w:val="00240815"/>
    <w:rsid w:val="002A4301"/>
    <w:rsid w:val="002E55C1"/>
    <w:rsid w:val="0032366A"/>
    <w:rsid w:val="0035264B"/>
    <w:rsid w:val="00390A8C"/>
    <w:rsid w:val="003B0DD2"/>
    <w:rsid w:val="00427FDA"/>
    <w:rsid w:val="004803DC"/>
    <w:rsid w:val="004B71AC"/>
    <w:rsid w:val="004F5359"/>
    <w:rsid w:val="005032DC"/>
    <w:rsid w:val="005257B1"/>
    <w:rsid w:val="00525FB5"/>
    <w:rsid w:val="00543EB1"/>
    <w:rsid w:val="00594A16"/>
    <w:rsid w:val="005B5EC4"/>
    <w:rsid w:val="006A2A7C"/>
    <w:rsid w:val="00740AB8"/>
    <w:rsid w:val="0076192C"/>
    <w:rsid w:val="007B0C61"/>
    <w:rsid w:val="00840B1F"/>
    <w:rsid w:val="00844534"/>
    <w:rsid w:val="00873495"/>
    <w:rsid w:val="00885A29"/>
    <w:rsid w:val="008C7977"/>
    <w:rsid w:val="00943953"/>
    <w:rsid w:val="00951C11"/>
    <w:rsid w:val="009817CD"/>
    <w:rsid w:val="009A5826"/>
    <w:rsid w:val="009D1D81"/>
    <w:rsid w:val="009E5565"/>
    <w:rsid w:val="00A0351F"/>
    <w:rsid w:val="00A145F6"/>
    <w:rsid w:val="00A56179"/>
    <w:rsid w:val="00AA52C4"/>
    <w:rsid w:val="00AA7F70"/>
    <w:rsid w:val="00AB3EFF"/>
    <w:rsid w:val="00B126FC"/>
    <w:rsid w:val="00C8291F"/>
    <w:rsid w:val="00CB72A6"/>
    <w:rsid w:val="00CE2EC4"/>
    <w:rsid w:val="00D73974"/>
    <w:rsid w:val="00DB0B72"/>
    <w:rsid w:val="00E561AB"/>
    <w:rsid w:val="00EE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52EDB"/>
  <w15:docId w15:val="{C942BDEB-8355-43B9-8130-B4DF6351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B7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DB0B72"/>
    <w:rPr>
      <w:b/>
      <w:bCs/>
      <w:i w:val="0"/>
      <w:iCs w:val="0"/>
    </w:rPr>
  </w:style>
  <w:style w:type="character" w:styleId="Siln">
    <w:name w:val="Strong"/>
    <w:basedOn w:val="Standardnpsmoodstavce"/>
    <w:uiPriority w:val="22"/>
    <w:qFormat/>
    <w:rsid w:val="00DB0B72"/>
    <w:rPr>
      <w:b/>
      <w:bCs/>
    </w:rPr>
  </w:style>
  <w:style w:type="paragraph" w:styleId="Odstavecseseznamem">
    <w:name w:val="List Paragraph"/>
    <w:basedOn w:val="Normln"/>
    <w:uiPriority w:val="34"/>
    <w:qFormat/>
    <w:rsid w:val="000D6D38"/>
    <w:pPr>
      <w:ind w:left="720"/>
      <w:contextualSpacing/>
    </w:pPr>
  </w:style>
  <w:style w:type="paragraph" w:styleId="Bezmezer">
    <w:name w:val="No Spacing"/>
    <w:uiPriority w:val="1"/>
    <w:qFormat/>
    <w:rsid w:val="00873495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5E3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5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4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34ADD-A564-4B3E-BCC9-49676EA2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2024</Words>
  <Characters>11946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Ekonom Zdravka</cp:lastModifiedBy>
  <cp:revision>6</cp:revision>
  <dcterms:created xsi:type="dcterms:W3CDTF">2025-10-22T17:13:00Z</dcterms:created>
  <dcterms:modified xsi:type="dcterms:W3CDTF">2025-10-30T07:31:00Z</dcterms:modified>
</cp:coreProperties>
</file>