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4D48A92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9601D8">
              <w:t>dodávky</w:t>
            </w:r>
            <w:r w:rsidR="00D1035B" w:rsidRPr="007353D4">
              <w:t xml:space="preserve"> </w:t>
            </w:r>
            <w:r w:rsidR="00D1035B" w:rsidRPr="009601D8"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1D321E7" w14:textId="77777777" w:rsidR="009601D8" w:rsidRDefault="009601D8" w:rsidP="009601D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EFE444" w14:textId="793F8A4A" w:rsidR="009601D8" w:rsidRPr="009601D8" w:rsidRDefault="009601D8" w:rsidP="009601D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601D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„</w:t>
            </w:r>
            <w:r w:rsidR="008C63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Modernizace učebny IT</w:t>
            </w:r>
            <w:r w:rsidRPr="009601D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“</w:t>
            </w:r>
          </w:p>
          <w:p w14:paraId="3C391478" w14:textId="42588B96" w:rsidR="000C0FDC" w:rsidRPr="000B19A0" w:rsidRDefault="000C0FDC" w:rsidP="00064808">
            <w:pPr>
              <w:jc w:val="center"/>
              <w:rPr>
                <w:b/>
              </w:rPr>
            </w:pP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240F7D01" w:rsidR="00B5550F" w:rsidRPr="009601D8" w:rsidRDefault="009601D8" w:rsidP="003F7D7A">
            <w:pPr>
              <w:spacing w:before="120"/>
              <w:jc w:val="both"/>
            </w:pPr>
            <w:r w:rsidRPr="009601D8">
              <w:t>Střední zdravotnická škola a Vyšší odborná škola zdravotnická Kladno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6B065A06" w:rsidR="00B5550F" w:rsidRPr="009601D8" w:rsidRDefault="009601D8" w:rsidP="003F7D7A">
            <w:pPr>
              <w:spacing w:before="120"/>
              <w:jc w:val="both"/>
            </w:pPr>
            <w:r w:rsidRPr="009601D8">
              <w:t>RNDr. Daniela Tomsová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06CAA474" w:rsidR="00B5550F" w:rsidRPr="009601D8" w:rsidRDefault="009601D8" w:rsidP="003F7D7A">
            <w:pPr>
              <w:spacing w:before="120"/>
              <w:jc w:val="both"/>
            </w:pPr>
            <w:r w:rsidRPr="009601D8">
              <w:t>Havířská 1141, 272 01, Kladno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643EDFFF" w:rsidR="00B5550F" w:rsidRPr="009601D8" w:rsidRDefault="009601D8" w:rsidP="003F7D7A">
            <w:pPr>
              <w:spacing w:before="120"/>
              <w:jc w:val="both"/>
            </w:pPr>
            <w:r w:rsidRPr="009601D8">
              <w:t>00066729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0"/>
            <w:r w:rsidRPr="007353D4">
              <w:rPr>
                <w:b/>
                <w:bCs/>
                <w:iCs/>
              </w:rPr>
              <w:t>4. Nabídková cena</w:t>
            </w:r>
            <w:commentRangeEnd w:id="0"/>
            <w:r w:rsidR="00B5550F">
              <w:rPr>
                <w:rStyle w:val="Odkaznakoment"/>
              </w:rPr>
              <w:commentReference w:id="0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1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1"/>
            <w:r w:rsidR="00EA0A8A">
              <w:rPr>
                <w:rStyle w:val="Odkaznakoment"/>
              </w:rPr>
              <w:commentReference w:id="1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lastRenderedPageBreak/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1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5C1F" w14:textId="77777777" w:rsidR="00CD3173" w:rsidRDefault="00CD3173">
      <w:r>
        <w:separator/>
      </w:r>
    </w:p>
  </w:endnote>
  <w:endnote w:type="continuationSeparator" w:id="0">
    <w:p w14:paraId="09A264DD" w14:textId="77777777" w:rsidR="00CD3173" w:rsidRDefault="00CD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B36E" w14:textId="77777777" w:rsidR="00CD3173" w:rsidRDefault="00CD3173">
      <w:r>
        <w:separator/>
      </w:r>
    </w:p>
  </w:footnote>
  <w:footnote w:type="continuationSeparator" w:id="0">
    <w:p w14:paraId="0D8AB0B7" w14:textId="77777777" w:rsidR="00CD3173" w:rsidRDefault="00CD3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90D5B"/>
    <w:rsid w:val="005A0884"/>
    <w:rsid w:val="005A6E32"/>
    <w:rsid w:val="005B1B3E"/>
    <w:rsid w:val="005B294C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C63DD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601D8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D3173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57412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2025-10-22T16:40:00Z</dcterms:created>
  <dcterms:modified xsi:type="dcterms:W3CDTF">2025-10-22T16:44:00Z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