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1DCCD2FC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AF688D" w:rsidRPr="00AF688D">
        <w:rPr>
          <w:rFonts w:asciiTheme="minorHAnsi" w:hAnsiTheme="minorHAnsi" w:cs="Aptos Serif"/>
          <w:b/>
          <w:bCs/>
          <w:sz w:val="24"/>
          <w:szCs w:val="24"/>
          <w:lang w:eastAsia="cs-CZ"/>
        </w:rPr>
        <w:t>POSKYTOVÁNÍ EKONOMICKÝCH SLUŽEB A ZAJIŠTĚNÍ FINANČNÍHO A MZDOVÉHO ÚČETNICTVÍ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DB9BD41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87024D">
        <w:rPr>
          <w:rFonts w:cs="Arial"/>
        </w:rPr>
        <w:t>Muzeum Mladoboleslavska, p.o.</w:t>
      </w:r>
    </w:p>
    <w:p w14:paraId="69307634" w14:textId="37660924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87024D">
        <w:rPr>
          <w:rFonts w:cs="Arial"/>
          <w:bCs/>
        </w:rPr>
        <w:t>00353639</w:t>
      </w:r>
    </w:p>
    <w:p w14:paraId="3844FF92" w14:textId="29DDC626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87024D">
        <w:rPr>
          <w:rFonts w:cs="Arial"/>
          <w:bCs/>
        </w:rPr>
        <w:t>Staroměstské náměstí 1, 293 01 Mladá Boleslav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013235E6" w14:textId="77777777" w:rsidR="0087024D" w:rsidRPr="00BF1526" w:rsidRDefault="0087024D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27F42EFB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82DEA" w:rsidRPr="74B03F3F">
        <w:rPr>
          <w:rFonts w:ascii="Arial" w:hAnsi="Arial" w:cs="Arial"/>
          <w:lang w:val="cs-CZ"/>
        </w:rPr>
        <w:t>služby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6CA4FA4A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82DEA">
              <w:rPr>
                <w:rFonts w:ascii="Arial" w:hAnsi="Arial" w:cs="Arial"/>
              </w:rPr>
              <w:t>služeb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lastRenderedPageBreak/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B476A" w14:textId="77777777" w:rsidR="0078345A" w:rsidRDefault="0078345A" w:rsidP="00F94DD5">
      <w:pPr>
        <w:spacing w:after="0" w:line="240" w:lineRule="auto"/>
      </w:pPr>
      <w:r>
        <w:separator/>
      </w:r>
    </w:p>
  </w:endnote>
  <w:endnote w:type="continuationSeparator" w:id="0">
    <w:p w14:paraId="0FE247C1" w14:textId="77777777" w:rsidR="0078345A" w:rsidRDefault="0078345A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6452A" w14:textId="77777777" w:rsidR="0078345A" w:rsidRDefault="0078345A" w:rsidP="00F94DD5">
      <w:pPr>
        <w:spacing w:after="0" w:line="240" w:lineRule="auto"/>
      </w:pPr>
      <w:r>
        <w:separator/>
      </w:r>
    </w:p>
  </w:footnote>
  <w:footnote w:type="continuationSeparator" w:id="0">
    <w:p w14:paraId="18251D00" w14:textId="77777777" w:rsidR="0078345A" w:rsidRDefault="0078345A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Pr="00AF688D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val="cs-CZ"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AF688D">
        <w:rPr>
          <w:rFonts w:cs="Arial"/>
          <w:sz w:val="18"/>
          <w:szCs w:val="18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74A1C"/>
    <w:rsid w:val="00092BFF"/>
    <w:rsid w:val="00104C2F"/>
    <w:rsid w:val="00106C45"/>
    <w:rsid w:val="00110898"/>
    <w:rsid w:val="001154E6"/>
    <w:rsid w:val="00117CF4"/>
    <w:rsid w:val="00125EFA"/>
    <w:rsid w:val="00137B78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8345A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7024D"/>
    <w:rsid w:val="00887600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AF688D"/>
    <w:rsid w:val="00B20672"/>
    <w:rsid w:val="00B20B80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2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3493</Characters>
  <Application>Microsoft Office Word</Application>
  <DocSecurity>0</DocSecurity>
  <Lines>29</Lines>
  <Paragraphs>8</Paragraphs>
  <ScaleCrop>false</ScaleCrop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2025-09-03T10:30:00Z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