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74176E14"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6927B2" w:rsidRPr="006927B2">
        <w:rPr>
          <w:rFonts w:cstheme="minorHAnsi"/>
        </w:rPr>
        <w:t>III/1173 Stašov, most ev.</w:t>
      </w:r>
      <w:r w:rsidR="00222C08">
        <w:rPr>
          <w:rFonts w:cstheme="minorHAnsi"/>
        </w:rPr>
        <w:t xml:space="preserve"> </w:t>
      </w:r>
      <w:r w:rsidR="006927B2" w:rsidRPr="006927B2">
        <w:rPr>
          <w:rFonts w:cstheme="minorHAnsi"/>
        </w:rPr>
        <w:t>č.1173-1 přes Červený potok v obci Stašov</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5157EDE0" w:rsidR="001F6CD2" w:rsidRPr="001F6CD2" w:rsidRDefault="001F3484" w:rsidP="001F6CD2">
      <w:pPr>
        <w:jc w:val="center"/>
      </w:pPr>
      <w:r>
        <w:rPr>
          <w:noProof/>
        </w:rPr>
        <w:drawing>
          <wp:inline distT="0" distB="0" distL="0" distR="0" wp14:anchorId="354D7DFF" wp14:editId="78452EB7">
            <wp:extent cx="5410200" cy="4075541"/>
            <wp:effectExtent l="0" t="0" r="0" b="1270"/>
            <wp:docPr id="419465402"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65402"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410347" cy="4075652"/>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195B2BE"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F406DD">
        <w:rPr>
          <w:rFonts w:cstheme="minorHAnsi"/>
        </w:rPr>
        <w:t>1</w:t>
      </w:r>
      <w:r w:rsidR="00EE5F1B">
        <w:rPr>
          <w:rFonts w:cstheme="minorHAnsi"/>
        </w:rPr>
        <w:t>1</w:t>
      </w:r>
      <w:r w:rsidR="00B032D9">
        <w:rPr>
          <w:rFonts w:cstheme="minorHAnsi"/>
        </w:rPr>
        <w:t>73</w:t>
      </w:r>
      <w:r w:rsidR="00FA58F7">
        <w:rPr>
          <w:rFonts w:cstheme="minorHAnsi"/>
        </w:rPr>
        <w:t>,</w:t>
      </w:r>
      <w:r w:rsidR="00C7336B" w:rsidRPr="008F4745">
        <w:rPr>
          <w:rFonts w:cstheme="minorHAnsi"/>
        </w:rPr>
        <w:t xml:space="preserve"> </w:t>
      </w:r>
      <w:r w:rsidR="00C7336B" w:rsidRPr="00E545ED">
        <w:rPr>
          <w:rFonts w:cstheme="minorHAnsi"/>
        </w:rPr>
        <w:t xml:space="preserve">staničení </w:t>
      </w:r>
      <w:r w:rsidR="00E545ED" w:rsidRPr="00E545ED">
        <w:rPr>
          <w:rFonts w:cstheme="minorHAnsi"/>
        </w:rPr>
        <w:t>0</w:t>
      </w:r>
      <w:r w:rsidR="00435821" w:rsidRPr="00E545ED">
        <w:rPr>
          <w:rFonts w:cstheme="minorHAnsi"/>
        </w:rPr>
        <w:t>,</w:t>
      </w:r>
      <w:r w:rsidR="00E545ED" w:rsidRPr="00E545ED">
        <w:rPr>
          <w:rFonts w:cstheme="minorHAnsi"/>
        </w:rPr>
        <w:t>196</w:t>
      </w:r>
      <w:r w:rsidR="000A1992" w:rsidRPr="00E545ED">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sidRPr="00A5312D">
        <w:rPr>
          <w:rFonts w:cstheme="minorHAnsi"/>
        </w:rPr>
        <w:t xml:space="preserve"> </w:t>
      </w:r>
      <w:r w:rsidR="00A5312D" w:rsidRPr="00A5312D">
        <w:rPr>
          <w:rFonts w:cstheme="minorHAnsi"/>
        </w:rPr>
        <w:t>Beroun</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2BBAB609" w:rsidR="00B356D4" w:rsidRPr="00C90EDD" w:rsidRDefault="00144619" w:rsidP="00B356D4">
      <w:pPr>
        <w:jc w:val="both"/>
        <w:rPr>
          <w:rFonts w:cstheme="minorHAnsi"/>
          <w:b/>
        </w:rPr>
      </w:pPr>
      <w:r>
        <w:rPr>
          <w:rFonts w:cstheme="minorHAnsi"/>
          <w:b/>
        </w:rPr>
        <w:t>15</w:t>
      </w:r>
      <w:r w:rsidR="00D251F3" w:rsidRPr="00C90EDD">
        <w:rPr>
          <w:rFonts w:cstheme="minorHAnsi"/>
          <w:b/>
        </w:rPr>
        <w:t> </w:t>
      </w:r>
      <w:r>
        <w:rPr>
          <w:rFonts w:cstheme="minorHAnsi"/>
          <w:b/>
        </w:rPr>
        <w:t>821</w:t>
      </w:r>
      <w:r w:rsidR="00D251F3" w:rsidRPr="00C90EDD">
        <w:rPr>
          <w:rFonts w:cstheme="minorHAnsi"/>
          <w:b/>
        </w:rPr>
        <w:t xml:space="preserve"> 000</w:t>
      </w:r>
      <w:r w:rsidR="0064026B" w:rsidRPr="00C90EDD">
        <w:rPr>
          <w:rFonts w:cstheme="minorHAnsi"/>
          <w:b/>
        </w:rPr>
        <w:t xml:space="preserve"> </w:t>
      </w:r>
      <w:r w:rsidR="00B356D4" w:rsidRPr="00C90EDD">
        <w:rPr>
          <w:rFonts w:cstheme="minorHAnsi"/>
          <w:b/>
        </w:rPr>
        <w:t>Kč bez DPH</w:t>
      </w:r>
      <w:r w:rsidR="009666CB" w:rsidRPr="00C90EDD">
        <w:rPr>
          <w:rFonts w:cstheme="minorHAnsi"/>
          <w:b/>
        </w:rPr>
        <w:t xml:space="preserve">; tj. </w:t>
      </w:r>
      <w:r w:rsidR="00D251F3" w:rsidRPr="00C90EDD">
        <w:rPr>
          <w:rFonts w:cstheme="minorHAnsi"/>
          <w:b/>
        </w:rPr>
        <w:t>1</w:t>
      </w:r>
      <w:r w:rsidR="00C90EDD" w:rsidRPr="00C90EDD">
        <w:rPr>
          <w:rFonts w:cstheme="minorHAnsi"/>
          <w:b/>
        </w:rPr>
        <w:t>9 143 410</w:t>
      </w:r>
      <w:r w:rsidR="000075F7" w:rsidRPr="00C90EDD">
        <w:rPr>
          <w:rFonts w:cstheme="minorHAnsi"/>
          <w:b/>
        </w:rPr>
        <w:t xml:space="preserve"> </w:t>
      </w:r>
      <w:r w:rsidR="009666CB" w:rsidRPr="00C90EDD">
        <w:rPr>
          <w:rFonts w:cstheme="minorHAnsi"/>
          <w:b/>
        </w:rPr>
        <w:t xml:space="preserve">Kč </w:t>
      </w:r>
      <w:r w:rsidR="002F2DD2" w:rsidRPr="00C90EDD">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56A707EE" w14:textId="14900422" w:rsidR="005141F9" w:rsidRPr="00E63133" w:rsidRDefault="002932AE" w:rsidP="00BC4D8C">
      <w:pPr>
        <w:pStyle w:val="Zkladntext"/>
        <w:rPr>
          <w:rFonts w:asciiTheme="minorHAnsi" w:eastAsiaTheme="minorHAnsi" w:hAnsiTheme="minorHAnsi" w:cstheme="minorHAnsi"/>
          <w:bCs w:val="0"/>
          <w:sz w:val="22"/>
          <w:szCs w:val="22"/>
          <w:lang w:eastAsia="en-US"/>
        </w:rPr>
      </w:pPr>
      <w:r w:rsidRPr="005A64D7">
        <w:rPr>
          <w:rFonts w:asciiTheme="minorHAnsi" w:eastAsiaTheme="minorHAnsi" w:hAnsiTheme="minorHAnsi" w:cstheme="minorHAnsi"/>
          <w:bCs w:val="0"/>
          <w:sz w:val="22"/>
          <w:szCs w:val="22"/>
          <w:lang w:eastAsia="en-US"/>
        </w:rPr>
        <w:t>M</w:t>
      </w:r>
      <w:r w:rsidR="00BC4D8C" w:rsidRPr="005A64D7">
        <w:rPr>
          <w:rFonts w:asciiTheme="minorHAnsi" w:eastAsiaTheme="minorHAnsi" w:hAnsiTheme="minorHAnsi" w:cstheme="minorHAnsi"/>
          <w:bCs w:val="0"/>
          <w:sz w:val="22"/>
          <w:szCs w:val="22"/>
          <w:lang w:eastAsia="en-US"/>
        </w:rPr>
        <w:t xml:space="preserve">ost je nyní </w:t>
      </w:r>
      <w:r w:rsidR="002F2DD2" w:rsidRPr="005A64D7">
        <w:rPr>
          <w:rFonts w:asciiTheme="minorHAnsi" w:eastAsiaTheme="minorHAnsi" w:hAnsiTheme="minorHAnsi" w:cstheme="minorHAnsi"/>
          <w:bCs w:val="0"/>
          <w:sz w:val="22"/>
          <w:szCs w:val="22"/>
          <w:lang w:eastAsia="en-US"/>
        </w:rPr>
        <w:t xml:space="preserve">v nevyhovujícím stavebnětechnickém stavu s </w:t>
      </w:r>
      <w:r w:rsidR="00BC4D8C" w:rsidRPr="005A64D7">
        <w:rPr>
          <w:rFonts w:asciiTheme="minorHAnsi" w:eastAsiaTheme="minorHAnsi" w:hAnsiTheme="minorHAnsi" w:cstheme="minorHAnsi"/>
          <w:bCs w:val="0"/>
          <w:sz w:val="22"/>
          <w:szCs w:val="22"/>
          <w:lang w:eastAsia="en-US"/>
        </w:rPr>
        <w:t>klasifik</w:t>
      </w:r>
      <w:r w:rsidR="002F2DD2" w:rsidRPr="005A64D7">
        <w:rPr>
          <w:rFonts w:asciiTheme="minorHAnsi" w:eastAsiaTheme="minorHAnsi" w:hAnsiTheme="minorHAnsi" w:cstheme="minorHAnsi"/>
          <w:bCs w:val="0"/>
          <w:sz w:val="22"/>
          <w:szCs w:val="22"/>
          <w:lang w:eastAsia="en-US"/>
        </w:rPr>
        <w:t>ací</w:t>
      </w:r>
      <w:r w:rsidR="00BC4D8C" w:rsidRPr="005A64D7">
        <w:rPr>
          <w:rFonts w:asciiTheme="minorHAnsi" w:eastAsiaTheme="minorHAnsi" w:hAnsiTheme="minorHAnsi" w:cstheme="minorHAnsi"/>
          <w:bCs w:val="0"/>
          <w:sz w:val="22"/>
          <w:szCs w:val="22"/>
          <w:lang w:eastAsia="en-US"/>
        </w:rPr>
        <w:t xml:space="preserve"> </w:t>
      </w:r>
      <w:r w:rsidR="0093234E" w:rsidRPr="005A64D7">
        <w:rPr>
          <w:rFonts w:asciiTheme="minorHAnsi" w:eastAsiaTheme="minorHAnsi" w:hAnsiTheme="minorHAnsi" w:cstheme="minorHAnsi"/>
          <w:bCs w:val="0"/>
          <w:sz w:val="22"/>
          <w:szCs w:val="22"/>
          <w:lang w:eastAsia="en-US"/>
        </w:rPr>
        <w:t>spodní stavby I</w:t>
      </w:r>
      <w:r w:rsidR="00F84FB9" w:rsidRPr="005A64D7">
        <w:rPr>
          <w:rFonts w:asciiTheme="minorHAnsi" w:eastAsiaTheme="minorHAnsi" w:hAnsiTheme="minorHAnsi" w:cstheme="minorHAnsi"/>
          <w:bCs w:val="0"/>
          <w:sz w:val="22"/>
          <w:szCs w:val="22"/>
          <w:lang w:eastAsia="en-US"/>
        </w:rPr>
        <w:t xml:space="preserve">V – </w:t>
      </w:r>
      <w:r w:rsidR="005A64D7" w:rsidRPr="005A64D7">
        <w:rPr>
          <w:rFonts w:asciiTheme="minorHAnsi" w:eastAsiaTheme="minorHAnsi" w:hAnsiTheme="minorHAnsi" w:cstheme="minorHAnsi"/>
          <w:bCs w:val="0"/>
          <w:sz w:val="22"/>
          <w:szCs w:val="22"/>
          <w:lang w:eastAsia="en-US"/>
        </w:rPr>
        <w:t xml:space="preserve">uspokojivý a nosné konstrukce </w:t>
      </w:r>
      <w:r w:rsidR="008512FC" w:rsidRPr="005A64D7">
        <w:rPr>
          <w:rFonts w:asciiTheme="minorHAnsi" w:eastAsiaTheme="minorHAnsi" w:hAnsiTheme="minorHAnsi" w:cstheme="minorHAnsi"/>
          <w:bCs w:val="0"/>
          <w:sz w:val="22"/>
          <w:szCs w:val="22"/>
          <w:lang w:eastAsia="en-US"/>
        </w:rPr>
        <w:t>V – špatný</w:t>
      </w:r>
      <w:r w:rsidR="00B37E64" w:rsidRPr="005A64D7">
        <w:rPr>
          <w:rFonts w:asciiTheme="minorHAnsi" w:eastAsiaTheme="minorHAnsi" w:hAnsiTheme="minorHAnsi" w:cstheme="minorHAnsi"/>
          <w:bCs w:val="0"/>
          <w:sz w:val="22"/>
          <w:szCs w:val="22"/>
          <w:lang w:eastAsia="en-US"/>
        </w:rPr>
        <w:t>.</w:t>
      </w:r>
      <w:r w:rsidR="009E7B7F" w:rsidRPr="005A64D7">
        <w:rPr>
          <w:rFonts w:asciiTheme="minorHAnsi" w:eastAsiaTheme="minorHAnsi" w:hAnsiTheme="minorHAnsi" w:cstheme="minorHAnsi"/>
          <w:bCs w:val="0"/>
          <w:sz w:val="22"/>
          <w:szCs w:val="22"/>
          <w:lang w:eastAsia="en-US"/>
        </w:rPr>
        <w:t xml:space="preserve"> </w:t>
      </w:r>
      <w:r w:rsidR="00901E7A" w:rsidRPr="00901E7A">
        <w:rPr>
          <w:rFonts w:asciiTheme="minorHAnsi" w:eastAsiaTheme="minorHAnsi" w:hAnsiTheme="minorHAnsi" w:cstheme="minorHAnsi"/>
          <w:bCs w:val="0"/>
          <w:sz w:val="22"/>
          <w:szCs w:val="22"/>
          <w:lang w:eastAsia="en-US"/>
        </w:rPr>
        <w:t>Středový pilíř je hrozbou případných povodní v dané lokalitě. Na opěr</w:t>
      </w:r>
      <w:r w:rsidR="00955C87">
        <w:rPr>
          <w:rFonts w:asciiTheme="minorHAnsi" w:eastAsiaTheme="minorHAnsi" w:hAnsiTheme="minorHAnsi" w:cstheme="minorHAnsi"/>
          <w:bCs w:val="0"/>
          <w:sz w:val="22"/>
          <w:szCs w:val="22"/>
          <w:lang w:eastAsia="en-US"/>
        </w:rPr>
        <w:t>á</w:t>
      </w:r>
      <w:r w:rsidR="001A3974">
        <w:rPr>
          <w:rFonts w:asciiTheme="minorHAnsi" w:eastAsiaTheme="minorHAnsi" w:hAnsiTheme="minorHAnsi" w:cstheme="minorHAnsi"/>
          <w:bCs w:val="0"/>
          <w:sz w:val="22"/>
          <w:szCs w:val="22"/>
          <w:lang w:eastAsia="en-US"/>
        </w:rPr>
        <w:t>ch</w:t>
      </w:r>
      <w:r w:rsidR="00901E7A" w:rsidRPr="00901E7A">
        <w:rPr>
          <w:rFonts w:asciiTheme="minorHAnsi" w:eastAsiaTheme="minorHAnsi" w:hAnsiTheme="minorHAnsi" w:cstheme="minorHAnsi"/>
          <w:bCs w:val="0"/>
          <w:sz w:val="22"/>
          <w:szCs w:val="22"/>
          <w:lang w:eastAsia="en-US"/>
        </w:rPr>
        <w:t xml:space="preserve"> se vyskytují trhliny </w:t>
      </w:r>
      <w:r w:rsidR="00955C87">
        <w:rPr>
          <w:rFonts w:asciiTheme="minorHAnsi" w:eastAsiaTheme="minorHAnsi" w:hAnsiTheme="minorHAnsi" w:cstheme="minorHAnsi"/>
          <w:bCs w:val="0"/>
          <w:sz w:val="22"/>
          <w:szCs w:val="22"/>
          <w:lang w:eastAsia="en-US"/>
        </w:rPr>
        <w:t xml:space="preserve">a </w:t>
      </w:r>
      <w:r w:rsidR="00C248DE">
        <w:rPr>
          <w:rFonts w:asciiTheme="minorHAnsi" w:eastAsiaTheme="minorHAnsi" w:hAnsiTheme="minorHAnsi" w:cstheme="minorHAnsi"/>
          <w:bCs w:val="0"/>
          <w:sz w:val="22"/>
          <w:szCs w:val="22"/>
          <w:lang w:eastAsia="en-US"/>
        </w:rPr>
        <w:t>poruchy vlivem zatékání</w:t>
      </w:r>
      <w:r w:rsidR="00901E7A" w:rsidRPr="00901E7A">
        <w:rPr>
          <w:rFonts w:asciiTheme="minorHAnsi" w:eastAsiaTheme="minorHAnsi" w:hAnsiTheme="minorHAnsi" w:cstheme="minorHAnsi"/>
          <w:bCs w:val="0"/>
          <w:sz w:val="22"/>
          <w:szCs w:val="22"/>
          <w:lang w:eastAsia="en-US"/>
        </w:rPr>
        <w:t>. Vlivem silného zatékání v okolí odvodňovačů dochází k</w:t>
      </w:r>
      <w:r w:rsidR="007F768B">
        <w:rPr>
          <w:rFonts w:asciiTheme="minorHAnsi" w:eastAsiaTheme="minorHAnsi" w:hAnsiTheme="minorHAnsi" w:cstheme="minorHAnsi"/>
          <w:bCs w:val="0"/>
          <w:sz w:val="22"/>
          <w:szCs w:val="22"/>
          <w:lang w:eastAsia="en-US"/>
        </w:rPr>
        <w:t> </w:t>
      </w:r>
      <w:r w:rsidR="00901E7A" w:rsidRPr="00901E7A">
        <w:rPr>
          <w:rFonts w:asciiTheme="minorHAnsi" w:eastAsiaTheme="minorHAnsi" w:hAnsiTheme="minorHAnsi" w:cstheme="minorHAnsi"/>
          <w:bCs w:val="0"/>
          <w:sz w:val="22"/>
          <w:szCs w:val="22"/>
          <w:lang w:eastAsia="en-US"/>
        </w:rPr>
        <w:t xml:space="preserve">hloubkové plošné degradaci betonu </w:t>
      </w:r>
      <w:r w:rsidR="007E4BBD">
        <w:rPr>
          <w:rFonts w:asciiTheme="minorHAnsi" w:eastAsiaTheme="minorHAnsi" w:hAnsiTheme="minorHAnsi" w:cstheme="minorHAnsi"/>
          <w:bCs w:val="0"/>
          <w:sz w:val="22"/>
          <w:szCs w:val="22"/>
          <w:lang w:eastAsia="en-US"/>
        </w:rPr>
        <w:t>nosné konstrukce (</w:t>
      </w:r>
      <w:r w:rsidR="00901E7A" w:rsidRPr="00901E7A">
        <w:rPr>
          <w:rFonts w:asciiTheme="minorHAnsi" w:eastAsiaTheme="minorHAnsi" w:hAnsiTheme="minorHAnsi" w:cstheme="minorHAnsi"/>
          <w:bCs w:val="0"/>
          <w:sz w:val="22"/>
          <w:szCs w:val="22"/>
          <w:lang w:eastAsia="en-US"/>
        </w:rPr>
        <w:t>obnažená výztuž výrazně koroduje</w:t>
      </w:r>
      <w:r w:rsidR="007E4BBD">
        <w:rPr>
          <w:rFonts w:asciiTheme="minorHAnsi" w:eastAsiaTheme="minorHAnsi" w:hAnsiTheme="minorHAnsi" w:cstheme="minorHAnsi"/>
          <w:bCs w:val="0"/>
          <w:sz w:val="22"/>
          <w:szCs w:val="22"/>
          <w:lang w:eastAsia="en-US"/>
        </w:rPr>
        <w:t>)</w:t>
      </w:r>
      <w:r w:rsidR="00901E7A" w:rsidRPr="00901E7A">
        <w:rPr>
          <w:rFonts w:asciiTheme="minorHAnsi" w:eastAsiaTheme="minorHAnsi" w:hAnsiTheme="minorHAnsi" w:cstheme="minorHAnsi"/>
          <w:bCs w:val="0"/>
          <w:sz w:val="22"/>
          <w:szCs w:val="22"/>
          <w:lang w:eastAsia="en-US"/>
        </w:rPr>
        <w:t>.</w:t>
      </w:r>
      <w:r w:rsidR="00B14149">
        <w:rPr>
          <w:rFonts w:asciiTheme="minorHAnsi" w:eastAsiaTheme="minorHAnsi" w:hAnsiTheme="minorHAnsi" w:cstheme="minorHAnsi"/>
          <w:bCs w:val="0"/>
          <w:sz w:val="22"/>
          <w:szCs w:val="22"/>
          <w:lang w:eastAsia="en-US"/>
        </w:rPr>
        <w:t xml:space="preserve"> </w:t>
      </w:r>
      <w:r w:rsidR="00901E7A" w:rsidRPr="00901E7A">
        <w:rPr>
          <w:rFonts w:asciiTheme="minorHAnsi" w:eastAsiaTheme="minorHAnsi" w:hAnsiTheme="minorHAnsi" w:cstheme="minorHAnsi"/>
          <w:bCs w:val="0"/>
          <w:sz w:val="22"/>
          <w:szCs w:val="22"/>
          <w:lang w:eastAsia="en-US"/>
        </w:rPr>
        <w:t>Výška obrubníků je nedostatečná</w:t>
      </w:r>
      <w:r w:rsidR="009E5F45">
        <w:rPr>
          <w:rFonts w:asciiTheme="minorHAnsi" w:eastAsiaTheme="minorHAnsi" w:hAnsiTheme="minorHAnsi" w:cstheme="minorHAnsi"/>
          <w:bCs w:val="0"/>
          <w:sz w:val="22"/>
          <w:szCs w:val="22"/>
          <w:lang w:eastAsia="en-US"/>
        </w:rPr>
        <w:t xml:space="preserve"> a </w:t>
      </w:r>
      <w:r w:rsidR="00901E7A" w:rsidRPr="00901E7A">
        <w:rPr>
          <w:rFonts w:asciiTheme="minorHAnsi" w:eastAsiaTheme="minorHAnsi" w:hAnsiTheme="minorHAnsi" w:cstheme="minorHAnsi"/>
          <w:bCs w:val="0"/>
          <w:sz w:val="22"/>
          <w:szCs w:val="22"/>
          <w:lang w:eastAsia="en-US"/>
        </w:rPr>
        <w:t xml:space="preserve">není dostatečným způsobem zabráněno vjezdu vozidel na chodníky. Horní </w:t>
      </w:r>
      <w:r w:rsidR="00901E7A" w:rsidRPr="00901E7A">
        <w:rPr>
          <w:rFonts w:asciiTheme="minorHAnsi" w:eastAsiaTheme="minorHAnsi" w:hAnsiTheme="minorHAnsi" w:cstheme="minorHAnsi"/>
          <w:bCs w:val="0"/>
          <w:sz w:val="22"/>
          <w:szCs w:val="22"/>
          <w:lang w:eastAsia="en-US"/>
        </w:rPr>
        <w:lastRenderedPageBreak/>
        <w:t xml:space="preserve">líce obou chodníků jsou celoplošně narušené, degradované </w:t>
      </w:r>
      <w:r w:rsidR="00C63749">
        <w:rPr>
          <w:rFonts w:asciiTheme="minorHAnsi" w:eastAsiaTheme="minorHAnsi" w:hAnsiTheme="minorHAnsi" w:cstheme="minorHAnsi"/>
          <w:bCs w:val="0"/>
          <w:sz w:val="22"/>
          <w:szCs w:val="22"/>
          <w:lang w:eastAsia="en-US"/>
        </w:rPr>
        <w:t xml:space="preserve">a </w:t>
      </w:r>
      <w:r w:rsidR="00901E7A" w:rsidRPr="00901E7A">
        <w:rPr>
          <w:rFonts w:asciiTheme="minorHAnsi" w:eastAsiaTheme="minorHAnsi" w:hAnsiTheme="minorHAnsi" w:cstheme="minorHAnsi"/>
          <w:bCs w:val="0"/>
          <w:sz w:val="22"/>
          <w:szCs w:val="22"/>
          <w:lang w:eastAsia="en-US"/>
        </w:rPr>
        <w:t>v krytu procházejí příčné trhliny. Most má nízkou zatížitelnost, která se bude pro zhoršující stav dále snižovat. Předpokládá se nový železobetonový most bez středového pilíře a jednostranným chodníkem</w:t>
      </w:r>
      <w:r w:rsidR="00CC10C9" w:rsidRPr="00F10040">
        <w:rPr>
          <w:rFonts w:asciiTheme="minorHAnsi" w:eastAsiaTheme="minorHAnsi" w:hAnsiTheme="minorHAnsi" w:cstheme="minorHAnsi"/>
          <w:bCs w:val="0"/>
          <w:sz w:val="22"/>
          <w:szCs w:val="22"/>
          <w:lang w:eastAsia="en-US"/>
        </w:rPr>
        <w:t xml:space="preserve"> s </w:t>
      </w:r>
      <w:r w:rsidR="009E7B7F" w:rsidRPr="00F10040">
        <w:rPr>
          <w:rFonts w:asciiTheme="minorHAnsi" w:eastAsiaTheme="minorHAnsi" w:hAnsiTheme="minorHAnsi" w:cstheme="minorHAnsi"/>
          <w:bCs w:val="0"/>
          <w:sz w:val="22"/>
          <w:szCs w:val="22"/>
          <w:lang w:eastAsia="en-US"/>
        </w:rPr>
        <w:t>návrh</w:t>
      </w:r>
      <w:r w:rsidR="00CC10C9" w:rsidRPr="00F10040">
        <w:rPr>
          <w:rFonts w:asciiTheme="minorHAnsi" w:eastAsiaTheme="minorHAnsi" w:hAnsiTheme="minorHAnsi" w:cstheme="minorHAnsi"/>
          <w:bCs w:val="0"/>
          <w:sz w:val="22"/>
          <w:szCs w:val="22"/>
          <w:lang w:eastAsia="en-US"/>
        </w:rPr>
        <w:t>em</w:t>
      </w:r>
      <w:r w:rsidR="009E7B7F" w:rsidRPr="00F10040">
        <w:rPr>
          <w:rFonts w:asciiTheme="minorHAnsi" w:eastAsiaTheme="minorHAnsi" w:hAnsiTheme="minorHAnsi" w:cstheme="minorHAnsi"/>
          <w:bCs w:val="0"/>
          <w:sz w:val="22"/>
          <w:szCs w:val="22"/>
          <w:lang w:eastAsia="en-US"/>
        </w:rPr>
        <w:t xml:space="preserve"> světlosti nového mostu dle</w:t>
      </w:r>
      <w:r w:rsidR="00100B60" w:rsidRPr="00F10040">
        <w:rPr>
          <w:rFonts w:asciiTheme="minorHAnsi" w:eastAsiaTheme="minorHAnsi" w:hAnsiTheme="minorHAnsi" w:cstheme="minorHAnsi"/>
          <w:bCs w:val="0"/>
          <w:sz w:val="22"/>
          <w:szCs w:val="22"/>
          <w:lang w:eastAsia="en-US"/>
        </w:rPr>
        <w:t xml:space="preserve"> </w:t>
      </w:r>
      <w:r w:rsidR="009E7B7F" w:rsidRPr="00F10040">
        <w:rPr>
          <w:rFonts w:asciiTheme="minorHAnsi" w:eastAsiaTheme="minorHAnsi" w:hAnsiTheme="minorHAnsi" w:cstheme="minorHAnsi"/>
          <w:bCs w:val="0"/>
          <w:sz w:val="22"/>
          <w:szCs w:val="22"/>
          <w:lang w:eastAsia="en-US"/>
        </w:rPr>
        <w:t>hydro</w:t>
      </w:r>
      <w:r w:rsidR="00AF0AD9" w:rsidRPr="00F10040">
        <w:rPr>
          <w:rFonts w:asciiTheme="minorHAnsi" w:eastAsiaTheme="minorHAnsi" w:hAnsiTheme="minorHAnsi" w:cstheme="minorHAnsi"/>
          <w:bCs w:val="0"/>
          <w:sz w:val="22"/>
          <w:szCs w:val="22"/>
          <w:lang w:eastAsia="en-US"/>
        </w:rPr>
        <w:t>technick</w:t>
      </w:r>
      <w:r w:rsidR="009E7B7F" w:rsidRPr="00F10040">
        <w:rPr>
          <w:rFonts w:asciiTheme="minorHAnsi" w:eastAsiaTheme="minorHAnsi" w:hAnsiTheme="minorHAnsi" w:cstheme="minorHAnsi"/>
          <w:bCs w:val="0"/>
          <w:sz w:val="22"/>
          <w:szCs w:val="22"/>
          <w:lang w:eastAsia="en-US"/>
        </w:rPr>
        <w:t>ého posouzení</w:t>
      </w:r>
      <w:r w:rsidR="000E1499" w:rsidRPr="00F10040">
        <w:rPr>
          <w:rFonts w:asciiTheme="minorHAnsi" w:eastAsiaTheme="minorHAnsi" w:hAnsiTheme="minorHAnsi" w:cstheme="minorHAnsi"/>
          <w:bCs w:val="0"/>
          <w:sz w:val="22"/>
          <w:szCs w:val="22"/>
          <w:lang w:eastAsia="en-US"/>
        </w:rPr>
        <w:t xml:space="preserve"> a platné legislativy</w:t>
      </w:r>
      <w:r w:rsidR="009E7B7F" w:rsidRPr="00F10040">
        <w:rPr>
          <w:rFonts w:asciiTheme="minorHAnsi" w:eastAsiaTheme="minorHAnsi" w:hAnsiTheme="minorHAnsi" w:cstheme="minorHAnsi"/>
          <w:bCs w:val="0"/>
          <w:sz w:val="22"/>
          <w:szCs w:val="22"/>
          <w:lang w:eastAsia="en-US"/>
        </w:rPr>
        <w:t xml:space="preserve">. </w:t>
      </w:r>
      <w:r w:rsidR="00CC10C9" w:rsidRPr="00F10040">
        <w:rPr>
          <w:rFonts w:asciiTheme="minorHAnsi" w:eastAsiaTheme="minorHAnsi" w:hAnsiTheme="minorHAnsi" w:cstheme="minorHAnsi"/>
          <w:bCs w:val="0"/>
          <w:sz w:val="22"/>
          <w:szCs w:val="22"/>
          <w:lang w:eastAsia="en-US"/>
        </w:rPr>
        <w:t xml:space="preserve"> </w:t>
      </w:r>
      <w:r w:rsidR="00CC10C9" w:rsidRPr="00E63133">
        <w:rPr>
          <w:rFonts w:asciiTheme="minorHAnsi" w:eastAsiaTheme="minorHAnsi" w:hAnsiTheme="minorHAnsi" w:cstheme="minorHAnsi"/>
          <w:bCs w:val="0"/>
          <w:sz w:val="22"/>
          <w:szCs w:val="22"/>
          <w:lang w:eastAsia="en-US"/>
        </w:rPr>
        <w:t>S</w:t>
      </w:r>
      <w:r w:rsidR="009E7B7F" w:rsidRPr="00E63133">
        <w:rPr>
          <w:rFonts w:asciiTheme="minorHAnsi" w:eastAsiaTheme="minorHAnsi" w:hAnsiTheme="minorHAnsi" w:cstheme="minorHAnsi"/>
          <w:bCs w:val="0"/>
          <w:sz w:val="22"/>
          <w:szCs w:val="22"/>
          <w:lang w:eastAsia="en-US"/>
        </w:rPr>
        <w:t>oučástí zakázky bude projednání s</w:t>
      </w:r>
      <w:r w:rsidR="00CC10C9" w:rsidRPr="00E63133">
        <w:rPr>
          <w:rFonts w:asciiTheme="minorHAnsi" w:eastAsiaTheme="minorHAnsi" w:hAnsiTheme="minorHAnsi" w:cstheme="minorHAnsi"/>
          <w:bCs w:val="0"/>
          <w:sz w:val="22"/>
          <w:szCs w:val="22"/>
          <w:lang w:eastAsia="en-US"/>
        </w:rPr>
        <w:t> </w:t>
      </w:r>
      <w:r w:rsidR="009E7B7F" w:rsidRPr="00E63133">
        <w:rPr>
          <w:rFonts w:asciiTheme="minorHAnsi" w:eastAsiaTheme="minorHAnsi" w:hAnsiTheme="minorHAnsi" w:cstheme="minorHAnsi"/>
          <w:bCs w:val="0"/>
          <w:sz w:val="22"/>
          <w:szCs w:val="22"/>
          <w:lang w:eastAsia="en-US"/>
        </w:rPr>
        <w:t>DO</w:t>
      </w:r>
      <w:r w:rsidR="00CC10C9" w:rsidRPr="00E63133">
        <w:rPr>
          <w:rFonts w:asciiTheme="minorHAnsi" w:eastAsiaTheme="minorHAnsi" w:hAnsiTheme="minorHAnsi" w:cstheme="minorHAnsi"/>
          <w:bCs w:val="0"/>
          <w:sz w:val="22"/>
          <w:szCs w:val="22"/>
          <w:lang w:eastAsia="en-US"/>
        </w:rPr>
        <w:t>S</w:t>
      </w:r>
      <w:r w:rsidR="009E7B7F" w:rsidRPr="00E63133">
        <w:rPr>
          <w:rFonts w:asciiTheme="minorHAnsi" w:eastAsiaTheme="minorHAnsi" w:hAnsiTheme="minorHAnsi" w:cstheme="minorHAnsi"/>
          <w:bCs w:val="0"/>
          <w:sz w:val="22"/>
          <w:szCs w:val="22"/>
          <w:lang w:eastAsia="en-US"/>
        </w:rPr>
        <w:t>S</w:t>
      </w:r>
      <w:r w:rsidR="00CC10C9" w:rsidRPr="00E63133">
        <w:rPr>
          <w:rFonts w:asciiTheme="minorHAnsi" w:eastAsiaTheme="minorHAnsi" w:hAnsiTheme="minorHAnsi" w:cstheme="minorHAnsi"/>
          <w:bCs w:val="0"/>
          <w:sz w:val="22"/>
          <w:szCs w:val="22"/>
          <w:lang w:eastAsia="en-US"/>
        </w:rPr>
        <w:t>,</w:t>
      </w:r>
      <w:r w:rsidR="009E7B7F" w:rsidRPr="00E63133">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E63133">
        <w:rPr>
          <w:rFonts w:asciiTheme="minorHAnsi" w:eastAsiaTheme="minorHAnsi" w:hAnsiTheme="minorHAnsi" w:cstheme="minorHAnsi"/>
          <w:bCs w:val="0"/>
          <w:sz w:val="22"/>
          <w:szCs w:val="22"/>
          <w:lang w:eastAsia="en-US"/>
        </w:rPr>
        <w:t xml:space="preserve">v cílovém stavu </w:t>
      </w:r>
      <w:r w:rsidR="009E7B7F" w:rsidRPr="00E63133">
        <w:rPr>
          <w:rFonts w:asciiTheme="minorHAnsi" w:eastAsiaTheme="minorHAnsi" w:hAnsiTheme="minorHAnsi" w:cstheme="minorHAnsi"/>
          <w:bCs w:val="0"/>
          <w:sz w:val="22"/>
          <w:szCs w:val="22"/>
          <w:lang w:eastAsia="en-US"/>
        </w:rPr>
        <w:t>plnou zatížitelnost</w:t>
      </w:r>
      <w:r w:rsidR="00B27087" w:rsidRPr="00E63133">
        <w:rPr>
          <w:rFonts w:asciiTheme="minorHAnsi" w:eastAsiaTheme="minorHAnsi" w:hAnsiTheme="minorHAnsi" w:cstheme="minorHAnsi"/>
          <w:bCs w:val="0"/>
          <w:sz w:val="22"/>
          <w:szCs w:val="22"/>
          <w:lang w:eastAsia="en-US"/>
        </w:rPr>
        <w:t xml:space="preserve"> </w:t>
      </w:r>
      <w:r w:rsidR="009F62EB" w:rsidRPr="00E63133">
        <w:rPr>
          <w:rFonts w:asciiTheme="minorHAnsi" w:eastAsiaTheme="minorHAnsi" w:hAnsiTheme="minorHAnsi" w:cstheme="minorHAnsi"/>
          <w:bCs w:val="0"/>
          <w:sz w:val="22"/>
          <w:szCs w:val="22"/>
          <w:lang w:eastAsia="en-US"/>
        </w:rPr>
        <w:t>a normové šířkové upořádání. O</w:t>
      </w:r>
      <w:r w:rsidR="009E7B7F" w:rsidRPr="00E63133">
        <w:rPr>
          <w:rFonts w:asciiTheme="minorHAnsi" w:eastAsiaTheme="minorHAnsi" w:hAnsiTheme="minorHAnsi" w:cstheme="minorHAnsi"/>
          <w:bCs w:val="0"/>
          <w:sz w:val="22"/>
          <w:szCs w:val="22"/>
          <w:lang w:eastAsia="en-US"/>
        </w:rPr>
        <w:t>sazením normového záchytného systému bude z</w:t>
      </w:r>
      <w:r w:rsidR="0060215C">
        <w:rPr>
          <w:rFonts w:asciiTheme="minorHAnsi" w:eastAsiaTheme="minorHAnsi" w:hAnsiTheme="minorHAnsi" w:cstheme="minorHAnsi"/>
          <w:bCs w:val="0"/>
          <w:sz w:val="22"/>
          <w:szCs w:val="22"/>
          <w:lang w:eastAsia="en-US"/>
        </w:rPr>
        <w:t>a</w:t>
      </w:r>
      <w:r w:rsidR="009E7B7F" w:rsidRPr="00E63133">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1B55D1D4"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8E21F9">
            <w:rPr>
              <w:rStyle w:val="Styl1"/>
              <w:rFonts w:cstheme="minorHAnsi"/>
            </w:rPr>
            <w:t>„</w:t>
          </w:r>
          <w:r w:rsidR="006927B2" w:rsidRPr="006927B2">
            <w:rPr>
              <w:rStyle w:val="Styl1"/>
              <w:rFonts w:cstheme="minorHAnsi"/>
            </w:rPr>
            <w:t>III/1173 Stašov, most ev.č.1173-1 přes Červený potok v obci Stašov</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lastRenderedPageBreak/>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23432A"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23432A"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23432A"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23432A"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lastRenderedPageBreak/>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lastRenderedPageBreak/>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23432A">
      <w:pPr>
        <w:pStyle w:val="Odstavecseseznamem"/>
        <w:spacing w:after="360"/>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23432A">
      <w:pPr>
        <w:pStyle w:val="Odstavecseseznamem"/>
        <w:numPr>
          <w:ilvl w:val="0"/>
          <w:numId w:val="2"/>
        </w:numPr>
        <w:spacing w:after="480"/>
        <w:ind w:left="714" w:hanging="357"/>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lastRenderedPageBreak/>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23432A"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23432A"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777777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 xml:space="preserve">Ing. Miroslav Dostál, vedoucí úseku mosty, mobil: 778 532 514, email: </w:t>
      </w:r>
      <w:hyperlink r:id="rId13" w:history="1">
        <w:r w:rsidRPr="00B33863">
          <w:rPr>
            <w:rStyle w:val="Hypertextovodkaz"/>
            <w:rFonts w:cstheme="minorHAnsi"/>
            <w:b w:val="0"/>
            <w:bCs/>
          </w:rPr>
          <w:t>miroslav.dostal@ksus.cz</w:t>
        </w:r>
      </w:hyperlink>
    </w:p>
    <w:p w14:paraId="1404FC3D" w14:textId="1A4E211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6B1B2F9"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6F3BA74A" w:rsidR="00D77449" w:rsidRDefault="00D77449" w:rsidP="00D77449">
      <w:pPr>
        <w:jc w:val="center"/>
      </w:pPr>
    </w:p>
    <w:p w14:paraId="6AA71C67" w14:textId="38F6212B" w:rsidR="00944F28" w:rsidRDefault="00887D1F" w:rsidP="00D77449">
      <w:pPr>
        <w:jc w:val="center"/>
      </w:pPr>
      <w:r>
        <w:rPr>
          <w:noProof/>
        </w:rPr>
        <w:drawing>
          <wp:inline distT="0" distB="0" distL="0" distR="0" wp14:anchorId="556339D9" wp14:editId="63CBBB7D">
            <wp:extent cx="3600953" cy="2695951"/>
            <wp:effectExtent l="0" t="0" r="0" b="0"/>
            <wp:docPr id="289360938" name="Obrázek 3" descr="Obsah obrázku venku, strom, obloha,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60938" name="Obrázek 3" descr="Obsah obrázku venku, strom, obloha,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00953" cy="2695951"/>
                    </a:xfrm>
                    <a:prstGeom prst="rect">
                      <a:avLst/>
                    </a:prstGeom>
                  </pic:spPr>
                </pic:pic>
              </a:graphicData>
            </a:graphic>
          </wp:inline>
        </w:drawing>
      </w:r>
    </w:p>
    <w:p w14:paraId="7280D114" w14:textId="784AEAE0" w:rsidR="00887D1F" w:rsidRDefault="00EE3E97" w:rsidP="00D77449">
      <w:pPr>
        <w:jc w:val="center"/>
      </w:pPr>
      <w:r>
        <w:rPr>
          <w:noProof/>
        </w:rPr>
        <w:drawing>
          <wp:inline distT="0" distB="0" distL="0" distR="0" wp14:anchorId="6D2178FA" wp14:editId="0DE7CD71">
            <wp:extent cx="3591426" cy="2705478"/>
            <wp:effectExtent l="0" t="0" r="0" b="0"/>
            <wp:docPr id="628441086" name="Obrázek 4" descr="Obsah obrázku venku, strom, rostlin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41086" name="Obrázek 4" descr="Obsah obrázku venku, strom, rostlina,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591426" cy="2705478"/>
                    </a:xfrm>
                    <a:prstGeom prst="rect">
                      <a:avLst/>
                    </a:prstGeom>
                  </pic:spPr>
                </pic:pic>
              </a:graphicData>
            </a:graphic>
          </wp:inline>
        </w:drawing>
      </w: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3C25"/>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510A"/>
    <w:rsid w:val="000D60C7"/>
    <w:rsid w:val="000D7B6F"/>
    <w:rsid w:val="000D7F32"/>
    <w:rsid w:val="000E0107"/>
    <w:rsid w:val="000E1499"/>
    <w:rsid w:val="000E14B7"/>
    <w:rsid w:val="000E204A"/>
    <w:rsid w:val="000E32D8"/>
    <w:rsid w:val="000E404A"/>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F2378"/>
    <w:rsid w:val="001F3051"/>
    <w:rsid w:val="001F3484"/>
    <w:rsid w:val="001F4CA3"/>
    <w:rsid w:val="001F6CD2"/>
    <w:rsid w:val="00201142"/>
    <w:rsid w:val="00201B45"/>
    <w:rsid w:val="0020289C"/>
    <w:rsid w:val="002078FB"/>
    <w:rsid w:val="002131DA"/>
    <w:rsid w:val="00213C43"/>
    <w:rsid w:val="00217578"/>
    <w:rsid w:val="00222C08"/>
    <w:rsid w:val="002309E8"/>
    <w:rsid w:val="0023432A"/>
    <w:rsid w:val="00235753"/>
    <w:rsid w:val="00235866"/>
    <w:rsid w:val="00237C50"/>
    <w:rsid w:val="0024056D"/>
    <w:rsid w:val="00246FE0"/>
    <w:rsid w:val="00247A50"/>
    <w:rsid w:val="00250096"/>
    <w:rsid w:val="002523AD"/>
    <w:rsid w:val="00255385"/>
    <w:rsid w:val="00255ADE"/>
    <w:rsid w:val="002600D5"/>
    <w:rsid w:val="00261EA5"/>
    <w:rsid w:val="002676DB"/>
    <w:rsid w:val="00270827"/>
    <w:rsid w:val="00271F10"/>
    <w:rsid w:val="0027277C"/>
    <w:rsid w:val="00272B39"/>
    <w:rsid w:val="00273DEF"/>
    <w:rsid w:val="0027764B"/>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329E7"/>
    <w:rsid w:val="00333459"/>
    <w:rsid w:val="003404DF"/>
    <w:rsid w:val="00344167"/>
    <w:rsid w:val="00346485"/>
    <w:rsid w:val="00360E2E"/>
    <w:rsid w:val="00364562"/>
    <w:rsid w:val="003778AC"/>
    <w:rsid w:val="003806EB"/>
    <w:rsid w:val="003812E6"/>
    <w:rsid w:val="0038570A"/>
    <w:rsid w:val="0039030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4B10"/>
    <w:rsid w:val="003C7008"/>
    <w:rsid w:val="003D07EA"/>
    <w:rsid w:val="003D47C3"/>
    <w:rsid w:val="003E1E58"/>
    <w:rsid w:val="003E6958"/>
    <w:rsid w:val="003E75CC"/>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72C35"/>
    <w:rsid w:val="00480B78"/>
    <w:rsid w:val="00485424"/>
    <w:rsid w:val="00490092"/>
    <w:rsid w:val="00490F8C"/>
    <w:rsid w:val="00492A31"/>
    <w:rsid w:val="00493EAD"/>
    <w:rsid w:val="004A1861"/>
    <w:rsid w:val="004A58BB"/>
    <w:rsid w:val="004B5A55"/>
    <w:rsid w:val="004B73D5"/>
    <w:rsid w:val="004C0E02"/>
    <w:rsid w:val="004C3251"/>
    <w:rsid w:val="004C429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215C"/>
    <w:rsid w:val="00607A2D"/>
    <w:rsid w:val="00610072"/>
    <w:rsid w:val="00611375"/>
    <w:rsid w:val="00613D84"/>
    <w:rsid w:val="0061559E"/>
    <w:rsid w:val="00620353"/>
    <w:rsid w:val="00622DAA"/>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1F55"/>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5D78"/>
    <w:rsid w:val="00690761"/>
    <w:rsid w:val="006927B2"/>
    <w:rsid w:val="00694BBD"/>
    <w:rsid w:val="00696164"/>
    <w:rsid w:val="006A1CF6"/>
    <w:rsid w:val="006A5482"/>
    <w:rsid w:val="006B05FC"/>
    <w:rsid w:val="006B1059"/>
    <w:rsid w:val="006B14BE"/>
    <w:rsid w:val="006B1A3A"/>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F8F"/>
    <w:rsid w:val="007905A4"/>
    <w:rsid w:val="00792BFE"/>
    <w:rsid w:val="00794754"/>
    <w:rsid w:val="00795283"/>
    <w:rsid w:val="007967C0"/>
    <w:rsid w:val="007974BD"/>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4BBD"/>
    <w:rsid w:val="007E53F6"/>
    <w:rsid w:val="007F40EC"/>
    <w:rsid w:val="007F625C"/>
    <w:rsid w:val="007F706F"/>
    <w:rsid w:val="007F768B"/>
    <w:rsid w:val="0080010E"/>
    <w:rsid w:val="0080086B"/>
    <w:rsid w:val="008104A4"/>
    <w:rsid w:val="008130E2"/>
    <w:rsid w:val="00817E62"/>
    <w:rsid w:val="0082037E"/>
    <w:rsid w:val="00822D85"/>
    <w:rsid w:val="00823942"/>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E21F9"/>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56F"/>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4916"/>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140"/>
    <w:rsid w:val="00C5262B"/>
    <w:rsid w:val="00C5273A"/>
    <w:rsid w:val="00C550EC"/>
    <w:rsid w:val="00C57057"/>
    <w:rsid w:val="00C63749"/>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70971"/>
    <w:rsid w:val="00D71629"/>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4B79"/>
    <w:rsid w:val="00DD64CB"/>
    <w:rsid w:val="00DE32DA"/>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6AE5"/>
    <w:rsid w:val="00E545ED"/>
    <w:rsid w:val="00E55336"/>
    <w:rsid w:val="00E5571F"/>
    <w:rsid w:val="00E56FA9"/>
    <w:rsid w:val="00E57A1C"/>
    <w:rsid w:val="00E60171"/>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3546A5"/>
    <w:rsid w:val="003E1E58"/>
    <w:rsid w:val="00402CDA"/>
    <w:rsid w:val="0044402F"/>
    <w:rsid w:val="004925EC"/>
    <w:rsid w:val="004D5BD5"/>
    <w:rsid w:val="004F2725"/>
    <w:rsid w:val="00541FA5"/>
    <w:rsid w:val="00557C1E"/>
    <w:rsid w:val="005C3892"/>
    <w:rsid w:val="00613D84"/>
    <w:rsid w:val="00641F55"/>
    <w:rsid w:val="006F4A72"/>
    <w:rsid w:val="007777AE"/>
    <w:rsid w:val="00860EC5"/>
    <w:rsid w:val="00867514"/>
    <w:rsid w:val="008E5EAF"/>
    <w:rsid w:val="0099530A"/>
    <w:rsid w:val="009A337C"/>
    <w:rsid w:val="009B656F"/>
    <w:rsid w:val="00B2583F"/>
    <w:rsid w:val="00B9767A"/>
    <w:rsid w:val="00BC1F0D"/>
    <w:rsid w:val="00C51E56"/>
    <w:rsid w:val="00C52140"/>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7</Pages>
  <Words>1999</Words>
  <Characters>11795</Characters>
  <Application>Microsoft Office Word</Application>
  <DocSecurity>0</DocSecurity>
  <Lines>98</Lines>
  <Paragraphs>27</Paragraphs>
  <ScaleCrop>false</ScaleCrop>
  <Company>Krajská správa a údržba silnic středočeského kraje</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390</cp:revision>
  <cp:lastPrinted>2023-06-06T16:54:00Z</cp:lastPrinted>
  <dcterms:created xsi:type="dcterms:W3CDTF">2024-12-09T07:42:00Z</dcterms:created>
  <dcterms:modified xsi:type="dcterms:W3CDTF">2025-01-06T08:24:00Z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