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5062B092" w:rsidR="000E102E" w:rsidRPr="007B223D" w:rsidRDefault="007B223D">
      <w:pPr>
        <w:autoSpaceDE w:val="0"/>
        <w:jc w:val="center"/>
        <w:rPr>
          <w:rFonts w:asciiTheme="minorHAnsi" w:hAnsiTheme="minorHAnsi" w:cstheme="minorHAnsi"/>
          <w:b/>
          <w:bCs/>
          <w:sz w:val="28"/>
          <w:szCs w:val="28"/>
        </w:rPr>
      </w:pPr>
      <w:r>
        <w:rPr>
          <w:rFonts w:asciiTheme="minorHAnsi" w:hAnsiTheme="minorHAnsi" w:cstheme="minorHAnsi"/>
          <w:b/>
          <w:bCs/>
          <w:sz w:val="28"/>
          <w:szCs w:val="28"/>
        </w:rPr>
        <w:t>SMLOUVA</w:t>
      </w:r>
      <w:r w:rsidR="000E102E" w:rsidRPr="007B223D">
        <w:rPr>
          <w:rFonts w:asciiTheme="minorHAnsi" w:hAnsiTheme="minorHAnsi" w:cstheme="minorHAnsi"/>
          <w:b/>
          <w:bCs/>
          <w:sz w:val="28"/>
          <w:szCs w:val="28"/>
        </w:rPr>
        <w:t xml:space="preserve"> O DÍLO</w:t>
      </w:r>
    </w:p>
    <w:p w14:paraId="0B8C1C2C" w14:textId="77777777" w:rsidR="000E102E" w:rsidRPr="007B223D" w:rsidRDefault="000E102E">
      <w:pPr>
        <w:autoSpaceDE w:val="0"/>
        <w:jc w:val="center"/>
        <w:rPr>
          <w:rFonts w:asciiTheme="minorHAnsi" w:hAnsiTheme="minorHAnsi" w:cstheme="minorHAnsi"/>
          <w:bCs/>
          <w:sz w:val="28"/>
          <w:szCs w:val="28"/>
        </w:rPr>
      </w:pPr>
    </w:p>
    <w:p w14:paraId="192176B7" w14:textId="12E26FDB" w:rsidR="006715B3" w:rsidRPr="007B223D" w:rsidRDefault="00032493" w:rsidP="00430FF6">
      <w:pPr>
        <w:autoSpaceDE w:val="0"/>
        <w:spacing w:line="280" w:lineRule="atLeast"/>
        <w:ind w:left="2836"/>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číslo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FD2C09" w:rsidRPr="007B223D">
        <w:rPr>
          <w:rFonts w:asciiTheme="minorHAnsi" w:hAnsiTheme="minorHAnsi" w:cstheme="minorHAnsi"/>
          <w:sz w:val="22"/>
          <w:szCs w:val="22"/>
        </w:rPr>
        <w:t xml:space="preserve">: </w:t>
      </w:r>
      <w:r w:rsidR="00DD5573">
        <w:rPr>
          <w:rFonts w:asciiTheme="minorHAnsi" w:hAnsiTheme="minorHAnsi" w:cstheme="minorHAnsi"/>
          <w:sz w:val="22"/>
          <w:szCs w:val="22"/>
        </w:rPr>
        <w:t>…………….</w:t>
      </w:r>
    </w:p>
    <w:p w14:paraId="33D3FCD5" w14:textId="76BB4917" w:rsidR="006715B3" w:rsidRPr="007B223D" w:rsidRDefault="006715B3" w:rsidP="006715B3">
      <w:pPr>
        <w:autoSpaceDE w:val="0"/>
        <w:spacing w:line="280" w:lineRule="atLeast"/>
        <w:ind w:firstLine="360"/>
        <w:rPr>
          <w:rFonts w:asciiTheme="minorHAnsi" w:hAnsiTheme="minorHAnsi" w:cstheme="minorHAnsi"/>
          <w:b/>
          <w:bCs/>
          <w:sz w:val="22"/>
          <w:szCs w:val="22"/>
        </w:rPr>
      </w:pPr>
      <w:r w:rsidRPr="007B223D">
        <w:rPr>
          <w:rFonts w:asciiTheme="minorHAnsi" w:hAnsiTheme="minorHAnsi" w:cstheme="minorHAnsi"/>
          <w:sz w:val="22"/>
          <w:szCs w:val="22"/>
        </w:rPr>
        <w:tab/>
      </w:r>
      <w:r w:rsidRPr="007B223D">
        <w:rPr>
          <w:rFonts w:asciiTheme="minorHAnsi" w:hAnsiTheme="minorHAnsi" w:cstheme="minorHAnsi"/>
          <w:sz w:val="22"/>
          <w:szCs w:val="22"/>
        </w:rPr>
        <w:tab/>
      </w:r>
      <w:r w:rsidRPr="007B223D">
        <w:rPr>
          <w:rFonts w:asciiTheme="minorHAnsi" w:hAnsiTheme="minorHAnsi" w:cstheme="minorHAnsi"/>
          <w:sz w:val="22"/>
          <w:szCs w:val="22"/>
        </w:rPr>
        <w:tab/>
        <w:t xml:space="preserve">              číslo </w:t>
      </w:r>
      <w:r w:rsidR="00430FF6">
        <w:rPr>
          <w:rFonts w:asciiTheme="minorHAnsi" w:hAnsiTheme="minorHAnsi" w:cstheme="minorHAnsi"/>
          <w:sz w:val="22"/>
          <w:szCs w:val="22"/>
        </w:rPr>
        <w:t>zhotovitele</w:t>
      </w:r>
      <w:r w:rsidRPr="007B223D">
        <w:rPr>
          <w:rFonts w:asciiTheme="minorHAnsi" w:hAnsiTheme="minorHAnsi" w:cstheme="minorHAnsi"/>
          <w:sz w:val="22"/>
          <w:szCs w:val="22"/>
        </w:rPr>
        <w:t>: ……………</w:t>
      </w:r>
      <w:r w:rsidR="00FD2C09" w:rsidRPr="007B223D">
        <w:rPr>
          <w:rFonts w:asciiTheme="minorHAnsi" w:hAnsiTheme="minorHAnsi" w:cstheme="minorHAnsi"/>
          <w:sz w:val="22"/>
          <w:szCs w:val="22"/>
        </w:rPr>
        <w:t>…</w:t>
      </w:r>
    </w:p>
    <w:p w14:paraId="6697539D" w14:textId="77777777" w:rsidR="000E102E" w:rsidRPr="00F1125B" w:rsidRDefault="000E102E" w:rsidP="00C522FA">
      <w:pPr>
        <w:autoSpaceDE w:val="0"/>
        <w:ind w:left="360"/>
        <w:jc w:val="center"/>
        <w:rPr>
          <w:rFonts w:asciiTheme="minorHAnsi" w:hAnsiTheme="minorHAnsi" w:cstheme="minorHAnsi"/>
          <w:b/>
          <w:sz w:val="28"/>
          <w:szCs w:val="28"/>
        </w:rPr>
      </w:pPr>
    </w:p>
    <w:p w14:paraId="566F9EE0" w14:textId="13EFC1EA" w:rsidR="00FD2C09" w:rsidRPr="00F1125B" w:rsidRDefault="00455F13" w:rsidP="003635F0">
      <w:pPr>
        <w:autoSpaceDE w:val="0"/>
        <w:jc w:val="center"/>
        <w:rPr>
          <w:rFonts w:asciiTheme="minorHAnsi" w:hAnsiTheme="minorHAnsi" w:cstheme="minorHAnsi"/>
          <w:b/>
          <w:bCs/>
          <w:sz w:val="28"/>
          <w:szCs w:val="28"/>
        </w:rPr>
      </w:pPr>
      <w:r w:rsidRPr="00F1125B">
        <w:rPr>
          <w:rFonts w:asciiTheme="minorHAnsi" w:hAnsiTheme="minorHAnsi" w:cstheme="minorHAnsi"/>
          <w:b/>
          <w:bCs/>
          <w:sz w:val="28"/>
          <w:szCs w:val="28"/>
        </w:rPr>
        <w:t>„</w:t>
      </w:r>
      <w:bookmarkStart w:id="0" w:name="_Hlk201147618"/>
      <w:r w:rsidRPr="00455F13">
        <w:rPr>
          <w:rFonts w:asciiTheme="minorHAnsi" w:hAnsiTheme="minorHAnsi" w:cstheme="minorHAnsi"/>
          <w:b/>
          <w:bCs/>
          <w:sz w:val="28"/>
          <w:szCs w:val="28"/>
        </w:rPr>
        <w:t>REVITALIZACE ZAHRADY V AREÁLU FARY V DOLNÍ KRUPÉ</w:t>
      </w:r>
      <w:bookmarkEnd w:id="0"/>
      <w:r w:rsidR="00C257BE">
        <w:rPr>
          <w:rFonts w:asciiTheme="minorHAnsi" w:hAnsiTheme="minorHAnsi" w:cstheme="minorHAnsi"/>
          <w:b/>
          <w:bCs/>
          <w:sz w:val="28"/>
          <w:szCs w:val="28"/>
        </w:rPr>
        <w:t xml:space="preserve"> </w:t>
      </w:r>
      <w:r w:rsidR="00C257BE" w:rsidRPr="00C257BE">
        <w:rPr>
          <w:rFonts w:asciiTheme="minorHAnsi" w:hAnsiTheme="minorHAnsi" w:cstheme="minorHAnsi"/>
          <w:b/>
          <w:bCs/>
          <w:sz w:val="28"/>
          <w:szCs w:val="28"/>
        </w:rPr>
        <w:t>- opakování</w:t>
      </w:r>
      <w:r w:rsidRPr="00F1125B">
        <w:rPr>
          <w:rFonts w:asciiTheme="minorHAnsi" w:hAnsiTheme="minorHAnsi" w:cstheme="minorHAnsi"/>
          <w:b/>
          <w:bCs/>
          <w:sz w:val="28"/>
          <w:szCs w:val="28"/>
        </w:rPr>
        <w:t>“</w:t>
      </w:r>
    </w:p>
    <w:p w14:paraId="132EE659" w14:textId="77777777" w:rsidR="0086600E" w:rsidRPr="007B223D" w:rsidRDefault="0086600E">
      <w:pPr>
        <w:autoSpaceDE w:val="0"/>
        <w:ind w:left="360"/>
        <w:jc w:val="center"/>
        <w:rPr>
          <w:rFonts w:asciiTheme="minorHAnsi" w:hAnsiTheme="minorHAnsi" w:cstheme="minorHAnsi"/>
          <w:b/>
          <w:bCs/>
          <w:sz w:val="28"/>
          <w:szCs w:val="22"/>
        </w:rPr>
      </w:pPr>
    </w:p>
    <w:p w14:paraId="09479830" w14:textId="77777777" w:rsidR="000E102E" w:rsidRPr="007B223D" w:rsidRDefault="000E102E">
      <w:pPr>
        <w:autoSpaceDE w:val="0"/>
        <w:ind w:left="360"/>
        <w:jc w:val="center"/>
        <w:rPr>
          <w:rFonts w:asciiTheme="minorHAnsi" w:hAnsiTheme="minorHAnsi" w:cstheme="minorHAnsi"/>
          <w:b/>
          <w:sz w:val="22"/>
          <w:szCs w:val="22"/>
        </w:rPr>
      </w:pPr>
      <w:r w:rsidRPr="007B223D">
        <w:rPr>
          <w:rFonts w:asciiTheme="minorHAnsi" w:hAnsiTheme="minorHAnsi" w:cstheme="minorHAnsi"/>
          <w:b/>
          <w:bCs/>
          <w:sz w:val="22"/>
          <w:szCs w:val="22"/>
        </w:rPr>
        <w:t>Smluvní strany</w:t>
      </w:r>
    </w:p>
    <w:p w14:paraId="1AA6113A" w14:textId="77777777" w:rsidR="000E102E" w:rsidRPr="007B223D" w:rsidRDefault="000E102E">
      <w:pPr>
        <w:autoSpaceDE w:val="0"/>
        <w:ind w:left="360"/>
        <w:rPr>
          <w:rFonts w:asciiTheme="minorHAnsi" w:hAnsiTheme="minorHAnsi" w:cstheme="minorHAnsi"/>
          <w:sz w:val="22"/>
          <w:szCs w:val="22"/>
        </w:rPr>
      </w:pPr>
    </w:p>
    <w:p w14:paraId="6FEFA2DA" w14:textId="106DE3A9" w:rsidR="00F82EFD" w:rsidRPr="007B223D" w:rsidRDefault="007B223D" w:rsidP="008269F8">
      <w:pPr>
        <w:autoSpaceDE w:val="0"/>
        <w:spacing w:line="320" w:lineRule="atLeast"/>
        <w:rPr>
          <w:rFonts w:asciiTheme="minorHAnsi" w:hAnsiTheme="minorHAnsi" w:cstheme="minorHAnsi"/>
          <w:b/>
          <w:bCs/>
          <w:sz w:val="22"/>
          <w:szCs w:val="22"/>
        </w:rPr>
      </w:pPr>
      <w:r>
        <w:rPr>
          <w:rFonts w:asciiTheme="minorHAnsi" w:hAnsiTheme="minorHAnsi" w:cstheme="minorHAnsi"/>
          <w:b/>
          <w:bCs/>
          <w:sz w:val="22"/>
          <w:szCs w:val="22"/>
        </w:rPr>
        <w:t>Objednatel</w:t>
      </w:r>
    </w:p>
    <w:p w14:paraId="720F0829" w14:textId="77777777" w:rsidR="003635F0" w:rsidRPr="007B223D" w:rsidRDefault="003635F0" w:rsidP="003635F0">
      <w:pPr>
        <w:autoSpaceDE w:val="0"/>
        <w:spacing w:line="276" w:lineRule="auto"/>
        <w:rPr>
          <w:rFonts w:asciiTheme="minorHAnsi" w:hAnsiTheme="minorHAnsi" w:cstheme="minorHAnsi"/>
          <w:b/>
          <w:bCs/>
          <w:sz w:val="22"/>
          <w:szCs w:val="22"/>
        </w:rPr>
      </w:pPr>
    </w:p>
    <w:p w14:paraId="5A8A96FA" w14:textId="5D0A2A72" w:rsidR="003635F0" w:rsidRPr="007B223D" w:rsidRDefault="00455F13" w:rsidP="003635F0">
      <w:pPr>
        <w:autoSpaceDE w:val="0"/>
        <w:spacing w:line="276" w:lineRule="auto"/>
        <w:rPr>
          <w:rFonts w:asciiTheme="minorHAnsi" w:hAnsiTheme="minorHAnsi" w:cstheme="minorHAnsi"/>
          <w:b/>
          <w:bCs/>
          <w:sz w:val="22"/>
          <w:szCs w:val="22"/>
        </w:rPr>
      </w:pPr>
      <w:r>
        <w:rPr>
          <w:rFonts w:asciiTheme="minorHAnsi" w:hAnsiTheme="minorHAnsi" w:cstheme="minorHAnsi"/>
          <w:b/>
          <w:bCs/>
          <w:sz w:val="22"/>
          <w:szCs w:val="22"/>
        </w:rPr>
        <w:t>Muzeum Mladoboleslavska</w:t>
      </w:r>
      <w:r w:rsidR="000D604A">
        <w:rPr>
          <w:rFonts w:asciiTheme="minorHAnsi" w:hAnsiTheme="minorHAnsi" w:cstheme="minorHAnsi"/>
          <w:b/>
          <w:bCs/>
          <w:sz w:val="22"/>
          <w:szCs w:val="22"/>
        </w:rPr>
        <w:t>, příspěvková organizace</w:t>
      </w:r>
    </w:p>
    <w:p w14:paraId="11CEEB23" w14:textId="507DA204" w:rsidR="003635F0" w:rsidRPr="007B223D" w:rsidRDefault="003635F0" w:rsidP="003635F0">
      <w:pPr>
        <w:widowControl/>
        <w:autoSpaceDN w:val="0"/>
        <w:spacing w:line="276" w:lineRule="auto"/>
        <w:jc w:val="left"/>
        <w:rPr>
          <w:rFonts w:asciiTheme="minorHAnsi" w:hAnsiTheme="minorHAnsi" w:cstheme="minorHAnsi"/>
          <w:bCs/>
          <w:kern w:val="3"/>
          <w:sz w:val="22"/>
          <w:szCs w:val="22"/>
        </w:rPr>
      </w:pPr>
      <w:r w:rsidRPr="007B223D">
        <w:rPr>
          <w:rFonts w:asciiTheme="minorHAnsi" w:hAnsiTheme="minorHAnsi" w:cstheme="minorHAnsi"/>
          <w:bCs/>
          <w:kern w:val="3"/>
          <w:sz w:val="22"/>
          <w:szCs w:val="22"/>
        </w:rPr>
        <w:t xml:space="preserve">se sídlem: </w:t>
      </w:r>
      <w:r w:rsidR="00FE032E">
        <w:rPr>
          <w:rFonts w:asciiTheme="minorHAnsi" w:hAnsiTheme="minorHAnsi" w:cstheme="minorHAnsi"/>
          <w:bCs/>
          <w:kern w:val="3"/>
          <w:sz w:val="22"/>
          <w:szCs w:val="22"/>
        </w:rPr>
        <w:tab/>
      </w:r>
      <w:r w:rsidR="00FE032E">
        <w:rPr>
          <w:rFonts w:asciiTheme="minorHAnsi" w:hAnsiTheme="minorHAnsi" w:cstheme="minorHAnsi"/>
          <w:bCs/>
          <w:kern w:val="3"/>
          <w:sz w:val="22"/>
          <w:szCs w:val="22"/>
        </w:rPr>
        <w:tab/>
      </w:r>
      <w:r w:rsidR="00455F13">
        <w:rPr>
          <w:rFonts w:asciiTheme="minorHAnsi" w:hAnsiTheme="minorHAnsi" w:cstheme="minorHAnsi"/>
          <w:bCs/>
          <w:kern w:val="3"/>
          <w:sz w:val="22"/>
          <w:szCs w:val="22"/>
        </w:rPr>
        <w:t>Staroměstské náměstí 1, 293 0</w:t>
      </w:r>
      <w:r w:rsidR="004A5685">
        <w:rPr>
          <w:rFonts w:asciiTheme="minorHAnsi" w:hAnsiTheme="minorHAnsi" w:cstheme="minorHAnsi"/>
          <w:bCs/>
          <w:kern w:val="3"/>
          <w:sz w:val="22"/>
          <w:szCs w:val="22"/>
        </w:rPr>
        <w:t>1 Mladá Boleslav</w:t>
      </w:r>
    </w:p>
    <w:p w14:paraId="4A1F49EC" w14:textId="16D86181" w:rsidR="003635F0" w:rsidRPr="007B223D" w:rsidRDefault="003635F0" w:rsidP="003635F0">
      <w:pPr>
        <w:widowControl/>
        <w:autoSpaceDN w:val="0"/>
        <w:spacing w:line="276" w:lineRule="auto"/>
        <w:jc w:val="left"/>
        <w:rPr>
          <w:rFonts w:asciiTheme="minorHAnsi" w:hAnsiTheme="minorHAnsi" w:cstheme="minorHAnsi"/>
          <w:kern w:val="3"/>
          <w:sz w:val="22"/>
          <w:szCs w:val="22"/>
        </w:rPr>
      </w:pPr>
      <w:r w:rsidRPr="007B223D">
        <w:rPr>
          <w:rFonts w:asciiTheme="minorHAnsi" w:hAnsiTheme="minorHAnsi" w:cstheme="minorHAnsi"/>
          <w:kern w:val="3"/>
          <w:sz w:val="22"/>
          <w:szCs w:val="22"/>
        </w:rPr>
        <w:t xml:space="preserve">Zastoupena: </w:t>
      </w:r>
      <w:r w:rsidR="00FE032E">
        <w:rPr>
          <w:rFonts w:asciiTheme="minorHAnsi" w:hAnsiTheme="minorHAnsi" w:cstheme="minorHAnsi"/>
          <w:kern w:val="3"/>
          <w:sz w:val="22"/>
          <w:szCs w:val="22"/>
        </w:rPr>
        <w:tab/>
      </w:r>
      <w:r w:rsidR="00FE032E">
        <w:rPr>
          <w:rFonts w:asciiTheme="minorHAnsi" w:hAnsiTheme="minorHAnsi" w:cstheme="minorHAnsi"/>
          <w:kern w:val="3"/>
          <w:sz w:val="22"/>
          <w:szCs w:val="22"/>
        </w:rPr>
        <w:tab/>
      </w:r>
      <w:r w:rsidR="000D604A">
        <w:rPr>
          <w:rFonts w:asciiTheme="minorHAnsi" w:hAnsiTheme="minorHAnsi" w:cstheme="minorHAnsi"/>
          <w:kern w:val="3"/>
          <w:sz w:val="22"/>
          <w:szCs w:val="22"/>
        </w:rPr>
        <w:t xml:space="preserve">Mgr. </w:t>
      </w:r>
      <w:r w:rsidR="004A5685">
        <w:rPr>
          <w:rFonts w:asciiTheme="minorHAnsi" w:hAnsiTheme="minorHAnsi" w:cstheme="minorHAnsi"/>
          <w:kern w:val="3"/>
          <w:sz w:val="22"/>
          <w:szCs w:val="22"/>
        </w:rPr>
        <w:t>Kateřina Jeníčková, ředitelka</w:t>
      </w:r>
      <w:r w:rsidRPr="007B223D">
        <w:rPr>
          <w:rFonts w:asciiTheme="minorHAnsi" w:hAnsiTheme="minorHAnsi" w:cstheme="minorHAnsi"/>
          <w:kern w:val="3"/>
          <w:sz w:val="22"/>
          <w:szCs w:val="22"/>
        </w:rPr>
        <w:tab/>
      </w:r>
      <w:r w:rsidRPr="007B223D">
        <w:rPr>
          <w:rFonts w:asciiTheme="minorHAnsi" w:hAnsiTheme="minorHAnsi" w:cstheme="minorHAnsi"/>
          <w:kern w:val="3"/>
          <w:sz w:val="22"/>
          <w:szCs w:val="22"/>
        </w:rPr>
        <w:tab/>
      </w:r>
    </w:p>
    <w:p w14:paraId="2D63C305" w14:textId="199946EC" w:rsidR="003635F0" w:rsidRPr="007B223D" w:rsidRDefault="003635F0" w:rsidP="003635F0">
      <w:pPr>
        <w:widowControl/>
        <w:autoSpaceDN w:val="0"/>
        <w:spacing w:line="276" w:lineRule="auto"/>
        <w:jc w:val="left"/>
        <w:rPr>
          <w:rFonts w:asciiTheme="minorHAnsi" w:hAnsiTheme="minorHAnsi" w:cstheme="minorHAnsi"/>
          <w:sz w:val="22"/>
          <w:szCs w:val="22"/>
        </w:rPr>
      </w:pPr>
      <w:r w:rsidRPr="007B223D">
        <w:rPr>
          <w:rFonts w:asciiTheme="minorHAnsi" w:hAnsiTheme="minorHAnsi" w:cstheme="minorHAnsi"/>
          <w:bCs/>
          <w:kern w:val="3"/>
          <w:sz w:val="22"/>
          <w:szCs w:val="22"/>
          <w:lang w:bidi="cs-CZ"/>
        </w:rPr>
        <w:t xml:space="preserve">IČO: </w:t>
      </w:r>
      <w:r w:rsidR="00FE032E">
        <w:rPr>
          <w:rFonts w:asciiTheme="minorHAnsi" w:hAnsiTheme="minorHAnsi" w:cstheme="minorHAnsi"/>
          <w:bCs/>
          <w:kern w:val="3"/>
          <w:sz w:val="22"/>
          <w:szCs w:val="22"/>
          <w:lang w:bidi="cs-CZ"/>
        </w:rPr>
        <w:tab/>
      </w:r>
      <w:r w:rsidR="00FE032E">
        <w:rPr>
          <w:rFonts w:asciiTheme="minorHAnsi" w:hAnsiTheme="minorHAnsi" w:cstheme="minorHAnsi"/>
          <w:bCs/>
          <w:kern w:val="3"/>
          <w:sz w:val="22"/>
          <w:szCs w:val="22"/>
          <w:lang w:bidi="cs-CZ"/>
        </w:rPr>
        <w:tab/>
      </w:r>
      <w:r w:rsidR="00FE032E">
        <w:rPr>
          <w:rFonts w:asciiTheme="minorHAnsi" w:hAnsiTheme="minorHAnsi" w:cstheme="minorHAnsi"/>
          <w:bCs/>
          <w:kern w:val="3"/>
          <w:sz w:val="22"/>
          <w:szCs w:val="22"/>
          <w:lang w:bidi="cs-CZ"/>
        </w:rPr>
        <w:tab/>
      </w:r>
      <w:r w:rsidR="004A5685">
        <w:rPr>
          <w:rFonts w:asciiTheme="minorHAnsi" w:hAnsiTheme="minorHAnsi" w:cstheme="minorHAnsi"/>
          <w:bCs/>
          <w:kern w:val="3"/>
          <w:sz w:val="22"/>
          <w:szCs w:val="22"/>
          <w:lang w:bidi="cs-CZ"/>
        </w:rPr>
        <w:t>00353639</w:t>
      </w:r>
      <w:r w:rsidRPr="007B223D">
        <w:rPr>
          <w:rFonts w:asciiTheme="minorHAnsi" w:hAnsiTheme="minorHAnsi" w:cstheme="minorHAnsi"/>
          <w:bCs/>
          <w:kern w:val="3"/>
          <w:sz w:val="22"/>
          <w:szCs w:val="22"/>
          <w:lang w:bidi="cs-CZ"/>
        </w:rPr>
        <w:tab/>
      </w:r>
      <w:r w:rsidRPr="007B223D">
        <w:rPr>
          <w:rFonts w:asciiTheme="minorHAnsi" w:hAnsiTheme="minorHAnsi" w:cstheme="minorHAnsi"/>
          <w:bCs/>
          <w:kern w:val="3"/>
          <w:sz w:val="22"/>
          <w:szCs w:val="22"/>
          <w:lang w:bidi="cs-CZ"/>
        </w:rPr>
        <w:tab/>
      </w:r>
      <w:r w:rsidRPr="007B223D">
        <w:rPr>
          <w:rFonts w:asciiTheme="minorHAnsi" w:hAnsiTheme="minorHAnsi" w:cstheme="minorHAnsi"/>
          <w:bCs/>
          <w:kern w:val="3"/>
          <w:sz w:val="22"/>
          <w:szCs w:val="22"/>
          <w:lang w:bidi="cs-CZ"/>
        </w:rPr>
        <w:tab/>
      </w:r>
    </w:p>
    <w:p w14:paraId="37B0B5E4" w14:textId="23EA9306" w:rsidR="003635F0" w:rsidRPr="007B223D" w:rsidRDefault="003635F0" w:rsidP="003635F0">
      <w:pPr>
        <w:widowControl/>
        <w:autoSpaceDN w:val="0"/>
        <w:spacing w:line="276" w:lineRule="auto"/>
        <w:jc w:val="left"/>
        <w:rPr>
          <w:rFonts w:asciiTheme="minorHAnsi" w:hAnsiTheme="minorHAnsi" w:cstheme="minorHAnsi"/>
          <w:sz w:val="22"/>
          <w:szCs w:val="22"/>
        </w:rPr>
      </w:pPr>
      <w:r w:rsidRPr="007B223D">
        <w:rPr>
          <w:rFonts w:asciiTheme="minorHAnsi" w:hAnsiTheme="minorHAnsi" w:cstheme="minorHAnsi"/>
          <w:sz w:val="22"/>
          <w:szCs w:val="22"/>
        </w:rPr>
        <w:t>ID datové schránky:</w:t>
      </w:r>
      <w:r w:rsidR="007968DC">
        <w:rPr>
          <w:rFonts w:asciiTheme="minorHAnsi" w:hAnsiTheme="minorHAnsi" w:cstheme="minorHAnsi"/>
          <w:sz w:val="22"/>
          <w:szCs w:val="22"/>
        </w:rPr>
        <w:t xml:space="preserve"> </w:t>
      </w:r>
      <w:r w:rsidRPr="007B223D">
        <w:rPr>
          <w:rFonts w:asciiTheme="minorHAnsi" w:hAnsiTheme="minorHAnsi" w:cstheme="minorHAnsi"/>
          <w:sz w:val="22"/>
          <w:szCs w:val="22"/>
        </w:rPr>
        <w:tab/>
      </w:r>
      <w:r w:rsidR="00452BE7">
        <w:rPr>
          <w:rFonts w:asciiTheme="minorHAnsi" w:hAnsiTheme="minorHAnsi" w:cstheme="minorHAnsi"/>
          <w:sz w:val="22"/>
          <w:szCs w:val="22"/>
        </w:rPr>
        <w:t>x9fk6cv</w:t>
      </w:r>
    </w:p>
    <w:p w14:paraId="113EB3EA" w14:textId="61406AD9" w:rsidR="003635F0" w:rsidRPr="007B223D" w:rsidRDefault="003635F0" w:rsidP="003635F0">
      <w:pPr>
        <w:widowControl/>
        <w:autoSpaceDN w:val="0"/>
        <w:spacing w:line="276" w:lineRule="auto"/>
        <w:jc w:val="left"/>
        <w:rPr>
          <w:rFonts w:asciiTheme="minorHAnsi" w:hAnsiTheme="minorHAnsi" w:cstheme="minorHAnsi"/>
          <w:bCs/>
          <w:kern w:val="3"/>
          <w:sz w:val="22"/>
          <w:szCs w:val="22"/>
          <w:lang w:bidi="cs-CZ"/>
        </w:rPr>
      </w:pPr>
      <w:r w:rsidRPr="007B223D">
        <w:rPr>
          <w:rFonts w:asciiTheme="minorHAnsi" w:hAnsiTheme="minorHAnsi" w:cstheme="minorHAnsi"/>
          <w:sz w:val="22"/>
          <w:szCs w:val="22"/>
        </w:rPr>
        <w:t xml:space="preserve">Bankovní spojení: </w:t>
      </w:r>
      <w:r w:rsidR="00452BE7">
        <w:rPr>
          <w:rFonts w:asciiTheme="minorHAnsi" w:hAnsiTheme="minorHAnsi" w:cstheme="minorHAnsi"/>
          <w:sz w:val="22"/>
          <w:szCs w:val="22"/>
        </w:rPr>
        <w:t>2731-181/100</w:t>
      </w:r>
      <w:r w:rsidR="00B65B06">
        <w:rPr>
          <w:rFonts w:asciiTheme="minorHAnsi" w:hAnsiTheme="minorHAnsi" w:cstheme="minorHAnsi"/>
          <w:sz w:val="22"/>
          <w:szCs w:val="22"/>
        </w:rPr>
        <w:t>, Komerční banka, a.s.</w:t>
      </w:r>
    </w:p>
    <w:p w14:paraId="79270808" w14:textId="77777777" w:rsidR="00B30108" w:rsidRPr="007B223D" w:rsidRDefault="00B30108" w:rsidP="007D5756">
      <w:pPr>
        <w:autoSpaceDE w:val="0"/>
        <w:spacing w:line="320" w:lineRule="atLeast"/>
        <w:ind w:left="360" w:hanging="360"/>
        <w:rPr>
          <w:rFonts w:asciiTheme="minorHAnsi" w:hAnsiTheme="minorHAnsi" w:cstheme="minorHAnsi"/>
          <w:sz w:val="22"/>
          <w:szCs w:val="22"/>
        </w:rPr>
      </w:pPr>
    </w:p>
    <w:p w14:paraId="049039F8" w14:textId="7FE34FA3" w:rsidR="000E102E" w:rsidRPr="007B223D" w:rsidRDefault="0071555E" w:rsidP="007D5756">
      <w:pPr>
        <w:autoSpaceDE w:val="0"/>
        <w:spacing w:line="320" w:lineRule="atLeast"/>
        <w:ind w:left="360" w:hanging="360"/>
        <w:rPr>
          <w:rFonts w:asciiTheme="minorHAnsi" w:hAnsiTheme="minorHAnsi" w:cstheme="minorHAnsi"/>
          <w:bCs/>
          <w:sz w:val="20"/>
          <w:szCs w:val="20"/>
        </w:rPr>
      </w:pPr>
      <w:r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dále </w:t>
      </w:r>
      <w:r w:rsidR="0036683C" w:rsidRPr="007B223D">
        <w:rPr>
          <w:rFonts w:asciiTheme="minorHAnsi" w:hAnsiTheme="minorHAnsi" w:cstheme="minorHAnsi"/>
          <w:sz w:val="22"/>
          <w:szCs w:val="22"/>
        </w:rPr>
        <w:t>také</w:t>
      </w:r>
      <w:r w:rsidR="000E102E" w:rsidRPr="007B223D">
        <w:rPr>
          <w:rFonts w:asciiTheme="minorHAnsi" w:hAnsiTheme="minorHAnsi" w:cstheme="minorHAnsi"/>
          <w:sz w:val="22"/>
          <w:szCs w:val="22"/>
        </w:rPr>
        <w:t xml:space="preserve"> „</w:t>
      </w:r>
      <w:r w:rsidR="007B223D">
        <w:rPr>
          <w:rFonts w:asciiTheme="minorHAnsi" w:hAnsiTheme="minorHAnsi" w:cstheme="minorHAnsi"/>
          <w:b/>
          <w:sz w:val="22"/>
          <w:szCs w:val="22"/>
        </w:rPr>
        <w:t>objednatel</w:t>
      </w:r>
      <w:r w:rsidR="000E102E" w:rsidRPr="007B223D">
        <w:rPr>
          <w:rFonts w:asciiTheme="minorHAnsi" w:hAnsiTheme="minorHAnsi" w:cstheme="minorHAnsi"/>
          <w:sz w:val="22"/>
          <w:szCs w:val="22"/>
        </w:rPr>
        <w:t>“</w:t>
      </w:r>
      <w:r w:rsidRPr="007B223D">
        <w:rPr>
          <w:rFonts w:asciiTheme="minorHAnsi" w:hAnsiTheme="minorHAnsi" w:cstheme="minorHAnsi"/>
          <w:sz w:val="22"/>
          <w:szCs w:val="22"/>
        </w:rPr>
        <w:t>)</w:t>
      </w:r>
    </w:p>
    <w:p w14:paraId="2C0C9E09" w14:textId="77777777" w:rsidR="000E102E" w:rsidRPr="007B223D" w:rsidRDefault="000E102E" w:rsidP="009D7606">
      <w:pPr>
        <w:spacing w:line="200" w:lineRule="atLeast"/>
        <w:rPr>
          <w:rFonts w:asciiTheme="minorHAnsi" w:hAnsiTheme="minorHAnsi" w:cstheme="minorHAnsi"/>
          <w:bCs/>
          <w:sz w:val="18"/>
          <w:szCs w:val="18"/>
        </w:rPr>
      </w:pPr>
    </w:p>
    <w:p w14:paraId="7B1788EC" w14:textId="77777777" w:rsidR="000E102E" w:rsidRPr="007B223D" w:rsidRDefault="000E102E" w:rsidP="009D7606">
      <w:pPr>
        <w:spacing w:line="200" w:lineRule="atLeast"/>
        <w:rPr>
          <w:rFonts w:asciiTheme="minorHAnsi" w:hAnsiTheme="minorHAnsi" w:cstheme="minorHAnsi"/>
          <w:bCs/>
          <w:sz w:val="18"/>
          <w:szCs w:val="18"/>
        </w:rPr>
      </w:pPr>
    </w:p>
    <w:p w14:paraId="50ECB4C7" w14:textId="77777777" w:rsidR="002B76B5" w:rsidRPr="007B223D" w:rsidRDefault="002B76B5">
      <w:pPr>
        <w:rPr>
          <w:rFonts w:asciiTheme="minorHAnsi" w:hAnsiTheme="minorHAnsi" w:cstheme="minorHAnsi"/>
          <w:bCs/>
          <w:sz w:val="22"/>
          <w:szCs w:val="22"/>
        </w:rPr>
      </w:pPr>
      <w:r w:rsidRPr="007B223D">
        <w:rPr>
          <w:rFonts w:asciiTheme="minorHAnsi" w:hAnsiTheme="minorHAnsi" w:cstheme="minorHAnsi"/>
          <w:bCs/>
          <w:sz w:val="22"/>
          <w:szCs w:val="22"/>
        </w:rPr>
        <w:t>a</w:t>
      </w:r>
    </w:p>
    <w:p w14:paraId="23E017A0" w14:textId="77777777" w:rsidR="002B76B5" w:rsidRPr="007B223D" w:rsidRDefault="002B76B5" w:rsidP="009D7606">
      <w:pPr>
        <w:spacing w:line="200" w:lineRule="atLeast"/>
        <w:rPr>
          <w:rFonts w:asciiTheme="minorHAnsi" w:hAnsiTheme="minorHAnsi" w:cstheme="minorHAnsi"/>
          <w:bCs/>
          <w:sz w:val="18"/>
          <w:szCs w:val="18"/>
        </w:rPr>
      </w:pPr>
    </w:p>
    <w:p w14:paraId="167D35C0" w14:textId="77777777" w:rsidR="00385456" w:rsidRPr="007B223D" w:rsidRDefault="00385456" w:rsidP="00385456">
      <w:pPr>
        <w:autoSpaceDE w:val="0"/>
        <w:rPr>
          <w:rFonts w:asciiTheme="minorHAnsi" w:hAnsiTheme="minorHAnsi" w:cstheme="minorHAnsi"/>
          <w:b/>
          <w:sz w:val="22"/>
          <w:szCs w:val="22"/>
          <w:shd w:val="clear" w:color="auto" w:fill="FFFF00"/>
        </w:rPr>
      </w:pPr>
      <w:r w:rsidRPr="007B223D">
        <w:rPr>
          <w:rFonts w:asciiTheme="minorHAnsi" w:hAnsiTheme="minorHAnsi" w:cstheme="minorHAnsi"/>
          <w:b/>
          <w:sz w:val="22"/>
          <w:szCs w:val="22"/>
        </w:rPr>
        <w:t>Zhotovitel</w:t>
      </w:r>
      <w:r w:rsidRPr="007B223D">
        <w:rPr>
          <w:rFonts w:asciiTheme="minorHAnsi" w:hAnsiTheme="minorHAnsi" w:cstheme="minorHAnsi"/>
          <w:b/>
          <w:sz w:val="22"/>
          <w:szCs w:val="22"/>
          <w:shd w:val="clear" w:color="auto" w:fill="FFFF00"/>
        </w:rPr>
        <w:t xml:space="preserve"> </w:t>
      </w:r>
    </w:p>
    <w:p w14:paraId="04BD028C" w14:textId="5F994872" w:rsidR="004F122F" w:rsidRPr="007B223D" w:rsidRDefault="004F122F" w:rsidP="00385456">
      <w:pPr>
        <w:autoSpaceDE w:val="0"/>
        <w:rPr>
          <w:rFonts w:asciiTheme="minorHAnsi" w:hAnsiTheme="minorHAnsi" w:cstheme="minorHAnsi"/>
          <w:b/>
          <w:sz w:val="22"/>
          <w:szCs w:val="22"/>
          <w:shd w:val="clear" w:color="auto" w:fill="FFFF00"/>
        </w:rPr>
      </w:pPr>
      <w:r w:rsidRPr="007B223D">
        <w:rPr>
          <w:rFonts w:asciiTheme="minorHAnsi" w:hAnsiTheme="minorHAnsi" w:cstheme="minorHAnsi"/>
          <w:b/>
          <w:color w:val="000000" w:themeColor="text1"/>
          <w:sz w:val="22"/>
          <w:szCs w:val="22"/>
          <w:shd w:val="clear" w:color="auto" w:fill="FFFF00"/>
        </w:rPr>
        <w:t xml:space="preserve">(doplní </w:t>
      </w:r>
      <w:r w:rsidR="00385456" w:rsidRPr="007B223D">
        <w:rPr>
          <w:rFonts w:asciiTheme="minorHAnsi" w:hAnsiTheme="minorHAnsi" w:cstheme="minorHAnsi"/>
          <w:b/>
          <w:color w:val="000000" w:themeColor="text1"/>
          <w:sz w:val="22"/>
          <w:szCs w:val="22"/>
          <w:shd w:val="clear" w:color="auto" w:fill="FFFF00"/>
        </w:rPr>
        <w:t>zhotovitel</w:t>
      </w:r>
      <w:r w:rsidRPr="007B223D">
        <w:rPr>
          <w:rFonts w:asciiTheme="minorHAnsi" w:hAnsiTheme="minorHAnsi" w:cstheme="minorHAnsi"/>
          <w:b/>
          <w:color w:val="000000" w:themeColor="text1"/>
          <w:sz w:val="22"/>
          <w:szCs w:val="22"/>
          <w:shd w:val="clear" w:color="auto" w:fill="FFFF00"/>
        </w:rPr>
        <w:t>)</w:t>
      </w:r>
    </w:p>
    <w:p w14:paraId="43FD708A" w14:textId="49F3A248" w:rsidR="000E102E" w:rsidRPr="007B223D" w:rsidRDefault="000E102E"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se sídlem</w:t>
      </w:r>
      <w:r w:rsidR="004F122F" w:rsidRPr="007B223D">
        <w:rPr>
          <w:rFonts w:asciiTheme="minorHAnsi" w:hAnsiTheme="minorHAnsi" w:cstheme="minorHAnsi"/>
          <w:sz w:val="22"/>
          <w:szCs w:val="22"/>
          <w:shd w:val="clear" w:color="auto" w:fill="FFFF00"/>
        </w:rPr>
        <w:t xml:space="preserve"> (doplní </w:t>
      </w:r>
      <w:r w:rsidR="00385456" w:rsidRPr="007B223D">
        <w:rPr>
          <w:rFonts w:asciiTheme="minorHAnsi" w:hAnsiTheme="minorHAnsi" w:cstheme="minorHAnsi"/>
          <w:sz w:val="22"/>
          <w:szCs w:val="22"/>
          <w:shd w:val="clear" w:color="auto" w:fill="FFFF00"/>
        </w:rPr>
        <w:t>zhotovitel</w:t>
      </w:r>
      <w:r w:rsidR="004F122F" w:rsidRPr="007B223D">
        <w:rPr>
          <w:rFonts w:asciiTheme="minorHAnsi" w:hAnsiTheme="minorHAnsi" w:cstheme="minorHAnsi"/>
          <w:sz w:val="22"/>
          <w:szCs w:val="22"/>
          <w:shd w:val="clear" w:color="auto" w:fill="FFFF00"/>
        </w:rPr>
        <w:t>)</w:t>
      </w:r>
    </w:p>
    <w:p w14:paraId="00B1FF21" w14:textId="4371DF34" w:rsidR="000E102E" w:rsidRPr="007B223D" w:rsidRDefault="007113A1"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Zastoupen:</w:t>
      </w:r>
      <w:r w:rsidR="000E102E" w:rsidRPr="007B223D">
        <w:rPr>
          <w:rFonts w:asciiTheme="minorHAnsi" w:hAnsiTheme="minorHAnsi" w:cstheme="minorHAnsi"/>
          <w:sz w:val="22"/>
          <w:szCs w:val="22"/>
        </w:rPr>
        <w:t xml:space="preserve">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p>
    <w:p w14:paraId="6F2F0809" w14:textId="68C0C5F7" w:rsidR="007113A1" w:rsidRPr="007B223D" w:rsidRDefault="00363E98"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IČO: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000E102E" w:rsidRPr="007B223D">
        <w:rPr>
          <w:rFonts w:asciiTheme="minorHAnsi" w:hAnsiTheme="minorHAnsi" w:cstheme="minorHAnsi"/>
          <w:sz w:val="22"/>
          <w:szCs w:val="22"/>
        </w:rPr>
        <w:t xml:space="preserve"> </w:t>
      </w:r>
    </w:p>
    <w:p w14:paraId="47954B29" w14:textId="73578BFB" w:rsidR="000E102E" w:rsidRPr="007B223D" w:rsidRDefault="00363E98"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DIČ: (</w:t>
      </w:r>
      <w:r w:rsidRPr="007B223D">
        <w:rPr>
          <w:rFonts w:asciiTheme="minorHAnsi" w:eastAsia="Calibri" w:hAnsiTheme="minorHAnsi" w:cstheme="minorHAnsi"/>
          <w:sz w:val="22"/>
          <w:szCs w:val="22"/>
          <w:highlight w:val="yellow"/>
        </w:rPr>
        <w:t xml:space="preserve">doplní </w:t>
      </w:r>
      <w:r w:rsidR="00385456" w:rsidRPr="007B223D">
        <w:rPr>
          <w:rFonts w:asciiTheme="minorHAnsi" w:eastAsia="Calibri" w:hAnsiTheme="minorHAnsi" w:cstheme="minorHAnsi"/>
          <w:sz w:val="22"/>
          <w:szCs w:val="22"/>
          <w:highlight w:val="yellow"/>
        </w:rPr>
        <w:t>zhotovitel</w:t>
      </w:r>
      <w:r w:rsidRPr="007B223D">
        <w:rPr>
          <w:rFonts w:asciiTheme="minorHAnsi" w:eastAsia="Calibri" w:hAnsiTheme="minorHAnsi" w:cstheme="minorHAnsi"/>
          <w:sz w:val="22"/>
          <w:szCs w:val="22"/>
        </w:rPr>
        <w:t>)</w:t>
      </w:r>
    </w:p>
    <w:p w14:paraId="45714A3F" w14:textId="1B07667E" w:rsidR="000E102E" w:rsidRPr="007B223D" w:rsidRDefault="000E102E" w:rsidP="007D5756">
      <w:pPr>
        <w:autoSpaceDE w:val="0"/>
        <w:spacing w:line="320" w:lineRule="atLeast"/>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Bankovní spojení: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číslo účtu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p>
    <w:p w14:paraId="674FB053" w14:textId="7E2842E0" w:rsidR="008E709C" w:rsidRPr="007B223D" w:rsidRDefault="008E709C" w:rsidP="008E709C">
      <w:pPr>
        <w:autoSpaceDE w:val="0"/>
        <w:spacing w:before="120" w:line="240" w:lineRule="auto"/>
        <w:rPr>
          <w:rFonts w:asciiTheme="minorHAnsi" w:hAnsiTheme="minorHAnsi" w:cstheme="minorHAnsi"/>
          <w:sz w:val="22"/>
          <w:szCs w:val="22"/>
        </w:rPr>
      </w:pPr>
      <w:r w:rsidRPr="007B223D">
        <w:rPr>
          <w:rFonts w:asciiTheme="minorHAnsi" w:hAnsiTheme="minorHAnsi" w:cstheme="minorHAnsi"/>
          <w:sz w:val="22"/>
          <w:szCs w:val="22"/>
        </w:rPr>
        <w:t xml:space="preserve">zapsaný v obchodním rejstříku vedeném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soudem v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v oddíle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vložka (</w:t>
      </w:r>
      <w:r w:rsidRPr="007B223D">
        <w:rPr>
          <w:rFonts w:asciiTheme="minorHAnsi" w:hAnsiTheme="minorHAnsi" w:cstheme="minorHAnsi"/>
          <w:sz w:val="22"/>
          <w:szCs w:val="22"/>
          <w:highlight w:val="yellow"/>
        </w:rPr>
        <w:t xml:space="preserve">doplní </w:t>
      </w:r>
      <w:r w:rsidR="00385456" w:rsidRPr="007B223D">
        <w:rPr>
          <w:rFonts w:asciiTheme="minorHAnsi" w:hAnsiTheme="minorHAnsi" w:cstheme="minorHAnsi"/>
          <w:sz w:val="22"/>
          <w:szCs w:val="22"/>
          <w:highlight w:val="yellow"/>
        </w:rPr>
        <w:t>zhotovitel</w:t>
      </w:r>
      <w:r w:rsidRPr="007B223D">
        <w:rPr>
          <w:rFonts w:asciiTheme="minorHAnsi" w:hAnsiTheme="minorHAnsi" w:cstheme="minorHAnsi"/>
          <w:sz w:val="22"/>
          <w:szCs w:val="22"/>
          <w:highlight w:val="yellow"/>
        </w:rPr>
        <w:t>)</w:t>
      </w:r>
    </w:p>
    <w:p w14:paraId="078DD5CC" w14:textId="77777777" w:rsidR="008E709C" w:rsidRPr="007B223D" w:rsidRDefault="008E709C" w:rsidP="007D5756">
      <w:pPr>
        <w:autoSpaceDE w:val="0"/>
        <w:spacing w:line="320" w:lineRule="atLeast"/>
        <w:rPr>
          <w:rFonts w:asciiTheme="minorHAnsi" w:hAnsiTheme="minorHAnsi" w:cstheme="minorHAnsi"/>
          <w:sz w:val="22"/>
          <w:szCs w:val="22"/>
        </w:rPr>
      </w:pPr>
    </w:p>
    <w:p w14:paraId="263A3CD6" w14:textId="6C9CD447" w:rsidR="000E102E" w:rsidRPr="007B223D" w:rsidRDefault="0071555E" w:rsidP="007D5756">
      <w:pPr>
        <w:autoSpaceDE w:val="0"/>
        <w:spacing w:line="320" w:lineRule="atLeast"/>
        <w:rPr>
          <w:rFonts w:asciiTheme="minorHAnsi" w:hAnsiTheme="minorHAnsi" w:cstheme="minorHAnsi"/>
          <w:sz w:val="22"/>
          <w:szCs w:val="22"/>
        </w:rPr>
      </w:pPr>
      <w:r w:rsidRPr="007B223D">
        <w:rPr>
          <w:rFonts w:asciiTheme="minorHAnsi" w:hAnsiTheme="minorHAnsi" w:cstheme="minorHAnsi"/>
          <w:sz w:val="22"/>
          <w:szCs w:val="22"/>
        </w:rPr>
        <w:t>(</w:t>
      </w:r>
      <w:r w:rsidR="000E102E" w:rsidRPr="007B223D">
        <w:rPr>
          <w:rFonts w:asciiTheme="minorHAnsi" w:hAnsiTheme="minorHAnsi" w:cstheme="minorHAnsi"/>
          <w:sz w:val="22"/>
          <w:szCs w:val="22"/>
        </w:rPr>
        <w:t>dále jen „</w:t>
      </w:r>
      <w:r w:rsidR="00385456" w:rsidRPr="007B223D">
        <w:rPr>
          <w:rFonts w:asciiTheme="minorHAnsi" w:hAnsiTheme="minorHAnsi" w:cstheme="minorHAnsi"/>
          <w:b/>
          <w:sz w:val="22"/>
          <w:szCs w:val="22"/>
        </w:rPr>
        <w:t>zhotovitel</w:t>
      </w:r>
      <w:r w:rsidR="000E102E" w:rsidRPr="007B223D">
        <w:rPr>
          <w:rFonts w:asciiTheme="minorHAnsi" w:hAnsiTheme="minorHAnsi" w:cstheme="minorHAnsi"/>
          <w:sz w:val="22"/>
          <w:szCs w:val="22"/>
        </w:rPr>
        <w:t>“</w:t>
      </w:r>
      <w:r w:rsidRPr="007B223D">
        <w:rPr>
          <w:rFonts w:asciiTheme="minorHAnsi" w:hAnsiTheme="minorHAnsi" w:cstheme="minorHAnsi"/>
          <w:sz w:val="22"/>
          <w:szCs w:val="22"/>
        </w:rPr>
        <w:t>)</w:t>
      </w:r>
    </w:p>
    <w:p w14:paraId="233CB170" w14:textId="77777777" w:rsidR="007D5756" w:rsidRPr="007B223D" w:rsidRDefault="007D5756" w:rsidP="007D5756">
      <w:pPr>
        <w:autoSpaceDE w:val="0"/>
        <w:spacing w:line="320" w:lineRule="atLeast"/>
        <w:rPr>
          <w:rFonts w:asciiTheme="minorHAnsi" w:hAnsiTheme="minorHAnsi" w:cstheme="minorHAnsi"/>
          <w:i/>
          <w:iCs/>
          <w:sz w:val="22"/>
          <w:szCs w:val="22"/>
        </w:rPr>
      </w:pPr>
    </w:p>
    <w:p w14:paraId="6A6FEB67" w14:textId="77777777"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sz w:val="22"/>
          <w:szCs w:val="22"/>
        </w:rPr>
        <w:t xml:space="preserve">uzavírají podle příslušných ustanovení občanského zákoníku </w:t>
      </w:r>
    </w:p>
    <w:p w14:paraId="62A6C6D3" w14:textId="2B4B4A84"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bCs/>
          <w:sz w:val="22"/>
          <w:szCs w:val="22"/>
        </w:rPr>
        <w:t>tuto smlouvu o dílo</w:t>
      </w:r>
      <w:r w:rsidR="0071602B" w:rsidRPr="007B223D">
        <w:rPr>
          <w:rFonts w:asciiTheme="minorHAnsi" w:hAnsiTheme="minorHAnsi" w:cstheme="minorHAnsi"/>
          <w:bCs/>
          <w:sz w:val="22"/>
          <w:szCs w:val="22"/>
        </w:rPr>
        <w:t xml:space="preserve"> (dále také „</w:t>
      </w:r>
      <w:r w:rsidR="007B223D">
        <w:rPr>
          <w:rFonts w:asciiTheme="minorHAnsi" w:hAnsiTheme="minorHAnsi" w:cstheme="minorHAnsi"/>
          <w:b/>
          <w:bCs/>
          <w:sz w:val="22"/>
          <w:szCs w:val="22"/>
        </w:rPr>
        <w:t>smlouva</w:t>
      </w:r>
      <w:r w:rsidR="0071602B" w:rsidRPr="007B223D">
        <w:rPr>
          <w:rFonts w:asciiTheme="minorHAnsi" w:hAnsiTheme="minorHAnsi" w:cstheme="minorHAnsi"/>
          <w:bCs/>
          <w:sz w:val="22"/>
          <w:szCs w:val="22"/>
        </w:rPr>
        <w:t>“)</w:t>
      </w:r>
    </w:p>
    <w:p w14:paraId="785390B7" w14:textId="77777777" w:rsidR="00274C71" w:rsidRDefault="00274C71">
      <w:pPr>
        <w:autoSpaceDE w:val="0"/>
        <w:jc w:val="center"/>
        <w:rPr>
          <w:rFonts w:asciiTheme="minorHAnsi" w:hAnsiTheme="minorHAnsi" w:cstheme="minorHAnsi"/>
          <w:bCs/>
          <w:sz w:val="22"/>
          <w:szCs w:val="22"/>
        </w:rPr>
      </w:pPr>
    </w:p>
    <w:p w14:paraId="77777C9A" w14:textId="77777777" w:rsidR="007549F3" w:rsidRDefault="007549F3">
      <w:pPr>
        <w:autoSpaceDE w:val="0"/>
        <w:jc w:val="center"/>
        <w:rPr>
          <w:rFonts w:asciiTheme="minorHAnsi" w:hAnsiTheme="minorHAnsi" w:cstheme="minorHAnsi"/>
          <w:bCs/>
          <w:sz w:val="22"/>
          <w:szCs w:val="22"/>
        </w:rPr>
      </w:pPr>
    </w:p>
    <w:p w14:paraId="05A67383" w14:textId="77777777" w:rsidR="00F1125B" w:rsidRDefault="00F1125B">
      <w:pPr>
        <w:autoSpaceDE w:val="0"/>
        <w:jc w:val="center"/>
        <w:rPr>
          <w:rFonts w:asciiTheme="minorHAnsi" w:hAnsiTheme="minorHAnsi" w:cstheme="minorHAnsi"/>
          <w:bCs/>
          <w:sz w:val="22"/>
          <w:szCs w:val="22"/>
        </w:rPr>
      </w:pPr>
    </w:p>
    <w:p w14:paraId="301A923F" w14:textId="77777777" w:rsidR="00E274F8" w:rsidRPr="007B223D" w:rsidRDefault="00E274F8">
      <w:pPr>
        <w:autoSpaceDE w:val="0"/>
        <w:jc w:val="center"/>
        <w:rPr>
          <w:rFonts w:asciiTheme="minorHAnsi" w:hAnsiTheme="minorHAnsi" w:cstheme="minorHAnsi"/>
          <w:bCs/>
          <w:sz w:val="22"/>
          <w:szCs w:val="22"/>
        </w:rPr>
      </w:pPr>
    </w:p>
    <w:p w14:paraId="58E3BF92" w14:textId="221871ED" w:rsidR="008B6A1A" w:rsidRPr="007B223D" w:rsidRDefault="00274C71" w:rsidP="00D523E3">
      <w:pPr>
        <w:tabs>
          <w:tab w:val="left" w:pos="5070"/>
        </w:tabs>
        <w:autoSpaceDE w:val="0"/>
        <w:jc w:val="center"/>
        <w:rPr>
          <w:rFonts w:asciiTheme="minorHAnsi" w:hAnsiTheme="minorHAnsi" w:cstheme="minorHAnsi"/>
          <w:b/>
          <w:sz w:val="22"/>
          <w:szCs w:val="22"/>
        </w:rPr>
      </w:pPr>
      <w:r w:rsidRPr="007B223D">
        <w:rPr>
          <w:rFonts w:asciiTheme="minorHAnsi" w:hAnsiTheme="minorHAnsi" w:cstheme="minorHAnsi"/>
          <w:b/>
          <w:sz w:val="22"/>
          <w:szCs w:val="22"/>
        </w:rPr>
        <w:t xml:space="preserve">    </w:t>
      </w:r>
    </w:p>
    <w:p w14:paraId="332688E2" w14:textId="53C21D1D" w:rsidR="002774DE" w:rsidRPr="007B223D" w:rsidRDefault="00274C71" w:rsidP="00662372">
      <w:pPr>
        <w:tabs>
          <w:tab w:val="left" w:pos="5070"/>
        </w:tabs>
        <w:autoSpaceDE w:val="0"/>
        <w:spacing w:line="280" w:lineRule="atLeast"/>
        <w:jc w:val="center"/>
        <w:rPr>
          <w:rFonts w:asciiTheme="minorHAnsi" w:hAnsiTheme="minorHAnsi" w:cstheme="minorHAnsi"/>
          <w:b/>
        </w:rPr>
      </w:pPr>
      <w:r w:rsidRPr="007B223D">
        <w:rPr>
          <w:rFonts w:asciiTheme="minorHAnsi" w:hAnsiTheme="minorHAnsi" w:cstheme="minorHAnsi"/>
          <w:b/>
        </w:rPr>
        <w:lastRenderedPageBreak/>
        <w:t>Preambule</w:t>
      </w:r>
    </w:p>
    <w:p w14:paraId="75A58A9D" w14:textId="77777777" w:rsidR="005A5E91" w:rsidRPr="007B223D" w:rsidRDefault="005A5E91" w:rsidP="005A5E91">
      <w:pPr>
        <w:jc w:val="center"/>
        <w:rPr>
          <w:rFonts w:asciiTheme="minorHAnsi" w:hAnsiTheme="minorHAnsi" w:cstheme="minorHAnsi"/>
          <w:sz w:val="22"/>
          <w:szCs w:val="22"/>
        </w:rPr>
      </w:pPr>
    </w:p>
    <w:p w14:paraId="31108FFC"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prohlašuje, že není osobou nebo </w:t>
      </w:r>
      <w:r w:rsidR="00385456" w:rsidRPr="00024F42">
        <w:rPr>
          <w:rFonts w:asciiTheme="minorHAnsi" w:hAnsiTheme="minorHAnsi" w:cstheme="minorHAnsi"/>
          <w:sz w:val="22"/>
          <w:szCs w:val="22"/>
        </w:rPr>
        <w:t>subjektem</w:t>
      </w:r>
      <w:r w:rsidR="00385456" w:rsidRPr="00024F42">
        <w:rPr>
          <w:rFonts w:asciiTheme="minorHAnsi" w:hAnsiTheme="minorHAnsi" w:cstheme="minorHAnsi"/>
          <w:sz w:val="22"/>
          <w:szCs w:val="22"/>
          <w:vertAlign w:val="superscript"/>
        </w:rPr>
        <w:t xml:space="preserve"> [</w:t>
      </w:r>
      <w:r w:rsidR="005A5E91" w:rsidRPr="00024F42">
        <w:rPr>
          <w:rFonts w:asciiTheme="minorHAnsi" w:hAnsiTheme="minorHAnsi" w:cstheme="minorHAnsi"/>
          <w:sz w:val="22"/>
          <w:szCs w:val="22"/>
          <w:vertAlign w:val="superscript"/>
        </w:rPr>
        <w:t>1]</w:t>
      </w:r>
      <w:r w:rsidR="005A5E91" w:rsidRPr="00024F42">
        <w:rPr>
          <w:rFonts w:asciiTheme="minorHAnsi" w:hAnsiTheme="minorHAnsi" w:cstheme="minorHAnsi"/>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ankcionovaná osoba“)</w:t>
      </w:r>
      <w:r>
        <w:rPr>
          <w:rFonts w:asciiTheme="minorHAnsi" w:hAnsiTheme="minorHAnsi" w:cstheme="minorHAnsi"/>
          <w:sz w:val="22"/>
          <w:szCs w:val="22"/>
        </w:rPr>
        <w:t>.</w:t>
      </w:r>
    </w:p>
    <w:p w14:paraId="7F8CF68C" w14:textId="0BA901CB" w:rsidR="005A5E91" w:rsidRPr="00024F42"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7B223D" w:rsidRDefault="005A5E91" w:rsidP="00191415">
      <w:pPr>
        <w:pStyle w:val="Odstavecseseznamem"/>
        <w:numPr>
          <w:ilvl w:val="0"/>
          <w:numId w:val="45"/>
        </w:numPr>
        <w:spacing w:line="360" w:lineRule="auto"/>
        <w:ind w:left="1276" w:right="-2" w:hanging="425"/>
        <w:rPr>
          <w:rFonts w:asciiTheme="minorHAnsi" w:hAnsiTheme="minorHAnsi" w:cstheme="minorHAnsi"/>
          <w:sz w:val="22"/>
          <w:szCs w:val="22"/>
        </w:rPr>
      </w:pPr>
      <w:r w:rsidRPr="007B223D">
        <w:rPr>
          <w:rFonts w:asciiTheme="minorHAnsi" w:hAnsiTheme="minorHAnsi" w:cstheme="minorHAnsi"/>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7B223D" w:rsidRDefault="005A5E91" w:rsidP="00191415">
      <w:pPr>
        <w:pStyle w:val="Odstavecseseznamem"/>
        <w:numPr>
          <w:ilvl w:val="0"/>
          <w:numId w:val="45"/>
        </w:numPr>
        <w:spacing w:line="360" w:lineRule="auto"/>
        <w:ind w:left="1276" w:right="-2" w:hanging="283"/>
        <w:rPr>
          <w:rFonts w:asciiTheme="minorHAnsi" w:hAnsiTheme="minorHAnsi" w:cstheme="minorHAnsi"/>
          <w:sz w:val="22"/>
          <w:szCs w:val="22"/>
        </w:rPr>
      </w:pPr>
      <w:r w:rsidRPr="007B223D">
        <w:rPr>
          <w:rFonts w:asciiTheme="minorHAnsi" w:hAnsiTheme="minorHAnsi" w:cstheme="minorHAnsi"/>
          <w:sz w:val="22"/>
          <w:szCs w:val="22"/>
        </w:rPr>
        <w:t>Evropskou unií a jakoukoli agenturu nebo osobu, která je řádně jmenována, zmocněna nebo oprávněna Evropskou unií k přijímání, správě, provádění a/nebo uplatňování těchto opatření; a</w:t>
      </w:r>
    </w:p>
    <w:p w14:paraId="4C6CD5D3" w14:textId="39A085A2" w:rsidR="005A5E91" w:rsidRPr="00662372" w:rsidRDefault="005A5E91" w:rsidP="00662372">
      <w:pPr>
        <w:pStyle w:val="Odstavecseseznamem"/>
        <w:numPr>
          <w:ilvl w:val="0"/>
          <w:numId w:val="45"/>
        </w:numPr>
        <w:spacing w:before="120" w:after="120" w:line="360" w:lineRule="auto"/>
        <w:ind w:left="1276" w:hanging="318"/>
        <w:rPr>
          <w:rFonts w:asciiTheme="minorHAnsi" w:hAnsiTheme="minorHAnsi" w:cstheme="minorHAnsi"/>
          <w:sz w:val="22"/>
          <w:szCs w:val="22"/>
        </w:rPr>
      </w:pPr>
      <w:r w:rsidRPr="007B223D">
        <w:rPr>
          <w:rFonts w:asciiTheme="minorHAnsi" w:hAnsiTheme="minorHAnsi" w:cstheme="minorHAnsi"/>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007549F3">
        <w:rPr>
          <w:rFonts w:asciiTheme="minorHAnsi" w:hAnsiTheme="minorHAnsi" w:cstheme="minorHAnsi"/>
          <w:b/>
          <w:bCs/>
          <w:i/>
          <w:iCs/>
          <w:sz w:val="22"/>
          <w:szCs w:val="22"/>
        </w:rPr>
        <w:t>s</w:t>
      </w:r>
      <w:r w:rsidRPr="007B223D">
        <w:rPr>
          <w:rFonts w:asciiTheme="minorHAnsi" w:hAnsiTheme="minorHAnsi" w:cstheme="minorHAnsi"/>
          <w:b/>
          <w:bCs/>
          <w:i/>
          <w:iCs/>
          <w:sz w:val="22"/>
          <w:szCs w:val="22"/>
        </w:rPr>
        <w:t>ankce</w:t>
      </w:r>
      <w:r w:rsidRPr="007B223D">
        <w:rPr>
          <w:rFonts w:asciiTheme="minorHAnsi" w:hAnsiTheme="minorHAnsi" w:cstheme="minorHAnsi"/>
          <w:sz w:val="22"/>
          <w:szCs w:val="22"/>
        </w:rPr>
        <w:t>“).</w:t>
      </w:r>
    </w:p>
    <w:p w14:paraId="2156AA71"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zároveň prohlašuje, že není obchodní společností, ve které veřejný funkcionář</w:t>
      </w:r>
      <w:r w:rsidR="005A5E91" w:rsidRPr="00024F42">
        <w:rPr>
          <w:rFonts w:asciiTheme="minorHAnsi" w:hAnsiTheme="minorHAnsi" w:cstheme="minorHAnsi"/>
          <w:sz w:val="22"/>
          <w:szCs w:val="22"/>
          <w:vertAlign w:val="superscript"/>
        </w:rPr>
        <w:footnoteReference w:customMarkFollows="1" w:id="2"/>
        <w:t>[2]</w:t>
      </w:r>
      <w:r w:rsidR="005A5E91" w:rsidRPr="00024F42">
        <w:rPr>
          <w:rFonts w:asciiTheme="minorHAnsi" w:hAnsiTheme="minorHAnsi" w:cstheme="minorHAnsi"/>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7549F3">
        <w:rPr>
          <w:rFonts w:asciiTheme="minorHAnsi" w:hAnsiTheme="minorHAnsi" w:cstheme="minorHAnsi"/>
          <w:sz w:val="22"/>
          <w:szCs w:val="22"/>
        </w:rPr>
        <w:t>z</w:t>
      </w:r>
      <w:r w:rsidR="00385456" w:rsidRPr="00024F42">
        <w:rPr>
          <w:rFonts w:asciiTheme="minorHAnsi" w:hAnsiTheme="minorHAnsi" w:cstheme="minorHAnsi"/>
          <w:sz w:val="22"/>
          <w:szCs w:val="22"/>
        </w:rPr>
        <w:t xml:space="preserve">hotovitel </w:t>
      </w:r>
      <w:r w:rsidR="005A5E91" w:rsidRPr="00024F42">
        <w:rPr>
          <w:rFonts w:asciiTheme="minorHAnsi" w:hAnsiTheme="minorHAnsi" w:cstheme="minorHAnsi"/>
          <w:sz w:val="22"/>
          <w:szCs w:val="22"/>
        </w:rPr>
        <w:t xml:space="preserve">prokazuje kvalifikaci v rámci zadávacího řízení na </w:t>
      </w:r>
      <w:r w:rsidR="007549F3">
        <w:rPr>
          <w:rFonts w:asciiTheme="minorHAnsi" w:hAnsiTheme="minorHAnsi" w:cstheme="minorHAnsi"/>
          <w:sz w:val="22"/>
          <w:szCs w:val="22"/>
        </w:rPr>
        <w:t>v</w:t>
      </w:r>
      <w:r w:rsidR="005A5E91" w:rsidRPr="00024F42">
        <w:rPr>
          <w:rFonts w:asciiTheme="minorHAnsi" w:hAnsiTheme="minorHAnsi" w:cstheme="minorHAnsi"/>
          <w:sz w:val="22"/>
          <w:szCs w:val="22"/>
        </w:rPr>
        <w:t>eřejnou zakázku (dále jen „</w:t>
      </w:r>
      <w:r w:rsidR="007549F3">
        <w:rPr>
          <w:rFonts w:asciiTheme="minorHAnsi" w:hAnsiTheme="minorHAnsi" w:cstheme="minorHAnsi"/>
          <w:b/>
          <w:bCs/>
          <w:i/>
          <w:iCs/>
          <w:sz w:val="22"/>
          <w:szCs w:val="22"/>
        </w:rPr>
        <w:t>s</w:t>
      </w:r>
      <w:r w:rsidR="005A5E91" w:rsidRPr="00024F42">
        <w:rPr>
          <w:rFonts w:asciiTheme="minorHAnsi" w:hAnsiTheme="minorHAnsi" w:cstheme="minorHAnsi"/>
          <w:b/>
          <w:bCs/>
          <w:i/>
          <w:iCs/>
          <w:sz w:val="22"/>
          <w:szCs w:val="22"/>
        </w:rPr>
        <w:t>třet zájmů</w:t>
      </w:r>
      <w:r w:rsidR="005A5E91" w:rsidRPr="00024F42">
        <w:rPr>
          <w:rFonts w:asciiTheme="minorHAnsi" w:hAnsiTheme="minorHAnsi" w:cstheme="minorHAnsi"/>
          <w:sz w:val="22"/>
          <w:szCs w:val="22"/>
        </w:rPr>
        <w:t xml:space="preserve">“). </w:t>
      </w:r>
    </w:p>
    <w:p w14:paraId="44E720D6" w14:textId="4521CC44" w:rsidR="00274C71"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1.4</w:t>
      </w:r>
      <w:r>
        <w:rPr>
          <w:rFonts w:asciiTheme="minorHAnsi" w:hAnsiTheme="minorHAnsi" w:cstheme="minorHAnsi"/>
          <w:sz w:val="22"/>
          <w:szCs w:val="22"/>
        </w:rPr>
        <w:tab/>
      </w:r>
      <w:r w:rsidR="005A5E91" w:rsidRPr="00024F42">
        <w:rPr>
          <w:rFonts w:asciiTheme="minorHAnsi" w:hAnsiTheme="minorHAnsi" w:cstheme="minorHAnsi"/>
          <w:sz w:val="22"/>
          <w:szCs w:val="22"/>
        </w:rPr>
        <w:t xml:space="preserve">Zjistí-li </w:t>
      </w:r>
      <w:r w:rsidR="007B223D" w:rsidRPr="00024F42">
        <w:rPr>
          <w:rFonts w:asciiTheme="minorHAnsi" w:hAnsiTheme="minorHAnsi" w:cstheme="minorHAnsi"/>
          <w:sz w:val="22"/>
          <w:szCs w:val="22"/>
        </w:rPr>
        <w:t>objednatel</w:t>
      </w:r>
      <w:r w:rsidR="005A5E91" w:rsidRPr="00024F42">
        <w:rPr>
          <w:rFonts w:asciiTheme="minorHAnsi" w:hAnsiTheme="minorHAnsi" w:cstheme="minorHAnsi"/>
          <w:sz w:val="22"/>
          <w:szCs w:val="22"/>
        </w:rPr>
        <w:t xml:space="preserve">, že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ankcionovanou osobou, porušil či porušuje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ankce, je ve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třetu zájmů či jakýmkoliv jiným způsobem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porušil či porušuje prohlášení uvedená v článku Preambule 1.1 až 1.3 této Smlouvy, je </w:t>
      </w:r>
      <w:r w:rsidR="007549F3">
        <w:rPr>
          <w:rFonts w:asciiTheme="minorHAnsi" w:hAnsiTheme="minorHAnsi" w:cstheme="minorHAnsi"/>
          <w:sz w:val="22"/>
          <w:szCs w:val="22"/>
        </w:rPr>
        <w:t>o</w:t>
      </w:r>
      <w:r w:rsidR="007B223D" w:rsidRPr="00024F42">
        <w:rPr>
          <w:rFonts w:asciiTheme="minorHAnsi" w:hAnsiTheme="minorHAnsi" w:cstheme="minorHAnsi"/>
          <w:sz w:val="22"/>
          <w:szCs w:val="22"/>
        </w:rPr>
        <w:t>bjednatel</w:t>
      </w:r>
      <w:r w:rsidR="005A5E91" w:rsidRPr="00024F42">
        <w:rPr>
          <w:rFonts w:asciiTheme="minorHAnsi" w:hAnsiTheme="minorHAnsi" w:cstheme="minorHAnsi"/>
          <w:sz w:val="22"/>
          <w:szCs w:val="22"/>
        </w:rPr>
        <w:t xml:space="preserve"> oprávněn od této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mlouvy odstoupit.</w:t>
      </w:r>
    </w:p>
    <w:p w14:paraId="68A94AA2" w14:textId="77777777" w:rsidR="001C1775" w:rsidRDefault="001C1775" w:rsidP="00662372">
      <w:pPr>
        <w:suppressAutoHyphens w:val="0"/>
        <w:autoSpaceDE w:val="0"/>
        <w:autoSpaceDN w:val="0"/>
        <w:spacing w:before="120" w:after="120" w:line="360" w:lineRule="auto"/>
        <w:textAlignment w:val="auto"/>
        <w:rPr>
          <w:rFonts w:asciiTheme="minorHAnsi" w:hAnsiTheme="minorHAnsi" w:cstheme="minorHAnsi"/>
          <w:sz w:val="22"/>
          <w:szCs w:val="22"/>
        </w:rPr>
      </w:pPr>
    </w:p>
    <w:p w14:paraId="6DB6DA05" w14:textId="77777777" w:rsidR="001C1775" w:rsidRDefault="001C1775">
      <w:pPr>
        <w:autoSpaceDE w:val="0"/>
        <w:ind w:left="360"/>
        <w:jc w:val="center"/>
        <w:rPr>
          <w:rFonts w:asciiTheme="minorHAnsi" w:hAnsiTheme="minorHAnsi" w:cstheme="minorHAnsi"/>
          <w:sz w:val="22"/>
          <w:szCs w:val="22"/>
        </w:rPr>
      </w:pPr>
      <w:bookmarkStart w:id="1" w:name="_Hlk76029747"/>
    </w:p>
    <w:p w14:paraId="685E2615" w14:textId="13CE559B" w:rsidR="000E102E" w:rsidRPr="00662372" w:rsidRDefault="000E102E">
      <w:pPr>
        <w:autoSpaceDE w:val="0"/>
        <w:ind w:left="360"/>
        <w:jc w:val="center"/>
        <w:rPr>
          <w:rFonts w:asciiTheme="minorHAnsi" w:hAnsiTheme="minorHAnsi" w:cstheme="minorHAnsi"/>
          <w:b/>
          <w:bCs/>
        </w:rPr>
      </w:pPr>
      <w:r w:rsidRPr="00662372">
        <w:rPr>
          <w:rFonts w:asciiTheme="minorHAnsi" w:hAnsiTheme="minorHAnsi" w:cstheme="minorHAnsi"/>
          <w:b/>
          <w:bCs/>
        </w:rPr>
        <w:t>Článek I.</w:t>
      </w:r>
    </w:p>
    <w:p w14:paraId="7EE7E79D" w14:textId="77777777" w:rsidR="000E102E" w:rsidRPr="00662372" w:rsidRDefault="000E102E" w:rsidP="00662372">
      <w:pPr>
        <w:keepNext/>
        <w:autoSpaceDE w:val="0"/>
        <w:spacing w:line="280" w:lineRule="atLeast"/>
        <w:ind w:left="357"/>
        <w:jc w:val="center"/>
        <w:rPr>
          <w:rFonts w:asciiTheme="minorHAnsi" w:hAnsiTheme="minorHAnsi" w:cstheme="minorHAnsi"/>
          <w:b/>
          <w:bCs/>
        </w:rPr>
      </w:pPr>
      <w:r w:rsidRPr="00662372">
        <w:rPr>
          <w:rFonts w:asciiTheme="minorHAnsi" w:hAnsiTheme="minorHAnsi" w:cstheme="minorHAnsi"/>
          <w:b/>
          <w:bCs/>
        </w:rPr>
        <w:t>Předmět smlouvy</w:t>
      </w:r>
    </w:p>
    <w:bookmarkEnd w:id="1"/>
    <w:p w14:paraId="21AD7922" w14:textId="77777777" w:rsidR="000E102E" w:rsidRPr="007B223D" w:rsidRDefault="000E102E">
      <w:pPr>
        <w:keepNext/>
        <w:autoSpaceDE w:val="0"/>
        <w:ind w:left="360"/>
        <w:jc w:val="center"/>
        <w:rPr>
          <w:rFonts w:asciiTheme="minorHAnsi" w:hAnsiTheme="minorHAnsi" w:cstheme="minorHAnsi"/>
          <w:b/>
          <w:bCs/>
          <w:sz w:val="22"/>
          <w:szCs w:val="22"/>
        </w:rPr>
      </w:pPr>
    </w:p>
    <w:p w14:paraId="19472B30" w14:textId="3B225582" w:rsidR="00137F64" w:rsidRPr="00137F64" w:rsidRDefault="00D12EDE" w:rsidP="00A26701">
      <w:pPr>
        <w:spacing w:before="120" w:after="120" w:line="360" w:lineRule="auto"/>
        <w:ind w:left="426" w:hanging="710"/>
        <w:rPr>
          <w:rFonts w:asciiTheme="minorHAnsi" w:hAnsiTheme="minorHAnsi" w:cstheme="minorHAnsi"/>
          <w:sz w:val="22"/>
          <w:szCs w:val="22"/>
        </w:rPr>
      </w:pPr>
      <w:bookmarkStart w:id="2" w:name="_Hlk76029435"/>
      <w:r>
        <w:rPr>
          <w:rFonts w:asciiTheme="minorHAnsi" w:hAnsiTheme="minorHAnsi" w:cstheme="minorHAnsi"/>
          <w:sz w:val="22"/>
          <w:szCs w:val="22"/>
        </w:rPr>
        <w:t>1.5</w:t>
      </w:r>
      <w:r>
        <w:rPr>
          <w:rFonts w:asciiTheme="minorHAnsi" w:hAnsiTheme="minorHAnsi" w:cstheme="minorHAnsi"/>
          <w:sz w:val="22"/>
          <w:szCs w:val="22"/>
        </w:rPr>
        <w:tab/>
      </w:r>
      <w:r w:rsidR="00385456" w:rsidRPr="007B223D">
        <w:rPr>
          <w:rFonts w:asciiTheme="minorHAnsi" w:hAnsiTheme="minorHAnsi" w:cstheme="minorHAnsi"/>
          <w:sz w:val="22"/>
          <w:szCs w:val="22"/>
        </w:rPr>
        <w:t xml:space="preserve">Zhotovitel </w:t>
      </w:r>
      <w:r w:rsidR="006574A5" w:rsidRPr="007B223D">
        <w:rPr>
          <w:rFonts w:asciiTheme="minorHAnsi" w:hAnsiTheme="minorHAnsi" w:cstheme="minorHAnsi"/>
          <w:sz w:val="22"/>
          <w:szCs w:val="22"/>
        </w:rPr>
        <w:t xml:space="preserve">se </w:t>
      </w:r>
      <w:r w:rsidR="008E72C0" w:rsidRPr="007B223D">
        <w:rPr>
          <w:rFonts w:asciiTheme="minorHAnsi" w:hAnsiTheme="minorHAnsi" w:cstheme="minorHAnsi"/>
          <w:sz w:val="22"/>
          <w:szCs w:val="22"/>
        </w:rPr>
        <w:t xml:space="preserve">zavazuje k provedení </w:t>
      </w:r>
      <w:r w:rsidR="00385456" w:rsidRPr="007B223D">
        <w:rPr>
          <w:rFonts w:asciiTheme="minorHAnsi" w:hAnsiTheme="minorHAnsi" w:cstheme="minorHAnsi"/>
          <w:sz w:val="22"/>
          <w:szCs w:val="22"/>
        </w:rPr>
        <w:t>díla – stavby</w:t>
      </w:r>
      <w:r w:rsidR="008E72C0" w:rsidRPr="007B223D">
        <w:rPr>
          <w:rFonts w:asciiTheme="minorHAnsi" w:hAnsiTheme="minorHAnsi" w:cstheme="minorHAnsi"/>
          <w:sz w:val="22"/>
          <w:szCs w:val="22"/>
        </w:rPr>
        <w:t xml:space="preserve"> </w:t>
      </w:r>
      <w:r w:rsidR="0086600E" w:rsidRPr="007B223D">
        <w:rPr>
          <w:rFonts w:asciiTheme="minorHAnsi" w:hAnsiTheme="minorHAnsi" w:cstheme="minorHAnsi"/>
          <w:b/>
          <w:sz w:val="22"/>
          <w:szCs w:val="22"/>
        </w:rPr>
        <w:t>„</w:t>
      </w:r>
      <w:r w:rsidR="00956AC4" w:rsidRPr="00956AC4">
        <w:rPr>
          <w:rFonts w:asciiTheme="minorHAnsi" w:hAnsiTheme="minorHAnsi" w:cstheme="minorHAnsi"/>
          <w:sz w:val="22"/>
          <w:szCs w:val="22"/>
        </w:rPr>
        <w:t>Revitalizace zahrady v areálu fary v Dolní Krupé</w:t>
      </w:r>
      <w:r w:rsidR="00C257BE">
        <w:rPr>
          <w:rFonts w:asciiTheme="minorHAnsi" w:hAnsiTheme="minorHAnsi" w:cstheme="minorHAnsi"/>
          <w:sz w:val="22"/>
          <w:szCs w:val="22"/>
        </w:rPr>
        <w:t xml:space="preserve"> </w:t>
      </w:r>
      <w:r w:rsidR="00C257BE" w:rsidRPr="00C257BE">
        <w:rPr>
          <w:rFonts w:asciiTheme="minorHAnsi" w:hAnsiTheme="minorHAnsi" w:cstheme="minorHAnsi"/>
          <w:sz w:val="22"/>
          <w:szCs w:val="22"/>
        </w:rPr>
        <w:t>- opakování</w:t>
      </w:r>
      <w:r w:rsidR="0086600E" w:rsidRPr="00956AC4">
        <w:rPr>
          <w:rFonts w:asciiTheme="minorHAnsi" w:hAnsiTheme="minorHAnsi" w:cstheme="minorHAnsi"/>
          <w:sz w:val="22"/>
          <w:szCs w:val="22"/>
        </w:rPr>
        <w:t>“</w:t>
      </w:r>
      <w:r w:rsidR="0086600E" w:rsidRPr="007B223D">
        <w:rPr>
          <w:rFonts w:asciiTheme="minorHAnsi" w:hAnsiTheme="minorHAnsi" w:cstheme="minorHAnsi"/>
          <w:sz w:val="22"/>
          <w:szCs w:val="22"/>
        </w:rPr>
        <w:t xml:space="preserve"> </w:t>
      </w:r>
      <w:r w:rsidR="008E72C0" w:rsidRPr="007B223D">
        <w:rPr>
          <w:rFonts w:asciiTheme="minorHAnsi" w:hAnsiTheme="minorHAnsi" w:cstheme="minorHAnsi"/>
          <w:sz w:val="22"/>
          <w:szCs w:val="22"/>
        </w:rPr>
        <w:t>podle prováděcí projektové dokumentace</w:t>
      </w:r>
      <w:r w:rsidR="00D71E00" w:rsidRPr="007B223D">
        <w:rPr>
          <w:rFonts w:asciiTheme="minorHAnsi" w:hAnsiTheme="minorHAnsi" w:cstheme="minorHAnsi"/>
          <w:sz w:val="22"/>
          <w:szCs w:val="22"/>
        </w:rPr>
        <w:t xml:space="preserve"> pro provádění stavby</w:t>
      </w:r>
      <w:r w:rsidR="008E72C0" w:rsidRPr="007B223D">
        <w:rPr>
          <w:rFonts w:asciiTheme="minorHAnsi" w:hAnsiTheme="minorHAnsi" w:cstheme="minorHAnsi"/>
          <w:sz w:val="22"/>
          <w:szCs w:val="22"/>
        </w:rPr>
        <w:t xml:space="preserve"> vč. výkazu výměr, kterou vypracovala </w:t>
      </w:r>
      <w:r w:rsidR="00D71E00" w:rsidRPr="009A496B">
        <w:rPr>
          <w:rFonts w:asciiTheme="minorHAnsi" w:hAnsiTheme="minorHAnsi" w:cstheme="minorHAnsi"/>
          <w:sz w:val="22"/>
          <w:szCs w:val="22"/>
        </w:rPr>
        <w:t>společnost</w:t>
      </w:r>
      <w:r w:rsidR="00CE383F" w:rsidRPr="009A496B">
        <w:rPr>
          <w:rFonts w:ascii="Calibri" w:eastAsia="Calibri" w:hAnsi="Calibri" w:cs="Calibri"/>
          <w:sz w:val="22"/>
          <w:szCs w:val="22"/>
          <w:lang w:eastAsia="en-US"/>
        </w:rPr>
        <w:t xml:space="preserve"> </w:t>
      </w:r>
      <w:r w:rsidR="00A26701" w:rsidRPr="009A496B">
        <w:rPr>
          <w:rFonts w:ascii="Calibri" w:eastAsia="Calibri" w:hAnsi="Calibri" w:cs="Calibri"/>
          <w:sz w:val="22"/>
          <w:szCs w:val="22"/>
          <w:lang w:eastAsia="en-US"/>
        </w:rPr>
        <w:t>PROJEKTOVÝ ATELIER PRO ARCHITEKTURU A POZEMNÍ STAVBY, s.r.o.</w:t>
      </w:r>
      <w:r w:rsidR="004610EB" w:rsidRPr="009A496B">
        <w:rPr>
          <w:rFonts w:ascii="Calibri" w:eastAsia="Calibri" w:hAnsi="Calibri" w:cs="Calibri"/>
          <w:sz w:val="22"/>
          <w:szCs w:val="22"/>
          <w:lang w:eastAsia="en-US"/>
        </w:rPr>
        <w:t xml:space="preserve"> se sídlem Bělehradská 199/70, 120 00 Praha, IČO 4530</w:t>
      </w:r>
      <w:r w:rsidR="009A496B" w:rsidRPr="009A496B">
        <w:rPr>
          <w:rFonts w:ascii="Calibri" w:eastAsia="Calibri" w:hAnsi="Calibri" w:cs="Calibri"/>
          <w:sz w:val="22"/>
          <w:szCs w:val="22"/>
          <w:lang w:eastAsia="en-US"/>
        </w:rPr>
        <w:t>8616</w:t>
      </w:r>
      <w:r w:rsidR="003E379F" w:rsidRPr="009A496B">
        <w:rPr>
          <w:rFonts w:ascii="Calibri" w:eastAsia="Calibri" w:hAnsi="Calibri" w:cs="Calibri"/>
          <w:sz w:val="22"/>
          <w:szCs w:val="22"/>
          <w:lang w:eastAsia="en-US"/>
        </w:rPr>
        <w:t>,</w:t>
      </w:r>
      <w:r w:rsidR="008E72C0" w:rsidRPr="009A496B">
        <w:rPr>
          <w:rFonts w:asciiTheme="minorHAnsi" w:hAnsiTheme="minorHAnsi" w:cstheme="minorHAnsi"/>
          <w:sz w:val="22"/>
          <w:szCs w:val="22"/>
        </w:rPr>
        <w:t xml:space="preserve"> v</w:t>
      </w:r>
      <w:r w:rsidR="008E72C0" w:rsidRPr="007B223D">
        <w:rPr>
          <w:rFonts w:asciiTheme="minorHAnsi" w:hAnsiTheme="minorHAnsi" w:cstheme="minorHAnsi"/>
          <w:sz w:val="22"/>
          <w:szCs w:val="22"/>
        </w:rPr>
        <w:t xml:space="preserve"> rozsahu specifikovaném v oceněném výkazu výměr (položkovém rozpočtu), </w:t>
      </w:r>
      <w:r w:rsidR="0071602B" w:rsidRPr="007B223D">
        <w:rPr>
          <w:rFonts w:asciiTheme="minorHAnsi" w:hAnsiTheme="minorHAnsi" w:cstheme="minorHAnsi"/>
          <w:sz w:val="22"/>
          <w:szCs w:val="22"/>
        </w:rPr>
        <w:t xml:space="preserve">který tvoří </w:t>
      </w:r>
      <w:r w:rsidR="0071602B" w:rsidRPr="00A5143D">
        <w:rPr>
          <w:rFonts w:asciiTheme="minorHAnsi" w:hAnsiTheme="minorHAnsi" w:cstheme="minorHAnsi"/>
          <w:sz w:val="22"/>
          <w:szCs w:val="22"/>
        </w:rPr>
        <w:t xml:space="preserve">přílohu </w:t>
      </w:r>
      <w:r w:rsidR="00EB186C" w:rsidRPr="00A5143D">
        <w:rPr>
          <w:rFonts w:asciiTheme="minorHAnsi" w:hAnsiTheme="minorHAnsi" w:cstheme="minorHAnsi"/>
          <w:sz w:val="22"/>
          <w:szCs w:val="22"/>
        </w:rPr>
        <w:t>č. 3</w:t>
      </w:r>
      <w:r w:rsidR="00C02048" w:rsidRPr="007B223D">
        <w:rPr>
          <w:rFonts w:asciiTheme="minorHAnsi" w:hAnsiTheme="minorHAnsi" w:cstheme="minorHAnsi"/>
          <w:sz w:val="22"/>
          <w:szCs w:val="22"/>
        </w:rPr>
        <w:t xml:space="preserve"> </w:t>
      </w:r>
      <w:r w:rsidR="00137F64">
        <w:rPr>
          <w:rFonts w:asciiTheme="minorHAnsi" w:hAnsiTheme="minorHAnsi" w:cstheme="minorHAnsi"/>
          <w:sz w:val="22"/>
          <w:szCs w:val="22"/>
        </w:rPr>
        <w:t>s</w:t>
      </w:r>
      <w:r w:rsidR="006574A5" w:rsidRPr="007B223D">
        <w:rPr>
          <w:rFonts w:asciiTheme="minorHAnsi" w:hAnsiTheme="minorHAnsi" w:cstheme="minorHAnsi"/>
          <w:sz w:val="22"/>
          <w:szCs w:val="22"/>
        </w:rPr>
        <w:t xml:space="preserve">mlouvy a byl součástí nabídky </w:t>
      </w:r>
      <w:r w:rsidR="00512A37" w:rsidRPr="007B223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podané v rámci zadávacího řízení na výběr </w:t>
      </w:r>
      <w:r w:rsidR="00A330F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předmětu díla.</w:t>
      </w:r>
      <w:r w:rsidR="008B07D3" w:rsidRPr="007B223D">
        <w:rPr>
          <w:rFonts w:asciiTheme="minorHAnsi" w:hAnsiTheme="minorHAnsi" w:cstheme="minorHAnsi"/>
        </w:rPr>
        <w:t xml:space="preserve"> </w:t>
      </w:r>
      <w:r w:rsidR="008B07D3" w:rsidRPr="007B223D">
        <w:rPr>
          <w:rFonts w:asciiTheme="minorHAnsi" w:hAnsiTheme="minorHAnsi" w:cstheme="minorHAnsi"/>
          <w:sz w:val="22"/>
          <w:szCs w:val="22"/>
        </w:rPr>
        <w:t xml:space="preserve">Součástí provedení díla je i vypracování nezbytné </w:t>
      </w:r>
      <w:r w:rsidR="008B07D3" w:rsidRPr="00C40E07">
        <w:rPr>
          <w:rFonts w:asciiTheme="minorHAnsi" w:hAnsiTheme="minorHAnsi" w:cstheme="minorHAnsi"/>
          <w:color w:val="FF0000"/>
          <w:sz w:val="22"/>
          <w:szCs w:val="22"/>
        </w:rPr>
        <w:t>výrobní a dílenské dokumentace</w:t>
      </w:r>
      <w:r w:rsidR="006574A5" w:rsidRPr="007B223D">
        <w:rPr>
          <w:rFonts w:asciiTheme="minorHAnsi" w:hAnsiTheme="minorHAnsi" w:cstheme="minorHAnsi"/>
          <w:sz w:val="22"/>
          <w:szCs w:val="22"/>
        </w:rPr>
        <w:t>.</w:t>
      </w:r>
    </w:p>
    <w:p w14:paraId="0A646628" w14:textId="15B1026E" w:rsidR="00D12EDE" w:rsidRPr="008F75F7" w:rsidRDefault="001D6C1C" w:rsidP="008F75F7">
      <w:pPr>
        <w:widowControl/>
        <w:autoSpaceDN w:val="0"/>
        <w:spacing w:before="120" w:after="120" w:line="360" w:lineRule="auto"/>
        <w:ind w:left="425"/>
        <w:rPr>
          <w:rFonts w:asciiTheme="minorHAnsi" w:hAnsiTheme="minorHAnsi" w:cstheme="minorHAnsi"/>
          <w:bCs/>
          <w:kern w:val="3"/>
          <w:sz w:val="22"/>
          <w:szCs w:val="22"/>
        </w:rPr>
      </w:pPr>
      <w:r w:rsidRPr="007B223D">
        <w:rPr>
          <w:rFonts w:asciiTheme="minorHAnsi" w:hAnsiTheme="minorHAnsi" w:cstheme="minorHAnsi"/>
          <w:sz w:val="22"/>
          <w:szCs w:val="22"/>
        </w:rPr>
        <w:t>Místem plně</w:t>
      </w:r>
      <w:r w:rsidR="0026202C">
        <w:rPr>
          <w:rFonts w:asciiTheme="minorHAnsi" w:hAnsiTheme="minorHAnsi" w:cstheme="minorHAnsi"/>
          <w:sz w:val="22"/>
          <w:szCs w:val="22"/>
        </w:rPr>
        <w:t>ní</w:t>
      </w:r>
      <w:r w:rsidR="00137F64">
        <w:rPr>
          <w:rFonts w:asciiTheme="minorHAnsi" w:hAnsiTheme="minorHAnsi" w:cstheme="minorHAnsi"/>
          <w:sz w:val="22"/>
          <w:szCs w:val="22"/>
        </w:rPr>
        <w:t xml:space="preserve"> je </w:t>
      </w:r>
      <w:r w:rsidR="00C40E07">
        <w:rPr>
          <w:rFonts w:asciiTheme="minorHAnsi" w:hAnsiTheme="minorHAnsi" w:cstheme="minorHAnsi"/>
          <w:sz w:val="22"/>
          <w:szCs w:val="22"/>
        </w:rPr>
        <w:t>areál fary</w:t>
      </w:r>
      <w:r w:rsidR="0054073F">
        <w:rPr>
          <w:rFonts w:asciiTheme="minorHAnsi" w:hAnsiTheme="minorHAnsi" w:cstheme="minorHAnsi"/>
          <w:sz w:val="22"/>
          <w:szCs w:val="22"/>
        </w:rPr>
        <w:t xml:space="preserve"> v Dolní Krupé čp. 15</w:t>
      </w:r>
      <w:r w:rsidR="008F75F7">
        <w:rPr>
          <w:rFonts w:asciiTheme="minorHAnsi" w:hAnsiTheme="minorHAnsi" w:cstheme="minorHAnsi"/>
          <w:bCs/>
          <w:kern w:val="3"/>
          <w:sz w:val="22"/>
          <w:szCs w:val="22"/>
        </w:rPr>
        <w:t xml:space="preserve">, </w:t>
      </w:r>
      <w:r w:rsidR="00B33842" w:rsidRPr="007B223D">
        <w:rPr>
          <w:rFonts w:asciiTheme="minorHAnsi" w:eastAsia="Calibri" w:hAnsiTheme="minorHAnsi" w:cstheme="minorHAnsi"/>
          <w:sz w:val="22"/>
          <w:szCs w:val="22"/>
          <w:lang w:eastAsia="en-US"/>
        </w:rPr>
        <w:t>v rozsahu projektové dokumentace a podle uvedeného výkazu výměr a požadovaného soupisu prací.</w:t>
      </w:r>
      <w:bookmarkEnd w:id="2"/>
    </w:p>
    <w:p w14:paraId="6DE742EC" w14:textId="6847BFD1" w:rsid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1.6</w:t>
      </w:r>
      <w:r>
        <w:rPr>
          <w:rFonts w:asciiTheme="minorHAnsi" w:eastAsiaTheme="minorHAnsi" w:hAnsiTheme="minorHAnsi" w:cstheme="minorHAnsi"/>
          <w:sz w:val="22"/>
          <w:szCs w:val="22"/>
          <w:lang w:eastAsia="en-US"/>
        </w:rPr>
        <w:tab/>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že provede dílo v rozsahu, způsobem, v jako</w:t>
      </w:r>
      <w:r w:rsidR="0071602B" w:rsidRPr="007B223D">
        <w:rPr>
          <w:rFonts w:asciiTheme="minorHAnsi" w:hAnsiTheme="minorHAnsi" w:cstheme="minorHAnsi"/>
          <w:sz w:val="22"/>
          <w:szCs w:val="22"/>
        </w:rPr>
        <w:t xml:space="preserve">sti a za podmínek dohodnutých ve </w:t>
      </w:r>
      <w:r w:rsidR="00A5143D">
        <w:rPr>
          <w:rFonts w:asciiTheme="minorHAnsi" w:hAnsiTheme="minorHAnsi" w:cstheme="minorHAnsi"/>
          <w:sz w:val="22"/>
          <w:szCs w:val="22"/>
        </w:rPr>
        <w:t>s</w:t>
      </w:r>
      <w:r w:rsidR="0071602B" w:rsidRPr="007B223D">
        <w:rPr>
          <w:rFonts w:asciiTheme="minorHAnsi" w:hAnsiTheme="minorHAnsi" w:cstheme="minorHAnsi"/>
          <w:sz w:val="22"/>
          <w:szCs w:val="22"/>
        </w:rPr>
        <w:t>mlouvě</w:t>
      </w:r>
      <w:r w:rsidR="000E102E" w:rsidRPr="007B223D">
        <w:rPr>
          <w:rFonts w:asciiTheme="minorHAnsi" w:hAnsiTheme="minorHAnsi" w:cstheme="minorHAnsi"/>
          <w:sz w:val="22"/>
          <w:szCs w:val="22"/>
        </w:rPr>
        <w:t>, svým jménem a na vlastní odpovědnost, v souladu s právními předpisy a technickými normami ČR a podmínkami výrobců materiálu a</w:t>
      </w:r>
      <w:r w:rsidR="009D5DDC" w:rsidRPr="007B223D">
        <w:rPr>
          <w:rFonts w:asciiTheme="minorHAnsi" w:hAnsiTheme="minorHAnsi" w:cstheme="minorHAnsi"/>
          <w:sz w:val="22"/>
          <w:szCs w:val="22"/>
        </w:rPr>
        <w:t> </w:t>
      </w:r>
      <w:r w:rsidR="000E102E" w:rsidRPr="007B223D">
        <w:rPr>
          <w:rFonts w:asciiTheme="minorHAnsi" w:hAnsiTheme="minorHAnsi" w:cstheme="minorHAnsi"/>
          <w:sz w:val="22"/>
          <w:szCs w:val="22"/>
        </w:rPr>
        <w:t>dodaných zařízení (viz čl</w:t>
      </w:r>
      <w:r w:rsidR="00557152" w:rsidRPr="007B223D">
        <w:rPr>
          <w:rFonts w:asciiTheme="minorHAnsi" w:hAnsiTheme="minorHAnsi" w:cstheme="minorHAnsi"/>
          <w:sz w:val="22"/>
          <w:szCs w:val="22"/>
        </w:rPr>
        <w:t>ánek VIII</w:t>
      </w:r>
      <w:r w:rsidR="000E102E" w:rsidRPr="007B223D">
        <w:rPr>
          <w:rFonts w:asciiTheme="minorHAnsi" w:hAnsiTheme="minorHAnsi" w:cstheme="minorHAnsi"/>
          <w:sz w:val="22"/>
          <w:szCs w:val="22"/>
        </w:rPr>
        <w:t xml:space="preserve">. </w:t>
      </w:r>
      <w:r w:rsidR="00557152" w:rsidRPr="007B223D">
        <w:rPr>
          <w:rFonts w:asciiTheme="minorHAnsi" w:hAnsiTheme="minorHAnsi" w:cstheme="minorHAnsi"/>
          <w:sz w:val="22"/>
          <w:szCs w:val="22"/>
        </w:rPr>
        <w:t xml:space="preserve">odst. </w:t>
      </w:r>
      <w:r w:rsidR="000E102E" w:rsidRPr="007B223D">
        <w:rPr>
          <w:rFonts w:asciiTheme="minorHAnsi" w:hAnsiTheme="minorHAnsi" w:cstheme="minorHAnsi"/>
          <w:sz w:val="22"/>
          <w:szCs w:val="22"/>
        </w:rPr>
        <w:t>8.2.</w:t>
      </w:r>
      <w:r w:rsidR="00557152" w:rsidRPr="007B223D">
        <w:rPr>
          <w:rFonts w:asciiTheme="minorHAnsi" w:hAnsiTheme="minorHAnsi" w:cstheme="minorHAnsi"/>
          <w:sz w:val="22"/>
          <w:szCs w:val="22"/>
        </w:rPr>
        <w:t xml:space="preserve"> </w:t>
      </w:r>
      <w:r w:rsidR="00137F64">
        <w:rPr>
          <w:rFonts w:asciiTheme="minorHAnsi" w:hAnsiTheme="minorHAnsi" w:cstheme="minorHAnsi"/>
          <w:sz w:val="22"/>
          <w:szCs w:val="22"/>
        </w:rPr>
        <w:t>s</w:t>
      </w:r>
      <w:r w:rsidR="00B27E33" w:rsidRPr="007B223D">
        <w:rPr>
          <w:rFonts w:asciiTheme="minorHAnsi" w:hAnsiTheme="minorHAnsi" w:cstheme="minorHAnsi"/>
          <w:sz w:val="22"/>
          <w:szCs w:val="22"/>
        </w:rPr>
        <w:t>mlouvy</w:t>
      </w:r>
      <w:r w:rsidR="000E102E" w:rsidRPr="007B223D">
        <w:rPr>
          <w:rFonts w:asciiTheme="minorHAnsi" w:hAnsiTheme="minorHAnsi" w:cstheme="minorHAnsi"/>
          <w:sz w:val="22"/>
          <w:szCs w:val="22"/>
        </w:rPr>
        <w:t>).</w:t>
      </w:r>
      <w:r w:rsidR="009751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975190" w:rsidRPr="007B223D">
        <w:rPr>
          <w:rFonts w:asciiTheme="minorHAnsi" w:hAnsiTheme="minorHAnsi" w:cstheme="minorHAnsi"/>
          <w:sz w:val="22"/>
          <w:szCs w:val="22"/>
        </w:rPr>
        <w:t xml:space="preserve"> v souladu s ustanovením § 90 odst. 3 </w:t>
      </w:r>
      <w:r w:rsidR="00A330FD">
        <w:rPr>
          <w:rFonts w:asciiTheme="minorHAnsi" w:hAnsiTheme="minorHAnsi" w:cstheme="minorHAnsi"/>
          <w:sz w:val="22"/>
          <w:szCs w:val="22"/>
        </w:rPr>
        <w:t>zákona 134/2016 Sb., o zadávání veřejných zakázek, ve znění pozdějších předpisů</w:t>
      </w:r>
      <w:r w:rsidR="00975190" w:rsidRPr="007B223D">
        <w:rPr>
          <w:rFonts w:asciiTheme="minorHAnsi" w:hAnsiTheme="minorHAnsi" w:cstheme="minorHAnsi"/>
          <w:sz w:val="22"/>
          <w:szCs w:val="22"/>
        </w:rPr>
        <w:t xml:space="preserve"> stanovuje, že kdekoli je ve smlouvě uvedena česká technická norma, evropské technické posouzení, mezinárodní norma, technický dokument, stavební technické osvědčení nebo národní technická </w:t>
      </w:r>
      <w:r w:rsidR="00512A37" w:rsidRPr="007B223D">
        <w:rPr>
          <w:rFonts w:asciiTheme="minorHAnsi" w:hAnsiTheme="minorHAnsi" w:cstheme="minorHAnsi"/>
          <w:sz w:val="22"/>
          <w:szCs w:val="22"/>
        </w:rPr>
        <w:t>podmínka – má</w:t>
      </w:r>
      <w:r w:rsidR="0097519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975190" w:rsidRPr="007B223D">
        <w:rPr>
          <w:rFonts w:asciiTheme="minorHAnsi" w:hAnsiTheme="minorHAnsi" w:cstheme="minorHAnsi"/>
          <w:sz w:val="22"/>
          <w:szCs w:val="22"/>
        </w:rPr>
        <w:t>možnost nabídnout rovnocenné řešení.</w:t>
      </w:r>
    </w:p>
    <w:p w14:paraId="3A928203" w14:textId="25E38400" w:rsidR="00A76ED4" w:rsidRP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1.7</w:t>
      </w:r>
      <w:r>
        <w:rPr>
          <w:rFonts w:asciiTheme="minorHAnsi" w:eastAsiaTheme="minorHAnsi" w:hAnsiTheme="minorHAnsi" w:cstheme="minorHAnsi"/>
          <w:sz w:val="22"/>
          <w:szCs w:val="22"/>
          <w:lang w:eastAsia="en-US"/>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se zavazuje za pr</w:t>
      </w:r>
      <w:r w:rsidR="00B27E33" w:rsidRPr="007B223D">
        <w:rPr>
          <w:rFonts w:asciiTheme="minorHAnsi" w:hAnsiTheme="minorHAnsi" w:cstheme="minorHAnsi"/>
          <w:sz w:val="22"/>
          <w:szCs w:val="22"/>
        </w:rPr>
        <w:t>ovedení díla uvedeného v článku</w:t>
      </w:r>
      <w:r w:rsidR="000E102E" w:rsidRPr="007B223D">
        <w:rPr>
          <w:rFonts w:asciiTheme="minorHAnsi" w:hAnsiTheme="minorHAnsi" w:cstheme="minorHAnsi"/>
          <w:sz w:val="22"/>
          <w:szCs w:val="22"/>
        </w:rPr>
        <w:t xml:space="preserve"> I</w:t>
      </w:r>
      <w:r w:rsidR="00B27E33"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w:t>
      </w:r>
      <w:r w:rsidR="001B2D38">
        <w:rPr>
          <w:rFonts w:asciiTheme="minorHAnsi" w:hAnsiTheme="minorHAnsi" w:cstheme="minorHAnsi"/>
          <w:sz w:val="22"/>
          <w:szCs w:val="22"/>
        </w:rPr>
        <w:t>s</w:t>
      </w:r>
      <w:r w:rsidR="00557152" w:rsidRPr="007B223D">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zaplatit </w:t>
      </w:r>
      <w:r w:rsidR="00512A37"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cenu</w:t>
      </w:r>
      <w:r w:rsidR="0071602B" w:rsidRPr="007B223D">
        <w:rPr>
          <w:rFonts w:asciiTheme="minorHAnsi" w:hAnsiTheme="minorHAnsi" w:cstheme="minorHAnsi"/>
          <w:sz w:val="22"/>
          <w:szCs w:val="22"/>
        </w:rPr>
        <w:t xml:space="preserve"> za dílo uvedenou v článku III.</w:t>
      </w:r>
      <w:r w:rsidR="0043037F" w:rsidRPr="007B223D">
        <w:rPr>
          <w:rFonts w:asciiTheme="minorHAnsi" w:hAnsiTheme="minorHAnsi" w:cstheme="minorHAnsi"/>
          <w:sz w:val="22"/>
          <w:szCs w:val="22"/>
        </w:rPr>
        <w:t xml:space="preserve">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mlouvy, a t</w:t>
      </w:r>
      <w:r w:rsidR="0071602B" w:rsidRPr="007B223D">
        <w:rPr>
          <w:rFonts w:asciiTheme="minorHAnsi" w:hAnsiTheme="minorHAnsi" w:cstheme="minorHAnsi"/>
          <w:sz w:val="22"/>
          <w:szCs w:val="22"/>
        </w:rPr>
        <w:t xml:space="preserve">o za podmínek uvedených v této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p>
    <w:p w14:paraId="6CCB3ACF" w14:textId="19A8529E" w:rsidR="00082BDC" w:rsidRPr="00A76ED4" w:rsidRDefault="00D12EDE" w:rsidP="00642066">
      <w:pPr>
        <w:widowControl/>
        <w:tabs>
          <w:tab w:val="left" w:pos="-180"/>
        </w:tabs>
        <w:spacing w:before="120" w:after="120" w:line="360" w:lineRule="auto"/>
        <w:ind w:left="426" w:hanging="732"/>
        <w:textAlignment w:val="auto"/>
        <w:rPr>
          <w:rFonts w:asciiTheme="minorHAnsi" w:hAnsiTheme="minorHAnsi" w:cstheme="minorHAnsi"/>
          <w:sz w:val="22"/>
          <w:szCs w:val="22"/>
        </w:rPr>
      </w:pPr>
      <w:r>
        <w:rPr>
          <w:rFonts w:asciiTheme="minorHAnsi" w:hAnsiTheme="minorHAnsi" w:cstheme="minorHAnsi"/>
          <w:sz w:val="22"/>
          <w:szCs w:val="22"/>
        </w:rPr>
        <w:t>1.8</w:t>
      </w:r>
      <w:r>
        <w:rPr>
          <w:rFonts w:asciiTheme="minorHAnsi" w:hAnsiTheme="minorHAnsi" w:cstheme="minorHAnsi"/>
          <w:sz w:val="22"/>
          <w:szCs w:val="22"/>
        </w:rPr>
        <w:tab/>
      </w:r>
      <w:r w:rsidR="000E102E" w:rsidRPr="00A76ED4">
        <w:rPr>
          <w:rFonts w:asciiTheme="minorHAnsi" w:hAnsiTheme="minorHAnsi" w:cstheme="minorHAnsi"/>
          <w:sz w:val="22"/>
          <w:szCs w:val="22"/>
        </w:rPr>
        <w:t>Předmětem díla jsou rovněž všechny dále uvedené činnosti:</w:t>
      </w:r>
    </w:p>
    <w:p w14:paraId="3D1B2919" w14:textId="4CEAA9F5" w:rsidR="00502D6D" w:rsidRPr="00A76ED4" w:rsidRDefault="00502D6D"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průběžná aktualizace harmonogramu provádění prací (v důsledku změn neprodleně, v ost</w:t>
      </w:r>
      <w:r w:rsidR="004932D7" w:rsidRPr="00A76ED4">
        <w:rPr>
          <w:rFonts w:asciiTheme="minorHAnsi" w:hAnsiTheme="minorHAnsi" w:cstheme="minorHAnsi"/>
          <w:sz w:val="22"/>
          <w:szCs w:val="22"/>
        </w:rPr>
        <w:t>atních</w:t>
      </w:r>
      <w:r w:rsidRPr="00A76ED4">
        <w:rPr>
          <w:rFonts w:asciiTheme="minorHAnsi" w:hAnsiTheme="minorHAnsi" w:cstheme="minorHAnsi"/>
          <w:sz w:val="22"/>
          <w:szCs w:val="22"/>
        </w:rPr>
        <w:t xml:space="preserve"> případech každé </w:t>
      </w:r>
      <w:r w:rsidR="00CF5DE1" w:rsidRPr="00A76ED4">
        <w:rPr>
          <w:rFonts w:asciiTheme="minorHAnsi" w:hAnsiTheme="minorHAnsi" w:cstheme="minorHAnsi"/>
          <w:sz w:val="22"/>
          <w:szCs w:val="22"/>
        </w:rPr>
        <w:t>2</w:t>
      </w:r>
      <w:r w:rsidRPr="00A76ED4">
        <w:rPr>
          <w:rFonts w:asciiTheme="minorHAnsi" w:hAnsiTheme="minorHAnsi" w:cstheme="minorHAnsi"/>
          <w:sz w:val="22"/>
          <w:szCs w:val="22"/>
        </w:rPr>
        <w:t xml:space="preserve"> měsíce);</w:t>
      </w:r>
    </w:p>
    <w:p w14:paraId="27666A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náklady na případnou likvidaci havárie;</w:t>
      </w:r>
    </w:p>
    <w:p w14:paraId="1F1CA693"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náklady na protipožární ochranu;</w:t>
      </w:r>
    </w:p>
    <w:p w14:paraId="292F16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příprava staveniště včetně přístupu na staveniště;</w:t>
      </w:r>
    </w:p>
    <w:p w14:paraId="0E76FA44"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dodání materiálů a dílců v požadované kvalitě, včetně jejich certifikátů a atestů;</w:t>
      </w:r>
    </w:p>
    <w:p w14:paraId="056BACF7"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práce podle technologického předpisu;</w:t>
      </w:r>
    </w:p>
    <w:p w14:paraId="0ED744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veškeré nutné prostředky ochrany práce;</w:t>
      </w:r>
    </w:p>
    <w:p w14:paraId="7363AC7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zabezpečení průchodu pro pěší po celou dobu výstavby;</w:t>
      </w:r>
    </w:p>
    <w:p w14:paraId="51DB318F"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lastRenderedPageBreak/>
        <w:t>letní opatření;</w:t>
      </w:r>
    </w:p>
    <w:p w14:paraId="610911F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zimní opatření;</w:t>
      </w:r>
    </w:p>
    <w:p w14:paraId="34021FF8"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potřebných provizorních přechodů či přejezdů k objektům, včetně případného nutného osvětlení;</w:t>
      </w:r>
    </w:p>
    <w:p w14:paraId="509149A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aby práce byly prováděny tak, aby nedošlo k narušení nočního klidu;</w:t>
      </w:r>
    </w:p>
    <w:p w14:paraId="70C28BD6" w14:textId="21CBB953"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zajištění pracoviště proti všem vlivům znemožňujícím nebo znesnadňujícím práci (čerpání vody, zajištění svahu, přístřešky, zazimování </w:t>
      </w:r>
      <w:r w:rsidR="00A5143D" w:rsidRPr="00A76ED4">
        <w:rPr>
          <w:rFonts w:asciiTheme="minorHAnsi" w:hAnsiTheme="minorHAnsi" w:cstheme="minorHAnsi"/>
          <w:sz w:val="22"/>
          <w:szCs w:val="22"/>
        </w:rPr>
        <w:t>stavby</w:t>
      </w:r>
      <w:r w:rsidRPr="00A76ED4">
        <w:rPr>
          <w:rFonts w:asciiTheme="minorHAnsi" w:hAnsiTheme="minorHAnsi" w:cstheme="minorHAnsi"/>
          <w:sz w:val="22"/>
          <w:szCs w:val="22"/>
        </w:rPr>
        <w:t xml:space="preserve"> apod.);</w:t>
      </w:r>
    </w:p>
    <w:p w14:paraId="727B9596"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soustavné vytyčování zřetelného označení obvodu staveniště;</w:t>
      </w:r>
    </w:p>
    <w:p w14:paraId="0A269DA5"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odvoz a poplatek za uložení vybouraných hmot a nevhodných zemin;</w:t>
      </w:r>
    </w:p>
    <w:p w14:paraId="067A8A0D"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dodržování bezpečnosti a hygieny na pracovišti;</w:t>
      </w:r>
    </w:p>
    <w:p w14:paraId="260ED6A9" w14:textId="4D8D124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v případě, že před zahájením prací nebo v jejich průběhu bude zjištěn výskyt netopýrů nebo rorýse obecného, musí </w:t>
      </w:r>
      <w:r w:rsidR="002827FD">
        <w:rPr>
          <w:rFonts w:asciiTheme="minorHAnsi" w:hAnsiTheme="minorHAnsi" w:cstheme="minorHAnsi"/>
          <w:sz w:val="22"/>
          <w:szCs w:val="22"/>
        </w:rPr>
        <w:t>z</w:t>
      </w:r>
      <w:r w:rsidR="00385456" w:rsidRPr="00A76ED4">
        <w:rPr>
          <w:rFonts w:asciiTheme="minorHAnsi" w:hAnsiTheme="minorHAnsi" w:cstheme="minorHAnsi"/>
          <w:sz w:val="22"/>
          <w:szCs w:val="22"/>
        </w:rPr>
        <w:t>hotovitel</w:t>
      </w:r>
      <w:r w:rsidR="00512A37" w:rsidRPr="00A76ED4">
        <w:rPr>
          <w:rFonts w:asciiTheme="minorHAnsi" w:hAnsiTheme="minorHAnsi" w:cstheme="minorHAnsi"/>
          <w:sz w:val="22"/>
          <w:szCs w:val="22"/>
        </w:rPr>
        <w:t xml:space="preserve"> </w:t>
      </w:r>
      <w:r w:rsidRPr="00A76ED4">
        <w:rPr>
          <w:rFonts w:asciiTheme="minorHAnsi" w:hAnsiTheme="minorHAnsi" w:cstheme="minorHAnsi"/>
          <w:sz w:val="22"/>
          <w:szCs w:val="22"/>
        </w:rPr>
        <w:t>neprodleně pozastavit práce a tuto skutečnost ohlásit a projednat s příslušným orgánem ochrany přírody a krajiny;</w:t>
      </w:r>
    </w:p>
    <w:p w14:paraId="5D930173" w14:textId="77777777" w:rsidR="00F76166" w:rsidRPr="00A5143D"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5143D">
        <w:rPr>
          <w:rFonts w:asciiTheme="minorHAnsi" w:hAnsiTheme="minorHAnsi" w:cstheme="minorHAnsi"/>
          <w:sz w:val="22"/>
          <w:szCs w:val="22"/>
        </w:rPr>
        <w:t>zabezpečení povolení kácení zeleně;</w:t>
      </w:r>
    </w:p>
    <w:p w14:paraId="216038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zabezpečení případného náhradního zásobování okolních nemovitostí, včetně odvozu domácího odpadu, zabezpečení přístupu záchranným složkám organizací ČR;</w:t>
      </w:r>
    </w:p>
    <w:p w14:paraId="0C14A38E"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zkoušky a měření, revize zařízení;</w:t>
      </w:r>
    </w:p>
    <w:p w14:paraId="0ED3312A" w14:textId="2CE26C6C"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ostrahy stavby v průběhu realizace</w:t>
      </w:r>
      <w:r w:rsidR="0071555E" w:rsidRPr="00A76ED4">
        <w:rPr>
          <w:rFonts w:asciiTheme="minorHAnsi" w:hAnsiTheme="minorHAnsi" w:cstheme="minorHAnsi"/>
          <w:sz w:val="22"/>
          <w:szCs w:val="22"/>
        </w:rPr>
        <w:t>;</w:t>
      </w:r>
    </w:p>
    <w:p w14:paraId="5711E309" w14:textId="0D76E91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zajištění vytápěného a osvětleného prostoru vč. možnosti připojení elektrospotřebičů pro stálý stavební dozor </w:t>
      </w:r>
      <w:r w:rsidR="007B223D" w:rsidRPr="00A76ED4">
        <w:rPr>
          <w:rFonts w:asciiTheme="minorHAnsi" w:hAnsiTheme="minorHAnsi" w:cstheme="minorHAnsi"/>
          <w:sz w:val="22"/>
          <w:szCs w:val="22"/>
        </w:rPr>
        <w:t>objednatel</w:t>
      </w:r>
      <w:r w:rsidRPr="00A76ED4">
        <w:rPr>
          <w:rFonts w:asciiTheme="minorHAnsi" w:hAnsiTheme="minorHAnsi" w:cstheme="minorHAnsi"/>
          <w:sz w:val="22"/>
          <w:szCs w:val="22"/>
        </w:rPr>
        <w:t>e a konání kontrolních dnů</w:t>
      </w:r>
      <w:r w:rsidR="0071555E" w:rsidRPr="00A76ED4">
        <w:rPr>
          <w:rFonts w:asciiTheme="minorHAnsi" w:hAnsiTheme="minorHAnsi" w:cstheme="minorHAnsi"/>
          <w:sz w:val="22"/>
          <w:szCs w:val="22"/>
        </w:rPr>
        <w:t>;</w:t>
      </w:r>
    </w:p>
    <w:p w14:paraId="643FB4BF" w14:textId="0566289B"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předložení technologických postup</w:t>
      </w:r>
      <w:r w:rsidR="0071555E" w:rsidRPr="00A76ED4">
        <w:rPr>
          <w:rFonts w:asciiTheme="minorHAnsi" w:hAnsiTheme="minorHAnsi" w:cstheme="minorHAnsi"/>
          <w:sz w:val="22"/>
          <w:szCs w:val="22"/>
        </w:rPr>
        <w:t>ů</w:t>
      </w:r>
      <w:r w:rsidRPr="00A76ED4">
        <w:rPr>
          <w:rFonts w:asciiTheme="minorHAnsi" w:hAnsiTheme="minorHAnsi" w:cstheme="minorHAnsi"/>
          <w:sz w:val="22"/>
          <w:szCs w:val="22"/>
        </w:rPr>
        <w:t xml:space="preserve"> k prováděným pracím, a to alespoň 8 dní před zahájením prací</w:t>
      </w:r>
      <w:r w:rsidR="0071555E" w:rsidRPr="00A76ED4">
        <w:rPr>
          <w:rFonts w:asciiTheme="minorHAnsi" w:hAnsiTheme="minorHAnsi" w:cstheme="minorHAnsi"/>
          <w:sz w:val="22"/>
          <w:szCs w:val="22"/>
        </w:rPr>
        <w:t>;</w:t>
      </w:r>
    </w:p>
    <w:p w14:paraId="6B27B27F" w14:textId="28F213C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doložení technických listů k použitým materiálům</w:t>
      </w:r>
      <w:r w:rsidR="0071555E" w:rsidRPr="00A76ED4">
        <w:rPr>
          <w:rFonts w:asciiTheme="minorHAnsi" w:hAnsiTheme="minorHAnsi" w:cstheme="minorHAnsi"/>
          <w:sz w:val="22"/>
          <w:szCs w:val="22"/>
        </w:rPr>
        <w:t>;</w:t>
      </w:r>
    </w:p>
    <w:p w14:paraId="79BD4F3B" w14:textId="731AE8AC" w:rsidR="000E102E" w:rsidRDefault="002B5810" w:rsidP="00642066">
      <w:pPr>
        <w:pStyle w:val="Odstavecseseznamem"/>
        <w:numPr>
          <w:ilvl w:val="0"/>
          <w:numId w:val="7"/>
        </w:numPr>
        <w:ind w:left="567"/>
        <w:rPr>
          <w:rFonts w:asciiTheme="minorHAnsi" w:hAnsiTheme="minorHAnsi" w:cstheme="minorHAnsi"/>
          <w:sz w:val="22"/>
          <w:szCs w:val="22"/>
        </w:rPr>
      </w:pPr>
      <w:r w:rsidRPr="00A76ED4">
        <w:rPr>
          <w:rFonts w:asciiTheme="minorHAnsi" w:hAnsiTheme="minorHAnsi" w:cstheme="minorHAnsi"/>
          <w:sz w:val="22"/>
          <w:szCs w:val="22"/>
        </w:rPr>
        <w:t xml:space="preserve">vyzvání zástupce </w:t>
      </w:r>
      <w:r w:rsidR="007B223D" w:rsidRPr="00A76ED4">
        <w:rPr>
          <w:rFonts w:asciiTheme="minorHAnsi" w:hAnsiTheme="minorHAnsi" w:cstheme="minorHAnsi"/>
          <w:sz w:val="22"/>
          <w:szCs w:val="22"/>
        </w:rPr>
        <w:t>objednatel</w:t>
      </w:r>
      <w:r w:rsidRPr="00A76ED4">
        <w:rPr>
          <w:rFonts w:asciiTheme="minorHAnsi" w:hAnsiTheme="minorHAnsi" w:cstheme="minorHAnsi"/>
          <w:sz w:val="22"/>
          <w:szCs w:val="22"/>
        </w:rPr>
        <w:t>e (technického dozoru stavebníka) ke kontrole jednotlivých technologických kroků, zakrývaných vrstev a konstrukcí, a to ale</w:t>
      </w:r>
      <w:r w:rsidR="00AC2C82" w:rsidRPr="00A76ED4">
        <w:rPr>
          <w:rFonts w:asciiTheme="minorHAnsi" w:hAnsiTheme="minorHAnsi" w:cstheme="minorHAnsi"/>
          <w:sz w:val="22"/>
          <w:szCs w:val="22"/>
        </w:rPr>
        <w:t xml:space="preserve">spoň </w:t>
      </w:r>
      <w:r w:rsidR="00D63179" w:rsidRPr="00A76ED4">
        <w:rPr>
          <w:rFonts w:asciiTheme="minorHAnsi" w:hAnsiTheme="minorHAnsi" w:cstheme="minorHAnsi"/>
          <w:sz w:val="22"/>
          <w:szCs w:val="22"/>
        </w:rPr>
        <w:t>5 dnů</w:t>
      </w:r>
      <w:r w:rsidR="00AC2C82" w:rsidRPr="00A76ED4">
        <w:rPr>
          <w:rFonts w:asciiTheme="minorHAnsi" w:hAnsiTheme="minorHAnsi" w:cstheme="minorHAnsi"/>
          <w:sz w:val="22"/>
          <w:szCs w:val="22"/>
        </w:rPr>
        <w:t xml:space="preserve"> před jejich zakrytím</w:t>
      </w:r>
      <w:r w:rsidR="00BC3FCC" w:rsidRPr="00A76ED4">
        <w:rPr>
          <w:rFonts w:asciiTheme="minorHAnsi" w:hAnsiTheme="minorHAnsi" w:cstheme="minorHAnsi"/>
          <w:sz w:val="22"/>
          <w:szCs w:val="22"/>
        </w:rPr>
        <w:t>.</w:t>
      </w:r>
    </w:p>
    <w:p w14:paraId="0D5FDAD4" w14:textId="77777777" w:rsidR="009B6149" w:rsidRPr="009B6149" w:rsidRDefault="009B6149" w:rsidP="00642066">
      <w:pPr>
        <w:pStyle w:val="Odstavecseseznamem"/>
        <w:ind w:left="426"/>
        <w:rPr>
          <w:rFonts w:asciiTheme="minorHAnsi" w:hAnsiTheme="minorHAnsi" w:cstheme="minorHAnsi"/>
          <w:sz w:val="22"/>
          <w:szCs w:val="22"/>
        </w:rPr>
      </w:pPr>
    </w:p>
    <w:p w14:paraId="0F172DB3" w14:textId="0BC883BD" w:rsidR="00AE2CFB" w:rsidRPr="00A76ED4" w:rsidRDefault="00D12EDE" w:rsidP="00137F64">
      <w:pPr>
        <w:widowControl/>
        <w:tabs>
          <w:tab w:val="left" w:pos="-180"/>
        </w:tabs>
        <w:spacing w:before="120" w:after="120" w:line="360" w:lineRule="auto"/>
        <w:ind w:left="426" w:hanging="592"/>
        <w:textAlignment w:val="auto"/>
        <w:rPr>
          <w:rFonts w:asciiTheme="minorHAnsi" w:hAnsiTheme="minorHAnsi" w:cstheme="minorHAnsi"/>
          <w:sz w:val="22"/>
          <w:szCs w:val="22"/>
        </w:rPr>
      </w:pPr>
      <w:r>
        <w:rPr>
          <w:rFonts w:asciiTheme="minorHAnsi" w:hAnsiTheme="minorHAnsi" w:cstheme="minorHAnsi"/>
          <w:sz w:val="22"/>
          <w:szCs w:val="22"/>
        </w:rPr>
        <w:t>1.9</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 xml:space="preserve">je povinen odstranit na vlastní náklady znečištění komunikací způsobené prováděnou stavbou, které by mohlo být způsobilé vytvořit závadu ve sjízdnosti komunikace, ještě před vznikem této závady.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prohlašuje, že si je vědom této odpovědnosti.</w:t>
      </w:r>
      <w:r w:rsidR="008E7386" w:rsidRPr="007B223D">
        <w:rPr>
          <w:rFonts w:asciiTheme="minorHAnsi" w:hAnsiTheme="minorHAnsi" w:cstheme="minorHAnsi"/>
          <w:sz w:val="22"/>
          <w:szCs w:val="22"/>
        </w:rPr>
        <w:t xml:space="preserve"> </w:t>
      </w:r>
    </w:p>
    <w:p w14:paraId="2363E00D" w14:textId="432A8585" w:rsidR="00D01B32" w:rsidRPr="00A76ED4"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lastRenderedPageBreak/>
        <w:t>1.1</w:t>
      </w:r>
      <w:r w:rsidR="00137F64">
        <w:rPr>
          <w:rFonts w:asciiTheme="minorHAnsi" w:hAnsiTheme="minorHAnsi" w:cstheme="minorHAnsi"/>
          <w:sz w:val="22"/>
          <w:szCs w:val="22"/>
        </w:rPr>
        <w:t>0</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pořizovat fotodokumentaci před započetím díla, v jeho průběhu a</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po</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dokončení díla v potřebném rozsahu dle předmětu díla, </w:t>
      </w:r>
      <w:r w:rsidR="008E7386" w:rsidRPr="007B223D">
        <w:rPr>
          <w:rFonts w:asciiTheme="minorHAnsi" w:hAnsiTheme="minorHAnsi" w:cstheme="minorHAnsi"/>
          <w:sz w:val="22"/>
          <w:szCs w:val="22"/>
        </w:rPr>
        <w:t>po</w:t>
      </w:r>
      <w:r w:rsidR="000E102E" w:rsidRPr="007B223D">
        <w:rPr>
          <w:rFonts w:asciiTheme="minorHAnsi" w:hAnsiTheme="minorHAnsi" w:cstheme="minorHAnsi"/>
          <w:sz w:val="22"/>
          <w:szCs w:val="22"/>
        </w:rPr>
        <w:t xml:space="preserve">dle požadavků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digitálním vyznačením data pořízení. Tato fotodokumentace bude součástí předmětu díla a jeho ceny </w:t>
      </w:r>
      <w:r w:rsidR="000E102E" w:rsidRPr="00D12EDE">
        <w:rPr>
          <w:rFonts w:asciiTheme="minorHAnsi" w:hAnsiTheme="minorHAnsi" w:cstheme="minorHAnsi"/>
          <w:sz w:val="22"/>
          <w:szCs w:val="22"/>
        </w:rPr>
        <w:t>(viz čl</w:t>
      </w:r>
      <w:r w:rsidR="00557152" w:rsidRPr="00D12EDE">
        <w:rPr>
          <w:rFonts w:asciiTheme="minorHAnsi" w:hAnsiTheme="minorHAnsi" w:cstheme="minorHAnsi"/>
          <w:sz w:val="22"/>
          <w:szCs w:val="22"/>
        </w:rPr>
        <w:t>ánek I. odst.</w:t>
      </w:r>
      <w:r w:rsidR="00B3156C" w:rsidRPr="00D12EDE">
        <w:rPr>
          <w:rFonts w:asciiTheme="minorHAnsi" w:hAnsiTheme="minorHAnsi" w:cstheme="minorHAnsi"/>
          <w:sz w:val="22"/>
          <w:szCs w:val="22"/>
        </w:rPr>
        <w:t xml:space="preserve"> 1.</w:t>
      </w:r>
      <w:r w:rsidR="00274C71" w:rsidRPr="00D12EDE">
        <w:rPr>
          <w:rFonts w:asciiTheme="minorHAnsi" w:hAnsiTheme="minorHAnsi" w:cstheme="minorHAnsi"/>
          <w:sz w:val="22"/>
          <w:szCs w:val="22"/>
        </w:rPr>
        <w:t>7</w:t>
      </w:r>
      <w:r w:rsidR="00557152" w:rsidRPr="00D12EDE">
        <w:rPr>
          <w:rFonts w:asciiTheme="minorHAnsi" w:hAnsiTheme="minorHAnsi" w:cstheme="minorHAnsi"/>
          <w:sz w:val="22"/>
          <w:szCs w:val="22"/>
        </w:rPr>
        <w:t xml:space="preserve"> </w:t>
      </w:r>
      <w:r w:rsidR="00A5143D" w:rsidRPr="00D12EDE">
        <w:rPr>
          <w:rFonts w:asciiTheme="minorHAnsi" w:hAnsiTheme="minorHAnsi" w:cstheme="minorHAnsi"/>
          <w:sz w:val="22"/>
          <w:szCs w:val="22"/>
        </w:rPr>
        <w:t>s</w:t>
      </w:r>
      <w:r w:rsidR="000E102E" w:rsidRPr="00D12EDE">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Při vyúčtování každé části ceny díla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přiloží k příslušné faktuře jen přiměřený počet fotografií postihujících průběh zhotovení dané části díla. V případě dílčích faktur tedy bude přiložena </w:t>
      </w:r>
      <w:r w:rsidR="001A27FC">
        <w:rPr>
          <w:rFonts w:asciiTheme="minorHAnsi" w:hAnsiTheme="minorHAnsi" w:cstheme="minorHAnsi"/>
          <w:sz w:val="22"/>
          <w:szCs w:val="22"/>
        </w:rPr>
        <w:t>zhotovitelem</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jen fotodokumentace, která postihuje fakturované položky. V případě těch částí a dodávek díla, které budou v dalším postupu zakryté, nebo se stanou </w:t>
      </w:r>
      <w:r w:rsidR="00EE3224" w:rsidRPr="007B223D">
        <w:rPr>
          <w:rFonts w:asciiTheme="minorHAnsi" w:hAnsiTheme="minorHAnsi" w:cstheme="minorHAnsi"/>
          <w:sz w:val="22"/>
          <w:szCs w:val="22"/>
        </w:rPr>
        <w:t>nepřístupnými</w:t>
      </w:r>
      <w:r w:rsidR="000E102E" w:rsidRPr="007B223D">
        <w:rPr>
          <w:rFonts w:asciiTheme="minorHAnsi" w:hAnsiTheme="minorHAnsi" w:cstheme="minorHAnsi"/>
          <w:sz w:val="22"/>
          <w:szCs w:val="22"/>
        </w:rPr>
        <w:t xml:space="preserve">,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vést podrobnou fotodokumentaci (popř. videozáznam, nebo digitální záznam) postihující detailně všechny tyto části. Fotodokumentaci je povinen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pořídit rovněž při případném odstranění vad a</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díla. V případě, že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takovou dokumentaci nepovede nebo ji povede v nedostatečné podrobnosti, budou strany v případě sporu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kvalitu díla nebo jeho konkrétní části vycházet z dokumentace, kterou si pořídí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a její obsah bude pro</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takový případ stranami považován za nesporný.</w:t>
      </w:r>
    </w:p>
    <w:p w14:paraId="49970FB7" w14:textId="5A1FB3A7" w:rsidR="000E102E" w:rsidRPr="007B223D"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t>1.1</w:t>
      </w:r>
      <w:r w:rsidR="001A27FC">
        <w:rPr>
          <w:rFonts w:asciiTheme="minorHAnsi" w:hAnsiTheme="minorHAnsi" w:cstheme="minorHAnsi"/>
          <w:sz w:val="22"/>
          <w:szCs w:val="22"/>
        </w:rPr>
        <w:t>1</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Pořízenou fotodokumentaci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w:t>
      </w:r>
    </w:p>
    <w:p w14:paraId="4342B3C6" w14:textId="2B1D1228" w:rsidR="000E102E" w:rsidRPr="007B223D" w:rsidRDefault="000E102E" w:rsidP="001A27FC">
      <w:pPr>
        <w:pStyle w:val="Odstavecseseznamem1"/>
        <w:numPr>
          <w:ilvl w:val="0"/>
          <w:numId w:val="2"/>
        </w:numPr>
        <w:tabs>
          <w:tab w:val="left" w:pos="-180"/>
        </w:tabs>
        <w:spacing w:before="120" w:after="120" w:line="360" w:lineRule="auto"/>
        <w:ind w:left="851" w:hanging="357"/>
        <w:rPr>
          <w:rFonts w:asciiTheme="minorHAnsi" w:hAnsiTheme="minorHAnsi" w:cstheme="minorHAnsi"/>
          <w:sz w:val="22"/>
          <w:szCs w:val="22"/>
        </w:rPr>
      </w:pPr>
      <w:r w:rsidRPr="007B223D">
        <w:rPr>
          <w:rFonts w:asciiTheme="minorHAnsi" w:hAnsiTheme="minorHAnsi" w:cstheme="minorHAnsi"/>
          <w:sz w:val="22"/>
          <w:szCs w:val="22"/>
        </w:rPr>
        <w:t xml:space="preserve">předat </w:t>
      </w:r>
      <w:r w:rsidR="007B223D">
        <w:rPr>
          <w:rFonts w:asciiTheme="minorHAnsi" w:hAnsiTheme="minorHAnsi" w:cstheme="minorHAnsi"/>
          <w:sz w:val="22"/>
          <w:szCs w:val="22"/>
        </w:rPr>
        <w:t>objednatel</w:t>
      </w:r>
      <w:r w:rsidRPr="007B223D">
        <w:rPr>
          <w:rFonts w:asciiTheme="minorHAnsi" w:hAnsiTheme="minorHAnsi" w:cstheme="minorHAnsi"/>
          <w:sz w:val="22"/>
          <w:szCs w:val="22"/>
        </w:rPr>
        <w:t>i v jednom vytištěném vyhotovení a jednou v digitální podobě při</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předání díla a při případném odstranění vad a nedodělků díla,</w:t>
      </w:r>
    </w:p>
    <w:p w14:paraId="65DCFC58" w14:textId="3A4B08B4" w:rsidR="00BF5553" w:rsidRPr="00A76ED4" w:rsidRDefault="000E102E" w:rsidP="001A27FC">
      <w:pPr>
        <w:pStyle w:val="Odstavecseseznamem1"/>
        <w:numPr>
          <w:ilvl w:val="0"/>
          <w:numId w:val="2"/>
        </w:numPr>
        <w:tabs>
          <w:tab w:val="left" w:pos="-180"/>
        </w:tabs>
        <w:spacing w:before="120" w:after="120" w:line="360" w:lineRule="auto"/>
        <w:ind w:left="851" w:hanging="357"/>
        <w:rPr>
          <w:rFonts w:asciiTheme="minorHAnsi" w:hAnsiTheme="minorHAnsi" w:cstheme="minorHAnsi"/>
          <w:sz w:val="22"/>
          <w:szCs w:val="22"/>
        </w:rPr>
      </w:pPr>
      <w:r w:rsidRPr="007B223D">
        <w:rPr>
          <w:rFonts w:asciiTheme="minorHAnsi" w:hAnsiTheme="minorHAnsi" w:cstheme="minorHAnsi"/>
          <w:sz w:val="22"/>
          <w:szCs w:val="22"/>
        </w:rPr>
        <w:t>archivovat v jednom vytištěném vyhotovení a v digitální podobě po dobu záruky za</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jakost díla pro případ kontroly a řešení případných rozporů nebo reklamací.</w:t>
      </w:r>
    </w:p>
    <w:p w14:paraId="69C9BB45" w14:textId="6699C421" w:rsidR="000E102E" w:rsidRPr="007B223D" w:rsidRDefault="00D12EDE"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sidR="00A61B69">
        <w:rPr>
          <w:rFonts w:asciiTheme="minorHAnsi" w:hAnsiTheme="minorHAnsi" w:cstheme="minorHAnsi"/>
          <w:sz w:val="22"/>
          <w:szCs w:val="22"/>
        </w:rPr>
        <w:t>2</w:t>
      </w:r>
      <w:r>
        <w:rPr>
          <w:rFonts w:asciiTheme="minorHAnsi" w:hAnsiTheme="minorHAnsi" w:cstheme="minorHAnsi"/>
          <w:sz w:val="22"/>
          <w:szCs w:val="22"/>
        </w:rPr>
        <w:tab/>
      </w:r>
      <w:r w:rsidR="000E102E" w:rsidRPr="007B223D">
        <w:rPr>
          <w:rFonts w:asciiTheme="minorHAnsi" w:hAnsiTheme="minorHAnsi" w:cstheme="minorHAnsi"/>
          <w:sz w:val="22"/>
          <w:szCs w:val="22"/>
        </w:rPr>
        <w:t>Závaznost dokumentace:</w:t>
      </w:r>
    </w:p>
    <w:p w14:paraId="5117FABB" w14:textId="1A321732" w:rsidR="00A76ED4" w:rsidRDefault="000E102E" w:rsidP="00642066">
      <w:pPr>
        <w:spacing w:before="120" w:after="120" w:line="360" w:lineRule="auto"/>
        <w:ind w:left="426" w:hanging="360"/>
        <w:rPr>
          <w:rFonts w:asciiTheme="minorHAnsi" w:hAnsiTheme="minorHAnsi" w:cstheme="minorHAnsi"/>
          <w:sz w:val="22"/>
          <w:szCs w:val="22"/>
        </w:rPr>
      </w:pPr>
      <w:r w:rsidRPr="007B223D">
        <w:rPr>
          <w:rFonts w:asciiTheme="minorHAnsi" w:hAnsiTheme="minorHAnsi" w:cstheme="minorHAnsi"/>
          <w:sz w:val="22"/>
          <w:szCs w:val="22"/>
        </w:rPr>
        <w:tab/>
      </w:r>
      <w:r w:rsidR="00A61B69">
        <w:rPr>
          <w:rFonts w:asciiTheme="minorHAnsi" w:hAnsiTheme="minorHAnsi" w:cstheme="minorHAnsi"/>
          <w:sz w:val="22"/>
          <w:szCs w:val="22"/>
        </w:rPr>
        <w:t>v</w:t>
      </w:r>
      <w:r w:rsidR="009D62EF" w:rsidRPr="007B223D">
        <w:rPr>
          <w:rFonts w:asciiTheme="minorHAnsi" w:hAnsiTheme="minorHAnsi" w:cstheme="minorHAnsi"/>
          <w:sz w:val="22"/>
          <w:szCs w:val="22"/>
        </w:rPr>
        <w:t> případě eventuálního rozporu obsahu</w:t>
      </w:r>
      <w:r w:rsidRPr="007B223D">
        <w:rPr>
          <w:rFonts w:asciiTheme="minorHAnsi" w:hAnsiTheme="minorHAnsi" w:cstheme="minorHAnsi"/>
          <w:sz w:val="22"/>
          <w:szCs w:val="22"/>
        </w:rPr>
        <w:t xml:space="preserve"> smluvních dokumentů, jsou dokumenty </w:t>
      </w:r>
      <w:r w:rsidR="009D62EF" w:rsidRPr="007B223D">
        <w:rPr>
          <w:rFonts w:asciiTheme="minorHAnsi" w:hAnsiTheme="minorHAnsi" w:cstheme="minorHAnsi"/>
          <w:sz w:val="22"/>
          <w:szCs w:val="22"/>
        </w:rPr>
        <w:t>řazeny podle priority výkladu v tomto pořad</w:t>
      </w:r>
      <w:r w:rsidR="0071602B" w:rsidRPr="007B223D">
        <w:rPr>
          <w:rFonts w:asciiTheme="minorHAnsi" w:hAnsiTheme="minorHAnsi" w:cstheme="minorHAnsi"/>
          <w:sz w:val="22"/>
          <w:szCs w:val="22"/>
        </w:rPr>
        <w:t>í: 1) text S</w:t>
      </w:r>
      <w:r w:rsidRPr="007B223D">
        <w:rPr>
          <w:rFonts w:asciiTheme="minorHAnsi" w:hAnsiTheme="minorHAnsi" w:cstheme="minorHAnsi"/>
          <w:sz w:val="22"/>
          <w:szCs w:val="22"/>
        </w:rPr>
        <w:t>mlouvy, 2) projektová dokumentace textová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tabulková část, 3) projektová dokumentace výkresová část, 4) nabídka </w:t>
      </w:r>
      <w:r w:rsidR="008F27C3" w:rsidRPr="007B223D">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na veřejnou zakázku s názvem </w:t>
      </w:r>
      <w:r w:rsidR="0092339A" w:rsidRPr="007B223D">
        <w:rPr>
          <w:rFonts w:asciiTheme="minorHAnsi" w:hAnsiTheme="minorHAnsi" w:cstheme="minorHAnsi"/>
          <w:b/>
          <w:sz w:val="22"/>
          <w:szCs w:val="22"/>
        </w:rPr>
        <w:t>„</w:t>
      </w:r>
      <w:bookmarkStart w:id="3" w:name="_Hlk164057886"/>
      <w:r w:rsidR="00EA7558">
        <w:rPr>
          <w:rFonts w:ascii="Calibri" w:eastAsia="Calibri" w:hAnsi="Calibri" w:cs="Calibri"/>
          <w:b/>
          <w:bCs/>
          <w:sz w:val="22"/>
          <w:szCs w:val="22"/>
          <w:lang w:eastAsia="en-US"/>
        </w:rPr>
        <w:t xml:space="preserve">Revitalizace zahrady </w:t>
      </w:r>
      <w:r w:rsidR="00507B7C">
        <w:rPr>
          <w:rFonts w:ascii="Calibri" w:eastAsia="Calibri" w:hAnsi="Calibri" w:cs="Calibri"/>
          <w:b/>
          <w:bCs/>
          <w:sz w:val="22"/>
          <w:szCs w:val="22"/>
          <w:lang w:eastAsia="en-US"/>
        </w:rPr>
        <w:t xml:space="preserve">v areálu </w:t>
      </w:r>
      <w:r w:rsidR="00EA7558">
        <w:rPr>
          <w:rFonts w:ascii="Calibri" w:eastAsia="Calibri" w:hAnsi="Calibri" w:cs="Calibri"/>
          <w:b/>
          <w:bCs/>
          <w:sz w:val="22"/>
          <w:szCs w:val="22"/>
          <w:lang w:eastAsia="en-US"/>
        </w:rPr>
        <w:t>fary v Dolní Kru</w:t>
      </w:r>
      <w:r w:rsidR="00B81A1B">
        <w:rPr>
          <w:rFonts w:ascii="Calibri" w:eastAsia="Calibri" w:hAnsi="Calibri" w:cs="Calibri"/>
          <w:b/>
          <w:bCs/>
          <w:sz w:val="22"/>
          <w:szCs w:val="22"/>
          <w:lang w:eastAsia="en-US"/>
        </w:rPr>
        <w:t>pé</w:t>
      </w:r>
      <w:r w:rsidR="00C257BE">
        <w:rPr>
          <w:rFonts w:ascii="Calibri" w:eastAsia="Calibri" w:hAnsi="Calibri" w:cs="Calibri"/>
          <w:b/>
          <w:bCs/>
          <w:sz w:val="22"/>
          <w:szCs w:val="22"/>
          <w:lang w:eastAsia="en-US"/>
        </w:rPr>
        <w:t xml:space="preserve">  </w:t>
      </w:r>
      <w:r w:rsidR="00C257BE" w:rsidRPr="00C257BE">
        <w:rPr>
          <w:rFonts w:ascii="Calibri" w:eastAsia="Calibri" w:hAnsi="Calibri" w:cs="Calibri"/>
          <w:b/>
          <w:bCs/>
          <w:sz w:val="22"/>
          <w:szCs w:val="22"/>
          <w:lang w:eastAsia="en-US"/>
        </w:rPr>
        <w:t>- opakování</w:t>
      </w:r>
      <w:r w:rsidR="00EA7558">
        <w:rPr>
          <w:rFonts w:ascii="Calibri" w:eastAsia="Calibri" w:hAnsi="Calibri" w:cs="Calibri"/>
          <w:b/>
          <w:bCs/>
          <w:sz w:val="22"/>
          <w:szCs w:val="22"/>
          <w:lang w:eastAsia="en-US"/>
        </w:rPr>
        <w:t xml:space="preserve"> </w:t>
      </w:r>
      <w:r w:rsidR="0092339A" w:rsidRPr="007B223D">
        <w:rPr>
          <w:rFonts w:asciiTheme="minorHAnsi" w:hAnsiTheme="minorHAnsi" w:cstheme="minorHAnsi"/>
          <w:b/>
          <w:sz w:val="22"/>
          <w:szCs w:val="22"/>
        </w:rPr>
        <w:t>“</w:t>
      </w:r>
      <w:r w:rsidRPr="007B223D">
        <w:rPr>
          <w:rFonts w:asciiTheme="minorHAnsi" w:hAnsiTheme="minorHAnsi" w:cstheme="minorHAnsi"/>
          <w:sz w:val="22"/>
          <w:szCs w:val="22"/>
        </w:rPr>
        <w:t xml:space="preserve"> </w:t>
      </w:r>
      <w:bookmarkEnd w:id="3"/>
      <w:r w:rsidRPr="007B223D">
        <w:rPr>
          <w:rFonts w:asciiTheme="minorHAnsi" w:hAnsiTheme="minorHAnsi" w:cstheme="minorHAnsi"/>
          <w:sz w:val="22"/>
          <w:szCs w:val="22"/>
        </w:rPr>
        <w:t>(dále jen „</w:t>
      </w:r>
      <w:r w:rsidR="006D2CAF">
        <w:rPr>
          <w:rFonts w:asciiTheme="minorHAnsi" w:hAnsiTheme="minorHAnsi" w:cstheme="minorHAnsi"/>
          <w:b/>
          <w:bCs/>
          <w:sz w:val="22"/>
          <w:szCs w:val="22"/>
        </w:rPr>
        <w:t>v</w:t>
      </w:r>
      <w:r w:rsidRPr="007B223D">
        <w:rPr>
          <w:rFonts w:asciiTheme="minorHAnsi" w:hAnsiTheme="minorHAnsi" w:cstheme="minorHAnsi"/>
          <w:b/>
          <w:bCs/>
          <w:sz w:val="22"/>
          <w:szCs w:val="22"/>
        </w:rPr>
        <w:t>eřejná zakázka</w:t>
      </w:r>
      <w:r w:rsidRPr="007B223D">
        <w:rPr>
          <w:rFonts w:asciiTheme="minorHAnsi" w:hAnsiTheme="minorHAnsi" w:cstheme="minorHAnsi"/>
          <w:sz w:val="22"/>
          <w:szCs w:val="22"/>
        </w:rPr>
        <w:t xml:space="preserve">“) – výkaz výměr, 5) nabídka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Pr="007B223D">
        <w:rPr>
          <w:rFonts w:asciiTheme="minorHAnsi" w:hAnsiTheme="minorHAnsi" w:cstheme="minorHAnsi"/>
          <w:sz w:val="22"/>
          <w:szCs w:val="22"/>
        </w:rPr>
        <w:t xml:space="preserve">ostatní, 6) zadávací dokumentace </w:t>
      </w:r>
      <w:r w:rsidR="006D2CAF">
        <w:rPr>
          <w:rFonts w:asciiTheme="minorHAnsi" w:hAnsiTheme="minorHAnsi" w:cstheme="minorHAnsi"/>
          <w:sz w:val="22"/>
          <w:szCs w:val="22"/>
        </w:rPr>
        <w:t>v</w:t>
      </w:r>
      <w:r w:rsidRPr="007B223D">
        <w:rPr>
          <w:rFonts w:asciiTheme="minorHAnsi" w:hAnsiTheme="minorHAnsi" w:cstheme="minorHAnsi"/>
          <w:sz w:val="22"/>
          <w:szCs w:val="22"/>
        </w:rPr>
        <w:t>eřejné zakázky.</w:t>
      </w:r>
    </w:p>
    <w:p w14:paraId="6175C955" w14:textId="1DB156E2" w:rsidR="005A18B9" w:rsidRPr="00A76ED4" w:rsidRDefault="00D12EDE" w:rsidP="00642066">
      <w:pPr>
        <w:spacing w:before="120" w:after="240" w:line="360" w:lineRule="auto"/>
        <w:ind w:left="426" w:hanging="851"/>
        <w:rPr>
          <w:rFonts w:asciiTheme="minorHAnsi" w:hAnsiTheme="minorHAnsi" w:cstheme="minorHAnsi"/>
          <w:sz w:val="22"/>
          <w:szCs w:val="22"/>
        </w:rPr>
      </w:pPr>
      <w:r>
        <w:rPr>
          <w:rFonts w:asciiTheme="minorHAnsi" w:hAnsiTheme="minorHAnsi" w:cstheme="minorHAnsi"/>
          <w:sz w:val="22"/>
          <w:szCs w:val="22"/>
        </w:rPr>
        <w:t>1.1</w:t>
      </w:r>
      <w:r w:rsidR="00A61B69">
        <w:rPr>
          <w:rFonts w:asciiTheme="minorHAnsi" w:hAnsiTheme="minorHAnsi" w:cstheme="minorHAnsi"/>
          <w:sz w:val="22"/>
          <w:szCs w:val="22"/>
        </w:rPr>
        <w:t>3</w:t>
      </w:r>
      <w:r w:rsidR="00A76ED4">
        <w:rPr>
          <w:rFonts w:asciiTheme="minorHAnsi" w:hAnsiTheme="minorHAnsi" w:cstheme="minorHAnsi"/>
          <w:sz w:val="22"/>
          <w:szCs w:val="22"/>
        </w:rPr>
        <w:t xml:space="preserve"> </w:t>
      </w:r>
      <w:r w:rsidR="00A76ED4">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prohlašuje, že vypracoval nabídku na dílo úplně a beze zbytku</w:t>
      </w:r>
      <w:r w:rsidR="00B43E39" w:rsidRPr="007B223D">
        <w:rPr>
          <w:rFonts w:asciiTheme="minorHAnsi" w:hAnsiTheme="minorHAnsi" w:cstheme="minorHAnsi"/>
          <w:sz w:val="22"/>
          <w:szCs w:val="22"/>
        </w:rPr>
        <w:t xml:space="preserve"> a že provedl kontrolu součtů jednotlivých položek soupisu prací. </w:t>
      </w:r>
      <w:r w:rsidR="000E102E" w:rsidRPr="007B223D">
        <w:rPr>
          <w:rFonts w:asciiTheme="minorHAnsi" w:hAnsiTheme="minorHAnsi" w:cstheme="minorHAnsi"/>
          <w:sz w:val="22"/>
          <w:szCs w:val="22"/>
        </w:rPr>
        <w:t xml:space="preserve">Jeho nabídka obsahuje všechny materiály, práce a postupy a technologie, které jsou potřebné k dohotovení díla. </w:t>
      </w:r>
      <w:r w:rsidR="006F187D" w:rsidRPr="007B223D">
        <w:rPr>
          <w:rFonts w:asciiTheme="minorHAnsi" w:hAnsiTheme="minorHAnsi" w:cstheme="minorHAnsi"/>
          <w:sz w:val="22"/>
          <w:szCs w:val="22"/>
        </w:rPr>
        <w:t xml:space="preserve"> Vyskytnou-li se v průběhu realizace díla </w:t>
      </w:r>
      <w:r w:rsidR="00B8597F" w:rsidRPr="007B223D">
        <w:rPr>
          <w:rFonts w:asciiTheme="minorHAnsi" w:hAnsiTheme="minorHAnsi" w:cstheme="minorHAnsi"/>
          <w:sz w:val="22"/>
          <w:szCs w:val="22"/>
        </w:rPr>
        <w:t xml:space="preserve">dodatečné stavební práce, které se nepovažují za změnu závazku ze smlouvy dle § 222 zákona č. 134/2016 Sb., o zadávání veřejných </w:t>
      </w:r>
      <w:r w:rsidR="006D2CAF" w:rsidRPr="007B223D">
        <w:rPr>
          <w:rFonts w:asciiTheme="minorHAnsi" w:hAnsiTheme="minorHAnsi" w:cstheme="minorHAnsi"/>
          <w:sz w:val="22"/>
          <w:szCs w:val="22"/>
        </w:rPr>
        <w:t xml:space="preserve">zakázek, </w:t>
      </w:r>
      <w:r w:rsidR="006D2CAF">
        <w:rPr>
          <w:rFonts w:asciiTheme="minorHAnsi" w:hAnsiTheme="minorHAnsi" w:cstheme="minorHAnsi"/>
          <w:sz w:val="22"/>
          <w:szCs w:val="22"/>
        </w:rPr>
        <w:t>ve znění pozdějších předpisů</w:t>
      </w:r>
      <w:r w:rsidR="006D2CAF" w:rsidRPr="007B223D">
        <w:rPr>
          <w:rFonts w:asciiTheme="minorHAnsi" w:hAnsiTheme="minorHAnsi" w:cstheme="minorHAnsi"/>
          <w:sz w:val="22"/>
          <w:szCs w:val="22"/>
        </w:rPr>
        <w:t xml:space="preserve"> (</w:t>
      </w:r>
      <w:r w:rsidR="00B8597F" w:rsidRPr="007B223D">
        <w:rPr>
          <w:rFonts w:asciiTheme="minorHAnsi" w:hAnsiTheme="minorHAnsi" w:cstheme="minorHAnsi"/>
          <w:sz w:val="22"/>
          <w:szCs w:val="22"/>
        </w:rPr>
        <w:t xml:space="preserve">dále </w:t>
      </w:r>
      <w:r w:rsidR="006D2CAF">
        <w:rPr>
          <w:rFonts w:asciiTheme="minorHAnsi" w:hAnsiTheme="minorHAnsi" w:cstheme="minorHAnsi"/>
          <w:sz w:val="22"/>
          <w:szCs w:val="22"/>
        </w:rPr>
        <w:t>jen</w:t>
      </w:r>
      <w:r w:rsidR="00B8597F" w:rsidRPr="007B223D">
        <w:rPr>
          <w:rFonts w:asciiTheme="minorHAnsi" w:hAnsiTheme="minorHAnsi" w:cstheme="minorHAnsi"/>
          <w:sz w:val="22"/>
          <w:szCs w:val="22"/>
        </w:rPr>
        <w:t xml:space="preserve"> „ZZVZ“), může </w:t>
      </w:r>
      <w:r w:rsidR="007B223D">
        <w:rPr>
          <w:rFonts w:asciiTheme="minorHAnsi" w:hAnsiTheme="minorHAnsi" w:cstheme="minorHAnsi"/>
          <w:sz w:val="22"/>
          <w:szCs w:val="22"/>
        </w:rPr>
        <w:t>objednatel</w:t>
      </w:r>
      <w:r w:rsidR="00B8597F" w:rsidRPr="007B223D">
        <w:rPr>
          <w:rFonts w:asciiTheme="minorHAnsi" w:hAnsiTheme="minorHAnsi" w:cstheme="minorHAnsi"/>
          <w:sz w:val="22"/>
          <w:szCs w:val="22"/>
        </w:rPr>
        <w:t xml:space="preserve"> uzavřít dodatek na tyto dodatečné stavební práce. </w:t>
      </w:r>
      <w:r w:rsidR="0072285C" w:rsidRPr="007B223D">
        <w:rPr>
          <w:rFonts w:asciiTheme="minorHAnsi" w:hAnsiTheme="minorHAnsi" w:cstheme="minorHAnsi"/>
          <w:sz w:val="22"/>
          <w:szCs w:val="22"/>
        </w:rPr>
        <w:t>Postup pro zadávání dodatečných stavebních prací je stanoven v článku III</w:t>
      </w:r>
      <w:r w:rsidR="005A4916" w:rsidRPr="007B223D">
        <w:rPr>
          <w:rFonts w:asciiTheme="minorHAnsi" w:hAnsiTheme="minorHAnsi" w:cstheme="minorHAnsi"/>
          <w:sz w:val="22"/>
          <w:szCs w:val="22"/>
        </w:rPr>
        <w:t>.</w:t>
      </w:r>
      <w:r w:rsidR="0072285C" w:rsidRPr="007B223D">
        <w:rPr>
          <w:rFonts w:asciiTheme="minorHAnsi" w:hAnsiTheme="minorHAnsi" w:cstheme="minorHAnsi"/>
          <w:sz w:val="22"/>
          <w:szCs w:val="22"/>
        </w:rPr>
        <w:t xml:space="preserve"> </w:t>
      </w:r>
      <w:r w:rsidR="005A3082" w:rsidRPr="007B223D">
        <w:rPr>
          <w:rFonts w:asciiTheme="minorHAnsi" w:hAnsiTheme="minorHAnsi" w:cstheme="minorHAnsi"/>
          <w:sz w:val="22"/>
          <w:szCs w:val="22"/>
        </w:rPr>
        <w:t>odst.</w:t>
      </w:r>
      <w:r w:rsidR="0072285C" w:rsidRPr="007B223D">
        <w:rPr>
          <w:rFonts w:asciiTheme="minorHAnsi" w:hAnsiTheme="minorHAnsi" w:cstheme="minorHAnsi"/>
          <w:sz w:val="22"/>
          <w:szCs w:val="22"/>
        </w:rPr>
        <w:t xml:space="preserve"> 3.4</w:t>
      </w:r>
      <w:r w:rsidR="006D2CAF">
        <w:rPr>
          <w:rFonts w:asciiTheme="minorHAnsi" w:hAnsiTheme="minorHAnsi" w:cstheme="minorHAnsi"/>
          <w:sz w:val="22"/>
          <w:szCs w:val="22"/>
        </w:rPr>
        <w:t xml:space="preserve"> a 3.5</w:t>
      </w:r>
      <w:r w:rsidR="0072285C" w:rsidRPr="007B223D">
        <w:rPr>
          <w:rFonts w:asciiTheme="minorHAnsi" w:hAnsiTheme="minorHAnsi" w:cstheme="minorHAnsi"/>
          <w:sz w:val="22"/>
          <w:szCs w:val="22"/>
        </w:rPr>
        <w:t xml:space="preserve"> </w:t>
      </w:r>
      <w:r w:rsidR="006D2CAF">
        <w:rPr>
          <w:rFonts w:asciiTheme="minorHAnsi" w:hAnsiTheme="minorHAnsi" w:cstheme="minorHAnsi"/>
          <w:sz w:val="22"/>
          <w:szCs w:val="22"/>
        </w:rPr>
        <w:t>s</w:t>
      </w:r>
      <w:r w:rsidR="0072285C"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Existenci </w:t>
      </w:r>
      <w:r w:rsidR="007E3239" w:rsidRPr="007B223D">
        <w:rPr>
          <w:rFonts w:asciiTheme="minorHAnsi" w:hAnsiTheme="minorHAnsi" w:cstheme="minorHAnsi"/>
          <w:sz w:val="22"/>
          <w:szCs w:val="22"/>
        </w:rPr>
        <w:t xml:space="preserve">a naplnění </w:t>
      </w:r>
      <w:r w:rsidR="000E102E" w:rsidRPr="007B223D">
        <w:rPr>
          <w:rFonts w:asciiTheme="minorHAnsi" w:hAnsiTheme="minorHAnsi" w:cstheme="minorHAnsi"/>
          <w:sz w:val="22"/>
          <w:szCs w:val="22"/>
        </w:rPr>
        <w:t xml:space="preserve">těchto okolností prokazuje </w:t>
      </w:r>
      <w:r w:rsidR="006D2CAF">
        <w:rPr>
          <w:rFonts w:asciiTheme="minorHAnsi" w:hAnsiTheme="minorHAnsi" w:cstheme="minorHAnsi"/>
          <w:sz w:val="22"/>
          <w:szCs w:val="22"/>
        </w:rPr>
        <w:t>zhotovitel</w:t>
      </w:r>
      <w:r w:rsidR="000E102E" w:rsidRPr="007B223D">
        <w:rPr>
          <w:rFonts w:asciiTheme="minorHAnsi" w:hAnsiTheme="minorHAnsi" w:cstheme="minorHAnsi"/>
          <w:sz w:val="22"/>
          <w:szCs w:val="22"/>
        </w:rPr>
        <w:t>.</w:t>
      </w:r>
    </w:p>
    <w:p w14:paraId="6FE5659A"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lastRenderedPageBreak/>
        <w:t>Článek II.</w:t>
      </w:r>
    </w:p>
    <w:p w14:paraId="4E77B5DD" w14:textId="77777777" w:rsidR="00FD5DD9" w:rsidRPr="007B223D" w:rsidRDefault="00FD5DD9" w:rsidP="00A76ED4">
      <w:pPr>
        <w:keepNext/>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Doba zhotovení díla, podmínky pro provádění změn díla</w:t>
      </w:r>
    </w:p>
    <w:p w14:paraId="6188AEEF" w14:textId="77777777" w:rsidR="00115990" w:rsidRPr="007B223D" w:rsidRDefault="00115990">
      <w:pPr>
        <w:keepNext/>
        <w:autoSpaceDE w:val="0"/>
        <w:ind w:left="360"/>
        <w:jc w:val="center"/>
        <w:rPr>
          <w:rFonts w:asciiTheme="minorHAnsi" w:hAnsiTheme="minorHAnsi" w:cstheme="minorHAnsi"/>
          <w:sz w:val="22"/>
          <w:szCs w:val="22"/>
        </w:rPr>
      </w:pPr>
    </w:p>
    <w:p w14:paraId="045245DF" w14:textId="3030E569" w:rsidR="00DE69A6" w:rsidRPr="00A76ED4" w:rsidRDefault="00385456"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provede (tj. dokončí a předá) dílo specifikované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článku I. odst. 1.</w:t>
      </w:r>
      <w:r w:rsidR="00413CB5" w:rsidRPr="007B223D">
        <w:rPr>
          <w:rFonts w:asciiTheme="minorHAnsi" w:hAnsiTheme="minorHAnsi" w:cstheme="minorHAnsi"/>
          <w:sz w:val="22"/>
          <w:szCs w:val="22"/>
        </w:rPr>
        <w:t>5</w:t>
      </w:r>
      <w:r w:rsidR="009F32DE" w:rsidRPr="007B223D">
        <w:rPr>
          <w:rFonts w:asciiTheme="minorHAnsi" w:hAnsiTheme="minorHAnsi" w:cstheme="minorHAnsi"/>
          <w:sz w:val="22"/>
          <w:szCs w:val="22"/>
        </w:rPr>
        <w:t>. a 1.</w:t>
      </w:r>
      <w:r w:rsidR="00413CB5" w:rsidRPr="007B223D">
        <w:rPr>
          <w:rFonts w:asciiTheme="minorHAnsi" w:hAnsiTheme="minorHAnsi" w:cstheme="minorHAnsi"/>
          <w:sz w:val="22"/>
          <w:szCs w:val="22"/>
        </w:rPr>
        <w:t>8</w:t>
      </w:r>
      <w:r w:rsidR="009F32DE" w:rsidRPr="007B223D">
        <w:rPr>
          <w:rFonts w:asciiTheme="minorHAnsi" w:hAnsiTheme="minorHAnsi" w:cstheme="minorHAnsi"/>
          <w:sz w:val="22"/>
          <w:szCs w:val="22"/>
        </w:rPr>
        <w:t xml:space="preserve">. smlouvy v termínu do </w:t>
      </w:r>
      <w:r w:rsidR="0048502C">
        <w:rPr>
          <w:rFonts w:asciiTheme="minorHAnsi" w:hAnsiTheme="minorHAnsi" w:cstheme="minorHAnsi"/>
          <w:b/>
          <w:sz w:val="22"/>
          <w:szCs w:val="22"/>
        </w:rPr>
        <w:t>7</w:t>
      </w:r>
      <w:r w:rsidR="00DA280E">
        <w:rPr>
          <w:rFonts w:asciiTheme="minorHAnsi" w:hAnsiTheme="minorHAnsi" w:cstheme="minorHAnsi"/>
          <w:b/>
          <w:sz w:val="22"/>
          <w:szCs w:val="22"/>
        </w:rPr>
        <w:t xml:space="preserve"> (</w:t>
      </w:r>
      <w:r w:rsidR="0048502C">
        <w:rPr>
          <w:rFonts w:asciiTheme="minorHAnsi" w:hAnsiTheme="minorHAnsi" w:cstheme="minorHAnsi"/>
          <w:b/>
          <w:sz w:val="22"/>
          <w:szCs w:val="22"/>
        </w:rPr>
        <w:t>sedmi</w:t>
      </w:r>
      <w:r w:rsidR="00DA280E">
        <w:rPr>
          <w:rFonts w:asciiTheme="minorHAnsi" w:hAnsiTheme="minorHAnsi" w:cstheme="minorHAnsi"/>
          <w:b/>
          <w:sz w:val="22"/>
          <w:szCs w:val="22"/>
        </w:rPr>
        <w:t>)</w:t>
      </w:r>
      <w:r w:rsidR="00725AF0" w:rsidRPr="007B223D">
        <w:rPr>
          <w:rFonts w:asciiTheme="minorHAnsi" w:hAnsiTheme="minorHAnsi" w:cstheme="minorHAnsi"/>
          <w:sz w:val="22"/>
          <w:szCs w:val="22"/>
        </w:rPr>
        <w:t xml:space="preserve"> </w:t>
      </w:r>
      <w:bookmarkStart w:id="4" w:name="_Hlk190261168"/>
      <w:r w:rsidR="0099084D" w:rsidRPr="007B223D">
        <w:rPr>
          <w:rFonts w:asciiTheme="minorHAnsi" w:hAnsiTheme="minorHAnsi" w:cstheme="minorHAnsi"/>
          <w:sz w:val="22"/>
          <w:szCs w:val="22"/>
        </w:rPr>
        <w:t xml:space="preserve">kalendářních </w:t>
      </w:r>
      <w:r w:rsidR="00725AF0" w:rsidRPr="007B223D">
        <w:rPr>
          <w:rFonts w:asciiTheme="minorHAnsi" w:hAnsiTheme="minorHAnsi" w:cstheme="minorHAnsi"/>
          <w:sz w:val="22"/>
          <w:szCs w:val="22"/>
        </w:rPr>
        <w:t xml:space="preserve">měsíců </w:t>
      </w:r>
      <w:r w:rsidR="009F32DE" w:rsidRPr="007B223D">
        <w:rPr>
          <w:rFonts w:asciiTheme="minorHAnsi" w:hAnsiTheme="minorHAnsi" w:cstheme="minorHAnsi"/>
          <w:sz w:val="22"/>
          <w:szCs w:val="22"/>
        </w:rPr>
        <w:t>ode dne protokolárního předání staveniště</w:t>
      </w:r>
      <w:r w:rsidR="000C660B" w:rsidRPr="007B223D">
        <w:rPr>
          <w:rFonts w:asciiTheme="minorHAnsi" w:hAnsiTheme="minorHAnsi" w:cstheme="minorHAnsi"/>
          <w:sz w:val="22"/>
          <w:szCs w:val="22"/>
        </w:rPr>
        <w:t xml:space="preserve"> </w:t>
      </w:r>
      <w:bookmarkEnd w:id="4"/>
      <w:r w:rsidR="009F32DE" w:rsidRPr="007B223D">
        <w:rPr>
          <w:rFonts w:asciiTheme="minorHAnsi" w:hAnsiTheme="minorHAnsi" w:cstheme="minorHAnsi"/>
          <w:sz w:val="22"/>
          <w:szCs w:val="22"/>
        </w:rPr>
        <w:t>a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souladu s</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b/>
          <w:sz w:val="22"/>
          <w:szCs w:val="22"/>
        </w:rPr>
        <w:t>Přílohou č. 1</w:t>
      </w:r>
      <w:r w:rsidR="00853D26" w:rsidRPr="007B223D">
        <w:rPr>
          <w:rFonts w:asciiTheme="minorHAnsi" w:hAnsiTheme="minorHAnsi" w:cstheme="minorHAnsi"/>
          <w:sz w:val="22"/>
          <w:szCs w:val="22"/>
        </w:rPr>
        <w:t xml:space="preserve"> – </w:t>
      </w:r>
      <w:r w:rsidR="00AD25BF" w:rsidRPr="007B223D">
        <w:rPr>
          <w:rFonts w:asciiTheme="minorHAnsi" w:hAnsiTheme="minorHAnsi" w:cstheme="minorHAnsi"/>
          <w:sz w:val="22"/>
          <w:szCs w:val="22"/>
        </w:rPr>
        <w:t>Finanční a časový harmonogram stavby (dále jen „</w:t>
      </w:r>
      <w:r w:rsidR="00AD25BF" w:rsidRPr="007B223D">
        <w:rPr>
          <w:rFonts w:asciiTheme="minorHAnsi" w:hAnsiTheme="minorHAnsi" w:cstheme="minorHAnsi"/>
          <w:b/>
          <w:sz w:val="22"/>
          <w:szCs w:val="22"/>
        </w:rPr>
        <w:t>HMG</w:t>
      </w:r>
      <w:r w:rsidR="00AD25BF" w:rsidRPr="007B223D">
        <w:rPr>
          <w:rFonts w:asciiTheme="minorHAnsi" w:hAnsiTheme="minorHAnsi" w:cstheme="minorHAnsi"/>
          <w:sz w:val="22"/>
          <w:szCs w:val="22"/>
        </w:rPr>
        <w:t>“)</w:t>
      </w:r>
      <w:r w:rsidR="00DF73D7" w:rsidRPr="007B223D">
        <w:rPr>
          <w:rStyle w:val="Znakapoznpodarou"/>
          <w:rFonts w:asciiTheme="minorHAnsi" w:hAnsiTheme="minorHAnsi" w:cstheme="minorHAnsi"/>
          <w:sz w:val="22"/>
          <w:szCs w:val="22"/>
        </w:rPr>
        <w:footnoteReference w:id="3"/>
      </w:r>
      <w:r w:rsidR="00853D26" w:rsidRPr="007B223D">
        <w:rPr>
          <w:rFonts w:asciiTheme="minorHAnsi" w:hAnsiTheme="minorHAnsi" w:cstheme="minorHAnsi"/>
          <w:sz w:val="22"/>
          <w:szCs w:val="22"/>
        </w:rPr>
        <w:t>.</w:t>
      </w:r>
    </w:p>
    <w:p w14:paraId="71FCE7A3" w14:textId="4BE81E32" w:rsidR="00BF5553" w:rsidRPr="00344EF0" w:rsidRDefault="00951B39"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 xml:space="preserve">K započetí </w:t>
      </w:r>
      <w:r w:rsidR="00453BDF" w:rsidRPr="007B223D">
        <w:rPr>
          <w:rFonts w:asciiTheme="minorHAnsi" w:hAnsiTheme="minorHAnsi" w:cstheme="minorHAnsi"/>
          <w:sz w:val="22"/>
          <w:szCs w:val="22"/>
        </w:rPr>
        <w:t xml:space="preserve">plnění předmětu díla bude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em vyzván písemně,</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e-mailem</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nebo faxem, a to nejméně 7 kalendářních dnů před požadovaným započetím prací, přičemž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je povinen potvrdit převzetí této výzvy, písemně, e-mailem nebo faxem, s uvedením přesného data započetí předmětu plnění dle článku I. této </w:t>
      </w:r>
      <w:r w:rsidR="007A2F95">
        <w:rPr>
          <w:rFonts w:asciiTheme="minorHAnsi" w:hAnsiTheme="minorHAnsi" w:cstheme="minorHAnsi"/>
          <w:sz w:val="22"/>
          <w:szCs w:val="22"/>
        </w:rPr>
        <w:t>s</w:t>
      </w:r>
      <w:r w:rsidR="00453BDF" w:rsidRPr="007B223D">
        <w:rPr>
          <w:rFonts w:asciiTheme="minorHAnsi" w:hAnsiTheme="minorHAnsi" w:cstheme="minorHAnsi"/>
          <w:sz w:val="22"/>
          <w:szCs w:val="22"/>
        </w:rPr>
        <w:t xml:space="preserve">mlouvy. </w:t>
      </w:r>
      <w:r w:rsidR="00694D7A">
        <w:rPr>
          <w:rFonts w:asciiTheme="minorHAnsi" w:hAnsiTheme="minorHAnsi" w:cstheme="minorHAnsi"/>
          <w:sz w:val="22"/>
          <w:szCs w:val="22"/>
        </w:rPr>
        <w:t xml:space="preserve">Objednatel je povinen odeslat zhotoviteli výzvu k započetí prací </w:t>
      </w:r>
      <w:r w:rsidR="007E10EF">
        <w:rPr>
          <w:rFonts w:asciiTheme="minorHAnsi" w:hAnsiTheme="minorHAnsi" w:cstheme="minorHAnsi"/>
          <w:sz w:val="22"/>
          <w:szCs w:val="22"/>
        </w:rPr>
        <w:t xml:space="preserve">bez zbytečného odkladu po </w:t>
      </w:r>
      <w:r w:rsidR="00FD2ED3">
        <w:rPr>
          <w:rFonts w:asciiTheme="minorHAnsi" w:hAnsiTheme="minorHAnsi" w:cstheme="minorHAnsi"/>
          <w:sz w:val="22"/>
          <w:szCs w:val="22"/>
        </w:rPr>
        <w:t>nabytí účinnosti této</w:t>
      </w:r>
      <w:r w:rsidR="007E10EF">
        <w:rPr>
          <w:rFonts w:asciiTheme="minorHAnsi" w:hAnsiTheme="minorHAnsi" w:cstheme="minorHAnsi"/>
          <w:sz w:val="22"/>
          <w:szCs w:val="22"/>
        </w:rPr>
        <w:t xml:space="preserve"> smlouvy</w:t>
      </w:r>
      <w:r w:rsidR="000750ED">
        <w:rPr>
          <w:rFonts w:asciiTheme="minorHAnsi" w:hAnsiTheme="minorHAnsi" w:cstheme="minorHAnsi"/>
          <w:sz w:val="22"/>
          <w:szCs w:val="22"/>
        </w:rPr>
        <w:t>,</w:t>
      </w:r>
      <w:r w:rsidR="007E10EF">
        <w:rPr>
          <w:rFonts w:asciiTheme="minorHAnsi" w:hAnsiTheme="minorHAnsi" w:cstheme="minorHAnsi"/>
          <w:sz w:val="22"/>
          <w:szCs w:val="22"/>
        </w:rPr>
        <w:t xml:space="preserve"> s přihlédnutím </w:t>
      </w:r>
      <w:r w:rsidR="000750ED">
        <w:rPr>
          <w:rFonts w:asciiTheme="minorHAnsi" w:hAnsiTheme="minorHAnsi" w:cstheme="minorHAnsi"/>
          <w:sz w:val="22"/>
          <w:szCs w:val="22"/>
        </w:rPr>
        <w:t>k</w:t>
      </w:r>
      <w:r w:rsidR="00F97EBB">
        <w:rPr>
          <w:rFonts w:asciiTheme="minorHAnsi" w:hAnsiTheme="minorHAnsi" w:cstheme="minorHAnsi"/>
          <w:sz w:val="22"/>
          <w:szCs w:val="22"/>
        </w:rPr>
        <w:t xml:space="preserve"> případným </w:t>
      </w:r>
      <w:r w:rsidR="000750ED">
        <w:rPr>
          <w:rFonts w:asciiTheme="minorHAnsi" w:hAnsiTheme="minorHAnsi" w:cstheme="minorHAnsi"/>
          <w:sz w:val="22"/>
          <w:szCs w:val="22"/>
        </w:rPr>
        <w:t>omezením způsobeným nepříznivými klimatickými podmínkami</w:t>
      </w:r>
      <w:r w:rsidR="00202CE5">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je povinen zahájit provádění díla v termínu dle zaslané výzvy. V případě, že výzva neobsahuje přesný termín zahájení provádění díla, je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povinen zahájit provádění díla do 7 dnů ode dne obdržení výzvy dle tohoto odstavce. Tato lhůta neplatí, pokud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nedodrží podmínky vážící se k zahájení stavby dle této smlouvy. 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nezahájí práce v termínu stanovené dle tohoto odstavce, je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oprávněn od této </w:t>
      </w:r>
      <w:r w:rsidR="007A2F95">
        <w:rPr>
          <w:rFonts w:asciiTheme="minorHAnsi" w:hAnsiTheme="minorHAnsi" w:cstheme="minorHAnsi"/>
          <w:sz w:val="22"/>
          <w:szCs w:val="22"/>
        </w:rPr>
        <w:t>s</w:t>
      </w:r>
      <w:r w:rsidR="00453BDF" w:rsidRPr="007B223D">
        <w:rPr>
          <w:rFonts w:asciiTheme="minorHAnsi" w:hAnsiTheme="minorHAnsi" w:cstheme="minorHAnsi"/>
          <w:sz w:val="22"/>
          <w:szCs w:val="22"/>
        </w:rPr>
        <w:t>mlouvy odstoupit</w:t>
      </w:r>
      <w:r w:rsidRPr="007B223D">
        <w:rPr>
          <w:rFonts w:asciiTheme="minorHAnsi" w:hAnsiTheme="minorHAnsi" w:cstheme="minorHAnsi"/>
          <w:sz w:val="22"/>
          <w:szCs w:val="22"/>
        </w:rPr>
        <w:t>.</w:t>
      </w:r>
    </w:p>
    <w:p w14:paraId="13310784" w14:textId="3167D7CB" w:rsidR="000E102E" w:rsidRPr="00A76ED4" w:rsidRDefault="000E102E"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začne provádět dílo bez písemné výzvy popsané v</w:t>
      </w:r>
      <w:r w:rsidR="00CE21BB" w:rsidRPr="007B223D">
        <w:rPr>
          <w:rFonts w:asciiTheme="minorHAnsi" w:hAnsiTheme="minorHAnsi" w:cstheme="minorHAnsi"/>
          <w:sz w:val="22"/>
          <w:szCs w:val="22"/>
        </w:rPr>
        <w:t> </w:t>
      </w:r>
      <w:r w:rsidRPr="007B223D">
        <w:rPr>
          <w:rFonts w:asciiTheme="minorHAnsi" w:hAnsiTheme="minorHAnsi" w:cstheme="minorHAnsi"/>
          <w:sz w:val="22"/>
          <w:szCs w:val="22"/>
        </w:rPr>
        <w:t>čl</w:t>
      </w:r>
      <w:r w:rsidR="00CE21BB" w:rsidRPr="007B223D">
        <w:rPr>
          <w:rFonts w:asciiTheme="minorHAnsi" w:hAnsiTheme="minorHAnsi" w:cstheme="minorHAnsi"/>
          <w:sz w:val="22"/>
          <w:szCs w:val="22"/>
        </w:rPr>
        <w:t xml:space="preserve">ánku II. </w:t>
      </w:r>
      <w:r w:rsidR="004932D7" w:rsidRPr="007B223D">
        <w:rPr>
          <w:rFonts w:asciiTheme="minorHAnsi" w:hAnsiTheme="minorHAnsi" w:cstheme="minorHAnsi"/>
          <w:sz w:val="22"/>
          <w:szCs w:val="22"/>
        </w:rPr>
        <w:t>odst.</w:t>
      </w:r>
      <w:r w:rsidRPr="007B223D">
        <w:rPr>
          <w:rFonts w:asciiTheme="minorHAnsi" w:hAnsiTheme="minorHAnsi" w:cstheme="minorHAnsi"/>
          <w:sz w:val="22"/>
          <w:szCs w:val="22"/>
        </w:rPr>
        <w:t xml:space="preserve"> 2.2</w:t>
      </w:r>
      <w:r w:rsidR="0071289E" w:rsidRPr="007B223D">
        <w:rPr>
          <w:rFonts w:asciiTheme="minorHAnsi" w:hAnsiTheme="minorHAnsi" w:cstheme="minorHAnsi"/>
          <w:sz w:val="22"/>
          <w:szCs w:val="22"/>
        </w:rPr>
        <w:t>.</w:t>
      </w:r>
      <w:r w:rsidR="0071602B" w:rsidRPr="007B223D">
        <w:rPr>
          <w:rFonts w:asciiTheme="minorHAnsi" w:hAnsiTheme="minorHAnsi" w:cstheme="minorHAnsi"/>
          <w:sz w:val="22"/>
          <w:szCs w:val="22"/>
        </w:rPr>
        <w:t xml:space="preserve"> </w:t>
      </w:r>
      <w:r w:rsidR="00DA280E">
        <w:rPr>
          <w:rFonts w:asciiTheme="minorHAnsi" w:hAnsiTheme="minorHAnsi" w:cstheme="minorHAnsi"/>
          <w:sz w:val="22"/>
          <w:szCs w:val="22"/>
        </w:rPr>
        <w:t xml:space="preserve">této </w:t>
      </w:r>
      <w:r w:rsidR="007A2F95">
        <w:rPr>
          <w:rFonts w:asciiTheme="minorHAnsi" w:hAnsiTheme="minorHAnsi" w:cstheme="minorHAnsi"/>
          <w:sz w:val="22"/>
          <w:szCs w:val="22"/>
        </w:rPr>
        <w:t>s</w:t>
      </w:r>
      <w:r w:rsidRPr="007B223D">
        <w:rPr>
          <w:rFonts w:asciiTheme="minorHAnsi" w:hAnsiTheme="minorHAnsi" w:cstheme="minorHAnsi"/>
          <w:sz w:val="22"/>
          <w:szCs w:val="22"/>
        </w:rPr>
        <w:t>mlouvy,</w:t>
      </w:r>
      <w:r w:rsidR="00DC296B" w:rsidRPr="007B223D">
        <w:rPr>
          <w:rFonts w:asciiTheme="minorHAnsi" w:hAnsiTheme="minorHAnsi" w:cstheme="minorHAnsi"/>
          <w:sz w:val="22"/>
          <w:szCs w:val="22"/>
        </w:rPr>
        <w:t xml:space="preserve"> je </w:t>
      </w:r>
      <w:r w:rsidR="007B223D">
        <w:rPr>
          <w:rFonts w:asciiTheme="minorHAnsi" w:hAnsiTheme="minorHAnsi" w:cstheme="minorHAnsi"/>
          <w:sz w:val="22"/>
          <w:szCs w:val="22"/>
        </w:rPr>
        <w:t>objednatel</w:t>
      </w:r>
      <w:r w:rsidR="00DC296B" w:rsidRPr="007B223D">
        <w:rPr>
          <w:rFonts w:asciiTheme="minorHAnsi" w:hAnsiTheme="minorHAnsi" w:cstheme="minorHAnsi"/>
          <w:sz w:val="22"/>
          <w:szCs w:val="22"/>
        </w:rPr>
        <w:t xml:space="preserve"> oprávněn od </w:t>
      </w:r>
      <w:r w:rsidR="007A2F95">
        <w:rPr>
          <w:rFonts w:asciiTheme="minorHAnsi" w:hAnsiTheme="minorHAnsi" w:cstheme="minorHAnsi"/>
          <w:sz w:val="22"/>
          <w:szCs w:val="22"/>
        </w:rPr>
        <w:t>s</w:t>
      </w:r>
      <w:r w:rsidR="00DC296B" w:rsidRPr="007B223D">
        <w:rPr>
          <w:rFonts w:asciiTheme="minorHAnsi" w:hAnsiTheme="minorHAnsi" w:cstheme="minorHAnsi"/>
          <w:sz w:val="22"/>
          <w:szCs w:val="22"/>
        </w:rPr>
        <w:t>mlouvy odstoupit, přičemž</w:t>
      </w:r>
      <w:r w:rsidR="00457DAE"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náklady na práce a dodávky takto provedené sám 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není povinen jejich cenu ani náklady takto vynaložené hradit.  </w:t>
      </w:r>
    </w:p>
    <w:p w14:paraId="488CF0D3" w14:textId="66B7392B" w:rsidR="000E102E" w:rsidRPr="00A76ED4" w:rsidRDefault="00385456"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může provést dílo před sjednanou dobou.</w:t>
      </w:r>
    </w:p>
    <w:p w14:paraId="2A6AFEDE" w14:textId="5E36C8B5" w:rsidR="00B73F35" w:rsidRPr="00A76ED4" w:rsidRDefault="002E0787"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rPr>
        <w:t>Změna termínů plnění</w:t>
      </w:r>
      <w:r w:rsidRPr="007B223D">
        <w:rPr>
          <w:rFonts w:asciiTheme="minorHAnsi" w:hAnsiTheme="minorHAnsi" w:cstheme="minorHAnsi"/>
          <w:sz w:val="22"/>
          <w:szCs w:val="22"/>
        </w:rPr>
        <w:t xml:space="preserve"> je možná pouze v případě, že taková změna nemá charakter podstatné změny závazku ve smyslu § 222 ZZVZ. </w:t>
      </w:r>
      <w:r w:rsidR="000E102E" w:rsidRPr="007B223D">
        <w:rPr>
          <w:rFonts w:asciiTheme="minorHAnsi" w:hAnsiTheme="minorHAnsi" w:cstheme="minorHAnsi"/>
          <w:sz w:val="22"/>
          <w:szCs w:val="22"/>
        </w:rPr>
        <w:t xml:space="preserve">Dohoda o </w:t>
      </w:r>
      <w:r w:rsidRPr="007B223D">
        <w:rPr>
          <w:rFonts w:asciiTheme="minorHAnsi" w:hAnsiTheme="minorHAnsi" w:cstheme="minorHAnsi"/>
          <w:sz w:val="22"/>
          <w:szCs w:val="22"/>
        </w:rPr>
        <w:t>z</w:t>
      </w:r>
      <w:r w:rsidR="000E102E" w:rsidRPr="007B223D">
        <w:rPr>
          <w:rFonts w:asciiTheme="minorHAnsi" w:hAnsiTheme="minorHAnsi" w:cstheme="minorHAnsi"/>
          <w:sz w:val="22"/>
          <w:szCs w:val="22"/>
        </w:rPr>
        <w:t>měnách</w:t>
      </w:r>
      <w:r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musí být vždy provedena písemně formou dodatku ke </w:t>
      </w:r>
      <w:r w:rsidR="007A2F9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r w:rsidR="00426C96" w:rsidRPr="007B223D">
        <w:rPr>
          <w:rFonts w:asciiTheme="minorHAnsi" w:hAnsiTheme="minorHAnsi" w:cstheme="minorHAnsi"/>
          <w:sz w:val="22"/>
          <w:szCs w:val="22"/>
        </w:rPr>
        <w:t xml:space="preserve">a to na základě obsahu formuláře, který je označen jako </w:t>
      </w:r>
      <w:r w:rsidR="00426C96" w:rsidRPr="007B223D">
        <w:rPr>
          <w:rFonts w:asciiTheme="minorHAnsi" w:hAnsiTheme="minorHAnsi" w:cstheme="minorHAnsi"/>
          <w:b/>
          <w:bCs/>
          <w:sz w:val="22"/>
          <w:szCs w:val="22"/>
        </w:rPr>
        <w:t>příloha č. 2</w:t>
      </w:r>
      <w:r w:rsidR="00426C96" w:rsidRPr="007B223D">
        <w:rPr>
          <w:rFonts w:asciiTheme="minorHAnsi" w:hAnsiTheme="minorHAnsi" w:cstheme="minorHAnsi"/>
          <w:sz w:val="22"/>
          <w:szCs w:val="22"/>
        </w:rPr>
        <w:t xml:space="preserve"> a tvoří nedílnou součást této </w:t>
      </w:r>
      <w:r w:rsidR="007A2F95">
        <w:rPr>
          <w:rFonts w:asciiTheme="minorHAnsi" w:hAnsiTheme="minorHAnsi" w:cstheme="minorHAnsi"/>
          <w:sz w:val="22"/>
          <w:szCs w:val="22"/>
        </w:rPr>
        <w:t>s</w:t>
      </w:r>
      <w:r w:rsidR="00426C96" w:rsidRPr="007B223D">
        <w:rPr>
          <w:rFonts w:asciiTheme="minorHAnsi" w:hAnsiTheme="minorHAnsi" w:cstheme="minorHAnsi"/>
          <w:sz w:val="22"/>
          <w:szCs w:val="22"/>
        </w:rPr>
        <w:t>mlouvy o dílo.</w:t>
      </w:r>
      <w:r w:rsidR="000E102E" w:rsidRPr="007B223D">
        <w:rPr>
          <w:rFonts w:asciiTheme="minorHAnsi" w:hAnsiTheme="minorHAnsi" w:cstheme="minorHAnsi"/>
          <w:sz w:val="22"/>
          <w:szCs w:val="22"/>
        </w:rPr>
        <w:t xml:space="preserve"> Oznámení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nutnosti prodloužení termínu dokončení díla musí být provedeno neprodleně, do tří pracovních dnů</w:t>
      </w:r>
      <w:r w:rsidR="00524273"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 xml:space="preserve">od momentu, kdy se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o nutnosti prodloužení termínu dokončení díla dozvěděl</w:t>
      </w:r>
      <w:r w:rsidR="000E102E" w:rsidRPr="007B223D">
        <w:rPr>
          <w:rFonts w:asciiTheme="minorHAnsi" w:hAnsiTheme="minorHAnsi" w:cstheme="minorHAnsi"/>
          <w:sz w:val="22"/>
          <w:szCs w:val="22"/>
        </w:rPr>
        <w:t xml:space="preserve">, a to písemně nebo elektronicky. Pokud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nesplní povinnost písemného oznámení dle předchozí </w:t>
      </w:r>
      <w:r w:rsidR="00F67F3A" w:rsidRPr="007B223D">
        <w:rPr>
          <w:rFonts w:asciiTheme="minorHAnsi" w:hAnsiTheme="minorHAnsi" w:cstheme="minorHAnsi"/>
          <w:sz w:val="22"/>
          <w:szCs w:val="22"/>
        </w:rPr>
        <w:t>věty</w:t>
      </w:r>
      <w:r w:rsidR="000E102E" w:rsidRPr="007B223D">
        <w:rPr>
          <w:rFonts w:asciiTheme="minorHAnsi" w:hAnsiTheme="minorHAnsi" w:cstheme="minorHAnsi"/>
          <w:sz w:val="22"/>
          <w:szCs w:val="22"/>
        </w:rPr>
        <w:t xml:space="preserv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která činí čá</w:t>
      </w:r>
      <w:r w:rsidR="00892E26" w:rsidRPr="007B223D">
        <w:rPr>
          <w:rFonts w:asciiTheme="minorHAnsi" w:hAnsiTheme="minorHAnsi" w:cstheme="minorHAnsi"/>
          <w:b/>
          <w:bCs/>
          <w:sz w:val="22"/>
          <w:szCs w:val="22"/>
        </w:rPr>
        <w:t xml:space="preserve">stku </w:t>
      </w:r>
      <w:r w:rsidR="00F745B6" w:rsidRPr="007B223D">
        <w:rPr>
          <w:rFonts w:asciiTheme="minorHAnsi" w:hAnsiTheme="minorHAnsi" w:cstheme="minorHAnsi"/>
          <w:b/>
          <w:bCs/>
          <w:sz w:val="22"/>
          <w:szCs w:val="22"/>
        </w:rPr>
        <w:t>ve výši 15.000,00 Kč za každý i započatý den prodlení se splněním této povinnosti</w:t>
      </w:r>
      <w:r w:rsidR="000E102E" w:rsidRPr="007B223D">
        <w:rPr>
          <w:rFonts w:asciiTheme="minorHAnsi" w:hAnsiTheme="minorHAnsi" w:cstheme="minorHAnsi"/>
          <w:b/>
          <w:bCs/>
          <w:sz w:val="22"/>
          <w:szCs w:val="22"/>
        </w:rPr>
        <w:t>.</w:t>
      </w:r>
    </w:p>
    <w:p w14:paraId="5AB33BFA" w14:textId="7F061D8F" w:rsidR="008D2A9B" w:rsidRPr="00A76ED4" w:rsidRDefault="00DD732B" w:rsidP="00642066">
      <w:pPr>
        <w:numPr>
          <w:ilvl w:val="1"/>
          <w:numId w:val="14"/>
        </w:numPr>
        <w:spacing w:before="120" w:after="120" w:line="360" w:lineRule="auto"/>
        <w:ind w:left="426"/>
        <w:rPr>
          <w:rFonts w:asciiTheme="minorHAnsi" w:hAnsiTheme="minorHAnsi" w:cstheme="minorHAnsi"/>
          <w:bCs/>
          <w:sz w:val="22"/>
          <w:szCs w:val="22"/>
        </w:rPr>
      </w:pPr>
      <w:r w:rsidRPr="007B223D">
        <w:rPr>
          <w:rFonts w:asciiTheme="minorHAnsi" w:hAnsiTheme="minorHAnsi" w:cstheme="minorHAnsi"/>
          <w:bCs/>
          <w:sz w:val="22"/>
          <w:szCs w:val="22"/>
        </w:rPr>
        <w:lastRenderedPageBreak/>
        <w:t>Provádění díla se v rámci zimního období přerušuje po dobu trvání nevhodných klimatických podmínek zamezující provádění díla. Po tuto dobu neběží term</w:t>
      </w:r>
      <w:r w:rsidR="00DB3FA2" w:rsidRPr="007B223D">
        <w:rPr>
          <w:rFonts w:asciiTheme="minorHAnsi" w:hAnsiTheme="minorHAnsi" w:cstheme="minorHAnsi"/>
          <w:bCs/>
          <w:sz w:val="22"/>
          <w:szCs w:val="22"/>
        </w:rPr>
        <w:t>ín pro dokončení díla dle S</w:t>
      </w:r>
      <w:r w:rsidRPr="007B223D">
        <w:rPr>
          <w:rFonts w:asciiTheme="minorHAnsi" w:hAnsiTheme="minorHAnsi" w:cstheme="minorHAnsi"/>
          <w:bCs/>
          <w:sz w:val="22"/>
          <w:szCs w:val="22"/>
        </w:rPr>
        <w:t>mlouvy.</w:t>
      </w:r>
      <w:r w:rsidR="00F67F3A" w:rsidRPr="007B223D">
        <w:rPr>
          <w:rFonts w:asciiTheme="minorHAnsi" w:hAnsiTheme="minorHAnsi" w:cstheme="minorHAnsi"/>
          <w:bCs/>
          <w:sz w:val="22"/>
          <w:szCs w:val="22"/>
        </w:rPr>
        <w:t xml:space="preserve"> Oznámení o nutnosti přerušení provádění dle tohoto odstavce </w:t>
      </w:r>
      <w:r w:rsidR="00F67F3A" w:rsidRPr="007B223D">
        <w:rPr>
          <w:rFonts w:asciiTheme="minorHAnsi" w:hAnsiTheme="minorHAnsi" w:cstheme="minorHAnsi"/>
          <w:sz w:val="22"/>
          <w:szCs w:val="22"/>
        </w:rPr>
        <w:t xml:space="preserve">musí být provedeno neprodleně, do tří pracovních dnů od momentu, kdy se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F67F3A" w:rsidRPr="007B223D">
        <w:rPr>
          <w:rFonts w:asciiTheme="minorHAnsi" w:hAnsiTheme="minorHAnsi" w:cstheme="minorHAnsi"/>
          <w:sz w:val="22"/>
          <w:szCs w:val="22"/>
        </w:rPr>
        <w:t xml:space="preserve">o nutnosti přerušení provádění díla dozvěděl, a to písemně nebo elektronicky. Pokud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F67F3A" w:rsidRPr="007B223D">
        <w:rPr>
          <w:rFonts w:asciiTheme="minorHAnsi" w:hAnsiTheme="minorHAnsi" w:cstheme="minorHAnsi"/>
          <w:sz w:val="22"/>
          <w:szCs w:val="22"/>
        </w:rPr>
        <w:t xml:space="preserve">nesplní povinnost písemného oznámení dle předchozí věty, je povinen uhradit </w:t>
      </w:r>
      <w:r w:rsidR="007B223D">
        <w:rPr>
          <w:rFonts w:asciiTheme="minorHAnsi" w:hAnsiTheme="minorHAnsi" w:cstheme="minorHAnsi"/>
          <w:sz w:val="22"/>
          <w:szCs w:val="22"/>
        </w:rPr>
        <w:t>objednatel</w:t>
      </w:r>
      <w:r w:rsidR="00F67F3A" w:rsidRPr="007B223D">
        <w:rPr>
          <w:rFonts w:asciiTheme="minorHAnsi" w:hAnsiTheme="minorHAnsi" w:cstheme="minorHAnsi"/>
          <w:sz w:val="22"/>
          <w:szCs w:val="22"/>
        </w:rPr>
        <w:t xml:space="preserve">i smluvní pokutu, která činí částku </w:t>
      </w:r>
      <w:r w:rsidR="00072529" w:rsidRPr="007B223D">
        <w:rPr>
          <w:rFonts w:asciiTheme="minorHAnsi" w:hAnsiTheme="minorHAnsi" w:cstheme="minorHAnsi"/>
          <w:sz w:val="22"/>
          <w:szCs w:val="22"/>
        </w:rPr>
        <w:t>ve výši 15.000,00 Kč za každý i</w:t>
      </w:r>
      <w:r w:rsidR="000D07E0" w:rsidRPr="007B223D">
        <w:rPr>
          <w:rFonts w:asciiTheme="minorHAnsi" w:hAnsiTheme="minorHAnsi" w:cstheme="minorHAnsi"/>
          <w:sz w:val="22"/>
          <w:szCs w:val="22"/>
        </w:rPr>
        <w:t> </w:t>
      </w:r>
      <w:r w:rsidR="00072529" w:rsidRPr="007B223D">
        <w:rPr>
          <w:rFonts w:asciiTheme="minorHAnsi" w:hAnsiTheme="minorHAnsi" w:cstheme="minorHAnsi"/>
          <w:sz w:val="22"/>
          <w:szCs w:val="22"/>
        </w:rPr>
        <w:t>započatý den prodlení se splněním této povinnosti</w:t>
      </w:r>
      <w:r w:rsidR="00F67F3A" w:rsidRPr="007B223D">
        <w:rPr>
          <w:rFonts w:asciiTheme="minorHAnsi" w:hAnsiTheme="minorHAnsi" w:cstheme="minorHAnsi"/>
          <w:sz w:val="22"/>
          <w:szCs w:val="22"/>
        </w:rPr>
        <w:t>.</w:t>
      </w:r>
    </w:p>
    <w:p w14:paraId="2910BEB0" w14:textId="6A817E3A" w:rsidR="00595135" w:rsidRPr="007B223D" w:rsidRDefault="007B223D" w:rsidP="00642066">
      <w:pPr>
        <w:numPr>
          <w:ilvl w:val="1"/>
          <w:numId w:val="14"/>
        </w:numPr>
        <w:spacing w:before="120" w:after="120" w:line="360" w:lineRule="auto"/>
        <w:ind w:left="426"/>
        <w:rPr>
          <w:rFonts w:asciiTheme="minorHAnsi" w:hAnsiTheme="minorHAnsi" w:cstheme="minorHAnsi"/>
          <w:sz w:val="22"/>
          <w:szCs w:val="22"/>
        </w:rPr>
      </w:pPr>
      <w:r>
        <w:rPr>
          <w:rFonts w:asciiTheme="minorHAnsi" w:hAnsiTheme="minorHAnsi" w:cstheme="minorHAnsi"/>
          <w:sz w:val="22"/>
          <w:szCs w:val="22"/>
        </w:rPr>
        <w:t>Objednatel</w:t>
      </w:r>
      <w:r w:rsidR="00426C96" w:rsidRPr="007B223D">
        <w:rPr>
          <w:rFonts w:asciiTheme="minorHAnsi" w:hAnsiTheme="minorHAnsi" w:cstheme="minorHAnsi"/>
          <w:sz w:val="22"/>
          <w:szCs w:val="22"/>
        </w:rPr>
        <w:t xml:space="preserve"> připouští možnosti dohody o přiměřeném prodloužení doby plnění, zejména v</w:t>
      </w:r>
      <w:r w:rsidR="000D07E0" w:rsidRPr="007B223D">
        <w:rPr>
          <w:rFonts w:asciiTheme="minorHAnsi" w:hAnsiTheme="minorHAnsi" w:cstheme="minorHAnsi"/>
          <w:sz w:val="22"/>
          <w:szCs w:val="22"/>
        </w:rPr>
        <w:t> </w:t>
      </w:r>
      <w:r w:rsidR="00426C96" w:rsidRPr="007B223D">
        <w:rPr>
          <w:rFonts w:asciiTheme="minorHAnsi" w:hAnsiTheme="minorHAnsi" w:cstheme="minorHAnsi"/>
          <w:sz w:val="22"/>
          <w:szCs w:val="22"/>
        </w:rPr>
        <w:t>těchto případech</w:t>
      </w:r>
      <w:r w:rsidR="00115990" w:rsidRPr="007B223D">
        <w:rPr>
          <w:rFonts w:asciiTheme="minorHAnsi" w:hAnsiTheme="minorHAnsi" w:cstheme="minorHAnsi"/>
          <w:sz w:val="22"/>
          <w:szCs w:val="22"/>
        </w:rPr>
        <w:t xml:space="preserve">:             </w:t>
      </w:r>
    </w:p>
    <w:p w14:paraId="5681317D" w14:textId="6497999E"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dojde-li během výstavby ke změně rozsahu a druhu prací na žádost </w:t>
      </w:r>
      <w:r w:rsidR="007B223D">
        <w:rPr>
          <w:rFonts w:asciiTheme="minorHAnsi" w:hAnsiTheme="minorHAnsi" w:cstheme="minorHAnsi"/>
          <w:sz w:val="22"/>
          <w:szCs w:val="22"/>
        </w:rPr>
        <w:t>objednatel</w:t>
      </w:r>
      <w:r w:rsidRPr="007B223D">
        <w:rPr>
          <w:rFonts w:asciiTheme="minorHAnsi" w:hAnsiTheme="minorHAnsi" w:cstheme="minorHAnsi"/>
          <w:sz w:val="22"/>
          <w:szCs w:val="22"/>
        </w:rPr>
        <w:t>e, tyto budou mít vždy písemnou formu a budou vždy před jejich provedením odsouhlaseny Radou kraje; a to postupem v souladu se ZZVZ;</w:t>
      </w:r>
    </w:p>
    <w:p w14:paraId="35547415" w14:textId="454A6C1D" w:rsidR="00426C96" w:rsidRPr="007B223D" w:rsidRDefault="00426C96" w:rsidP="00642066">
      <w:pPr>
        <w:pStyle w:val="Odstavecseseznamem"/>
        <w:numPr>
          <w:ilvl w:val="0"/>
          <w:numId w:val="40"/>
        </w:numPr>
        <w:autoSpaceDE w:val="0"/>
        <w:spacing w:before="120" w:after="120" w:line="360" w:lineRule="auto"/>
        <w:ind w:left="426" w:hanging="357"/>
        <w:rPr>
          <w:rFonts w:asciiTheme="minorHAnsi" w:hAnsiTheme="minorHAnsi" w:cstheme="minorHAnsi"/>
          <w:sz w:val="22"/>
          <w:szCs w:val="22"/>
        </w:rPr>
      </w:pPr>
      <w:r w:rsidRPr="007B223D">
        <w:rPr>
          <w:rFonts w:asciiTheme="minorHAnsi" w:hAnsiTheme="minorHAnsi" w:cstheme="minorHAnsi"/>
          <w:sz w:val="22"/>
          <w:szCs w:val="22"/>
        </w:rPr>
        <w:t xml:space="preserve">nebude-li moci </w:t>
      </w:r>
      <w:r w:rsidR="00561EE0" w:rsidRPr="007B223D">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561EE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plynule pokračovat v pracích z jakéhokoliv důvodu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za okolnosti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e se považují i případná opatření, stanoviska či rozhodnutí orgánů státní správy nebo správců sítí, v důsledku kterých se navýší objem prací a dodávek oproti předpokladu stanovenému v projektové dokumentaci a výkazu výměr (viz článek I. odst. 1.</w:t>
      </w:r>
      <w:r w:rsidR="00274C71" w:rsidRPr="007B223D">
        <w:rPr>
          <w:rFonts w:asciiTheme="minorHAnsi" w:hAnsiTheme="minorHAnsi" w:cstheme="minorHAnsi"/>
          <w:sz w:val="22"/>
          <w:szCs w:val="22"/>
        </w:rPr>
        <w:t>4</w:t>
      </w:r>
      <w:r w:rsidRPr="007B223D">
        <w:rPr>
          <w:rFonts w:asciiTheme="minorHAnsi" w:hAnsiTheme="minorHAnsi" w:cstheme="minorHAnsi"/>
          <w:sz w:val="22"/>
          <w:szCs w:val="22"/>
        </w:rPr>
        <w:t xml:space="preserve">. Smlouvy), to vše za předpokladu, že taková rozhodnutí, opatření či stanoviska nebudou vyvolána činností či nečinností </w:t>
      </w:r>
      <w:r w:rsidR="00561EE0"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03F62425" w14:textId="77777777"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z důvodů vyšší moci, kdy nelze pokračovat v plnění dle této smlouvy;</w:t>
      </w:r>
    </w:p>
    <w:p w14:paraId="404480EA" w14:textId="63ACBD3A" w:rsidR="00522D87" w:rsidRPr="00A76ED4"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změny klimatických podmínek v období od 30. 11. do 31. 3. následujícího roku bude provádění stavební prací závislé na povětrnostních a klimatických podmínkách. Pokud budou v tomto období klimatické podmínky pro výkon stavebních prací příznivé, budou práce dále probíhat. V případě nepříznivých klimatických podmínek je </w:t>
      </w:r>
      <w:r w:rsidR="00385456" w:rsidRPr="007B223D">
        <w:rPr>
          <w:rFonts w:asciiTheme="minorHAnsi" w:hAnsiTheme="minorHAnsi" w:cstheme="minorHAnsi"/>
          <w:sz w:val="22"/>
          <w:szCs w:val="22"/>
        </w:rPr>
        <w:t>zhotovitel</w:t>
      </w:r>
      <w:r w:rsidR="009B2C6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w:t>
      </w:r>
      <w:r w:rsidR="007B223D">
        <w:rPr>
          <w:rFonts w:asciiTheme="minorHAnsi" w:hAnsiTheme="minorHAnsi" w:cstheme="minorHAnsi"/>
          <w:sz w:val="22"/>
          <w:szCs w:val="22"/>
        </w:rPr>
        <w:t>objednatel</w:t>
      </w:r>
      <w:r w:rsidRPr="007B223D">
        <w:rPr>
          <w:rFonts w:asciiTheme="minorHAnsi" w:hAnsiTheme="minorHAnsi" w:cstheme="minorHAnsi"/>
          <w:sz w:val="22"/>
          <w:szCs w:val="22"/>
        </w:rPr>
        <w:t>e na tuto skutečnost upozornit a navrhnout, na jakou dobu budou stavební práce přerušeny. O každém přerušení stavebních prací vlivem klimatických podmínek a o každém opětovném započetí stavebních prací bude sepsán písemný protokol.</w:t>
      </w:r>
    </w:p>
    <w:p w14:paraId="38967BFF" w14:textId="42033BAF" w:rsidR="00522D87" w:rsidRPr="007B223D" w:rsidRDefault="00E20CE2" w:rsidP="00642066">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2.8 </w:t>
      </w:r>
      <w:r w:rsidR="00522D87" w:rsidRPr="007B223D">
        <w:rPr>
          <w:rFonts w:asciiTheme="minorHAnsi" w:hAnsiTheme="minorHAnsi" w:cstheme="minorHAnsi"/>
          <w:sz w:val="22"/>
          <w:szCs w:val="22"/>
        </w:rPr>
        <w:t xml:space="preserve">  </w:t>
      </w:r>
      <w:r w:rsidR="00961F2B">
        <w:rPr>
          <w:rFonts w:asciiTheme="minorHAnsi" w:hAnsiTheme="minorHAnsi" w:cstheme="minorHAnsi"/>
          <w:sz w:val="22"/>
          <w:szCs w:val="22"/>
        </w:rPr>
        <w:tab/>
      </w:r>
      <w:r w:rsidR="007B223D">
        <w:rPr>
          <w:rFonts w:asciiTheme="minorHAnsi" w:hAnsiTheme="minorHAnsi" w:cstheme="minorHAnsi"/>
          <w:sz w:val="22"/>
          <w:szCs w:val="22"/>
        </w:rPr>
        <w:t>Objednatel</w:t>
      </w:r>
      <w:r w:rsidR="0057467F"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 xml:space="preserve">si v souladu s </w:t>
      </w:r>
      <w:proofErr w:type="spellStart"/>
      <w:r w:rsidR="00522D87" w:rsidRPr="007B223D">
        <w:rPr>
          <w:rFonts w:asciiTheme="minorHAnsi" w:hAnsiTheme="minorHAnsi" w:cstheme="minorHAnsi"/>
          <w:sz w:val="22"/>
          <w:szCs w:val="22"/>
        </w:rPr>
        <w:t>ust</w:t>
      </w:r>
      <w:proofErr w:type="spellEnd"/>
      <w:r w:rsidR="00522D87" w:rsidRPr="007B223D">
        <w:rPr>
          <w:rFonts w:asciiTheme="minorHAnsi" w:hAnsiTheme="minorHAnsi" w:cstheme="minorHAnsi"/>
          <w:sz w:val="22"/>
          <w:szCs w:val="22"/>
        </w:rPr>
        <w:t xml:space="preserve">. § 100 odst. 1 ZZVZ vyhrazuje změnu závazku ze </w:t>
      </w:r>
      <w:r w:rsidR="00961F2B">
        <w:rPr>
          <w:rFonts w:asciiTheme="minorHAnsi" w:hAnsiTheme="minorHAnsi" w:cstheme="minorHAnsi"/>
          <w:sz w:val="22"/>
          <w:szCs w:val="22"/>
        </w:rPr>
        <w:t>s</w:t>
      </w:r>
      <w:r w:rsidR="00522D87" w:rsidRPr="007B223D">
        <w:rPr>
          <w:rFonts w:asciiTheme="minorHAnsi" w:hAnsiTheme="minorHAnsi" w:cstheme="minorHAnsi"/>
          <w:sz w:val="22"/>
          <w:szCs w:val="22"/>
        </w:rPr>
        <w:t xml:space="preserve">mlouvy spočívající prodloužení doby plnění </w:t>
      </w:r>
      <w:r w:rsidR="009B2C6F" w:rsidRPr="007B223D">
        <w:rPr>
          <w:rFonts w:asciiTheme="minorHAnsi" w:hAnsiTheme="minorHAnsi" w:cstheme="minorHAnsi"/>
          <w:sz w:val="22"/>
          <w:szCs w:val="22"/>
        </w:rPr>
        <w:t>zhotovitele</w:t>
      </w:r>
      <w:r w:rsidR="00522D87" w:rsidRPr="007B223D">
        <w:rPr>
          <w:rFonts w:asciiTheme="minorHAnsi" w:hAnsiTheme="minorHAnsi" w:cstheme="minorHAnsi"/>
          <w:sz w:val="22"/>
          <w:szCs w:val="22"/>
        </w:rPr>
        <w:t xml:space="preserve"> o dobu, po kterou trvá překážka, bránící</w:t>
      </w:r>
      <w:r w:rsidR="009B2C6F" w:rsidRPr="007B223D">
        <w:rPr>
          <w:rFonts w:asciiTheme="minorHAnsi" w:hAnsiTheme="minorHAnsi" w:cstheme="minorHAnsi"/>
          <w:sz w:val="22"/>
          <w:szCs w:val="22"/>
        </w:rPr>
        <w:t xml:space="preserve"> zhotoviteli</w:t>
      </w:r>
      <w:r w:rsidR="00522D87" w:rsidRPr="007B223D">
        <w:rPr>
          <w:rFonts w:asciiTheme="minorHAnsi" w:hAnsiTheme="minorHAnsi" w:cstheme="minorHAnsi"/>
          <w:sz w:val="22"/>
          <w:szCs w:val="22"/>
        </w:rPr>
        <w:t xml:space="preserve"> v řádném plnění </w:t>
      </w:r>
      <w:r w:rsidR="00DA280E">
        <w:rPr>
          <w:rFonts w:asciiTheme="minorHAnsi" w:hAnsiTheme="minorHAnsi" w:cstheme="minorHAnsi"/>
          <w:sz w:val="22"/>
          <w:szCs w:val="22"/>
        </w:rPr>
        <w:t>s</w:t>
      </w:r>
      <w:r w:rsidR="00522D87" w:rsidRPr="007B223D">
        <w:rPr>
          <w:rFonts w:asciiTheme="minorHAnsi" w:hAnsiTheme="minorHAnsi" w:cstheme="minorHAnsi"/>
          <w:sz w:val="22"/>
          <w:szCs w:val="22"/>
        </w:rPr>
        <w:t xml:space="preserve">mlouvy. Tato překážka může spočívat zejména: </w:t>
      </w:r>
    </w:p>
    <w:p w14:paraId="467FD331" w14:textId="77777777" w:rsidR="00642066" w:rsidRDefault="00522D87" w:rsidP="00642066">
      <w:pPr>
        <w:autoSpaceDE w:val="0"/>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 xml:space="preserve">a)   na straně správních orgánů, kdy je plnění </w:t>
      </w:r>
      <w:r w:rsidR="00961F2B">
        <w:rPr>
          <w:rFonts w:asciiTheme="minorHAnsi" w:hAnsiTheme="minorHAnsi" w:cstheme="minorHAnsi"/>
          <w:sz w:val="22"/>
          <w:szCs w:val="22"/>
        </w:rPr>
        <w:t>zhotovitele</w:t>
      </w:r>
      <w:r w:rsidRPr="007B223D">
        <w:rPr>
          <w:rFonts w:asciiTheme="minorHAnsi" w:hAnsiTheme="minorHAnsi" w:cstheme="minorHAnsi"/>
          <w:sz w:val="22"/>
          <w:szCs w:val="22"/>
        </w:rPr>
        <w:t xml:space="preserve"> na jednání těchto orgánů závislé a je jimi podmíněno, přičemž </w:t>
      </w:r>
      <w:r w:rsidR="00385456" w:rsidRPr="007B223D">
        <w:rPr>
          <w:rFonts w:asciiTheme="minorHAnsi" w:hAnsiTheme="minorHAnsi" w:cstheme="minorHAnsi"/>
          <w:sz w:val="22"/>
          <w:szCs w:val="22"/>
        </w:rPr>
        <w:t>zhotovitel</w:t>
      </w:r>
      <w:r w:rsidR="003B7622" w:rsidRPr="007B223D">
        <w:rPr>
          <w:rFonts w:asciiTheme="minorHAnsi" w:hAnsiTheme="minorHAnsi" w:cstheme="minorHAnsi"/>
          <w:sz w:val="22"/>
          <w:szCs w:val="22"/>
        </w:rPr>
        <w:t xml:space="preserve"> </w:t>
      </w:r>
      <w:r w:rsidRPr="007B223D">
        <w:rPr>
          <w:rFonts w:asciiTheme="minorHAnsi" w:hAnsiTheme="minorHAnsi" w:cstheme="minorHAnsi"/>
          <w:sz w:val="22"/>
          <w:szCs w:val="22"/>
        </w:rPr>
        <w:t>jednající s náležitou péčí nemohl vzniku překážky na straně správních orgánů zabránit,</w:t>
      </w:r>
    </w:p>
    <w:p w14:paraId="47CFB90F" w14:textId="77777777"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lastRenderedPageBreak/>
        <w:t>b)</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na straně třetích osob, kdy je plnění </w:t>
      </w:r>
      <w:r w:rsidR="00961F2B">
        <w:rPr>
          <w:rFonts w:asciiTheme="minorHAnsi" w:hAnsiTheme="minorHAnsi" w:cstheme="minorHAnsi"/>
          <w:sz w:val="22"/>
          <w:szCs w:val="22"/>
        </w:rPr>
        <w:t>zhotovitele</w:t>
      </w:r>
      <w:r w:rsidR="00522D87" w:rsidRPr="007B223D">
        <w:rPr>
          <w:rFonts w:asciiTheme="minorHAnsi" w:hAnsiTheme="minorHAnsi" w:cstheme="minorHAnsi"/>
          <w:sz w:val="22"/>
          <w:szCs w:val="22"/>
        </w:rPr>
        <w:t xml:space="preserve"> na jednání těchto osob závislé a je jimi podmíněno, přičemž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jednající s náležitou péčí nemohl vzniku překážky na straně třetích osob zabránit,</w:t>
      </w:r>
    </w:p>
    <w:p w14:paraId="61A956AC" w14:textId="77777777"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ve vzniku mimořádných nepředvídatelných a neodvratitelných okolností, ohledně kterých nebylo možno rozumně očekávat, že by s nimi strany počítaly v době uzavření </w:t>
      </w:r>
      <w:r w:rsidR="00961F2B">
        <w:rPr>
          <w:rFonts w:asciiTheme="minorHAnsi" w:hAnsiTheme="minorHAnsi" w:cstheme="minorHAnsi"/>
          <w:sz w:val="22"/>
          <w:szCs w:val="22"/>
        </w:rPr>
        <w:t>s</w:t>
      </w:r>
      <w:r w:rsidR="00522D87" w:rsidRPr="007B223D">
        <w:rPr>
          <w:rFonts w:asciiTheme="minorHAnsi" w:hAnsiTheme="minorHAnsi" w:cstheme="minorHAnsi"/>
          <w:sz w:val="22"/>
          <w:szCs w:val="22"/>
        </w:rPr>
        <w:t>mlouvy, a kterými jsou zejména živelné pohromy, epidemie či závažné společenské události (vis maior),</w:t>
      </w:r>
    </w:p>
    <w:p w14:paraId="799A573F" w14:textId="77777777"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r>
      <w:r w:rsidR="00743D20" w:rsidRPr="007B223D">
        <w:rPr>
          <w:rFonts w:asciiTheme="minorHAnsi" w:hAnsiTheme="minorHAnsi" w:cstheme="minorHAnsi"/>
          <w:sz w:val="22"/>
          <w:szCs w:val="22"/>
        </w:rPr>
        <w:t xml:space="preserve"> v prodloužení doby zadávacího řízení, jež má za důsledek nemožnost splnění předmětu plnění v původním termínu,</w:t>
      </w:r>
    </w:p>
    <w:p w14:paraId="62EE8F0D" w14:textId="77777777"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r>
      <w:r w:rsidR="00522D87" w:rsidRPr="007B223D">
        <w:rPr>
          <w:rFonts w:asciiTheme="minorHAnsi" w:hAnsiTheme="minorHAnsi" w:cstheme="minorHAnsi"/>
          <w:sz w:val="22"/>
          <w:szCs w:val="22"/>
        </w:rPr>
        <w:t>v nepříznivých klimatických podmínkách (např. tuhá zima, přetrvávající mrazivé počasí, extrémní klimatické podmínky, nánosy sněhu) a jiných podmínkách, které objektivně zabraňují realizaci Díla v původních termínech nebo</w:t>
      </w:r>
    </w:p>
    <w:p w14:paraId="05DF9A1F" w14:textId="55069541" w:rsidR="00944ED4" w:rsidRPr="007B223D"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v okolnosti/okolnostech, které </w:t>
      </w:r>
      <w:r w:rsidR="007B223D">
        <w:rPr>
          <w:rFonts w:asciiTheme="minorHAnsi" w:hAnsiTheme="minorHAnsi" w:cstheme="minorHAnsi"/>
          <w:sz w:val="22"/>
          <w:szCs w:val="22"/>
        </w:rPr>
        <w:t>objednatel</w:t>
      </w:r>
      <w:r w:rsidR="0057467F"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 xml:space="preserve">ani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nemohli rozumně předpokládat a které nezávisí na jejich vůli (např. objev archeologického naleziště).</w:t>
      </w:r>
    </w:p>
    <w:p w14:paraId="052B3C09" w14:textId="77777777" w:rsidR="000C710F" w:rsidRPr="000C710F" w:rsidRDefault="00944ED4" w:rsidP="00642066">
      <w:pPr>
        <w:autoSpaceDE w:val="0"/>
        <w:spacing w:before="120" w:after="240" w:line="360" w:lineRule="auto"/>
        <w:ind w:left="426" w:hanging="567"/>
        <w:rPr>
          <w:rFonts w:asciiTheme="minorHAnsi" w:hAnsiTheme="minorHAnsi" w:cstheme="minorHAnsi"/>
          <w:sz w:val="22"/>
          <w:szCs w:val="22"/>
        </w:rPr>
      </w:pPr>
      <w:r w:rsidRPr="007B223D">
        <w:rPr>
          <w:rFonts w:asciiTheme="minorHAnsi" w:hAnsiTheme="minorHAnsi" w:cstheme="minorHAnsi"/>
          <w:sz w:val="22"/>
          <w:szCs w:val="22"/>
        </w:rPr>
        <w:t xml:space="preserve">2.9. </w:t>
      </w:r>
      <w:r w:rsidR="00676AFD">
        <w:rPr>
          <w:rFonts w:asciiTheme="minorHAnsi" w:hAnsiTheme="minorHAnsi" w:cstheme="minorHAnsi"/>
          <w:sz w:val="22"/>
          <w:szCs w:val="22"/>
        </w:rPr>
        <w:tab/>
      </w:r>
      <w:r w:rsidR="00385456"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Pr="000C710F">
        <w:rPr>
          <w:rFonts w:asciiTheme="minorHAnsi" w:hAnsiTheme="minorHAnsi" w:cstheme="minorHAnsi"/>
          <w:sz w:val="22"/>
          <w:szCs w:val="22"/>
        </w:rPr>
        <w:t xml:space="preserve">prohlašuje, že si je vědom skutečnosti, že </w:t>
      </w:r>
      <w:r w:rsidR="007B223D" w:rsidRPr="000C710F">
        <w:rPr>
          <w:rFonts w:asciiTheme="minorHAnsi" w:hAnsiTheme="minorHAnsi" w:cstheme="minorHAnsi"/>
          <w:sz w:val="22"/>
          <w:szCs w:val="22"/>
        </w:rPr>
        <w:t>objednatel</w:t>
      </w:r>
      <w:r w:rsidRPr="000C710F">
        <w:rPr>
          <w:rFonts w:asciiTheme="minorHAnsi" w:hAnsiTheme="minorHAnsi" w:cstheme="minorHAnsi"/>
          <w:sz w:val="22"/>
          <w:szCs w:val="22"/>
        </w:rPr>
        <w:t xml:space="preserve"> má zájem o plnění této smlouvy v souladu se zásadami sociálně odpovědného zadávání veřejných zakázek. </w:t>
      </w:r>
    </w:p>
    <w:p w14:paraId="62685158" w14:textId="588C889C" w:rsidR="00DF6107" w:rsidRDefault="00385456" w:rsidP="00642066">
      <w:pPr>
        <w:autoSpaceDE w:val="0"/>
        <w:spacing w:before="120" w:after="240" w:line="360" w:lineRule="auto"/>
        <w:ind w:left="426"/>
        <w:rPr>
          <w:rFonts w:asciiTheme="minorHAnsi" w:hAnsiTheme="minorHAnsi" w:cstheme="minorHAnsi"/>
          <w:sz w:val="22"/>
          <w:szCs w:val="22"/>
        </w:rPr>
      </w:pPr>
      <w:r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00944ED4" w:rsidRPr="000C710F">
        <w:rPr>
          <w:rFonts w:asciiTheme="minorHAnsi" w:hAnsiTheme="minorHAnsi" w:cstheme="minorHAnsi"/>
          <w:sz w:val="22"/>
          <w:szCs w:val="22"/>
        </w:rPr>
        <w:t xml:space="preserve">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díla podílejí, tedy bez ohledu na to, zda se jedná o zaměstnance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00944ED4" w:rsidRPr="000C710F">
        <w:rPr>
          <w:rFonts w:asciiTheme="minorHAnsi" w:hAnsiTheme="minorHAnsi" w:cstheme="minorHAnsi"/>
          <w:sz w:val="22"/>
          <w:szCs w:val="22"/>
        </w:rPr>
        <w:t>či jeho poddodavatele</w:t>
      </w:r>
      <w:r w:rsidR="00692AA6" w:rsidRPr="000C710F">
        <w:rPr>
          <w:rFonts w:asciiTheme="minorHAnsi" w:hAnsiTheme="minorHAnsi" w:cstheme="minorHAnsi"/>
          <w:sz w:val="22"/>
          <w:szCs w:val="22"/>
        </w:rPr>
        <w:t>.</w:t>
      </w:r>
    </w:p>
    <w:p w14:paraId="4F401190" w14:textId="3D6D9AF7" w:rsidR="00C61E18" w:rsidRPr="000C710F" w:rsidRDefault="00C61E18" w:rsidP="00642066">
      <w:pPr>
        <w:autoSpaceDE w:val="0"/>
        <w:spacing w:before="120" w:after="240" w:line="360" w:lineRule="auto"/>
        <w:ind w:left="426"/>
        <w:rPr>
          <w:rFonts w:asciiTheme="minorHAnsi" w:hAnsiTheme="minorHAnsi" w:cstheme="minorHAnsi"/>
          <w:sz w:val="22"/>
          <w:szCs w:val="22"/>
        </w:rPr>
      </w:pPr>
      <w:r w:rsidRPr="00C61E18">
        <w:rPr>
          <w:rFonts w:ascii="Calibri" w:eastAsia="Calibri" w:hAnsi="Calibri" w:cs="Calibri"/>
          <w:sz w:val="22"/>
          <w:szCs w:val="22"/>
          <w:lang w:eastAsia="en-US"/>
        </w:rPr>
        <w:t>Z</w:t>
      </w:r>
      <w:r>
        <w:rPr>
          <w:rFonts w:ascii="Calibri" w:eastAsia="Calibri" w:hAnsi="Calibri" w:cs="Calibri"/>
          <w:sz w:val="22"/>
          <w:szCs w:val="22"/>
          <w:lang w:eastAsia="en-US"/>
        </w:rPr>
        <w:t>hotovitel se</w:t>
      </w:r>
      <w:r w:rsidRPr="00C61E18">
        <w:rPr>
          <w:rFonts w:ascii="Calibri" w:eastAsia="Calibri" w:hAnsi="Calibri" w:cs="Calibri"/>
          <w:sz w:val="22"/>
          <w:szCs w:val="22"/>
          <w:lang w:eastAsia="en-US"/>
        </w:rPr>
        <w:t xml:space="preserve"> s ohledem na ochranu životního prostředí, zav</w:t>
      </w:r>
      <w:r>
        <w:rPr>
          <w:rFonts w:ascii="Calibri" w:eastAsia="Calibri" w:hAnsi="Calibri" w:cs="Calibri"/>
          <w:sz w:val="22"/>
          <w:szCs w:val="22"/>
          <w:lang w:eastAsia="en-US"/>
        </w:rPr>
        <w:t>azuje</w:t>
      </w:r>
      <w:r w:rsidRPr="00C61E18">
        <w:rPr>
          <w:rFonts w:ascii="Calibri" w:eastAsia="Calibri" w:hAnsi="Calibri" w:cs="Calibri"/>
          <w:sz w:val="22"/>
          <w:szCs w:val="22"/>
          <w:lang w:eastAsia="en-US"/>
        </w:rPr>
        <w:t xml:space="preserve"> k minimální produkci všech druhů odpadů, vzniklých v souvislosti s realizací předmě</w:t>
      </w:r>
      <w:r>
        <w:rPr>
          <w:rFonts w:ascii="Calibri" w:eastAsia="Calibri" w:hAnsi="Calibri" w:cs="Calibri"/>
          <w:sz w:val="22"/>
          <w:szCs w:val="22"/>
          <w:lang w:eastAsia="en-US"/>
        </w:rPr>
        <w:t>tu smlouvy</w:t>
      </w:r>
      <w:r w:rsidRPr="00C61E18">
        <w:rPr>
          <w:rFonts w:ascii="Calibri" w:eastAsia="Calibri" w:hAnsi="Calibri" w:cs="Calibri"/>
          <w:sz w:val="22"/>
          <w:szCs w:val="22"/>
          <w:lang w:eastAsia="en-US"/>
        </w:rPr>
        <w:t>.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5034F3A9" w14:textId="77777777" w:rsidR="000E102E" w:rsidRPr="009720A3" w:rsidRDefault="000E102E">
      <w:pPr>
        <w:autoSpaceDE w:val="0"/>
        <w:jc w:val="center"/>
        <w:rPr>
          <w:rFonts w:asciiTheme="minorHAnsi" w:hAnsiTheme="minorHAnsi" w:cstheme="minorHAnsi"/>
          <w:b/>
          <w:bCs/>
        </w:rPr>
      </w:pPr>
      <w:r w:rsidRPr="009720A3">
        <w:rPr>
          <w:rFonts w:asciiTheme="minorHAnsi" w:hAnsiTheme="minorHAnsi" w:cstheme="minorHAnsi"/>
          <w:b/>
          <w:bCs/>
        </w:rPr>
        <w:t>Článek III.</w:t>
      </w:r>
    </w:p>
    <w:p w14:paraId="1A747F67" w14:textId="77777777" w:rsidR="000E102E" w:rsidRPr="009720A3" w:rsidRDefault="000E102E" w:rsidP="00676AFD">
      <w:pPr>
        <w:autoSpaceDE w:val="0"/>
        <w:spacing w:line="280" w:lineRule="atLeast"/>
        <w:jc w:val="center"/>
        <w:rPr>
          <w:rFonts w:asciiTheme="minorHAnsi" w:hAnsiTheme="minorHAnsi" w:cstheme="minorHAnsi"/>
          <w:b/>
          <w:bCs/>
        </w:rPr>
      </w:pPr>
      <w:r w:rsidRPr="009720A3">
        <w:rPr>
          <w:rFonts w:asciiTheme="minorHAnsi" w:hAnsiTheme="minorHAnsi" w:cstheme="minorHAnsi"/>
          <w:b/>
          <w:bCs/>
        </w:rPr>
        <w:t>Cena za dílo</w:t>
      </w:r>
    </w:p>
    <w:p w14:paraId="29F06478" w14:textId="77777777" w:rsidR="00676AFD" w:rsidRPr="007B223D" w:rsidRDefault="00676AFD" w:rsidP="00676AFD">
      <w:pPr>
        <w:autoSpaceDE w:val="0"/>
        <w:spacing w:line="280" w:lineRule="atLeast"/>
        <w:jc w:val="center"/>
        <w:rPr>
          <w:rFonts w:asciiTheme="minorHAnsi" w:hAnsiTheme="minorHAnsi" w:cstheme="minorHAnsi"/>
          <w:b/>
          <w:sz w:val="22"/>
          <w:szCs w:val="22"/>
        </w:rPr>
      </w:pPr>
    </w:p>
    <w:p w14:paraId="02484034" w14:textId="19F6DD6E" w:rsidR="000E102E" w:rsidRPr="007B223D" w:rsidRDefault="000E102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Cena za</w:t>
      </w:r>
      <w:r w:rsidR="00DB3FA2" w:rsidRPr="007B223D">
        <w:rPr>
          <w:rFonts w:asciiTheme="minorHAnsi" w:hAnsiTheme="minorHAnsi" w:cstheme="minorHAnsi"/>
          <w:sz w:val="22"/>
          <w:szCs w:val="22"/>
        </w:rPr>
        <w:t xml:space="preserve"> dílo dle čl</w:t>
      </w:r>
      <w:r w:rsidR="00C61E18">
        <w:rPr>
          <w:rFonts w:asciiTheme="minorHAnsi" w:hAnsiTheme="minorHAnsi" w:cstheme="minorHAnsi"/>
          <w:sz w:val="22"/>
          <w:szCs w:val="22"/>
        </w:rPr>
        <w:t>.</w:t>
      </w:r>
      <w:r w:rsidR="00DB3FA2" w:rsidRPr="007B223D">
        <w:rPr>
          <w:rFonts w:asciiTheme="minorHAnsi" w:hAnsiTheme="minorHAnsi" w:cstheme="minorHAnsi"/>
          <w:sz w:val="22"/>
          <w:szCs w:val="22"/>
        </w:rPr>
        <w:t xml:space="preserve"> I. </w:t>
      </w:r>
      <w:r w:rsidR="0053195E">
        <w:rPr>
          <w:rFonts w:asciiTheme="minorHAnsi" w:hAnsiTheme="minorHAnsi" w:cstheme="minorHAnsi"/>
          <w:sz w:val="22"/>
          <w:szCs w:val="22"/>
        </w:rPr>
        <w:t>s</w:t>
      </w:r>
      <w:r w:rsidRPr="007B223D">
        <w:rPr>
          <w:rFonts w:asciiTheme="minorHAnsi" w:hAnsiTheme="minorHAnsi" w:cstheme="minorHAnsi"/>
          <w:sz w:val="22"/>
          <w:szCs w:val="22"/>
        </w:rPr>
        <w:t xml:space="preserve">mlouvy je sjednána na základě nabídkové ceny </w:t>
      </w:r>
      <w:r w:rsidR="00C45496" w:rsidRPr="007B223D">
        <w:rPr>
          <w:rFonts w:asciiTheme="minorHAnsi" w:hAnsiTheme="minorHAnsi" w:cstheme="minorHAnsi"/>
          <w:sz w:val="22"/>
          <w:szCs w:val="22"/>
        </w:rPr>
        <w:t xml:space="preserve">zhotovitele </w:t>
      </w:r>
      <w:r w:rsidRPr="007B223D">
        <w:rPr>
          <w:rFonts w:asciiTheme="minorHAnsi" w:hAnsiTheme="minorHAnsi" w:cstheme="minorHAnsi"/>
          <w:sz w:val="22"/>
          <w:szCs w:val="22"/>
        </w:rPr>
        <w:t xml:space="preserve">dohodou smluvních stran v souladu se zákonem </w:t>
      </w:r>
      <w:r w:rsidR="00C30026" w:rsidRPr="007B223D">
        <w:rPr>
          <w:rFonts w:asciiTheme="minorHAnsi" w:hAnsiTheme="minorHAnsi" w:cstheme="minorHAnsi"/>
          <w:sz w:val="22"/>
          <w:szCs w:val="22"/>
        </w:rPr>
        <w:t xml:space="preserve">č. 526/1990 Sb., o cenách, ve znění pozdějších předpisů, </w:t>
      </w:r>
      <w:r w:rsidRPr="007B223D">
        <w:rPr>
          <w:rFonts w:asciiTheme="minorHAnsi" w:hAnsiTheme="minorHAnsi" w:cstheme="minorHAnsi"/>
          <w:sz w:val="22"/>
          <w:szCs w:val="22"/>
        </w:rPr>
        <w:t xml:space="preserve">v celkové výši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FE6554" w:rsidRPr="007B223D">
        <w:rPr>
          <w:rFonts w:asciiTheme="minorHAnsi" w:hAnsiTheme="minorHAnsi" w:cstheme="minorHAnsi"/>
          <w:sz w:val="22"/>
          <w:szCs w:val="22"/>
        </w:rPr>
        <w:t xml:space="preserve"> Kč</w:t>
      </w:r>
      <w:r w:rsidRPr="007B223D">
        <w:rPr>
          <w:rFonts w:asciiTheme="minorHAnsi" w:hAnsiTheme="minorHAnsi" w:cstheme="minorHAnsi"/>
          <w:sz w:val="22"/>
          <w:szCs w:val="22"/>
        </w:rPr>
        <w:t xml:space="preserve"> bez DPH, 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to</w:t>
      </w:r>
      <w:r w:rsidR="004932D7" w:rsidRPr="007B223D">
        <w:rPr>
          <w:rFonts w:asciiTheme="minorHAnsi" w:hAnsiTheme="minorHAnsi" w:cstheme="minorHAnsi"/>
          <w:sz w:val="22"/>
          <w:szCs w:val="22"/>
        </w:rPr>
        <w:t> </w:t>
      </w:r>
      <w:r w:rsidR="00C3537C" w:rsidRPr="007B223D">
        <w:rPr>
          <w:rFonts w:asciiTheme="minorHAnsi" w:hAnsiTheme="minorHAnsi" w:cstheme="minorHAnsi"/>
          <w:sz w:val="22"/>
          <w:szCs w:val="22"/>
        </w:rPr>
        <w:t>jako cena nejvýše přípustná ve vztahu k </w:t>
      </w:r>
      <w:r w:rsidR="004C0CC5" w:rsidRPr="007B223D">
        <w:rPr>
          <w:rFonts w:asciiTheme="minorHAnsi" w:hAnsiTheme="minorHAnsi" w:cstheme="minorHAnsi"/>
          <w:sz w:val="22"/>
          <w:szCs w:val="22"/>
        </w:rPr>
        <w:t>o</w:t>
      </w:r>
      <w:r w:rsidR="00C3537C" w:rsidRPr="007B223D">
        <w:rPr>
          <w:rFonts w:asciiTheme="minorHAnsi" w:hAnsiTheme="minorHAnsi" w:cstheme="minorHAnsi"/>
          <w:sz w:val="22"/>
          <w:szCs w:val="22"/>
        </w:rPr>
        <w:t>ceněnému výkazu</w:t>
      </w:r>
      <w:r w:rsidR="005D45BA" w:rsidRPr="007B223D">
        <w:rPr>
          <w:rFonts w:asciiTheme="minorHAnsi" w:hAnsiTheme="minorHAnsi" w:cstheme="minorHAnsi"/>
          <w:sz w:val="22"/>
          <w:szCs w:val="22"/>
        </w:rPr>
        <w:t xml:space="preserve"> </w:t>
      </w:r>
      <w:r w:rsidR="005D45BA" w:rsidRPr="007B223D">
        <w:rPr>
          <w:rFonts w:asciiTheme="minorHAnsi" w:hAnsiTheme="minorHAnsi" w:cstheme="minorHAnsi"/>
          <w:sz w:val="22"/>
          <w:szCs w:val="22"/>
        </w:rPr>
        <w:lastRenderedPageBreak/>
        <w:t>výměr, který tvoří přílohu č</w:t>
      </w:r>
      <w:r w:rsidR="005D45BA" w:rsidRPr="0053195E">
        <w:rPr>
          <w:rFonts w:asciiTheme="minorHAnsi" w:hAnsiTheme="minorHAnsi" w:cstheme="minorHAnsi"/>
          <w:sz w:val="22"/>
          <w:szCs w:val="22"/>
        </w:rPr>
        <w:t>. 3</w:t>
      </w:r>
      <w:r w:rsidR="00C3537C"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C3537C" w:rsidRPr="0053195E">
        <w:rPr>
          <w:rFonts w:asciiTheme="minorHAnsi" w:hAnsiTheme="minorHAnsi" w:cstheme="minorHAnsi"/>
          <w:sz w:val="22"/>
          <w:szCs w:val="22"/>
        </w:rPr>
        <w:t>mlouvy.</w:t>
      </w:r>
    </w:p>
    <w:p w14:paraId="3548C8AB" w14:textId="6AC8DA4A" w:rsidR="00F66D4F" w:rsidRPr="007B223D" w:rsidRDefault="009720A3" w:rsidP="00642066">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0E102E" w:rsidRPr="007B223D">
        <w:rPr>
          <w:rFonts w:asciiTheme="minorHAnsi" w:hAnsiTheme="minorHAnsi" w:cstheme="minorHAnsi"/>
          <w:sz w:val="22"/>
          <w:szCs w:val="22"/>
        </w:rPr>
        <w:t xml:space="preserve">K této ceně za dílo bude </w:t>
      </w:r>
      <w:r w:rsidR="00C45496" w:rsidRPr="007B223D">
        <w:rPr>
          <w:rFonts w:asciiTheme="minorHAnsi" w:hAnsiTheme="minorHAnsi" w:cstheme="minorHAnsi"/>
          <w:sz w:val="22"/>
          <w:szCs w:val="22"/>
        </w:rPr>
        <w:t>zhotovitelem</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účtována v souladu se zákonem č. 235/2004 Sb., o dani z přidané hodnoty, </w:t>
      </w:r>
      <w:r w:rsidR="005916B5" w:rsidRPr="007B223D">
        <w:rPr>
          <w:rFonts w:asciiTheme="minorHAnsi" w:hAnsiTheme="minorHAnsi" w:cstheme="minorHAnsi"/>
          <w:color w:val="000000"/>
          <w:sz w:val="22"/>
          <w:szCs w:val="22"/>
        </w:rPr>
        <w:t>ve znění pozdějších předpisů (dále také „zákon o DPH“)</w:t>
      </w:r>
      <w:r w:rsidR="000E102E" w:rsidRPr="007B223D">
        <w:rPr>
          <w:rFonts w:asciiTheme="minorHAnsi" w:hAnsiTheme="minorHAnsi" w:cstheme="minorHAnsi"/>
          <w:sz w:val="22"/>
          <w:szCs w:val="22"/>
        </w:rPr>
        <w:t xml:space="preserve">, DPH ve výši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1D16B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Kč.</w:t>
      </w:r>
      <w:r w:rsidR="001212E3">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Celková cena za dílo včetně DPH činí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0E102E" w:rsidRPr="007B223D">
        <w:rPr>
          <w:rFonts w:asciiTheme="minorHAnsi" w:hAnsiTheme="minorHAnsi" w:cstheme="minorHAnsi"/>
          <w:sz w:val="22"/>
          <w:szCs w:val="22"/>
        </w:rPr>
        <w:t xml:space="preserve"> Kč. </w:t>
      </w:r>
    </w:p>
    <w:p w14:paraId="7453F58D" w14:textId="01F86AE7" w:rsidR="00FA79CD" w:rsidRPr="001212E3" w:rsidRDefault="009720A3"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DB3FA2" w:rsidRPr="007B223D">
        <w:rPr>
          <w:rFonts w:asciiTheme="minorHAnsi" w:hAnsiTheme="minorHAnsi" w:cstheme="minorHAnsi"/>
          <w:sz w:val="22"/>
          <w:szCs w:val="22"/>
        </w:rPr>
        <w:t xml:space="preserve">Nedílnou součástí </w:t>
      </w:r>
      <w:r w:rsidR="0053195E">
        <w:rPr>
          <w:rFonts w:asciiTheme="minorHAnsi" w:hAnsiTheme="minorHAnsi" w:cstheme="minorHAnsi"/>
          <w:sz w:val="22"/>
          <w:szCs w:val="22"/>
        </w:rPr>
        <w:t>s</w:t>
      </w:r>
      <w:r w:rsidR="00FA79CD" w:rsidRPr="007B223D">
        <w:rPr>
          <w:rFonts w:asciiTheme="minorHAnsi" w:hAnsiTheme="minorHAnsi" w:cstheme="minorHAnsi"/>
          <w:sz w:val="22"/>
          <w:szCs w:val="22"/>
        </w:rPr>
        <w:t>mlouvy je oceněný vý</w:t>
      </w:r>
      <w:r w:rsidR="004A736D" w:rsidRPr="007B223D">
        <w:rPr>
          <w:rFonts w:asciiTheme="minorHAnsi" w:hAnsiTheme="minorHAnsi" w:cstheme="minorHAnsi"/>
          <w:sz w:val="22"/>
          <w:szCs w:val="22"/>
        </w:rPr>
        <w:t>kaz</w:t>
      </w:r>
      <w:r w:rsidR="00177013" w:rsidRPr="007B223D">
        <w:rPr>
          <w:rFonts w:asciiTheme="minorHAnsi" w:hAnsiTheme="minorHAnsi" w:cstheme="minorHAnsi"/>
          <w:sz w:val="22"/>
          <w:szCs w:val="22"/>
        </w:rPr>
        <w:t xml:space="preserve"> výměr uvedený v příloze č. </w:t>
      </w:r>
      <w:r w:rsidR="00177013" w:rsidRPr="0053195E">
        <w:rPr>
          <w:rFonts w:asciiTheme="minorHAnsi" w:hAnsiTheme="minorHAnsi" w:cstheme="minorHAnsi"/>
          <w:sz w:val="22"/>
          <w:szCs w:val="22"/>
        </w:rPr>
        <w:t>3</w:t>
      </w:r>
      <w:r w:rsidR="00080AEF"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080AEF" w:rsidRPr="0053195E">
        <w:rPr>
          <w:rFonts w:asciiTheme="minorHAnsi" w:hAnsiTheme="minorHAnsi" w:cstheme="minorHAnsi"/>
          <w:sz w:val="22"/>
          <w:szCs w:val="22"/>
        </w:rPr>
        <w:t>mlouvy</w:t>
      </w:r>
      <w:r w:rsidR="00FA79CD" w:rsidRPr="0053195E">
        <w:rPr>
          <w:rFonts w:asciiTheme="minorHAnsi" w:hAnsiTheme="minorHAnsi" w:cstheme="minorHAnsi"/>
          <w:sz w:val="22"/>
          <w:szCs w:val="22"/>
        </w:rPr>
        <w:t>.</w:t>
      </w:r>
      <w:r w:rsidR="00FA79CD" w:rsidRPr="007B223D">
        <w:rPr>
          <w:rFonts w:asciiTheme="minorHAnsi" w:hAnsiTheme="minorHAnsi" w:cstheme="minorHAnsi"/>
          <w:sz w:val="22"/>
          <w:szCs w:val="22"/>
        </w:rPr>
        <w:t xml:space="preserve"> Celkové ceny položek (a jejich kalkulací s oceněným množstvím či rozsahem dané položky </w:t>
      </w:r>
      <w:r w:rsidR="00DE69A6" w:rsidRPr="007B223D">
        <w:rPr>
          <w:rFonts w:asciiTheme="minorHAnsi" w:hAnsiTheme="minorHAnsi" w:cstheme="minorHAnsi"/>
          <w:sz w:val="22"/>
          <w:szCs w:val="22"/>
        </w:rPr>
        <w:t>a</w:t>
      </w:r>
      <w:r w:rsidR="004932D7" w:rsidRPr="007B223D">
        <w:rPr>
          <w:rFonts w:asciiTheme="minorHAnsi" w:hAnsiTheme="minorHAnsi" w:cstheme="minorHAnsi"/>
          <w:sz w:val="22"/>
          <w:szCs w:val="22"/>
        </w:rPr>
        <w:t> </w:t>
      </w:r>
      <w:r w:rsidR="00FA79CD" w:rsidRPr="007B223D">
        <w:rPr>
          <w:rFonts w:asciiTheme="minorHAnsi" w:hAnsiTheme="minorHAnsi" w:cstheme="minorHAnsi"/>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53195E">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00FA79CD" w:rsidRPr="007B223D">
        <w:rPr>
          <w:rFonts w:asciiTheme="minorHAnsi" w:hAnsiTheme="minorHAnsi" w:cstheme="minorHAnsi"/>
          <w:sz w:val="22"/>
          <w:szCs w:val="22"/>
        </w:rPr>
        <w:t xml:space="preserve">nutno předvídat a v odborných kruzích jsou považovány za její součást. </w:t>
      </w:r>
    </w:p>
    <w:p w14:paraId="212A8452" w14:textId="146E9E34" w:rsidR="00FA79CD" w:rsidRPr="001212E3" w:rsidRDefault="00385456"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FA79CD" w:rsidRPr="007B223D">
        <w:rPr>
          <w:rFonts w:asciiTheme="minorHAnsi" w:hAnsiTheme="minorHAnsi" w:cstheme="minorHAnsi"/>
          <w:color w:val="000000"/>
          <w:sz w:val="22"/>
          <w:szCs w:val="22"/>
        </w:rPr>
        <w:t xml:space="preserve">je </w:t>
      </w:r>
      <w:r w:rsidR="004C0CC5" w:rsidRPr="007B223D">
        <w:rPr>
          <w:rFonts w:asciiTheme="minorHAnsi" w:hAnsiTheme="minorHAnsi" w:cstheme="minorHAnsi"/>
          <w:color w:val="000000"/>
          <w:sz w:val="22"/>
          <w:szCs w:val="22"/>
        </w:rPr>
        <w:t xml:space="preserve">povinen </w:t>
      </w:r>
      <w:r w:rsidR="00FA79CD" w:rsidRPr="007B223D">
        <w:rPr>
          <w:rFonts w:asciiTheme="minorHAnsi" w:hAnsiTheme="minorHAnsi" w:cstheme="minorHAnsi"/>
          <w:color w:val="000000"/>
          <w:sz w:val="22"/>
          <w:szCs w:val="22"/>
        </w:rPr>
        <w:t xml:space="preserve">změnit účtovanou výši DPH v souladu </w:t>
      </w:r>
      <w:r w:rsidR="00EE0D41" w:rsidRPr="007B223D">
        <w:rPr>
          <w:rFonts w:asciiTheme="minorHAnsi" w:hAnsiTheme="minorHAnsi" w:cstheme="minorHAnsi"/>
          <w:color w:val="000000"/>
          <w:sz w:val="22"/>
          <w:szCs w:val="22"/>
        </w:rPr>
        <w:t xml:space="preserve">se zákonem </w:t>
      </w:r>
      <w:r w:rsidR="00117CE5" w:rsidRPr="007B223D">
        <w:rPr>
          <w:rFonts w:asciiTheme="minorHAnsi" w:hAnsiTheme="minorHAnsi" w:cstheme="minorHAnsi"/>
          <w:color w:val="000000"/>
          <w:sz w:val="22"/>
          <w:szCs w:val="22"/>
        </w:rPr>
        <w:t xml:space="preserve">č. 235/2004 Sb., o dani z přidané hodnoty </w:t>
      </w:r>
      <w:r w:rsidR="00DE69A6" w:rsidRPr="007B223D">
        <w:rPr>
          <w:rFonts w:asciiTheme="minorHAnsi" w:hAnsiTheme="minorHAnsi" w:cstheme="minorHAnsi"/>
          <w:color w:val="000000"/>
          <w:sz w:val="22"/>
          <w:szCs w:val="22"/>
        </w:rPr>
        <w:t>DPH,</w:t>
      </w:r>
      <w:r w:rsidR="00DB3FA2" w:rsidRPr="007B223D">
        <w:rPr>
          <w:rFonts w:asciiTheme="minorHAnsi" w:hAnsiTheme="minorHAnsi" w:cstheme="minorHAnsi"/>
          <w:color w:val="000000"/>
          <w:sz w:val="22"/>
          <w:szCs w:val="22"/>
        </w:rPr>
        <w:t xml:space="preserve"> jestliže po uzavření této </w:t>
      </w:r>
      <w:r w:rsidR="00C45496" w:rsidRPr="007B223D">
        <w:rPr>
          <w:rFonts w:asciiTheme="minorHAnsi" w:hAnsiTheme="minorHAnsi" w:cstheme="minorHAnsi"/>
          <w:color w:val="000000"/>
          <w:sz w:val="22"/>
          <w:szCs w:val="22"/>
        </w:rPr>
        <w:t>s</w:t>
      </w:r>
      <w:r w:rsidR="00FA79CD" w:rsidRPr="007B223D">
        <w:rPr>
          <w:rFonts w:asciiTheme="minorHAnsi" w:hAnsiTheme="minorHAnsi" w:cstheme="minorHAnsi"/>
          <w:color w:val="000000"/>
          <w:sz w:val="22"/>
          <w:szCs w:val="22"/>
        </w:rPr>
        <w:t xml:space="preserve">mlouvy nabude účinnosti zákon, kterým bude výše DPH </w:t>
      </w:r>
      <w:r w:rsidR="00117CE5" w:rsidRPr="007B223D">
        <w:rPr>
          <w:rFonts w:asciiTheme="minorHAnsi" w:hAnsiTheme="minorHAnsi" w:cstheme="minorHAnsi"/>
          <w:color w:val="000000"/>
          <w:sz w:val="22"/>
          <w:szCs w:val="22"/>
        </w:rPr>
        <w:t xml:space="preserve">v uvedeném zákoně </w:t>
      </w:r>
      <w:r w:rsidR="00FA79CD" w:rsidRPr="007B223D">
        <w:rPr>
          <w:rFonts w:asciiTheme="minorHAnsi" w:hAnsiTheme="minorHAnsi" w:cstheme="minorHAnsi"/>
          <w:color w:val="000000"/>
          <w:sz w:val="22"/>
          <w:szCs w:val="22"/>
        </w:rPr>
        <w:t xml:space="preserve">změněna.   </w:t>
      </w:r>
    </w:p>
    <w:p w14:paraId="132128C8" w14:textId="3EF2D370" w:rsidR="00FA79CD" w:rsidRPr="00543414" w:rsidRDefault="00FA79CD"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color w:val="000000"/>
          <w:sz w:val="22"/>
          <w:szCs w:val="22"/>
        </w:rPr>
        <w:t xml:space="preserve">Cena za dílo je konečná, ani jedna strana není oprávněna požadovat změnu ceny díla proto, že si dílo vyžádalo jiné úsilí nebo jiné náklady, než bylo předpokládáno. </w:t>
      </w:r>
      <w:r w:rsidR="00385456" w:rsidRPr="007B223D">
        <w:rPr>
          <w:rFonts w:asciiTheme="minorHAnsi" w:hAnsiTheme="minorHAnsi" w:cstheme="minorHAnsi"/>
          <w:color w:val="000000"/>
          <w:sz w:val="22"/>
          <w:szCs w:val="22"/>
        </w:rPr>
        <w:t>Zhotovitel</w:t>
      </w:r>
      <w:r w:rsidR="00C45496" w:rsidRPr="007B223D">
        <w:rPr>
          <w:rFonts w:asciiTheme="minorHAnsi" w:hAnsiTheme="minorHAnsi" w:cstheme="minorHAnsi"/>
          <w:color w:val="000000"/>
          <w:sz w:val="22"/>
          <w:szCs w:val="22"/>
        </w:rPr>
        <w:t xml:space="preserve"> </w:t>
      </w:r>
      <w:r w:rsidRPr="007B223D">
        <w:rPr>
          <w:rFonts w:asciiTheme="minorHAnsi" w:hAnsiTheme="minorHAnsi" w:cstheme="minorHAnsi"/>
          <w:color w:val="000000"/>
          <w:sz w:val="22"/>
          <w:szCs w:val="22"/>
        </w:rPr>
        <w:t xml:space="preserve">je povinen </w:t>
      </w:r>
      <w:r w:rsidR="00DE69A6" w:rsidRPr="007B223D">
        <w:rPr>
          <w:rFonts w:asciiTheme="minorHAnsi" w:hAnsiTheme="minorHAnsi" w:cstheme="minorHAnsi"/>
          <w:color w:val="000000"/>
          <w:sz w:val="22"/>
          <w:szCs w:val="22"/>
        </w:rPr>
        <w:t>snížit</w:t>
      </w:r>
      <w:r w:rsidRPr="007B223D">
        <w:rPr>
          <w:rFonts w:asciiTheme="minorHAnsi" w:hAnsiTheme="minorHAnsi" w:cstheme="minorHAnsi"/>
          <w:color w:val="000000"/>
          <w:sz w:val="22"/>
          <w:szCs w:val="22"/>
        </w:rPr>
        <w:t xml:space="preserve"> cen</w:t>
      </w:r>
      <w:r w:rsidR="00DE69A6" w:rsidRPr="007B223D">
        <w:rPr>
          <w:rFonts w:asciiTheme="minorHAnsi" w:hAnsiTheme="minorHAnsi" w:cstheme="minorHAnsi"/>
          <w:color w:val="000000"/>
          <w:sz w:val="22"/>
          <w:szCs w:val="22"/>
        </w:rPr>
        <w:t>u</w:t>
      </w:r>
      <w:r w:rsidRPr="007B223D">
        <w:rPr>
          <w:rFonts w:asciiTheme="minorHAnsi" w:hAnsiTheme="minorHAnsi" w:cstheme="minorHAnsi"/>
          <w:color w:val="000000"/>
          <w:sz w:val="22"/>
          <w:szCs w:val="22"/>
        </w:rPr>
        <w:t xml:space="preserve"> díla </w:t>
      </w:r>
      <w:r w:rsidR="00DE69A6" w:rsidRPr="007B223D">
        <w:rPr>
          <w:rFonts w:asciiTheme="minorHAnsi" w:hAnsiTheme="minorHAnsi" w:cstheme="minorHAnsi"/>
          <w:color w:val="000000"/>
          <w:sz w:val="22"/>
          <w:szCs w:val="22"/>
        </w:rPr>
        <w:t xml:space="preserve">o </w:t>
      </w:r>
      <w:r w:rsidR="00C5756F" w:rsidRPr="007B223D">
        <w:rPr>
          <w:rFonts w:asciiTheme="minorHAnsi" w:hAnsiTheme="minorHAnsi" w:cstheme="minorHAnsi"/>
          <w:color w:val="000000"/>
          <w:sz w:val="22"/>
          <w:szCs w:val="22"/>
        </w:rPr>
        <w:t>neprovedené práce.</w:t>
      </w:r>
      <w:r w:rsidR="00117CE5" w:rsidRPr="007B223D">
        <w:rPr>
          <w:rFonts w:asciiTheme="minorHAnsi" w:hAnsiTheme="minorHAnsi" w:cstheme="minorHAnsi"/>
        </w:rPr>
        <w:t xml:space="preserve"> </w:t>
      </w:r>
      <w:r w:rsidR="00117CE5" w:rsidRPr="007B223D">
        <w:rPr>
          <w:rFonts w:asciiTheme="minorHAnsi" w:hAnsiTheme="minorHAnsi" w:cstheme="minorHAnsi"/>
          <w:color w:val="000000"/>
          <w:sz w:val="22"/>
          <w:szCs w:val="22"/>
        </w:rPr>
        <w:t xml:space="preserve">Dodatečné stavební práce mohou být zadány pouze postupem v souladu se </w:t>
      </w:r>
      <w:r w:rsidR="00072529" w:rsidRPr="007B223D">
        <w:rPr>
          <w:rFonts w:asciiTheme="minorHAnsi" w:hAnsiTheme="minorHAnsi" w:cstheme="minorHAnsi"/>
          <w:color w:val="000000"/>
          <w:sz w:val="22"/>
          <w:szCs w:val="22"/>
        </w:rPr>
        <w:t>ZZVZ</w:t>
      </w:r>
      <w:r w:rsidR="00670302" w:rsidRPr="007B223D">
        <w:rPr>
          <w:rFonts w:asciiTheme="minorHAnsi" w:hAnsiTheme="minorHAnsi" w:cstheme="minorHAnsi"/>
          <w:color w:val="000000"/>
          <w:sz w:val="22"/>
          <w:szCs w:val="22"/>
        </w:rPr>
        <w:t>.</w:t>
      </w:r>
    </w:p>
    <w:p w14:paraId="299BEC24" w14:textId="514BC8E1" w:rsidR="00FA79CD"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Cena díla bude snížena o práce, které oproti projektu nebudou </w:t>
      </w:r>
      <w:r w:rsidR="007B223D">
        <w:rPr>
          <w:rFonts w:asciiTheme="minorHAnsi" w:hAnsiTheme="minorHAnsi" w:cstheme="minorHAnsi"/>
          <w:sz w:val="22"/>
          <w:szCs w:val="22"/>
        </w:rPr>
        <w:t>objednatel</w:t>
      </w:r>
      <w:r w:rsidRPr="007B223D">
        <w:rPr>
          <w:rFonts w:asciiTheme="minorHAnsi" w:hAnsiTheme="minorHAnsi" w:cstheme="minorHAnsi"/>
          <w:sz w:val="22"/>
          <w:szCs w:val="22"/>
        </w:rPr>
        <w:t>em vyžadovány (méně</w:t>
      </w:r>
      <w:r w:rsidR="00072529"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práce) a tedy nebudou provedeny.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w:t>
      </w:r>
      <w:r w:rsidR="00C02377">
        <w:rPr>
          <w:rFonts w:asciiTheme="minorHAnsi" w:hAnsiTheme="minorHAnsi" w:cstheme="minorHAnsi"/>
          <w:sz w:val="22"/>
          <w:szCs w:val="22"/>
        </w:rPr>
        <w:t xml:space="preserve">je </w:t>
      </w:r>
      <w:r w:rsidR="0037291E">
        <w:rPr>
          <w:rFonts w:asciiTheme="minorHAnsi" w:hAnsiTheme="minorHAnsi" w:cstheme="minorHAnsi"/>
          <w:sz w:val="22"/>
          <w:szCs w:val="22"/>
        </w:rPr>
        <w:t>oprávněn</w:t>
      </w:r>
      <w:r w:rsidRPr="007B223D">
        <w:rPr>
          <w:rFonts w:asciiTheme="minorHAnsi" w:hAnsiTheme="minorHAnsi" w:cstheme="minorHAnsi"/>
          <w:sz w:val="22"/>
          <w:szCs w:val="22"/>
        </w:rPr>
        <w:t xml:space="preserve"> </w:t>
      </w:r>
      <w:r w:rsidR="0037291E" w:rsidRPr="007B223D">
        <w:rPr>
          <w:rFonts w:asciiTheme="minorHAnsi" w:hAnsiTheme="minorHAnsi" w:cstheme="minorHAnsi"/>
          <w:sz w:val="22"/>
          <w:szCs w:val="22"/>
        </w:rPr>
        <w:t xml:space="preserve"> </w:t>
      </w:r>
      <w:r w:rsidRPr="007B223D">
        <w:rPr>
          <w:rFonts w:asciiTheme="minorHAnsi" w:hAnsiTheme="minorHAnsi" w:cstheme="minorHAnsi"/>
          <w:sz w:val="22"/>
          <w:szCs w:val="22"/>
        </w:rPr>
        <w:t>omezit rozsah prováděného díla</w:t>
      </w:r>
      <w:r w:rsidR="00202CE5">
        <w:rPr>
          <w:rFonts w:asciiTheme="minorHAnsi" w:hAnsiTheme="minorHAnsi" w:cstheme="minorHAnsi"/>
          <w:sz w:val="22"/>
          <w:szCs w:val="22"/>
        </w:rPr>
        <w:t xml:space="preserve"> </w:t>
      </w:r>
      <w:r w:rsidR="00202CE5" w:rsidRPr="00DE1BBD">
        <w:rPr>
          <w:rFonts w:asciiTheme="minorHAnsi" w:hAnsiTheme="minorHAnsi" w:cstheme="minorHAnsi"/>
          <w:sz w:val="22"/>
          <w:szCs w:val="22"/>
        </w:rPr>
        <w:t>za předpokladu, že se nebude jednat o podstatnou změnu závazku dle § 222 ZZVZ</w:t>
      </w:r>
      <w:r w:rsidRPr="00DE1BBD">
        <w:rPr>
          <w:rFonts w:asciiTheme="minorHAnsi" w:hAnsiTheme="minorHAnsi"/>
          <w:sz w:val="22"/>
        </w:rPr>
        <w:t xml:space="preserve">. </w:t>
      </w:r>
      <w:r w:rsidRPr="00DE1BBD">
        <w:rPr>
          <w:rFonts w:asciiTheme="minorHAnsi" w:hAnsiTheme="minorHAnsi" w:cstheme="minorHAnsi"/>
          <w:sz w:val="22"/>
          <w:szCs w:val="22"/>
        </w:rPr>
        <w:t xml:space="preserve">O takovém omezení musí být </w:t>
      </w:r>
      <w:r w:rsidR="00385456" w:rsidRPr="00DE1BBD">
        <w:rPr>
          <w:rFonts w:asciiTheme="minorHAnsi" w:hAnsiTheme="minorHAnsi" w:cstheme="minorHAnsi"/>
          <w:sz w:val="22"/>
          <w:szCs w:val="22"/>
        </w:rPr>
        <w:t>zhotovitel</w:t>
      </w:r>
      <w:r w:rsidR="00C45496"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předem (tj. před </w:t>
      </w:r>
      <w:r w:rsidR="004C0CC5" w:rsidRPr="00DE1BBD">
        <w:rPr>
          <w:rFonts w:asciiTheme="minorHAnsi" w:hAnsiTheme="minorHAnsi" w:cstheme="minorHAnsi"/>
          <w:sz w:val="22"/>
          <w:szCs w:val="22"/>
        </w:rPr>
        <w:t xml:space="preserve">započetím odpovídajících prací na </w:t>
      </w:r>
      <w:r w:rsidRPr="00DE1BBD">
        <w:rPr>
          <w:rFonts w:asciiTheme="minorHAnsi" w:hAnsiTheme="minorHAnsi" w:cstheme="minorHAnsi"/>
          <w:sz w:val="22"/>
          <w:szCs w:val="22"/>
        </w:rPr>
        <w:t>díl</w:t>
      </w:r>
      <w:r w:rsidR="004C0CC5" w:rsidRPr="00DE1BBD">
        <w:rPr>
          <w:rFonts w:asciiTheme="minorHAnsi" w:hAnsiTheme="minorHAnsi" w:cstheme="minorHAnsi"/>
          <w:sz w:val="22"/>
          <w:szCs w:val="22"/>
        </w:rPr>
        <w:t>e</w:t>
      </w:r>
      <w:r w:rsidRPr="00DE1BBD">
        <w:rPr>
          <w:rFonts w:asciiTheme="minorHAnsi" w:hAnsiTheme="minorHAnsi" w:cstheme="minorHAnsi"/>
          <w:sz w:val="22"/>
          <w:szCs w:val="22"/>
        </w:rPr>
        <w:t>) písemně informován</w:t>
      </w:r>
      <w:r w:rsidR="00BD4BB1" w:rsidRPr="00DE1BBD">
        <w:rPr>
          <w:rFonts w:asciiTheme="minorHAnsi" w:hAnsiTheme="minorHAnsi" w:cstheme="minorHAnsi"/>
          <w:sz w:val="22"/>
          <w:szCs w:val="22"/>
        </w:rPr>
        <w:t>.</w:t>
      </w:r>
      <w:r w:rsidR="00C8106A" w:rsidRPr="00DE1BBD">
        <w:rPr>
          <w:rFonts w:asciiTheme="minorHAnsi" w:hAnsiTheme="minorHAnsi" w:cstheme="minorHAnsi"/>
          <w:sz w:val="22"/>
          <w:szCs w:val="22"/>
        </w:rPr>
        <w:t xml:space="preserve"> </w:t>
      </w:r>
      <w:r w:rsidR="008A0793" w:rsidRPr="00DE1BBD">
        <w:rPr>
          <w:rFonts w:asciiTheme="minorHAnsi" w:hAnsiTheme="minorHAnsi" w:cstheme="minorHAnsi"/>
          <w:sz w:val="22"/>
          <w:szCs w:val="22"/>
        </w:rPr>
        <w:t>V</w:t>
      </w:r>
      <w:r w:rsidR="00C8106A" w:rsidRPr="00DE1BBD">
        <w:rPr>
          <w:rFonts w:asciiTheme="minorHAnsi" w:hAnsiTheme="minorHAnsi" w:cstheme="minorHAnsi"/>
          <w:sz w:val="22"/>
          <w:szCs w:val="22"/>
        </w:rPr>
        <w:t xml:space="preserve"> případě, že </w:t>
      </w:r>
      <w:r w:rsidR="008A0793" w:rsidRPr="00DE1BBD">
        <w:rPr>
          <w:rFonts w:asciiTheme="minorHAnsi" w:hAnsiTheme="minorHAnsi" w:cstheme="minorHAnsi"/>
          <w:sz w:val="22"/>
          <w:szCs w:val="22"/>
        </w:rPr>
        <w:t xml:space="preserve">zhotovitel již v souvislosti s dotčenou částí díla vynaložil účelně náklady a jejich vynaložení prokáže účetními doklady, přísluší zhotoviteli náhrada těchto účelně vynaložených nákladů. Pro odstranění všech pohybností smluvní strany sjednávají, že zhotoviteli nenáleží náhrada ušlého zisku. </w:t>
      </w:r>
    </w:p>
    <w:p w14:paraId="01C6E565" w14:textId="28000813" w:rsidR="00FF5613"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Dílo lze provést odlišně oproti prováděcí projektové dokumentaci pouze s předchozím písemným souhlasem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Před provedením změny díla oproti prováděcí projektové dokumentaci musí být o rozsahu této změny (věcném i finančním) písemně informován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e ve věcech smluvních. K této informaci bude přiloženo stanovisko TDS</w:t>
      </w:r>
      <w:r w:rsidR="00072529" w:rsidRPr="007B223D">
        <w:rPr>
          <w:rFonts w:asciiTheme="minorHAnsi" w:hAnsiTheme="minorHAnsi" w:cstheme="minorHAnsi"/>
          <w:sz w:val="22"/>
          <w:szCs w:val="22"/>
        </w:rPr>
        <w:t>, autorského dozoru projektanta</w:t>
      </w:r>
      <w:r w:rsidRPr="007B223D">
        <w:rPr>
          <w:rFonts w:asciiTheme="minorHAnsi" w:hAnsiTheme="minorHAnsi" w:cstheme="minorHAnsi"/>
          <w:sz w:val="22"/>
          <w:szCs w:val="22"/>
        </w:rPr>
        <w:t xml:space="preserve"> a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ve věcech technických. Změna díla oproti prováděcí projektové dokumentaci i v případě, že nebude zvyšovat cenu díla </w:t>
      </w:r>
      <w:r w:rsidR="004C0CC5" w:rsidRPr="007B223D">
        <w:rPr>
          <w:rFonts w:asciiTheme="minorHAnsi" w:hAnsiTheme="minorHAnsi" w:cstheme="minorHAnsi"/>
          <w:sz w:val="22"/>
          <w:szCs w:val="22"/>
        </w:rPr>
        <w:t xml:space="preserve">učiněna </w:t>
      </w:r>
      <w:r w:rsidRPr="007B223D">
        <w:rPr>
          <w:rFonts w:asciiTheme="minorHAnsi" w:hAnsiTheme="minorHAnsi" w:cstheme="minorHAnsi"/>
          <w:sz w:val="22"/>
          <w:szCs w:val="22"/>
        </w:rPr>
        <w:t>postupem podle ZZVZ</w:t>
      </w:r>
      <w:r w:rsidR="00533C78" w:rsidRPr="007B223D">
        <w:rPr>
          <w:rFonts w:asciiTheme="minorHAnsi" w:hAnsiTheme="minorHAnsi" w:cstheme="minorHAnsi"/>
          <w:sz w:val="22"/>
          <w:szCs w:val="22"/>
        </w:rPr>
        <w:t>.</w:t>
      </w:r>
    </w:p>
    <w:p w14:paraId="7CCFD583" w14:textId="13295300" w:rsidR="00543B3F"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lastRenderedPageBreak/>
        <w:t>Smluvní strany se dohodly, že při určení změny ceny v souladu s touto smlouvou se bude vycházet z ceny stanovené v</w:t>
      </w:r>
      <w:r w:rsidR="004C0CC5" w:rsidRPr="007B223D">
        <w:rPr>
          <w:rFonts w:asciiTheme="minorHAnsi" w:hAnsiTheme="minorHAnsi" w:cstheme="minorHAnsi"/>
          <w:sz w:val="22"/>
          <w:szCs w:val="22"/>
        </w:rPr>
        <w:t xml:space="preserve"> oceněném</w:t>
      </w:r>
      <w:r w:rsidRPr="007B223D">
        <w:rPr>
          <w:rFonts w:asciiTheme="minorHAnsi" w:hAnsiTheme="minorHAnsi" w:cstheme="minorHAnsi"/>
          <w:sz w:val="22"/>
          <w:szCs w:val="22"/>
        </w:rPr>
        <w:t xml:space="preserve"> výkazu výměr, jsou-li daná činnost, práce či materiál ve výkazu výměr zahrnuty. Nejsou-li ve výkazu výměr zahrnuty, bude se vycházet z cenové soustavy </w:t>
      </w:r>
      <w:r w:rsidR="004C0CC5" w:rsidRPr="007B223D">
        <w:rPr>
          <w:rFonts w:asciiTheme="minorHAnsi" w:hAnsiTheme="minorHAnsi" w:cstheme="minorHAnsi"/>
          <w:sz w:val="22"/>
          <w:szCs w:val="22"/>
        </w:rPr>
        <w:t>Ú</w:t>
      </w:r>
      <w:r w:rsidRPr="007B223D">
        <w:rPr>
          <w:rFonts w:asciiTheme="minorHAnsi" w:hAnsiTheme="minorHAnsi" w:cstheme="minorHAnsi"/>
          <w:sz w:val="22"/>
          <w:szCs w:val="22"/>
        </w:rPr>
        <w:t>RS. Nelze-li změnu ceny určit ani tímto způsobem, změní se cena díla o částku odpovídající ceně prací a materiálů v místě a čase obvyklé</w:t>
      </w:r>
      <w:r w:rsidR="00FF5613" w:rsidRPr="007B223D">
        <w:rPr>
          <w:rFonts w:asciiTheme="minorHAnsi" w:hAnsiTheme="minorHAnsi" w:cstheme="minorHAnsi"/>
          <w:sz w:val="22"/>
          <w:szCs w:val="22"/>
        </w:rPr>
        <w:t>.</w:t>
      </w:r>
    </w:p>
    <w:p w14:paraId="12978401" w14:textId="3FCD8463" w:rsidR="00543B3F" w:rsidRPr="007B223D" w:rsidRDefault="00543B3F"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Případná změna ceny díla je možná jestliže: </w:t>
      </w:r>
    </w:p>
    <w:p w14:paraId="59AFCD2A" w14:textId="47D88B51" w:rsidR="00543B3F" w:rsidRPr="007B223D" w:rsidRDefault="00543B3F" w:rsidP="00C142D2">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a)</w:t>
      </w:r>
      <w:r w:rsidR="00C142D2">
        <w:rPr>
          <w:rFonts w:asciiTheme="minorHAnsi" w:hAnsiTheme="minorHAnsi" w:cstheme="minorHAnsi"/>
          <w:sz w:val="22"/>
          <w:szCs w:val="22"/>
        </w:rPr>
        <w:tab/>
      </w:r>
      <w:r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práce, které nejsou v předmětu díla</w:t>
      </w:r>
      <w:r w:rsidR="00C4549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p>
    <w:p w14:paraId="270432A3" w14:textId="64D02891" w:rsidR="009F57BA" w:rsidRDefault="00543B3F" w:rsidP="00C142D2">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 xml:space="preserve">b) </w:t>
      </w:r>
      <w:r w:rsidR="00C142D2">
        <w:rPr>
          <w:rFonts w:asciiTheme="minorHAnsi" w:hAnsiTheme="minorHAnsi" w:cstheme="minorHAnsi"/>
          <w:sz w:val="22"/>
          <w:szCs w:val="22"/>
        </w:rPr>
        <w:tab/>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vypustit některé práce předmětu díla</w:t>
      </w:r>
      <w:r w:rsidR="00C45496" w:rsidRPr="007B223D">
        <w:rPr>
          <w:rFonts w:asciiTheme="minorHAnsi" w:hAnsiTheme="minorHAnsi" w:cstheme="minorHAnsi"/>
          <w:sz w:val="22"/>
          <w:szCs w:val="22"/>
        </w:rPr>
        <w:t>,</w:t>
      </w:r>
    </w:p>
    <w:p w14:paraId="183F01EA" w14:textId="2C0C76B9" w:rsidR="001212E3" w:rsidRDefault="009F57BA" w:rsidP="00C142D2">
      <w:pPr>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t xml:space="preserve"> </w:t>
      </w:r>
      <w:r w:rsidR="00543B3F" w:rsidRPr="007B223D">
        <w:rPr>
          <w:rFonts w:asciiTheme="minorHAnsi" w:hAnsiTheme="minorHAnsi" w:cstheme="minorHAnsi"/>
          <w:sz w:val="22"/>
          <w:szCs w:val="22"/>
        </w:rPr>
        <w:t xml:space="preserve">při realizaci se zjistí skutečnosti, které nebyly v době podpisu smlouvy známy, a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43B3F" w:rsidRPr="007B223D">
        <w:rPr>
          <w:rFonts w:asciiTheme="minorHAnsi" w:hAnsiTheme="minorHAnsi" w:cstheme="minorHAnsi"/>
          <w:sz w:val="22"/>
          <w:szCs w:val="22"/>
        </w:rPr>
        <w:t>je</w:t>
      </w:r>
      <w:r w:rsidR="001212E3">
        <w:rPr>
          <w:rFonts w:asciiTheme="minorHAnsi" w:hAnsiTheme="minorHAnsi" w:cstheme="minorHAnsi"/>
          <w:sz w:val="22"/>
          <w:szCs w:val="22"/>
        </w:rPr>
        <w:t xml:space="preserve"> </w:t>
      </w:r>
      <w:r w:rsidR="00543B3F" w:rsidRPr="007B223D">
        <w:rPr>
          <w:rFonts w:asciiTheme="minorHAnsi" w:hAnsiTheme="minorHAnsi" w:cstheme="minorHAnsi"/>
          <w:sz w:val="22"/>
          <w:szCs w:val="22"/>
        </w:rPr>
        <w:t>nezavinil ani nemohl předvídat a mají vliv na cenu díla</w:t>
      </w:r>
      <w:r w:rsidR="001212E3">
        <w:rPr>
          <w:rFonts w:asciiTheme="minorHAnsi" w:hAnsiTheme="minorHAnsi" w:cstheme="minorHAnsi"/>
          <w:sz w:val="22"/>
          <w:szCs w:val="22"/>
        </w:rPr>
        <w:t>,</w:t>
      </w:r>
    </w:p>
    <w:p w14:paraId="16BC3284" w14:textId="7813C365" w:rsidR="0005053B" w:rsidRPr="007B223D" w:rsidRDefault="001212E3" w:rsidP="00C142D2">
      <w:pPr>
        <w:spacing w:before="120" w:after="240" w:line="360" w:lineRule="auto"/>
        <w:ind w:left="851" w:hanging="425"/>
        <w:rPr>
          <w:rFonts w:asciiTheme="minorHAnsi" w:hAnsiTheme="minorHAnsi" w:cstheme="minorHAnsi"/>
          <w:sz w:val="22"/>
          <w:szCs w:val="22"/>
        </w:rPr>
      </w:pPr>
      <w:r>
        <w:rPr>
          <w:rFonts w:asciiTheme="minorHAnsi" w:hAnsiTheme="minorHAnsi" w:cstheme="minorHAnsi"/>
          <w:sz w:val="22"/>
          <w:szCs w:val="22"/>
        </w:rPr>
        <w:t>d)</w:t>
      </w:r>
      <w:r w:rsidR="009F57BA">
        <w:rPr>
          <w:rFonts w:asciiTheme="minorHAnsi" w:hAnsiTheme="minorHAnsi" w:cstheme="minorHAnsi"/>
          <w:sz w:val="22"/>
          <w:szCs w:val="22"/>
        </w:rPr>
        <w:t xml:space="preserve"> </w:t>
      </w:r>
      <w:r w:rsidR="00C142D2">
        <w:rPr>
          <w:rFonts w:asciiTheme="minorHAnsi" w:hAnsiTheme="minorHAnsi" w:cstheme="minorHAnsi"/>
          <w:sz w:val="22"/>
          <w:szCs w:val="22"/>
        </w:rPr>
        <w:tab/>
      </w:r>
      <w:r w:rsidR="00543B3F" w:rsidRPr="007B223D">
        <w:rPr>
          <w:rFonts w:asciiTheme="minorHAnsi" w:hAnsiTheme="minorHAnsi" w:cstheme="minorHAnsi"/>
          <w:sz w:val="22"/>
          <w:szCs w:val="22"/>
        </w:rPr>
        <w:t xml:space="preserve">při realizaci se zjistí skutečnosti odlišné od dokumentace předané </w:t>
      </w:r>
      <w:r w:rsidR="007B223D">
        <w:rPr>
          <w:rFonts w:asciiTheme="minorHAnsi" w:hAnsiTheme="minorHAnsi" w:cstheme="minorHAnsi"/>
          <w:sz w:val="22"/>
          <w:szCs w:val="22"/>
        </w:rPr>
        <w:t>objednatel</w:t>
      </w:r>
      <w:r w:rsidR="00543B3F" w:rsidRPr="007B223D">
        <w:rPr>
          <w:rFonts w:asciiTheme="minorHAnsi" w:hAnsiTheme="minorHAnsi" w:cstheme="minorHAnsi"/>
          <w:sz w:val="22"/>
          <w:szCs w:val="22"/>
        </w:rPr>
        <w:t xml:space="preserve">em (neodpovídající geologické </w:t>
      </w:r>
      <w:r w:rsidR="00FF6464" w:rsidRPr="007B223D">
        <w:rPr>
          <w:rFonts w:asciiTheme="minorHAnsi" w:hAnsiTheme="minorHAnsi" w:cstheme="minorHAnsi"/>
          <w:sz w:val="22"/>
          <w:szCs w:val="22"/>
        </w:rPr>
        <w:t>údaje</w:t>
      </w:r>
      <w:r w:rsidRPr="007B223D">
        <w:rPr>
          <w:rFonts w:asciiTheme="minorHAnsi" w:hAnsiTheme="minorHAnsi" w:cstheme="minorHAnsi"/>
          <w:sz w:val="22"/>
          <w:szCs w:val="22"/>
        </w:rPr>
        <w:t xml:space="preserve"> apod</w:t>
      </w:r>
      <w:r w:rsidR="00543B3F" w:rsidRPr="007B223D">
        <w:rPr>
          <w:rFonts w:asciiTheme="minorHAnsi" w:hAnsiTheme="minorHAnsi" w:cstheme="minorHAnsi"/>
          <w:sz w:val="22"/>
          <w:szCs w:val="22"/>
        </w:rPr>
        <w:t>.).</w:t>
      </w:r>
    </w:p>
    <w:p w14:paraId="2C68D0AF" w14:textId="77777777" w:rsidR="00B10521" w:rsidRDefault="000E102E" w:rsidP="00B10521">
      <w:pPr>
        <w:autoSpaceDE w:val="0"/>
        <w:spacing w:line="240" w:lineRule="auto"/>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t>Článek IV.</w:t>
      </w:r>
    </w:p>
    <w:p w14:paraId="01A66459" w14:textId="66B798AB" w:rsidR="000E102E" w:rsidRDefault="000E102E" w:rsidP="00B10521">
      <w:pPr>
        <w:autoSpaceDE w:val="0"/>
        <w:spacing w:line="280" w:lineRule="atLeast"/>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t>Platební podmínky</w:t>
      </w:r>
    </w:p>
    <w:p w14:paraId="6AE50742" w14:textId="77777777" w:rsidR="00B10521" w:rsidRPr="007B223D" w:rsidRDefault="00B10521" w:rsidP="00B10521">
      <w:pPr>
        <w:autoSpaceDE w:val="0"/>
        <w:spacing w:line="280" w:lineRule="atLeast"/>
        <w:ind w:left="357" w:hanging="357"/>
        <w:jc w:val="center"/>
        <w:rPr>
          <w:rFonts w:asciiTheme="minorHAnsi" w:hAnsiTheme="minorHAnsi" w:cstheme="minorHAnsi"/>
          <w:b/>
          <w:bCs/>
          <w:sz w:val="22"/>
          <w:szCs w:val="22"/>
        </w:rPr>
      </w:pPr>
    </w:p>
    <w:p w14:paraId="0D6A5C24" w14:textId="6B076FEE"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nebude poskytovat </w:t>
      </w:r>
      <w:r w:rsidR="00C63726"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díla zálohy.</w:t>
      </w:r>
    </w:p>
    <w:p w14:paraId="47BDEF90" w14:textId="34227CC2" w:rsidR="006A5DC2" w:rsidRPr="00071E8D" w:rsidRDefault="0005053B" w:rsidP="00071E8D">
      <w:pPr>
        <w:numPr>
          <w:ilvl w:val="1"/>
          <w:numId w:val="18"/>
        </w:numPr>
        <w:tabs>
          <w:tab w:val="clear" w:pos="450"/>
        </w:tabs>
        <w:spacing w:before="120" w:after="12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 xml:space="preserve">Realizované práce a dodávky budou </w:t>
      </w:r>
      <w:r w:rsidR="000F7D5F">
        <w:rPr>
          <w:rFonts w:asciiTheme="minorHAnsi" w:hAnsiTheme="minorHAnsi" w:cstheme="minorHAnsi"/>
          <w:sz w:val="22"/>
          <w:szCs w:val="22"/>
        </w:rPr>
        <w:t>zhotovitelem</w:t>
      </w:r>
      <w:r w:rsidRPr="007B223D">
        <w:rPr>
          <w:rFonts w:asciiTheme="minorHAnsi" w:hAnsiTheme="minorHAnsi" w:cstheme="minorHAnsi"/>
          <w:sz w:val="22"/>
          <w:szCs w:val="22"/>
        </w:rPr>
        <w:t xml:space="preserve"> účtovány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na základě skutečně řádně provedených prací a dodávek písemně odsouhlasených </w:t>
      </w:r>
      <w:r w:rsidR="00294C2D" w:rsidRPr="007B223D">
        <w:rPr>
          <w:rFonts w:asciiTheme="minorHAnsi" w:hAnsiTheme="minorHAnsi" w:cstheme="minorHAnsi"/>
          <w:sz w:val="22"/>
          <w:szCs w:val="22"/>
        </w:rPr>
        <w:t>TDS</w:t>
      </w:r>
      <w:r w:rsidRPr="007B223D">
        <w:rPr>
          <w:rFonts w:asciiTheme="minorHAnsi" w:hAnsiTheme="minorHAnsi" w:cstheme="minorHAnsi"/>
          <w:sz w:val="22"/>
          <w:szCs w:val="22"/>
        </w:rPr>
        <w:t>, a to fakturami, které budou splňovat náležitosti daňového dokladu dle platných obecně závazných právních předpisů, tj. dle zákona č. 235/2004 Sb., o dani z přidané hodnoty, v platném znění</w:t>
      </w:r>
      <w:r w:rsidR="00294C2D" w:rsidRPr="007B223D">
        <w:rPr>
          <w:rFonts w:asciiTheme="minorHAnsi" w:hAnsiTheme="minorHAnsi" w:cstheme="minorHAnsi"/>
          <w:sz w:val="22"/>
          <w:szCs w:val="22"/>
        </w:rPr>
        <w:t>,</w:t>
      </w:r>
      <w:r w:rsidRPr="007B223D">
        <w:rPr>
          <w:rFonts w:asciiTheme="minorHAnsi" w:hAnsiTheme="minorHAnsi" w:cstheme="minorHAnsi"/>
          <w:sz w:val="22"/>
          <w:szCs w:val="22"/>
        </w:rPr>
        <w:t xml:space="preserve"> a bude v nich uveden název </w:t>
      </w:r>
      <w:r w:rsidRPr="00956EAD">
        <w:rPr>
          <w:rFonts w:ascii="Calibri" w:eastAsia="Calibri" w:hAnsi="Calibri" w:cs="Calibri"/>
          <w:b/>
          <w:bCs/>
          <w:sz w:val="22"/>
          <w:szCs w:val="22"/>
          <w:lang w:eastAsia="en-US"/>
        </w:rPr>
        <w:t>„</w:t>
      </w:r>
      <w:r w:rsidR="00956EAD" w:rsidRPr="00956EAD">
        <w:rPr>
          <w:rFonts w:ascii="Calibri" w:eastAsia="Calibri" w:hAnsi="Calibri" w:cs="Calibri"/>
          <w:b/>
          <w:bCs/>
          <w:sz w:val="22"/>
          <w:szCs w:val="22"/>
          <w:lang w:eastAsia="en-US"/>
        </w:rPr>
        <w:t>Revitalizace zahrady v areálu fary v Dolní Krupé</w:t>
      </w:r>
      <w:r w:rsidR="00C257BE">
        <w:rPr>
          <w:rFonts w:ascii="Calibri" w:eastAsia="Calibri" w:hAnsi="Calibri" w:cs="Calibri"/>
          <w:b/>
          <w:bCs/>
          <w:sz w:val="22"/>
          <w:szCs w:val="22"/>
          <w:lang w:eastAsia="en-US"/>
        </w:rPr>
        <w:t xml:space="preserve"> opakování</w:t>
      </w:r>
      <w:r w:rsidR="005F3F12">
        <w:rPr>
          <w:rFonts w:ascii="Calibri" w:eastAsia="Calibri" w:hAnsi="Calibri" w:cs="Calibri"/>
          <w:b/>
          <w:bCs/>
          <w:sz w:val="22"/>
          <w:szCs w:val="22"/>
          <w:lang w:eastAsia="en-US"/>
        </w:rPr>
        <w:t xml:space="preserve"> – zhotovitel</w:t>
      </w:r>
      <w:r w:rsidRPr="00956EAD">
        <w:rPr>
          <w:rFonts w:ascii="Calibri" w:eastAsia="Calibri" w:hAnsi="Calibri" w:cs="Calibri"/>
          <w:b/>
          <w:bCs/>
          <w:sz w:val="22"/>
          <w:szCs w:val="22"/>
          <w:lang w:eastAsia="en-US"/>
        </w:rPr>
        <w:t>“</w:t>
      </w:r>
      <w:r w:rsidRPr="007B223D">
        <w:rPr>
          <w:rFonts w:asciiTheme="minorHAnsi" w:hAnsiTheme="minorHAnsi" w:cstheme="minorHAnsi"/>
          <w:sz w:val="22"/>
          <w:szCs w:val="22"/>
        </w:rPr>
        <w:t>,</w:t>
      </w:r>
      <w:r w:rsidRPr="007B223D">
        <w:rPr>
          <w:rFonts w:asciiTheme="minorHAnsi" w:hAnsiTheme="minorHAnsi" w:cstheme="minorHAnsi"/>
          <w:b/>
          <w:bCs/>
          <w:sz w:val="22"/>
          <w:szCs w:val="22"/>
        </w:rPr>
        <w:t xml:space="preserve"> </w:t>
      </w:r>
      <w:r w:rsidRPr="007B223D">
        <w:rPr>
          <w:rFonts w:asciiTheme="minorHAnsi" w:hAnsiTheme="minorHAnsi" w:cstheme="minorHAnsi"/>
          <w:sz w:val="22"/>
          <w:szCs w:val="22"/>
        </w:rPr>
        <w:t xml:space="preserve">číslo </w:t>
      </w:r>
      <w:r w:rsidR="00543414">
        <w:rPr>
          <w:rFonts w:asciiTheme="minorHAnsi" w:hAnsiTheme="minorHAnsi" w:cstheme="minorHAnsi"/>
          <w:sz w:val="22"/>
          <w:szCs w:val="22"/>
        </w:rPr>
        <w:t>s</w:t>
      </w:r>
      <w:r w:rsidR="00072529" w:rsidRPr="007B223D">
        <w:rPr>
          <w:rFonts w:asciiTheme="minorHAnsi" w:hAnsiTheme="minorHAnsi" w:cstheme="minorHAnsi"/>
          <w:sz w:val="22"/>
          <w:szCs w:val="22"/>
        </w:rPr>
        <w:t xml:space="preserve">mlouvy </w:t>
      </w:r>
      <w:r w:rsidR="00543414">
        <w:rPr>
          <w:rFonts w:asciiTheme="minorHAnsi" w:hAnsiTheme="minorHAnsi" w:cstheme="minorHAnsi"/>
          <w:sz w:val="22"/>
          <w:szCs w:val="22"/>
        </w:rPr>
        <w:t>zhotovitele</w:t>
      </w:r>
      <w:r w:rsidRPr="007B223D">
        <w:rPr>
          <w:rFonts w:asciiTheme="minorHAnsi" w:hAnsiTheme="minorHAnsi" w:cstheme="minorHAnsi"/>
          <w:sz w:val="22"/>
          <w:szCs w:val="22"/>
        </w:rPr>
        <w:t xml:space="preserve">, číslo </w:t>
      </w:r>
      <w:r w:rsidR="00543414">
        <w:rPr>
          <w:rFonts w:asciiTheme="minorHAnsi" w:hAnsiTheme="minorHAnsi" w:cstheme="minorHAnsi"/>
          <w:sz w:val="22"/>
          <w:szCs w:val="22"/>
        </w:rPr>
        <w:t>s</w:t>
      </w:r>
      <w:r w:rsidRPr="007B223D">
        <w:rPr>
          <w:rFonts w:asciiTheme="minorHAnsi" w:hAnsiTheme="minorHAnsi" w:cstheme="minorHAnsi"/>
          <w:sz w:val="22"/>
          <w:szCs w:val="22"/>
        </w:rPr>
        <w:t xml:space="preserve">mlouvy </w:t>
      </w:r>
      <w:r w:rsidR="007B223D">
        <w:rPr>
          <w:rFonts w:asciiTheme="minorHAnsi" w:hAnsiTheme="minorHAnsi" w:cstheme="minorHAnsi"/>
          <w:sz w:val="22"/>
          <w:szCs w:val="22"/>
        </w:rPr>
        <w:t>objednatel</w:t>
      </w:r>
      <w:r w:rsidR="00072529" w:rsidRPr="007B223D">
        <w:rPr>
          <w:rFonts w:asciiTheme="minorHAnsi" w:hAnsiTheme="minorHAnsi" w:cstheme="minorHAnsi"/>
          <w:sz w:val="22"/>
          <w:szCs w:val="22"/>
        </w:rPr>
        <w:t>e</w:t>
      </w:r>
      <w:r w:rsidR="000F7D5F">
        <w:rPr>
          <w:rFonts w:asciiTheme="minorHAnsi" w:hAnsiTheme="minorHAnsi" w:cstheme="minorHAnsi"/>
          <w:sz w:val="22"/>
          <w:szCs w:val="22"/>
        </w:rPr>
        <w:t xml:space="preserve">. </w:t>
      </w:r>
    </w:p>
    <w:p w14:paraId="5E2FBF1F" w14:textId="3DDB1D13" w:rsidR="006A5DC2" w:rsidRPr="005D2DA0" w:rsidRDefault="0005053B" w:rsidP="006A5DC2">
      <w:pPr>
        <w:spacing w:before="120" w:after="120" w:line="360" w:lineRule="auto"/>
        <w:ind w:left="426"/>
        <w:rPr>
          <w:rFonts w:asciiTheme="minorHAnsi" w:hAnsiTheme="minorHAnsi" w:cstheme="minorHAnsi"/>
          <w:bCs/>
          <w:sz w:val="22"/>
          <w:szCs w:val="22"/>
        </w:rPr>
      </w:pPr>
      <w:r w:rsidRPr="005F3F12">
        <w:rPr>
          <w:rFonts w:asciiTheme="minorHAnsi" w:hAnsiTheme="minorHAnsi" w:cstheme="minorHAnsi"/>
          <w:sz w:val="22"/>
          <w:szCs w:val="22"/>
        </w:rPr>
        <w:t>Nedílnou součástí každé faktury musí být soupis provedených prací a dodávek za kalendářní měsíc, a fotodokumentace dle ustanovení článku I. odst. 1.</w:t>
      </w:r>
      <w:r w:rsidR="00274C71" w:rsidRPr="005F3F12">
        <w:rPr>
          <w:rFonts w:asciiTheme="minorHAnsi" w:hAnsiTheme="minorHAnsi" w:cstheme="minorHAnsi"/>
          <w:sz w:val="22"/>
          <w:szCs w:val="22"/>
        </w:rPr>
        <w:t>10</w:t>
      </w:r>
      <w:r w:rsidRPr="005F3F12">
        <w:rPr>
          <w:rFonts w:asciiTheme="minorHAnsi" w:hAnsiTheme="minorHAnsi" w:cstheme="minorHAnsi"/>
          <w:sz w:val="22"/>
          <w:szCs w:val="22"/>
        </w:rPr>
        <w:t>. a odst. 1.</w:t>
      </w:r>
      <w:r w:rsidR="00274C71" w:rsidRPr="005F3F12">
        <w:rPr>
          <w:rFonts w:asciiTheme="minorHAnsi" w:hAnsiTheme="minorHAnsi" w:cstheme="minorHAnsi"/>
          <w:sz w:val="22"/>
          <w:szCs w:val="22"/>
        </w:rPr>
        <w:t>11</w:t>
      </w:r>
      <w:r w:rsidRPr="005F3F12">
        <w:rPr>
          <w:rFonts w:asciiTheme="minorHAnsi" w:hAnsiTheme="minorHAnsi" w:cstheme="minorHAnsi"/>
          <w:sz w:val="22"/>
          <w:szCs w:val="22"/>
        </w:rPr>
        <w:t xml:space="preserve">. </w:t>
      </w:r>
      <w:r w:rsidR="00543414" w:rsidRPr="005F3F12">
        <w:rPr>
          <w:rFonts w:asciiTheme="minorHAnsi" w:hAnsiTheme="minorHAnsi" w:cstheme="minorHAnsi"/>
          <w:sz w:val="22"/>
          <w:szCs w:val="22"/>
        </w:rPr>
        <w:t>s</w:t>
      </w:r>
      <w:r w:rsidRPr="005F3F12">
        <w:rPr>
          <w:rFonts w:asciiTheme="minorHAnsi" w:hAnsiTheme="minorHAnsi" w:cstheme="minorHAnsi"/>
          <w:sz w:val="22"/>
          <w:szCs w:val="22"/>
        </w:rPr>
        <w:t>mlouvy</w:t>
      </w:r>
      <w:r w:rsidR="000E102E" w:rsidRPr="005F3F12">
        <w:rPr>
          <w:rFonts w:asciiTheme="minorHAnsi" w:hAnsiTheme="minorHAnsi" w:cstheme="minorHAnsi"/>
          <w:sz w:val="22"/>
          <w:szCs w:val="22"/>
        </w:rPr>
        <w:t>.</w:t>
      </w:r>
      <w:r w:rsidR="00071E8D" w:rsidRPr="005F3F12">
        <w:rPr>
          <w:rFonts w:asciiTheme="minorHAnsi" w:hAnsiTheme="minorHAnsi" w:cstheme="minorHAnsi"/>
          <w:sz w:val="22"/>
          <w:szCs w:val="22"/>
        </w:rPr>
        <w:t xml:space="preserve"> </w:t>
      </w:r>
    </w:p>
    <w:p w14:paraId="5D2B974B" w14:textId="0760F721" w:rsidR="00EE2C6B" w:rsidRPr="00B10521"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C63726" w:rsidRPr="007B223D">
        <w:rPr>
          <w:rFonts w:asciiTheme="minorHAnsi" w:hAnsiTheme="minorHAnsi" w:cstheme="minorHAnsi"/>
          <w:sz w:val="22"/>
          <w:szCs w:val="22"/>
        </w:rPr>
        <w:t xml:space="preserve"> </w:t>
      </w:r>
      <w:r w:rsidR="007E4C79" w:rsidRPr="007B223D">
        <w:rPr>
          <w:rFonts w:asciiTheme="minorHAnsi" w:hAnsiTheme="minorHAnsi" w:cstheme="minorHAnsi"/>
          <w:sz w:val="22"/>
          <w:szCs w:val="22"/>
        </w:rPr>
        <w:t xml:space="preserve">je oprávněn, způsobem uvedeným v odst. 4.2 Smlouvy, vystavit fakturu pro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e 1x měsíčně za kalendářní měsíc po uplynutí tohoto kalendářního měsíce, přičemž datem zdanitelného plnění je poslední den tohoto kalendářního měsíce. Vystavené faktury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uhradí až do výše 90 % základu daně (fakturované ceny díla) a DPH v plné výši.  Zbývajících 10 % základu daně tvoří pozastávku. Tuto informaci o výši pozastávky je </w:t>
      </w:r>
      <w:r w:rsidRPr="007B223D">
        <w:rPr>
          <w:rFonts w:asciiTheme="minorHAnsi" w:hAnsiTheme="minorHAnsi" w:cstheme="minorHAnsi"/>
          <w:sz w:val="22"/>
          <w:szCs w:val="22"/>
        </w:rPr>
        <w:t>zhotovitel</w:t>
      </w:r>
      <w:r w:rsidR="00C63726" w:rsidRPr="007B223D">
        <w:rPr>
          <w:rFonts w:asciiTheme="minorHAnsi" w:hAnsiTheme="minorHAnsi" w:cstheme="minorHAnsi"/>
          <w:sz w:val="22"/>
          <w:szCs w:val="22"/>
        </w:rPr>
        <w:t xml:space="preserve"> </w:t>
      </w:r>
      <w:r w:rsidR="007E4C79" w:rsidRPr="007B223D">
        <w:rPr>
          <w:rFonts w:asciiTheme="minorHAnsi" w:hAnsiTheme="minorHAnsi" w:cstheme="minorHAnsi"/>
          <w:sz w:val="22"/>
          <w:szCs w:val="22"/>
        </w:rPr>
        <w:t xml:space="preserve">povinen na faktuře uvádět, spolu s dalšími náležitostmi vyplývajícími z bodu 4.2. této smlouvy. Právo na úhradu pozastávky ve výši 10 % z celkové ceny díla bez DPH (základu daně) vznikne </w:t>
      </w:r>
      <w:r w:rsidR="00C63726" w:rsidRPr="007B223D">
        <w:rPr>
          <w:rFonts w:asciiTheme="minorHAnsi" w:hAnsiTheme="minorHAnsi" w:cstheme="minorHAnsi"/>
          <w:sz w:val="22"/>
          <w:szCs w:val="22"/>
        </w:rPr>
        <w:t>zhotoviteli</w:t>
      </w:r>
      <w:r w:rsidR="007E4C79" w:rsidRPr="007B223D">
        <w:rPr>
          <w:rFonts w:asciiTheme="minorHAnsi" w:hAnsiTheme="minorHAnsi" w:cstheme="minorHAnsi"/>
          <w:sz w:val="22"/>
          <w:szCs w:val="22"/>
        </w:rPr>
        <w:t xml:space="preserve"> po řádném a úplném dokončení díla bez vad a nedodělků a jeho převzetí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em, a to na základě </w:t>
      </w:r>
      <w:r w:rsidR="007E4C79" w:rsidRPr="007B223D">
        <w:rPr>
          <w:rFonts w:asciiTheme="minorHAnsi" w:hAnsiTheme="minorHAnsi" w:cstheme="minorHAnsi"/>
          <w:sz w:val="22"/>
          <w:szCs w:val="22"/>
        </w:rPr>
        <w:lastRenderedPageBreak/>
        <w:t xml:space="preserve">vzájemně písemně odsouhlaseného Konečného protokolu o předání a převzetí díla, případně doplněného o vzájemně odsouhlasený protokol a předání odstraněných vad a nedodělků, a zároveň předání bankovní záruky dle čl. XIV této </w:t>
      </w:r>
      <w:r w:rsidR="00543414">
        <w:rPr>
          <w:rFonts w:asciiTheme="minorHAnsi" w:hAnsiTheme="minorHAnsi" w:cstheme="minorHAnsi"/>
          <w:sz w:val="22"/>
          <w:szCs w:val="22"/>
        </w:rPr>
        <w:t>s</w:t>
      </w:r>
      <w:r w:rsidR="007E4C79" w:rsidRPr="007B223D">
        <w:rPr>
          <w:rFonts w:asciiTheme="minorHAnsi" w:hAnsiTheme="minorHAnsi" w:cstheme="minorHAnsi"/>
          <w:sz w:val="22"/>
          <w:szCs w:val="22"/>
        </w:rPr>
        <w:t xml:space="preserve">mlouvy. V případě, že je dílo předáno bez vad a nedodělků, pozastávku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uhradí do 30 dnů od doručení písemné žádosti o uvolnění pozastávky. V případě, že k příslušné faktuře není přiložena odpovídající fotodokumentace (případně z takové dokumentace provedení účtovaných prací nebo dodávek nevyplývá) a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má pochybnosti o kvalitě či rozsahu takto účtovaných prací nebo dodávek, může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pozastavit úhradu faktury až do doby, než se strany dohodnou na tom, zda a v jakém rozsahu a kvalitě byly takto sporné práce nebo dodávky provedeny.</w:t>
      </w:r>
    </w:p>
    <w:p w14:paraId="050326C3" w14:textId="46BD9440" w:rsidR="00EE2C6B" w:rsidRPr="00B10521" w:rsidRDefault="007E4C79"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Zádržné, dohodnuté podle podmínek předešlého bodu smlouvy, může být po vzájemné dohodě smluvních stran nahrazeno bankovní zárukou ve stejné výši.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v termínu před provedením úhrady 90 % celkové ceny díla poskytne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originál záruční listiny ve výši zádržného, platné do termínu předání a převzetí díla, prodloužené do termínu odstranění vad a nedodělků z protokolu o předání a převzetí díla. Finanční ústav v záruční listině potvrdí, že uhradí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částku až do výše zádržného dohodnutého ve smlouvě, jestliže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nesplní své závazky spojené s dokončením díla a odstraněním vad a nedodělků z protokolu o předání a převzetí díla.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pozbývá nárok z bankovní záruky dnem podpisu protokolu o odstranění poslední vady nebo nedodělku.</w:t>
      </w:r>
    </w:p>
    <w:p w14:paraId="70F41A21" w14:textId="7DAADA5B" w:rsidR="00EE2C6B" w:rsidRPr="007B223D" w:rsidRDefault="0039284F"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Faktura je splatná ve lhůtě 30 kalendářních dnů od jejího vystavení, přičemž musí být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fakturu </w:t>
      </w:r>
      <w:r w:rsidR="0084697F"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díla vrátit</w:t>
      </w:r>
      <w:r w:rsidR="005A3082" w:rsidRPr="007B223D">
        <w:rPr>
          <w:rFonts w:asciiTheme="minorHAnsi" w:hAnsiTheme="minorHAnsi" w:cstheme="minorHAnsi"/>
          <w:sz w:val="22"/>
          <w:szCs w:val="22"/>
        </w:rPr>
        <w:t>,</w:t>
      </w:r>
      <w:r w:rsidRPr="007B223D">
        <w:rPr>
          <w:rFonts w:asciiTheme="minorHAnsi" w:hAnsiTheme="minorHAnsi" w:cstheme="minorHAnsi"/>
          <w:sz w:val="22"/>
          <w:szCs w:val="22"/>
        </w:rPr>
        <w:t xml:space="preserve"> vrácením pozbývá faktura splatnost</w:t>
      </w:r>
      <w:r w:rsidR="000B3942" w:rsidRPr="007B223D">
        <w:rPr>
          <w:rFonts w:asciiTheme="minorHAnsi" w:hAnsiTheme="minorHAnsi" w:cstheme="minorHAnsi"/>
          <w:sz w:val="22"/>
          <w:szCs w:val="22"/>
        </w:rPr>
        <w:t>.</w:t>
      </w:r>
    </w:p>
    <w:p w14:paraId="1B6E70C9" w14:textId="417177F5" w:rsidR="00EE2C6B" w:rsidRPr="00B10521" w:rsidRDefault="00777802"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Pro účel dodržení termínu splatnosti faktury je platba považována za uhrazenou v den, kdy</w:t>
      </w:r>
      <w:r w:rsidR="001D2CD9"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byla odepsána z účtu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a poukázána ve prospěch účtu </w:t>
      </w:r>
      <w:r w:rsidR="0084697F"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7FEEE7D3" w14:textId="39A2257B"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6A7429" w:rsidRPr="007B223D">
        <w:rPr>
          <w:rFonts w:asciiTheme="minorHAnsi" w:hAnsiTheme="minorHAnsi" w:cstheme="minorHAnsi"/>
          <w:sz w:val="22"/>
          <w:szCs w:val="22"/>
        </w:rPr>
        <w:t xml:space="preserve"> je oprávněn pozastavit úhradu kterékoliv platby v průběhu zhotovování díla, jestliže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dokončením díla nebo jeho částí oproti termínům, uvedeným v článku II odst. 2.1. </w:t>
      </w:r>
      <w:r w:rsidR="005A3082" w:rsidRPr="007B223D">
        <w:rPr>
          <w:rFonts w:asciiTheme="minorHAnsi" w:hAnsiTheme="minorHAnsi" w:cstheme="minorHAnsi"/>
          <w:sz w:val="22"/>
          <w:szCs w:val="22"/>
        </w:rPr>
        <w:t>S</w:t>
      </w:r>
      <w:r w:rsidR="006A7429" w:rsidRPr="007B223D">
        <w:rPr>
          <w:rFonts w:asciiTheme="minorHAnsi" w:hAnsiTheme="minorHAnsi" w:cstheme="minorHAnsi"/>
          <w:sz w:val="22"/>
          <w:szCs w:val="22"/>
        </w:rPr>
        <w:t xml:space="preserve">mlouvy a </w:t>
      </w:r>
      <w:r w:rsidR="00AD25BF" w:rsidRPr="007B223D">
        <w:rPr>
          <w:rFonts w:asciiTheme="minorHAnsi" w:hAnsiTheme="minorHAnsi" w:cstheme="minorHAnsi"/>
          <w:sz w:val="22"/>
          <w:szCs w:val="22"/>
        </w:rPr>
        <w:t>HMG</w:t>
      </w:r>
      <w:r w:rsidR="00411BDC"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tvořícímu Přílohu č. 1 této </w:t>
      </w:r>
      <w:r w:rsidR="003A4311" w:rsidRPr="007B223D">
        <w:rPr>
          <w:rFonts w:asciiTheme="minorHAnsi" w:hAnsiTheme="minorHAnsi" w:cstheme="minorHAnsi"/>
          <w:sz w:val="22"/>
          <w:szCs w:val="22"/>
        </w:rPr>
        <w:t>S</w:t>
      </w:r>
      <w:r w:rsidR="006A7429" w:rsidRPr="007B223D">
        <w:rPr>
          <w:rFonts w:asciiTheme="minorHAnsi" w:hAnsiTheme="minorHAnsi" w:cstheme="minorHAnsi"/>
          <w:sz w:val="22"/>
          <w:szCs w:val="22"/>
        </w:rPr>
        <w:t xml:space="preserve">mlouvy, popřípadě pokud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v prodlení s odstraněním zjištěných vad a</w:t>
      </w:r>
      <w:r w:rsidR="00403E32" w:rsidRPr="007B223D">
        <w:rPr>
          <w:rFonts w:asciiTheme="minorHAnsi" w:hAnsiTheme="minorHAnsi" w:cstheme="minorHAnsi"/>
          <w:sz w:val="22"/>
          <w:szCs w:val="22"/>
        </w:rPr>
        <w:t> </w:t>
      </w:r>
      <w:r w:rsidR="006A7429" w:rsidRPr="007B223D">
        <w:rPr>
          <w:rFonts w:asciiTheme="minorHAnsi" w:hAnsiTheme="minorHAnsi" w:cstheme="minorHAnsi"/>
          <w:sz w:val="22"/>
          <w:szCs w:val="22"/>
        </w:rPr>
        <w:t xml:space="preserve">nedodělků díla nebo jestliže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plněním peněžitého závazku vůči některému z </w:t>
      </w:r>
      <w:r>
        <w:rPr>
          <w:rFonts w:asciiTheme="minorHAnsi" w:hAnsiTheme="minorHAnsi" w:cstheme="minorHAnsi"/>
          <w:sz w:val="22"/>
          <w:szCs w:val="22"/>
        </w:rPr>
        <w:t>objednatel</w:t>
      </w:r>
      <w:r w:rsidR="006A7429" w:rsidRPr="007B223D">
        <w:rPr>
          <w:rFonts w:asciiTheme="minorHAnsi" w:hAnsiTheme="minorHAnsi" w:cstheme="minorHAnsi"/>
          <w:sz w:val="22"/>
          <w:szCs w:val="22"/>
        </w:rPr>
        <w:t xml:space="preserve">ů podle této </w:t>
      </w:r>
      <w:r w:rsidR="00543414">
        <w:rPr>
          <w:rFonts w:asciiTheme="minorHAnsi" w:hAnsiTheme="minorHAnsi" w:cstheme="minorHAnsi"/>
          <w:sz w:val="22"/>
          <w:szCs w:val="22"/>
        </w:rPr>
        <w:t>s</w:t>
      </w:r>
      <w:r w:rsidR="006A7429" w:rsidRPr="007B223D">
        <w:rPr>
          <w:rFonts w:asciiTheme="minorHAnsi" w:hAnsiTheme="minorHAnsi" w:cstheme="minorHAnsi"/>
          <w:sz w:val="22"/>
          <w:szCs w:val="22"/>
        </w:rPr>
        <w:t>mlouvy</w:t>
      </w:r>
      <w:r w:rsidR="00EC74AF" w:rsidRPr="007B223D">
        <w:rPr>
          <w:rFonts w:asciiTheme="minorHAnsi" w:hAnsiTheme="minorHAnsi" w:cstheme="minorHAnsi"/>
          <w:sz w:val="22"/>
          <w:szCs w:val="22"/>
        </w:rPr>
        <w:t>.</w:t>
      </w:r>
    </w:p>
    <w:p w14:paraId="4385A472" w14:textId="5539FBD2"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Veškeré platby budou prováděny v českých korunách.</w:t>
      </w:r>
    </w:p>
    <w:p w14:paraId="6E80DCA8" w14:textId="6AFFBB7B" w:rsidR="000E102E" w:rsidRPr="00543414"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souhlasí dle </w:t>
      </w:r>
      <w:proofErr w:type="spellStart"/>
      <w:r w:rsidR="000E102E" w:rsidRPr="007B223D">
        <w:rPr>
          <w:rFonts w:asciiTheme="minorHAnsi" w:hAnsiTheme="minorHAnsi" w:cstheme="minorHAnsi"/>
          <w:sz w:val="22"/>
          <w:szCs w:val="22"/>
        </w:rPr>
        <w:t>ust</w:t>
      </w:r>
      <w:proofErr w:type="spellEnd"/>
      <w:r w:rsidR="000E102E" w:rsidRPr="007B223D">
        <w:rPr>
          <w:rFonts w:asciiTheme="minorHAnsi" w:hAnsiTheme="minorHAnsi" w:cstheme="minorHAnsi"/>
          <w:sz w:val="22"/>
          <w:szCs w:val="22"/>
        </w:rPr>
        <w:t xml:space="preserve">. § 2 písm. e) zákona č. 320/2001 Sb., o finanční kontrole, </w:t>
      </w:r>
      <w:r w:rsidR="00B14E6F" w:rsidRPr="007B223D">
        <w:rPr>
          <w:rFonts w:asciiTheme="minorHAnsi" w:hAnsiTheme="minorHAnsi" w:cstheme="minorHAnsi"/>
          <w:sz w:val="22"/>
          <w:szCs w:val="22"/>
        </w:rPr>
        <w:t xml:space="preserve">ve znění </w:t>
      </w:r>
      <w:r w:rsidR="00B14E6F" w:rsidRPr="007B223D">
        <w:rPr>
          <w:rFonts w:asciiTheme="minorHAnsi" w:hAnsiTheme="minorHAnsi" w:cstheme="minorHAnsi"/>
          <w:sz w:val="22"/>
          <w:szCs w:val="22"/>
        </w:rPr>
        <w:lastRenderedPageBreak/>
        <w:t xml:space="preserve">pozdějších předpisů, </w:t>
      </w:r>
      <w:r w:rsidR="000E102E" w:rsidRPr="007B223D">
        <w:rPr>
          <w:rFonts w:asciiTheme="minorHAnsi" w:hAnsiTheme="minorHAnsi" w:cstheme="minorHAnsi"/>
          <w:sz w:val="22"/>
          <w:szCs w:val="22"/>
        </w:rPr>
        <w:t>s</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výkonem kontroly na předmět</w:t>
      </w:r>
      <w:r w:rsidR="00B16809" w:rsidRPr="007B223D">
        <w:rPr>
          <w:rFonts w:asciiTheme="minorHAnsi" w:hAnsiTheme="minorHAnsi" w:cstheme="minorHAnsi"/>
          <w:sz w:val="22"/>
          <w:szCs w:val="22"/>
        </w:rPr>
        <w:t xml:space="preserve"> Veřejné</w:t>
      </w:r>
      <w:r w:rsidR="000E102E" w:rsidRPr="007B223D">
        <w:rPr>
          <w:rFonts w:asciiTheme="minorHAnsi" w:hAnsiTheme="minorHAnsi" w:cstheme="minorHAnsi"/>
          <w:sz w:val="22"/>
          <w:szCs w:val="22"/>
        </w:rPr>
        <w:t xml:space="preserve"> zakázky. Dále se zavazuje předložit ke kontrole výše uvedeným kontrolním orgánům veškerou provozní a účetní evidenci, která se týká předmět</w:t>
      </w:r>
      <w:r w:rsidR="004A41DB" w:rsidRPr="007B223D">
        <w:rPr>
          <w:rFonts w:asciiTheme="minorHAnsi" w:hAnsiTheme="minorHAnsi" w:cstheme="minorHAnsi"/>
          <w:sz w:val="22"/>
          <w:szCs w:val="22"/>
        </w:rPr>
        <w:t xml:space="preserve">u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Tato evidence musí být archivována v souladu s požadavky zákona 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účetnictví a zákona o daních z příjmů.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poskytovat příslušným orgánům ve stanovených termínech úplné, pravdivé informac</w:t>
      </w:r>
      <w:r w:rsidR="004A41DB" w:rsidRPr="007B223D">
        <w:rPr>
          <w:rFonts w:asciiTheme="minorHAnsi" w:hAnsiTheme="minorHAnsi" w:cstheme="minorHAnsi"/>
          <w:sz w:val="22"/>
          <w:szCs w:val="22"/>
        </w:rPr>
        <w:t xml:space="preserve">e a dokumentaci související se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mlouvou (</w:t>
      </w:r>
      <w:r w:rsidR="00543414">
        <w:rPr>
          <w:rFonts w:asciiTheme="minorHAnsi" w:hAnsiTheme="minorHAnsi" w:cstheme="minorHAnsi"/>
          <w:sz w:val="22"/>
          <w:szCs w:val="22"/>
        </w:rPr>
        <w:t>v</w:t>
      </w:r>
      <w:r w:rsidR="00820153" w:rsidRPr="007B223D">
        <w:rPr>
          <w:rFonts w:asciiTheme="minorHAnsi" w:hAnsiTheme="minorHAnsi" w:cstheme="minorHAnsi"/>
          <w:sz w:val="22"/>
          <w:szCs w:val="22"/>
        </w:rPr>
        <w:t xml:space="preserve">eřejnou </w:t>
      </w:r>
      <w:r w:rsidR="004A41DB" w:rsidRPr="007B223D">
        <w:rPr>
          <w:rFonts w:asciiTheme="minorHAnsi" w:hAnsiTheme="minorHAnsi" w:cstheme="minorHAnsi"/>
          <w:sz w:val="22"/>
          <w:szCs w:val="22"/>
        </w:rPr>
        <w:t xml:space="preserve">zakázkou, předmětem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dokladovat svoji činnost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umožnit vstup kontrolou pověřeným osobám – zaměstnancům objednavatele,</w:t>
      </w:r>
      <w:r w:rsidR="0056599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Ministerstva financí</w:t>
      </w:r>
      <w:r w:rsidR="00565994" w:rsidRPr="007B223D">
        <w:rPr>
          <w:rFonts w:asciiTheme="minorHAnsi" w:hAnsiTheme="minorHAnsi" w:cstheme="minorHAnsi"/>
          <w:sz w:val="22"/>
          <w:szCs w:val="22"/>
        </w:rPr>
        <w:t xml:space="preserve"> ČR</w:t>
      </w:r>
      <w:r w:rsidR="004C4DC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Nejvyššího kontrolního úřadu, finančního úřadu, a dalších oprávněných orgánů statní správy do svých objektů a na pozemky k ověřování plnění podmínek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a to po celou dobu realizace projektu (</w:t>
      </w:r>
      <w:r w:rsidR="00B16809" w:rsidRPr="007B223D">
        <w:rPr>
          <w:rFonts w:asciiTheme="minorHAnsi" w:hAnsiTheme="minorHAnsi" w:cstheme="minorHAnsi"/>
          <w:sz w:val="22"/>
          <w:szCs w:val="22"/>
        </w:rPr>
        <w:t xml:space="preserve">Veřejné </w:t>
      </w:r>
      <w:r w:rsidR="000E102E" w:rsidRPr="007B223D">
        <w:rPr>
          <w:rFonts w:asciiTheme="minorHAnsi" w:hAnsiTheme="minorHAnsi" w:cstheme="minorHAnsi"/>
          <w:sz w:val="22"/>
          <w:szCs w:val="22"/>
        </w:rPr>
        <w:t>zakázk</w:t>
      </w:r>
      <w:r w:rsidR="004A41DB" w:rsidRPr="007B223D">
        <w:rPr>
          <w:rFonts w:asciiTheme="minorHAnsi" w:hAnsiTheme="minorHAnsi" w:cstheme="minorHAnsi"/>
          <w:sz w:val="22"/>
          <w:szCs w:val="22"/>
        </w:rPr>
        <w:t xml:space="preserve">y, předmětu </w:t>
      </w:r>
      <w:r w:rsidR="000F7D5F">
        <w:rPr>
          <w:rFonts w:asciiTheme="minorHAnsi" w:hAnsiTheme="minorHAnsi" w:cstheme="minorHAnsi"/>
          <w:sz w:val="22"/>
          <w:szCs w:val="22"/>
        </w:rPr>
        <w:t>s</w:t>
      </w:r>
      <w:r w:rsidR="000E102E" w:rsidRPr="007B223D">
        <w:rPr>
          <w:rFonts w:asciiTheme="minorHAnsi" w:hAnsiTheme="minorHAnsi" w:cstheme="minorHAnsi"/>
          <w:sz w:val="22"/>
          <w:szCs w:val="22"/>
        </w:rPr>
        <w:t>mlo</w:t>
      </w:r>
      <w:r w:rsidR="004A41DB" w:rsidRPr="007B223D">
        <w:rPr>
          <w:rFonts w:asciiTheme="minorHAnsi" w:hAnsiTheme="minorHAnsi" w:cstheme="minorHAnsi"/>
          <w:sz w:val="22"/>
          <w:szCs w:val="22"/>
        </w:rPr>
        <w:t xml:space="preserve">uvy) za účelem kontroly plnění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tuto kontrolu, dle požadavků pověřených osob v jimi požadovaném rozsahu, neprodleně umožnit. V případě, že část díla bude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plnit prostřednictvím jiných subjektů je povinen zajistit, aby tyto subjekty podléhal</w:t>
      </w:r>
      <w:r w:rsidR="00BB16BD" w:rsidRPr="007B223D">
        <w:rPr>
          <w:rFonts w:asciiTheme="minorHAnsi" w:hAnsiTheme="minorHAnsi" w:cstheme="minorHAnsi"/>
          <w:sz w:val="22"/>
          <w:szCs w:val="22"/>
        </w:rPr>
        <w:t>y</w:t>
      </w:r>
      <w:r w:rsidR="000E102E" w:rsidRPr="007B223D">
        <w:rPr>
          <w:rFonts w:asciiTheme="minorHAnsi" w:hAnsiTheme="minorHAnsi" w:cstheme="minorHAnsi"/>
          <w:sz w:val="22"/>
          <w:szCs w:val="22"/>
        </w:rPr>
        <w:t xml:space="preserve"> pov</w:t>
      </w:r>
      <w:r w:rsidR="004A41DB" w:rsidRPr="007B223D">
        <w:rPr>
          <w:rFonts w:asciiTheme="minorHAnsi" w:hAnsiTheme="minorHAnsi" w:cstheme="minorHAnsi"/>
          <w:sz w:val="22"/>
          <w:szCs w:val="22"/>
        </w:rPr>
        <w:t xml:space="preserve">innostem uvedeným v tomto </w:t>
      </w:r>
      <w:r w:rsidR="00A45E2A" w:rsidRPr="007B223D">
        <w:rPr>
          <w:rFonts w:asciiTheme="minorHAnsi" w:hAnsiTheme="minorHAnsi" w:cstheme="minorHAnsi"/>
          <w:sz w:val="22"/>
          <w:szCs w:val="22"/>
        </w:rPr>
        <w:t xml:space="preserve">odst.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w:t>
      </w:r>
      <w:r w:rsidR="004C4DCC" w:rsidRPr="007B223D">
        <w:rPr>
          <w:rFonts w:asciiTheme="minorHAnsi" w:hAnsiTheme="minorHAnsi" w:cstheme="minorHAnsi"/>
        </w:rPr>
        <w:t xml:space="preserve"> </w:t>
      </w:r>
      <w:r w:rsidR="004C4DCC" w:rsidRPr="007B223D">
        <w:rPr>
          <w:rFonts w:asciiTheme="minorHAnsi" w:hAnsiTheme="minorHAnsi" w:cstheme="minorHAnsi"/>
          <w:sz w:val="22"/>
          <w:szCs w:val="22"/>
        </w:rPr>
        <w:t xml:space="preserve">Tuto povinnost má </w:t>
      </w:r>
      <w:r w:rsidRPr="007B223D">
        <w:rPr>
          <w:rFonts w:asciiTheme="minorHAnsi" w:hAnsiTheme="minorHAnsi" w:cstheme="minorHAnsi"/>
          <w:sz w:val="22"/>
          <w:szCs w:val="22"/>
        </w:rPr>
        <w:t>zhotovitel</w:t>
      </w:r>
      <w:r w:rsidR="004C4DCC" w:rsidRPr="007B223D">
        <w:rPr>
          <w:rFonts w:asciiTheme="minorHAnsi" w:hAnsiTheme="minorHAnsi" w:cstheme="minorHAnsi"/>
          <w:sz w:val="22"/>
          <w:szCs w:val="22"/>
        </w:rPr>
        <w:t>i</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případě </w:t>
      </w:r>
      <w:r w:rsidR="004F6124" w:rsidRPr="007B223D">
        <w:rPr>
          <w:rFonts w:asciiTheme="minorHAnsi" w:hAnsiTheme="minorHAnsi" w:cstheme="minorHAnsi"/>
          <w:sz w:val="22"/>
          <w:szCs w:val="22"/>
        </w:rPr>
        <w:t>pod</w:t>
      </w:r>
      <w:r w:rsidR="004C4DCC" w:rsidRPr="007B223D">
        <w:rPr>
          <w:rFonts w:asciiTheme="minorHAnsi" w:hAnsiTheme="minorHAnsi" w:cstheme="minorHAnsi"/>
          <w:sz w:val="22"/>
          <w:szCs w:val="22"/>
        </w:rPr>
        <w:t xml:space="preserve">dodavatelských subjektů.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se dále zavazuje uchovávat veškerou dokumentaci související se smlouvou a realizací projekt po dobu 10 let ode dne předání a</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převzetí díla.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 xml:space="preserve">je povinen smluvně zajistit, aby součinnost při plnění jeho závazků dle tohoto </w:t>
      </w:r>
      <w:r w:rsidR="005A3082" w:rsidRPr="007B223D">
        <w:rPr>
          <w:rFonts w:asciiTheme="minorHAnsi" w:hAnsiTheme="minorHAnsi" w:cstheme="minorHAnsi"/>
          <w:sz w:val="22"/>
          <w:szCs w:val="22"/>
        </w:rPr>
        <w:t>odstavce</w:t>
      </w:r>
      <w:r w:rsidR="004C4DCC" w:rsidRPr="007B223D">
        <w:rPr>
          <w:rFonts w:asciiTheme="minorHAnsi" w:hAnsiTheme="minorHAnsi" w:cstheme="minorHAnsi"/>
          <w:sz w:val="22"/>
          <w:szCs w:val="22"/>
        </w:rPr>
        <w:t xml:space="preserve"> smlouvy v plném rozsahu poskytli i jeho poddodavatelé. Pokud tak neučiní, bude odpovídat </w:t>
      </w:r>
      <w:r w:rsidR="007B223D">
        <w:rPr>
          <w:rFonts w:asciiTheme="minorHAnsi" w:hAnsiTheme="minorHAnsi" w:cstheme="minorHAnsi"/>
          <w:sz w:val="22"/>
          <w:szCs w:val="22"/>
        </w:rPr>
        <w:t>objednatel</w:t>
      </w:r>
      <w:r w:rsidR="004C4DCC" w:rsidRPr="007B223D">
        <w:rPr>
          <w:rFonts w:asciiTheme="minorHAnsi" w:hAnsiTheme="minorHAnsi" w:cstheme="minorHAnsi"/>
          <w:sz w:val="22"/>
          <w:szCs w:val="22"/>
        </w:rPr>
        <w:t>i za jejich nesoučinnost sám</w:t>
      </w:r>
      <w:r w:rsidR="000E102E" w:rsidRPr="007B223D">
        <w:rPr>
          <w:rFonts w:asciiTheme="minorHAnsi" w:hAnsiTheme="minorHAnsi" w:cstheme="minorHAnsi"/>
          <w:sz w:val="22"/>
          <w:szCs w:val="22"/>
        </w:rPr>
        <w:t xml:space="preserve">. </w:t>
      </w:r>
    </w:p>
    <w:p w14:paraId="29C840BD" w14:textId="5AF3408A"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Smluvní strany se dále dohodly, že v případě, že se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stane ve smyslu </w:t>
      </w:r>
      <w:r w:rsidR="00F82837" w:rsidRPr="007B223D">
        <w:rPr>
          <w:rFonts w:asciiTheme="minorHAnsi" w:hAnsiTheme="minorHAnsi" w:cstheme="minorHAnsi"/>
          <w:sz w:val="22"/>
          <w:szCs w:val="22"/>
        </w:rPr>
        <w:br/>
      </w:r>
      <w:r w:rsidR="00CF0E57" w:rsidRPr="007B223D">
        <w:rPr>
          <w:rFonts w:asciiTheme="minorHAnsi" w:hAnsiTheme="minorHAnsi" w:cstheme="minorHAnsi"/>
          <w:sz w:val="22"/>
          <w:szCs w:val="22"/>
        </w:rPr>
        <w:t>ustanovení</w:t>
      </w:r>
      <w:r w:rsidRPr="007B223D">
        <w:rPr>
          <w:rFonts w:asciiTheme="minorHAnsi" w:hAnsiTheme="minorHAnsi" w:cstheme="minorHAnsi"/>
          <w:sz w:val="22"/>
          <w:szCs w:val="22"/>
        </w:rPr>
        <w:t xml:space="preserve"> § 106a zákona o </w:t>
      </w:r>
      <w:r w:rsidR="00B16809" w:rsidRPr="007B223D">
        <w:rPr>
          <w:rFonts w:asciiTheme="minorHAnsi" w:hAnsiTheme="minorHAnsi" w:cstheme="minorHAnsi"/>
          <w:sz w:val="22"/>
          <w:szCs w:val="22"/>
        </w:rPr>
        <w:t>DPH</w:t>
      </w:r>
      <w:r w:rsidRPr="007B223D">
        <w:rPr>
          <w:rFonts w:asciiTheme="minorHAnsi" w:hAnsiTheme="minorHAnsi" w:cstheme="minorHAnsi"/>
          <w:sz w:val="22"/>
          <w:szCs w:val="22"/>
        </w:rPr>
        <w:t xml:space="preserve"> nespolehlivým plátcem daně a po dobu, kdy za něj ve smyslu uvedeného zákonného ustanovení bude považován (tedy až do doby, kdy bude rozhodnuto, že není nespolehlivým plátcem daně),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hradit účtované části ceny díla co do částky odpovídající dani z přidané hodnoty, přímo na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účet správce daně. Poukázáním příslušné částky na účet správce daně se v dané části bude považovat účtovaná částka za uhrazenou.</w:t>
      </w:r>
      <w:r w:rsidR="00072B19"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72B19" w:rsidRPr="007B223D">
        <w:rPr>
          <w:rFonts w:asciiTheme="minorHAnsi" w:hAnsiTheme="minorHAnsi" w:cstheme="minorHAnsi"/>
          <w:sz w:val="22"/>
          <w:szCs w:val="22"/>
        </w:rPr>
        <w:t xml:space="preserve">je na svoji nespolehlivost </w:t>
      </w:r>
      <w:r w:rsidR="004D0462" w:rsidRPr="007B223D">
        <w:rPr>
          <w:rFonts w:asciiTheme="minorHAnsi" w:hAnsiTheme="minorHAnsi" w:cstheme="minorHAnsi"/>
          <w:sz w:val="22"/>
          <w:szCs w:val="22"/>
        </w:rPr>
        <w:t xml:space="preserve">povinen </w:t>
      </w:r>
      <w:r w:rsidR="00642066">
        <w:rPr>
          <w:rFonts w:asciiTheme="minorHAnsi" w:hAnsiTheme="minorHAnsi" w:cstheme="minorHAnsi"/>
          <w:sz w:val="22"/>
          <w:szCs w:val="22"/>
        </w:rPr>
        <w:t>o</w:t>
      </w:r>
      <w:r w:rsidR="007B223D">
        <w:rPr>
          <w:rFonts w:asciiTheme="minorHAnsi" w:hAnsiTheme="minorHAnsi" w:cstheme="minorHAnsi"/>
          <w:sz w:val="22"/>
          <w:szCs w:val="22"/>
        </w:rPr>
        <w:t>bjednatel</w:t>
      </w:r>
      <w:r w:rsidR="00E261C5" w:rsidRPr="007B223D">
        <w:rPr>
          <w:rFonts w:asciiTheme="minorHAnsi" w:hAnsiTheme="minorHAnsi" w:cstheme="minorHAnsi"/>
          <w:sz w:val="22"/>
          <w:szCs w:val="22"/>
        </w:rPr>
        <w:t xml:space="preserve">e upozornit po právní moci rozhodnutí. Nesplnění této povinnosti je hrubým porušením povinností </w:t>
      </w:r>
      <w:r w:rsidR="0084697F" w:rsidRPr="007B223D">
        <w:rPr>
          <w:rFonts w:asciiTheme="minorHAnsi" w:hAnsiTheme="minorHAnsi" w:cstheme="minorHAnsi"/>
          <w:sz w:val="22"/>
          <w:szCs w:val="22"/>
        </w:rPr>
        <w:t>zhotovitele</w:t>
      </w:r>
      <w:r w:rsidR="00E261C5" w:rsidRPr="007B223D">
        <w:rPr>
          <w:rFonts w:asciiTheme="minorHAnsi" w:hAnsiTheme="minorHAnsi" w:cstheme="minorHAnsi"/>
          <w:sz w:val="22"/>
          <w:szCs w:val="22"/>
        </w:rPr>
        <w:t xml:space="preserve">. </w:t>
      </w:r>
      <w:r w:rsidR="00754FEC" w:rsidRPr="00B10521">
        <w:rPr>
          <w:rFonts w:asciiTheme="minorHAnsi" w:hAnsiTheme="minorHAnsi" w:cstheme="minorHAnsi"/>
          <w:sz w:val="22"/>
          <w:szCs w:val="22"/>
        </w:rPr>
        <w:tab/>
      </w:r>
    </w:p>
    <w:p w14:paraId="206BF0E8" w14:textId="4A61B9D1" w:rsidR="00EE2C6B" w:rsidRPr="00B10521"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777802" w:rsidRPr="007B223D">
        <w:rPr>
          <w:rFonts w:asciiTheme="minorHAnsi" w:hAnsiTheme="minorHAnsi" w:cstheme="minorHAnsi"/>
          <w:sz w:val="22"/>
          <w:szCs w:val="22"/>
        </w:rPr>
        <w:t xml:space="preserve">předloží </w:t>
      </w:r>
      <w:r w:rsidR="00AD25BF" w:rsidRPr="007B223D">
        <w:rPr>
          <w:rFonts w:asciiTheme="minorHAnsi" w:hAnsiTheme="minorHAnsi" w:cstheme="minorHAnsi"/>
          <w:sz w:val="22"/>
          <w:szCs w:val="22"/>
        </w:rPr>
        <w:t xml:space="preserve">při podpisu </w:t>
      </w:r>
      <w:r w:rsidR="00C142D2">
        <w:rPr>
          <w:rFonts w:asciiTheme="minorHAnsi" w:hAnsiTheme="minorHAnsi" w:cstheme="minorHAnsi"/>
          <w:sz w:val="22"/>
          <w:szCs w:val="22"/>
        </w:rPr>
        <w:t>s</w:t>
      </w:r>
      <w:r w:rsidR="00AD25BF" w:rsidRPr="007B223D">
        <w:rPr>
          <w:rFonts w:asciiTheme="minorHAnsi" w:hAnsiTheme="minorHAnsi" w:cstheme="minorHAnsi"/>
          <w:sz w:val="22"/>
          <w:szCs w:val="22"/>
        </w:rPr>
        <w:t xml:space="preserve">mlouvy </w:t>
      </w:r>
      <w:r w:rsidR="007B223D">
        <w:rPr>
          <w:rFonts w:asciiTheme="minorHAnsi" w:hAnsiTheme="minorHAnsi" w:cstheme="minorHAnsi"/>
          <w:sz w:val="22"/>
          <w:szCs w:val="22"/>
        </w:rPr>
        <w:t>objednatel</w:t>
      </w:r>
      <w:r w:rsidR="00777802" w:rsidRPr="007B223D">
        <w:rPr>
          <w:rFonts w:asciiTheme="minorHAnsi" w:hAnsiTheme="minorHAnsi" w:cstheme="minorHAnsi"/>
          <w:sz w:val="22"/>
          <w:szCs w:val="22"/>
        </w:rPr>
        <w:t xml:space="preserve">i plánovaný </w:t>
      </w:r>
      <w:r w:rsidR="00AD25BF" w:rsidRPr="007B223D">
        <w:rPr>
          <w:rFonts w:asciiTheme="minorHAnsi" w:hAnsiTheme="minorHAnsi" w:cstheme="minorHAnsi"/>
          <w:sz w:val="22"/>
          <w:szCs w:val="22"/>
        </w:rPr>
        <w:t>HMG</w:t>
      </w:r>
      <w:r w:rsidR="00777802" w:rsidRPr="007B223D">
        <w:rPr>
          <w:rFonts w:asciiTheme="minorHAnsi" w:hAnsiTheme="minorHAnsi" w:cstheme="minorHAnsi"/>
          <w:sz w:val="22"/>
          <w:szCs w:val="22"/>
        </w:rPr>
        <w:t xml:space="preserve">, který určí objem čerpání finančních prostředků na jednotlivé měsíce, rozložený po měsících. Tento finanční a časový harmonogram tvoří nedílnou součást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 xml:space="preserve">mlouvy o dílo jako Příloha č. 1 této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mlouvy. Objem finančních prostředků ve HMG nepřekročí celkovou smluvní cenu díla</w:t>
      </w:r>
      <w:r w:rsidR="000E102E" w:rsidRPr="007B223D">
        <w:rPr>
          <w:rFonts w:asciiTheme="minorHAnsi" w:hAnsiTheme="minorHAnsi" w:cstheme="minorHAnsi"/>
          <w:sz w:val="22"/>
          <w:szCs w:val="22"/>
        </w:rPr>
        <w:t>.</w:t>
      </w:r>
    </w:p>
    <w:p w14:paraId="43FD64A5" w14:textId="0F65831D" w:rsidR="00BB100E" w:rsidRPr="00716FBA" w:rsidRDefault="00EE2C6B" w:rsidP="00642066">
      <w:pPr>
        <w:numPr>
          <w:ilvl w:val="1"/>
          <w:numId w:val="18"/>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 Pokud by překročení provedených částí díla a souvisejícího objemu ročního čerpání finančních prostředků znamenalo dřívější termín ukončení realizace díla, mohou se smluvní strany písemně dohodnout na odpovídající změně HMG.</w:t>
      </w:r>
    </w:p>
    <w:p w14:paraId="2463BEAF"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lastRenderedPageBreak/>
        <w:t>Článek V.</w:t>
      </w:r>
    </w:p>
    <w:p w14:paraId="21970AA8" w14:textId="77777777" w:rsidR="000E102E" w:rsidRPr="007B223D" w:rsidRDefault="000E102E" w:rsidP="00716FBA">
      <w:pPr>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Vlastnické právo k dílu</w:t>
      </w:r>
    </w:p>
    <w:p w14:paraId="3A8082A8" w14:textId="77777777" w:rsidR="000E102E" w:rsidRPr="007B223D" w:rsidRDefault="000E102E">
      <w:pPr>
        <w:autoSpaceDE w:val="0"/>
        <w:ind w:left="540" w:hanging="540"/>
        <w:rPr>
          <w:rFonts w:asciiTheme="minorHAnsi" w:hAnsiTheme="minorHAnsi" w:cstheme="minorHAnsi"/>
          <w:sz w:val="22"/>
          <w:szCs w:val="22"/>
        </w:rPr>
      </w:pPr>
    </w:p>
    <w:p w14:paraId="6A9FD2B9" w14:textId="3FF522E7" w:rsidR="006735EB" w:rsidRPr="00716FBA" w:rsidRDefault="007B223D" w:rsidP="00C142D2">
      <w:pPr>
        <w:numPr>
          <w:ilvl w:val="1"/>
          <w:numId w:val="19"/>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30CB6" w:rsidRPr="007B223D">
        <w:rPr>
          <w:rFonts w:asciiTheme="minorHAnsi" w:hAnsiTheme="minorHAnsi" w:cstheme="minorHAnsi"/>
          <w:sz w:val="22"/>
          <w:szCs w:val="22"/>
        </w:rPr>
        <w:t xml:space="preserve"> je vlastníkem vlastní stavby od počátku jejího zhotovování s tím, že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je</w:t>
      </w:r>
      <w:r w:rsidR="00716FBA">
        <w:rPr>
          <w:rFonts w:asciiTheme="minorHAnsi" w:hAnsiTheme="minorHAnsi" w:cstheme="minorHAnsi"/>
          <w:sz w:val="22"/>
          <w:szCs w:val="22"/>
        </w:rPr>
        <w:t xml:space="preserve"> </w:t>
      </w:r>
      <w:r w:rsidR="00030CB6" w:rsidRPr="007B223D">
        <w:rPr>
          <w:rFonts w:asciiTheme="minorHAnsi" w:hAnsiTheme="minorHAnsi" w:cstheme="minorHAnsi"/>
          <w:sz w:val="22"/>
          <w:szCs w:val="22"/>
        </w:rPr>
        <w:t>vlastníkem věcí, které si opatřil k provedení vlastní stavby až do doby, kdy se zpracováním stanou součástí vlastní stavby</w:t>
      </w:r>
      <w:r w:rsidR="006735EB" w:rsidRPr="007B223D">
        <w:rPr>
          <w:rFonts w:asciiTheme="minorHAnsi" w:hAnsiTheme="minorHAnsi" w:cstheme="minorHAnsi"/>
          <w:sz w:val="22"/>
          <w:szCs w:val="22"/>
        </w:rPr>
        <w:t>.</w:t>
      </w:r>
    </w:p>
    <w:p w14:paraId="2B693774" w14:textId="366F026B" w:rsidR="00B5751C" w:rsidRPr="00970774" w:rsidRDefault="00385456" w:rsidP="00C142D2">
      <w:pPr>
        <w:pStyle w:val="Odstavecseseznamem"/>
        <w:numPr>
          <w:ilvl w:val="1"/>
          <w:numId w:val="19"/>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 xml:space="preserve">není bez předchozího písemného souhlasu </w:t>
      </w:r>
      <w:r w:rsidR="007B223D">
        <w:rPr>
          <w:rFonts w:asciiTheme="minorHAnsi" w:hAnsiTheme="minorHAnsi" w:cstheme="minorHAnsi"/>
          <w:sz w:val="22"/>
          <w:szCs w:val="22"/>
        </w:rPr>
        <w:t>objednatel</w:t>
      </w:r>
      <w:r w:rsidR="00030CB6" w:rsidRPr="007B223D">
        <w:rPr>
          <w:rFonts w:asciiTheme="minorHAnsi" w:hAnsiTheme="minorHAnsi" w:cstheme="minorHAnsi"/>
          <w:sz w:val="22"/>
          <w:szCs w:val="22"/>
        </w:rPr>
        <w:t>e oprávněn postoupit práva a povinnosti z této smlouvy na třetí osobu.</w:t>
      </w:r>
      <w:r w:rsidR="006735EB"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     </w:t>
      </w:r>
    </w:p>
    <w:p w14:paraId="7E813148"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VI.</w:t>
      </w:r>
    </w:p>
    <w:p w14:paraId="3D4C96AF" w14:textId="77777777" w:rsidR="00FD5DD9" w:rsidRPr="007B223D" w:rsidRDefault="00FD5DD9" w:rsidP="00970774">
      <w:pPr>
        <w:autoSpaceDE w:val="0"/>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Staveniště, stavební deník</w:t>
      </w:r>
    </w:p>
    <w:p w14:paraId="2E9E125B" w14:textId="77777777" w:rsidR="00BE2E12" w:rsidRPr="007B223D" w:rsidRDefault="00BE2E12" w:rsidP="00586C81">
      <w:pPr>
        <w:rPr>
          <w:rFonts w:asciiTheme="minorHAnsi" w:hAnsiTheme="minorHAnsi" w:cstheme="minorHAnsi"/>
          <w:sz w:val="22"/>
          <w:szCs w:val="22"/>
        </w:rPr>
      </w:pPr>
    </w:p>
    <w:p w14:paraId="1A9CF9C2" w14:textId="5F1DFD12" w:rsidR="000E102E" w:rsidRPr="00970774" w:rsidRDefault="000E102E"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Prostor staveniště je vymezen zadáním stavby. Pokud bude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potřebovat pro</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realizaci díla prostor větší, zajistí si jej na vlastní náklady.</w:t>
      </w:r>
    </w:p>
    <w:p w14:paraId="408A7375" w14:textId="63664783" w:rsidR="000E102E" w:rsidRPr="00DE1BBD" w:rsidRDefault="007B223D"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0E102E" w:rsidRPr="00DE1BBD">
        <w:rPr>
          <w:rFonts w:asciiTheme="minorHAnsi" w:hAnsiTheme="minorHAnsi" w:cstheme="minorHAnsi"/>
          <w:sz w:val="22"/>
          <w:szCs w:val="22"/>
        </w:rPr>
        <w:t xml:space="preserve">předá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0E102E" w:rsidRPr="00DE1BBD">
        <w:rPr>
          <w:rFonts w:asciiTheme="minorHAnsi" w:hAnsiTheme="minorHAnsi" w:cstheme="minorHAnsi"/>
          <w:sz w:val="22"/>
          <w:szCs w:val="22"/>
        </w:rPr>
        <w:t>staveniště do 3 dnů po odeslání výzvy dle čl</w:t>
      </w:r>
      <w:r w:rsidR="00A80DD4" w:rsidRPr="00DE1BBD">
        <w:rPr>
          <w:rFonts w:asciiTheme="minorHAnsi" w:hAnsiTheme="minorHAnsi" w:cstheme="minorHAnsi"/>
          <w:sz w:val="22"/>
          <w:szCs w:val="22"/>
        </w:rPr>
        <w:t>ánku II. odst.</w:t>
      </w:r>
      <w:r w:rsidR="000F090B" w:rsidRPr="00DE1BBD">
        <w:rPr>
          <w:rFonts w:asciiTheme="minorHAnsi" w:hAnsiTheme="minorHAnsi" w:cstheme="minorHAnsi"/>
          <w:sz w:val="22"/>
          <w:szCs w:val="22"/>
        </w:rPr>
        <w:t xml:space="preserve"> 2.2 </w:t>
      </w:r>
      <w:r w:rsidR="00C13811" w:rsidRPr="00DE1BBD">
        <w:rPr>
          <w:rFonts w:asciiTheme="minorHAnsi" w:hAnsiTheme="minorHAnsi" w:cstheme="minorHAnsi"/>
          <w:sz w:val="22"/>
          <w:szCs w:val="22"/>
        </w:rPr>
        <w:t>S</w:t>
      </w:r>
      <w:r w:rsidR="000E102E" w:rsidRPr="00DE1BBD">
        <w:rPr>
          <w:rFonts w:asciiTheme="minorHAnsi" w:hAnsiTheme="minorHAnsi" w:cstheme="minorHAnsi"/>
          <w:sz w:val="22"/>
          <w:szCs w:val="22"/>
        </w:rPr>
        <w:t>mlouvy, a to na základě prohlídky prostoru staveniště a oboustranně podepsaného písemného protokolu oprávněnými zástupci obou smluvních stran.</w:t>
      </w:r>
    </w:p>
    <w:p w14:paraId="258EF619" w14:textId="172764F0" w:rsidR="000E102E" w:rsidRPr="00DE1BBD" w:rsidRDefault="00C24B17"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Nejpozději při předání staveniště budou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em předána </w:t>
      </w:r>
      <w:r w:rsidR="0084697F" w:rsidRPr="00DE1BBD">
        <w:rPr>
          <w:rFonts w:asciiTheme="minorHAnsi" w:hAnsiTheme="minorHAnsi" w:cstheme="minorHAnsi"/>
          <w:sz w:val="22"/>
          <w:szCs w:val="22"/>
        </w:rPr>
        <w:t>zhotoviteli</w:t>
      </w:r>
      <w:r w:rsidRPr="00DE1BBD">
        <w:rPr>
          <w:rFonts w:asciiTheme="minorHAnsi" w:hAnsiTheme="minorHAnsi" w:cstheme="minorHAnsi"/>
          <w:sz w:val="22"/>
          <w:szCs w:val="22"/>
        </w:rPr>
        <w:t xml:space="preserve"> pravomocná rozhodnutí orgánů státní správy. Bez výše uvedených dokladů není </w:t>
      </w:r>
      <w:r w:rsidR="00385456" w:rsidRPr="00DE1BBD">
        <w:rPr>
          <w:rFonts w:asciiTheme="minorHAnsi" w:hAnsiTheme="minorHAnsi" w:cstheme="minorHAnsi"/>
          <w:sz w:val="22"/>
          <w:szCs w:val="22"/>
        </w:rPr>
        <w:t>zhotovitel</w:t>
      </w:r>
      <w:r w:rsidR="0084697F"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povinen staveniště převzít. Nejpozději při předání staveniště předá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w:t>
      </w:r>
      <w:r w:rsidR="0084697F" w:rsidRPr="00DE1BBD">
        <w:rPr>
          <w:rFonts w:asciiTheme="minorHAnsi" w:hAnsiTheme="minorHAnsi" w:cstheme="minorHAnsi"/>
          <w:sz w:val="22"/>
          <w:szCs w:val="22"/>
        </w:rPr>
        <w:t>zhotoviteli</w:t>
      </w:r>
      <w:r w:rsidRPr="00DE1BBD">
        <w:rPr>
          <w:rFonts w:asciiTheme="minorHAnsi" w:hAnsiTheme="minorHAnsi" w:cstheme="minorHAnsi"/>
          <w:sz w:val="22"/>
          <w:szCs w:val="22"/>
        </w:rPr>
        <w:t xml:space="preserve"> též odsouhlasenou projektovou dokumentaci v jednom vyhotovení. V případě, že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nesplní povinnost dle tohoto odstavce, lhůta pro zahájení provádění díla nezačne běžet. </w:t>
      </w:r>
      <w:r w:rsidR="00385456" w:rsidRPr="00DE1BBD">
        <w:rPr>
          <w:rFonts w:asciiTheme="minorHAnsi" w:hAnsiTheme="minorHAnsi" w:cstheme="minorHAnsi"/>
          <w:sz w:val="22"/>
          <w:szCs w:val="22"/>
        </w:rPr>
        <w:t>Zhotovitel</w:t>
      </w:r>
      <w:r w:rsidR="0084697F"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je pak povinen zahájit provádění díla do 7 dní ode dne, kdy mu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předá pravomocná rozhodnutí veřejné správy</w:t>
      </w:r>
      <w:r w:rsidR="000E102E" w:rsidRPr="00DE1BBD">
        <w:rPr>
          <w:rFonts w:asciiTheme="minorHAnsi" w:hAnsiTheme="minorHAnsi" w:cstheme="minorHAnsi"/>
          <w:sz w:val="22"/>
          <w:szCs w:val="22"/>
        </w:rPr>
        <w:t>.</w:t>
      </w:r>
    </w:p>
    <w:p w14:paraId="21BDF2AA" w14:textId="5929211A" w:rsidR="002F5086" w:rsidRPr="00DE1BBD" w:rsidRDefault="002F5086" w:rsidP="00DE1BBD">
      <w:pPr>
        <w:numPr>
          <w:ilvl w:val="1"/>
          <w:numId w:val="20"/>
        </w:numPr>
        <w:tabs>
          <w:tab w:val="clear" w:pos="450"/>
        </w:tabs>
        <w:spacing w:before="120" w:after="120" w:line="360" w:lineRule="auto"/>
        <w:ind w:left="426" w:hanging="710"/>
        <w:rPr>
          <w:rFonts w:asciiTheme="minorHAnsi" w:hAnsiTheme="minorHAnsi"/>
          <w:sz w:val="22"/>
        </w:rPr>
      </w:pPr>
      <w:r w:rsidRPr="00DE1BBD">
        <w:rPr>
          <w:rFonts w:asciiTheme="minorHAnsi" w:hAnsiTheme="minorHAnsi"/>
          <w:sz w:val="22"/>
        </w:rPr>
        <w:t>Zhotovitel zabezpečí na vlastní náklad staveniště a zajistí vjezd na staveniště, jeho provoz, údržbu, pořádek a čistotu po celou dobu výstavby</w:t>
      </w:r>
      <w:r w:rsidRPr="00DE1BBD">
        <w:rPr>
          <w:rFonts w:asciiTheme="minorHAnsi" w:hAnsiTheme="minorHAnsi" w:cstheme="minorHAnsi"/>
          <w:sz w:val="22"/>
          <w:szCs w:val="22"/>
        </w:rPr>
        <w:t>.</w:t>
      </w:r>
      <w:r w:rsidRPr="00DE1BBD">
        <w:rPr>
          <w:rFonts w:asciiTheme="minorHAnsi" w:hAnsiTheme="minorHAnsi"/>
          <w:sz w:val="22"/>
        </w:rPr>
        <w:t xml:space="preserve"> Zdroje energií pro realizaci díla si projedná samostatně s</w:t>
      </w:r>
      <w:r w:rsidRPr="00DE1BBD">
        <w:rPr>
          <w:rFonts w:asciiTheme="minorHAnsi" w:hAnsiTheme="minorHAnsi" w:cstheme="minorHAnsi"/>
          <w:sz w:val="22"/>
          <w:szCs w:val="22"/>
        </w:rPr>
        <w:t xml:space="preserve"> </w:t>
      </w:r>
      <w:r w:rsidRPr="00DE1BBD">
        <w:rPr>
          <w:rFonts w:asciiTheme="minorHAnsi" w:hAnsiTheme="minorHAnsi"/>
          <w:sz w:val="22"/>
        </w:rPr>
        <w:t>jejich správci, případně s</w:t>
      </w:r>
      <w:r w:rsidRPr="00DE1BBD">
        <w:rPr>
          <w:rFonts w:asciiTheme="minorHAnsi" w:hAnsiTheme="minorHAnsi" w:cstheme="minorHAnsi"/>
          <w:sz w:val="22"/>
          <w:szCs w:val="22"/>
        </w:rPr>
        <w:t xml:space="preserve"> </w:t>
      </w:r>
      <w:r w:rsidRPr="00DE1BBD">
        <w:rPr>
          <w:rFonts w:asciiTheme="minorHAnsi" w:hAnsiTheme="minorHAnsi"/>
          <w:sz w:val="22"/>
        </w:rPr>
        <w:t>orgány státní správy. Totéž učiní i v</w:t>
      </w:r>
      <w:r w:rsidRPr="00DE1BBD">
        <w:rPr>
          <w:rFonts w:asciiTheme="minorHAnsi" w:hAnsiTheme="minorHAnsi" w:cstheme="minorHAnsi"/>
          <w:sz w:val="22"/>
          <w:szCs w:val="22"/>
        </w:rPr>
        <w:t xml:space="preserve"> </w:t>
      </w:r>
      <w:r w:rsidRPr="00DE1BBD">
        <w:rPr>
          <w:rFonts w:asciiTheme="minorHAnsi" w:hAnsiTheme="minorHAnsi"/>
          <w:sz w:val="22"/>
        </w:rPr>
        <w:t>případě skládek materiálů, povolení vybudování objektů ZS apod.</w:t>
      </w:r>
    </w:p>
    <w:p w14:paraId="21EB8BE4" w14:textId="084861C0"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odpovědný za všechny škody způsobené na staveništi do doby předání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převzetí díla a vyklizení staveniště, a to podle obecných ustanovení o náhradě škody.</w:t>
      </w:r>
    </w:p>
    <w:p w14:paraId="2CCD6912" w14:textId="38AEDA83"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před započetím výkopových prací zabezpečit na svůj náklad vytyčení všech stávajících sítí a zařízení a splnit veškeré podmínky stanovené ve</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vyjádření jednotlivých správců těchto zařízení. Za veškeré </w:t>
      </w:r>
      <w:r w:rsidR="000F7D5F">
        <w:rPr>
          <w:rFonts w:asciiTheme="minorHAnsi" w:hAnsiTheme="minorHAnsi" w:cstheme="minorHAnsi"/>
          <w:sz w:val="22"/>
          <w:szCs w:val="22"/>
        </w:rPr>
        <w:t>zhotovitelem</w:t>
      </w:r>
      <w:r w:rsidR="00126AE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způsobené škody na stávajícím potrubí, vedení a kabelech nese výhradně a v plném rozsahu odpovědnost </w:t>
      </w:r>
      <w:r w:rsidR="00C142D2">
        <w:rPr>
          <w:rFonts w:asciiTheme="minorHAnsi" w:hAnsiTheme="minorHAnsi" w:cstheme="minorHAnsi"/>
          <w:sz w:val="22"/>
          <w:szCs w:val="22"/>
        </w:rPr>
        <w:t>zhotovitel</w:t>
      </w:r>
      <w:r w:rsidR="000E102E" w:rsidRPr="007B223D">
        <w:rPr>
          <w:rFonts w:asciiTheme="minorHAnsi" w:hAnsiTheme="minorHAnsi" w:cstheme="minorHAnsi"/>
          <w:sz w:val="22"/>
          <w:szCs w:val="22"/>
        </w:rPr>
        <w:t xml:space="preserv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 před zahájením provádění </w:t>
      </w:r>
      <w:r w:rsidR="000E102E" w:rsidRPr="007B223D">
        <w:rPr>
          <w:rFonts w:asciiTheme="minorHAnsi" w:hAnsiTheme="minorHAnsi" w:cstheme="minorHAnsi"/>
          <w:sz w:val="22"/>
          <w:szCs w:val="22"/>
        </w:rPr>
        <w:lastRenderedPageBreak/>
        <w:t>díla rovněž povinen ohledat s odbornou péčí odpovídající jeho předmětu</w:t>
      </w:r>
      <w:r w:rsidR="00C13811" w:rsidRPr="007B223D">
        <w:rPr>
          <w:rFonts w:asciiTheme="minorHAnsi" w:hAnsiTheme="minorHAnsi" w:cstheme="minorHAnsi"/>
          <w:sz w:val="22"/>
          <w:szCs w:val="22"/>
        </w:rPr>
        <w:t xml:space="preserve"> podnikání a závazkům dle této </w:t>
      </w:r>
      <w:r w:rsidR="00C142D2">
        <w:rPr>
          <w:rFonts w:asciiTheme="minorHAnsi" w:hAnsiTheme="minorHAnsi" w:cstheme="minorHAnsi"/>
          <w:sz w:val="22"/>
          <w:szCs w:val="22"/>
        </w:rPr>
        <w:t>s</w:t>
      </w:r>
      <w:r w:rsidR="000E102E" w:rsidRPr="007B223D">
        <w:rPr>
          <w:rFonts w:asciiTheme="minorHAnsi" w:hAnsiTheme="minorHAnsi" w:cstheme="minorHAnsi"/>
          <w:sz w:val="22"/>
          <w:szCs w:val="22"/>
        </w:rPr>
        <w:t>mlouvy místo provádění díla z hlediska zjištění možných překážek v následném provádění díla, neuvedených v projektové dokumentaci či dalších podkladech pro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realizaci díla.</w:t>
      </w:r>
    </w:p>
    <w:p w14:paraId="65C0B12A" w14:textId="455ED4B1"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dále povinen dodržovat veškeré platné technické a právní předpisy, týkající se zajištění bezpečnosti a ochrany zdraví při práci a bezpečnosti technických zařízení, požární ochrany apod.</w:t>
      </w:r>
      <w:r w:rsidR="00692AA6" w:rsidRPr="007B223D">
        <w:rPr>
          <w:rFonts w:asciiTheme="minorHAnsi" w:hAnsiTheme="minorHAnsi" w:cstheme="minorHAnsi"/>
          <w:sz w:val="22"/>
          <w:szCs w:val="22"/>
        </w:rPr>
        <w:t xml:space="preserve"> Je-li</w:t>
      </w:r>
      <w:r w:rsidR="00610830" w:rsidRPr="007B223D">
        <w:rPr>
          <w:rFonts w:asciiTheme="minorHAnsi" w:hAnsiTheme="minorHAnsi" w:cstheme="minorHAnsi"/>
          <w:sz w:val="22"/>
          <w:szCs w:val="22"/>
        </w:rPr>
        <w:t xml:space="preserve"> to právními předpisy vyžadováno</w:t>
      </w:r>
      <w:r w:rsidR="00692AA6" w:rsidRPr="007B223D">
        <w:rPr>
          <w:rFonts w:asciiTheme="minorHAnsi" w:hAnsiTheme="minorHAnsi" w:cstheme="minorHAnsi"/>
          <w:sz w:val="22"/>
          <w:szCs w:val="22"/>
        </w:rPr>
        <w:t xml:space="preserve">, koordinátora bezpečnosti a ochrany zdraví při práci jmenuje </w:t>
      </w:r>
      <w:r w:rsidR="007B223D">
        <w:rPr>
          <w:rFonts w:asciiTheme="minorHAnsi" w:hAnsiTheme="minorHAnsi" w:cstheme="minorHAnsi"/>
          <w:sz w:val="22"/>
          <w:szCs w:val="22"/>
        </w:rPr>
        <w:t>objednatel</w:t>
      </w:r>
      <w:r w:rsidR="00692AA6" w:rsidRPr="007B223D">
        <w:rPr>
          <w:rFonts w:asciiTheme="minorHAnsi" w:hAnsiTheme="minorHAnsi" w:cstheme="minorHAnsi"/>
          <w:sz w:val="22"/>
          <w:szCs w:val="22"/>
        </w:rPr>
        <w:t>.</w:t>
      </w:r>
    </w:p>
    <w:p w14:paraId="7FF389CF" w14:textId="753C175B" w:rsidR="000E102E" w:rsidRPr="00C142D2"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vyklidit a vyčistit staveniště do 14 kalendářních dnů od</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protokolárního předání a převzetí díla. Při nedodržení tohoto termínu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smluvní pokutu, </w:t>
      </w:r>
      <w:r w:rsidR="00E247D1" w:rsidRPr="007B223D">
        <w:rPr>
          <w:rFonts w:asciiTheme="minorHAnsi" w:hAnsiTheme="minorHAnsi" w:cstheme="minorHAnsi"/>
          <w:sz w:val="22"/>
          <w:szCs w:val="22"/>
        </w:rPr>
        <w:t xml:space="preserve">viz </w:t>
      </w:r>
      <w:r w:rsidR="00A80DD4" w:rsidRPr="007B223D">
        <w:rPr>
          <w:rFonts w:asciiTheme="minorHAnsi" w:hAnsiTheme="minorHAnsi" w:cstheme="minorHAnsi"/>
          <w:sz w:val="22"/>
          <w:szCs w:val="22"/>
        </w:rPr>
        <w:t xml:space="preserve">článek XIII. odst. </w:t>
      </w:r>
      <w:r w:rsidR="000F090B" w:rsidRPr="007B223D">
        <w:rPr>
          <w:rFonts w:asciiTheme="minorHAnsi" w:hAnsiTheme="minorHAnsi" w:cstheme="minorHAnsi"/>
          <w:sz w:val="22"/>
          <w:szCs w:val="22"/>
        </w:rPr>
        <w:t>13.2</w:t>
      </w:r>
      <w:r w:rsidR="00CB4BB4" w:rsidRPr="007B223D">
        <w:rPr>
          <w:rFonts w:asciiTheme="minorHAnsi" w:hAnsiTheme="minorHAnsi" w:cstheme="minorHAnsi"/>
          <w:sz w:val="22"/>
          <w:szCs w:val="22"/>
        </w:rPr>
        <w:t xml:space="preserve"> </w:t>
      </w:r>
      <w:r w:rsidR="00C142D2">
        <w:rPr>
          <w:rFonts w:asciiTheme="minorHAnsi" w:hAnsiTheme="minorHAnsi" w:cstheme="minorHAnsi"/>
          <w:sz w:val="22"/>
          <w:szCs w:val="22"/>
        </w:rPr>
        <w:t>s</w:t>
      </w:r>
      <w:r w:rsidR="00944FBF"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dále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veškeré náklady a škody, které mu tím vznikly.   </w:t>
      </w:r>
    </w:p>
    <w:p w14:paraId="7BB808A6" w14:textId="75CEA4C8" w:rsidR="000E102E" w:rsidRPr="00970774" w:rsidRDefault="00385456" w:rsidP="00C142D2">
      <w:pPr>
        <w:numPr>
          <w:ilvl w:val="1"/>
          <w:numId w:val="20"/>
        </w:numPr>
        <w:tabs>
          <w:tab w:val="clear" w:pos="450"/>
        </w:tabs>
        <w:spacing w:before="120" w:after="24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586C81" w:rsidRPr="007B223D">
        <w:rPr>
          <w:rFonts w:asciiTheme="minorHAnsi" w:hAnsiTheme="minorHAnsi" w:cstheme="minorHAnsi"/>
          <w:sz w:val="22"/>
          <w:szCs w:val="22"/>
        </w:rPr>
        <w:t xml:space="preserve">je povinen zajistit v rámci zařízení staveniště podmínky pro výkon funkce autorského dozoru projektanta a </w:t>
      </w:r>
      <w:r w:rsidR="00AD25BF" w:rsidRPr="007B223D">
        <w:rPr>
          <w:rFonts w:asciiTheme="minorHAnsi" w:hAnsiTheme="minorHAnsi" w:cstheme="minorHAnsi"/>
          <w:sz w:val="22"/>
          <w:szCs w:val="22"/>
        </w:rPr>
        <w:t>TDS</w:t>
      </w:r>
      <w:r w:rsidR="00586C81" w:rsidRPr="007B223D">
        <w:rPr>
          <w:rFonts w:asciiTheme="minorHAnsi" w:hAnsiTheme="minorHAnsi" w:cstheme="minorHAnsi"/>
          <w:sz w:val="22"/>
          <w:szCs w:val="22"/>
        </w:rPr>
        <w:t>, případně činnost koordinátora bezpečnosti a ochrany zdraví při práci na staveništi, a to v přiměřeném rozsahu</w:t>
      </w:r>
      <w:r w:rsidR="000E102E" w:rsidRPr="007B223D">
        <w:rPr>
          <w:rFonts w:asciiTheme="minorHAnsi" w:hAnsiTheme="minorHAnsi" w:cstheme="minorHAnsi"/>
          <w:sz w:val="22"/>
          <w:szCs w:val="22"/>
        </w:rPr>
        <w:t>.</w:t>
      </w:r>
    </w:p>
    <w:p w14:paraId="5E30B97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VII.</w:t>
      </w:r>
    </w:p>
    <w:p w14:paraId="2A8DE48F" w14:textId="284798AE" w:rsidR="004B0290" w:rsidRDefault="00EF69FD" w:rsidP="00EF69FD">
      <w:pPr>
        <w:autoSpaceDE w:val="0"/>
        <w:spacing w:line="276" w:lineRule="auto"/>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Oprávnění zástupci smluvních stran</w:t>
      </w:r>
    </w:p>
    <w:p w14:paraId="1B549C51" w14:textId="77777777" w:rsidR="00970774" w:rsidRPr="007B223D" w:rsidRDefault="00970774" w:rsidP="00EF69FD">
      <w:pPr>
        <w:autoSpaceDE w:val="0"/>
        <w:spacing w:line="276" w:lineRule="auto"/>
        <w:ind w:left="360"/>
        <w:jc w:val="center"/>
        <w:rPr>
          <w:rFonts w:asciiTheme="minorHAnsi" w:hAnsiTheme="minorHAnsi" w:cstheme="minorHAnsi"/>
          <w:b/>
          <w:bCs/>
          <w:sz w:val="22"/>
          <w:szCs w:val="22"/>
        </w:rPr>
      </w:pPr>
    </w:p>
    <w:p w14:paraId="2085FC65" w14:textId="57DF306F" w:rsidR="00AA1921" w:rsidRPr="007B223D" w:rsidRDefault="00AA1921" w:rsidP="00A71DB0">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bCs/>
          <w:sz w:val="22"/>
          <w:szCs w:val="22"/>
        </w:rPr>
        <w:t>Oprávněnými</w:t>
      </w:r>
      <w:r w:rsidR="00B5230D" w:rsidRPr="007B223D">
        <w:rPr>
          <w:rFonts w:asciiTheme="minorHAnsi" w:hAnsiTheme="minorHAnsi" w:cstheme="minorHAnsi"/>
          <w:sz w:val="22"/>
          <w:szCs w:val="22"/>
        </w:rPr>
        <w:t xml:space="preserve"> zástupci </w:t>
      </w:r>
      <w:r w:rsidR="007B223D">
        <w:rPr>
          <w:rFonts w:asciiTheme="minorHAnsi" w:hAnsiTheme="minorHAnsi" w:cstheme="minorHAnsi"/>
          <w:sz w:val="22"/>
          <w:szCs w:val="22"/>
        </w:rPr>
        <w:t>objednatel</w:t>
      </w:r>
      <w:r w:rsidR="00B5230D" w:rsidRPr="007B223D">
        <w:rPr>
          <w:rFonts w:asciiTheme="minorHAnsi" w:hAnsiTheme="minorHAnsi" w:cstheme="minorHAnsi"/>
          <w:sz w:val="22"/>
          <w:szCs w:val="22"/>
        </w:rPr>
        <w:t>e</w:t>
      </w:r>
      <w:r w:rsidR="00AE0207"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při provádění a převzetí díla a ve věcech technických (dále jen „oprávnění zástupci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w:t>
      </w:r>
      <w:r w:rsidR="00A76DFC" w:rsidRPr="007B223D">
        <w:rPr>
          <w:rFonts w:asciiTheme="minorHAnsi" w:hAnsiTheme="minorHAnsi" w:cstheme="minorHAnsi"/>
          <w:sz w:val="22"/>
          <w:szCs w:val="22"/>
        </w:rPr>
        <w:t>je</w:t>
      </w:r>
      <w:r w:rsidRPr="007B223D">
        <w:rPr>
          <w:rFonts w:asciiTheme="minorHAnsi" w:hAnsiTheme="minorHAnsi" w:cstheme="minorHAnsi"/>
          <w:sz w:val="22"/>
          <w:szCs w:val="22"/>
        </w:rPr>
        <w:t>:</w:t>
      </w:r>
      <w:r w:rsidR="00970774">
        <w:rPr>
          <w:rFonts w:asciiTheme="minorHAnsi" w:hAnsiTheme="minorHAnsi" w:cstheme="minorHAnsi"/>
          <w:sz w:val="22"/>
          <w:szCs w:val="22"/>
        </w:rPr>
        <w:t xml:space="preserve"> </w:t>
      </w:r>
      <w:r w:rsidR="00970774" w:rsidRPr="00970774">
        <w:rPr>
          <w:rFonts w:asciiTheme="minorHAnsi" w:hAnsiTheme="minorHAnsi" w:cstheme="minorHAnsi"/>
          <w:i/>
          <w:iCs/>
          <w:sz w:val="22"/>
          <w:szCs w:val="22"/>
          <w:shd w:val="clear" w:color="auto" w:fill="E7E6E6" w:themeFill="background2"/>
        </w:rPr>
        <w:t>Objednatel doplní před podpisem smlouvy</w:t>
      </w:r>
    </w:p>
    <w:p w14:paraId="76D88813" w14:textId="573491CD" w:rsidR="00747067" w:rsidRDefault="00A71DB0" w:rsidP="00A71DB0">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747067" w:rsidRPr="007B223D">
        <w:rPr>
          <w:rFonts w:asciiTheme="minorHAnsi" w:hAnsiTheme="minorHAnsi" w:cstheme="minorHAnsi"/>
          <w:sz w:val="22"/>
          <w:szCs w:val="22"/>
        </w:rPr>
        <w:t xml:space="preserve">Oprávnění zástupci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 xml:space="preserve">e jsou oprávněni jednat za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 xml:space="preserve">e ve věcech technických a ve věcech, které tato </w:t>
      </w:r>
      <w:r w:rsidR="007B223D">
        <w:rPr>
          <w:rFonts w:asciiTheme="minorHAnsi" w:hAnsiTheme="minorHAnsi" w:cstheme="minorHAnsi"/>
          <w:sz w:val="22"/>
          <w:szCs w:val="22"/>
        </w:rPr>
        <w:t>smlouva</w:t>
      </w:r>
      <w:r w:rsidR="00747067" w:rsidRPr="007B223D">
        <w:rPr>
          <w:rFonts w:asciiTheme="minorHAnsi" w:hAnsiTheme="minorHAnsi" w:cstheme="minorHAnsi"/>
          <w:sz w:val="22"/>
          <w:szCs w:val="22"/>
        </w:rPr>
        <w:t xml:space="preserve"> výslovně stanoví. Není – </w:t>
      </w:r>
      <w:proofErr w:type="spellStart"/>
      <w:r w:rsidR="00747067" w:rsidRPr="007B223D">
        <w:rPr>
          <w:rFonts w:asciiTheme="minorHAnsi" w:hAnsiTheme="minorHAnsi" w:cstheme="minorHAnsi"/>
          <w:sz w:val="22"/>
          <w:szCs w:val="22"/>
        </w:rPr>
        <w:t>li</w:t>
      </w:r>
      <w:proofErr w:type="spellEnd"/>
      <w:r w:rsidR="00747067" w:rsidRPr="007B223D">
        <w:rPr>
          <w:rFonts w:asciiTheme="minorHAnsi" w:hAnsiTheme="minorHAnsi" w:cstheme="minorHAnsi"/>
          <w:sz w:val="22"/>
          <w:szCs w:val="22"/>
        </w:rPr>
        <w:t xml:space="preserve"> touto smlouvou stanoveno jinak, nejsou oprávnění zástupci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e oprávnění činit jménem žádného z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ů právní úkony.</w:t>
      </w:r>
    </w:p>
    <w:p w14:paraId="4715432E" w14:textId="745C5A4A" w:rsidR="000F7D5F" w:rsidRPr="007B223D" w:rsidRDefault="000F7D5F" w:rsidP="000F7D5F">
      <w:pPr>
        <w:tabs>
          <w:tab w:val="left" w:pos="851"/>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iCs/>
          <w:sz w:val="22"/>
          <w:szCs w:val="22"/>
        </w:rPr>
        <w:tab/>
      </w:r>
      <w:r w:rsidRPr="007B223D">
        <w:rPr>
          <w:rFonts w:asciiTheme="minorHAnsi" w:hAnsiTheme="minorHAnsi" w:cstheme="minorHAnsi"/>
          <w:iCs/>
          <w:sz w:val="22"/>
          <w:szCs w:val="22"/>
        </w:rPr>
        <w:t xml:space="preserve">Ve věcech smluvních zastupuje </w:t>
      </w:r>
      <w:r>
        <w:rPr>
          <w:rFonts w:asciiTheme="minorHAnsi" w:hAnsiTheme="minorHAnsi" w:cstheme="minorHAnsi"/>
          <w:iCs/>
          <w:sz w:val="22"/>
          <w:szCs w:val="22"/>
        </w:rPr>
        <w:t>objednatel</w:t>
      </w:r>
      <w:r w:rsidRPr="007B223D">
        <w:rPr>
          <w:rFonts w:asciiTheme="minorHAnsi" w:hAnsiTheme="minorHAnsi" w:cstheme="minorHAnsi"/>
          <w:iCs/>
          <w:sz w:val="22"/>
          <w:szCs w:val="22"/>
        </w:rPr>
        <w:t>e</w:t>
      </w:r>
      <w:r>
        <w:rPr>
          <w:rFonts w:asciiTheme="minorHAnsi" w:hAnsiTheme="minorHAnsi" w:cstheme="minorHAnsi"/>
          <w:iCs/>
          <w:sz w:val="22"/>
          <w:szCs w:val="22"/>
        </w:rPr>
        <w:t xml:space="preserve">: </w:t>
      </w:r>
      <w:r w:rsidRPr="00970774">
        <w:rPr>
          <w:rFonts w:asciiTheme="minorHAnsi" w:hAnsiTheme="minorHAnsi" w:cstheme="minorHAnsi"/>
          <w:i/>
          <w:sz w:val="22"/>
          <w:szCs w:val="22"/>
          <w:shd w:val="clear" w:color="auto" w:fill="E7E6E6" w:themeFill="background2"/>
        </w:rPr>
        <w:t>Objednatel doplní před podpisem smlouvy</w:t>
      </w:r>
    </w:p>
    <w:p w14:paraId="4BDBC432" w14:textId="6CBCC677" w:rsidR="000406CC" w:rsidRPr="000F7D5F" w:rsidRDefault="00A71DB0" w:rsidP="000F7D5F">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747067" w:rsidRPr="007B223D">
        <w:rPr>
          <w:rFonts w:asciiTheme="minorHAnsi" w:hAnsiTheme="minorHAnsi" w:cstheme="minorHAnsi"/>
          <w:sz w:val="22"/>
          <w:szCs w:val="22"/>
        </w:rPr>
        <w:t xml:space="preserve">Smluvní strany se výslovně dohodly, že při změně oprávněných zástupců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e při provádění a převzetí díla a ve věcech technických není třeba vyhotovovat dodatek ke</w:t>
      </w:r>
      <w:r w:rsidR="005A636C" w:rsidRPr="007B223D">
        <w:rPr>
          <w:rFonts w:asciiTheme="minorHAnsi" w:hAnsiTheme="minorHAnsi" w:cstheme="minorHAnsi"/>
          <w:sz w:val="22"/>
          <w:szCs w:val="22"/>
        </w:rPr>
        <w:t xml:space="preserve"> </w:t>
      </w:r>
      <w:r>
        <w:rPr>
          <w:rFonts w:asciiTheme="minorHAnsi" w:hAnsiTheme="minorHAnsi" w:cstheme="minorHAnsi"/>
          <w:sz w:val="22"/>
          <w:szCs w:val="22"/>
        </w:rPr>
        <w:t>s</w:t>
      </w:r>
      <w:r w:rsidR="00747067" w:rsidRPr="007B223D">
        <w:rPr>
          <w:rFonts w:asciiTheme="minorHAnsi" w:hAnsiTheme="minorHAnsi" w:cstheme="minorHAnsi"/>
          <w:sz w:val="22"/>
          <w:szCs w:val="22"/>
        </w:rPr>
        <w:t>mlouvě a postačí pouze prokazatelná notifikace druhé smluvní strany.</w:t>
      </w:r>
    </w:p>
    <w:p w14:paraId="67217177" w14:textId="5551597D" w:rsidR="00BB3E38" w:rsidRPr="007B223D" w:rsidRDefault="00AA1921" w:rsidP="00A71DB0">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Oprávněnými zástupci </w:t>
      </w:r>
      <w:r w:rsidR="0084697F" w:rsidRPr="007B223D">
        <w:rPr>
          <w:rFonts w:asciiTheme="minorHAnsi" w:hAnsiTheme="minorHAnsi" w:cstheme="minorHAnsi"/>
          <w:sz w:val="22"/>
          <w:szCs w:val="22"/>
        </w:rPr>
        <w:t>zhotovitele</w:t>
      </w:r>
      <w:r w:rsidR="00126AE4" w:rsidRPr="007B223D">
        <w:rPr>
          <w:rFonts w:asciiTheme="minorHAnsi" w:hAnsiTheme="minorHAnsi" w:cstheme="minorHAnsi"/>
          <w:sz w:val="22"/>
          <w:szCs w:val="22"/>
        </w:rPr>
        <w:t xml:space="preserve"> </w:t>
      </w:r>
      <w:r w:rsidR="00BB3E38" w:rsidRPr="007B223D">
        <w:rPr>
          <w:rFonts w:asciiTheme="minorHAnsi" w:hAnsiTheme="minorHAnsi" w:cstheme="minorHAnsi"/>
          <w:sz w:val="22"/>
          <w:szCs w:val="22"/>
        </w:rPr>
        <w:t>j</w:t>
      </w:r>
      <w:r w:rsidRPr="007B223D">
        <w:rPr>
          <w:rFonts w:asciiTheme="minorHAnsi" w:hAnsiTheme="minorHAnsi" w:cstheme="minorHAnsi"/>
          <w:sz w:val="22"/>
          <w:szCs w:val="22"/>
        </w:rPr>
        <w:t>sou</w:t>
      </w:r>
      <w:r w:rsidR="00317A5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r w:rsidR="00B654A4" w:rsidRPr="007B223D">
        <w:rPr>
          <w:rFonts w:asciiTheme="minorHAnsi" w:hAnsiTheme="minorHAnsi" w:cstheme="minorHAnsi"/>
          <w:sz w:val="22"/>
          <w:szCs w:val="22"/>
          <w:shd w:val="clear" w:color="auto" w:fill="FFFF00"/>
        </w:rPr>
        <w:t xml:space="preserve">[k doplnění, vč. </w:t>
      </w:r>
      <w:r w:rsidR="00317A56" w:rsidRPr="007B223D">
        <w:rPr>
          <w:rFonts w:asciiTheme="minorHAnsi" w:hAnsiTheme="minorHAnsi" w:cstheme="minorHAnsi"/>
          <w:sz w:val="22"/>
          <w:szCs w:val="22"/>
          <w:shd w:val="clear" w:color="auto" w:fill="FFFF00"/>
        </w:rPr>
        <w:t xml:space="preserve">tel. </w:t>
      </w:r>
      <w:r w:rsidR="00B654A4" w:rsidRPr="007B223D">
        <w:rPr>
          <w:rFonts w:asciiTheme="minorHAnsi" w:hAnsiTheme="minorHAnsi" w:cstheme="minorHAnsi"/>
          <w:sz w:val="22"/>
          <w:szCs w:val="22"/>
          <w:shd w:val="clear" w:color="auto" w:fill="FFFF00"/>
        </w:rPr>
        <w:t>kontaktů, emailových adres].</w:t>
      </w:r>
    </w:p>
    <w:p w14:paraId="4EA32E85" w14:textId="65B6E835" w:rsidR="00BB3E38" w:rsidRPr="007B223D" w:rsidRDefault="00975A16" w:rsidP="00A71DB0">
      <w:pPr>
        <w:autoSpaceDE w:val="0"/>
        <w:autoSpaceDN w:val="0"/>
        <w:spacing w:before="120" w:after="120" w:line="360" w:lineRule="auto"/>
        <w:ind w:left="426"/>
        <w:rPr>
          <w:rFonts w:asciiTheme="minorHAnsi" w:hAnsiTheme="minorHAnsi" w:cstheme="minorHAnsi"/>
          <w:iCs/>
          <w:sz w:val="22"/>
          <w:szCs w:val="22"/>
          <w:highlight w:val="yellow"/>
        </w:rPr>
      </w:pPr>
      <w:r w:rsidRPr="007B223D">
        <w:rPr>
          <w:rFonts w:asciiTheme="minorHAnsi" w:hAnsiTheme="minorHAnsi" w:cstheme="minorHAnsi"/>
          <w:iCs/>
          <w:sz w:val="22"/>
          <w:szCs w:val="22"/>
        </w:rPr>
        <w:t>Hlavní s</w:t>
      </w:r>
      <w:r w:rsidR="00BB3E38" w:rsidRPr="007B223D">
        <w:rPr>
          <w:rFonts w:asciiTheme="minorHAnsi" w:hAnsiTheme="minorHAnsi" w:cstheme="minorHAnsi"/>
          <w:iCs/>
          <w:sz w:val="22"/>
          <w:szCs w:val="22"/>
        </w:rPr>
        <w:t>tavbyvedoucí:</w:t>
      </w:r>
      <w:r w:rsidR="00EE2C6B" w:rsidRPr="007B223D">
        <w:rPr>
          <w:rFonts w:asciiTheme="minorHAnsi" w:hAnsiTheme="minorHAnsi" w:cstheme="minorHAnsi"/>
          <w:iCs/>
          <w:sz w:val="22"/>
          <w:szCs w:val="22"/>
        </w:rPr>
        <w:t xml:space="preserve"> </w:t>
      </w:r>
      <w:r w:rsidR="00EE2C6B" w:rsidRPr="007B223D">
        <w:rPr>
          <w:rFonts w:asciiTheme="minorHAnsi" w:hAnsiTheme="minorHAnsi" w:cstheme="minorHAnsi"/>
          <w:sz w:val="22"/>
          <w:szCs w:val="22"/>
          <w:shd w:val="clear" w:color="auto" w:fill="FFFF00"/>
        </w:rPr>
        <w:t>[k doplnění, vč. tel. kontaktů, emailových adres]</w:t>
      </w:r>
    </w:p>
    <w:p w14:paraId="1317B72F" w14:textId="77777777" w:rsidR="00970774" w:rsidRPr="007B223D" w:rsidRDefault="00970774" w:rsidP="00A71DB0">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Ve věcech smluvních zastupuje zhotovitele: [</w:t>
      </w:r>
      <w:r w:rsidRPr="007B223D">
        <w:rPr>
          <w:rFonts w:asciiTheme="minorHAnsi" w:hAnsiTheme="minorHAnsi" w:cstheme="minorHAnsi"/>
          <w:sz w:val="22"/>
          <w:szCs w:val="22"/>
          <w:highlight w:val="yellow"/>
        </w:rPr>
        <w:t>k doplnění, vč. kontaktů, emailových adres</w:t>
      </w:r>
      <w:r w:rsidRPr="007B223D">
        <w:rPr>
          <w:rFonts w:asciiTheme="minorHAnsi" w:hAnsiTheme="minorHAnsi" w:cstheme="minorHAnsi"/>
          <w:sz w:val="22"/>
          <w:szCs w:val="22"/>
        </w:rPr>
        <w:t>].</w:t>
      </w:r>
    </w:p>
    <w:p w14:paraId="7B418FBA" w14:textId="7D44465A" w:rsidR="00741492" w:rsidRPr="00741492" w:rsidRDefault="00FB6184" w:rsidP="00A71DB0">
      <w:pPr>
        <w:suppressAutoHyphens w:val="0"/>
        <w:autoSpaceDE w:val="0"/>
        <w:autoSpaceDN w:val="0"/>
        <w:adjustRightInd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7.3</w:t>
      </w:r>
      <w:r>
        <w:rPr>
          <w:rFonts w:asciiTheme="minorHAnsi" w:hAnsiTheme="minorHAnsi" w:cstheme="minorHAnsi"/>
          <w:sz w:val="22"/>
          <w:szCs w:val="22"/>
        </w:rPr>
        <w:tab/>
      </w:r>
      <w:r w:rsidR="00103153" w:rsidRPr="00103153">
        <w:rPr>
          <w:rFonts w:asciiTheme="minorHAnsi" w:hAnsiTheme="minorHAnsi" w:cstheme="minorHAnsi"/>
          <w:sz w:val="22"/>
          <w:szCs w:val="22"/>
        </w:rPr>
        <w:t xml:space="preserve">Smluvní strany se výslovně dohodly, že při změně oprávněných zástupců </w:t>
      </w:r>
      <w:r w:rsidR="00103153">
        <w:rPr>
          <w:rFonts w:asciiTheme="minorHAnsi" w:hAnsiTheme="minorHAnsi" w:cstheme="minorHAnsi"/>
          <w:sz w:val="22"/>
          <w:szCs w:val="22"/>
        </w:rPr>
        <w:t>zhotovitele</w:t>
      </w:r>
      <w:r w:rsidR="00103153" w:rsidRPr="00103153">
        <w:rPr>
          <w:rFonts w:asciiTheme="minorHAnsi" w:hAnsiTheme="minorHAnsi" w:cstheme="minorHAnsi"/>
          <w:sz w:val="22"/>
          <w:szCs w:val="22"/>
        </w:rPr>
        <w:t xml:space="preserve"> není třeba vyhotovovat dodatek ke Smlouvě a postačí pouze písemný souhlas objednatele, který objednatel udělí za podmínky, že i po změně oprávněných zástupců budou dodrženy podmínky dané v rámci zadávacího řízení</w:t>
      </w:r>
      <w:r w:rsidR="00A71DB0">
        <w:rPr>
          <w:rFonts w:asciiTheme="minorHAnsi" w:hAnsiTheme="minorHAnsi" w:cstheme="minorHAnsi"/>
          <w:sz w:val="22"/>
          <w:szCs w:val="22"/>
        </w:rPr>
        <w:t>.</w:t>
      </w:r>
    </w:p>
    <w:p w14:paraId="3CEAC11E" w14:textId="39840BF1"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VIII.  </w:t>
      </w:r>
    </w:p>
    <w:p w14:paraId="14FF5D9E" w14:textId="77777777" w:rsidR="000E102E" w:rsidRPr="007B223D" w:rsidRDefault="000E102E" w:rsidP="00741492">
      <w:pPr>
        <w:autoSpaceDE w:val="0"/>
        <w:spacing w:line="240" w:lineRule="auto"/>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Realizace díla, nebezpečí škody na díle,</w:t>
      </w:r>
    </w:p>
    <w:p w14:paraId="23B725FB" w14:textId="77777777" w:rsidR="000E102E" w:rsidRPr="007B223D" w:rsidRDefault="000E102E" w:rsidP="00741492">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práva a povinnosti smluvních stran</w:t>
      </w:r>
    </w:p>
    <w:p w14:paraId="4438CEC6" w14:textId="77777777" w:rsidR="0030457A" w:rsidRPr="007B223D" w:rsidRDefault="0030457A">
      <w:pPr>
        <w:autoSpaceDE w:val="0"/>
        <w:ind w:left="360"/>
        <w:jc w:val="center"/>
        <w:rPr>
          <w:rFonts w:asciiTheme="minorHAnsi" w:hAnsiTheme="minorHAnsi" w:cstheme="minorHAnsi"/>
          <w:sz w:val="22"/>
          <w:szCs w:val="22"/>
        </w:rPr>
      </w:pPr>
    </w:p>
    <w:p w14:paraId="599F931D"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 povinen provést dílo na svůj náklad a na své nebezpečí. </w:t>
      </w:r>
    </w:p>
    <w:p w14:paraId="15743A61" w14:textId="355A6219"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 Při provádění díla postupuje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samostatně a dílo provádí v souladu </w:t>
      </w:r>
      <w:r w:rsidR="003A4311" w:rsidRPr="00741492">
        <w:rPr>
          <w:rFonts w:asciiTheme="minorHAnsi" w:hAnsiTheme="minorHAnsi" w:cstheme="minorHAnsi"/>
          <w:sz w:val="22"/>
          <w:szCs w:val="22"/>
        </w:rPr>
        <w:t xml:space="preserve">s </w:t>
      </w:r>
      <w:r w:rsidRPr="00741492">
        <w:rPr>
          <w:rFonts w:asciiTheme="minorHAnsi" w:hAnsiTheme="minorHAnsi" w:cstheme="minorHAnsi"/>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7C3089">
        <w:rPr>
          <w:rFonts w:asciiTheme="minorHAnsi" w:hAnsiTheme="minorHAnsi" w:cstheme="minorHAnsi"/>
          <w:sz w:val="22"/>
          <w:szCs w:val="22"/>
        </w:rPr>
        <w:t>zhotovitel</w:t>
      </w:r>
      <w:r w:rsidRPr="00741492">
        <w:rPr>
          <w:rFonts w:asciiTheme="minorHAnsi" w:hAnsiTheme="minorHAnsi" w:cstheme="minorHAnsi"/>
          <w:sz w:val="22"/>
          <w:szCs w:val="22"/>
        </w:rPr>
        <w:t xml:space="preserve">, </w:t>
      </w:r>
      <w:r w:rsidR="00741492" w:rsidRPr="00741492">
        <w:rPr>
          <w:rFonts w:asciiTheme="minorHAnsi" w:hAnsiTheme="minorHAnsi" w:cstheme="minorHAnsi"/>
          <w:sz w:val="22"/>
          <w:szCs w:val="22"/>
        </w:rPr>
        <w:t xml:space="preserve">nedohodnou – </w:t>
      </w:r>
      <w:proofErr w:type="spellStart"/>
      <w:r w:rsidR="00741492" w:rsidRPr="00741492">
        <w:rPr>
          <w:rFonts w:asciiTheme="minorHAnsi" w:hAnsiTheme="minorHAnsi" w:cstheme="minorHAnsi"/>
          <w:sz w:val="22"/>
          <w:szCs w:val="22"/>
        </w:rPr>
        <w:t>li</w:t>
      </w:r>
      <w:proofErr w:type="spellEnd"/>
      <w:r w:rsidRPr="00741492">
        <w:rPr>
          <w:rFonts w:asciiTheme="minorHAnsi" w:hAnsiTheme="minorHAnsi" w:cstheme="minorHAnsi"/>
          <w:sz w:val="22"/>
          <w:szCs w:val="22"/>
        </w:rPr>
        <w:t xml:space="preserve"> se strany jinak, povinen provést montáž, instalaci či aplikaci takového materiálu či zařízení v souladu s takovými pokyny výrobce (nebo dovozce). V případě, že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dílo provádí v rozporu s předchozími větami, má se za to, že dílo obsahuje vady a nedostatky.</w:t>
      </w:r>
    </w:p>
    <w:p w14:paraId="04A3A5E5" w14:textId="5A5D6B89"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prohlašuje, že má k dispozici jedno vyhotovení projektové dokumentace pro provádění stavby vč. výkazu výměr od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e uvedené v článku I. odst. 1.</w:t>
      </w:r>
      <w:r w:rsidR="00585857">
        <w:rPr>
          <w:rFonts w:asciiTheme="minorHAnsi" w:hAnsiTheme="minorHAnsi" w:cstheme="minorHAnsi"/>
          <w:sz w:val="22"/>
          <w:szCs w:val="22"/>
        </w:rPr>
        <w:t>5</w:t>
      </w:r>
      <w:r w:rsidR="005A636C" w:rsidRPr="00741492">
        <w:rPr>
          <w:rFonts w:asciiTheme="minorHAnsi" w:hAnsiTheme="minorHAnsi" w:cstheme="minorHAnsi"/>
          <w:sz w:val="22"/>
          <w:szCs w:val="22"/>
        </w:rPr>
        <w:t xml:space="preserve">. </w:t>
      </w:r>
      <w:r w:rsidR="00585857">
        <w:rPr>
          <w:rFonts w:asciiTheme="minorHAnsi" w:hAnsiTheme="minorHAnsi" w:cstheme="minorHAnsi"/>
          <w:sz w:val="22"/>
          <w:szCs w:val="22"/>
        </w:rPr>
        <w:t>s</w:t>
      </w:r>
      <w:r w:rsidR="005A636C" w:rsidRPr="00741492">
        <w:rPr>
          <w:rFonts w:asciiTheme="minorHAnsi" w:hAnsiTheme="minorHAnsi" w:cstheme="minorHAnsi"/>
          <w:sz w:val="22"/>
          <w:szCs w:val="22"/>
        </w:rPr>
        <w:t>mlouvy.</w:t>
      </w:r>
    </w:p>
    <w:p w14:paraId="7193DFFA" w14:textId="4492E028"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Při provádění díla prostřednictvím zaměstnanců </w:t>
      </w:r>
      <w:r w:rsidR="00ED0AFA">
        <w:rPr>
          <w:rFonts w:asciiTheme="minorHAnsi" w:hAnsiTheme="minorHAnsi" w:cstheme="minorHAnsi"/>
          <w:sz w:val="22"/>
          <w:szCs w:val="22"/>
        </w:rPr>
        <w:t>zhotovitele</w:t>
      </w:r>
      <w:r w:rsidRPr="00741492">
        <w:rPr>
          <w:rFonts w:asciiTheme="minorHAnsi" w:hAnsiTheme="minorHAnsi" w:cstheme="minorHAnsi"/>
          <w:sz w:val="22"/>
          <w:szCs w:val="22"/>
        </w:rPr>
        <w:t xml:space="preserve"> nebo při provádění části díla jinou osobou má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odpovědnost, jako by dílo prováděl sám. </w:t>
      </w:r>
    </w:p>
    <w:p w14:paraId="2252568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Při zhotovování vlastní stavby 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povinen vést stavební deník v souladu se zákonem č. </w:t>
      </w:r>
      <w:r w:rsidR="00413CB5" w:rsidRPr="00741492">
        <w:rPr>
          <w:rFonts w:asciiTheme="minorHAnsi" w:hAnsiTheme="minorHAnsi" w:cstheme="minorHAnsi"/>
          <w:sz w:val="22"/>
          <w:szCs w:val="22"/>
        </w:rPr>
        <w:t>2</w:t>
      </w:r>
      <w:r w:rsidRPr="00741492">
        <w:rPr>
          <w:rFonts w:asciiTheme="minorHAnsi" w:hAnsiTheme="minorHAnsi" w:cstheme="minorHAnsi"/>
          <w:sz w:val="22"/>
          <w:szCs w:val="22"/>
        </w:rPr>
        <w:t>83/20</w:t>
      </w:r>
      <w:r w:rsidR="00413CB5" w:rsidRPr="00741492">
        <w:rPr>
          <w:rFonts w:asciiTheme="minorHAnsi" w:hAnsiTheme="minorHAnsi" w:cstheme="minorHAnsi"/>
          <w:sz w:val="22"/>
          <w:szCs w:val="22"/>
        </w:rPr>
        <w:t>21</w:t>
      </w:r>
      <w:r w:rsidRPr="00741492">
        <w:rPr>
          <w:rFonts w:asciiTheme="minorHAnsi" w:hAnsiTheme="minorHAnsi" w:cstheme="minorHAnsi"/>
          <w:sz w:val="22"/>
          <w:szCs w:val="22"/>
        </w:rPr>
        <w:t xml:space="preserve"> Sb., </w:t>
      </w:r>
      <w:r w:rsidR="00413CB5" w:rsidRPr="00741492">
        <w:rPr>
          <w:rFonts w:asciiTheme="minorHAnsi" w:hAnsiTheme="minorHAnsi" w:cstheme="minorHAnsi"/>
          <w:sz w:val="22"/>
          <w:szCs w:val="22"/>
        </w:rPr>
        <w:t>S</w:t>
      </w:r>
      <w:r w:rsidRPr="00741492">
        <w:rPr>
          <w:rFonts w:asciiTheme="minorHAnsi" w:hAnsiTheme="minorHAnsi" w:cstheme="minorHAnsi"/>
          <w:sz w:val="22"/>
          <w:szCs w:val="22"/>
        </w:rPr>
        <w:t>tavební zákon, ve znění pozdějších předpisů (dále jen „</w:t>
      </w:r>
      <w:r w:rsidRPr="00741492">
        <w:rPr>
          <w:rFonts w:asciiTheme="minorHAnsi" w:hAnsiTheme="minorHAnsi" w:cstheme="minorHAnsi"/>
          <w:b/>
          <w:sz w:val="22"/>
          <w:szCs w:val="22"/>
        </w:rPr>
        <w:t>stavební zákon</w:t>
      </w:r>
      <w:r w:rsidRPr="00741492">
        <w:rPr>
          <w:rFonts w:asciiTheme="minorHAnsi" w:hAnsiTheme="minorHAnsi" w:cstheme="minorHAnsi"/>
          <w:sz w:val="22"/>
          <w:szCs w:val="22"/>
        </w:rPr>
        <w:t>“).</w:t>
      </w:r>
    </w:p>
    <w:p w14:paraId="1BDE8088" w14:textId="25A98FAF"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 Žádný zápis ve stavebním deníku není způsobilý zvýšit cenu za dílo uvedenou v článku III. odst. 3.1. této </w:t>
      </w:r>
      <w:r w:rsidR="00ED0AFA">
        <w:rPr>
          <w:rFonts w:asciiTheme="minorHAnsi" w:hAnsiTheme="minorHAnsi" w:cstheme="minorHAnsi"/>
          <w:sz w:val="22"/>
          <w:szCs w:val="22"/>
        </w:rPr>
        <w:t>s</w:t>
      </w:r>
      <w:r w:rsidRPr="00741492">
        <w:rPr>
          <w:rFonts w:asciiTheme="minorHAnsi" w:hAnsiTheme="minorHAnsi" w:cstheme="minorHAnsi"/>
          <w:sz w:val="22"/>
          <w:szCs w:val="22"/>
        </w:rPr>
        <w:t>mlouvy. </w:t>
      </w:r>
    </w:p>
    <w:p w14:paraId="4F5E82D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Oprávněný zástupce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w:t>
      </w:r>
      <w:r w:rsidR="00AD25BF" w:rsidRPr="00741492">
        <w:rPr>
          <w:rFonts w:asciiTheme="minorHAnsi" w:hAnsiTheme="minorHAnsi" w:cstheme="minorHAnsi"/>
          <w:sz w:val="22"/>
          <w:szCs w:val="22"/>
        </w:rPr>
        <w:t>TDS</w:t>
      </w:r>
      <w:r w:rsidRPr="00741492">
        <w:rPr>
          <w:rFonts w:asciiTheme="minorHAnsi" w:hAnsiTheme="minorHAnsi" w:cstheme="minorHAnsi"/>
          <w:sz w:val="22"/>
          <w:szCs w:val="22"/>
        </w:rPr>
        <w:t xml:space="preserve"> je oprávněn kontrolovat provádění díla a má přístup na staveniště kdykoli v průběhu provádění díla.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je povinen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w:t>
      </w:r>
      <w:r w:rsidR="0084697F" w:rsidRPr="00741492">
        <w:rPr>
          <w:rFonts w:asciiTheme="minorHAnsi" w:hAnsiTheme="minorHAnsi" w:cstheme="minorHAnsi"/>
          <w:sz w:val="22"/>
          <w:szCs w:val="22"/>
        </w:rPr>
        <w:t>zhotoviteli</w:t>
      </w:r>
      <w:r w:rsidRPr="00741492">
        <w:rPr>
          <w:rFonts w:asciiTheme="minorHAnsi" w:hAnsiTheme="minorHAnsi" w:cstheme="minorHAnsi"/>
          <w:sz w:val="22"/>
          <w:szCs w:val="22"/>
        </w:rPr>
        <w:t xml:space="preserve"> bez zbytečného odkladu po jejím určení.</w:t>
      </w:r>
    </w:p>
    <w:p w14:paraId="1CD47610"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lastRenderedPageBreak/>
        <w:t xml:space="preserve">V souladu se stavebním zákonem bude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provádět při zhotovování vlastní stavby na staveništi technický dozor</w:t>
      </w:r>
      <w:r w:rsidR="003A4311" w:rsidRPr="00741492">
        <w:rPr>
          <w:rFonts w:asciiTheme="minorHAnsi" w:hAnsiTheme="minorHAnsi" w:cstheme="minorHAnsi"/>
          <w:sz w:val="22"/>
          <w:szCs w:val="22"/>
        </w:rPr>
        <w:t xml:space="preserve"> stavebníka</w:t>
      </w:r>
      <w:r w:rsidRPr="00741492">
        <w:rPr>
          <w:rFonts w:asciiTheme="minorHAnsi" w:hAnsiTheme="minorHAnsi" w:cstheme="minorHAnsi"/>
          <w:sz w:val="22"/>
          <w:szCs w:val="22"/>
        </w:rPr>
        <w:t xml:space="preserve"> </w:t>
      </w:r>
      <w:r w:rsidR="003A4311" w:rsidRPr="00741492">
        <w:rPr>
          <w:rFonts w:asciiTheme="minorHAnsi" w:hAnsiTheme="minorHAnsi" w:cstheme="minorHAnsi"/>
          <w:sz w:val="22"/>
          <w:szCs w:val="22"/>
        </w:rPr>
        <w:t>(</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e</w:t>
      </w:r>
      <w:r w:rsidR="003A4311" w:rsidRPr="00741492">
        <w:rPr>
          <w:rFonts w:asciiTheme="minorHAnsi" w:hAnsiTheme="minorHAnsi" w:cstheme="minorHAnsi"/>
          <w:sz w:val="22"/>
          <w:szCs w:val="22"/>
        </w:rPr>
        <w:t>)</w:t>
      </w:r>
      <w:r w:rsidRPr="00741492">
        <w:rPr>
          <w:rFonts w:asciiTheme="minorHAnsi" w:hAnsiTheme="minorHAnsi" w:cstheme="minorHAnsi"/>
          <w:sz w:val="22"/>
          <w:szCs w:val="22"/>
        </w:rPr>
        <w:t xml:space="preserve"> prostřednictvím osoby (dále jen „osoba vykonávající technický dozor“), jejíž jméno a příjmení bude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em sděleno při předání staveniště a bude uvedeno v písemném protokolu o předání staveniště </w:t>
      </w:r>
      <w:r w:rsidRPr="00741492">
        <w:rPr>
          <w:rFonts w:asciiTheme="minorHAnsi" w:hAnsiTheme="minorHAnsi" w:cstheme="minorHAnsi"/>
          <w:sz w:val="22"/>
          <w:szCs w:val="22"/>
        </w:rPr>
        <w:br/>
        <w:t xml:space="preserve">a současně zapsáno ve stavebním deníku. </w:t>
      </w:r>
    </w:p>
    <w:p w14:paraId="47F1955F"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zajistit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i a osobě vykonávající technický dozor přístup ke stavebnímu deníku v průběhu zhotovování vlastní stavby. Na požádání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předložit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i a osobě vykonávající technický dozor veškeré písemné doklady o provádění díla. Tento odstavec platí obdobně i ve vztahu k osobě vykonávající funkci autorského dozoru projektanta a k osobě vykonávající koordinátora BOZP.</w:t>
      </w:r>
    </w:p>
    <w:p w14:paraId="209C6AA7"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je povinen při provádění vlastní stavby organizovat na staveništi nejméně 1x</w:t>
      </w:r>
      <w:r w:rsidR="00403E32" w:rsidRPr="00741492">
        <w:rPr>
          <w:rFonts w:asciiTheme="minorHAnsi" w:hAnsiTheme="minorHAnsi" w:cstheme="minorHAnsi"/>
          <w:sz w:val="22"/>
          <w:szCs w:val="22"/>
        </w:rPr>
        <w:t> </w:t>
      </w:r>
      <w:r w:rsidR="005A636C" w:rsidRPr="00741492">
        <w:rPr>
          <w:rFonts w:asciiTheme="minorHAnsi" w:hAnsiTheme="minorHAnsi" w:cstheme="minorHAnsi"/>
          <w:sz w:val="22"/>
          <w:szCs w:val="22"/>
        </w:rPr>
        <w:t>týdně (jinak vždy dle potřeby)</w:t>
      </w:r>
      <w:r w:rsidR="003A4311" w:rsidRPr="00741492">
        <w:rPr>
          <w:rFonts w:asciiTheme="minorHAnsi" w:hAnsiTheme="minorHAnsi" w:cstheme="minorHAnsi"/>
          <w:sz w:val="22"/>
          <w:szCs w:val="22"/>
        </w:rPr>
        <w:t xml:space="preserve">, kdy den v týdnu určí oprávněný zástupce </w:t>
      </w:r>
      <w:r w:rsidR="007B223D" w:rsidRPr="00741492">
        <w:rPr>
          <w:rFonts w:asciiTheme="minorHAnsi" w:hAnsiTheme="minorHAnsi" w:cstheme="minorHAnsi"/>
          <w:sz w:val="22"/>
          <w:szCs w:val="22"/>
        </w:rPr>
        <w:t>objednatel</w:t>
      </w:r>
      <w:r w:rsidR="003A4311" w:rsidRPr="00741492">
        <w:rPr>
          <w:rFonts w:asciiTheme="minorHAnsi" w:hAnsiTheme="minorHAnsi" w:cstheme="minorHAnsi"/>
          <w:sz w:val="22"/>
          <w:szCs w:val="22"/>
        </w:rPr>
        <w:t xml:space="preserve">e ve věcech technických </w:t>
      </w:r>
      <w:r w:rsidR="005A3082" w:rsidRPr="00741492">
        <w:rPr>
          <w:rFonts w:asciiTheme="minorHAnsi" w:hAnsiTheme="minorHAnsi" w:cstheme="minorHAnsi"/>
          <w:sz w:val="22"/>
          <w:szCs w:val="22"/>
        </w:rPr>
        <w:t>nebo</w:t>
      </w:r>
      <w:r w:rsidR="003A4311" w:rsidRPr="00741492">
        <w:rPr>
          <w:rFonts w:asciiTheme="minorHAnsi" w:hAnsiTheme="minorHAnsi" w:cstheme="minorHAnsi"/>
          <w:sz w:val="22"/>
          <w:szCs w:val="22"/>
        </w:rPr>
        <w:t xml:space="preserve"> smluvních,</w:t>
      </w:r>
      <w:r w:rsidR="005A636C" w:rsidRPr="00741492">
        <w:rPr>
          <w:rFonts w:asciiTheme="minorHAnsi" w:hAnsiTheme="minorHAnsi" w:cstheme="minorHAnsi"/>
          <w:sz w:val="22"/>
          <w:szCs w:val="22"/>
        </w:rPr>
        <w:t xml:space="preserve"> kontrolní dny průběhu zhotovování vlastní stavby za účasti oprávněného zástupce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a osoby vykonávající technický dozor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Z kontrolního dne bude pořízen písemný záznam, podepsaný zúčastněnými zástupci smluvních stran. Zjištěné nedostatky a vady při provádění vlastní stavby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41356ADA" w14:textId="112DAEED" w:rsidR="005A636C" w:rsidRP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nejméně 5 pracovních dnů před jejich uskutečněním oznámit písemně tuto skutečnost oprávněnému zástupci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současně učinit o této skutečnosti písemně záznam ve stavebním deníku. </w:t>
      </w:r>
    </w:p>
    <w:p w14:paraId="22DC1FEC" w14:textId="5F75B1F8" w:rsidR="00741492"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Nesplní-li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tuto povinnost,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na základě písemné žádosti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náklady </w:t>
      </w:r>
      <w:r w:rsidR="002435A5">
        <w:rPr>
          <w:rFonts w:asciiTheme="minorHAnsi" w:hAnsiTheme="minorHAnsi" w:cstheme="minorHAnsi"/>
          <w:sz w:val="22"/>
          <w:szCs w:val="22"/>
        </w:rPr>
        <w:t>zhotovitele</w:t>
      </w:r>
      <w:r w:rsidRPr="007B223D">
        <w:rPr>
          <w:rFonts w:asciiTheme="minorHAnsi" w:hAnsiTheme="minorHAnsi" w:cstheme="minorHAnsi"/>
          <w:sz w:val="22"/>
          <w:szCs w:val="22"/>
        </w:rPr>
        <w:t xml:space="preserve"> zakryté části díla za účasti oprávněného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odkrýt a na základě písemné žádosti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náklady </w:t>
      </w:r>
      <w:r w:rsidR="002435A5">
        <w:rPr>
          <w:rFonts w:asciiTheme="minorHAnsi" w:hAnsiTheme="minorHAnsi" w:cstheme="minorHAnsi"/>
          <w:sz w:val="22"/>
          <w:szCs w:val="22"/>
        </w:rPr>
        <w:t>zhotovitele</w:t>
      </w:r>
      <w:r w:rsidRPr="007B223D">
        <w:rPr>
          <w:rFonts w:asciiTheme="minorHAnsi" w:hAnsiTheme="minorHAnsi" w:cstheme="minorHAnsi"/>
          <w:sz w:val="22"/>
          <w:szCs w:val="22"/>
        </w:rPr>
        <w:t xml:space="preserve"> provést znovu za účasti oprávněného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zkoušky příslušných částí díla podle obecně závazných právních předpisů nebo podle českých technických norem. </w:t>
      </w:r>
    </w:p>
    <w:p w14:paraId="0CCE2820" w14:textId="69CD6997" w:rsidR="00741492" w:rsidRDefault="005A636C" w:rsidP="00ED0AFA">
      <w:p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Nedostaví-li se oprávněný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k zakrytí částí díla nebo k provedení zkoušek některých částí díla podle obecně závazných právních předpisů nebo podle českých technických norem, ačkoliv mu bylo jejich uskutečnění písemně oznámeno </w:t>
      </w:r>
      <w:r w:rsidR="007A00FD">
        <w:rPr>
          <w:rFonts w:asciiTheme="minorHAnsi" w:hAnsiTheme="minorHAnsi" w:cstheme="minorHAnsi"/>
          <w:sz w:val="22"/>
          <w:szCs w:val="22"/>
        </w:rPr>
        <w:t>zhotovitelem</w:t>
      </w:r>
      <w:r w:rsidR="007A00F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nejméně 5 pracovních dnů před jejich uskutečněním a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současně učinil o této skutečnosti písemně záznam ve </w:t>
      </w:r>
      <w:r w:rsidRPr="007B223D">
        <w:rPr>
          <w:rFonts w:asciiTheme="minorHAnsi" w:hAnsiTheme="minorHAnsi" w:cstheme="minorHAnsi"/>
          <w:sz w:val="22"/>
          <w:szCs w:val="22"/>
        </w:rPr>
        <w:lastRenderedPageBreak/>
        <w:t xml:space="preserve">stavebním deníku, nemá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právo se dožadovat toho, aby byly na náklady </w:t>
      </w:r>
      <w:r w:rsidR="00585857">
        <w:rPr>
          <w:rFonts w:asciiTheme="minorHAnsi" w:hAnsiTheme="minorHAnsi" w:cstheme="minorHAnsi"/>
          <w:sz w:val="22"/>
          <w:szCs w:val="22"/>
        </w:rPr>
        <w:t>zhotovitele</w:t>
      </w:r>
      <w:r w:rsidRPr="007B223D">
        <w:rPr>
          <w:rFonts w:asciiTheme="minorHAnsi" w:hAnsiTheme="minorHAnsi" w:cstheme="minorHAnsi"/>
          <w:sz w:val="22"/>
          <w:szCs w:val="22"/>
        </w:rPr>
        <w:t xml:space="preserve"> zakryté části díla odkryty a na náklady </w:t>
      </w:r>
      <w:r w:rsidR="007A00FD">
        <w:rPr>
          <w:rFonts w:asciiTheme="minorHAnsi" w:hAnsiTheme="minorHAnsi" w:cstheme="minorHAnsi"/>
          <w:sz w:val="22"/>
          <w:szCs w:val="22"/>
        </w:rPr>
        <w:t>zhotovitele</w:t>
      </w:r>
      <w:r w:rsidR="007A00FD" w:rsidRPr="007B223D">
        <w:rPr>
          <w:rFonts w:asciiTheme="minorHAnsi" w:hAnsiTheme="minorHAnsi" w:cstheme="minorHAnsi"/>
          <w:sz w:val="22"/>
          <w:szCs w:val="22"/>
        </w:rPr>
        <w:t xml:space="preserve"> </w:t>
      </w:r>
      <w:r w:rsidRPr="007B223D">
        <w:rPr>
          <w:rFonts w:asciiTheme="minorHAnsi" w:hAnsiTheme="minorHAnsi" w:cstheme="minorHAnsi"/>
          <w:sz w:val="22"/>
          <w:szCs w:val="22"/>
        </w:rPr>
        <w:t>znovu provedeny zkoušky příslušných částí díla podle obecně platných právních předpisů nebo podle českých technických norem.</w:t>
      </w:r>
    </w:p>
    <w:p w14:paraId="63573737" w14:textId="676C0D75"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8.12</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nebo osoba vykonávající technický dozor</w:t>
      </w:r>
      <w:r w:rsidR="00EE2C6B" w:rsidRPr="007B223D">
        <w:rPr>
          <w:rFonts w:asciiTheme="minorHAnsi" w:hAnsiTheme="minorHAnsi" w:cstheme="minorHAnsi"/>
          <w:sz w:val="22"/>
          <w:szCs w:val="22"/>
        </w:rPr>
        <w:t xml:space="preserve"> nebo autorský dozor</w:t>
      </w:r>
      <w:r w:rsidR="005A636C" w:rsidRPr="007B223D">
        <w:rPr>
          <w:rFonts w:asciiTheme="minorHAnsi" w:hAnsiTheme="minorHAnsi" w:cstheme="minorHAnsi"/>
          <w:sz w:val="22"/>
          <w:szCs w:val="22"/>
        </w:rPr>
        <w:t xml:space="preserve">, 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provádí dílo v rozporu se svými povinnostmi,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dožadovat se toho, aby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odstranil vady vzniklé vadným prováděním a dílo prováděl řádným způsobem. 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díla tak neučiní ani v přiměřené lhůtě k tomu poskytnuté,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odstoupit od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mlouvy</w:t>
      </w:r>
      <w:r>
        <w:rPr>
          <w:rFonts w:asciiTheme="minorHAnsi" w:hAnsiTheme="minorHAnsi" w:cstheme="minorHAnsi"/>
          <w:sz w:val="22"/>
          <w:szCs w:val="22"/>
        </w:rPr>
        <w:t>.</w:t>
      </w:r>
    </w:p>
    <w:p w14:paraId="285C6148" w14:textId="11F19A54" w:rsidR="005A636C" w:rsidRP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8.13</w:t>
      </w:r>
      <w:r>
        <w:rPr>
          <w:rFonts w:asciiTheme="minorHAnsi" w:hAnsiTheme="minorHAnsi" w:cstheme="minorHAnsi"/>
          <w:sz w:val="22"/>
          <w:szCs w:val="22"/>
        </w:rPr>
        <w:tab/>
      </w:r>
      <w:r w:rsidR="005A636C" w:rsidRPr="00741492">
        <w:rPr>
          <w:rFonts w:asciiTheme="minorHAnsi" w:hAnsiTheme="minorHAnsi" w:cstheme="minorHAnsi"/>
          <w:sz w:val="22"/>
          <w:szCs w:val="22"/>
        </w:rPr>
        <w:t xml:space="preserve">Za správnost a úplnost předané dokumentace odpovídá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písemně upozornit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e bez zbytečného odkladu na nevhodnost nebo nedostatky, neúplnost a chyby projektové dokumentace vč. výkazu výměr uvedených v článku I. odst. 1.</w:t>
      </w:r>
      <w:r w:rsidR="00274C71" w:rsidRPr="00741492">
        <w:rPr>
          <w:rFonts w:asciiTheme="minorHAnsi" w:hAnsiTheme="minorHAnsi" w:cstheme="minorHAnsi"/>
          <w:sz w:val="22"/>
          <w:szCs w:val="22"/>
        </w:rPr>
        <w:t>4</w:t>
      </w:r>
      <w:r w:rsidR="005A636C" w:rsidRPr="00741492">
        <w:rPr>
          <w:rFonts w:asciiTheme="minorHAnsi" w:hAnsiTheme="minorHAnsi" w:cstheme="minorHAnsi"/>
          <w:sz w:val="22"/>
          <w:szCs w:val="22"/>
        </w:rPr>
        <w:t xml:space="preserve">. </w:t>
      </w:r>
      <w:r w:rsidR="000C1DA9">
        <w:rPr>
          <w:rFonts w:asciiTheme="minorHAnsi" w:hAnsiTheme="minorHAnsi" w:cstheme="minorHAnsi"/>
          <w:sz w:val="22"/>
          <w:szCs w:val="22"/>
        </w:rPr>
        <w:t>s</w:t>
      </w:r>
      <w:r w:rsidR="005A636C" w:rsidRPr="00741492">
        <w:rPr>
          <w:rFonts w:asciiTheme="minorHAnsi" w:hAnsiTheme="minorHAnsi" w:cstheme="minorHAnsi"/>
          <w:sz w:val="22"/>
          <w:szCs w:val="22"/>
        </w:rPr>
        <w:t xml:space="preserve">mlouvy a dalších písemných podkladů a pokynů, které dal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466F90" w:rsidRPr="00741492">
        <w:rPr>
          <w:rFonts w:asciiTheme="minorHAnsi" w:hAnsiTheme="minorHAnsi" w:cstheme="minorHAnsi"/>
          <w:sz w:val="22"/>
          <w:szCs w:val="22"/>
        </w:rPr>
        <w:t xml:space="preserve">zhotoviteli </w:t>
      </w:r>
      <w:r w:rsidR="005A636C" w:rsidRPr="00741492">
        <w:rPr>
          <w:rFonts w:asciiTheme="minorHAnsi" w:hAnsiTheme="minorHAnsi" w:cstheme="minorHAnsi"/>
          <w:sz w:val="22"/>
          <w:szCs w:val="22"/>
        </w:rPr>
        <w:t>a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mohl jejich nevhodnost, nedostatky, neúplnost a chyby zjistit při vynaložení odborné péče.</w:t>
      </w:r>
    </w:p>
    <w:p w14:paraId="648FA7A4" w14:textId="66729CB0" w:rsidR="00741492"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Jestliže nevhodnost, nedostatky, neúplnost a chyby uvedené dokumentace pro zadání stavby vč. výkazu výměr a dalších písemných podkladů předaných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a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překážejí v řádném provádění díla,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provádění díla v nezbytném rozsahu okamžitě přerušit. O této skutečnosti je povinen ihned písemně ve lhůtě 3 pracovních dnů informovat jak TDS, tak osobu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odpovědnou ve věcech technických dle článku VII. </w:t>
      </w:r>
      <w:r w:rsidR="000C1DA9">
        <w:rPr>
          <w:rFonts w:asciiTheme="minorHAnsi" w:hAnsiTheme="minorHAnsi" w:cstheme="minorHAnsi"/>
          <w:sz w:val="22"/>
          <w:szCs w:val="22"/>
        </w:rPr>
        <w:t>s</w:t>
      </w:r>
      <w:r w:rsidRPr="007B223D">
        <w:rPr>
          <w:rFonts w:asciiTheme="minorHAnsi" w:hAnsiTheme="minorHAnsi" w:cstheme="minorHAnsi"/>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nebo do doby změny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nebo písemného sdělení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že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trvá na provádění díla podle uvedené zadávací dokumentace, v pracích pokračovat nebude. O dobu, po kterou bylo nutno provádění díla přerušit, se prodlužuje lhůty stanovená pro jeho dokončení.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má rovněž nárok na úhradu nákladů spojených s přerušením provádění díla.   </w:t>
      </w:r>
    </w:p>
    <w:p w14:paraId="2F3A0738" w14:textId="3CAF8D77"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8.14</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 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nesplnil povinnost uvedenou v článku VIII. odst. 8.13.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pak nemá nárok úhradu nákladů spojených s přerušením díla. </w:t>
      </w:r>
    </w:p>
    <w:p w14:paraId="613DA8E6" w14:textId="3F040729"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8.15</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při provádění díla skryté překážky, týkající se místa, kde má být dílo provedeno, a tyto překážky znemožňuji provedení díla dohodnutým způsobem,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povinen provádění díla v nezbytném rozsahu okamžitě přerušit. O této skutečnosti je povinen ihned písemně ve lhůtě 3 pracovních dnů informovat jak TDS, tak osobu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e odpovědnou ve věcech technických dle článku VII.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V tomto zápisu (formuláři) budou podrobně popsány problémy bránící </w:t>
      </w:r>
      <w:r w:rsidR="005A636C" w:rsidRPr="007B223D">
        <w:rPr>
          <w:rFonts w:asciiTheme="minorHAnsi" w:hAnsiTheme="minorHAnsi" w:cstheme="minorHAnsi"/>
          <w:sz w:val="22"/>
          <w:szCs w:val="22"/>
        </w:rPr>
        <w:lastRenderedPageBreak/>
        <w:t xml:space="preserve">v pokračování prací. Do doby písemného pokynu, jak bude pokračováno v pracích, budou tyto zastaveny. Oznámení o zastavení prací musí být provedeno písemně na formuláři, a to za podmínek uvedených v článku II. odst. 2.5. této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Nesplnění této povinnosti má za následek povinnost uhradit smluvní pokutu dle článku II. odst. 2.6.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w:t>
      </w:r>
    </w:p>
    <w:p w14:paraId="7B6D40AF" w14:textId="18703729" w:rsidR="005A636C" w:rsidRPr="007B223D"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8.16</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neporušil svou povinnost dle článku VI. odst. 6.6. </w:t>
      </w:r>
      <w:r w:rsidR="00585857">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zjistit před započetím provádění díla překážky uvedené v článku VIII. odst. 8.15. </w:t>
      </w:r>
      <w:r w:rsidR="00585857">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nemá žádná ze stran nárok na náhradu škody;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má nárok na cenu za část díla, jež bylo provedeno do doby, než překážky mohl odhalit při vynaložení odborné péče. V opačném případě odpovídá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i za škodu, která mu v důsledku nemožnosti dokončení díla vznikne.</w:t>
      </w:r>
    </w:p>
    <w:p w14:paraId="195DF645" w14:textId="0096642F"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17</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nebezpečí škody na zhotovovaném díle. Nebezpečí škody na díle přechází na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okamžikem předání díla </w:t>
      </w:r>
      <w:r w:rsidR="00585857">
        <w:rPr>
          <w:rFonts w:asciiTheme="minorHAnsi" w:hAnsiTheme="minorHAnsi" w:cstheme="minorHAnsi"/>
          <w:sz w:val="22"/>
          <w:szCs w:val="22"/>
        </w:rPr>
        <w:t>zhotovitelem</w:t>
      </w:r>
      <w:r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a jeho převzetí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na základě písemného předávacího protokolu. Jestliže však tento písemný předávací protokol obsahuje vady a nedodělky díla, které je povinen odstranit </w:t>
      </w:r>
      <w:r w:rsidR="000C1DA9">
        <w:rPr>
          <w:rFonts w:asciiTheme="minorHAnsi" w:hAnsiTheme="minorHAnsi" w:cstheme="minorHAnsi"/>
          <w:sz w:val="22"/>
          <w:szCs w:val="22"/>
        </w:rPr>
        <w:t>zhotovitel</w:t>
      </w:r>
      <w:r w:rsidRPr="007B223D">
        <w:rPr>
          <w:rFonts w:asciiTheme="minorHAnsi" w:hAnsiTheme="minorHAnsi" w:cstheme="minorHAnsi"/>
          <w:sz w:val="22"/>
          <w:szCs w:val="22"/>
        </w:rPr>
        <w:t xml:space="preserve">, přechází nebezpečí na díle na </w:t>
      </w:r>
      <w:r w:rsidR="007B223D">
        <w:rPr>
          <w:rFonts w:asciiTheme="minorHAnsi" w:hAnsiTheme="minorHAnsi" w:cstheme="minorHAnsi"/>
          <w:sz w:val="22"/>
          <w:szCs w:val="22"/>
        </w:rPr>
        <w:t>objednatel</w:t>
      </w:r>
      <w:r w:rsidRPr="007B223D">
        <w:rPr>
          <w:rFonts w:asciiTheme="minorHAnsi" w:hAnsiTheme="minorHAnsi" w:cstheme="minorHAnsi"/>
          <w:sz w:val="22"/>
          <w:szCs w:val="22"/>
        </w:rPr>
        <w:t>e až okamžikem odstranění těchto vad a</w:t>
      </w:r>
      <w:r w:rsidR="00403E32" w:rsidRPr="007B223D">
        <w:rPr>
          <w:rFonts w:asciiTheme="minorHAnsi" w:hAnsiTheme="minorHAnsi" w:cstheme="minorHAnsi"/>
          <w:sz w:val="22"/>
          <w:szCs w:val="22"/>
        </w:rPr>
        <w:t> </w:t>
      </w:r>
      <w:r w:rsidRPr="007B223D">
        <w:rPr>
          <w:rFonts w:asciiTheme="minorHAnsi" w:hAnsiTheme="minorHAnsi" w:cstheme="minorHAnsi"/>
          <w:sz w:val="22"/>
          <w:szCs w:val="22"/>
        </w:rPr>
        <w:t xml:space="preserve">nedodělků </w:t>
      </w:r>
      <w:r w:rsidR="000C1DA9">
        <w:rPr>
          <w:rFonts w:asciiTheme="minorHAnsi" w:hAnsiTheme="minorHAnsi" w:cstheme="minorHAnsi"/>
          <w:sz w:val="22"/>
          <w:szCs w:val="22"/>
        </w:rPr>
        <w:t>zhotovitelem</w:t>
      </w:r>
      <w:r w:rsidRPr="007B223D">
        <w:rPr>
          <w:rFonts w:asciiTheme="minorHAnsi" w:hAnsiTheme="minorHAnsi" w:cstheme="minorHAnsi"/>
          <w:sz w:val="22"/>
          <w:szCs w:val="22"/>
        </w:rPr>
        <w:t xml:space="preserve">. </w:t>
      </w:r>
    </w:p>
    <w:p w14:paraId="33F2B08E" w14:textId="73B0496B"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8.1</w:t>
      </w:r>
      <w:r w:rsidR="00741492">
        <w:rPr>
          <w:rFonts w:asciiTheme="minorHAnsi" w:hAnsiTheme="minorHAnsi" w:cstheme="minorHAnsi"/>
          <w:sz w:val="22"/>
          <w:szCs w:val="22"/>
        </w:rPr>
        <w:t>8</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prohlašuje, že poddodavatel, jehož prostřednictvím prokazoval splnění kvalifikačních předpokladů, se v nabídce zavázal k poskytnutí plnění v rozsahu, který je uveden v nabídce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na výběr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 xml:space="preserve">mlouvy.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zajistí, že poddodavatel, jehož prostřednictvím prokazoval splnění kvalifikačních předpokladů, bude při plnění této </w:t>
      </w:r>
      <w:r w:rsidR="009B6FAE">
        <w:rPr>
          <w:rFonts w:asciiTheme="minorHAnsi" w:hAnsiTheme="minorHAnsi" w:cstheme="minorHAnsi"/>
          <w:sz w:val="22"/>
          <w:szCs w:val="22"/>
        </w:rPr>
        <w:t>s</w:t>
      </w:r>
      <w:r w:rsidRPr="007B223D">
        <w:rPr>
          <w:rFonts w:asciiTheme="minorHAnsi" w:hAnsiTheme="minorHAnsi" w:cstheme="minorHAnsi"/>
          <w:sz w:val="22"/>
          <w:szCs w:val="22"/>
        </w:rPr>
        <w:t>mlouvy poskytovat plnění v rozsahu dle předchozí věty.</w:t>
      </w:r>
    </w:p>
    <w:p w14:paraId="49619CC0" w14:textId="2849FC7F"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8.19</w:t>
      </w:r>
      <w:r w:rsidR="00741492">
        <w:rPr>
          <w:rFonts w:asciiTheme="minorHAnsi" w:hAnsiTheme="minorHAnsi" w:cstheme="minorHAnsi"/>
          <w:sz w:val="22"/>
          <w:szCs w:val="22"/>
        </w:rPr>
        <w:tab/>
      </w:r>
      <w:r w:rsidRPr="007B223D">
        <w:rPr>
          <w:rFonts w:asciiTheme="minorHAnsi" w:hAnsiTheme="minorHAnsi" w:cstheme="minorHAnsi"/>
          <w:sz w:val="22"/>
          <w:szCs w:val="22"/>
        </w:rPr>
        <w:t xml:space="preserve"> Změna poddodavatelů oproti obsahu nabídky podané </w:t>
      </w:r>
      <w:r w:rsidR="009B6FAE">
        <w:rPr>
          <w:rFonts w:asciiTheme="minorHAnsi" w:hAnsiTheme="minorHAnsi" w:cstheme="minorHAnsi"/>
          <w:sz w:val="22"/>
          <w:szCs w:val="22"/>
        </w:rPr>
        <w:t>zhotovitelem</w:t>
      </w:r>
      <w:r w:rsidRPr="007B223D">
        <w:rPr>
          <w:rFonts w:asciiTheme="minorHAnsi" w:hAnsiTheme="minorHAnsi" w:cstheme="minorHAnsi"/>
          <w:sz w:val="22"/>
          <w:szCs w:val="22"/>
        </w:rPr>
        <w:t xml:space="preserve"> v zadávacím řízení na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tohoto díla je možná pouze na základě písemného souhlasu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se zavazuje, že takový souhlas nebude odpírat v případě, že nový po</w:t>
      </w:r>
      <w:r w:rsidR="00466F90" w:rsidRPr="007B223D">
        <w:rPr>
          <w:rFonts w:asciiTheme="minorHAnsi" w:hAnsiTheme="minorHAnsi" w:cstheme="minorHAnsi"/>
          <w:sz w:val="22"/>
          <w:szCs w:val="22"/>
        </w:rPr>
        <w:t>ddodavatel</w:t>
      </w:r>
      <w:r w:rsidRPr="007B223D">
        <w:rPr>
          <w:rFonts w:asciiTheme="minorHAnsi" w:hAnsiTheme="minorHAnsi" w:cstheme="minorHAnsi"/>
          <w:sz w:val="22"/>
          <w:szCs w:val="22"/>
        </w:rPr>
        <w:t xml:space="preserve"> splňovat veškeré kvalifikační požadavky, které splňoval původní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z informací, kterými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v dané situaci disponovat, nebude vyplývat obava, že nový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mohl provést jemu svěřenou část díla vadně nebo jiným způsobem narušit realizaci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mlouvy.</w:t>
      </w:r>
    </w:p>
    <w:p w14:paraId="366FB6BA" w14:textId="2BA9F70E" w:rsidR="005A636C" w:rsidRPr="007B223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20</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se dále zavazuje, že poskytne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součinnost, aby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mohl dostát svým povinnostem dle § 219 ZZVZ.</w:t>
      </w:r>
    </w:p>
    <w:p w14:paraId="06579E79" w14:textId="5A56FDF4" w:rsidR="005A636C" w:rsidRPr="00DE1BB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8.2</w:t>
      </w:r>
      <w:r w:rsidR="00741492">
        <w:rPr>
          <w:rFonts w:asciiTheme="minorHAnsi" w:hAnsiTheme="minorHAnsi" w:cstheme="minorHAnsi"/>
          <w:sz w:val="22"/>
          <w:szCs w:val="22"/>
        </w:rPr>
        <w:t>1</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nesmí u díla provádět činnost </w:t>
      </w:r>
      <w:r w:rsidR="004B636D" w:rsidRPr="007B223D">
        <w:rPr>
          <w:rFonts w:asciiTheme="minorHAnsi" w:hAnsiTheme="minorHAnsi" w:cstheme="minorHAnsi"/>
          <w:sz w:val="22"/>
          <w:szCs w:val="22"/>
        </w:rPr>
        <w:t>TDS</w:t>
      </w:r>
      <w:r w:rsidRPr="007B223D">
        <w:rPr>
          <w:rFonts w:asciiTheme="minorHAnsi" w:hAnsiTheme="minorHAnsi" w:cstheme="minorHAnsi"/>
          <w:sz w:val="22"/>
          <w:szCs w:val="22"/>
        </w:rPr>
        <w:t xml:space="preserve"> a tuto činnost nesmí provádět ani osoba s</w:t>
      </w:r>
      <w:r w:rsidR="00466F90" w:rsidRPr="007B223D">
        <w:rPr>
          <w:rFonts w:asciiTheme="minorHAnsi" w:hAnsiTheme="minorHAnsi" w:cstheme="minorHAnsi"/>
          <w:sz w:val="22"/>
          <w:szCs w:val="22"/>
        </w:rPr>
        <w:t> e zhotovitelem</w:t>
      </w:r>
      <w:r w:rsidRPr="007B223D">
        <w:rPr>
          <w:rFonts w:asciiTheme="minorHAnsi" w:hAnsiTheme="minorHAnsi" w:cstheme="minorHAnsi"/>
          <w:sz w:val="22"/>
          <w:szCs w:val="22"/>
        </w:rPr>
        <w:t xml:space="preserve"> propojená.</w:t>
      </w:r>
    </w:p>
    <w:p w14:paraId="17A488E0" w14:textId="1C0DF900" w:rsidR="005A636C" w:rsidRPr="00DE1BBD" w:rsidRDefault="005A636C" w:rsidP="009B6FAE">
      <w:p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8.2</w:t>
      </w:r>
      <w:r w:rsidR="00741492" w:rsidRPr="00DE1BBD">
        <w:rPr>
          <w:rFonts w:asciiTheme="minorHAnsi" w:hAnsiTheme="minorHAnsi" w:cstheme="minorHAnsi"/>
          <w:sz w:val="22"/>
          <w:szCs w:val="22"/>
        </w:rPr>
        <w:t>2</w:t>
      </w:r>
      <w:r w:rsidR="00741492" w:rsidRPr="00DE1BBD">
        <w:rPr>
          <w:rFonts w:asciiTheme="minorHAnsi" w:hAnsiTheme="minorHAnsi" w:cstheme="minorHAnsi"/>
          <w:sz w:val="22"/>
          <w:szCs w:val="22"/>
        </w:rPr>
        <w:tab/>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je oprávněn během provádění díla </w:t>
      </w:r>
      <w:r w:rsidR="00935627" w:rsidRPr="00DE1BBD">
        <w:rPr>
          <w:rFonts w:asciiTheme="minorHAnsi" w:hAnsiTheme="minorHAnsi" w:cstheme="minorHAnsi"/>
          <w:sz w:val="22"/>
          <w:szCs w:val="22"/>
        </w:rPr>
        <w:t xml:space="preserve">v odůvodněných případech </w:t>
      </w:r>
      <w:r w:rsidRPr="00DE1BBD">
        <w:rPr>
          <w:rFonts w:asciiTheme="minorHAnsi" w:hAnsiTheme="minorHAnsi" w:cstheme="minorHAnsi"/>
          <w:sz w:val="22"/>
          <w:szCs w:val="22"/>
        </w:rPr>
        <w:t>přerušit jeho provádění</w:t>
      </w:r>
      <w:r w:rsidR="00202CE5" w:rsidRPr="00DE1BBD">
        <w:rPr>
          <w:rFonts w:asciiTheme="minorHAnsi" w:hAnsiTheme="minorHAnsi" w:cstheme="minorHAnsi"/>
          <w:sz w:val="22"/>
          <w:szCs w:val="22"/>
        </w:rPr>
        <w:t xml:space="preserve">, </w:t>
      </w:r>
      <w:r w:rsidR="00935627" w:rsidRPr="00DE1BBD">
        <w:rPr>
          <w:rFonts w:asciiTheme="minorHAnsi" w:hAnsiTheme="minorHAnsi" w:cstheme="minorHAnsi"/>
          <w:sz w:val="22"/>
          <w:szCs w:val="22"/>
        </w:rPr>
        <w:t xml:space="preserve">celkem však </w:t>
      </w:r>
      <w:r w:rsidR="00202CE5" w:rsidRPr="00DE1BBD">
        <w:rPr>
          <w:rFonts w:asciiTheme="minorHAnsi" w:hAnsiTheme="minorHAnsi" w:cstheme="minorHAnsi"/>
          <w:sz w:val="22"/>
          <w:szCs w:val="22"/>
        </w:rPr>
        <w:t xml:space="preserve">nejdéle na dobu </w:t>
      </w:r>
      <w:r w:rsidR="00202CE5" w:rsidRPr="00DE1BBD">
        <w:rPr>
          <w:rFonts w:asciiTheme="minorHAnsi" w:hAnsiTheme="minorHAnsi" w:cstheme="minorHAnsi"/>
          <w:sz w:val="22"/>
          <w:szCs w:val="22"/>
          <w:highlight w:val="yellow"/>
        </w:rPr>
        <w:t>2 měsíců</w:t>
      </w:r>
      <w:r w:rsidRPr="00DE1BBD">
        <w:rPr>
          <w:rFonts w:asciiTheme="minorHAnsi" w:hAnsiTheme="minorHAnsi" w:cstheme="minorHAnsi"/>
          <w:sz w:val="22"/>
          <w:szCs w:val="22"/>
          <w:highlight w:val="yellow"/>
        </w:rPr>
        <w:t>.</w:t>
      </w:r>
      <w:r w:rsidRPr="00DE1BBD">
        <w:rPr>
          <w:rFonts w:asciiTheme="minorHAnsi" w:hAnsiTheme="minorHAnsi" w:cstheme="minorHAnsi"/>
          <w:sz w:val="22"/>
          <w:szCs w:val="22"/>
        </w:rPr>
        <w:t xml:space="preserve"> </w:t>
      </w:r>
      <w:r w:rsidR="00935627" w:rsidRPr="00DE1BBD">
        <w:rPr>
          <w:rFonts w:asciiTheme="minorHAnsi" w:hAnsiTheme="minorHAnsi" w:cstheme="minorHAnsi"/>
          <w:sz w:val="22"/>
          <w:szCs w:val="22"/>
        </w:rPr>
        <w:t xml:space="preserve">Zhotovitel má v tomto případě nárok na náhradu nákladů prokazatelně vynaložených v souvislosti s prodloužením trvání provádění díla, jejichž vynaložení </w:t>
      </w:r>
      <w:r w:rsidR="00935627" w:rsidRPr="00DE1BBD">
        <w:rPr>
          <w:rFonts w:asciiTheme="minorHAnsi" w:hAnsiTheme="minorHAnsi" w:cstheme="minorHAnsi"/>
          <w:sz w:val="22"/>
          <w:szCs w:val="22"/>
        </w:rPr>
        <w:lastRenderedPageBreak/>
        <w:t>objednateli prokázal účetními doklady. Pro odstranění všech pochybností smluvní strany uvádějí, že zhotovitel nemá nárok na úhradu ušlého zisku.</w:t>
      </w:r>
      <w:r w:rsidR="00935627" w:rsidRPr="00DE1BBD">
        <w:rPr>
          <w:rFonts w:asciiTheme="minorHAnsi" w:hAnsiTheme="minorHAnsi"/>
          <w:sz w:val="22"/>
        </w:rPr>
        <w:t xml:space="preserve"> </w:t>
      </w:r>
      <w:r w:rsidRPr="00DE1BBD">
        <w:rPr>
          <w:rFonts w:asciiTheme="minorHAnsi" w:hAnsiTheme="minorHAnsi" w:cstheme="minorHAnsi"/>
          <w:sz w:val="22"/>
          <w:szCs w:val="22"/>
        </w:rPr>
        <w:t xml:space="preserve">V případě, že k přerušení provádění díla nedojde z důvodů na straně </w:t>
      </w:r>
      <w:r w:rsidR="00466F90" w:rsidRPr="00DE1BBD">
        <w:rPr>
          <w:rFonts w:asciiTheme="minorHAnsi" w:hAnsiTheme="minorHAnsi" w:cstheme="minorHAnsi"/>
          <w:sz w:val="22"/>
          <w:szCs w:val="22"/>
        </w:rPr>
        <w:t>zhotovitele</w:t>
      </w:r>
      <w:r w:rsidRPr="00DE1BBD">
        <w:rPr>
          <w:rFonts w:asciiTheme="minorHAnsi" w:hAnsiTheme="minorHAnsi" w:cstheme="minorHAnsi"/>
          <w:sz w:val="22"/>
          <w:szCs w:val="22"/>
        </w:rPr>
        <w:t xml:space="preserve">, prodlouží se o dobu přerušení provádění díla a dalších 7 dní termín dokončení díla. Pokud bude přerušení provádění díla trvat déle než 2 měsíce, je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oprávněn od této </w:t>
      </w:r>
      <w:r w:rsidR="009B6FAE" w:rsidRPr="00DE1BBD">
        <w:rPr>
          <w:rFonts w:asciiTheme="minorHAnsi" w:hAnsiTheme="minorHAnsi" w:cstheme="minorHAnsi"/>
          <w:sz w:val="22"/>
          <w:szCs w:val="22"/>
        </w:rPr>
        <w:t>s</w:t>
      </w:r>
      <w:r w:rsidRPr="00DE1BBD">
        <w:rPr>
          <w:rFonts w:asciiTheme="minorHAnsi" w:hAnsiTheme="minorHAnsi" w:cstheme="minorHAnsi"/>
          <w:sz w:val="22"/>
          <w:szCs w:val="22"/>
        </w:rPr>
        <w:t xml:space="preserve">mlouvy odstoupit. </w:t>
      </w:r>
    </w:p>
    <w:p w14:paraId="5B5465BA" w14:textId="5F16440C" w:rsidR="005A636C" w:rsidRPr="00DE1BBD" w:rsidRDefault="005A636C" w:rsidP="007C3089">
      <w:p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8.2</w:t>
      </w:r>
      <w:r w:rsidR="00741492" w:rsidRPr="00DE1BBD">
        <w:rPr>
          <w:rFonts w:asciiTheme="minorHAnsi" w:hAnsiTheme="minorHAnsi" w:cstheme="minorHAnsi"/>
          <w:sz w:val="22"/>
          <w:szCs w:val="22"/>
        </w:rPr>
        <w:t>3</w:t>
      </w:r>
      <w:r w:rsidR="00741492" w:rsidRPr="00DE1BBD">
        <w:rPr>
          <w:rFonts w:asciiTheme="minorHAnsi" w:hAnsiTheme="minorHAnsi" w:cstheme="minorHAnsi"/>
          <w:sz w:val="22"/>
          <w:szCs w:val="22"/>
        </w:rPr>
        <w:tab/>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zajistí, že osoby uvedené </w:t>
      </w:r>
      <w:r w:rsidR="00466F90" w:rsidRPr="00DE1BBD">
        <w:rPr>
          <w:rFonts w:asciiTheme="minorHAnsi" w:hAnsiTheme="minorHAnsi" w:cstheme="minorHAnsi"/>
          <w:sz w:val="22"/>
          <w:szCs w:val="22"/>
        </w:rPr>
        <w:t>zhotovitelem</w:t>
      </w:r>
      <w:r w:rsidRPr="00DE1BBD">
        <w:rPr>
          <w:rFonts w:asciiTheme="minorHAnsi" w:hAnsiTheme="minorHAnsi" w:cstheme="minorHAnsi"/>
          <w:sz w:val="22"/>
          <w:szCs w:val="22"/>
        </w:rPr>
        <w:t xml:space="preserve"> v seznamu vedoucích zaměstnanců </w:t>
      </w:r>
      <w:r w:rsidR="00466F90" w:rsidRPr="00DE1BBD">
        <w:rPr>
          <w:rFonts w:asciiTheme="minorHAnsi" w:hAnsiTheme="minorHAnsi" w:cstheme="minorHAnsi"/>
          <w:sz w:val="22"/>
          <w:szCs w:val="22"/>
        </w:rPr>
        <w:t>zhotovitele</w:t>
      </w:r>
      <w:r w:rsidRPr="00DE1BBD">
        <w:rPr>
          <w:rFonts w:asciiTheme="minorHAnsi" w:hAnsiTheme="minorHAnsi" w:cstheme="minorHAnsi"/>
          <w:sz w:val="22"/>
          <w:szCs w:val="22"/>
        </w:rPr>
        <w:t xml:space="preserve"> nebo osob v obdobném postavení, jež budou odpovídat za realizaci příslušných stavebních prací, předloženém v nabídce </w:t>
      </w:r>
      <w:r w:rsidR="007A00FD" w:rsidRPr="00D2605D">
        <w:rPr>
          <w:rFonts w:asciiTheme="minorHAnsi" w:hAnsiTheme="minorHAnsi" w:cstheme="minorHAnsi"/>
          <w:sz w:val="22"/>
          <w:szCs w:val="22"/>
        </w:rPr>
        <w:t>zhotovitele</w:t>
      </w:r>
      <w:r w:rsidR="007A00FD" w:rsidRPr="00D2605D">
        <w:rPr>
          <w:rFonts w:asciiTheme="minorHAnsi" w:hAnsiTheme="minorHAnsi"/>
          <w:sz w:val="22"/>
        </w:rPr>
        <w:t xml:space="preserve"> </w:t>
      </w:r>
      <w:r w:rsidRPr="00DE1BBD">
        <w:rPr>
          <w:rFonts w:asciiTheme="minorHAnsi" w:hAnsiTheme="minorHAnsi" w:cstheme="minorHAnsi"/>
          <w:sz w:val="22"/>
          <w:szCs w:val="22"/>
        </w:rPr>
        <w:t xml:space="preserve">na </w:t>
      </w:r>
      <w:r w:rsidR="009B6FAE" w:rsidRPr="00DE1BBD">
        <w:rPr>
          <w:rFonts w:asciiTheme="minorHAnsi" w:hAnsiTheme="minorHAnsi" w:cstheme="minorHAnsi"/>
          <w:sz w:val="22"/>
          <w:szCs w:val="22"/>
        </w:rPr>
        <w:t>v</w:t>
      </w:r>
      <w:r w:rsidRPr="00DE1BBD">
        <w:rPr>
          <w:rFonts w:asciiTheme="minorHAnsi" w:hAnsiTheme="minorHAnsi" w:cstheme="minorHAnsi"/>
          <w:sz w:val="22"/>
          <w:szCs w:val="22"/>
        </w:rPr>
        <w:t xml:space="preserve">eřejnou zakázku dle zadávací dokumentace </w:t>
      </w:r>
      <w:r w:rsidR="009B6FAE" w:rsidRPr="00DE1BBD">
        <w:rPr>
          <w:rFonts w:asciiTheme="minorHAnsi" w:hAnsiTheme="minorHAnsi" w:cstheme="minorHAnsi"/>
          <w:sz w:val="22"/>
          <w:szCs w:val="22"/>
        </w:rPr>
        <w:t>v</w:t>
      </w:r>
      <w:r w:rsidRPr="00DE1BBD">
        <w:rPr>
          <w:rFonts w:asciiTheme="minorHAnsi" w:hAnsiTheme="minorHAnsi" w:cstheme="minorHAnsi"/>
          <w:sz w:val="22"/>
          <w:szCs w:val="22"/>
        </w:rPr>
        <w:t xml:space="preserve">eřejné zakázky, se budou podílet na realizaci díla, a to ve funkcích, v jakých byly v seznamu uvedeny. Výměna takové osoby je možná pouze s písemným souhlasem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e</w:t>
      </w:r>
      <w:r w:rsidR="004B636D" w:rsidRPr="00DE1BBD">
        <w:rPr>
          <w:rFonts w:asciiTheme="minorHAnsi" w:hAnsiTheme="minorHAnsi" w:cstheme="minorHAnsi"/>
          <w:sz w:val="22"/>
          <w:szCs w:val="22"/>
        </w:rPr>
        <w:t>, a to pouze pokud tato osoba bude splňovat veškeré kvalifikační požadavky, které splňovala nahrazovaná osoba.</w:t>
      </w:r>
    </w:p>
    <w:p w14:paraId="6344B6BD" w14:textId="732B4840" w:rsidR="00625AA5" w:rsidRPr="00DE1BBD" w:rsidRDefault="005A636C" w:rsidP="007C3089">
      <w:pPr>
        <w:autoSpaceDE w:val="0"/>
        <w:spacing w:before="120" w:after="24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w:t>
      </w:r>
      <w:r w:rsidR="00741492" w:rsidRPr="00DE1BBD">
        <w:rPr>
          <w:rFonts w:asciiTheme="minorHAnsi" w:hAnsiTheme="minorHAnsi" w:cstheme="minorHAnsi"/>
          <w:sz w:val="22"/>
          <w:szCs w:val="22"/>
        </w:rPr>
        <w:t>24</w:t>
      </w:r>
      <w:r w:rsidR="00741492" w:rsidRPr="00DE1BBD">
        <w:rPr>
          <w:rFonts w:asciiTheme="minorHAnsi" w:hAnsiTheme="minorHAnsi" w:cstheme="minorHAnsi"/>
          <w:sz w:val="22"/>
          <w:szCs w:val="22"/>
        </w:rPr>
        <w:tab/>
      </w:r>
      <w:r w:rsidRPr="00DE1BBD">
        <w:rPr>
          <w:rFonts w:asciiTheme="minorHAnsi" w:hAnsiTheme="minorHAnsi" w:cstheme="minorHAnsi"/>
          <w:sz w:val="22"/>
          <w:szCs w:val="22"/>
        </w:rPr>
        <w:t>Při provádění díla bude vždy v době od 8:00 do 16:00 přítomen</w:t>
      </w:r>
      <w:r w:rsidR="004F6124" w:rsidRPr="00DE1BBD">
        <w:rPr>
          <w:rFonts w:asciiTheme="minorHAnsi" w:hAnsiTheme="minorHAnsi" w:cstheme="minorHAnsi"/>
          <w:sz w:val="22"/>
          <w:szCs w:val="22"/>
        </w:rPr>
        <w:t xml:space="preserve"> hlavní stavbyvedoucí</w:t>
      </w:r>
      <w:r w:rsidR="005F03A7" w:rsidRPr="00DE1BBD">
        <w:rPr>
          <w:rFonts w:asciiTheme="minorHAnsi" w:hAnsiTheme="minorHAnsi" w:cstheme="minorHAnsi"/>
          <w:sz w:val="22"/>
          <w:szCs w:val="22"/>
        </w:rPr>
        <w:t xml:space="preserve"> nebo zástupce stavbyvedoucího</w:t>
      </w:r>
      <w:r w:rsidRPr="00DE1BBD">
        <w:rPr>
          <w:rFonts w:asciiTheme="minorHAnsi" w:hAnsiTheme="minorHAnsi" w:cstheme="minorHAnsi"/>
          <w:sz w:val="22"/>
          <w:szCs w:val="22"/>
        </w:rPr>
        <w:t xml:space="preserve"> v místě stavby.</w:t>
      </w:r>
    </w:p>
    <w:p w14:paraId="70099213" w14:textId="77777777" w:rsidR="000E102E" w:rsidRPr="00DE1BBD" w:rsidRDefault="000E102E">
      <w:pPr>
        <w:autoSpaceDE w:val="0"/>
        <w:jc w:val="center"/>
        <w:rPr>
          <w:rFonts w:asciiTheme="minorHAnsi" w:hAnsiTheme="minorHAnsi" w:cstheme="minorHAnsi"/>
          <w:b/>
          <w:bCs/>
          <w:sz w:val="22"/>
          <w:szCs w:val="22"/>
        </w:rPr>
      </w:pPr>
      <w:r w:rsidRPr="00DE1BBD">
        <w:rPr>
          <w:rFonts w:asciiTheme="minorHAnsi" w:hAnsiTheme="minorHAnsi" w:cstheme="minorHAnsi"/>
          <w:b/>
          <w:bCs/>
          <w:sz w:val="22"/>
          <w:szCs w:val="22"/>
        </w:rPr>
        <w:t>Článek IX.</w:t>
      </w:r>
    </w:p>
    <w:p w14:paraId="3A35DDDC" w14:textId="743D7266" w:rsidR="000E102E" w:rsidRPr="00DE1BBD" w:rsidRDefault="000E102E" w:rsidP="00741492">
      <w:pPr>
        <w:autoSpaceDE w:val="0"/>
        <w:spacing w:line="280" w:lineRule="atLeast"/>
        <w:jc w:val="center"/>
        <w:rPr>
          <w:rFonts w:asciiTheme="minorHAnsi" w:hAnsiTheme="minorHAnsi" w:cstheme="minorHAnsi"/>
          <w:b/>
          <w:bCs/>
          <w:sz w:val="22"/>
          <w:szCs w:val="22"/>
        </w:rPr>
      </w:pPr>
      <w:r w:rsidRPr="00DE1BBD">
        <w:rPr>
          <w:rFonts w:asciiTheme="minorHAnsi" w:hAnsiTheme="minorHAnsi" w:cstheme="minorHAnsi"/>
          <w:b/>
          <w:bCs/>
          <w:sz w:val="22"/>
          <w:szCs w:val="22"/>
        </w:rPr>
        <w:t xml:space="preserve">Pojištění </w:t>
      </w:r>
      <w:r w:rsidR="007A00FD" w:rsidRPr="00DE1BBD">
        <w:rPr>
          <w:rFonts w:asciiTheme="minorHAnsi" w:hAnsiTheme="minorHAnsi" w:cstheme="minorHAnsi"/>
          <w:b/>
          <w:bCs/>
          <w:sz w:val="22"/>
          <w:szCs w:val="22"/>
        </w:rPr>
        <w:t>zhotovitele</w:t>
      </w:r>
    </w:p>
    <w:p w14:paraId="3F8D1D9C" w14:textId="77777777" w:rsidR="000E102E" w:rsidRPr="00DE1BBD" w:rsidRDefault="000E102E">
      <w:pPr>
        <w:autoSpaceDE w:val="0"/>
        <w:rPr>
          <w:rFonts w:asciiTheme="minorHAnsi" w:hAnsiTheme="minorHAnsi" w:cstheme="minorHAnsi"/>
          <w:sz w:val="22"/>
          <w:szCs w:val="22"/>
        </w:rPr>
      </w:pPr>
    </w:p>
    <w:p w14:paraId="33B0843E" w14:textId="537CA0AD"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prohlašuje, že ke dni uzavření této </w:t>
      </w:r>
      <w:r w:rsidR="006B62C5">
        <w:rPr>
          <w:rFonts w:asciiTheme="minorHAnsi" w:hAnsiTheme="minorHAnsi" w:cstheme="minorHAnsi"/>
          <w:sz w:val="22"/>
          <w:szCs w:val="22"/>
        </w:rPr>
        <w:t>s</w:t>
      </w:r>
      <w:r w:rsidR="008E380C" w:rsidRPr="007B223D">
        <w:rPr>
          <w:rFonts w:asciiTheme="minorHAnsi" w:hAnsiTheme="minorHAnsi" w:cstheme="minorHAnsi"/>
          <w:sz w:val="22"/>
          <w:szCs w:val="22"/>
        </w:rPr>
        <w:t xml:space="preserve">mlouvy má uzavřenou pojistnou smlouvu, jejímž předmětem je </w:t>
      </w:r>
      <w:r w:rsidR="008E380C" w:rsidRPr="007B223D">
        <w:rPr>
          <w:rFonts w:asciiTheme="minorHAnsi" w:hAnsiTheme="minorHAnsi" w:cstheme="minorHAnsi"/>
          <w:b/>
          <w:sz w:val="22"/>
          <w:szCs w:val="22"/>
        </w:rPr>
        <w:t xml:space="preserve">pojištění odpovědnosti za škody </w:t>
      </w:r>
      <w:r w:rsidR="008E380C" w:rsidRPr="00DE1BBD">
        <w:rPr>
          <w:rFonts w:asciiTheme="minorHAnsi" w:hAnsiTheme="minorHAnsi" w:cstheme="minorHAnsi"/>
          <w:b/>
          <w:sz w:val="22"/>
          <w:szCs w:val="22"/>
        </w:rPr>
        <w:t xml:space="preserve">způsobené </w:t>
      </w:r>
      <w:r w:rsidR="007A00FD" w:rsidRPr="00DE1BBD">
        <w:rPr>
          <w:rFonts w:asciiTheme="minorHAnsi" w:hAnsiTheme="minorHAnsi" w:cstheme="minorHAnsi"/>
          <w:b/>
          <w:sz w:val="22"/>
          <w:szCs w:val="22"/>
        </w:rPr>
        <w:t>zhotovitelem</w:t>
      </w:r>
      <w:r w:rsidR="007A00FD" w:rsidRPr="00DE1BBD">
        <w:rPr>
          <w:rFonts w:asciiTheme="minorHAnsi" w:hAnsiTheme="minorHAnsi"/>
          <w:b/>
          <w:sz w:val="22"/>
        </w:rPr>
        <w:t xml:space="preserve"> </w:t>
      </w:r>
      <w:r w:rsidR="008E380C" w:rsidRPr="00DE1BBD">
        <w:rPr>
          <w:rFonts w:asciiTheme="minorHAnsi" w:hAnsiTheme="minorHAnsi" w:cstheme="minorHAnsi"/>
          <w:b/>
          <w:sz w:val="22"/>
          <w:szCs w:val="22"/>
        </w:rPr>
        <w:t xml:space="preserve">třetím osobám v souvislosti s výkonem jeho činnosti, </w:t>
      </w:r>
      <w:r w:rsidR="008E380C" w:rsidRPr="00DE1BBD">
        <w:rPr>
          <w:rFonts w:asciiTheme="minorHAnsi" w:hAnsiTheme="minorHAnsi" w:cstheme="minorHAnsi"/>
          <w:sz w:val="22"/>
          <w:szCs w:val="22"/>
        </w:rPr>
        <w:t xml:space="preserve">včetně možných škod způsobených pracovníky </w:t>
      </w:r>
      <w:r w:rsidR="007A00FD" w:rsidRPr="00DE1BBD">
        <w:rPr>
          <w:rFonts w:asciiTheme="minorHAnsi" w:hAnsiTheme="minorHAnsi" w:cstheme="minorHAnsi"/>
          <w:sz w:val="22"/>
          <w:szCs w:val="22"/>
        </w:rPr>
        <w:t>zhotovitele</w:t>
      </w:r>
      <w:r w:rsidR="008E380C" w:rsidRPr="00DE1BBD">
        <w:rPr>
          <w:rFonts w:asciiTheme="minorHAnsi" w:hAnsiTheme="minorHAnsi" w:cstheme="minorHAnsi"/>
          <w:sz w:val="22"/>
          <w:szCs w:val="22"/>
        </w:rPr>
        <w:t>,</w:t>
      </w:r>
      <w:r w:rsidR="008E380C" w:rsidRPr="00DE1BBD">
        <w:rPr>
          <w:rFonts w:asciiTheme="minorHAnsi" w:hAnsiTheme="minorHAnsi" w:cstheme="minorHAnsi"/>
          <w:b/>
          <w:sz w:val="22"/>
          <w:szCs w:val="22"/>
        </w:rPr>
        <w:t xml:space="preserve"> minimálně ve výši celkové ceny díla </w:t>
      </w:r>
      <w:r w:rsidR="008E380C" w:rsidRPr="00DE1BBD">
        <w:rPr>
          <w:rFonts w:asciiTheme="minorHAnsi" w:hAnsiTheme="minorHAnsi" w:cstheme="minorHAnsi"/>
          <w:sz w:val="22"/>
          <w:szCs w:val="22"/>
        </w:rPr>
        <w:t>bez DPH uvedené v článku III. odst. 3.1 Smlouvy,</w:t>
      </w:r>
      <w:r w:rsidR="008E380C" w:rsidRPr="00DE1BBD">
        <w:rPr>
          <w:rFonts w:asciiTheme="minorHAnsi" w:hAnsiTheme="minorHAnsi" w:cstheme="minorHAnsi"/>
          <w:b/>
          <w:sz w:val="22"/>
          <w:szCs w:val="22"/>
        </w:rPr>
        <w:t xml:space="preserve"> se spoluúčastí nejvýše 5 %</w:t>
      </w:r>
      <w:r w:rsidR="008E380C" w:rsidRPr="00DE1BBD">
        <w:rPr>
          <w:rFonts w:asciiTheme="minorHAnsi" w:hAnsiTheme="minorHAnsi" w:cstheme="minorHAnsi"/>
          <w:sz w:val="22"/>
          <w:szCs w:val="22"/>
        </w:rPr>
        <w:t>, a jejíž prostá kopie nebo prostá kopie pojistného certifikátu je přílohou č. </w:t>
      </w:r>
      <w:r w:rsidR="008E380C" w:rsidRPr="006B62C5">
        <w:rPr>
          <w:rFonts w:asciiTheme="minorHAnsi" w:hAnsiTheme="minorHAnsi" w:cstheme="minorHAnsi"/>
          <w:sz w:val="22"/>
          <w:szCs w:val="22"/>
        </w:rPr>
        <w:t xml:space="preserve">4 této </w:t>
      </w:r>
      <w:r w:rsidR="00585857">
        <w:rPr>
          <w:rFonts w:asciiTheme="minorHAnsi" w:hAnsiTheme="minorHAnsi" w:cstheme="minorHAnsi"/>
          <w:sz w:val="22"/>
          <w:szCs w:val="22"/>
        </w:rPr>
        <w:t>s</w:t>
      </w:r>
      <w:r w:rsidR="008E380C" w:rsidRPr="006B62C5">
        <w:rPr>
          <w:rFonts w:asciiTheme="minorHAnsi" w:hAnsiTheme="minorHAnsi" w:cstheme="minorHAnsi"/>
          <w:sz w:val="22"/>
          <w:szCs w:val="22"/>
        </w:rPr>
        <w:t>mlouvy.</w:t>
      </w:r>
      <w:r w:rsidR="008E380C"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se zavazuje, že po celou dobu trvání této </w:t>
      </w:r>
      <w:r w:rsidR="00585857">
        <w:rPr>
          <w:rFonts w:asciiTheme="minorHAnsi" w:hAnsiTheme="minorHAnsi" w:cstheme="minorHAnsi"/>
          <w:sz w:val="22"/>
          <w:szCs w:val="22"/>
        </w:rPr>
        <w:t>s</w:t>
      </w:r>
      <w:r w:rsidR="008E380C" w:rsidRPr="007B223D">
        <w:rPr>
          <w:rFonts w:asciiTheme="minorHAnsi" w:hAnsiTheme="minorHAnsi" w:cstheme="minorHAnsi"/>
          <w:sz w:val="22"/>
          <w:szCs w:val="22"/>
        </w:rPr>
        <w:t>mlouvy a v přiměřeném rozsahu i po dobu záruční doby bude pojištěn ve smyslu tohoto ustanovení a že nedojde ke snížení pojistného plnění pod částku uvedenou v předchozí větě</w:t>
      </w:r>
      <w:r w:rsidR="000E102E" w:rsidRPr="007B223D">
        <w:rPr>
          <w:rFonts w:asciiTheme="minorHAnsi" w:hAnsiTheme="minorHAnsi" w:cstheme="minorHAnsi"/>
          <w:sz w:val="22"/>
          <w:szCs w:val="22"/>
        </w:rPr>
        <w:t>.</w:t>
      </w:r>
    </w:p>
    <w:p w14:paraId="4DC6738E" w14:textId="282C518C"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9.2</w:t>
      </w:r>
      <w:r>
        <w:rPr>
          <w:rFonts w:asciiTheme="minorHAnsi" w:hAnsiTheme="minorHAnsi" w:cstheme="minorHAnsi"/>
          <w:sz w:val="22"/>
          <w:szCs w:val="22"/>
        </w:rPr>
        <w:tab/>
      </w:r>
      <w:r w:rsidR="00B54170" w:rsidRPr="007B223D">
        <w:rPr>
          <w:rFonts w:asciiTheme="minorHAnsi" w:hAnsiTheme="minorHAnsi" w:cstheme="minorHAnsi"/>
          <w:sz w:val="22"/>
          <w:szCs w:val="22"/>
        </w:rPr>
        <w:t>K</w:t>
      </w:r>
      <w:r w:rsidR="009D29D5" w:rsidRPr="007B223D">
        <w:rPr>
          <w:rFonts w:asciiTheme="minorHAnsi" w:hAnsiTheme="minorHAnsi" w:cstheme="minorHAnsi"/>
          <w:sz w:val="22"/>
          <w:szCs w:val="22"/>
        </w:rPr>
        <w:t xml:space="preserve">opie pojistné smlouvy (pojistných smluv)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resp. akceptované návrhy na uzavření pojistné smlouvy ze strany pojišťovny dle tohoto článku musí být doručeny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i nejpozději při převzetí staveniště, pokud je již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 neobdržel od </w:t>
      </w:r>
      <w:r w:rsidR="00466F90" w:rsidRPr="007B223D">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v rámci zadávacího řízení. Na žádost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kdykoliv později předložit uspokojivé doklady o tom, že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(pojistné smlouvy) uzavřené </w:t>
      </w:r>
      <w:r w:rsidR="00466F90" w:rsidRPr="007B223D">
        <w:rPr>
          <w:rFonts w:asciiTheme="minorHAnsi" w:hAnsiTheme="minorHAnsi" w:cstheme="minorHAnsi"/>
          <w:sz w:val="22"/>
          <w:szCs w:val="22"/>
        </w:rPr>
        <w:t>zhotovitelem jsou</w:t>
      </w:r>
      <w:r w:rsidR="009D29D5" w:rsidRPr="007B223D">
        <w:rPr>
          <w:rFonts w:asciiTheme="minorHAnsi" w:hAnsiTheme="minorHAnsi" w:cstheme="minorHAnsi"/>
          <w:sz w:val="22"/>
          <w:szCs w:val="22"/>
        </w:rPr>
        <w:t xml:space="preserve"> a zůstávají v platnosti</w:t>
      </w:r>
      <w:r w:rsidR="000E102E" w:rsidRPr="007B223D">
        <w:rPr>
          <w:rFonts w:asciiTheme="minorHAnsi" w:hAnsiTheme="minorHAnsi" w:cstheme="minorHAnsi"/>
          <w:sz w:val="22"/>
          <w:szCs w:val="22"/>
        </w:rPr>
        <w:t>.</w:t>
      </w:r>
    </w:p>
    <w:p w14:paraId="1E9677BF" w14:textId="70BBD54F" w:rsidR="00FD56FB"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9.3</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je povinen řádně platit pojistné tak, aby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či smlouvy sjednané dle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či v souvislosti s ní byly platné po celou dobu provádění díla a</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přiměřeném rozsahu i po dobu záruky. V případě, že dojde k zániku pojištění,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o této skutečnosti neprodleně informovat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e a ve lhůtě 3</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pracovních dnů uzavřít pojistnou smlouvu ve výše </w:t>
      </w:r>
      <w:r w:rsidR="009D29D5" w:rsidRPr="007B223D">
        <w:rPr>
          <w:rFonts w:asciiTheme="minorHAnsi" w:hAnsiTheme="minorHAnsi" w:cstheme="minorHAnsi"/>
          <w:sz w:val="22"/>
          <w:szCs w:val="22"/>
        </w:rPr>
        <w:lastRenderedPageBreak/>
        <w:t xml:space="preserve">uvedeném rozsahu. Porušení této povinnosti ze strany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považují strany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 podstatné porušení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zakládající právo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od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odstoupit.</w:t>
      </w:r>
    </w:p>
    <w:p w14:paraId="7CF7379F" w14:textId="77777777" w:rsidR="00FF6464" w:rsidRDefault="00FF6464" w:rsidP="00DB0BDF">
      <w:pPr>
        <w:autoSpaceDE w:val="0"/>
        <w:spacing w:before="120" w:after="120" w:line="360" w:lineRule="auto"/>
        <w:ind w:left="426" w:hanging="710"/>
        <w:rPr>
          <w:rFonts w:asciiTheme="minorHAnsi" w:hAnsiTheme="minorHAnsi" w:cstheme="minorHAnsi"/>
          <w:sz w:val="22"/>
          <w:szCs w:val="22"/>
        </w:rPr>
      </w:pPr>
    </w:p>
    <w:p w14:paraId="19C4C99D" w14:textId="77777777" w:rsidR="00FF6464" w:rsidRPr="007B223D" w:rsidRDefault="00FF6464" w:rsidP="00DB0BDF">
      <w:pPr>
        <w:autoSpaceDE w:val="0"/>
        <w:spacing w:before="120" w:after="120" w:line="360" w:lineRule="auto"/>
        <w:ind w:left="426" w:hanging="710"/>
        <w:rPr>
          <w:rFonts w:asciiTheme="minorHAnsi" w:hAnsiTheme="minorHAnsi" w:cstheme="minorHAnsi"/>
          <w:sz w:val="22"/>
          <w:szCs w:val="22"/>
        </w:rPr>
      </w:pPr>
    </w:p>
    <w:p w14:paraId="5E5103B1" w14:textId="77777777" w:rsidR="000E102E" w:rsidRPr="007B223D" w:rsidRDefault="000E102E">
      <w:pPr>
        <w:autoSpaceDE w:val="0"/>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p>
    <w:p w14:paraId="650786A6"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Splnění a předání díla</w:t>
      </w:r>
    </w:p>
    <w:p w14:paraId="6CC576FA" w14:textId="77777777" w:rsidR="00C91C72" w:rsidRPr="007B223D" w:rsidRDefault="00C91C72">
      <w:pPr>
        <w:autoSpaceDE w:val="0"/>
        <w:jc w:val="center"/>
        <w:rPr>
          <w:rFonts w:asciiTheme="minorHAnsi" w:hAnsiTheme="minorHAnsi" w:cstheme="minorHAnsi"/>
          <w:bCs/>
          <w:sz w:val="22"/>
          <w:szCs w:val="22"/>
        </w:rPr>
      </w:pPr>
    </w:p>
    <w:p w14:paraId="3C3D1AA8" w14:textId="1230CC98"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splní svou povinnost dokončit dílo tak, že řádně a úplně zhotoví dílo podle čl</w:t>
      </w:r>
      <w:r w:rsidR="00CB6F76" w:rsidRPr="007B223D">
        <w:rPr>
          <w:rFonts w:asciiTheme="minorHAnsi" w:hAnsiTheme="minorHAnsi" w:cstheme="minorHAnsi"/>
          <w:sz w:val="22"/>
          <w:szCs w:val="22"/>
        </w:rPr>
        <w:t>ánku</w:t>
      </w:r>
      <w:r w:rsidR="000E102E"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v souladu s</w:t>
      </w:r>
      <w:r w:rsidR="00CB6F76" w:rsidRPr="007B223D">
        <w:rPr>
          <w:rFonts w:asciiTheme="minorHAnsi" w:hAnsiTheme="minorHAnsi" w:cstheme="minorHAnsi"/>
          <w:sz w:val="22"/>
          <w:szCs w:val="22"/>
        </w:rPr>
        <w:t> článkem VIII. odst.</w:t>
      </w:r>
      <w:r w:rsidR="006B13F9" w:rsidRPr="007B223D">
        <w:rPr>
          <w:rFonts w:asciiTheme="minorHAnsi" w:hAnsiTheme="minorHAnsi" w:cstheme="minorHAnsi"/>
          <w:sz w:val="22"/>
          <w:szCs w:val="22"/>
        </w:rPr>
        <w:t xml:space="preserve"> 8.2 </w:t>
      </w:r>
      <w:r w:rsidR="0092309E" w:rsidRPr="007B223D">
        <w:rPr>
          <w:rFonts w:asciiTheme="minorHAnsi" w:hAnsiTheme="minorHAnsi" w:cstheme="minorHAnsi"/>
          <w:sz w:val="22"/>
          <w:szCs w:val="22"/>
        </w:rPr>
        <w:t>S</w:t>
      </w:r>
      <w:r w:rsidR="000E102E" w:rsidRPr="007B223D">
        <w:rPr>
          <w:rFonts w:asciiTheme="minorHAnsi" w:hAnsiTheme="minorHAnsi" w:cstheme="minorHAnsi"/>
          <w:sz w:val="22"/>
          <w:szCs w:val="22"/>
        </w:rPr>
        <w:t>mlouvy, tedy bez vad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2309E" w:rsidRPr="007B223D">
        <w:rPr>
          <w:rFonts w:asciiTheme="minorHAnsi" w:hAnsiTheme="minorHAnsi" w:cstheme="minorHAnsi"/>
          <w:sz w:val="22"/>
          <w:szCs w:val="22"/>
        </w:rPr>
        <w:t xml:space="preserve">ve smyslu této </w:t>
      </w:r>
      <w:r w:rsidR="00DB0BDF">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to i prostřednictvím svých </w:t>
      </w:r>
      <w:r w:rsidR="00820153" w:rsidRPr="007B223D">
        <w:rPr>
          <w:rFonts w:asciiTheme="minorHAnsi" w:hAnsiTheme="minorHAnsi" w:cstheme="minorHAnsi"/>
          <w:sz w:val="22"/>
          <w:szCs w:val="22"/>
        </w:rPr>
        <w:t>pod</w:t>
      </w:r>
      <w:r w:rsidR="000E102E" w:rsidRPr="007B223D">
        <w:rPr>
          <w:rFonts w:asciiTheme="minorHAnsi" w:hAnsiTheme="minorHAnsi" w:cstheme="minorHAnsi"/>
          <w:sz w:val="22"/>
          <w:szCs w:val="22"/>
        </w:rPr>
        <w:t xml:space="preserve">dodavatelů), a to </w:t>
      </w:r>
      <w:r w:rsidR="004E3C15" w:rsidRPr="007B223D">
        <w:rPr>
          <w:rFonts w:asciiTheme="minorHAnsi" w:hAnsiTheme="minorHAnsi" w:cstheme="minorHAnsi"/>
          <w:sz w:val="22"/>
          <w:szCs w:val="22"/>
        </w:rPr>
        <w:t xml:space="preserve">předáním </w:t>
      </w:r>
      <w:r w:rsidR="000E102E" w:rsidRPr="007B223D">
        <w:rPr>
          <w:rFonts w:asciiTheme="minorHAnsi" w:hAnsiTheme="minorHAnsi" w:cstheme="minorHAnsi"/>
          <w:sz w:val="22"/>
          <w:szCs w:val="22"/>
        </w:rPr>
        <w:t>jejich originálů.</w:t>
      </w:r>
    </w:p>
    <w:p w14:paraId="1F283D0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povinen řádně a úplně dokončené dílo bez vad a nedodělků převzít.</w:t>
      </w:r>
    </w:p>
    <w:p w14:paraId="141AAA8C" w14:textId="34D24553"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10.3</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Dokončené dílo </w:t>
      </w:r>
      <w:r w:rsidR="0020081C" w:rsidRPr="007B223D">
        <w:rPr>
          <w:rFonts w:asciiTheme="minorHAnsi" w:hAnsiTheme="minorHAnsi" w:cstheme="minorHAnsi"/>
          <w:sz w:val="22"/>
          <w:szCs w:val="22"/>
        </w:rPr>
        <w:t>dle čl</w:t>
      </w:r>
      <w:r w:rsidR="00585857">
        <w:rPr>
          <w:rFonts w:asciiTheme="minorHAnsi" w:hAnsiTheme="minorHAnsi" w:cstheme="minorHAnsi"/>
          <w:sz w:val="22"/>
          <w:szCs w:val="22"/>
        </w:rPr>
        <w:t>ánku</w:t>
      </w:r>
      <w:r w:rsidR="0020081C"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2008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bude předáno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na základě písemného protokolu o předání a převzetí díla podepsaného oprávněným</w:t>
      </w:r>
      <w:r w:rsidR="00CC500B" w:rsidRPr="007B223D">
        <w:rPr>
          <w:rFonts w:asciiTheme="minorHAnsi" w:hAnsiTheme="minorHAnsi" w:cstheme="minorHAnsi"/>
          <w:sz w:val="22"/>
          <w:szCs w:val="22"/>
        </w:rPr>
        <w:t>i</w:t>
      </w:r>
      <w:r w:rsidR="000E102E" w:rsidRPr="007B223D">
        <w:rPr>
          <w:rFonts w:asciiTheme="minorHAnsi" w:hAnsiTheme="minorHAnsi" w:cstheme="minorHAnsi"/>
          <w:sz w:val="22"/>
          <w:szCs w:val="22"/>
        </w:rPr>
        <w:t xml:space="preserve"> </w:t>
      </w:r>
      <w:r w:rsidR="00CC500B" w:rsidRPr="007B223D">
        <w:rPr>
          <w:rFonts w:asciiTheme="minorHAnsi" w:hAnsiTheme="minorHAnsi" w:cstheme="minorHAnsi"/>
          <w:sz w:val="22"/>
          <w:szCs w:val="22"/>
        </w:rPr>
        <w:t xml:space="preserve">zástupci smluvních stran ve věcech </w:t>
      </w:r>
      <w:r w:rsidR="000E102E" w:rsidRPr="007B223D">
        <w:rPr>
          <w:rFonts w:asciiTheme="minorHAnsi" w:hAnsiTheme="minorHAnsi" w:cstheme="minorHAnsi"/>
          <w:sz w:val="22"/>
          <w:szCs w:val="22"/>
        </w:rPr>
        <w:t>smluvních</w:t>
      </w:r>
      <w:r w:rsidR="00820153"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(dále jen „protokol“).</w:t>
      </w:r>
      <w:r w:rsidR="000E102E"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 xml:space="preserve">V případě, že se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rozhodne dílo převzít s vadami a nedodělky nebránícími řádnému užívání díla, budou v protokolu o</w:t>
      </w:r>
      <w:r w:rsidR="00403E32" w:rsidRPr="007B223D">
        <w:rPr>
          <w:rFonts w:asciiTheme="minorHAnsi" w:hAnsiTheme="minorHAnsi" w:cstheme="minorHAnsi"/>
          <w:sz w:val="22"/>
          <w:szCs w:val="22"/>
        </w:rPr>
        <w:t> </w:t>
      </w:r>
      <w:r w:rsidR="00B231E1" w:rsidRPr="007B223D">
        <w:rPr>
          <w:rFonts w:asciiTheme="minorHAnsi" w:hAnsiTheme="minorHAnsi" w:cstheme="minorHAnsi"/>
          <w:sz w:val="22"/>
          <w:szCs w:val="22"/>
        </w:rPr>
        <w:t xml:space="preserve">předání díla uvedeny i takto zjištěné vady a nedodělky nebránící řádnému užívání díla a lhůty pro jejich odstranění.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je oprávněn odmítnout převzetí díla v případě, že má vady nebo nedodělky. Vadou se přitom rozumí odchylka v kvalitě a parametrech díla stanovených </w:t>
      </w:r>
      <w:r w:rsidR="0092309E" w:rsidRPr="007B223D">
        <w:rPr>
          <w:rFonts w:asciiTheme="minorHAnsi" w:hAnsiTheme="minorHAnsi" w:cstheme="minorHAnsi"/>
          <w:sz w:val="22"/>
          <w:szCs w:val="22"/>
        </w:rPr>
        <w:t xml:space="preserve">projektovou dokumentací, touto </w:t>
      </w:r>
      <w:r w:rsidR="00DB0BDF">
        <w:rPr>
          <w:rFonts w:asciiTheme="minorHAnsi" w:hAnsiTheme="minorHAnsi" w:cstheme="minorHAnsi"/>
          <w:sz w:val="22"/>
          <w:szCs w:val="22"/>
        </w:rPr>
        <w:t>s</w:t>
      </w:r>
      <w:r w:rsidR="00B231E1" w:rsidRPr="007B223D">
        <w:rPr>
          <w:rFonts w:asciiTheme="minorHAnsi" w:hAnsiTheme="minorHAnsi" w:cstheme="minorHAnsi"/>
          <w:sz w:val="22"/>
          <w:szCs w:val="22"/>
        </w:rPr>
        <w:t>mlouvou a obecně závaznými předpisy či pokyny výrobců či dovozců materiálu a použitých zaří</w:t>
      </w:r>
      <w:r w:rsidR="00444613" w:rsidRPr="007B223D">
        <w:rPr>
          <w:rFonts w:asciiTheme="minorHAnsi" w:hAnsiTheme="minorHAnsi" w:cstheme="minorHAnsi"/>
          <w:sz w:val="22"/>
          <w:szCs w:val="22"/>
        </w:rPr>
        <w:t>zení tak, jak je stanoveno v článku VIII odst. 8.2</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92309E" w:rsidRPr="007B223D">
        <w:rPr>
          <w:rFonts w:asciiTheme="minorHAnsi" w:hAnsiTheme="minorHAnsi" w:cstheme="minorHAnsi"/>
          <w:sz w:val="22"/>
          <w:szCs w:val="22"/>
        </w:rPr>
        <w:t>mlouvy</w:t>
      </w:r>
      <w:r w:rsidR="00B231E1" w:rsidRPr="007B223D">
        <w:rPr>
          <w:rFonts w:asciiTheme="minorHAnsi" w:hAnsiTheme="minorHAnsi" w:cstheme="minorHAnsi"/>
          <w:sz w:val="22"/>
          <w:szCs w:val="22"/>
        </w:rPr>
        <w:t xml:space="preserve">, nebo </w:t>
      </w:r>
      <w:r w:rsidRPr="007B223D">
        <w:rPr>
          <w:rFonts w:asciiTheme="minorHAnsi" w:hAnsiTheme="minorHAnsi" w:cstheme="minorHAnsi"/>
          <w:sz w:val="22"/>
          <w:szCs w:val="22"/>
        </w:rPr>
        <w:t>jiná nekvalitní provedení díla</w:t>
      </w:r>
      <w:r w:rsidR="00B231E1" w:rsidRPr="007B223D">
        <w:rPr>
          <w:rFonts w:asciiTheme="minorHAnsi" w:hAnsiTheme="minorHAnsi" w:cstheme="minorHAnsi"/>
          <w:sz w:val="22"/>
          <w:szCs w:val="22"/>
        </w:rPr>
        <w:t>. Rovněž případné odmítnutí převzetí díla bude zaznamenáno v protokolu.</w:t>
      </w:r>
    </w:p>
    <w:p w14:paraId="1AE4A5DB" w14:textId="13B7DB18"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10.4</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není povinen dílo na základě protokolu převzít, jestliže dílo není řádně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úplně dokončeno, má vady nebo nedodělky nebo spolu s dílem nejsou předány všechny písemné doklady popsané v </w:t>
      </w:r>
      <w:r w:rsidR="00CB6F76" w:rsidRPr="007B223D">
        <w:rPr>
          <w:rFonts w:asciiTheme="minorHAnsi" w:hAnsiTheme="minorHAnsi" w:cstheme="minorHAnsi"/>
          <w:sz w:val="22"/>
          <w:szCs w:val="22"/>
        </w:rPr>
        <w:t xml:space="preserve">článku X. odst. </w:t>
      </w:r>
      <w:r w:rsidR="000E102E" w:rsidRPr="007B223D">
        <w:rPr>
          <w:rFonts w:asciiTheme="minorHAnsi" w:hAnsiTheme="minorHAnsi" w:cstheme="minorHAnsi"/>
          <w:sz w:val="22"/>
          <w:szCs w:val="22"/>
        </w:rPr>
        <w:t>10.1</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5365A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Jestliže se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rozhodne dílo i přesto převzít, jsou smluvní strany povinny v protokolu uvést tuto skutečnost a uvést v něm soupis vad a nedodělků se závazným termínem jejich odstranění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případně soupis chybějících písemných dokladů s termínem jejich dodání </w:t>
      </w:r>
      <w:r w:rsidR="00DB0BDF">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0513E" w:rsidRPr="007B223D">
        <w:rPr>
          <w:rFonts w:asciiTheme="minorHAnsi" w:hAnsiTheme="minorHAnsi" w:cstheme="minorHAnsi"/>
          <w:sz w:val="22"/>
          <w:szCs w:val="22"/>
        </w:rPr>
        <w:t>i</w:t>
      </w:r>
      <w:r w:rsidR="008C3667" w:rsidRPr="007B223D">
        <w:rPr>
          <w:rFonts w:asciiTheme="minorHAnsi" w:hAnsiTheme="minorHAnsi" w:cstheme="minorHAnsi"/>
          <w:sz w:val="22"/>
          <w:szCs w:val="22"/>
        </w:rPr>
        <w:t>.</w:t>
      </w:r>
    </w:p>
    <w:p w14:paraId="13EAC1E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10.5</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Pokud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neodstraní závady nebo nedodělky na díle v termínu uvedeném v předávacím protokolu,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ve výši 1</w:t>
      </w:r>
      <w:r w:rsidR="009B72AB" w:rsidRPr="007B223D">
        <w:rPr>
          <w:rFonts w:asciiTheme="minorHAnsi" w:hAnsiTheme="minorHAnsi" w:cstheme="minorHAnsi"/>
          <w:b/>
          <w:bCs/>
          <w:sz w:val="22"/>
          <w:szCs w:val="22"/>
        </w:rPr>
        <w:t>.</w:t>
      </w:r>
      <w:r w:rsidR="000E102E" w:rsidRPr="007B223D">
        <w:rPr>
          <w:rFonts w:asciiTheme="minorHAnsi" w:hAnsiTheme="minorHAnsi" w:cstheme="minorHAnsi"/>
          <w:b/>
          <w:bCs/>
          <w:sz w:val="22"/>
          <w:szCs w:val="22"/>
        </w:rPr>
        <w:t>000</w:t>
      </w:r>
      <w:r w:rsidR="00E1055C" w:rsidRPr="007B223D">
        <w:rPr>
          <w:rFonts w:asciiTheme="minorHAnsi" w:hAnsiTheme="minorHAnsi" w:cstheme="minorHAnsi"/>
          <w:b/>
          <w:bCs/>
          <w:sz w:val="22"/>
          <w:szCs w:val="22"/>
        </w:rPr>
        <w:t>,</w:t>
      </w:r>
      <w:r w:rsidR="00B54170" w:rsidRPr="007B223D">
        <w:rPr>
          <w:rFonts w:asciiTheme="minorHAnsi" w:hAnsiTheme="minorHAnsi" w:cstheme="minorHAnsi"/>
          <w:b/>
          <w:bCs/>
          <w:sz w:val="22"/>
          <w:szCs w:val="22"/>
        </w:rPr>
        <w:t>00</w:t>
      </w:r>
      <w:r w:rsidR="000D07E0" w:rsidRPr="007B223D">
        <w:rPr>
          <w:rFonts w:asciiTheme="minorHAnsi" w:hAnsiTheme="minorHAnsi" w:cstheme="minorHAnsi"/>
          <w:b/>
          <w:bCs/>
          <w:sz w:val="22"/>
          <w:szCs w:val="22"/>
        </w:rPr>
        <w:t> </w:t>
      </w:r>
      <w:r w:rsidR="000E102E" w:rsidRPr="007B223D">
        <w:rPr>
          <w:rFonts w:asciiTheme="minorHAnsi" w:hAnsiTheme="minorHAnsi" w:cstheme="minorHAnsi"/>
          <w:b/>
          <w:bCs/>
          <w:sz w:val="22"/>
          <w:szCs w:val="22"/>
        </w:rPr>
        <w:t>Kč</w:t>
      </w:r>
      <w:r w:rsidR="000E102E" w:rsidRPr="007B223D">
        <w:rPr>
          <w:rFonts w:asciiTheme="minorHAnsi" w:hAnsiTheme="minorHAnsi" w:cstheme="minorHAnsi"/>
          <w:sz w:val="22"/>
          <w:szCs w:val="22"/>
        </w:rPr>
        <w:t xml:space="preserve"> za každou vadu a každý den prodlení.</w:t>
      </w:r>
    </w:p>
    <w:p w14:paraId="24E701C0" w14:textId="3ACFB27E"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10.6</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w:t>
      </w:r>
      <w:r w:rsidR="00E42819" w:rsidRPr="007B223D">
        <w:rPr>
          <w:rFonts w:asciiTheme="minorHAnsi" w:hAnsiTheme="minorHAnsi" w:cstheme="minorHAnsi"/>
          <w:sz w:val="22"/>
          <w:szCs w:val="22"/>
        </w:rPr>
        <w:t xml:space="preserve">na základě protokolu </w:t>
      </w:r>
      <w:r w:rsidR="000E102E" w:rsidRPr="007B223D">
        <w:rPr>
          <w:rFonts w:asciiTheme="minorHAnsi" w:hAnsiTheme="minorHAnsi" w:cstheme="minorHAnsi"/>
          <w:sz w:val="22"/>
          <w:szCs w:val="22"/>
        </w:rPr>
        <w:t xml:space="preserve">vyzve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e písemně nejpozději 5</w:t>
      </w:r>
      <w:r w:rsidR="00403E32"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pracovních dnů přede dnem, kdy bude dílo připraveno k předání, tj. bude dokončeno.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zahájí převzetí díla do 5 pracovních dnů od termínu navrženého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má však právo odmítnout zahájení přejímacího řízení, je-li termín navržený </w:t>
      </w:r>
      <w:r w:rsidR="00466F90" w:rsidRPr="007B223D">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o</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více než 30 dnů </w:t>
      </w:r>
      <w:r w:rsidRPr="007B223D">
        <w:rPr>
          <w:rFonts w:asciiTheme="minorHAnsi" w:hAnsiTheme="minorHAnsi" w:cstheme="minorHAnsi"/>
          <w:sz w:val="22"/>
          <w:szCs w:val="22"/>
        </w:rPr>
        <w:t>dříve</w:t>
      </w:r>
      <w:r w:rsidR="000E102E" w:rsidRPr="007B223D">
        <w:rPr>
          <w:rFonts w:asciiTheme="minorHAnsi" w:hAnsiTheme="minorHAnsi" w:cstheme="minorHAnsi"/>
          <w:sz w:val="22"/>
          <w:szCs w:val="22"/>
        </w:rPr>
        <w:t xml:space="preserve"> než sjednaný termín předání díla.</w:t>
      </w:r>
    </w:p>
    <w:p w14:paraId="4F206346" w14:textId="39AF9B30" w:rsidR="000E102E" w:rsidRPr="00443D30"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10.7</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přizve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DA6830" w:rsidRPr="007B223D">
        <w:rPr>
          <w:rFonts w:asciiTheme="minorHAnsi" w:hAnsiTheme="minorHAnsi" w:cstheme="minorHAnsi"/>
          <w:sz w:val="22"/>
          <w:szCs w:val="22"/>
        </w:rPr>
        <w:t xml:space="preserve">osobu </w:t>
      </w:r>
      <w:r w:rsidR="000E102E" w:rsidRPr="007B223D">
        <w:rPr>
          <w:rFonts w:asciiTheme="minorHAnsi" w:hAnsiTheme="minorHAnsi" w:cstheme="minorHAnsi"/>
          <w:sz w:val="22"/>
          <w:szCs w:val="22"/>
        </w:rPr>
        <w:t xml:space="preserve">vykonávající </w:t>
      </w:r>
      <w:r w:rsidR="00222E65" w:rsidRPr="007B223D">
        <w:rPr>
          <w:rFonts w:asciiTheme="minorHAnsi" w:hAnsiTheme="minorHAnsi" w:cstheme="minorHAnsi"/>
          <w:sz w:val="22"/>
          <w:szCs w:val="22"/>
        </w:rPr>
        <w:t>technický dozor</w:t>
      </w:r>
      <w:r w:rsidR="00067595" w:rsidRPr="007B223D">
        <w:rPr>
          <w:rFonts w:asciiTheme="minorHAnsi" w:hAnsiTheme="minorHAnsi" w:cstheme="minorHAnsi"/>
          <w:sz w:val="22"/>
          <w:szCs w:val="22"/>
        </w:rPr>
        <w:t>, případně také autorský dozor</w:t>
      </w:r>
      <w:r w:rsidR="000E102E" w:rsidRPr="007B223D">
        <w:rPr>
          <w:rFonts w:asciiTheme="minorHAnsi" w:hAnsiTheme="minorHAnsi" w:cstheme="minorHAnsi"/>
          <w:sz w:val="22"/>
          <w:szCs w:val="22"/>
        </w:rPr>
        <w:t xml:space="preserve"> projektanta.</w:t>
      </w:r>
    </w:p>
    <w:p w14:paraId="288D4787" w14:textId="77777777"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w:t>
      </w:r>
      <w:r w:rsidR="000E102E" w:rsidRPr="007B223D">
        <w:rPr>
          <w:rFonts w:asciiTheme="minorHAnsi" w:hAnsiTheme="minorHAnsi" w:cstheme="minorHAnsi"/>
          <w:b/>
          <w:bCs/>
          <w:sz w:val="22"/>
          <w:szCs w:val="22"/>
        </w:rPr>
        <w:t>XI.</w:t>
      </w:r>
    </w:p>
    <w:p w14:paraId="4EFDCA61" w14:textId="77777777" w:rsidR="000E102E" w:rsidRPr="007B223D" w:rsidRDefault="000E102E" w:rsidP="00443D30">
      <w:pPr>
        <w:spacing w:line="280" w:lineRule="atLeast"/>
        <w:jc w:val="center"/>
        <w:rPr>
          <w:rFonts w:asciiTheme="minorHAnsi" w:hAnsiTheme="minorHAnsi" w:cstheme="minorHAnsi"/>
          <w:b/>
          <w:bCs/>
          <w:color w:val="0000FF"/>
          <w:sz w:val="22"/>
          <w:szCs w:val="22"/>
        </w:rPr>
      </w:pPr>
      <w:r w:rsidRPr="007B223D">
        <w:rPr>
          <w:rFonts w:asciiTheme="minorHAnsi" w:hAnsiTheme="minorHAnsi" w:cstheme="minorHAnsi"/>
          <w:b/>
          <w:bCs/>
          <w:sz w:val="22"/>
          <w:szCs w:val="22"/>
        </w:rPr>
        <w:t>Záruka za jakost díla a odpovědnost za vady díla</w:t>
      </w:r>
    </w:p>
    <w:p w14:paraId="7949B7E3" w14:textId="77777777" w:rsidR="000E102E" w:rsidRPr="007B223D" w:rsidRDefault="000E102E">
      <w:pPr>
        <w:jc w:val="center"/>
        <w:rPr>
          <w:rFonts w:asciiTheme="minorHAnsi" w:hAnsiTheme="minorHAnsi" w:cstheme="minorHAnsi"/>
          <w:bCs/>
          <w:color w:val="0000FF"/>
          <w:sz w:val="22"/>
          <w:szCs w:val="22"/>
        </w:rPr>
      </w:pPr>
    </w:p>
    <w:p w14:paraId="7516E4E3" w14:textId="77777777"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11.1</w:t>
      </w:r>
      <w:r>
        <w:rPr>
          <w:rFonts w:asciiTheme="minorHAnsi" w:hAnsiTheme="minorHAnsi" w:cstheme="minorHAnsi"/>
          <w:sz w:val="22"/>
          <w:szCs w:val="22"/>
        </w:rPr>
        <w:tab/>
      </w:r>
      <w:r w:rsidR="00F63E39" w:rsidRPr="007B223D">
        <w:rPr>
          <w:rFonts w:asciiTheme="minorHAnsi" w:hAnsiTheme="minorHAnsi" w:cstheme="minorHAnsi"/>
          <w:sz w:val="22"/>
          <w:szCs w:val="22"/>
        </w:rPr>
        <w:t>Délka záruční doby za jakost díla je sjednána na dobu 60 měsíců. Záruční doba počíná běžet dnem protokolárního předání a převzetí díla. Pokud bylo dílo převzato s vadami a</w:t>
      </w:r>
      <w:r w:rsidR="000D07E0" w:rsidRPr="007B223D">
        <w:rPr>
          <w:rFonts w:asciiTheme="minorHAnsi" w:hAnsiTheme="minorHAnsi" w:cstheme="minorHAnsi"/>
          <w:sz w:val="22"/>
          <w:szCs w:val="22"/>
        </w:rPr>
        <w:t> </w:t>
      </w:r>
      <w:r w:rsidR="00F63E39" w:rsidRPr="007B223D">
        <w:rPr>
          <w:rFonts w:asciiTheme="minorHAnsi" w:hAnsiTheme="minorHAnsi" w:cstheme="minorHAnsi"/>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sidRPr="007B223D">
        <w:rPr>
          <w:rFonts w:asciiTheme="minorHAnsi" w:hAnsiTheme="minorHAnsi" w:cstheme="minorHAnsi"/>
          <w:sz w:val="22"/>
          <w:szCs w:val="22"/>
        </w:rPr>
        <w:t> </w:t>
      </w:r>
      <w:r w:rsidR="00F63E39" w:rsidRPr="007B223D">
        <w:rPr>
          <w:rFonts w:asciiTheme="minorHAnsi" w:hAnsiTheme="minorHAnsi" w:cstheme="minorHAnsi"/>
          <w:sz w:val="22"/>
          <w:szCs w:val="22"/>
        </w:rPr>
        <w:t>měsíců</w:t>
      </w:r>
      <w:r w:rsidR="000E102E" w:rsidRPr="007B223D">
        <w:rPr>
          <w:rFonts w:asciiTheme="minorHAnsi" w:hAnsiTheme="minorHAnsi" w:cstheme="minorHAnsi"/>
          <w:sz w:val="22"/>
          <w:szCs w:val="22"/>
        </w:rPr>
        <w:t>.</w:t>
      </w:r>
    </w:p>
    <w:p w14:paraId="5E575FF7" w14:textId="16D2FB90"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11.2</w:t>
      </w:r>
      <w:r>
        <w:rPr>
          <w:rFonts w:asciiTheme="minorHAnsi" w:hAnsiTheme="minorHAnsi" w:cstheme="minorHAnsi"/>
          <w:sz w:val="22"/>
          <w:szCs w:val="22"/>
        </w:rPr>
        <w:tab/>
      </w:r>
      <w:r w:rsidR="000E102E" w:rsidRPr="007B223D">
        <w:rPr>
          <w:rFonts w:asciiTheme="minorHAnsi" w:hAnsiTheme="minorHAnsi" w:cstheme="minorHAnsi"/>
          <w:sz w:val="22"/>
          <w:szCs w:val="22"/>
        </w:rPr>
        <w:t>V průběhu záruky za jakost díla bude mít dílo</w:t>
      </w:r>
      <w:r w:rsidR="0092309E" w:rsidRPr="007B223D">
        <w:rPr>
          <w:rFonts w:asciiTheme="minorHAnsi" w:hAnsiTheme="minorHAnsi" w:cstheme="minorHAnsi"/>
          <w:sz w:val="22"/>
          <w:szCs w:val="22"/>
        </w:rPr>
        <w:t xml:space="preserve"> vlastnosti vyplývající z této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tj.</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vyplývající z</w:t>
      </w:r>
      <w:r w:rsidR="00B8758B" w:rsidRPr="007B223D">
        <w:rPr>
          <w:rFonts w:asciiTheme="minorHAnsi" w:hAnsiTheme="minorHAnsi" w:cstheme="minorHAnsi"/>
          <w:sz w:val="22"/>
          <w:szCs w:val="22"/>
        </w:rPr>
        <w:t xml:space="preserve"> článku I. odst. </w:t>
      </w:r>
      <w:r w:rsidR="00C420FB" w:rsidRPr="007B223D">
        <w:rPr>
          <w:rFonts w:asciiTheme="minorHAnsi" w:hAnsiTheme="minorHAnsi" w:cstheme="minorHAnsi"/>
          <w:sz w:val="22"/>
          <w:szCs w:val="22"/>
        </w:rPr>
        <w:t>1.</w:t>
      </w:r>
      <w:r w:rsidR="00274C71" w:rsidRPr="007B223D">
        <w:rPr>
          <w:rFonts w:asciiTheme="minorHAnsi" w:hAnsiTheme="minorHAnsi" w:cstheme="minorHAnsi"/>
          <w:sz w:val="22"/>
          <w:szCs w:val="22"/>
        </w:rPr>
        <w:t>5.</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w:t>
      </w:r>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článku VIII. odst.</w:t>
      </w:r>
      <w:r w:rsidR="00A34E2B" w:rsidRPr="007B223D">
        <w:rPr>
          <w:rFonts w:asciiTheme="minorHAnsi" w:hAnsiTheme="minorHAnsi" w:cstheme="minorHAnsi"/>
          <w:sz w:val="22"/>
          <w:szCs w:val="22"/>
        </w:rPr>
        <w:t xml:space="preserve"> 8.2</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 a článku X.</w:t>
      </w:r>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odst.</w:t>
      </w:r>
      <w:r w:rsidR="00A34E2B" w:rsidRPr="007B223D">
        <w:rPr>
          <w:rFonts w:asciiTheme="minorHAnsi" w:hAnsiTheme="minorHAnsi" w:cstheme="minorHAnsi"/>
          <w:sz w:val="22"/>
          <w:szCs w:val="22"/>
        </w:rPr>
        <w:t xml:space="preserve"> 10.1</w:t>
      </w:r>
      <w:r w:rsidR="0092309E" w:rsidRPr="007B223D">
        <w:rPr>
          <w:rFonts w:asciiTheme="minorHAnsi" w:hAnsiTheme="minorHAnsi" w:cstheme="minorHAnsi"/>
          <w:sz w:val="22"/>
          <w:szCs w:val="22"/>
        </w:rPr>
        <w:t xml:space="preserve">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a dále bude mít obvyklé vlastnosti pro využití díla ke stanovenému účelu.</w:t>
      </w:r>
    </w:p>
    <w:p w14:paraId="6F784314" w14:textId="28CE7D49"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11.3</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Pokud se v průběhu záruční lhůty vyskytly na díle vady, má,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právo na jejich bezplatné odstranění.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povinen tyto vady u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neprodleně písemně reklamovat.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je povinen nastoupit k odstranění </w:t>
      </w:r>
      <w:r w:rsidR="00F63E39" w:rsidRPr="00DE1BBD">
        <w:rPr>
          <w:rFonts w:asciiTheme="minorHAnsi" w:hAnsiTheme="minorHAnsi" w:cstheme="minorHAnsi"/>
          <w:sz w:val="22"/>
          <w:szCs w:val="22"/>
        </w:rPr>
        <w:t xml:space="preserve">běžných vad a nedodělků díla do </w:t>
      </w:r>
      <w:r w:rsidR="001C59D9" w:rsidRPr="00DE1BBD">
        <w:rPr>
          <w:rFonts w:asciiTheme="minorHAnsi" w:hAnsiTheme="minorHAnsi" w:cstheme="minorHAnsi"/>
          <w:sz w:val="22"/>
          <w:szCs w:val="22"/>
        </w:rPr>
        <w:t>5</w:t>
      </w:r>
      <w:r w:rsidR="00F63E39" w:rsidRPr="00DE1BBD">
        <w:rPr>
          <w:rFonts w:asciiTheme="minorHAnsi" w:hAnsiTheme="minorHAnsi" w:cstheme="minorHAnsi"/>
          <w:sz w:val="22"/>
          <w:szCs w:val="22"/>
        </w:rPr>
        <w:t xml:space="preserve"> kalendářních dnů od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F63E39" w:rsidRPr="00DE1BBD">
        <w:rPr>
          <w:rFonts w:asciiTheme="minorHAnsi" w:hAnsiTheme="minorHAnsi" w:cstheme="minorHAnsi"/>
          <w:sz w:val="22"/>
          <w:szCs w:val="22"/>
        </w:rPr>
        <w:t xml:space="preserve"> a odstranit je nejpozději do </w:t>
      </w:r>
      <w:r w:rsidR="001C59D9" w:rsidRPr="00DE1BBD">
        <w:rPr>
          <w:rFonts w:asciiTheme="minorHAnsi" w:hAnsiTheme="minorHAnsi" w:cstheme="minorHAnsi"/>
          <w:sz w:val="22"/>
          <w:szCs w:val="22"/>
        </w:rPr>
        <w:t>10</w:t>
      </w:r>
      <w:r w:rsidR="00F63E39" w:rsidRPr="00DE1BBD">
        <w:rPr>
          <w:rFonts w:asciiTheme="minorHAnsi" w:hAnsiTheme="minorHAnsi" w:cstheme="minorHAnsi"/>
          <w:sz w:val="22"/>
          <w:szCs w:val="22"/>
        </w:rPr>
        <w:t xml:space="preserve"> dnů ode dne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447B96" w:rsidRPr="00DE1BBD">
        <w:rPr>
          <w:rFonts w:asciiTheme="minorHAnsi" w:hAnsiTheme="minorHAnsi" w:cstheme="minorHAnsi"/>
          <w:sz w:val="22"/>
          <w:szCs w:val="22"/>
        </w:rPr>
        <w:t>, nedohodnou-li se smluvní strany písemně na jiných termínech</w:t>
      </w:r>
      <w:r w:rsidR="00F63E39" w:rsidRPr="00DE1BBD">
        <w:rPr>
          <w:rFonts w:asciiTheme="minorHAnsi" w:hAnsiTheme="minorHAnsi" w:cstheme="minorHAnsi"/>
          <w:sz w:val="22"/>
          <w:szCs w:val="22"/>
        </w:rPr>
        <w:t>. V</w:t>
      </w:r>
      <w:r w:rsidR="000D07E0" w:rsidRPr="00DE1BBD">
        <w:rPr>
          <w:rFonts w:asciiTheme="minorHAnsi" w:hAnsiTheme="minorHAnsi" w:cstheme="minorHAnsi"/>
          <w:sz w:val="22"/>
          <w:szCs w:val="22"/>
        </w:rPr>
        <w:t> </w:t>
      </w:r>
      <w:r w:rsidR="00F63E39" w:rsidRPr="00DE1BBD">
        <w:rPr>
          <w:rFonts w:asciiTheme="minorHAnsi" w:hAnsiTheme="minorHAnsi" w:cstheme="minorHAnsi"/>
          <w:sz w:val="22"/>
          <w:szCs w:val="22"/>
        </w:rPr>
        <w:t xml:space="preserve">případě, že se jedná o vadu, která brání užívání díla (havárie), zavazuje se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nastoupit k jejímu odstranění nejpozději do </w:t>
      </w:r>
      <w:r w:rsidR="001C59D9" w:rsidRPr="00DE1BBD">
        <w:rPr>
          <w:rFonts w:asciiTheme="minorHAnsi" w:hAnsiTheme="minorHAnsi" w:cstheme="minorHAnsi"/>
          <w:sz w:val="22"/>
          <w:szCs w:val="22"/>
        </w:rPr>
        <w:t>24</w:t>
      </w:r>
      <w:r w:rsidR="00F63E39" w:rsidRPr="00DE1BBD">
        <w:rPr>
          <w:rFonts w:asciiTheme="minorHAnsi" w:hAnsiTheme="minorHAnsi" w:cstheme="minorHAnsi"/>
          <w:sz w:val="22"/>
          <w:szCs w:val="22"/>
        </w:rPr>
        <w:t xml:space="preserve"> hodin ode dne jejího ohlášení, do </w:t>
      </w:r>
      <w:r w:rsidR="001C59D9" w:rsidRPr="00DE1BBD">
        <w:rPr>
          <w:rFonts w:asciiTheme="minorHAnsi" w:hAnsiTheme="minorHAnsi" w:cstheme="minorHAnsi"/>
          <w:sz w:val="22"/>
          <w:szCs w:val="22"/>
        </w:rPr>
        <w:t>48</w:t>
      </w:r>
      <w:r w:rsidR="00F63E39" w:rsidRPr="00DE1BBD">
        <w:rPr>
          <w:rFonts w:asciiTheme="minorHAnsi" w:hAnsiTheme="minorHAnsi" w:cstheme="minorHAnsi"/>
          <w:sz w:val="22"/>
          <w:szCs w:val="22"/>
        </w:rPr>
        <w:t xml:space="preserve"> hodin provést alespoň taková opatření, aby dílo bylo možné, byť s dočasným přiměřeným omezením, opětovně užívat a vadu se zavazuje odstranit nejpozději do 20 dnů ode dne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447B96" w:rsidRPr="00DE1BBD">
        <w:rPr>
          <w:rFonts w:asciiTheme="minorHAnsi" w:hAnsiTheme="minorHAnsi" w:cstheme="minorHAnsi"/>
          <w:sz w:val="22"/>
          <w:szCs w:val="22"/>
        </w:rPr>
        <w:t>, nedohodnou-li se smluvní strany písemně na jiných termínech</w:t>
      </w:r>
      <w:r w:rsidR="00F63E39" w:rsidRPr="00DE1BBD">
        <w:rPr>
          <w:rFonts w:asciiTheme="minorHAnsi" w:hAnsiTheme="minorHAnsi" w:cstheme="minorHAnsi"/>
          <w:sz w:val="22"/>
          <w:szCs w:val="22"/>
        </w:rPr>
        <w:t xml:space="preserv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466F90" w:rsidRPr="00DE1BBD">
        <w:rPr>
          <w:rFonts w:asciiTheme="minorHAnsi" w:hAnsiTheme="minorHAnsi" w:cstheme="minorHAnsi"/>
          <w:sz w:val="22"/>
          <w:szCs w:val="22"/>
        </w:rPr>
        <w:t>zhotovitel</w:t>
      </w:r>
      <w:r w:rsidR="00F63E39" w:rsidRPr="00DE1BBD">
        <w:rPr>
          <w:rFonts w:asciiTheme="minorHAnsi" w:hAnsiTheme="minorHAnsi" w:cstheme="minorHAnsi"/>
          <w:sz w:val="22"/>
          <w:szCs w:val="22"/>
        </w:rPr>
        <w:t xml:space="preserve">. Zároveň je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nejpozději </w:t>
      </w:r>
      <w:r w:rsidR="00F63E39" w:rsidRPr="007B223D">
        <w:rPr>
          <w:rFonts w:asciiTheme="minorHAnsi" w:hAnsiTheme="minorHAnsi" w:cstheme="minorHAnsi"/>
          <w:sz w:val="22"/>
          <w:szCs w:val="22"/>
        </w:rPr>
        <w:t xml:space="preserve">do </w:t>
      </w:r>
      <w:r w:rsidR="001C59D9" w:rsidRPr="007B223D">
        <w:rPr>
          <w:rFonts w:asciiTheme="minorHAnsi" w:hAnsiTheme="minorHAnsi" w:cstheme="minorHAnsi"/>
          <w:sz w:val="22"/>
          <w:szCs w:val="22"/>
        </w:rPr>
        <w:t>5</w:t>
      </w:r>
      <w:r w:rsidR="00F63E39" w:rsidRPr="007B223D">
        <w:rPr>
          <w:rFonts w:asciiTheme="minorHAnsi" w:hAnsiTheme="minorHAnsi" w:cstheme="minorHAnsi"/>
          <w:sz w:val="22"/>
          <w:szCs w:val="22"/>
        </w:rPr>
        <w:t xml:space="preserve"> kalendářních dnů po obdržení písemné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i oznámit, zda reklamaci uznává, jakou lhůtu k odstranění vad navrhuje nebo z jakých důvodů odmítá reklamaci uznat</w:t>
      </w:r>
      <w:r w:rsidR="0044215A" w:rsidRPr="007B223D">
        <w:rPr>
          <w:rFonts w:asciiTheme="minorHAnsi" w:hAnsiTheme="minorHAnsi" w:cstheme="minorHAnsi"/>
          <w:sz w:val="22"/>
          <w:szCs w:val="22"/>
        </w:rPr>
        <w:t>.</w:t>
      </w:r>
    </w:p>
    <w:p w14:paraId="6012CBD0" w14:textId="3FE38363"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11.4</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Jestliže v případě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nenastoupí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k odstranění reklamovaných vad a nedodělků ve lhůtě stanovené v článku XI. odst. 11.3. </w:t>
      </w:r>
      <w:r w:rsidR="007761EE">
        <w:rPr>
          <w:rFonts w:asciiTheme="minorHAnsi" w:hAnsiTheme="minorHAnsi" w:cstheme="minorHAnsi"/>
          <w:sz w:val="22"/>
          <w:szCs w:val="22"/>
        </w:rPr>
        <w:t>s</w:t>
      </w:r>
      <w:r w:rsidR="00F63E39" w:rsidRPr="007B223D">
        <w:rPr>
          <w:rFonts w:asciiTheme="minorHAnsi" w:hAnsiTheme="minorHAnsi" w:cstheme="minorHAnsi"/>
          <w:sz w:val="22"/>
          <w:szCs w:val="22"/>
        </w:rPr>
        <w:t>mlouvy, popřípadě je neodstraní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nebo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neprovede opatření potřebná k</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 xml:space="preserve">tomu, aby mohlo být dílo dále užíváno (v případě havárie bránící užívání díla), je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oprávněn nechat odstranit reklamované vady a nedodělky díla na náklady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jinou osobou</w:t>
      </w:r>
      <w:r w:rsidR="000E102E" w:rsidRPr="007B223D">
        <w:rPr>
          <w:rFonts w:asciiTheme="minorHAnsi" w:hAnsiTheme="minorHAnsi" w:cstheme="minorHAnsi"/>
          <w:sz w:val="22"/>
          <w:szCs w:val="22"/>
        </w:rPr>
        <w:t xml:space="preserve">. </w:t>
      </w:r>
    </w:p>
    <w:p w14:paraId="4ED3FC82" w14:textId="70BAC56A" w:rsidR="00D762D2" w:rsidRP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11.5</w:t>
      </w:r>
      <w:r>
        <w:rPr>
          <w:rFonts w:asciiTheme="minorHAnsi" w:hAnsiTheme="minorHAnsi" w:cstheme="minorHAnsi"/>
          <w:sz w:val="22"/>
          <w:szCs w:val="22"/>
        </w:rPr>
        <w:tab/>
      </w:r>
      <w:r w:rsidR="000E102E" w:rsidRPr="007B223D">
        <w:rPr>
          <w:rFonts w:asciiTheme="minorHAnsi" w:hAnsiTheme="minorHAnsi" w:cstheme="minorHAnsi"/>
          <w:sz w:val="22"/>
          <w:szCs w:val="22"/>
        </w:rPr>
        <w:t>Nároky z</w:t>
      </w:r>
      <w:r w:rsidR="007761EE">
        <w:rPr>
          <w:rFonts w:asciiTheme="minorHAnsi" w:hAnsiTheme="minorHAnsi" w:cstheme="minorHAnsi"/>
          <w:sz w:val="22"/>
          <w:szCs w:val="22"/>
        </w:rPr>
        <w:t> </w:t>
      </w:r>
      <w:r w:rsidR="000E102E" w:rsidRPr="007B223D">
        <w:rPr>
          <w:rFonts w:asciiTheme="minorHAnsi" w:hAnsiTheme="minorHAnsi" w:cstheme="minorHAnsi"/>
          <w:sz w:val="22"/>
          <w:szCs w:val="22"/>
        </w:rPr>
        <w:t>odpovědnosti ze záruky za jakost díla se nedotýkají nároků na náhradu škody nebo na smluvní pokutu.</w:t>
      </w:r>
      <w:r w:rsidR="00CF5410" w:rsidRPr="007B223D">
        <w:rPr>
          <w:rFonts w:asciiTheme="minorHAnsi" w:hAnsiTheme="minorHAnsi" w:cstheme="minorHAnsi"/>
          <w:sz w:val="22"/>
          <w:szCs w:val="22"/>
        </w:rPr>
        <w:t xml:space="preserve"> </w:t>
      </w:r>
    </w:p>
    <w:p w14:paraId="358ADC9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XII.</w:t>
      </w:r>
    </w:p>
    <w:p w14:paraId="5036FEC8" w14:textId="195CE8B2" w:rsidR="000F3379" w:rsidRDefault="000E102E" w:rsidP="007761EE">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Výpověď, Odstoupení od smlouvy</w:t>
      </w:r>
    </w:p>
    <w:p w14:paraId="412AF34F" w14:textId="77777777" w:rsidR="007761EE" w:rsidRPr="0097651E" w:rsidRDefault="007761EE" w:rsidP="007761EE">
      <w:pPr>
        <w:autoSpaceDE w:val="0"/>
        <w:spacing w:line="280" w:lineRule="atLeast"/>
        <w:ind w:left="357"/>
        <w:jc w:val="center"/>
        <w:rPr>
          <w:rFonts w:asciiTheme="minorHAnsi" w:hAnsiTheme="minorHAnsi" w:cstheme="minorHAnsi"/>
          <w:b/>
          <w:bCs/>
          <w:sz w:val="22"/>
          <w:szCs w:val="22"/>
        </w:rPr>
      </w:pPr>
    </w:p>
    <w:p w14:paraId="1DE8A9BB"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Výpověď musí být písemná. </w:t>
      </w:r>
      <w:r w:rsidR="0092309E" w:rsidRPr="007B223D">
        <w:rPr>
          <w:rFonts w:asciiTheme="minorHAnsi" w:hAnsiTheme="minorHAnsi" w:cstheme="minorHAnsi"/>
          <w:sz w:val="22"/>
          <w:szCs w:val="22"/>
        </w:rPr>
        <w:t xml:space="preserve">V případě výpovědi zaniká </w:t>
      </w:r>
      <w:r w:rsidR="007B223D">
        <w:rPr>
          <w:rFonts w:asciiTheme="minorHAnsi" w:hAnsiTheme="minorHAnsi" w:cstheme="minorHAnsi"/>
          <w:sz w:val="22"/>
          <w:szCs w:val="22"/>
        </w:rPr>
        <w:t>Smlouva</w:t>
      </w:r>
      <w:r w:rsidR="002B2F06" w:rsidRPr="007B223D">
        <w:rPr>
          <w:rFonts w:asciiTheme="minorHAnsi" w:hAnsiTheme="minorHAnsi" w:cstheme="minorHAnsi"/>
          <w:sz w:val="22"/>
          <w:szCs w:val="22"/>
        </w:rPr>
        <w:t xml:space="preserve"> ke dni doručení výpovědi </w:t>
      </w:r>
      <w:r w:rsidR="007B223D" w:rsidRPr="007B223D">
        <w:rPr>
          <w:rFonts w:asciiTheme="minorHAnsi" w:hAnsiTheme="minorHAnsi" w:cstheme="minorHAnsi"/>
          <w:sz w:val="22"/>
          <w:szCs w:val="22"/>
        </w:rPr>
        <w:t>zhotoviteli</w:t>
      </w:r>
      <w:r w:rsidR="002B2F06" w:rsidRPr="007B223D">
        <w:rPr>
          <w:rFonts w:asciiTheme="minorHAnsi" w:hAnsiTheme="minorHAnsi" w:cstheme="minorHAnsi"/>
          <w:sz w:val="22"/>
          <w:szCs w:val="22"/>
        </w:rPr>
        <w:t>.</w:t>
      </w:r>
    </w:p>
    <w:p w14:paraId="7CB6C6D7" w14:textId="14A90F19"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EE256A" w:rsidRPr="007B223D">
        <w:rPr>
          <w:rFonts w:asciiTheme="minorHAnsi" w:hAnsiTheme="minorHAnsi" w:cstheme="minorHAnsi"/>
          <w:sz w:val="22"/>
          <w:szCs w:val="22"/>
        </w:rPr>
        <w:t xml:space="preserve">je oprávněn </w:t>
      </w:r>
      <w:r w:rsidR="00F4215D" w:rsidRPr="007B223D">
        <w:rPr>
          <w:rFonts w:asciiTheme="minorHAnsi" w:hAnsiTheme="minorHAnsi" w:cstheme="minorHAnsi"/>
          <w:sz w:val="22"/>
          <w:szCs w:val="22"/>
        </w:rPr>
        <w:t xml:space="preserve">odstoupit od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64779F"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64779F" w:rsidRPr="007B223D">
        <w:rPr>
          <w:rFonts w:asciiTheme="minorHAnsi" w:hAnsiTheme="minorHAnsi" w:cstheme="minorHAnsi"/>
          <w:sz w:val="22"/>
          <w:szCs w:val="22"/>
        </w:rPr>
        <w:t>poruší některou s</w:t>
      </w:r>
      <w:r w:rsidR="00F4215D" w:rsidRPr="007B223D">
        <w:rPr>
          <w:rFonts w:asciiTheme="minorHAnsi" w:hAnsiTheme="minorHAnsi" w:cstheme="minorHAnsi"/>
          <w:sz w:val="22"/>
          <w:szCs w:val="22"/>
        </w:rPr>
        <w:t>vou smluvní povinnost dle této S</w:t>
      </w:r>
      <w:r w:rsidR="0064779F" w:rsidRPr="007B223D">
        <w:rPr>
          <w:rFonts w:asciiTheme="minorHAnsi" w:hAnsiTheme="minorHAnsi" w:cstheme="minorHAnsi"/>
          <w:sz w:val="22"/>
          <w:szCs w:val="22"/>
        </w:rPr>
        <w:t xml:space="preserve">mlouvy přesto, že na možnost odstoupení pro </w:t>
      </w:r>
      <w:r w:rsidR="00F4215D" w:rsidRPr="007B223D">
        <w:rPr>
          <w:rFonts w:asciiTheme="minorHAnsi" w:hAnsiTheme="minorHAnsi" w:cstheme="minorHAnsi"/>
          <w:sz w:val="22"/>
          <w:szCs w:val="22"/>
        </w:rPr>
        <w:t xml:space="preserve">porušování povinností dle této </w:t>
      </w:r>
      <w:r w:rsidR="004A3AC5">
        <w:rPr>
          <w:rFonts w:asciiTheme="minorHAnsi" w:hAnsiTheme="minorHAnsi" w:cstheme="minorHAnsi"/>
          <w:sz w:val="22"/>
          <w:szCs w:val="22"/>
        </w:rPr>
        <w:t>s</w:t>
      </w:r>
      <w:r w:rsidR="0064779F" w:rsidRPr="007B223D">
        <w:rPr>
          <w:rFonts w:asciiTheme="minorHAnsi" w:hAnsiTheme="minorHAnsi" w:cstheme="minorHAnsi"/>
          <w:sz w:val="22"/>
          <w:szCs w:val="22"/>
        </w:rPr>
        <w:t xml:space="preserve">mlouvy bude </w:t>
      </w:r>
      <w:r w:rsidR="007B223D">
        <w:rPr>
          <w:rFonts w:asciiTheme="minorHAnsi" w:hAnsiTheme="minorHAnsi" w:cstheme="minorHAnsi"/>
          <w:sz w:val="22"/>
          <w:szCs w:val="22"/>
        </w:rPr>
        <w:t>objednatel</w:t>
      </w:r>
      <w:r w:rsidR="0064779F" w:rsidRPr="007B223D">
        <w:rPr>
          <w:rFonts w:asciiTheme="minorHAnsi" w:hAnsiTheme="minorHAnsi" w:cstheme="minorHAnsi"/>
          <w:sz w:val="22"/>
          <w:szCs w:val="22"/>
        </w:rPr>
        <w:t xml:space="preserve">em předem písemně upozorněn, popřípadě </w:t>
      </w:r>
      <w:r w:rsidR="000E102E" w:rsidRPr="007B223D">
        <w:rPr>
          <w:rFonts w:asciiTheme="minorHAnsi" w:hAnsiTheme="minorHAnsi" w:cstheme="minorHAnsi"/>
          <w:sz w:val="22"/>
          <w:szCs w:val="22"/>
        </w:rPr>
        <w:t xml:space="preserve">bude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v úpadku či jeho majetek bude postižen exekucí či výkonem rozhodnutí.</w:t>
      </w:r>
      <w:r w:rsidR="004057D4" w:rsidRPr="007B223D">
        <w:rPr>
          <w:rFonts w:asciiTheme="minorHAnsi" w:hAnsiTheme="minorHAnsi" w:cstheme="minorHAnsi"/>
          <w:sz w:val="22"/>
          <w:szCs w:val="22"/>
        </w:rPr>
        <w:t xml:space="preserve"> To neplatí v případě </w:t>
      </w:r>
      <w:r w:rsidR="000233C3" w:rsidRPr="007B223D">
        <w:rPr>
          <w:rFonts w:asciiTheme="minorHAnsi" w:hAnsiTheme="minorHAnsi" w:cstheme="minorHAnsi"/>
          <w:sz w:val="22"/>
          <w:szCs w:val="22"/>
        </w:rPr>
        <w:t>článk</w:t>
      </w:r>
      <w:r w:rsidR="00271D84" w:rsidRPr="007B223D">
        <w:rPr>
          <w:rFonts w:asciiTheme="minorHAnsi" w:hAnsiTheme="minorHAnsi" w:cstheme="minorHAnsi"/>
          <w:sz w:val="22"/>
          <w:szCs w:val="22"/>
        </w:rPr>
        <w:t>u</w:t>
      </w:r>
      <w:r w:rsidR="000233C3" w:rsidRPr="007B223D">
        <w:rPr>
          <w:rFonts w:asciiTheme="minorHAnsi" w:hAnsiTheme="minorHAnsi" w:cstheme="minorHAnsi"/>
          <w:sz w:val="22"/>
          <w:szCs w:val="22"/>
        </w:rPr>
        <w:t xml:space="preserve"> IV. odst. </w:t>
      </w:r>
      <w:r w:rsidR="004057D4" w:rsidRPr="007B223D">
        <w:rPr>
          <w:rFonts w:asciiTheme="minorHAnsi" w:hAnsiTheme="minorHAnsi" w:cstheme="minorHAnsi"/>
          <w:sz w:val="22"/>
          <w:szCs w:val="22"/>
        </w:rPr>
        <w:t>4.</w:t>
      </w:r>
      <w:r w:rsidR="00B54170" w:rsidRPr="007B223D">
        <w:rPr>
          <w:rFonts w:asciiTheme="minorHAnsi" w:hAnsiTheme="minorHAnsi" w:cstheme="minorHAnsi"/>
          <w:sz w:val="22"/>
          <w:szCs w:val="22"/>
        </w:rPr>
        <w:t>9</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233C3" w:rsidRPr="007B223D">
        <w:rPr>
          <w:rFonts w:asciiTheme="minorHAnsi" w:hAnsiTheme="minorHAnsi" w:cstheme="minorHAnsi"/>
          <w:sz w:val="22"/>
          <w:szCs w:val="22"/>
        </w:rPr>
        <w:t>mlouvy</w:t>
      </w:r>
      <w:r w:rsidR="00B54170" w:rsidRPr="007B223D">
        <w:rPr>
          <w:rFonts w:asciiTheme="minorHAnsi" w:hAnsiTheme="minorHAnsi" w:cstheme="minorHAnsi"/>
          <w:sz w:val="22"/>
          <w:szCs w:val="22"/>
        </w:rPr>
        <w:t xml:space="preserve"> (nespolehlivý plátce DPH)</w:t>
      </w:r>
      <w:r w:rsidR="004057D4" w:rsidRPr="007B223D">
        <w:rPr>
          <w:rFonts w:asciiTheme="minorHAnsi" w:hAnsiTheme="minorHAnsi" w:cstheme="minorHAnsi"/>
          <w:sz w:val="22"/>
          <w:szCs w:val="22"/>
        </w:rPr>
        <w:t>, kdy nelze předem písemně upozornit.</w:t>
      </w:r>
      <w:r w:rsidR="008417C9" w:rsidRPr="007B223D">
        <w:rPr>
          <w:rFonts w:asciiTheme="minorHAnsi" w:hAnsiTheme="minorHAnsi" w:cstheme="minorHAnsi"/>
          <w:sz w:val="22"/>
          <w:szCs w:val="22"/>
        </w:rPr>
        <w:t xml:space="preserve"> </w:t>
      </w:r>
      <w:r w:rsidR="007B223D" w:rsidRPr="007B223D">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bud</w:t>
      </w:r>
      <w:r w:rsidR="004221C5" w:rsidRPr="007B223D">
        <w:rPr>
          <w:rFonts w:asciiTheme="minorHAnsi" w:hAnsiTheme="minorHAnsi" w:cstheme="minorHAnsi"/>
          <w:sz w:val="22"/>
          <w:szCs w:val="22"/>
        </w:rPr>
        <w:t>ou</w:t>
      </w:r>
      <w:r w:rsidR="000E102E" w:rsidRPr="007B223D">
        <w:rPr>
          <w:rFonts w:asciiTheme="minorHAnsi" w:hAnsiTheme="minorHAnsi" w:cstheme="minorHAnsi"/>
          <w:sz w:val="22"/>
          <w:szCs w:val="22"/>
        </w:rPr>
        <w:t xml:space="preserve"> v takovém případě uhrazen</w:t>
      </w:r>
      <w:r w:rsidR="004221C5" w:rsidRPr="007B223D">
        <w:rPr>
          <w:rFonts w:asciiTheme="minorHAnsi" w:hAnsiTheme="minorHAnsi" w:cstheme="minorHAnsi"/>
          <w:sz w:val="22"/>
          <w:szCs w:val="22"/>
        </w:rPr>
        <w:t xml:space="preserve">y </w:t>
      </w:r>
      <w:r w:rsidR="000E102E" w:rsidRPr="007B223D">
        <w:rPr>
          <w:rFonts w:asciiTheme="minorHAnsi" w:hAnsiTheme="minorHAnsi" w:cstheme="minorHAnsi"/>
          <w:sz w:val="22"/>
          <w:szCs w:val="22"/>
        </w:rPr>
        <w:t xml:space="preserve">účelně vynaložené náklady prokazatelně </w:t>
      </w:r>
      <w:r w:rsidR="004221C5" w:rsidRPr="007B223D">
        <w:rPr>
          <w:rFonts w:asciiTheme="minorHAnsi" w:hAnsiTheme="minorHAnsi" w:cstheme="minorHAnsi"/>
          <w:sz w:val="22"/>
          <w:szCs w:val="22"/>
        </w:rPr>
        <w:t>spojené s dosud provedenými pracemi</w:t>
      </w:r>
      <w:r w:rsidR="00EE256A"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mimo nákladů spojených s odstoupením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Současně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vzniká nárok na úhradu vícenákladů vynaložených na</w:t>
      </w:r>
      <w:r w:rsidR="00F302CB" w:rsidRPr="007B223D">
        <w:rPr>
          <w:rFonts w:asciiTheme="minorHAnsi" w:hAnsiTheme="minorHAnsi" w:cstheme="minorHAnsi"/>
          <w:sz w:val="22"/>
          <w:szCs w:val="22"/>
        </w:rPr>
        <w:t> </w:t>
      </w:r>
      <w:r w:rsidR="004221C5" w:rsidRPr="007B223D">
        <w:rPr>
          <w:rFonts w:asciiTheme="minorHAnsi" w:hAnsiTheme="minorHAnsi" w:cstheme="minorHAnsi"/>
          <w:sz w:val="22"/>
          <w:szCs w:val="22"/>
        </w:rPr>
        <w:t>dokončení díla uvedeného v článku</w:t>
      </w:r>
      <w:r w:rsidR="00F4215D" w:rsidRPr="007B223D">
        <w:rPr>
          <w:rFonts w:asciiTheme="minorHAnsi" w:hAnsiTheme="minorHAnsi" w:cstheme="minorHAnsi"/>
          <w:sz w:val="22"/>
          <w:szCs w:val="22"/>
        </w:rPr>
        <w:t xml:space="preserve"> II. </w:t>
      </w:r>
      <w:r w:rsidR="003A0736" w:rsidRPr="007B223D">
        <w:rPr>
          <w:rFonts w:asciiTheme="minorHAnsi" w:hAnsiTheme="minorHAnsi" w:cstheme="minorHAnsi"/>
          <w:sz w:val="22"/>
          <w:szCs w:val="22"/>
        </w:rPr>
        <w:t xml:space="preserve">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a na náhradu ztrát vzniklých prodloužením termínu jejího dokončení ve stejném rozsahu.</w:t>
      </w:r>
      <w:r w:rsidR="002824FA"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3F5870" w:rsidRPr="007B223D">
        <w:rPr>
          <w:rFonts w:asciiTheme="minorHAnsi" w:hAnsiTheme="minorHAnsi" w:cstheme="minorHAnsi"/>
          <w:sz w:val="22"/>
          <w:szCs w:val="22"/>
        </w:rPr>
        <w:t xml:space="preserve"> může odstoupit od této </w:t>
      </w:r>
      <w:r w:rsidR="004A3AC5" w:rsidRPr="00DE1BBD">
        <w:rPr>
          <w:rFonts w:asciiTheme="minorHAnsi" w:hAnsiTheme="minorHAnsi" w:cstheme="minorHAnsi"/>
          <w:sz w:val="22"/>
          <w:szCs w:val="22"/>
        </w:rPr>
        <w:t>s</w:t>
      </w:r>
      <w:r w:rsidR="003F5870" w:rsidRPr="00DE1BBD">
        <w:rPr>
          <w:rFonts w:asciiTheme="minorHAnsi" w:hAnsiTheme="minorHAnsi" w:cstheme="minorHAnsi"/>
          <w:sz w:val="22"/>
          <w:szCs w:val="22"/>
        </w:rPr>
        <w:t xml:space="preserve">mlouvy i v případě, že k porušení smluvních povinností </w:t>
      </w:r>
      <w:r w:rsidR="004A3AC5" w:rsidRPr="00DE1BBD">
        <w:rPr>
          <w:rFonts w:asciiTheme="minorHAnsi" w:hAnsiTheme="minorHAnsi" w:cstheme="minorHAnsi"/>
          <w:sz w:val="22"/>
          <w:szCs w:val="22"/>
        </w:rPr>
        <w:t>zhotovitele</w:t>
      </w:r>
      <w:r w:rsidR="003F5870" w:rsidRPr="00DE1BBD">
        <w:rPr>
          <w:rFonts w:asciiTheme="minorHAnsi" w:hAnsiTheme="minorHAnsi" w:cstheme="minorHAnsi"/>
          <w:sz w:val="22"/>
          <w:szCs w:val="22"/>
        </w:rPr>
        <w:t xml:space="preserve"> ještě nedošlo, ovšem z činnosti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003F5870" w:rsidRPr="00DE1BBD">
        <w:rPr>
          <w:rFonts w:asciiTheme="minorHAnsi" w:hAnsiTheme="minorHAnsi" w:cstheme="minorHAnsi"/>
          <w:sz w:val="22"/>
          <w:szCs w:val="22"/>
        </w:rPr>
        <w:t>je zjevné</w:t>
      </w:r>
      <w:r w:rsidR="003F5870" w:rsidRPr="007B223D">
        <w:rPr>
          <w:rFonts w:asciiTheme="minorHAnsi" w:hAnsiTheme="minorHAnsi" w:cstheme="minorHAnsi"/>
          <w:sz w:val="22"/>
          <w:szCs w:val="22"/>
        </w:rPr>
        <w:t>, že k</w:t>
      </w:r>
      <w:r w:rsidR="000D07E0" w:rsidRPr="007B223D">
        <w:rPr>
          <w:rFonts w:asciiTheme="minorHAnsi" w:hAnsiTheme="minorHAnsi" w:cstheme="minorHAnsi"/>
          <w:sz w:val="22"/>
          <w:szCs w:val="22"/>
        </w:rPr>
        <w:t> </w:t>
      </w:r>
      <w:r w:rsidR="003F5870" w:rsidRPr="007B223D">
        <w:rPr>
          <w:rFonts w:asciiTheme="minorHAnsi" w:hAnsiTheme="minorHAnsi" w:cstheme="minorHAnsi"/>
          <w:sz w:val="22"/>
          <w:szCs w:val="22"/>
        </w:rPr>
        <w:t>takovému porušení dojde.</w:t>
      </w:r>
    </w:p>
    <w:p w14:paraId="3CF8A007" w14:textId="0C47D213"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12.3</w:t>
      </w:r>
      <w:r>
        <w:rPr>
          <w:rFonts w:asciiTheme="minorHAnsi" w:hAnsiTheme="minorHAnsi" w:cstheme="minorHAnsi"/>
          <w:sz w:val="22"/>
          <w:szCs w:val="22"/>
        </w:rPr>
        <w:tab/>
      </w:r>
      <w:r w:rsidR="00F4215D" w:rsidRPr="007B223D">
        <w:rPr>
          <w:rFonts w:asciiTheme="minorHAnsi" w:hAnsiTheme="minorHAnsi" w:cstheme="minorHAnsi"/>
          <w:sz w:val="22"/>
          <w:szCs w:val="22"/>
        </w:rPr>
        <w:t xml:space="preserve">Podstatným porušením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ze strany </w:t>
      </w:r>
      <w:r w:rsidR="007B223D" w:rsidRPr="007B223D">
        <w:rPr>
          <w:rFonts w:asciiTheme="minorHAnsi" w:hAnsiTheme="minorHAnsi" w:cstheme="minorHAnsi"/>
          <w:sz w:val="22"/>
          <w:szCs w:val="22"/>
        </w:rPr>
        <w:t>zhotovitele</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rozumí zejména nesplnění smluvních termínů pod</w:t>
      </w:r>
      <w:r w:rsidR="00F4215D" w:rsidRPr="007B223D">
        <w:rPr>
          <w:rFonts w:asciiTheme="minorHAnsi" w:hAnsiTheme="minorHAnsi" w:cstheme="minorHAnsi"/>
          <w:sz w:val="22"/>
          <w:szCs w:val="22"/>
        </w:rPr>
        <w:t xml:space="preserve">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provádění díla v rozporu s</w:t>
      </w:r>
      <w:r w:rsidR="000233C3" w:rsidRPr="007B223D">
        <w:rPr>
          <w:rFonts w:asciiTheme="minorHAnsi" w:hAnsiTheme="minorHAnsi" w:cstheme="minorHAnsi"/>
          <w:sz w:val="22"/>
          <w:szCs w:val="22"/>
        </w:rPr>
        <w:t xml:space="preserve"> článkem </w:t>
      </w:r>
      <w:r w:rsidR="00E35367" w:rsidRPr="007B223D">
        <w:rPr>
          <w:rFonts w:asciiTheme="minorHAnsi" w:hAnsiTheme="minorHAnsi" w:cstheme="minorHAnsi"/>
          <w:sz w:val="22"/>
          <w:szCs w:val="22"/>
        </w:rPr>
        <w:br/>
      </w:r>
      <w:r w:rsidR="000233C3" w:rsidRPr="007B223D">
        <w:rPr>
          <w:rFonts w:asciiTheme="minorHAnsi" w:hAnsiTheme="minorHAnsi" w:cstheme="minorHAnsi"/>
          <w:sz w:val="22"/>
          <w:szCs w:val="22"/>
        </w:rPr>
        <w:t>VIII. odst.</w:t>
      </w:r>
      <w:r w:rsidR="002301E9" w:rsidRPr="007B223D">
        <w:rPr>
          <w:rFonts w:asciiTheme="minorHAnsi" w:hAnsiTheme="minorHAnsi" w:cstheme="minorHAnsi"/>
          <w:sz w:val="22"/>
          <w:szCs w:val="22"/>
        </w:rPr>
        <w:t xml:space="preserve"> 8.2</w:t>
      </w:r>
      <w:r w:rsidR="00F4215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a </w:t>
      </w:r>
      <w:r w:rsidR="00F4215D" w:rsidRPr="007B223D">
        <w:rPr>
          <w:rFonts w:asciiTheme="minorHAnsi" w:hAnsiTheme="minorHAnsi" w:cstheme="minorHAnsi"/>
          <w:sz w:val="22"/>
          <w:szCs w:val="22"/>
        </w:rPr>
        <w:t>článkem IV. odst. 4.</w:t>
      </w:r>
      <w:r w:rsidR="00B83EC4" w:rsidRPr="007B223D">
        <w:rPr>
          <w:rFonts w:asciiTheme="minorHAnsi" w:hAnsiTheme="minorHAnsi" w:cstheme="minorHAnsi"/>
          <w:sz w:val="22"/>
          <w:szCs w:val="22"/>
        </w:rPr>
        <w:t>11</w:t>
      </w:r>
      <w:r w:rsidR="001C59D9" w:rsidRPr="007B223D">
        <w:rPr>
          <w:rFonts w:asciiTheme="minorHAnsi" w:hAnsiTheme="minorHAnsi" w:cstheme="minorHAnsi"/>
          <w:sz w:val="22"/>
          <w:szCs w:val="22"/>
        </w:rPr>
        <w:t>.</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16B3D" w:rsidRPr="007B223D">
        <w:rPr>
          <w:rFonts w:asciiTheme="minorHAnsi" w:hAnsiTheme="minorHAnsi" w:cstheme="minorHAnsi"/>
          <w:sz w:val="22"/>
          <w:szCs w:val="22"/>
        </w:rPr>
        <w:t>mlouvy.</w:t>
      </w:r>
    </w:p>
    <w:p w14:paraId="060067E6" w14:textId="6DCECCB4"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12.4</w:t>
      </w:r>
      <w:r>
        <w:rPr>
          <w:rFonts w:asciiTheme="minorHAnsi" w:hAnsiTheme="minorHAnsi" w:cstheme="minorHAnsi"/>
          <w:sz w:val="22"/>
          <w:szCs w:val="22"/>
        </w:rPr>
        <w:tab/>
      </w:r>
      <w:r w:rsidR="00F4215D" w:rsidRPr="007B223D">
        <w:rPr>
          <w:rFonts w:asciiTheme="minorHAnsi" w:hAnsiTheme="minorHAnsi" w:cstheme="minorHAnsi"/>
          <w:sz w:val="22"/>
          <w:szCs w:val="22"/>
        </w:rPr>
        <w:t>Odstoupení od S</w:t>
      </w:r>
      <w:r w:rsidR="000E102E" w:rsidRPr="007B223D">
        <w:rPr>
          <w:rFonts w:asciiTheme="minorHAnsi" w:hAnsiTheme="minorHAnsi" w:cstheme="minorHAnsi"/>
          <w:sz w:val="22"/>
          <w:szCs w:val="22"/>
        </w:rPr>
        <w:t>mlouvy strana oprávněná oznámí straně povinné písemně. Účinky odstoupení nastanou doručením</w:t>
      </w:r>
      <w:r w:rsidR="003F5870" w:rsidRPr="007B223D">
        <w:rPr>
          <w:rFonts w:asciiTheme="minorHAnsi" w:hAnsiTheme="minorHAnsi" w:cstheme="minorHAnsi"/>
          <w:sz w:val="22"/>
          <w:szCs w:val="22"/>
        </w:rPr>
        <w:t xml:space="preserve"> dle článku XV. </w:t>
      </w:r>
      <w:r w:rsidR="00585857">
        <w:rPr>
          <w:rFonts w:asciiTheme="minorHAnsi" w:hAnsiTheme="minorHAnsi" w:cstheme="minorHAnsi"/>
          <w:sz w:val="22"/>
          <w:szCs w:val="22"/>
        </w:rPr>
        <w:t>o</w:t>
      </w:r>
      <w:r w:rsidR="003F5870" w:rsidRPr="007B223D">
        <w:rPr>
          <w:rFonts w:asciiTheme="minorHAnsi" w:hAnsiTheme="minorHAnsi" w:cstheme="minorHAnsi"/>
          <w:sz w:val="22"/>
          <w:szCs w:val="22"/>
        </w:rPr>
        <w:t>dst</w:t>
      </w:r>
      <w:r w:rsidR="00585857">
        <w:rPr>
          <w:rFonts w:asciiTheme="minorHAnsi" w:hAnsiTheme="minorHAnsi" w:cstheme="minorHAnsi"/>
          <w:sz w:val="22"/>
          <w:szCs w:val="22"/>
        </w:rPr>
        <w:t>.</w:t>
      </w:r>
      <w:r w:rsidR="003F5870" w:rsidRPr="007B223D">
        <w:rPr>
          <w:rFonts w:asciiTheme="minorHAnsi" w:hAnsiTheme="minorHAnsi" w:cstheme="minorHAnsi"/>
          <w:sz w:val="22"/>
          <w:szCs w:val="22"/>
        </w:rPr>
        <w:t xml:space="preserve"> 15.3 </w:t>
      </w:r>
      <w:r w:rsidR="004A3AC5">
        <w:rPr>
          <w:rFonts w:asciiTheme="minorHAnsi" w:hAnsiTheme="minorHAnsi" w:cstheme="minorHAnsi"/>
          <w:sz w:val="22"/>
          <w:szCs w:val="22"/>
        </w:rPr>
        <w:t>s</w:t>
      </w:r>
      <w:r w:rsidR="003F5870"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takového oznámení povinné straně</w:t>
      </w:r>
      <w:r w:rsidR="003F5870" w:rsidRPr="007B223D">
        <w:rPr>
          <w:rFonts w:asciiTheme="minorHAnsi" w:hAnsiTheme="minorHAnsi" w:cstheme="minorHAnsi"/>
          <w:sz w:val="22"/>
          <w:szCs w:val="22"/>
        </w:rPr>
        <w:t xml:space="preserve"> uvedenou v záhlaví této Smlouvy</w:t>
      </w:r>
      <w:r w:rsidR="000E102E" w:rsidRPr="007B223D">
        <w:rPr>
          <w:rFonts w:asciiTheme="minorHAnsi" w:hAnsiTheme="minorHAnsi" w:cstheme="minorHAnsi"/>
          <w:sz w:val="22"/>
          <w:szCs w:val="22"/>
        </w:rPr>
        <w:t xml:space="preserve">. Nepodaří – </w:t>
      </w:r>
      <w:proofErr w:type="spellStart"/>
      <w:r w:rsidR="000E102E" w:rsidRPr="007B223D">
        <w:rPr>
          <w:rFonts w:asciiTheme="minorHAnsi" w:hAnsiTheme="minorHAnsi" w:cstheme="minorHAnsi"/>
          <w:sz w:val="22"/>
          <w:szCs w:val="22"/>
        </w:rPr>
        <w:t>li</w:t>
      </w:r>
      <w:proofErr w:type="spellEnd"/>
      <w:r w:rsidR="000E102E" w:rsidRPr="007B223D">
        <w:rPr>
          <w:rFonts w:asciiTheme="minorHAnsi" w:hAnsiTheme="minorHAnsi" w:cstheme="minorHAnsi"/>
          <w:sz w:val="22"/>
          <w:szCs w:val="22"/>
        </w:rPr>
        <w:t xml:space="preserve">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oznámení doručit, má se za to, že došlo k jeho doručení </w:t>
      </w:r>
      <w:r w:rsidR="002401AD" w:rsidRPr="007B223D">
        <w:rPr>
          <w:rFonts w:asciiTheme="minorHAnsi" w:hAnsiTheme="minorHAnsi" w:cstheme="minorHAnsi"/>
          <w:sz w:val="22"/>
          <w:szCs w:val="22"/>
        </w:rPr>
        <w:t>třetím</w:t>
      </w:r>
      <w:r w:rsidR="000E102E" w:rsidRPr="007B223D">
        <w:rPr>
          <w:rFonts w:asciiTheme="minorHAnsi" w:hAnsiTheme="minorHAnsi" w:cstheme="minorHAnsi"/>
          <w:sz w:val="22"/>
          <w:szCs w:val="22"/>
        </w:rPr>
        <w:t xml:space="preserve"> dnem po odeslání na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adresu povinné </w:t>
      </w:r>
      <w:r w:rsidR="00D168EF" w:rsidRPr="007B223D">
        <w:rPr>
          <w:rFonts w:asciiTheme="minorHAnsi" w:hAnsiTheme="minorHAnsi" w:cstheme="minorHAnsi"/>
          <w:sz w:val="22"/>
          <w:szCs w:val="22"/>
        </w:rPr>
        <w:t xml:space="preserve">strany uvedenou v záhlaví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r>
        <w:rPr>
          <w:rFonts w:asciiTheme="minorHAnsi" w:hAnsiTheme="minorHAnsi" w:cstheme="minorHAnsi"/>
          <w:sz w:val="22"/>
          <w:szCs w:val="22"/>
        </w:rPr>
        <w:t xml:space="preserve"> </w:t>
      </w:r>
    </w:p>
    <w:p w14:paraId="28EE026C" w14:textId="7C40A080"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12.5</w:t>
      </w:r>
      <w:r>
        <w:rPr>
          <w:rFonts w:asciiTheme="minorHAnsi" w:hAnsiTheme="minorHAnsi" w:cstheme="minorHAnsi"/>
          <w:sz w:val="22"/>
          <w:szCs w:val="22"/>
        </w:rPr>
        <w:tab/>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dále oprávněn od této </w:t>
      </w:r>
      <w:r w:rsidR="00585857">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odstoupit, pokud vůči majetku </w:t>
      </w:r>
      <w:r w:rsidR="007B223D"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probíhá insolvenční řízení.</w:t>
      </w:r>
    </w:p>
    <w:p w14:paraId="16EAECC8" w14:textId="7E78F571"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12.6</w:t>
      </w:r>
      <w:r>
        <w:rPr>
          <w:rFonts w:asciiTheme="minorHAnsi" w:hAnsiTheme="minorHAnsi" w:cstheme="minorHAnsi"/>
          <w:sz w:val="22"/>
          <w:szCs w:val="22"/>
        </w:rPr>
        <w:tab/>
      </w:r>
      <w:r w:rsidR="000E102E" w:rsidRPr="007B223D">
        <w:rPr>
          <w:rFonts w:asciiTheme="minorHAnsi" w:hAnsiTheme="minorHAnsi" w:cstheme="minorHAnsi"/>
          <w:sz w:val="22"/>
          <w:szCs w:val="22"/>
        </w:rPr>
        <w:t>Stanoví-li oprávněná strana pro dodatečné plnění lhůtu, vzniká jí právo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po </w:t>
      </w:r>
      <w:r w:rsidR="000E102E" w:rsidRPr="007B223D">
        <w:rPr>
          <w:rFonts w:asciiTheme="minorHAnsi" w:hAnsiTheme="minorHAnsi" w:cstheme="minorHAnsi"/>
          <w:sz w:val="22"/>
          <w:szCs w:val="22"/>
        </w:rPr>
        <w:lastRenderedPageBreak/>
        <w:t>marném uplynutí této lhůty. Jestliže však strana, která je v prodlení, písemně prohlásí, že svůj závazek nesplní, může oprávněná strana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před uplynutím lhůty dodatečného plnění, kterou stanovila, tzn. ihned poté, co prohlášení povinné strany obdrží.</w:t>
      </w:r>
    </w:p>
    <w:p w14:paraId="14A4DAB6" w14:textId="62957509"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12.7</w:t>
      </w:r>
      <w:r>
        <w:rPr>
          <w:rFonts w:asciiTheme="minorHAnsi" w:hAnsiTheme="minorHAnsi" w:cstheme="minorHAnsi"/>
          <w:sz w:val="22"/>
          <w:szCs w:val="22"/>
        </w:rPr>
        <w:tab/>
      </w:r>
      <w:r w:rsidR="00D168EF" w:rsidRPr="007B223D">
        <w:rPr>
          <w:rFonts w:asciiTheme="minorHAnsi" w:hAnsiTheme="minorHAnsi" w:cstheme="minorHAnsi"/>
          <w:sz w:val="22"/>
          <w:szCs w:val="22"/>
        </w:rPr>
        <w:t xml:space="preserve">Odstoupením od </w:t>
      </w:r>
      <w:r w:rsidR="00585857">
        <w:rPr>
          <w:rFonts w:asciiTheme="minorHAnsi" w:hAnsiTheme="minorHAnsi" w:cstheme="minorHAnsi"/>
          <w:sz w:val="22"/>
          <w:szCs w:val="22"/>
        </w:rPr>
        <w:t>s</w:t>
      </w:r>
      <w:r w:rsidR="000E102E" w:rsidRPr="007B223D">
        <w:rPr>
          <w:rFonts w:asciiTheme="minorHAnsi" w:hAnsiTheme="minorHAnsi" w:cstheme="minorHAnsi"/>
          <w:sz w:val="22"/>
          <w:szCs w:val="22"/>
        </w:rPr>
        <w:t>mlouvy zanikají všech</w:t>
      </w:r>
      <w:r w:rsidR="00D168EF" w:rsidRPr="007B223D">
        <w:rPr>
          <w:rFonts w:asciiTheme="minorHAnsi" w:hAnsiTheme="minorHAnsi" w:cstheme="minorHAnsi"/>
          <w:sz w:val="22"/>
          <w:szCs w:val="22"/>
        </w:rPr>
        <w:t xml:space="preserve">na práva a povinnosti stran ze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2401AD" w:rsidRPr="007B223D">
        <w:rPr>
          <w:rFonts w:asciiTheme="minorHAnsi" w:hAnsiTheme="minorHAnsi" w:cstheme="minorHAnsi"/>
          <w:sz w:val="22"/>
          <w:szCs w:val="22"/>
        </w:rPr>
        <w:t xml:space="preserve"> </w:t>
      </w:r>
      <w:r w:rsidR="00D168EF" w:rsidRPr="007B223D">
        <w:rPr>
          <w:rFonts w:asciiTheme="minorHAnsi" w:hAnsiTheme="minorHAnsi" w:cstheme="minorHAnsi"/>
          <w:sz w:val="22"/>
          <w:szCs w:val="22"/>
        </w:rPr>
        <w:t xml:space="preserve">Odstoupení od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se však nedotýká nároku na n</w:t>
      </w:r>
      <w:r w:rsidR="00D168EF" w:rsidRPr="007B223D">
        <w:rPr>
          <w:rFonts w:asciiTheme="minorHAnsi" w:hAnsiTheme="minorHAnsi" w:cstheme="minorHAnsi"/>
          <w:sz w:val="22"/>
          <w:szCs w:val="22"/>
        </w:rPr>
        <w:t xml:space="preserve">áhradu škody vzniklé porušením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řešení sporů mezi smluvními stranami, nároků na smluvní pokuty a jiných ná</w:t>
      </w:r>
      <w:r w:rsidR="00D168EF" w:rsidRPr="007B223D">
        <w:rPr>
          <w:rFonts w:asciiTheme="minorHAnsi" w:hAnsiTheme="minorHAnsi" w:cstheme="minorHAnsi"/>
          <w:sz w:val="22"/>
          <w:szCs w:val="22"/>
        </w:rPr>
        <w:t xml:space="preserve">roků, které podle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vzhledem ke své p</w:t>
      </w:r>
      <w:r w:rsidR="00D168EF" w:rsidRPr="007B223D">
        <w:rPr>
          <w:rFonts w:asciiTheme="minorHAnsi" w:hAnsiTheme="minorHAnsi" w:cstheme="minorHAnsi"/>
          <w:sz w:val="22"/>
          <w:szCs w:val="22"/>
        </w:rPr>
        <w:t xml:space="preserve">ovaze mají trvat i po ukončení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8D2FC4E" w14:textId="34B4E0B0" w:rsidR="0097651E" w:rsidRPr="00DE1BBD" w:rsidRDefault="0097651E" w:rsidP="00890A81">
      <w:pPr>
        <w:autoSpaceDE w:val="0"/>
        <w:spacing w:before="120" w:after="120" w:line="360" w:lineRule="auto"/>
        <w:ind w:left="426" w:hanging="710"/>
        <w:rPr>
          <w:rFonts w:asciiTheme="minorHAnsi" w:hAnsiTheme="minorHAnsi"/>
          <w:sz w:val="22"/>
        </w:rPr>
      </w:pPr>
      <w:r>
        <w:rPr>
          <w:rFonts w:asciiTheme="minorHAnsi" w:hAnsiTheme="minorHAnsi" w:cstheme="minorHAnsi"/>
          <w:sz w:val="22"/>
          <w:szCs w:val="22"/>
        </w:rPr>
        <w:t>12.8</w:t>
      </w:r>
      <w:r>
        <w:rPr>
          <w:rFonts w:asciiTheme="minorHAnsi" w:hAnsiTheme="minorHAnsi" w:cstheme="minorHAnsi"/>
          <w:sz w:val="22"/>
          <w:szCs w:val="22"/>
        </w:rPr>
        <w:tab/>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 je dále oprávněn odstoupit od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strany dohodly, že </w:t>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i ve splnění povinnosti ze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dočasně nebo trvale zabránila mimořádná nepředvídatelná a nepřekonatelná překážka vzniklá </w:t>
      </w:r>
      <w:r w:rsidR="000E102E" w:rsidRPr="00DE1BBD">
        <w:rPr>
          <w:rFonts w:asciiTheme="minorHAnsi" w:hAnsiTheme="minorHAnsi" w:cstheme="minorHAnsi"/>
          <w:sz w:val="22"/>
          <w:szCs w:val="22"/>
        </w:rPr>
        <w:t xml:space="preserve">nezávisle na jeho vůli.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000E102E" w:rsidRPr="00DE1BBD">
        <w:rPr>
          <w:rFonts w:asciiTheme="minorHAnsi" w:hAnsiTheme="minorHAnsi" w:cstheme="minorHAnsi"/>
          <w:sz w:val="22"/>
          <w:szCs w:val="22"/>
        </w:rPr>
        <w:t>má pak nárok na úhradu ceny do té doby dokončených částí díla a dále na náhradu nákladů účelně do té doby vynaložených na pořízení rozpracovaných částí díla</w:t>
      </w:r>
      <w:r w:rsidR="00221F92" w:rsidRPr="00DE1BBD">
        <w:rPr>
          <w:rFonts w:asciiTheme="minorHAnsi" w:hAnsiTheme="minorHAnsi" w:cstheme="minorHAnsi"/>
          <w:sz w:val="22"/>
          <w:szCs w:val="22"/>
        </w:rPr>
        <w:t xml:space="preserve">, jejichž vynaložení bude </w:t>
      </w:r>
      <w:r w:rsidR="00935627" w:rsidRPr="00DE1BBD">
        <w:rPr>
          <w:rFonts w:asciiTheme="minorHAnsi" w:hAnsiTheme="minorHAnsi" w:cstheme="minorHAnsi"/>
          <w:sz w:val="22"/>
          <w:szCs w:val="22"/>
        </w:rPr>
        <w:t>objednateli</w:t>
      </w:r>
      <w:r w:rsidR="00221F92" w:rsidRPr="00DE1BBD">
        <w:rPr>
          <w:rFonts w:asciiTheme="minorHAnsi" w:hAnsiTheme="minorHAnsi" w:cstheme="minorHAnsi"/>
          <w:sz w:val="22"/>
          <w:szCs w:val="22"/>
        </w:rPr>
        <w:t xml:space="preserve"> prokázáno účetními doklady. Pro odstranění všech pochybností smluvní strany uvádějí, že zhotovitel nemá nárok na náhradu ušlého zisku</w:t>
      </w:r>
      <w:r w:rsidR="000E102E" w:rsidRPr="00DE1BBD">
        <w:rPr>
          <w:rFonts w:asciiTheme="minorHAnsi" w:hAnsiTheme="minorHAnsi"/>
          <w:sz w:val="22"/>
        </w:rPr>
        <w:t>.</w:t>
      </w:r>
      <w:bookmarkStart w:id="5" w:name="_Ref374723827"/>
    </w:p>
    <w:p w14:paraId="4606570B" w14:textId="1000A23A"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12.9</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d</w:t>
      </w:r>
      <w:r w:rsidR="00D168EF" w:rsidRPr="007B223D">
        <w:rPr>
          <w:rFonts w:asciiTheme="minorHAnsi" w:hAnsiTheme="minorHAnsi" w:cstheme="minorHAnsi"/>
          <w:sz w:val="22"/>
          <w:szCs w:val="22"/>
        </w:rPr>
        <w:t xml:space="preserve">ále oprávněn odstoupit od této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jestliže zjistí, že </w:t>
      </w:r>
      <w:bookmarkEnd w:id="5"/>
      <w:r w:rsidR="007B223D" w:rsidRPr="007B223D">
        <w:rPr>
          <w:rFonts w:asciiTheme="minorHAnsi" w:hAnsiTheme="minorHAnsi" w:cstheme="minorHAnsi"/>
          <w:sz w:val="22"/>
          <w:szCs w:val="22"/>
        </w:rPr>
        <w:t>zhotovitel</w:t>
      </w:r>
      <w:r w:rsidR="000E102E" w:rsidRPr="007B223D">
        <w:rPr>
          <w:rFonts w:asciiTheme="minorHAnsi" w:hAnsiTheme="minorHAnsi" w:cstheme="minorHAnsi"/>
          <w:color w:val="1F497D"/>
          <w:sz w:val="22"/>
          <w:szCs w:val="22"/>
        </w:rPr>
        <w:t>:</w:t>
      </w:r>
    </w:p>
    <w:p w14:paraId="7C462579" w14:textId="737541BC" w:rsidR="000E102E" w:rsidRPr="007B223D"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7B223D">
        <w:rPr>
          <w:rFonts w:asciiTheme="minorHAnsi" w:hAnsiTheme="minorHAnsi" w:cstheme="minorHAnsi"/>
          <w:sz w:val="22"/>
          <w:szCs w:val="22"/>
        </w:rPr>
        <w:t xml:space="preserve"> </w:t>
      </w:r>
      <w:r w:rsidR="00EC09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nebo při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mlouvy; nebo</w:t>
      </w:r>
    </w:p>
    <w:p w14:paraId="09685960" w14:textId="48C771FE" w:rsidR="006D1D28" w:rsidRPr="00890A81"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zkresloval jakékoliv skutečnosti za účelem ovlivnění zadávac</w:t>
      </w:r>
      <w:r w:rsidR="00D168EF" w:rsidRPr="007B223D">
        <w:rPr>
          <w:rFonts w:asciiTheme="minorHAnsi" w:hAnsiTheme="minorHAnsi" w:cstheme="minorHAnsi"/>
          <w:sz w:val="22"/>
          <w:szCs w:val="22"/>
        </w:rPr>
        <w:t xml:space="preserve">ího řízení nebo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 xml:space="preserve">mlouvy ke škodě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733980" w:rsidRPr="007B223D">
        <w:rPr>
          <w:rFonts w:asciiTheme="minorHAnsi" w:hAnsiTheme="minorHAnsi" w:cstheme="minorHAnsi"/>
          <w:sz w:val="22"/>
          <w:szCs w:val="22"/>
        </w:rPr>
        <w:t xml:space="preserve"> nebo jiné osoby</w:t>
      </w:r>
      <w:r w:rsidRPr="007B223D">
        <w:rPr>
          <w:rFonts w:asciiTheme="minorHAnsi" w:hAnsiTheme="minorHAnsi" w:cstheme="minorHAnsi"/>
          <w:sz w:val="22"/>
          <w:szCs w:val="22"/>
        </w:rPr>
        <w:t>, včetně užití podvodných praktik k potlačení a snížení výhod volné a otevřené soutěže.</w:t>
      </w:r>
    </w:p>
    <w:p w14:paraId="46CC45DE"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12.10</w:t>
      </w:r>
      <w:r>
        <w:rPr>
          <w:rFonts w:asciiTheme="minorHAnsi" w:hAnsiTheme="minorHAnsi" w:cstheme="minorHAnsi"/>
          <w:sz w:val="22"/>
          <w:szCs w:val="22"/>
        </w:rPr>
        <w:tab/>
      </w:r>
      <w:r w:rsidR="006D1D28" w:rsidRPr="007B223D">
        <w:rPr>
          <w:rFonts w:asciiTheme="minorHAnsi" w:hAnsiTheme="minorHAnsi" w:cstheme="minorHAnsi"/>
          <w:sz w:val="22"/>
          <w:szCs w:val="22"/>
        </w:rPr>
        <w:t>Odstoupení (zánik práv a povinností) nastane až splněním povinností vyplývajících z vyrovnání smluvních stran.</w:t>
      </w:r>
    </w:p>
    <w:p w14:paraId="13BB9647" w14:textId="1392BD70" w:rsidR="0097651E" w:rsidRPr="00DE1BBD" w:rsidRDefault="0097651E" w:rsidP="00890A81">
      <w:pPr>
        <w:autoSpaceDE w:val="0"/>
        <w:spacing w:before="120" w:after="120" w:line="360" w:lineRule="auto"/>
        <w:ind w:left="426" w:hanging="710"/>
        <w:rPr>
          <w:rFonts w:asciiTheme="minorHAnsi" w:hAnsiTheme="minorHAnsi"/>
          <w:sz w:val="22"/>
        </w:rPr>
      </w:pPr>
      <w:r>
        <w:rPr>
          <w:rFonts w:asciiTheme="minorHAnsi" w:hAnsiTheme="minorHAnsi" w:cstheme="minorHAnsi"/>
          <w:sz w:val="22"/>
          <w:szCs w:val="22"/>
        </w:rPr>
        <w:t>12.11</w:t>
      </w:r>
      <w:r>
        <w:rPr>
          <w:rFonts w:asciiTheme="minorHAnsi" w:hAnsiTheme="minorHAnsi" w:cstheme="minorHAnsi"/>
          <w:sz w:val="22"/>
          <w:szCs w:val="22"/>
        </w:rPr>
        <w:tab/>
      </w:r>
      <w:r w:rsidR="00235A0B" w:rsidRPr="007B223D">
        <w:rPr>
          <w:rFonts w:asciiTheme="minorHAnsi" w:hAnsiTheme="minorHAnsi" w:cstheme="minorHAnsi"/>
          <w:sz w:val="22"/>
          <w:szCs w:val="22"/>
        </w:rPr>
        <w:t xml:space="preserve">Smlouvu lze dále </w:t>
      </w:r>
      <w:r w:rsidR="00235A0B" w:rsidRPr="00DE1BBD">
        <w:rPr>
          <w:rFonts w:asciiTheme="minorHAnsi" w:hAnsiTheme="minorHAnsi" w:cstheme="minorHAnsi"/>
          <w:sz w:val="22"/>
          <w:szCs w:val="22"/>
        </w:rPr>
        <w:t xml:space="preserve">ukončit dohodou smluvních stran nebo písemnou výpovědí ze strany </w:t>
      </w:r>
      <w:r w:rsidR="007B223D" w:rsidRPr="00DE1BBD">
        <w:rPr>
          <w:rFonts w:asciiTheme="minorHAnsi" w:hAnsiTheme="minorHAnsi" w:cstheme="minorHAnsi"/>
          <w:sz w:val="22"/>
          <w:szCs w:val="22"/>
        </w:rPr>
        <w:t>objednatel</w:t>
      </w:r>
      <w:r w:rsidR="00235A0B" w:rsidRPr="00DE1BBD">
        <w:rPr>
          <w:rFonts w:asciiTheme="minorHAnsi" w:hAnsiTheme="minorHAnsi" w:cstheme="minorHAnsi"/>
          <w:sz w:val="22"/>
          <w:szCs w:val="22"/>
        </w:rPr>
        <w:t xml:space="preserve">e, a to i bez uvedení důvodu. Výpovědní lhůta činí v takovém případě 15 dnů ode dne doručení výpovědi </w:t>
      </w:r>
      <w:r w:rsidR="00DD681C" w:rsidRPr="00DE1BBD">
        <w:rPr>
          <w:rFonts w:asciiTheme="minorHAnsi" w:hAnsiTheme="minorHAnsi" w:cstheme="minorHAnsi"/>
          <w:sz w:val="22"/>
          <w:szCs w:val="22"/>
        </w:rPr>
        <w:t>smluvní straně</w:t>
      </w:r>
      <w:r w:rsidR="00235A0B" w:rsidRPr="00DE1BBD">
        <w:rPr>
          <w:rFonts w:asciiTheme="minorHAnsi" w:hAnsiTheme="minorHAnsi" w:cstheme="minorHAnsi"/>
          <w:sz w:val="22"/>
          <w:szCs w:val="22"/>
        </w:rPr>
        <w:t>.</w:t>
      </w:r>
      <w:r w:rsidR="00AF14CF" w:rsidRPr="00DE1BBD">
        <w:rPr>
          <w:rFonts w:asciiTheme="minorHAnsi" w:hAnsiTheme="minorHAnsi" w:cstheme="minorHAnsi"/>
          <w:sz w:val="22"/>
          <w:szCs w:val="22"/>
        </w:rPr>
        <w:t xml:space="preserve"> Zhotovitel má pak nárok na úhradu ceny do té doby dokončených částí díla a dále na náhradu nákladů účelně do té doby vynaložených na pořízení rozpracovaných částí díla, jejichž vynaložení bude </w:t>
      </w:r>
      <w:r w:rsidR="00935627" w:rsidRPr="00DE1BBD">
        <w:rPr>
          <w:rFonts w:asciiTheme="minorHAnsi" w:hAnsiTheme="minorHAnsi" w:cstheme="minorHAnsi"/>
          <w:sz w:val="22"/>
          <w:szCs w:val="22"/>
        </w:rPr>
        <w:t>objednateli</w:t>
      </w:r>
      <w:r w:rsidR="00AF14CF" w:rsidRPr="00DE1BBD">
        <w:rPr>
          <w:rFonts w:asciiTheme="minorHAnsi" w:hAnsiTheme="minorHAnsi" w:cstheme="minorHAnsi"/>
          <w:sz w:val="22"/>
          <w:szCs w:val="22"/>
        </w:rPr>
        <w:t xml:space="preserve"> prokázáno účetními doklady. Pro odstranění všech pochybností smluvní strany uvádějí, že zhotovitel nemá nárok na náhradu ušlého zisku.</w:t>
      </w:r>
    </w:p>
    <w:p w14:paraId="65F5CB0F"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12.12</w:t>
      </w:r>
      <w:r>
        <w:rPr>
          <w:rFonts w:asciiTheme="minorHAnsi" w:hAnsiTheme="minorHAnsi" w:cstheme="minorHAnsi"/>
          <w:sz w:val="22"/>
          <w:szCs w:val="22"/>
        </w:rPr>
        <w:tab/>
      </w:r>
      <w:r w:rsidR="00944ED4" w:rsidRPr="007B223D">
        <w:rPr>
          <w:rFonts w:asciiTheme="minorHAnsi" w:hAnsiTheme="minorHAnsi" w:cstheme="minorHAnsi"/>
          <w:sz w:val="22"/>
          <w:szCs w:val="22"/>
        </w:rPr>
        <w:t xml:space="preserve">Podstatným porušením této smlouvy, zakládajícím právo </w:t>
      </w:r>
      <w:r w:rsidR="007B223D">
        <w:rPr>
          <w:rFonts w:asciiTheme="minorHAnsi" w:hAnsiTheme="minorHAnsi" w:cstheme="minorHAnsi"/>
          <w:sz w:val="22"/>
          <w:szCs w:val="22"/>
        </w:rPr>
        <w:t>objednatel</w:t>
      </w:r>
      <w:r w:rsidR="00944ED4" w:rsidRPr="007B223D">
        <w:rPr>
          <w:rFonts w:asciiTheme="minorHAnsi" w:hAnsiTheme="minorHAnsi" w:cstheme="minorHAnsi"/>
          <w:sz w:val="22"/>
          <w:szCs w:val="22"/>
        </w:rPr>
        <w:t xml:space="preserve">e na odstoupení od smlouvy, </w:t>
      </w:r>
      <w:r w:rsidR="00944ED4" w:rsidRPr="007B223D">
        <w:rPr>
          <w:rFonts w:asciiTheme="minorHAnsi" w:hAnsiTheme="minorHAnsi" w:cstheme="minorHAnsi"/>
          <w:sz w:val="22"/>
          <w:szCs w:val="22"/>
        </w:rPr>
        <w:lastRenderedPageBreak/>
        <w:t>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6C806B94" w14:textId="52007210" w:rsidR="00274C71"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12.13</w:t>
      </w:r>
      <w:r>
        <w:rPr>
          <w:rFonts w:asciiTheme="minorHAnsi" w:hAnsiTheme="minorHAnsi" w:cstheme="minorHAnsi"/>
          <w:sz w:val="22"/>
          <w:szCs w:val="22"/>
        </w:rPr>
        <w:tab/>
      </w:r>
      <w:r w:rsidR="00274C71" w:rsidRPr="007B223D">
        <w:rPr>
          <w:rFonts w:asciiTheme="minorHAnsi" w:hAnsiTheme="minorHAnsi" w:cstheme="minorHAnsi"/>
          <w:sz w:val="22"/>
          <w:szCs w:val="22"/>
        </w:rPr>
        <w:t xml:space="preserve">Zjistí-li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že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 xml:space="preserve">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ankcionovanou osobou, porušil či porušuje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ankce, je ve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třetu zájmů či jakýmkoliv jiným způsobem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 xml:space="preserve">porušil či porušuje prohlášení uvedená v článku 1.1 až 1.3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mlouvy, je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oprávněn od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mlouvy odstoupit.</w:t>
      </w:r>
    </w:p>
    <w:p w14:paraId="5AA49B80" w14:textId="2FA7B587" w:rsidR="00DF73D7" w:rsidRPr="007B223D" w:rsidRDefault="00DF73D7">
      <w:pPr>
        <w:widowControl/>
        <w:suppressAutoHyphens w:val="0"/>
        <w:spacing w:line="240" w:lineRule="auto"/>
        <w:jc w:val="left"/>
        <w:textAlignment w:val="auto"/>
        <w:rPr>
          <w:rFonts w:asciiTheme="minorHAnsi" w:hAnsiTheme="minorHAnsi" w:cstheme="minorHAnsi"/>
          <w:b/>
          <w:bCs/>
          <w:sz w:val="22"/>
          <w:szCs w:val="22"/>
        </w:rPr>
      </w:pPr>
    </w:p>
    <w:p w14:paraId="051CCE58" w14:textId="31A9D030"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w:t>
      </w:r>
      <w:r w:rsidR="000E102E" w:rsidRPr="007B223D">
        <w:rPr>
          <w:rFonts w:asciiTheme="minorHAnsi" w:hAnsiTheme="minorHAnsi" w:cstheme="minorHAnsi"/>
          <w:b/>
          <w:bCs/>
          <w:sz w:val="22"/>
          <w:szCs w:val="22"/>
        </w:rPr>
        <w:t>XIII.</w:t>
      </w:r>
    </w:p>
    <w:p w14:paraId="3D24A8BD" w14:textId="77777777" w:rsidR="000E102E" w:rsidRPr="007B223D" w:rsidRDefault="000E102E" w:rsidP="0097651E">
      <w:pPr>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Smluvní pokuty a úrok z</w:t>
      </w:r>
      <w:r w:rsidR="006D1D28" w:rsidRPr="007B223D">
        <w:rPr>
          <w:rFonts w:asciiTheme="minorHAnsi" w:hAnsiTheme="minorHAnsi" w:cstheme="minorHAnsi"/>
          <w:b/>
          <w:bCs/>
          <w:sz w:val="22"/>
          <w:szCs w:val="22"/>
        </w:rPr>
        <w:t> </w:t>
      </w:r>
      <w:r w:rsidRPr="007B223D">
        <w:rPr>
          <w:rFonts w:asciiTheme="minorHAnsi" w:hAnsiTheme="minorHAnsi" w:cstheme="minorHAnsi"/>
          <w:b/>
          <w:bCs/>
          <w:sz w:val="22"/>
          <w:szCs w:val="22"/>
        </w:rPr>
        <w:t>prodlení</w:t>
      </w:r>
    </w:p>
    <w:p w14:paraId="426A2FEB" w14:textId="77777777" w:rsidR="006D1D28" w:rsidRPr="007B223D" w:rsidRDefault="006D1D28">
      <w:pPr>
        <w:jc w:val="center"/>
        <w:rPr>
          <w:rFonts w:asciiTheme="minorHAnsi" w:hAnsiTheme="minorHAnsi" w:cstheme="minorHAnsi"/>
          <w:bCs/>
          <w:sz w:val="22"/>
          <w:szCs w:val="22"/>
        </w:rPr>
      </w:pPr>
    </w:p>
    <w:p w14:paraId="208ADA0A" w14:textId="2C493374" w:rsid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sz w:val="22"/>
          <w:szCs w:val="22"/>
        </w:rPr>
        <w:t>13.1</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bude v prodlení se zhotovením a předáním díla nebo jeho části oproti HMG, je povinen zaplatit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i smluvní pokutu, jejíž výše bude určena jako násobek počtu dní prodlení se zhotovením díla a 0,</w:t>
      </w:r>
      <w:r w:rsidR="00EA0307" w:rsidRPr="007B223D">
        <w:rPr>
          <w:rFonts w:asciiTheme="minorHAnsi" w:hAnsiTheme="minorHAnsi" w:cstheme="minorHAnsi"/>
          <w:sz w:val="22"/>
          <w:szCs w:val="22"/>
        </w:rPr>
        <w:t>1</w:t>
      </w:r>
      <w:r w:rsidR="00F63E39" w:rsidRPr="007B223D">
        <w:rPr>
          <w:rFonts w:asciiTheme="minorHAnsi" w:hAnsiTheme="minorHAnsi" w:cstheme="minorHAnsi"/>
          <w:sz w:val="22"/>
          <w:szCs w:val="22"/>
        </w:rPr>
        <w:t xml:space="preserve"> % z ceny díla bez DPH, označené v článku III. odst. 3.1. </w:t>
      </w:r>
      <w:r w:rsidR="00BD2C73">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prokáže, že prodlení vzniklo z viny na straně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zanikne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i právo smluvní pokutu uplatňovat.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není v prodlení, pokud nemohl plnit v důsledku vyšší moci</w:t>
      </w:r>
      <w:r w:rsidR="000E102E" w:rsidRPr="007B223D">
        <w:rPr>
          <w:rFonts w:asciiTheme="minorHAnsi" w:hAnsiTheme="minorHAnsi" w:cstheme="minorHAnsi"/>
          <w:sz w:val="22"/>
          <w:szCs w:val="22"/>
        </w:rPr>
        <w:t>.</w:t>
      </w:r>
    </w:p>
    <w:p w14:paraId="42A64CB6" w14:textId="1A1C9908" w:rsidR="00660D83" w:rsidRPr="00DE1BBD"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13.2</w:t>
      </w:r>
      <w:r>
        <w:rPr>
          <w:rFonts w:asciiTheme="minorHAnsi" w:hAnsiTheme="minorHAnsi" w:cstheme="minorHAnsi"/>
        </w:rPr>
        <w:tab/>
      </w:r>
      <w:r w:rsidR="000E102E" w:rsidRPr="007B223D">
        <w:rPr>
          <w:rFonts w:asciiTheme="minorHAnsi" w:hAnsiTheme="minorHAnsi" w:cstheme="minorHAnsi"/>
          <w:sz w:val="22"/>
          <w:szCs w:val="22"/>
        </w:rPr>
        <w:t xml:space="preserve">Smluvní </w:t>
      </w:r>
      <w:r w:rsidR="000E102E" w:rsidRPr="00DE1BBD">
        <w:rPr>
          <w:rFonts w:asciiTheme="minorHAnsi" w:hAnsiTheme="minorHAnsi" w:cstheme="minorHAnsi"/>
          <w:sz w:val="22"/>
          <w:szCs w:val="22"/>
        </w:rPr>
        <w:t>pokuta za včasné nevyklizení staveniště je 0,05 % z ceny díla bez DPH za</w:t>
      </w:r>
      <w:r w:rsidR="00F302CB" w:rsidRPr="00DE1BBD">
        <w:rPr>
          <w:rFonts w:asciiTheme="minorHAnsi" w:hAnsiTheme="minorHAnsi" w:cstheme="minorHAnsi"/>
          <w:sz w:val="22"/>
          <w:szCs w:val="22"/>
        </w:rPr>
        <w:t> </w:t>
      </w:r>
      <w:r w:rsidR="000E102E" w:rsidRPr="00DE1BBD">
        <w:rPr>
          <w:rFonts w:asciiTheme="minorHAnsi" w:hAnsiTheme="minorHAnsi" w:cstheme="minorHAnsi"/>
          <w:sz w:val="22"/>
          <w:szCs w:val="22"/>
        </w:rPr>
        <w:t xml:space="preserve">každý i započatý den prodlení </w:t>
      </w:r>
      <w:r w:rsidR="007A00FD" w:rsidRPr="00DE1BBD">
        <w:rPr>
          <w:rFonts w:asciiTheme="minorHAnsi" w:hAnsiTheme="minorHAnsi" w:cstheme="minorHAnsi"/>
          <w:sz w:val="22"/>
          <w:szCs w:val="22"/>
        </w:rPr>
        <w:t>zhotovitele</w:t>
      </w:r>
      <w:r w:rsidR="003D1860" w:rsidRPr="00DE1BBD">
        <w:rPr>
          <w:rFonts w:asciiTheme="minorHAnsi" w:hAnsiTheme="minorHAnsi" w:cstheme="minorHAnsi"/>
          <w:sz w:val="22"/>
          <w:szCs w:val="22"/>
        </w:rPr>
        <w:t>, nejvýše však 50</w:t>
      </w:r>
      <w:r w:rsidR="003F5870" w:rsidRPr="00DE1BBD">
        <w:rPr>
          <w:rFonts w:asciiTheme="minorHAnsi" w:hAnsiTheme="minorHAnsi" w:cstheme="minorHAnsi"/>
          <w:sz w:val="22"/>
          <w:szCs w:val="22"/>
        </w:rPr>
        <w:t>.</w:t>
      </w:r>
      <w:r w:rsidR="003D1860" w:rsidRPr="00DE1BBD">
        <w:rPr>
          <w:rFonts w:asciiTheme="minorHAnsi" w:hAnsiTheme="minorHAnsi" w:cstheme="minorHAnsi"/>
          <w:sz w:val="22"/>
          <w:szCs w:val="22"/>
        </w:rPr>
        <w:t>000</w:t>
      </w:r>
      <w:r w:rsidR="003F5870" w:rsidRPr="00DE1BBD">
        <w:rPr>
          <w:rFonts w:asciiTheme="minorHAnsi" w:hAnsiTheme="minorHAnsi" w:cstheme="minorHAnsi"/>
          <w:sz w:val="22"/>
          <w:szCs w:val="22"/>
        </w:rPr>
        <w:t>,00</w:t>
      </w:r>
      <w:r w:rsidR="003D1860" w:rsidRPr="00DE1BBD">
        <w:rPr>
          <w:rFonts w:asciiTheme="minorHAnsi" w:hAnsiTheme="minorHAnsi" w:cstheme="minorHAnsi"/>
          <w:sz w:val="22"/>
          <w:szCs w:val="22"/>
        </w:rPr>
        <w:t xml:space="preserve"> Kč za den.</w:t>
      </w:r>
    </w:p>
    <w:p w14:paraId="06239E23" w14:textId="56277A42" w:rsidR="00660D83" w:rsidRPr="00DE1BBD"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13.3</w:t>
      </w:r>
      <w:r w:rsidRPr="00DE1BBD">
        <w:rPr>
          <w:rFonts w:asciiTheme="minorHAnsi" w:hAnsiTheme="minorHAnsi" w:cstheme="minorHAnsi"/>
        </w:rPr>
        <w:tab/>
      </w:r>
      <w:r w:rsidR="00205097" w:rsidRPr="00DE1BBD">
        <w:rPr>
          <w:rFonts w:asciiTheme="minorHAnsi" w:hAnsiTheme="minorHAnsi" w:cstheme="minorHAnsi"/>
          <w:sz w:val="22"/>
          <w:szCs w:val="22"/>
        </w:rPr>
        <w:t xml:space="preserve">Smluvní pokuta za nedodržení povinnosti provést v souvislosti s realizací díla změnu poddodavatele oproti obsahu nabídky podané </w:t>
      </w:r>
      <w:r w:rsidR="007A00FD" w:rsidRPr="00DE1BBD">
        <w:rPr>
          <w:rFonts w:asciiTheme="minorHAnsi" w:hAnsiTheme="minorHAnsi" w:cstheme="minorHAnsi"/>
          <w:sz w:val="22"/>
          <w:szCs w:val="22"/>
        </w:rPr>
        <w:t>zhotovitelem</w:t>
      </w:r>
      <w:r w:rsidR="007A00FD" w:rsidRPr="00DE1BBD">
        <w:rPr>
          <w:rFonts w:asciiTheme="minorHAnsi" w:hAnsiTheme="minorHAnsi"/>
          <w:sz w:val="22"/>
        </w:rPr>
        <w:t xml:space="preserve"> </w:t>
      </w:r>
      <w:r w:rsidR="00205097" w:rsidRPr="00DE1BBD">
        <w:rPr>
          <w:rFonts w:asciiTheme="minorHAnsi" w:hAnsiTheme="minorHAnsi" w:cstheme="minorHAnsi"/>
          <w:sz w:val="22"/>
          <w:szCs w:val="22"/>
        </w:rPr>
        <w:t xml:space="preserve">v zadávacím řízení veřejné zakázky pouze s předchozím písemným souhlasem </w:t>
      </w:r>
      <w:r w:rsidR="007B223D" w:rsidRPr="00DE1BBD">
        <w:rPr>
          <w:rFonts w:asciiTheme="minorHAnsi" w:hAnsiTheme="minorHAnsi" w:cstheme="minorHAnsi"/>
          <w:sz w:val="22"/>
          <w:szCs w:val="22"/>
        </w:rPr>
        <w:t>objednatel</w:t>
      </w:r>
      <w:r w:rsidR="00205097" w:rsidRPr="00DE1BBD">
        <w:rPr>
          <w:rFonts w:asciiTheme="minorHAnsi" w:hAnsiTheme="minorHAnsi" w:cstheme="minorHAnsi"/>
          <w:sz w:val="22"/>
          <w:szCs w:val="22"/>
        </w:rPr>
        <w:t>e je stanovena ve výši 50.000,00 Kč za každý případ takového porušení.</w:t>
      </w:r>
    </w:p>
    <w:p w14:paraId="5F20F4EB" w14:textId="617D3F73" w:rsidR="00660D83" w:rsidRPr="00DE1BBD"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13.4</w:t>
      </w:r>
      <w:r w:rsidRPr="00DE1BBD">
        <w:rPr>
          <w:rFonts w:asciiTheme="minorHAnsi" w:hAnsiTheme="minorHAnsi" w:cstheme="minorHAnsi"/>
        </w:rPr>
        <w:tab/>
      </w:r>
      <w:r w:rsidR="00205097" w:rsidRPr="00DE1BBD">
        <w:rPr>
          <w:rFonts w:asciiTheme="minorHAnsi" w:hAnsiTheme="minorHAnsi" w:cstheme="minorHAnsi"/>
          <w:sz w:val="22"/>
          <w:szCs w:val="22"/>
        </w:rPr>
        <w:t>Smluvní pokuta za nedodržení povinnosti provádět dílo za přímé účasti osob, kterými byla prokázána kvalifikace, je stanovena ve výši 50.000,00 Kč za každý případ takového porušení</w:t>
      </w:r>
      <w:r w:rsidR="003C3D69" w:rsidRPr="00DE1BBD">
        <w:rPr>
          <w:rFonts w:asciiTheme="minorHAnsi" w:hAnsiTheme="minorHAnsi" w:cstheme="minorHAnsi"/>
          <w:sz w:val="22"/>
          <w:szCs w:val="22"/>
        </w:rPr>
        <w:t>.</w:t>
      </w:r>
    </w:p>
    <w:p w14:paraId="5B546D7C" w14:textId="438A1237" w:rsidR="00660D83"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13.5</w:t>
      </w:r>
      <w:r w:rsidRPr="00DE1BBD">
        <w:rPr>
          <w:rFonts w:asciiTheme="minorHAnsi" w:hAnsiTheme="minorHAnsi" w:cstheme="minorHAnsi"/>
        </w:rPr>
        <w:tab/>
      </w:r>
      <w:r w:rsidR="00205097" w:rsidRPr="00DE1BBD">
        <w:rPr>
          <w:rFonts w:asciiTheme="minorHAnsi" w:hAnsiTheme="minorHAnsi" w:cstheme="minorHAnsi"/>
          <w:sz w:val="22"/>
          <w:szCs w:val="22"/>
        </w:rPr>
        <w:t>Smluvní pokuta za nedodržení povinnosti zajištění přítomnosti hlavního stavbyvedoucí</w:t>
      </w:r>
      <w:r w:rsidR="005F03A7" w:rsidRPr="00DE1BBD">
        <w:rPr>
          <w:rFonts w:asciiTheme="minorHAnsi" w:hAnsiTheme="minorHAnsi" w:cstheme="minorHAnsi"/>
          <w:sz w:val="22"/>
          <w:szCs w:val="22"/>
        </w:rPr>
        <w:t>ho nebo zástupce stavbyvedoucího</w:t>
      </w:r>
      <w:r w:rsidR="00205097" w:rsidRPr="00DE1BBD">
        <w:rPr>
          <w:rFonts w:asciiTheme="minorHAnsi" w:hAnsiTheme="minorHAnsi"/>
          <w:sz w:val="22"/>
        </w:rPr>
        <w:t xml:space="preserve"> </w:t>
      </w:r>
      <w:r w:rsidR="00205097" w:rsidRPr="00DE1BBD">
        <w:rPr>
          <w:rFonts w:asciiTheme="minorHAnsi" w:hAnsiTheme="minorHAnsi" w:cstheme="minorHAnsi"/>
          <w:sz w:val="22"/>
          <w:szCs w:val="22"/>
        </w:rPr>
        <w:t xml:space="preserve">na staveništi při vždy </w:t>
      </w:r>
      <w:r w:rsidR="00205097" w:rsidRPr="007B223D">
        <w:rPr>
          <w:rFonts w:asciiTheme="minorHAnsi" w:hAnsiTheme="minorHAnsi" w:cstheme="minorHAnsi"/>
          <w:sz w:val="22"/>
          <w:szCs w:val="22"/>
        </w:rPr>
        <w:t>v době od 8:00 do 16:00 podle odst. 8.24</w:t>
      </w:r>
      <w:r w:rsidR="00BD2C73">
        <w:rPr>
          <w:rFonts w:asciiTheme="minorHAnsi" w:hAnsiTheme="minorHAnsi" w:cstheme="minorHAnsi"/>
          <w:sz w:val="22"/>
          <w:szCs w:val="22"/>
        </w:rPr>
        <w:t xml:space="preserve"> smlouvy</w:t>
      </w:r>
      <w:r w:rsidR="00205097" w:rsidRPr="007B223D">
        <w:rPr>
          <w:rFonts w:asciiTheme="minorHAnsi" w:hAnsiTheme="minorHAnsi" w:cstheme="minorHAnsi"/>
          <w:sz w:val="22"/>
          <w:szCs w:val="22"/>
        </w:rPr>
        <w:t xml:space="preserve"> je stanovena ve výši 50.000,00 Kč za každý případ takového porušení.</w:t>
      </w:r>
    </w:p>
    <w:p w14:paraId="0896E9DF" w14:textId="63EE3976" w:rsidR="00617FD2" w:rsidRP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13.6</w:t>
      </w:r>
      <w:r>
        <w:rPr>
          <w:rFonts w:asciiTheme="minorHAnsi" w:hAnsiTheme="minorHAnsi" w:cstheme="minorHAnsi"/>
        </w:rPr>
        <w:tab/>
      </w:r>
      <w:r w:rsidR="00BA35A1" w:rsidRPr="007B223D">
        <w:rPr>
          <w:rFonts w:asciiTheme="minorHAnsi" w:hAnsiTheme="minorHAnsi" w:cstheme="minorHAnsi"/>
          <w:sz w:val="22"/>
          <w:szCs w:val="22"/>
        </w:rPr>
        <w:t>Smluvní pokuta za nedodržení stanovené lhůty pro odstranění reklamovaných vad v období záruční lhůty, které brání řádnému užívání díla nebo hrozí nebezpečí škody velkého rozsahu, ve výši 10.000,</w:t>
      </w:r>
      <w:r w:rsidR="003F5870" w:rsidRPr="007B223D">
        <w:rPr>
          <w:rFonts w:asciiTheme="minorHAnsi" w:hAnsiTheme="minorHAnsi" w:cstheme="minorHAnsi"/>
          <w:sz w:val="22"/>
          <w:szCs w:val="22"/>
        </w:rPr>
        <w:t>00</w:t>
      </w:r>
      <w:r w:rsidR="00BA35A1" w:rsidRPr="007B223D">
        <w:rPr>
          <w:rFonts w:asciiTheme="minorHAnsi" w:hAnsiTheme="minorHAnsi" w:cstheme="minorHAnsi"/>
          <w:sz w:val="22"/>
          <w:szCs w:val="22"/>
        </w:rPr>
        <w:t xml:space="preserve"> Kč za každou vadu a každý den prodlení.</w:t>
      </w:r>
    </w:p>
    <w:p w14:paraId="29EB18C9" w14:textId="77777777"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13.7</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Smluvní pokuty dle této </w:t>
      </w:r>
      <w:r w:rsidR="000D07E0" w:rsidRPr="007B223D">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hradí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nezávisle na tom, zda a v jaké výši vznikne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i škoda, kterou je oprávněn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vymáhat samostatně a bez ohledu na její výši</w:t>
      </w:r>
      <w:r w:rsidR="00EA7D02" w:rsidRPr="007B223D">
        <w:rPr>
          <w:rFonts w:asciiTheme="minorHAnsi" w:hAnsiTheme="minorHAnsi" w:cstheme="minorHAnsi"/>
          <w:sz w:val="22"/>
          <w:szCs w:val="22"/>
        </w:rPr>
        <w:t>.</w:t>
      </w:r>
    </w:p>
    <w:p w14:paraId="41E975D9" w14:textId="22E99276" w:rsidR="00660D83" w:rsidRPr="00DE1BBD"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13.8</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Smluvní strany se dohodly, že v případě prodlení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úhradou ceny díla </w:t>
      </w:r>
      <w:r w:rsidR="003F5870" w:rsidRPr="007B223D">
        <w:rPr>
          <w:rFonts w:asciiTheme="minorHAnsi" w:hAnsiTheme="minorHAnsi" w:cstheme="minorHAnsi"/>
          <w:sz w:val="22"/>
          <w:szCs w:val="22"/>
        </w:rPr>
        <w:t xml:space="preserve">nebo její části je </w:t>
      </w:r>
      <w:r w:rsidR="007B223D">
        <w:rPr>
          <w:rFonts w:asciiTheme="minorHAnsi" w:hAnsiTheme="minorHAnsi" w:cstheme="minorHAnsi"/>
          <w:sz w:val="22"/>
          <w:szCs w:val="22"/>
        </w:rPr>
        <w:t>objednatel</w:t>
      </w:r>
      <w:r w:rsidR="003F5870" w:rsidRPr="007B223D">
        <w:rPr>
          <w:rFonts w:asciiTheme="minorHAnsi" w:hAnsiTheme="minorHAnsi" w:cstheme="minorHAnsi"/>
          <w:sz w:val="22"/>
          <w:szCs w:val="22"/>
        </w:rPr>
        <w:t xml:space="preserve"> povinen </w:t>
      </w:r>
      <w:r w:rsidR="003F5870" w:rsidRPr="00DE1BBD">
        <w:rPr>
          <w:rFonts w:asciiTheme="minorHAnsi" w:hAnsiTheme="minorHAnsi" w:cstheme="minorHAnsi"/>
          <w:sz w:val="22"/>
          <w:szCs w:val="22"/>
        </w:rPr>
        <w:t xml:space="preserve">uhradit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3F5870" w:rsidRPr="00DE1BBD">
        <w:rPr>
          <w:rFonts w:asciiTheme="minorHAnsi" w:hAnsiTheme="minorHAnsi" w:cstheme="minorHAnsi"/>
          <w:sz w:val="22"/>
          <w:szCs w:val="22"/>
        </w:rPr>
        <w:t>zákonný úrok z prodlení stanovený nařízením vlády č. 351/2013 Sb</w:t>
      </w:r>
      <w:r w:rsidR="000E102E" w:rsidRPr="00DE1BBD">
        <w:rPr>
          <w:rFonts w:asciiTheme="minorHAnsi" w:hAnsiTheme="minorHAnsi" w:cstheme="minorHAnsi"/>
          <w:sz w:val="22"/>
          <w:szCs w:val="22"/>
        </w:rPr>
        <w:t xml:space="preserve">. </w:t>
      </w:r>
    </w:p>
    <w:p w14:paraId="428D5E21" w14:textId="61D6BD43"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w:t>
      </w:r>
      <w:r w:rsidR="00B35808">
        <w:rPr>
          <w:rFonts w:asciiTheme="minorHAnsi" w:hAnsiTheme="minorHAnsi" w:cstheme="minorHAnsi"/>
          <w:sz w:val="22"/>
          <w:szCs w:val="22"/>
        </w:rPr>
        <w:t>9</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Úrok z prodlení není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povinen </w:t>
      </w:r>
      <w:r w:rsidR="00BD2C73">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hradit, jestliže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pozastaví platbu </w:t>
      </w:r>
      <w:r w:rsidR="00BD2C73">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podle článku IV. </w:t>
      </w:r>
      <w:r w:rsidR="003F5870" w:rsidRPr="007B223D">
        <w:rPr>
          <w:rFonts w:asciiTheme="minorHAnsi" w:hAnsiTheme="minorHAnsi" w:cstheme="minorHAnsi"/>
          <w:sz w:val="22"/>
          <w:szCs w:val="22"/>
        </w:rPr>
        <w:t>odst.</w:t>
      </w:r>
      <w:r w:rsidR="000E102E" w:rsidRPr="007B223D">
        <w:rPr>
          <w:rFonts w:asciiTheme="minorHAnsi" w:hAnsiTheme="minorHAnsi" w:cstheme="minorHAnsi"/>
          <w:sz w:val="22"/>
          <w:szCs w:val="22"/>
        </w:rPr>
        <w:t xml:space="preserve"> 4.</w:t>
      </w:r>
      <w:r w:rsidR="004F3EA3" w:rsidRPr="00E94C7E">
        <w:rPr>
          <w:rFonts w:asciiTheme="minorHAnsi" w:hAnsiTheme="minorHAnsi" w:cstheme="minorHAnsi"/>
          <w:sz w:val="22"/>
          <w:szCs w:val="22"/>
        </w:rPr>
        <w:t>7</w:t>
      </w:r>
      <w:r w:rsidR="002401AD" w:rsidRPr="00E94C7E">
        <w:rPr>
          <w:rFonts w:asciiTheme="minorHAnsi" w:hAnsiTheme="minorHAnsi" w:cstheme="minorHAnsi"/>
          <w:sz w:val="22"/>
          <w:szCs w:val="22"/>
        </w:rPr>
        <w:t xml:space="preserve"> </w:t>
      </w:r>
      <w:r w:rsidR="00BD2C73">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4BD1A03" w14:textId="0627A96E" w:rsidR="0098397C" w:rsidRPr="007B223D" w:rsidRDefault="00660D83" w:rsidP="003C3D69">
      <w:pPr>
        <w:autoSpaceDE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13.1</w:t>
      </w:r>
      <w:r w:rsidR="00B35808">
        <w:rPr>
          <w:rFonts w:asciiTheme="minorHAnsi" w:hAnsiTheme="minorHAnsi" w:cstheme="minorHAnsi"/>
          <w:sz w:val="22"/>
          <w:szCs w:val="22"/>
        </w:rPr>
        <w:t>0</w:t>
      </w:r>
      <w:r>
        <w:rPr>
          <w:rFonts w:asciiTheme="minorHAnsi" w:hAnsiTheme="minorHAnsi" w:cstheme="minorHAnsi"/>
          <w:sz w:val="22"/>
          <w:szCs w:val="22"/>
        </w:rPr>
        <w:tab/>
      </w:r>
      <w:r w:rsidR="007B223D">
        <w:rPr>
          <w:rFonts w:asciiTheme="minorHAnsi" w:hAnsiTheme="minorHAnsi" w:cstheme="minorHAnsi"/>
          <w:sz w:val="22"/>
          <w:szCs w:val="22"/>
        </w:rPr>
        <w:t>Objednatel</w:t>
      </w:r>
      <w:r w:rsidR="00574CB9" w:rsidRPr="007B223D">
        <w:rPr>
          <w:rFonts w:asciiTheme="minorHAnsi" w:hAnsiTheme="minorHAnsi" w:cstheme="minorHAnsi"/>
          <w:sz w:val="22"/>
          <w:szCs w:val="22"/>
        </w:rPr>
        <w:t xml:space="preserve"> není povinen hradit úrok z prodlení v případě, že cena za dílo, či její část, není uhrazena ve lhůtě splatnosti z důvodu zadržení platby pro účely zajištění práv </w:t>
      </w:r>
      <w:r w:rsidR="00925F8E">
        <w:rPr>
          <w:rFonts w:asciiTheme="minorHAnsi" w:hAnsiTheme="minorHAnsi" w:cstheme="minorHAnsi"/>
          <w:sz w:val="22"/>
          <w:szCs w:val="22"/>
        </w:rPr>
        <w:t>o</w:t>
      </w:r>
      <w:r w:rsidR="007B223D">
        <w:rPr>
          <w:rFonts w:asciiTheme="minorHAnsi" w:hAnsiTheme="minorHAnsi" w:cstheme="minorHAnsi"/>
          <w:sz w:val="22"/>
          <w:szCs w:val="22"/>
        </w:rPr>
        <w:t>bjednatel</w:t>
      </w:r>
      <w:r w:rsidR="00574CB9" w:rsidRPr="007B223D">
        <w:rPr>
          <w:rFonts w:asciiTheme="minorHAnsi" w:hAnsiTheme="minorHAnsi" w:cstheme="minorHAnsi"/>
          <w:sz w:val="22"/>
          <w:szCs w:val="22"/>
        </w:rPr>
        <w:t xml:space="preserve">e plynoucích z této </w:t>
      </w:r>
      <w:r w:rsidR="00925F8E">
        <w:rPr>
          <w:rFonts w:asciiTheme="minorHAnsi" w:hAnsiTheme="minorHAnsi" w:cstheme="minorHAnsi"/>
          <w:sz w:val="22"/>
          <w:szCs w:val="22"/>
        </w:rPr>
        <w:t>s</w:t>
      </w:r>
      <w:r w:rsidR="00574CB9" w:rsidRPr="007B223D">
        <w:rPr>
          <w:rFonts w:asciiTheme="minorHAnsi" w:hAnsiTheme="minorHAnsi" w:cstheme="minorHAnsi"/>
          <w:sz w:val="22"/>
          <w:szCs w:val="22"/>
        </w:rPr>
        <w:t>mlouvy</w:t>
      </w:r>
      <w:r w:rsidR="00E710C3" w:rsidRPr="007B223D">
        <w:rPr>
          <w:rFonts w:asciiTheme="minorHAnsi" w:hAnsiTheme="minorHAnsi" w:cstheme="minorHAnsi"/>
          <w:sz w:val="22"/>
          <w:szCs w:val="22"/>
        </w:rPr>
        <w:t>.</w:t>
      </w:r>
    </w:p>
    <w:p w14:paraId="6B6E72BD" w14:textId="77777777" w:rsidR="00D86A0D" w:rsidRPr="007B223D" w:rsidRDefault="00D86A0D" w:rsidP="00D86A0D">
      <w:pPr>
        <w:autoSpaceDE w:val="0"/>
        <w:autoSpaceDN w:val="0"/>
        <w:adjustRightInd w:val="0"/>
        <w:spacing w:line="276" w:lineRule="auto"/>
        <w:ind w:left="540" w:hanging="540"/>
        <w:jc w:val="center"/>
        <w:rPr>
          <w:rFonts w:asciiTheme="minorHAnsi" w:hAnsiTheme="minorHAnsi" w:cstheme="minorHAnsi"/>
          <w:b/>
          <w:sz w:val="22"/>
          <w:szCs w:val="22"/>
        </w:rPr>
      </w:pPr>
      <w:r w:rsidRPr="007B223D">
        <w:rPr>
          <w:rFonts w:asciiTheme="minorHAnsi" w:hAnsiTheme="minorHAnsi" w:cstheme="minorHAnsi"/>
          <w:b/>
          <w:sz w:val="22"/>
          <w:szCs w:val="22"/>
        </w:rPr>
        <w:t>Článek XIV.</w:t>
      </w:r>
    </w:p>
    <w:p w14:paraId="0734AFAE" w14:textId="77777777" w:rsidR="00D86A0D" w:rsidRPr="007B223D" w:rsidRDefault="00D86A0D" w:rsidP="00660D83">
      <w:pPr>
        <w:autoSpaceDE w:val="0"/>
        <w:autoSpaceDN w:val="0"/>
        <w:adjustRightInd w:val="0"/>
        <w:spacing w:line="280" w:lineRule="atLeast"/>
        <w:ind w:left="539" w:hanging="539"/>
        <w:jc w:val="center"/>
        <w:rPr>
          <w:rFonts w:asciiTheme="minorHAnsi" w:hAnsiTheme="minorHAnsi" w:cstheme="minorHAnsi"/>
          <w:b/>
          <w:sz w:val="22"/>
          <w:szCs w:val="22"/>
          <w:lang w:eastAsia="cs-CZ"/>
        </w:rPr>
      </w:pPr>
      <w:r w:rsidRPr="007B223D">
        <w:rPr>
          <w:rFonts w:asciiTheme="minorHAnsi" w:hAnsiTheme="minorHAnsi" w:cstheme="minorHAnsi"/>
          <w:b/>
          <w:sz w:val="22"/>
          <w:szCs w:val="22"/>
        </w:rPr>
        <w:t xml:space="preserve">Bankovní záruka </w:t>
      </w:r>
    </w:p>
    <w:p w14:paraId="0B4452CC" w14:textId="77777777" w:rsidR="00D86A0D" w:rsidRPr="007B223D" w:rsidRDefault="00D86A0D" w:rsidP="00D86A0D">
      <w:pPr>
        <w:autoSpaceDE w:val="0"/>
        <w:autoSpaceDN w:val="0"/>
        <w:adjustRightInd w:val="0"/>
        <w:spacing w:line="276" w:lineRule="auto"/>
        <w:ind w:left="540" w:hanging="540"/>
        <w:rPr>
          <w:rFonts w:asciiTheme="minorHAnsi" w:hAnsiTheme="minorHAnsi" w:cstheme="minorHAnsi"/>
          <w:sz w:val="22"/>
          <w:szCs w:val="22"/>
        </w:rPr>
      </w:pPr>
    </w:p>
    <w:p w14:paraId="5DB7DA1E" w14:textId="7F214CC4" w:rsidR="00D86A0D" w:rsidRPr="00DE1BBD" w:rsidRDefault="00385456"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D86A0D" w:rsidRPr="007B223D">
        <w:rPr>
          <w:rFonts w:asciiTheme="minorHAnsi" w:hAnsiTheme="minorHAnsi" w:cstheme="minorHAnsi"/>
          <w:sz w:val="22"/>
          <w:szCs w:val="22"/>
        </w:rPr>
        <w:t>poskytne při podpisu Konečného protokolu o předání a převzetí díl</w:t>
      </w:r>
      <w:r w:rsidR="008A5AA9" w:rsidRPr="007B223D">
        <w:rPr>
          <w:rFonts w:asciiTheme="minorHAnsi" w:hAnsiTheme="minorHAnsi" w:cstheme="minorHAnsi"/>
          <w:sz w:val="22"/>
          <w:szCs w:val="22"/>
        </w:rPr>
        <w:t xml:space="preserve">a </w:t>
      </w:r>
      <w:r w:rsidR="007B223D">
        <w:rPr>
          <w:rFonts w:asciiTheme="minorHAnsi" w:hAnsiTheme="minorHAnsi" w:cstheme="minorHAnsi"/>
          <w:sz w:val="22"/>
          <w:szCs w:val="22"/>
        </w:rPr>
        <w:t>objednatel</w:t>
      </w:r>
      <w:r w:rsidR="008A5AA9" w:rsidRPr="007B223D">
        <w:rPr>
          <w:rFonts w:asciiTheme="minorHAnsi" w:hAnsiTheme="minorHAnsi" w:cstheme="minorHAnsi"/>
          <w:sz w:val="22"/>
          <w:szCs w:val="22"/>
        </w:rPr>
        <w:t>i bankovní záruku, v minimální</w:t>
      </w:r>
      <w:r w:rsidR="00D86A0D" w:rsidRPr="007B223D">
        <w:rPr>
          <w:rFonts w:asciiTheme="minorHAnsi" w:hAnsiTheme="minorHAnsi" w:cstheme="minorHAnsi"/>
          <w:sz w:val="22"/>
          <w:szCs w:val="22"/>
        </w:rPr>
        <w:t xml:space="preserve"> výši </w:t>
      </w:r>
      <w:r w:rsidR="00465CC2" w:rsidRPr="007B223D">
        <w:rPr>
          <w:rFonts w:asciiTheme="minorHAnsi" w:hAnsiTheme="minorHAnsi" w:cstheme="minorHAnsi"/>
          <w:b/>
          <w:sz w:val="22"/>
          <w:szCs w:val="22"/>
        </w:rPr>
        <w:t>5</w:t>
      </w:r>
      <w:r w:rsidR="009D6DB4" w:rsidRPr="007B223D">
        <w:rPr>
          <w:rFonts w:asciiTheme="minorHAnsi" w:hAnsiTheme="minorHAnsi" w:cstheme="minorHAnsi"/>
          <w:b/>
          <w:sz w:val="22"/>
          <w:szCs w:val="22"/>
        </w:rPr>
        <w:t xml:space="preserve"> % z celkové ceny </w:t>
      </w:r>
      <w:r w:rsidR="00F76B20" w:rsidRPr="007B223D">
        <w:rPr>
          <w:rFonts w:asciiTheme="minorHAnsi" w:hAnsiTheme="minorHAnsi" w:cstheme="minorHAnsi"/>
          <w:b/>
          <w:sz w:val="22"/>
          <w:szCs w:val="22"/>
        </w:rPr>
        <w:t xml:space="preserve">díla </w:t>
      </w:r>
      <w:r w:rsidR="008A5AA9" w:rsidRPr="007B223D">
        <w:rPr>
          <w:rFonts w:asciiTheme="minorHAnsi" w:hAnsiTheme="minorHAnsi" w:cstheme="minorHAnsi"/>
          <w:sz w:val="22"/>
          <w:szCs w:val="22"/>
        </w:rPr>
        <w:t xml:space="preserve">bez DPH uvedené v článku III. odst. 3.1 </w:t>
      </w:r>
      <w:r w:rsidR="00925F8E">
        <w:rPr>
          <w:rFonts w:asciiTheme="minorHAnsi" w:hAnsiTheme="minorHAnsi" w:cstheme="minorHAnsi"/>
          <w:sz w:val="22"/>
          <w:szCs w:val="22"/>
        </w:rPr>
        <w:t>s</w:t>
      </w:r>
      <w:r w:rsidR="008A5AA9" w:rsidRPr="007B223D">
        <w:rPr>
          <w:rFonts w:asciiTheme="minorHAnsi" w:hAnsiTheme="minorHAnsi" w:cstheme="minorHAnsi"/>
          <w:sz w:val="22"/>
          <w:szCs w:val="22"/>
        </w:rPr>
        <w:t>mlouvy,</w:t>
      </w:r>
      <w:r w:rsidR="00D51358" w:rsidRPr="007B223D">
        <w:rPr>
          <w:rFonts w:asciiTheme="minorHAnsi" w:hAnsiTheme="minorHAnsi" w:cstheme="minorHAnsi"/>
          <w:b/>
          <w:sz w:val="22"/>
          <w:szCs w:val="22"/>
        </w:rPr>
        <w:t xml:space="preserve"> </w:t>
      </w:r>
      <w:r w:rsidR="00D86A0D" w:rsidRPr="007B223D">
        <w:rPr>
          <w:rFonts w:asciiTheme="minorHAnsi" w:hAnsiTheme="minorHAnsi" w:cstheme="minorHAnsi"/>
          <w:sz w:val="22"/>
          <w:szCs w:val="22"/>
        </w:rPr>
        <w:t xml:space="preserve">za řádné odstranění vad uplatněných </w:t>
      </w:r>
      <w:r w:rsidR="007B223D">
        <w:rPr>
          <w:rFonts w:asciiTheme="minorHAnsi" w:hAnsiTheme="minorHAnsi" w:cstheme="minorHAnsi"/>
          <w:sz w:val="22"/>
          <w:szCs w:val="22"/>
        </w:rPr>
        <w:t>objednatel</w:t>
      </w:r>
      <w:r w:rsidR="00D86A0D" w:rsidRPr="007B223D">
        <w:rPr>
          <w:rFonts w:asciiTheme="minorHAnsi" w:hAnsiTheme="minorHAnsi" w:cstheme="minorHAnsi"/>
          <w:sz w:val="22"/>
          <w:szCs w:val="22"/>
        </w:rPr>
        <w:t xml:space="preserve">em </w:t>
      </w:r>
      <w:r w:rsidR="00D86A0D" w:rsidRPr="00DE1BBD">
        <w:rPr>
          <w:rFonts w:asciiTheme="minorHAnsi" w:hAnsiTheme="minorHAnsi" w:cstheme="minorHAnsi"/>
          <w:sz w:val="22"/>
          <w:szCs w:val="22"/>
        </w:rPr>
        <w:t xml:space="preserve">vůči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D86A0D" w:rsidRPr="00DE1BBD">
        <w:rPr>
          <w:rFonts w:asciiTheme="minorHAnsi" w:hAnsiTheme="minorHAnsi" w:cstheme="minorHAnsi"/>
          <w:sz w:val="22"/>
          <w:szCs w:val="22"/>
        </w:rPr>
        <w:t>z titulu odpovědnosti za vady díla v záruční době. Bankovní záruka musí být platná minimálně po celou dobu záruční doby.</w:t>
      </w:r>
    </w:p>
    <w:p w14:paraId="7F69F16F" w14:textId="65916E23" w:rsidR="00D86A0D" w:rsidRPr="00DE1BBD"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Právo z bankovní záruky je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oprávněn uplatnit v případech, že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Pr="00DE1BBD">
        <w:rPr>
          <w:rFonts w:asciiTheme="minorHAnsi" w:hAnsiTheme="minorHAnsi" w:cstheme="minorHAnsi"/>
          <w:sz w:val="22"/>
          <w:szCs w:val="22"/>
        </w:rPr>
        <w:t>nebude plnit své povinnosti vyplývající ze z</w:t>
      </w:r>
      <w:r w:rsidR="00EE534B" w:rsidRPr="00DE1BBD">
        <w:rPr>
          <w:rFonts w:asciiTheme="minorHAnsi" w:hAnsiTheme="minorHAnsi" w:cstheme="minorHAnsi"/>
          <w:sz w:val="22"/>
          <w:szCs w:val="22"/>
        </w:rPr>
        <w:t xml:space="preserve">áruky za dílo, ke kterým je ze </w:t>
      </w:r>
      <w:r w:rsidR="00925F8E" w:rsidRPr="00DE1BBD">
        <w:rPr>
          <w:rFonts w:asciiTheme="minorHAnsi" w:hAnsiTheme="minorHAnsi" w:cstheme="minorHAnsi"/>
          <w:sz w:val="22"/>
          <w:szCs w:val="22"/>
        </w:rPr>
        <w:t>s</w:t>
      </w:r>
      <w:r w:rsidRPr="00DE1BBD">
        <w:rPr>
          <w:rFonts w:asciiTheme="minorHAnsi" w:hAnsiTheme="minorHAnsi" w:cstheme="minorHAnsi"/>
          <w:sz w:val="22"/>
          <w:szCs w:val="22"/>
        </w:rPr>
        <w:t>mlouvy povinen.</w:t>
      </w:r>
    </w:p>
    <w:p w14:paraId="6B5C9C2B" w14:textId="60093D70" w:rsidR="00D86A0D" w:rsidRPr="00C72956"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Před uplatněním plnění z bankovní záruky oznámí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písemně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Pr="00DE1BBD">
        <w:rPr>
          <w:rFonts w:asciiTheme="minorHAnsi" w:hAnsiTheme="minorHAnsi" w:cstheme="minorHAnsi"/>
          <w:sz w:val="22"/>
          <w:szCs w:val="22"/>
        </w:rPr>
        <w:t xml:space="preserve">výši požadovaného plnění ze strany banky.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je povinen doručit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i novou záruční </w:t>
      </w:r>
      <w:r w:rsidRPr="007B223D">
        <w:rPr>
          <w:rFonts w:asciiTheme="minorHAnsi" w:hAnsiTheme="minorHAnsi" w:cstheme="minorHAnsi"/>
          <w:sz w:val="22"/>
          <w:szCs w:val="22"/>
        </w:rPr>
        <w:t xml:space="preserve">listinu ve znění shodném s předchozí záruční listinou, v původní výši nejpozději do 7 </w:t>
      </w:r>
      <w:r w:rsidR="00E112E3" w:rsidRPr="007B223D">
        <w:rPr>
          <w:rFonts w:asciiTheme="minorHAnsi" w:hAnsiTheme="minorHAnsi" w:cstheme="minorHAnsi"/>
          <w:sz w:val="22"/>
          <w:szCs w:val="22"/>
        </w:rPr>
        <w:t>pracovních</w:t>
      </w:r>
      <w:r w:rsidRPr="007B223D">
        <w:rPr>
          <w:rFonts w:asciiTheme="minorHAnsi" w:hAnsiTheme="minorHAnsi" w:cstheme="minorHAnsi"/>
          <w:sz w:val="22"/>
          <w:szCs w:val="22"/>
        </w:rPr>
        <w:t xml:space="preserve"> dnů od jejího úplného vyčerpání. Bankovní záruka bude uvolněna </w:t>
      </w:r>
      <w:r w:rsidR="007B223D">
        <w:rPr>
          <w:rFonts w:asciiTheme="minorHAnsi" w:hAnsiTheme="minorHAnsi" w:cstheme="minorHAnsi"/>
          <w:sz w:val="22"/>
          <w:szCs w:val="22"/>
        </w:rPr>
        <w:t>objednatel</w:t>
      </w:r>
      <w:r w:rsidRPr="007B223D">
        <w:rPr>
          <w:rFonts w:asciiTheme="minorHAnsi" w:hAnsiTheme="minorHAnsi" w:cstheme="minorHAnsi"/>
          <w:sz w:val="22"/>
          <w:szCs w:val="22"/>
        </w:rPr>
        <w:t>em do 10 dnů po uplynutí záruční</w:t>
      </w:r>
      <w:r w:rsidR="004C46DC" w:rsidRPr="007B223D">
        <w:rPr>
          <w:rFonts w:asciiTheme="minorHAnsi" w:hAnsiTheme="minorHAnsi" w:cstheme="minorHAnsi"/>
          <w:sz w:val="22"/>
          <w:szCs w:val="22"/>
        </w:rPr>
        <w:t xml:space="preserve"> doby a vypořádání všech závazků</w:t>
      </w:r>
      <w:r w:rsidRPr="007B223D">
        <w:rPr>
          <w:rFonts w:asciiTheme="minorHAnsi" w:hAnsiTheme="minorHAnsi" w:cstheme="minorHAnsi"/>
          <w:sz w:val="22"/>
          <w:szCs w:val="22"/>
        </w:rPr>
        <w:t xml:space="preserve"> mezi </w:t>
      </w:r>
      <w:r w:rsidR="007B223D" w:rsidRPr="007B223D">
        <w:rPr>
          <w:rFonts w:asciiTheme="minorHAnsi" w:hAnsiTheme="minorHAnsi" w:cstheme="minorHAnsi"/>
          <w:sz w:val="22"/>
          <w:szCs w:val="22"/>
        </w:rPr>
        <w:t>zhotovitelem</w:t>
      </w:r>
      <w:r w:rsidRPr="007B223D">
        <w:rPr>
          <w:rFonts w:asciiTheme="minorHAnsi" w:hAnsiTheme="minorHAnsi" w:cstheme="minorHAnsi"/>
          <w:sz w:val="22"/>
          <w:szCs w:val="22"/>
        </w:rPr>
        <w:t xml:space="preserve"> a </w:t>
      </w:r>
      <w:r w:rsidR="007B223D">
        <w:rPr>
          <w:rFonts w:asciiTheme="minorHAnsi" w:hAnsiTheme="minorHAnsi" w:cstheme="minorHAnsi"/>
          <w:sz w:val="22"/>
          <w:szCs w:val="22"/>
        </w:rPr>
        <w:t>objednatel</w:t>
      </w:r>
      <w:r w:rsidRPr="007B223D">
        <w:rPr>
          <w:rFonts w:asciiTheme="minorHAnsi" w:hAnsiTheme="minorHAnsi" w:cstheme="minorHAnsi"/>
          <w:sz w:val="22"/>
          <w:szCs w:val="22"/>
        </w:rPr>
        <w:t>em.</w:t>
      </w:r>
    </w:p>
    <w:p w14:paraId="5ADFFDAE" w14:textId="196AFB49" w:rsidR="00D86A0D" w:rsidRPr="007B223D"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Bankovní záruka zajišťuje řádné odstranění vad uplatněných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vůči </w:t>
      </w:r>
      <w:r w:rsidR="007B223D"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z titulu odpovědnosti za vady díla v záruční době, přičemž platí, že:</w:t>
      </w:r>
    </w:p>
    <w:p w14:paraId="5E13D0F4" w14:textId="4A24D27B"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v případě jakékoli změny záruční lhůty je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povinen platnost bankovní záruky prodloužit tak, aby trvala po celou dobu záruční lhůty;</w:t>
      </w:r>
    </w:p>
    <w:p w14:paraId="39440B30" w14:textId="2E6E0297"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právo ze záruky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uplatnit v případech,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neodstranil vadu díla způsobem a v době, k nimž je podle příslušných ustanovení </w:t>
      </w:r>
      <w:r w:rsidR="00620CE1" w:rsidRPr="007B223D">
        <w:rPr>
          <w:rFonts w:asciiTheme="minorHAnsi" w:hAnsiTheme="minorHAnsi" w:cstheme="minorHAnsi"/>
          <w:sz w:val="22"/>
          <w:szCs w:val="22"/>
        </w:rPr>
        <w:t>Smlouvy</w:t>
      </w:r>
      <w:r w:rsidRPr="007B223D">
        <w:rPr>
          <w:rFonts w:asciiTheme="minorHAnsi" w:hAnsiTheme="minorHAnsi" w:cstheme="minorHAnsi"/>
          <w:sz w:val="22"/>
          <w:szCs w:val="22"/>
        </w:rPr>
        <w:t xml:space="preserve"> k odstraňování vad v záruční lhůtě povinen;</w:t>
      </w:r>
    </w:p>
    <w:p w14:paraId="543C4411" w14:textId="677C7442" w:rsidR="00D86A0D" w:rsidRPr="00C72956"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nepředložení bankovní záruky v požadovaném termínu je důvodem </w:t>
      </w:r>
      <w:r w:rsidRPr="007B223D">
        <w:rPr>
          <w:rFonts w:asciiTheme="minorHAnsi" w:hAnsiTheme="minorHAnsi" w:cstheme="minorHAnsi"/>
          <w:sz w:val="22"/>
          <w:szCs w:val="22"/>
        </w:rPr>
        <w:br/>
        <w:t>k nepřevzetí dokončeného díla a uplatnění sankcí pro nedodržení termínu dokončení a předání díla.</w:t>
      </w:r>
    </w:p>
    <w:p w14:paraId="270C1539" w14:textId="192095DD" w:rsidR="009F3B44" w:rsidRPr="007B223D" w:rsidRDefault="00D86A0D" w:rsidP="00454268">
      <w:pPr>
        <w:numPr>
          <w:ilvl w:val="0"/>
          <w:numId w:val="28"/>
        </w:numPr>
        <w:autoSpaceDE w:val="0"/>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lastRenderedPageBreak/>
        <w:t xml:space="preserve">Náklady na poskytnutí bankovní záruky a veškeré další výdaje vzniklé v souvislosti </w:t>
      </w:r>
      <w:r w:rsidRPr="007B223D">
        <w:rPr>
          <w:rFonts w:asciiTheme="minorHAnsi" w:hAnsiTheme="minorHAnsi" w:cstheme="minorHAnsi"/>
          <w:sz w:val="22"/>
          <w:szCs w:val="22"/>
        </w:rPr>
        <w:br/>
        <w:t xml:space="preserve">s plněním povinností dle tohoto článku nese </w:t>
      </w:r>
      <w:r w:rsidR="007A00FD" w:rsidRPr="00DE1BBD">
        <w:rPr>
          <w:rFonts w:asciiTheme="minorHAnsi" w:hAnsiTheme="minorHAnsi" w:cstheme="minorHAnsi"/>
          <w:sz w:val="22"/>
          <w:szCs w:val="22"/>
        </w:rPr>
        <w:t>zhotovitel</w:t>
      </w:r>
      <w:r w:rsidRPr="007B223D">
        <w:rPr>
          <w:rFonts w:asciiTheme="minorHAnsi" w:hAnsiTheme="minorHAnsi" w:cstheme="minorHAnsi"/>
          <w:sz w:val="22"/>
          <w:szCs w:val="22"/>
        </w:rPr>
        <w:t>.</w:t>
      </w:r>
    </w:p>
    <w:p w14:paraId="5C5DED4F" w14:textId="77777777" w:rsidR="00BF5553" w:rsidRPr="007B223D" w:rsidRDefault="00BF5553">
      <w:pPr>
        <w:autoSpaceDE w:val="0"/>
        <w:spacing w:line="240" w:lineRule="auto"/>
        <w:ind w:left="360" w:hanging="360"/>
        <w:jc w:val="center"/>
        <w:rPr>
          <w:rFonts w:asciiTheme="minorHAnsi" w:hAnsiTheme="minorHAnsi" w:cstheme="minorHAnsi"/>
          <w:b/>
          <w:bCs/>
          <w:sz w:val="22"/>
          <w:szCs w:val="22"/>
        </w:rPr>
      </w:pPr>
    </w:p>
    <w:p w14:paraId="1A65CD23" w14:textId="77777777" w:rsidR="000E102E" w:rsidRPr="007B223D" w:rsidRDefault="00D86A0D">
      <w:pPr>
        <w:autoSpaceDE w:val="0"/>
        <w:spacing w:line="240" w:lineRule="auto"/>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r w:rsidR="000E102E" w:rsidRPr="007B223D">
        <w:rPr>
          <w:rFonts w:asciiTheme="minorHAnsi" w:hAnsiTheme="minorHAnsi" w:cstheme="minorHAnsi"/>
          <w:b/>
          <w:bCs/>
          <w:sz w:val="22"/>
          <w:szCs w:val="22"/>
        </w:rPr>
        <w:t>V.</w:t>
      </w:r>
    </w:p>
    <w:p w14:paraId="4E7B7E99" w14:textId="77777777" w:rsidR="000E102E" w:rsidRPr="007B223D" w:rsidRDefault="000E102E" w:rsidP="0070009A">
      <w:pPr>
        <w:autoSpaceDE w:val="0"/>
        <w:spacing w:line="280" w:lineRule="atLeast"/>
        <w:jc w:val="center"/>
        <w:rPr>
          <w:rFonts w:asciiTheme="minorHAnsi" w:hAnsiTheme="minorHAnsi" w:cstheme="minorHAnsi"/>
          <w:bCs/>
          <w:sz w:val="22"/>
          <w:szCs w:val="22"/>
        </w:rPr>
      </w:pPr>
      <w:r w:rsidRPr="007B223D">
        <w:rPr>
          <w:rFonts w:asciiTheme="minorHAnsi" w:hAnsiTheme="minorHAnsi" w:cstheme="minorHAnsi"/>
          <w:b/>
          <w:bCs/>
          <w:sz w:val="22"/>
          <w:szCs w:val="22"/>
        </w:rPr>
        <w:t>Závěrečná ustanovení</w:t>
      </w:r>
    </w:p>
    <w:p w14:paraId="72B486F9" w14:textId="77777777" w:rsidR="00AE6BF0" w:rsidRPr="007B223D" w:rsidRDefault="00AE6BF0">
      <w:pPr>
        <w:autoSpaceDE w:val="0"/>
        <w:jc w:val="center"/>
        <w:rPr>
          <w:rFonts w:asciiTheme="minorHAnsi" w:hAnsiTheme="minorHAnsi" w:cstheme="minorHAnsi"/>
          <w:bCs/>
          <w:sz w:val="22"/>
          <w:szCs w:val="22"/>
        </w:rPr>
      </w:pPr>
    </w:p>
    <w:p w14:paraId="45ECC013" w14:textId="3232C451"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color w:val="FF0000"/>
          <w:sz w:val="22"/>
          <w:szCs w:val="22"/>
        </w:rPr>
      </w:pPr>
      <w:r w:rsidRPr="007B223D">
        <w:rPr>
          <w:rFonts w:asciiTheme="minorHAnsi" w:hAnsiTheme="minorHAnsi" w:cstheme="minorHAnsi"/>
          <w:sz w:val="22"/>
          <w:szCs w:val="22"/>
        </w:rPr>
        <w:t>V případě z</w:t>
      </w:r>
      <w:r w:rsidR="00D168EF" w:rsidRPr="007B223D">
        <w:rPr>
          <w:rFonts w:asciiTheme="minorHAnsi" w:hAnsiTheme="minorHAnsi" w:cstheme="minorHAnsi"/>
          <w:sz w:val="22"/>
          <w:szCs w:val="22"/>
        </w:rPr>
        <w:t xml:space="preserve">měny údajů uvedených v záhlaví </w:t>
      </w:r>
      <w:r w:rsidR="00454268">
        <w:rPr>
          <w:rFonts w:asciiTheme="minorHAnsi" w:hAnsiTheme="minorHAnsi" w:cstheme="minorHAnsi"/>
          <w:sz w:val="22"/>
          <w:szCs w:val="22"/>
        </w:rPr>
        <w:t>s</w:t>
      </w:r>
      <w:r w:rsidRPr="007B223D">
        <w:rPr>
          <w:rFonts w:asciiTheme="minorHAnsi" w:hAnsiTheme="minorHAnsi" w:cstheme="minorHAnsi"/>
          <w:sz w:val="22"/>
          <w:szCs w:val="22"/>
        </w:rPr>
        <w:t>mlouvy, týkající se smluvních stran, je</w:t>
      </w:r>
      <w:r w:rsidR="00F302CB" w:rsidRPr="007B223D">
        <w:rPr>
          <w:rFonts w:asciiTheme="minorHAnsi" w:hAnsiTheme="minorHAnsi" w:cstheme="minorHAnsi"/>
          <w:sz w:val="22"/>
          <w:szCs w:val="22"/>
        </w:rPr>
        <w:t> </w:t>
      </w:r>
      <w:r w:rsidRPr="007B223D">
        <w:rPr>
          <w:rFonts w:asciiTheme="minorHAnsi" w:hAnsiTheme="minorHAnsi" w:cstheme="minorHAnsi"/>
          <w:sz w:val="22"/>
          <w:szCs w:val="22"/>
        </w:rPr>
        <w:t>povinna ta smluvní strana, u které změna nastala, informovat o ní druhou smluvní stranu, a to průkazným způ</w:t>
      </w:r>
      <w:r w:rsidR="00114B01" w:rsidRPr="007B223D">
        <w:rPr>
          <w:rFonts w:asciiTheme="minorHAnsi" w:hAnsiTheme="minorHAnsi" w:cstheme="minorHAnsi"/>
          <w:sz w:val="22"/>
          <w:szCs w:val="22"/>
        </w:rPr>
        <w:t>sobem a bez zbytečného odkladu.</w:t>
      </w:r>
      <w:r w:rsidRPr="007B223D">
        <w:rPr>
          <w:rFonts w:asciiTheme="minorHAnsi" w:hAnsiTheme="minorHAnsi" w:cstheme="minorHAnsi"/>
          <w:sz w:val="22"/>
          <w:szCs w:val="22"/>
        </w:rPr>
        <w:t xml:space="preserve"> V případě, že z důvodu nedodržení nebo porušení této povinnosti dojde ke škodě, je strana, která škodu způsobila, tuto v plném rozsahu nahradit.  </w:t>
      </w:r>
    </w:p>
    <w:p w14:paraId="3419DE23" w14:textId="4934B048"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Veškerá textová </w:t>
      </w:r>
      <w:r w:rsidR="00D168EF" w:rsidRPr="007B223D">
        <w:rPr>
          <w:rFonts w:asciiTheme="minorHAnsi" w:hAnsiTheme="minorHAnsi" w:cstheme="minorHAnsi"/>
          <w:sz w:val="22"/>
          <w:szCs w:val="22"/>
        </w:rPr>
        <w:t xml:space="preserve">dokumentace, kterou při plnění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předává či předkládá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i, musí být předána či předložena v českém jazyce.</w:t>
      </w:r>
    </w:p>
    <w:p w14:paraId="42800A82" w14:textId="351DAC9D" w:rsidR="002401AD" w:rsidRPr="0070009A" w:rsidRDefault="00D168EF"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Písemnosti mezi stranami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s jejichž obsahem je spojen vznik, změna nebo zánik práv</w:t>
      </w:r>
      <w:r w:rsidRPr="007B223D">
        <w:rPr>
          <w:rFonts w:asciiTheme="minorHAnsi" w:hAnsiTheme="minorHAnsi" w:cstheme="minorHAnsi"/>
          <w:sz w:val="22"/>
          <w:szCs w:val="22"/>
        </w:rPr>
        <w:t xml:space="preserve"> a povinností upravených touto </w:t>
      </w:r>
      <w:r w:rsidR="00454268">
        <w:rPr>
          <w:rFonts w:asciiTheme="minorHAnsi" w:hAnsiTheme="minorHAnsi" w:cstheme="minorHAnsi"/>
          <w:sz w:val="22"/>
          <w:szCs w:val="22"/>
        </w:rPr>
        <w:t>s</w:t>
      </w:r>
      <w:r w:rsidRPr="007B223D">
        <w:rPr>
          <w:rFonts w:asciiTheme="minorHAnsi" w:hAnsiTheme="minorHAnsi" w:cstheme="minorHAnsi"/>
          <w:sz w:val="22"/>
          <w:szCs w:val="22"/>
        </w:rPr>
        <w:t>mlouvou (zejména odstoupení od s</w:t>
      </w:r>
      <w:r w:rsidR="000E102E" w:rsidRPr="007B223D">
        <w:rPr>
          <w:rFonts w:asciiTheme="minorHAnsi" w:hAnsiTheme="minorHAnsi" w:cstheme="minorHAnsi"/>
          <w:sz w:val="22"/>
          <w:szCs w:val="22"/>
        </w:rPr>
        <w:t>mlouvy či</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22A87826"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Jakákoliv ústní ujednání při provádění díla, která nejsou písemně potvrzena oprávněnými zástupci obou smluvních stran, jsou právně neúčinná.</w:t>
      </w:r>
    </w:p>
    <w:p w14:paraId="090CD187" w14:textId="4E73D6CE" w:rsidR="000E102E" w:rsidRPr="007B223D" w:rsidRDefault="00574CB9"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Smlouvu o dílo lze měnit pouze písemnými dodatky uzavřenými v souladu se zákonem  </w:t>
      </w:r>
      <w:r w:rsidRPr="007B223D">
        <w:rPr>
          <w:rFonts w:asciiTheme="minorHAnsi" w:hAnsiTheme="minorHAnsi" w:cstheme="minorHAnsi"/>
          <w:sz w:val="22"/>
          <w:szCs w:val="22"/>
        </w:rPr>
        <w:br/>
        <w:t>a postupem popsaným v čl. III odst. 3.3 a podepsanými statutárními zástupci obou smluvních stran. To se týká veškerých dodatečných stavebních prací, méně</w:t>
      </w:r>
      <w:r w:rsidR="00EA7410" w:rsidRPr="007B223D">
        <w:rPr>
          <w:rFonts w:asciiTheme="minorHAnsi" w:hAnsiTheme="minorHAnsi" w:cstheme="minorHAnsi"/>
          <w:sz w:val="22"/>
          <w:szCs w:val="22"/>
        </w:rPr>
        <w:t xml:space="preserve"> </w:t>
      </w:r>
      <w:r w:rsidRPr="007B223D">
        <w:rPr>
          <w:rFonts w:asciiTheme="minorHAnsi" w:hAnsiTheme="minorHAnsi" w:cstheme="minorHAnsi"/>
          <w:sz w:val="22"/>
          <w:szCs w:val="22"/>
        </w:rPr>
        <w:t>prací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změny díla včetně případných změn stavby oproti projektové dokumentaci. Tyto musí být současně předem odsouhlaseny technickým zástupcem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0E102E" w:rsidRPr="007B223D">
        <w:rPr>
          <w:rFonts w:asciiTheme="minorHAnsi" w:hAnsiTheme="minorHAnsi" w:cstheme="minorHAnsi"/>
          <w:sz w:val="22"/>
          <w:szCs w:val="22"/>
        </w:rPr>
        <w:t>.</w:t>
      </w:r>
    </w:p>
    <w:p w14:paraId="7040DCBE" w14:textId="3FB6D79B"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Ostatní</w:t>
      </w:r>
      <w:r w:rsidR="00D168EF" w:rsidRPr="007B223D">
        <w:rPr>
          <w:rFonts w:asciiTheme="minorHAnsi" w:hAnsiTheme="minorHAnsi" w:cstheme="minorHAnsi"/>
          <w:sz w:val="22"/>
          <w:szCs w:val="22"/>
        </w:rPr>
        <w:t xml:space="preserve"> vztahy smluvních stran v této </w:t>
      </w:r>
      <w:r w:rsidR="00454268">
        <w:rPr>
          <w:rFonts w:asciiTheme="minorHAnsi" w:hAnsiTheme="minorHAnsi" w:cstheme="minorHAnsi"/>
          <w:sz w:val="22"/>
          <w:szCs w:val="22"/>
        </w:rPr>
        <w:t>s</w:t>
      </w:r>
      <w:r w:rsidRPr="007B223D">
        <w:rPr>
          <w:rFonts w:asciiTheme="minorHAnsi" w:hAnsiTheme="minorHAnsi" w:cstheme="minorHAnsi"/>
          <w:sz w:val="22"/>
          <w:szCs w:val="22"/>
        </w:rPr>
        <w:t>mlouvě výslo</w:t>
      </w:r>
      <w:r w:rsidR="00E00F72" w:rsidRPr="007B223D">
        <w:rPr>
          <w:rFonts w:asciiTheme="minorHAnsi" w:hAnsiTheme="minorHAnsi" w:cstheme="minorHAnsi"/>
          <w:sz w:val="22"/>
          <w:szCs w:val="22"/>
        </w:rPr>
        <w:t>vně neupravené se řídí z</w:t>
      </w:r>
      <w:r w:rsidR="0010602A" w:rsidRPr="007B223D">
        <w:rPr>
          <w:rFonts w:asciiTheme="minorHAnsi" w:hAnsiTheme="minorHAnsi" w:cstheme="minorHAnsi"/>
          <w:sz w:val="22"/>
          <w:szCs w:val="22"/>
        </w:rPr>
        <w:t xml:space="preserve">ákonem </w:t>
      </w:r>
      <w:r w:rsidR="00E00F72" w:rsidRPr="007B223D">
        <w:rPr>
          <w:rFonts w:asciiTheme="minorHAnsi" w:hAnsiTheme="minorHAnsi" w:cstheme="minorHAnsi"/>
          <w:sz w:val="22"/>
          <w:szCs w:val="22"/>
        </w:rPr>
        <w:br/>
        <w:t xml:space="preserve">č. </w:t>
      </w:r>
      <w:r w:rsidR="0010602A" w:rsidRPr="007B223D">
        <w:rPr>
          <w:rFonts w:asciiTheme="minorHAnsi" w:hAnsiTheme="minorHAnsi" w:cstheme="minorHAnsi"/>
          <w:sz w:val="22"/>
          <w:szCs w:val="22"/>
        </w:rPr>
        <w:t xml:space="preserve">89/2012 </w:t>
      </w:r>
      <w:proofErr w:type="spellStart"/>
      <w:r w:rsidR="0010602A" w:rsidRPr="007B223D">
        <w:rPr>
          <w:rFonts w:asciiTheme="minorHAnsi" w:hAnsiTheme="minorHAnsi" w:cstheme="minorHAnsi"/>
          <w:sz w:val="22"/>
          <w:szCs w:val="22"/>
        </w:rPr>
        <w:t>Sb</w:t>
      </w:r>
      <w:proofErr w:type="spellEnd"/>
      <w:r w:rsidR="0010602A" w:rsidRPr="007B223D">
        <w:rPr>
          <w:rFonts w:asciiTheme="minorHAnsi" w:hAnsiTheme="minorHAnsi" w:cstheme="minorHAnsi"/>
          <w:sz w:val="22"/>
          <w:szCs w:val="22"/>
        </w:rPr>
        <w:t>, občanský zákoník</w:t>
      </w:r>
      <w:r w:rsidRPr="007B223D">
        <w:rPr>
          <w:rFonts w:asciiTheme="minorHAnsi" w:hAnsiTheme="minorHAnsi" w:cstheme="minorHAnsi"/>
          <w:sz w:val="22"/>
          <w:szCs w:val="22"/>
        </w:rPr>
        <w:t>.</w:t>
      </w:r>
    </w:p>
    <w:p w14:paraId="47C632A7" w14:textId="3DE59CAF" w:rsidR="000E102E" w:rsidRPr="0070009A" w:rsidRDefault="004B6A5F"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A80463" w:rsidRPr="007B223D">
        <w:rPr>
          <w:rFonts w:asciiTheme="minorHAnsi" w:hAnsiTheme="minorHAnsi" w:cstheme="minorHAnsi"/>
          <w:sz w:val="22"/>
          <w:szCs w:val="22"/>
        </w:rPr>
        <w:t xml:space="preserve"> je vyhotovena </w:t>
      </w:r>
      <w:r w:rsidR="006D2399" w:rsidRPr="007B223D">
        <w:rPr>
          <w:rFonts w:asciiTheme="minorHAnsi" w:hAnsiTheme="minorHAnsi" w:cstheme="minorHAnsi"/>
          <w:sz w:val="22"/>
          <w:szCs w:val="22"/>
        </w:rPr>
        <w:t>jako elektronický originál.</w:t>
      </w:r>
    </w:p>
    <w:p w14:paraId="1991FD8C" w14:textId="168EE053" w:rsidR="000E102E" w:rsidRPr="007B223D"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Smluvní strany prohlašují, že si </w:t>
      </w:r>
      <w:r w:rsidR="00454268">
        <w:rPr>
          <w:rFonts w:asciiTheme="minorHAnsi" w:hAnsiTheme="minorHAnsi" w:cstheme="minorHAnsi"/>
          <w:sz w:val="22"/>
          <w:szCs w:val="22"/>
        </w:rPr>
        <w:t>s</w:t>
      </w:r>
      <w:r w:rsidRPr="007B223D">
        <w:rPr>
          <w:rFonts w:asciiTheme="minorHAnsi" w:hAnsiTheme="minorHAnsi" w:cstheme="minorHAnsi"/>
          <w:sz w:val="22"/>
          <w:szCs w:val="22"/>
        </w:rPr>
        <w:t>mlouvu přečetly, s obsahem souhlasí a na důkaz jejich svobodné, pravé a vážné vůle připoj</w:t>
      </w:r>
      <w:r w:rsidR="00D168EF" w:rsidRPr="007B223D">
        <w:rPr>
          <w:rFonts w:asciiTheme="minorHAnsi" w:hAnsiTheme="minorHAnsi" w:cstheme="minorHAnsi"/>
          <w:sz w:val="22"/>
          <w:szCs w:val="22"/>
        </w:rPr>
        <w:t xml:space="preserve">ují své podpisy. </w:t>
      </w:r>
    </w:p>
    <w:p w14:paraId="74D0CD0F" w14:textId="62925936" w:rsidR="00EE256A" w:rsidRPr="0070009A" w:rsidRDefault="006B1A51"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Pr="007B223D">
        <w:rPr>
          <w:rFonts w:asciiTheme="minorHAnsi" w:hAnsiTheme="minorHAnsi" w:cstheme="minorHAnsi"/>
          <w:sz w:val="22"/>
          <w:szCs w:val="22"/>
        </w:rPr>
        <w:t xml:space="preserve"> nabývá platnosti dnem podpisu oběma smluvními stranami a účinnosti dnem jejího uveřejnění v registru smluv (dle zákona č. 340/2015 Sb. o registru smluv), které provede </w:t>
      </w:r>
      <w:r w:rsidR="007B223D">
        <w:rPr>
          <w:rFonts w:asciiTheme="minorHAnsi" w:hAnsiTheme="minorHAnsi" w:cstheme="minorHAnsi"/>
          <w:sz w:val="22"/>
          <w:szCs w:val="22"/>
        </w:rPr>
        <w:t>objednatel</w:t>
      </w:r>
      <w:r w:rsidRPr="007B223D">
        <w:rPr>
          <w:rFonts w:asciiTheme="minorHAnsi" w:hAnsiTheme="minorHAnsi" w:cstheme="minorHAnsi"/>
          <w:sz w:val="22"/>
          <w:szCs w:val="22"/>
        </w:rPr>
        <w:t>.</w:t>
      </w:r>
    </w:p>
    <w:p w14:paraId="0287F0B2" w14:textId="3B0D7D44" w:rsidR="00E46223"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lastRenderedPageBreak/>
        <w:t xml:space="preserve">Veškerá ujednání, technické podmínky a jiná ustanovení uvedená v nabídce </w:t>
      </w:r>
      <w:r w:rsidR="00454268">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w:t>
      </w:r>
      <w:r w:rsidR="004542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jsou nedílnou součástí této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pokud 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C814C2" w:rsidRPr="007B223D">
        <w:rPr>
          <w:rFonts w:asciiTheme="minorHAnsi" w:hAnsiTheme="minorHAnsi" w:cstheme="minorHAnsi"/>
          <w:sz w:val="22"/>
          <w:szCs w:val="22"/>
        </w:rPr>
        <w:t xml:space="preserve"> nestanoví jinak (viz článek</w:t>
      </w:r>
      <w:r w:rsidRPr="007B223D">
        <w:rPr>
          <w:rFonts w:asciiTheme="minorHAnsi" w:hAnsiTheme="minorHAnsi" w:cstheme="minorHAnsi"/>
          <w:sz w:val="22"/>
          <w:szCs w:val="22"/>
        </w:rPr>
        <w:t xml:space="preserve"> I</w:t>
      </w:r>
      <w:r w:rsidR="00C814C2"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r w:rsidR="00454268">
        <w:rPr>
          <w:rFonts w:asciiTheme="minorHAnsi" w:hAnsiTheme="minorHAnsi" w:cstheme="minorHAnsi"/>
          <w:sz w:val="22"/>
          <w:szCs w:val="22"/>
        </w:rPr>
        <w:t>s</w:t>
      </w:r>
      <w:r w:rsidRPr="007B223D">
        <w:rPr>
          <w:rFonts w:asciiTheme="minorHAnsi" w:hAnsiTheme="minorHAnsi" w:cstheme="minorHAnsi"/>
          <w:sz w:val="22"/>
          <w:szCs w:val="22"/>
        </w:rPr>
        <w:t>mlouvy).</w:t>
      </w:r>
    </w:p>
    <w:p w14:paraId="30C47C91" w14:textId="05C91FE2" w:rsidR="00BF5553" w:rsidRPr="0070009A" w:rsidRDefault="00385456"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v souladu s § 219 ZZVZ a v souladu se zákonem č.106/1999 Sb., o svobodném přístupu k informacím, v platném znění, souhlasí, aby veřejný zadavatel (</w:t>
      </w:r>
      <w:r w:rsidR="007B223D">
        <w:rPr>
          <w:rFonts w:asciiTheme="minorHAnsi" w:hAnsiTheme="minorHAnsi" w:cstheme="minorHAnsi"/>
          <w:sz w:val="22"/>
          <w:szCs w:val="22"/>
        </w:rPr>
        <w:t>objednatel</w:t>
      </w:r>
      <w:r w:rsidR="00E46223" w:rsidRPr="007B223D">
        <w:rPr>
          <w:rFonts w:asciiTheme="minorHAnsi" w:hAnsiTheme="minorHAnsi" w:cstheme="minorHAnsi"/>
          <w:sz w:val="22"/>
          <w:szCs w:val="22"/>
        </w:rPr>
        <w:t xml:space="preserve">) uveřejnil na profilu zadavatele </w:t>
      </w:r>
      <w:r w:rsidR="00454268">
        <w:rPr>
          <w:rFonts w:asciiTheme="minorHAnsi" w:hAnsiTheme="minorHAnsi" w:cstheme="minorHAnsi"/>
          <w:sz w:val="22"/>
          <w:szCs w:val="22"/>
        </w:rPr>
        <w:t>s</w:t>
      </w:r>
      <w:r w:rsidR="00E46223" w:rsidRPr="007B223D">
        <w:rPr>
          <w:rFonts w:asciiTheme="minorHAnsi" w:hAnsiTheme="minorHAnsi" w:cstheme="minorHAnsi"/>
          <w:sz w:val="22"/>
          <w:szCs w:val="22"/>
        </w:rPr>
        <w:t xml:space="preserve">mlouvu uzavřenou na veřejnou zakázku včetně všech jejích změn, dodatků a příloh. Dále </w:t>
      </w: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 xml:space="preserve">souhlasí se zveřejněním této Smlouvy </w:t>
      </w:r>
      <w:r w:rsidR="00454268">
        <w:rPr>
          <w:rFonts w:asciiTheme="minorHAnsi" w:hAnsiTheme="minorHAnsi" w:cstheme="minorHAnsi"/>
          <w:sz w:val="22"/>
          <w:szCs w:val="22"/>
        </w:rPr>
        <w:t>o</w:t>
      </w:r>
      <w:r w:rsidR="007B223D">
        <w:rPr>
          <w:rFonts w:asciiTheme="minorHAnsi" w:hAnsiTheme="minorHAnsi" w:cstheme="minorHAnsi"/>
          <w:sz w:val="22"/>
          <w:szCs w:val="22"/>
        </w:rPr>
        <w:t>bjednatel</w:t>
      </w:r>
      <w:r w:rsidR="00E46223" w:rsidRPr="007B223D">
        <w:rPr>
          <w:rFonts w:asciiTheme="minorHAnsi" w:hAnsiTheme="minorHAnsi" w:cstheme="minorHAnsi"/>
          <w:sz w:val="22"/>
          <w:szCs w:val="22"/>
        </w:rPr>
        <w:t>em v registru smluv podle zákona č. 340/2015 Sb.</w:t>
      </w:r>
    </w:p>
    <w:p w14:paraId="7CEB9EF0" w14:textId="0A1E3D70" w:rsidR="000E102E" w:rsidRPr="007B223D" w:rsidRDefault="00D168EF" w:rsidP="00454268">
      <w:pPr>
        <w:numPr>
          <w:ilvl w:val="1"/>
          <w:numId w:val="11"/>
        </w:numPr>
        <w:tabs>
          <w:tab w:val="clear" w:pos="1080"/>
        </w:tabs>
        <w:autoSpaceDE w:val="0"/>
        <w:spacing w:line="340" w:lineRule="atLeast"/>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Nedílnou součást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tvoří následující přílohy:</w:t>
      </w:r>
    </w:p>
    <w:p w14:paraId="667708B7" w14:textId="77777777" w:rsidR="004C5432" w:rsidRPr="007B223D" w:rsidRDefault="004C5432" w:rsidP="00454268">
      <w:pPr>
        <w:tabs>
          <w:tab w:val="left" w:pos="426"/>
        </w:tabs>
        <w:autoSpaceDE w:val="0"/>
        <w:spacing w:line="276" w:lineRule="auto"/>
        <w:ind w:left="426" w:hanging="710"/>
        <w:rPr>
          <w:rFonts w:asciiTheme="minorHAnsi" w:hAnsiTheme="minorHAnsi" w:cstheme="minorHAnsi"/>
          <w:sz w:val="22"/>
          <w:szCs w:val="22"/>
        </w:rPr>
      </w:pPr>
    </w:p>
    <w:p w14:paraId="7E609FCE" w14:textId="29F2EBB3" w:rsidR="00355D1A" w:rsidRPr="007B223D" w:rsidRDefault="004C5432" w:rsidP="00454268">
      <w:pPr>
        <w:autoSpaceDE w:val="0"/>
        <w:spacing w:line="24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1: Harmonogram plnění </w:t>
      </w:r>
      <w:r w:rsidR="00786EAE" w:rsidRPr="0070009A">
        <w:rPr>
          <w:rFonts w:asciiTheme="minorHAnsi" w:hAnsiTheme="minorHAnsi" w:cstheme="minorHAnsi"/>
          <w:i/>
          <w:iCs/>
          <w:sz w:val="22"/>
          <w:szCs w:val="22"/>
          <w:shd w:val="clear" w:color="auto" w:fill="E7E6E6" w:themeFill="background2"/>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p>
    <w:p w14:paraId="5BDF9CA4" w14:textId="7C877FCF" w:rsidR="00355D1A"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Příloha č. 2: Formulář pro ohlášení změn</w:t>
      </w:r>
      <w:r w:rsidRPr="007B223D">
        <w:rPr>
          <w:rFonts w:asciiTheme="minorHAnsi" w:hAnsiTheme="minorHAnsi" w:cstheme="minorHAnsi"/>
          <w:sz w:val="22"/>
          <w:szCs w:val="22"/>
        </w:rPr>
        <w:t xml:space="preserve"> stavby </w:t>
      </w:r>
      <w:r w:rsidRPr="0070009A">
        <w:rPr>
          <w:rFonts w:asciiTheme="minorHAnsi" w:hAnsiTheme="minorHAnsi" w:cstheme="minorHAnsi"/>
          <w:i/>
          <w:iCs/>
          <w:sz w:val="22"/>
          <w:szCs w:val="22"/>
          <w:shd w:val="clear" w:color="auto" w:fill="E7E6E6" w:themeFill="background2"/>
        </w:rPr>
        <w:t>/přiloženo zadavatelem/</w:t>
      </w:r>
    </w:p>
    <w:p w14:paraId="2C8934B1" w14:textId="753F2062" w:rsidR="00355D1A" w:rsidRPr="0070009A" w:rsidRDefault="004C5432" w:rsidP="00454268">
      <w:pPr>
        <w:autoSpaceDE w:val="0"/>
        <w:spacing w:before="120" w:after="120" w:line="360" w:lineRule="auto"/>
        <w:ind w:left="1560" w:hanging="710"/>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3: Oceněný výkaz výměr </w:t>
      </w:r>
      <w:bookmarkStart w:id="6" w:name="_Hlk41033817"/>
      <w:r w:rsidR="00786EAE" w:rsidRPr="0070009A">
        <w:rPr>
          <w:rFonts w:asciiTheme="minorHAnsi" w:hAnsiTheme="minorHAnsi" w:cstheme="minorHAnsi"/>
          <w:i/>
          <w:iCs/>
          <w:sz w:val="22"/>
          <w:szCs w:val="22"/>
          <w:shd w:val="clear" w:color="auto" w:fill="E7E6E6" w:themeFill="background2"/>
        </w:rPr>
        <w:t>/příloha bude předložena v nabídce//přikládá uchazeč/</w:t>
      </w:r>
      <w:bookmarkEnd w:id="6"/>
    </w:p>
    <w:p w14:paraId="26B74078" w14:textId="11CA36EE" w:rsidR="00355D1A"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4: </w:t>
      </w:r>
      <w:r w:rsidR="00EA7410" w:rsidRPr="007B223D">
        <w:rPr>
          <w:rFonts w:asciiTheme="minorHAnsi" w:hAnsiTheme="minorHAnsi" w:cstheme="minorHAnsi"/>
          <w:sz w:val="22"/>
          <w:szCs w:val="22"/>
        </w:rPr>
        <w:t>Kopie p</w:t>
      </w:r>
      <w:r w:rsidR="00786EAE" w:rsidRPr="007B223D">
        <w:rPr>
          <w:rFonts w:asciiTheme="minorHAnsi" w:hAnsiTheme="minorHAnsi" w:cstheme="minorHAnsi"/>
          <w:sz w:val="22"/>
          <w:szCs w:val="22"/>
        </w:rPr>
        <w:t>ojistn</w:t>
      </w:r>
      <w:r w:rsidR="00EA7410" w:rsidRPr="007B223D">
        <w:rPr>
          <w:rFonts w:asciiTheme="minorHAnsi" w:hAnsiTheme="minorHAnsi" w:cstheme="minorHAnsi"/>
          <w:sz w:val="22"/>
          <w:szCs w:val="22"/>
        </w:rPr>
        <w:t>é</w:t>
      </w:r>
      <w:r w:rsidR="00786EAE" w:rsidRPr="007B223D">
        <w:rPr>
          <w:rFonts w:asciiTheme="minorHAnsi" w:hAnsiTheme="minorHAnsi" w:cstheme="minorHAnsi"/>
          <w:sz w:val="22"/>
          <w:szCs w:val="22"/>
        </w:rPr>
        <w:t xml:space="preserve"> smlouv</w:t>
      </w:r>
      <w:r w:rsidR="00EA7410" w:rsidRPr="007B223D">
        <w:rPr>
          <w:rFonts w:asciiTheme="minorHAnsi" w:hAnsiTheme="minorHAnsi" w:cstheme="minorHAnsi"/>
          <w:sz w:val="22"/>
          <w:szCs w:val="22"/>
        </w:rPr>
        <w:t>y</w:t>
      </w:r>
      <w:r w:rsidR="00786EAE" w:rsidRPr="007B223D">
        <w:rPr>
          <w:rFonts w:asciiTheme="minorHAnsi" w:hAnsiTheme="minorHAnsi" w:cstheme="minorHAnsi"/>
          <w:sz w:val="22"/>
          <w:szCs w:val="22"/>
        </w:rPr>
        <w:t>/pojistn</w:t>
      </w:r>
      <w:r w:rsidR="00EA7410" w:rsidRPr="007B223D">
        <w:rPr>
          <w:rFonts w:asciiTheme="minorHAnsi" w:hAnsiTheme="minorHAnsi" w:cstheme="minorHAnsi"/>
          <w:sz w:val="22"/>
          <w:szCs w:val="22"/>
        </w:rPr>
        <w:t>ého</w:t>
      </w:r>
      <w:r w:rsidR="00786EAE" w:rsidRPr="007B223D">
        <w:rPr>
          <w:rFonts w:asciiTheme="minorHAnsi" w:hAnsiTheme="minorHAnsi" w:cstheme="minorHAnsi"/>
          <w:sz w:val="22"/>
          <w:szCs w:val="22"/>
        </w:rPr>
        <w:t xml:space="preserve"> certifikát</w:t>
      </w:r>
      <w:r w:rsidR="00EA7410" w:rsidRPr="007B223D">
        <w:rPr>
          <w:rFonts w:asciiTheme="minorHAnsi" w:hAnsiTheme="minorHAnsi" w:cstheme="minorHAnsi"/>
          <w:sz w:val="22"/>
          <w:szCs w:val="22"/>
        </w:rPr>
        <w:t>u</w:t>
      </w:r>
      <w:r w:rsidR="00786EAE" w:rsidRPr="007B223D">
        <w:rPr>
          <w:rFonts w:asciiTheme="minorHAnsi" w:hAnsiTheme="minorHAnsi" w:cstheme="minorHAnsi"/>
          <w:sz w:val="22"/>
          <w:szCs w:val="22"/>
        </w:rPr>
        <w:t xml:space="preserve"> – pojištění odpovědnosti za škodu </w:t>
      </w:r>
      <w:r w:rsidR="00786EAE" w:rsidRPr="0070009A">
        <w:rPr>
          <w:rFonts w:asciiTheme="minorHAnsi" w:hAnsiTheme="minorHAnsi" w:cstheme="minorHAnsi"/>
          <w:i/>
          <w:iCs/>
          <w:sz w:val="22"/>
          <w:szCs w:val="22"/>
          <w:shd w:val="clear" w:color="auto" w:fill="E7E6E6" w:themeFill="background2"/>
        </w:rPr>
        <w:t>/přikládá vybraný uchazeč při podpisu smlouvy/</w:t>
      </w:r>
      <w:r w:rsidR="00786EAE" w:rsidRPr="007B223D">
        <w:rPr>
          <w:rFonts w:asciiTheme="minorHAnsi" w:hAnsiTheme="minorHAnsi" w:cstheme="minorHAnsi"/>
          <w:sz w:val="22"/>
          <w:szCs w:val="22"/>
        </w:rPr>
        <w:t xml:space="preserve"> </w:t>
      </w:r>
    </w:p>
    <w:p w14:paraId="537F2B11" w14:textId="179A4EB0" w:rsidR="00786EAE"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5: Seznam poddodavatelů </w:t>
      </w:r>
      <w:r w:rsidR="00EA7410" w:rsidRPr="0070009A">
        <w:rPr>
          <w:rFonts w:asciiTheme="minorHAnsi" w:hAnsiTheme="minorHAnsi" w:cstheme="minorHAnsi"/>
          <w:i/>
          <w:iCs/>
          <w:sz w:val="22"/>
          <w:szCs w:val="22"/>
          <w:shd w:val="clear" w:color="auto" w:fill="E7E6E6" w:themeFill="background2"/>
        </w:rPr>
        <w:t>/příloha bude předložena v nabídce//přikládá uchazeč/</w:t>
      </w:r>
    </w:p>
    <w:p w14:paraId="1FDC89F1" w14:textId="66032AD8" w:rsidR="000406CC" w:rsidRPr="007B223D" w:rsidRDefault="00786EAE" w:rsidP="0070009A">
      <w:pPr>
        <w:tabs>
          <w:tab w:val="left" w:pos="426"/>
        </w:tabs>
        <w:suppressAutoHyphens w:val="0"/>
        <w:autoSpaceDE w:val="0"/>
        <w:autoSpaceDN w:val="0"/>
        <w:adjustRightInd w:val="0"/>
        <w:spacing w:line="276" w:lineRule="auto"/>
        <w:ind w:left="284" w:hanging="426"/>
        <w:rPr>
          <w:rFonts w:asciiTheme="minorHAnsi" w:hAnsiTheme="minorHAnsi" w:cstheme="minorHAnsi"/>
          <w:sz w:val="22"/>
          <w:szCs w:val="22"/>
        </w:rPr>
      </w:pPr>
      <w:r w:rsidRPr="007B223D">
        <w:rPr>
          <w:rFonts w:asciiTheme="minorHAnsi" w:hAnsiTheme="minorHAnsi" w:cstheme="minorHAnsi"/>
          <w:sz w:val="22"/>
          <w:szCs w:val="22"/>
        </w:rPr>
        <w:t xml:space="preserve">      </w:t>
      </w:r>
    </w:p>
    <w:p w14:paraId="11971158" w14:textId="77777777" w:rsidR="007B223D" w:rsidRPr="007B223D" w:rsidRDefault="007B223D" w:rsidP="00AA49A9">
      <w:pPr>
        <w:tabs>
          <w:tab w:val="left" w:pos="426"/>
        </w:tabs>
        <w:suppressAutoHyphens w:val="0"/>
        <w:autoSpaceDE w:val="0"/>
        <w:autoSpaceDN w:val="0"/>
        <w:adjustRightInd w:val="0"/>
        <w:spacing w:line="276" w:lineRule="auto"/>
        <w:ind w:left="709" w:hanging="426"/>
        <w:rPr>
          <w:rFonts w:asciiTheme="minorHAnsi" w:hAnsiTheme="minorHAnsi" w:cstheme="minorHAnsi"/>
          <w:sz w:val="22"/>
          <w:szCs w:val="22"/>
        </w:rPr>
      </w:pPr>
    </w:p>
    <w:p w14:paraId="6AA49BF2" w14:textId="72C63C85" w:rsidR="000E102E" w:rsidRPr="007B223D" w:rsidRDefault="000E102E" w:rsidP="00F2026F">
      <w:pPr>
        <w:autoSpaceDE w:val="0"/>
        <w:rPr>
          <w:rFonts w:asciiTheme="minorHAnsi" w:hAnsiTheme="minorHAnsi" w:cstheme="minorHAnsi"/>
          <w:sz w:val="22"/>
          <w:szCs w:val="22"/>
        </w:rPr>
      </w:pPr>
      <w:r w:rsidRPr="007B223D">
        <w:rPr>
          <w:rFonts w:asciiTheme="minorHAnsi" w:hAnsiTheme="minorHAnsi" w:cstheme="minorHAnsi"/>
          <w:sz w:val="22"/>
          <w:szCs w:val="22"/>
        </w:rPr>
        <w:t>V </w:t>
      </w:r>
      <w:r w:rsidR="00E91D66" w:rsidRPr="007B223D">
        <w:rPr>
          <w:rFonts w:asciiTheme="minorHAnsi" w:hAnsiTheme="minorHAnsi" w:cstheme="minorHAnsi"/>
          <w:sz w:val="22"/>
          <w:szCs w:val="22"/>
        </w:rPr>
        <w:t>…….</w:t>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F2026F" w:rsidRPr="007B223D">
        <w:rPr>
          <w:rFonts w:asciiTheme="minorHAnsi" w:hAnsiTheme="minorHAnsi" w:cstheme="minorHAnsi"/>
          <w:sz w:val="22"/>
          <w:szCs w:val="22"/>
        </w:rPr>
        <w:tab/>
      </w:r>
      <w:r w:rsidR="00365F63" w:rsidRPr="007B223D">
        <w:rPr>
          <w:rFonts w:asciiTheme="minorHAnsi" w:hAnsiTheme="minorHAnsi" w:cstheme="minorHAnsi"/>
          <w:sz w:val="22"/>
          <w:szCs w:val="22"/>
        </w:rPr>
        <w:tab/>
      </w:r>
      <w:r w:rsidRPr="007B223D">
        <w:rPr>
          <w:rFonts w:asciiTheme="minorHAnsi" w:hAnsiTheme="minorHAnsi" w:cstheme="minorHAnsi"/>
          <w:sz w:val="22"/>
          <w:szCs w:val="22"/>
        </w:rPr>
        <w:t>V</w:t>
      </w:r>
      <w:r w:rsidR="003E3AED">
        <w:rPr>
          <w:rFonts w:asciiTheme="minorHAnsi" w:hAnsiTheme="minorHAnsi" w:cstheme="minorHAnsi"/>
          <w:sz w:val="22"/>
          <w:szCs w:val="22"/>
        </w:rPr>
        <w:t xml:space="preserve">e </w:t>
      </w:r>
    </w:p>
    <w:p w14:paraId="47FF71FF" w14:textId="77777777" w:rsidR="002774DE" w:rsidRPr="007B223D" w:rsidRDefault="000E102E">
      <w:pPr>
        <w:autoSpaceDE w:val="0"/>
        <w:rPr>
          <w:rFonts w:asciiTheme="minorHAnsi" w:hAnsiTheme="minorHAnsi" w:cstheme="minorHAnsi"/>
          <w:sz w:val="22"/>
          <w:szCs w:val="22"/>
        </w:rPr>
      </w:pPr>
      <w:r w:rsidRPr="007B223D">
        <w:rPr>
          <w:rFonts w:asciiTheme="minorHAnsi" w:hAnsiTheme="minorHAnsi" w:cstheme="minorHAnsi"/>
          <w:sz w:val="22"/>
          <w:szCs w:val="22"/>
        </w:rPr>
        <w:t xml:space="preserve">               </w:t>
      </w:r>
    </w:p>
    <w:p w14:paraId="2DC530BC" w14:textId="5C1C0D2B" w:rsidR="000E102E" w:rsidRPr="007B223D" w:rsidRDefault="007B223D">
      <w:pPr>
        <w:autoSpaceDE w:val="0"/>
        <w:rPr>
          <w:rFonts w:asciiTheme="minorHAnsi" w:hAnsiTheme="minorHAnsi" w:cstheme="minorHAnsi"/>
          <w:bCs/>
          <w:sz w:val="22"/>
          <w:szCs w:val="22"/>
        </w:rPr>
      </w:pPr>
      <w:r w:rsidRPr="007B223D">
        <w:rPr>
          <w:rFonts w:asciiTheme="minorHAnsi" w:hAnsiTheme="minorHAnsi" w:cstheme="minorHAnsi"/>
          <w:sz w:val="22"/>
          <w:szCs w:val="22"/>
        </w:rPr>
        <w:t>Zhotovitel</w:t>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365F63" w:rsidRPr="007B223D">
        <w:rPr>
          <w:rFonts w:asciiTheme="minorHAnsi" w:hAnsiTheme="minorHAnsi" w:cstheme="minorHAnsi"/>
          <w:sz w:val="22"/>
          <w:szCs w:val="22"/>
        </w:rPr>
        <w:tab/>
      </w:r>
      <w:r>
        <w:rPr>
          <w:rFonts w:asciiTheme="minorHAnsi" w:hAnsiTheme="minorHAnsi" w:cstheme="minorHAnsi"/>
          <w:sz w:val="22"/>
          <w:szCs w:val="22"/>
        </w:rPr>
        <w:t>Objednatel</w:t>
      </w:r>
    </w:p>
    <w:p w14:paraId="50E95E0F" w14:textId="77777777" w:rsidR="00A40015" w:rsidRPr="00A40015" w:rsidRDefault="00A40015" w:rsidP="00A40015">
      <w:pPr>
        <w:autoSpaceDE w:val="0"/>
        <w:jc w:val="left"/>
        <w:rPr>
          <w:rFonts w:asciiTheme="minorHAnsi" w:hAnsiTheme="minorHAnsi" w:cstheme="minorHAnsi"/>
          <w:bCs/>
          <w:sz w:val="22"/>
          <w:szCs w:val="22"/>
        </w:rPr>
      </w:pPr>
      <w:r w:rsidRPr="00A40015">
        <w:rPr>
          <w:rFonts w:asciiTheme="minorHAnsi" w:hAnsiTheme="minorHAnsi" w:cstheme="minorHAnsi"/>
          <w:bCs/>
          <w:sz w:val="22"/>
          <w:szCs w:val="22"/>
        </w:rPr>
        <w:t>Mgr. Kateřina Jeníčková</w:t>
      </w:r>
    </w:p>
    <w:p w14:paraId="22A85783" w14:textId="77777777" w:rsidR="00A40015" w:rsidRPr="00A40015" w:rsidRDefault="00A40015" w:rsidP="00A40015">
      <w:pPr>
        <w:autoSpaceDE w:val="0"/>
        <w:jc w:val="left"/>
        <w:rPr>
          <w:rFonts w:asciiTheme="minorHAnsi" w:hAnsiTheme="minorHAnsi" w:cstheme="minorHAnsi"/>
          <w:bCs/>
          <w:sz w:val="22"/>
          <w:szCs w:val="22"/>
        </w:rPr>
      </w:pPr>
      <w:r w:rsidRPr="00A40015">
        <w:rPr>
          <w:rFonts w:asciiTheme="minorHAnsi" w:hAnsiTheme="minorHAnsi" w:cstheme="minorHAnsi"/>
          <w:bCs/>
          <w:sz w:val="22"/>
          <w:szCs w:val="22"/>
        </w:rPr>
        <w:t>ředitelka</w:t>
      </w:r>
    </w:p>
    <w:p w14:paraId="2F31FD08" w14:textId="77777777" w:rsidR="00A40015" w:rsidRPr="00A40015" w:rsidRDefault="00A40015" w:rsidP="00A40015">
      <w:pPr>
        <w:autoSpaceDE w:val="0"/>
        <w:jc w:val="left"/>
        <w:rPr>
          <w:rFonts w:asciiTheme="minorHAnsi" w:hAnsiTheme="minorHAnsi" w:cstheme="minorHAnsi"/>
          <w:bCs/>
          <w:sz w:val="22"/>
          <w:szCs w:val="22"/>
        </w:rPr>
      </w:pPr>
      <w:r w:rsidRPr="00A40015">
        <w:rPr>
          <w:rFonts w:asciiTheme="minorHAnsi" w:hAnsiTheme="minorHAnsi" w:cstheme="minorHAnsi"/>
          <w:bCs/>
          <w:sz w:val="22"/>
          <w:szCs w:val="22"/>
        </w:rPr>
        <w:t>MUZEUM MLADOBOLESLAVSKA,</w:t>
      </w:r>
    </w:p>
    <w:p w14:paraId="00EB61C2" w14:textId="2BC4D77A" w:rsidR="002774DE" w:rsidRPr="007B223D" w:rsidRDefault="00A40015" w:rsidP="00A40015">
      <w:pPr>
        <w:autoSpaceDE w:val="0"/>
        <w:jc w:val="left"/>
        <w:rPr>
          <w:rFonts w:asciiTheme="minorHAnsi" w:hAnsiTheme="minorHAnsi" w:cstheme="minorHAnsi"/>
          <w:sz w:val="22"/>
          <w:szCs w:val="22"/>
        </w:rPr>
      </w:pPr>
      <w:r w:rsidRPr="00A40015">
        <w:rPr>
          <w:rFonts w:asciiTheme="minorHAnsi" w:hAnsiTheme="minorHAnsi" w:cstheme="minorHAnsi"/>
          <w:bCs/>
          <w:sz w:val="22"/>
          <w:szCs w:val="22"/>
        </w:rPr>
        <w:t>příspěvková organizace</w:t>
      </w:r>
      <w:r w:rsidR="000E102E" w:rsidRPr="007B223D">
        <w:rPr>
          <w:rFonts w:asciiTheme="minorHAnsi" w:hAnsiTheme="minorHAnsi" w:cstheme="minorHAnsi"/>
          <w:bCs/>
          <w:sz w:val="22"/>
          <w:szCs w:val="22"/>
        </w:rPr>
        <w:tab/>
      </w:r>
      <w:r w:rsidR="00F302CB" w:rsidRPr="007B223D">
        <w:rPr>
          <w:rFonts w:asciiTheme="minorHAnsi" w:hAnsiTheme="minorHAnsi" w:cstheme="minorHAnsi"/>
          <w:bCs/>
          <w:sz w:val="22"/>
          <w:szCs w:val="22"/>
        </w:rPr>
        <w:t xml:space="preserve">                          </w:t>
      </w:r>
      <w:r w:rsidR="000E102E" w:rsidRPr="007B223D">
        <w:rPr>
          <w:rFonts w:asciiTheme="minorHAnsi" w:hAnsiTheme="minorHAnsi" w:cstheme="minorHAnsi"/>
          <w:bCs/>
          <w:sz w:val="22"/>
          <w:szCs w:val="22"/>
        </w:rPr>
        <w:tab/>
      </w:r>
      <w:r w:rsidR="00365F63" w:rsidRPr="007B223D">
        <w:rPr>
          <w:rFonts w:asciiTheme="minorHAnsi" w:hAnsiTheme="minorHAnsi" w:cstheme="minorHAnsi"/>
          <w:bCs/>
          <w:sz w:val="22"/>
          <w:szCs w:val="22"/>
        </w:rPr>
        <w:tab/>
      </w:r>
      <w:r w:rsidR="002774DE" w:rsidRPr="007B223D">
        <w:rPr>
          <w:rFonts w:asciiTheme="minorHAnsi" w:hAnsiTheme="minorHAnsi" w:cstheme="minorHAnsi"/>
          <w:sz w:val="22"/>
          <w:szCs w:val="22"/>
        </w:rPr>
        <w:t xml:space="preserve"> </w:t>
      </w:r>
      <w:r w:rsidR="003E3AED">
        <w:rPr>
          <w:rFonts w:asciiTheme="minorHAnsi" w:hAnsiTheme="minorHAnsi" w:cstheme="minorHAnsi"/>
          <w:sz w:val="22"/>
          <w:szCs w:val="22"/>
        </w:rPr>
        <w:t xml:space="preserve">             </w:t>
      </w:r>
    </w:p>
    <w:p w14:paraId="6D4DBA66" w14:textId="5660F75C" w:rsidR="00C06B2C" w:rsidRPr="007B223D" w:rsidRDefault="00C06B2C" w:rsidP="002774DE">
      <w:pPr>
        <w:autoSpaceDE w:val="0"/>
        <w:jc w:val="left"/>
        <w:rPr>
          <w:rFonts w:asciiTheme="minorHAnsi" w:hAnsiTheme="minorHAnsi" w:cstheme="minorHAnsi"/>
          <w:sz w:val="22"/>
          <w:szCs w:val="22"/>
        </w:rPr>
      </w:pPr>
    </w:p>
    <w:p w14:paraId="60FE7018" w14:textId="1C1F233C" w:rsidR="00C06B2C" w:rsidRPr="007B223D" w:rsidRDefault="00C06B2C" w:rsidP="002774DE">
      <w:pPr>
        <w:autoSpaceDE w:val="0"/>
        <w:jc w:val="left"/>
        <w:rPr>
          <w:rFonts w:asciiTheme="minorHAnsi" w:hAnsiTheme="minorHAnsi" w:cstheme="minorHAnsi"/>
          <w:sz w:val="22"/>
          <w:szCs w:val="22"/>
        </w:rPr>
      </w:pPr>
    </w:p>
    <w:p w14:paraId="1EB986BC" w14:textId="213723E7" w:rsidR="003E3AED" w:rsidRPr="007B223D" w:rsidRDefault="003E3AED" w:rsidP="002774DE">
      <w:pPr>
        <w:autoSpaceDE w:val="0"/>
        <w:jc w:val="left"/>
        <w:rPr>
          <w:rFonts w:asciiTheme="minorHAnsi" w:hAnsiTheme="minorHAnsi" w:cstheme="minorHAnsi"/>
          <w:sz w:val="22"/>
          <w:szCs w:val="22"/>
        </w:rPr>
      </w:pPr>
      <w:r>
        <w:rPr>
          <w:rFonts w:asciiTheme="minorHAnsi" w:hAnsiTheme="minorHAnsi" w:cstheme="minorHAnsi"/>
          <w:sz w:val="22"/>
          <w:szCs w:val="22"/>
        </w:rPr>
        <w:t xml:space="preserve">                                                                                                                                                                                                    </w:t>
      </w:r>
    </w:p>
    <w:p w14:paraId="4113BB4E" w14:textId="26E7E210" w:rsidR="00AA49A9" w:rsidRPr="007B223D" w:rsidRDefault="003E3AED" w:rsidP="003E3AED">
      <w:pPr>
        <w:spacing w:line="276" w:lineRule="auto"/>
        <w:ind w:left="2836" w:firstLine="709"/>
        <w:rPr>
          <w:rFonts w:asciiTheme="minorHAnsi" w:hAnsiTheme="minorHAnsi" w:cstheme="minorHAnsi"/>
          <w:bCs/>
          <w:sz w:val="22"/>
          <w:szCs w:val="22"/>
        </w:rPr>
      </w:pPr>
      <w:r>
        <w:rPr>
          <w:rFonts w:asciiTheme="minorHAnsi" w:hAnsiTheme="minorHAnsi" w:cstheme="minorHAnsi"/>
          <w:sz w:val="22"/>
          <w:szCs w:val="22"/>
        </w:rPr>
        <w:t xml:space="preserve">                             </w:t>
      </w:r>
    </w:p>
    <w:p w14:paraId="57E7EC4A" w14:textId="77777777" w:rsidR="00AA49A9" w:rsidRPr="007B223D" w:rsidRDefault="00AA49A9" w:rsidP="00AA49A9">
      <w:pPr>
        <w:spacing w:line="276" w:lineRule="auto"/>
        <w:rPr>
          <w:rFonts w:asciiTheme="minorHAnsi" w:hAnsiTheme="minorHAnsi" w:cstheme="minorHAnsi"/>
          <w:bCs/>
          <w:sz w:val="22"/>
          <w:szCs w:val="22"/>
        </w:rPr>
      </w:pPr>
    </w:p>
    <w:p w14:paraId="71E0C17B" w14:textId="77777777" w:rsidR="00365F63" w:rsidRPr="007B223D" w:rsidRDefault="00365F63">
      <w:pPr>
        <w:widowControl/>
        <w:suppressAutoHyphens w:val="0"/>
        <w:spacing w:line="240" w:lineRule="auto"/>
        <w:jc w:val="left"/>
        <w:textAlignment w:val="auto"/>
        <w:rPr>
          <w:rFonts w:asciiTheme="minorHAnsi" w:hAnsiTheme="minorHAnsi" w:cstheme="minorHAnsi"/>
          <w:b/>
          <w:bCs/>
          <w:sz w:val="22"/>
          <w:szCs w:val="22"/>
        </w:rPr>
      </w:pPr>
      <w:r w:rsidRPr="007B223D">
        <w:rPr>
          <w:rFonts w:asciiTheme="minorHAnsi" w:hAnsiTheme="minorHAnsi" w:cstheme="minorHAnsi"/>
          <w:b/>
          <w:bCs/>
          <w:sz w:val="22"/>
          <w:szCs w:val="22"/>
        </w:rPr>
        <w:br w:type="page"/>
      </w:r>
    </w:p>
    <w:p w14:paraId="19E3D477" w14:textId="5B449A4F" w:rsidR="00786EAE" w:rsidRPr="008C45A5" w:rsidRDefault="00786EAE" w:rsidP="00AA49A9">
      <w:pPr>
        <w:spacing w:line="276" w:lineRule="auto"/>
        <w:jc w:val="center"/>
        <w:rPr>
          <w:rFonts w:asciiTheme="minorHAnsi" w:hAnsiTheme="minorHAnsi" w:cstheme="minorHAnsi"/>
          <w:b/>
          <w:bCs/>
          <w:sz w:val="28"/>
          <w:szCs w:val="28"/>
        </w:rPr>
      </w:pPr>
      <w:r w:rsidRPr="008C45A5">
        <w:rPr>
          <w:rFonts w:asciiTheme="minorHAnsi" w:hAnsiTheme="minorHAnsi" w:cstheme="minorHAnsi"/>
          <w:b/>
          <w:bCs/>
          <w:sz w:val="28"/>
          <w:szCs w:val="28"/>
        </w:rPr>
        <w:lastRenderedPageBreak/>
        <w:t xml:space="preserve">F O R M U L Á Ř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P R O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w:t>
      </w:r>
      <w:proofErr w:type="spellStart"/>
      <w:r w:rsidRPr="008C45A5">
        <w:rPr>
          <w:rFonts w:asciiTheme="minorHAnsi" w:hAnsiTheme="minorHAnsi" w:cstheme="minorHAnsi"/>
          <w:b/>
          <w:bCs/>
          <w:sz w:val="28"/>
          <w:szCs w:val="28"/>
        </w:rPr>
        <w:t>O</w:t>
      </w:r>
      <w:proofErr w:type="spellEnd"/>
      <w:r w:rsidRPr="008C45A5">
        <w:rPr>
          <w:rFonts w:asciiTheme="minorHAnsi" w:hAnsiTheme="minorHAnsi" w:cstheme="minorHAnsi"/>
          <w:b/>
          <w:bCs/>
          <w:sz w:val="28"/>
          <w:szCs w:val="28"/>
        </w:rPr>
        <w:t xml:space="preserve"> H L Á Š E N Í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Z M Ě N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S T A V B Y</w:t>
      </w:r>
    </w:p>
    <w:p w14:paraId="545AA282" w14:textId="290078BF" w:rsidR="00786EAE" w:rsidRPr="008C45A5" w:rsidRDefault="00786EAE" w:rsidP="00786EAE">
      <w:pPr>
        <w:spacing w:line="276" w:lineRule="auto"/>
        <w:jc w:val="center"/>
        <w:rPr>
          <w:rFonts w:asciiTheme="minorHAnsi" w:hAnsiTheme="minorHAnsi" w:cstheme="minorHAnsi"/>
          <w:b/>
          <w:bCs/>
          <w:sz w:val="28"/>
          <w:szCs w:val="28"/>
        </w:rPr>
      </w:pPr>
      <w:r w:rsidRPr="008C45A5">
        <w:rPr>
          <w:rFonts w:asciiTheme="minorHAnsi" w:hAnsiTheme="minorHAnsi" w:cstheme="minorHAnsi"/>
          <w:b/>
          <w:bCs/>
          <w:sz w:val="28"/>
          <w:szCs w:val="28"/>
        </w:rPr>
        <w:t>„</w:t>
      </w:r>
      <w:r w:rsidR="00A40015" w:rsidRPr="00A40015">
        <w:rPr>
          <w:rFonts w:asciiTheme="minorHAnsi" w:eastAsia="Calibri" w:hAnsiTheme="minorHAnsi" w:cstheme="minorHAnsi"/>
          <w:b/>
          <w:bCs/>
          <w:sz w:val="28"/>
          <w:szCs w:val="28"/>
          <w:lang w:eastAsia="en-US"/>
        </w:rPr>
        <w:t>REVITALIZACE ZAHRADY V AREÁLU FARY V DOLNÍ KRUPÉ</w:t>
      </w:r>
      <w:r w:rsidR="00C257BE">
        <w:rPr>
          <w:rFonts w:asciiTheme="minorHAnsi" w:eastAsia="Calibri" w:hAnsiTheme="minorHAnsi" w:cstheme="minorHAnsi"/>
          <w:b/>
          <w:bCs/>
          <w:sz w:val="28"/>
          <w:szCs w:val="28"/>
          <w:lang w:eastAsia="en-US"/>
        </w:rPr>
        <w:t xml:space="preserve"> </w:t>
      </w:r>
      <w:r w:rsidR="00C257BE" w:rsidRPr="00C257BE">
        <w:rPr>
          <w:rFonts w:asciiTheme="minorHAnsi" w:eastAsia="Calibri" w:hAnsiTheme="minorHAnsi" w:cstheme="minorHAnsi"/>
          <w:b/>
          <w:bCs/>
          <w:sz w:val="28"/>
          <w:szCs w:val="28"/>
          <w:lang w:eastAsia="en-US"/>
        </w:rPr>
        <w:t>- opakování</w:t>
      </w:r>
      <w:r w:rsidRPr="008C45A5">
        <w:rPr>
          <w:rFonts w:asciiTheme="minorHAnsi" w:hAnsiTheme="minorHAnsi" w:cstheme="minorHAnsi"/>
          <w:b/>
          <w:bCs/>
          <w:sz w:val="28"/>
          <w:szCs w:val="28"/>
        </w:rPr>
        <w:t>“</w:t>
      </w:r>
    </w:p>
    <w:p w14:paraId="341947CB" w14:textId="77777777" w:rsidR="00786EAE" w:rsidRPr="008C45A5" w:rsidRDefault="00786EAE" w:rsidP="00786EAE">
      <w:pPr>
        <w:spacing w:line="276" w:lineRule="auto"/>
        <w:rPr>
          <w:rFonts w:asciiTheme="minorHAnsi" w:hAnsiTheme="minorHAnsi" w:cstheme="minorHAnsi"/>
          <w:b/>
          <w:bCs/>
          <w:sz w:val="22"/>
          <w:szCs w:val="22"/>
        </w:rPr>
      </w:pPr>
    </w:p>
    <w:p w14:paraId="6FB0BC11" w14:textId="77777777" w:rsidR="008C45A5" w:rsidRDefault="008C45A5" w:rsidP="00786EAE">
      <w:pPr>
        <w:spacing w:line="276" w:lineRule="auto"/>
        <w:rPr>
          <w:rFonts w:asciiTheme="minorHAnsi" w:hAnsiTheme="minorHAnsi" w:cstheme="minorHAnsi"/>
          <w:b/>
          <w:sz w:val="22"/>
          <w:szCs w:val="22"/>
        </w:rPr>
      </w:pPr>
    </w:p>
    <w:p w14:paraId="48E4062B" w14:textId="7371CC1F" w:rsidR="00786EAE" w:rsidRPr="008C45A5" w:rsidRDefault="00786EAE" w:rsidP="00786EAE">
      <w:pPr>
        <w:spacing w:line="276" w:lineRule="auto"/>
        <w:rPr>
          <w:rFonts w:asciiTheme="minorHAnsi" w:hAnsiTheme="minorHAnsi" w:cstheme="minorHAnsi"/>
          <w:b/>
          <w:sz w:val="22"/>
          <w:szCs w:val="22"/>
        </w:rPr>
      </w:pPr>
      <w:r w:rsidRPr="008C45A5">
        <w:rPr>
          <w:rFonts w:asciiTheme="minorHAnsi" w:hAnsiTheme="minorHAnsi" w:cstheme="minorHAnsi"/>
          <w:b/>
          <w:sz w:val="22"/>
          <w:szCs w:val="22"/>
        </w:rPr>
        <w:t xml:space="preserve">Určeno: </w:t>
      </w:r>
    </w:p>
    <w:p w14:paraId="6ECD8E23" w14:textId="5C27E88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sz w:val="22"/>
          <w:szCs w:val="22"/>
        </w:rPr>
        <w:t>(v kopii věcně příslušný odbor)</w:t>
      </w:r>
    </w:p>
    <w:p w14:paraId="5ED2D1D8" w14:textId="77777777" w:rsidR="00786EAE" w:rsidRPr="008C45A5" w:rsidRDefault="00786EAE" w:rsidP="00786EAE">
      <w:pPr>
        <w:spacing w:line="276" w:lineRule="auto"/>
        <w:rPr>
          <w:rFonts w:asciiTheme="minorHAnsi" w:hAnsiTheme="minorHAnsi" w:cstheme="minorHAnsi"/>
          <w:b/>
          <w:bCs/>
          <w:sz w:val="22"/>
          <w:szCs w:val="22"/>
        </w:rPr>
      </w:pPr>
    </w:p>
    <w:p w14:paraId="58C93258"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 xml:space="preserve">Číslo </w:t>
      </w:r>
      <w:proofErr w:type="spellStart"/>
      <w:r w:rsidRPr="008C45A5">
        <w:rPr>
          <w:rFonts w:asciiTheme="minorHAnsi" w:hAnsiTheme="minorHAnsi" w:cstheme="minorHAnsi"/>
          <w:b/>
          <w:bCs/>
          <w:sz w:val="22"/>
          <w:szCs w:val="22"/>
        </w:rPr>
        <w:t>SoD</w:t>
      </w:r>
      <w:proofErr w:type="spellEnd"/>
      <w:r w:rsidRPr="008C45A5">
        <w:rPr>
          <w:rFonts w:asciiTheme="minorHAnsi" w:hAnsiTheme="minorHAnsi" w:cstheme="minorHAnsi"/>
          <w:b/>
          <w:bCs/>
          <w:sz w:val="22"/>
          <w:szCs w:val="22"/>
        </w:rPr>
        <w:t>:</w:t>
      </w:r>
    </w:p>
    <w:p w14:paraId="399D42DE" w14:textId="77777777" w:rsidR="00786EAE" w:rsidRPr="008C45A5" w:rsidRDefault="00786EAE" w:rsidP="00786EAE">
      <w:pPr>
        <w:spacing w:line="276" w:lineRule="auto"/>
        <w:rPr>
          <w:rFonts w:asciiTheme="minorHAnsi" w:hAnsiTheme="minorHAnsi" w:cstheme="minorHAnsi"/>
          <w:b/>
          <w:bCs/>
          <w:sz w:val="22"/>
          <w:szCs w:val="22"/>
        </w:rPr>
      </w:pPr>
    </w:p>
    <w:p w14:paraId="611B23E0"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Termín plnění:</w:t>
      </w:r>
    </w:p>
    <w:p w14:paraId="693C316C" w14:textId="77777777" w:rsidR="00786EAE" w:rsidRPr="008C45A5" w:rsidRDefault="00786EAE" w:rsidP="00786EAE">
      <w:pPr>
        <w:spacing w:line="276" w:lineRule="auto"/>
        <w:rPr>
          <w:rFonts w:asciiTheme="minorHAnsi" w:hAnsiTheme="minorHAnsi" w:cstheme="minorHAnsi"/>
          <w:b/>
          <w:bCs/>
          <w:sz w:val="22"/>
          <w:szCs w:val="22"/>
        </w:rPr>
      </w:pPr>
    </w:p>
    <w:p w14:paraId="4540EF66"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Celková cena díla:</w:t>
      </w:r>
    </w:p>
    <w:p w14:paraId="672CFCDC" w14:textId="77777777" w:rsidR="00786EAE" w:rsidRPr="008C45A5" w:rsidRDefault="00786EAE" w:rsidP="00786EAE">
      <w:pPr>
        <w:spacing w:line="276" w:lineRule="auto"/>
        <w:rPr>
          <w:rFonts w:asciiTheme="minorHAnsi" w:hAnsiTheme="minorHAnsi" w:cstheme="minorHAnsi"/>
          <w:b/>
          <w:bCs/>
          <w:sz w:val="22"/>
          <w:szCs w:val="22"/>
        </w:rPr>
      </w:pPr>
    </w:p>
    <w:p w14:paraId="43ED77D6" w14:textId="1221EC65" w:rsidR="00786EAE" w:rsidRPr="008C45A5" w:rsidRDefault="007A00FD" w:rsidP="00786EAE">
      <w:pPr>
        <w:spacing w:line="276" w:lineRule="auto"/>
        <w:rPr>
          <w:rFonts w:asciiTheme="minorHAnsi" w:hAnsiTheme="minorHAnsi" w:cstheme="minorHAnsi"/>
          <w:b/>
          <w:bCs/>
          <w:sz w:val="22"/>
          <w:szCs w:val="22"/>
        </w:rPr>
      </w:pPr>
      <w:r>
        <w:rPr>
          <w:rFonts w:asciiTheme="minorHAnsi" w:hAnsiTheme="minorHAnsi" w:cstheme="minorHAnsi"/>
          <w:b/>
          <w:bCs/>
          <w:sz w:val="22"/>
          <w:szCs w:val="22"/>
        </w:rPr>
        <w:t>Zhotovitel</w:t>
      </w:r>
      <w:r w:rsidR="00786EAE" w:rsidRPr="008C45A5">
        <w:rPr>
          <w:rFonts w:asciiTheme="minorHAnsi" w:hAnsiTheme="minorHAnsi" w:cstheme="minorHAnsi"/>
          <w:b/>
          <w:bCs/>
          <w:sz w:val="22"/>
          <w:szCs w:val="22"/>
        </w:rPr>
        <w:t>:</w:t>
      </w:r>
    </w:p>
    <w:p w14:paraId="081B2683" w14:textId="77777777" w:rsidR="00786EAE" w:rsidRPr="008C45A5" w:rsidRDefault="00786EAE" w:rsidP="00786EAE">
      <w:pPr>
        <w:spacing w:line="276" w:lineRule="auto"/>
        <w:rPr>
          <w:rFonts w:asciiTheme="minorHAnsi" w:hAnsiTheme="minorHAnsi" w:cstheme="minorHAnsi"/>
          <w:b/>
          <w:bCs/>
          <w:sz w:val="22"/>
          <w:szCs w:val="22"/>
        </w:rPr>
      </w:pPr>
    </w:p>
    <w:p w14:paraId="14A113EF"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IČO:</w:t>
      </w:r>
    </w:p>
    <w:p w14:paraId="02866EFA" w14:textId="77777777" w:rsidR="00786EAE" w:rsidRPr="008C45A5" w:rsidRDefault="00786EAE" w:rsidP="00786EAE">
      <w:pPr>
        <w:spacing w:line="276" w:lineRule="auto"/>
        <w:rPr>
          <w:rFonts w:asciiTheme="minorHAnsi" w:hAnsiTheme="minorHAnsi" w:cstheme="minorHAnsi"/>
          <w:b/>
          <w:bCs/>
          <w:sz w:val="22"/>
          <w:szCs w:val="22"/>
        </w:rPr>
      </w:pPr>
    </w:p>
    <w:p w14:paraId="7A5C144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Oprávněná osoba:</w:t>
      </w:r>
    </w:p>
    <w:p w14:paraId="3983E9FA" w14:textId="77777777" w:rsidR="00786EAE" w:rsidRPr="008C45A5" w:rsidRDefault="00786EAE" w:rsidP="00786EAE">
      <w:pPr>
        <w:spacing w:line="276" w:lineRule="auto"/>
        <w:rPr>
          <w:rFonts w:asciiTheme="minorHAnsi" w:hAnsiTheme="minorHAnsi" w:cstheme="minorHAnsi"/>
          <w:b/>
          <w:bCs/>
          <w:sz w:val="22"/>
          <w:szCs w:val="22"/>
        </w:rPr>
      </w:pPr>
    </w:p>
    <w:p w14:paraId="14B3ECF8"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Telefonní spojení:</w:t>
      </w:r>
    </w:p>
    <w:p w14:paraId="5596B511" w14:textId="77777777" w:rsidR="00786EAE" w:rsidRPr="008C45A5" w:rsidRDefault="00786EAE" w:rsidP="00786EAE">
      <w:pPr>
        <w:spacing w:line="276" w:lineRule="auto"/>
        <w:rPr>
          <w:rFonts w:asciiTheme="minorHAnsi" w:hAnsiTheme="minorHAnsi" w:cstheme="minorHAnsi"/>
          <w:b/>
          <w:bCs/>
          <w:sz w:val="22"/>
          <w:szCs w:val="22"/>
        </w:rPr>
      </w:pPr>
    </w:p>
    <w:p w14:paraId="11AD3840"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Popis předmětu informace:</w:t>
      </w:r>
    </w:p>
    <w:p w14:paraId="3D53B861" w14:textId="77777777" w:rsidR="00786EAE" w:rsidRPr="008C45A5" w:rsidRDefault="00786EAE" w:rsidP="00786EAE">
      <w:pPr>
        <w:spacing w:line="276" w:lineRule="auto"/>
        <w:rPr>
          <w:rFonts w:asciiTheme="minorHAnsi" w:hAnsiTheme="minorHAnsi" w:cstheme="minorHAnsi"/>
          <w:b/>
          <w:bCs/>
          <w:sz w:val="22"/>
          <w:szCs w:val="22"/>
        </w:rPr>
      </w:pPr>
    </w:p>
    <w:p w14:paraId="4FD545D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Popis problému:</w:t>
      </w:r>
    </w:p>
    <w:p w14:paraId="43E62D51" w14:textId="77777777" w:rsidR="00786EAE" w:rsidRPr="008C45A5" w:rsidRDefault="00786EAE" w:rsidP="00786EAE">
      <w:pPr>
        <w:spacing w:line="276" w:lineRule="auto"/>
        <w:rPr>
          <w:rFonts w:asciiTheme="minorHAnsi" w:hAnsiTheme="minorHAnsi" w:cstheme="minorHAnsi"/>
          <w:b/>
          <w:bCs/>
          <w:sz w:val="22"/>
          <w:szCs w:val="22"/>
        </w:rPr>
      </w:pPr>
    </w:p>
    <w:p w14:paraId="706543D4" w14:textId="77777777" w:rsidR="00786EAE" w:rsidRPr="008C45A5" w:rsidRDefault="00786EAE" w:rsidP="00786EAE">
      <w:pPr>
        <w:spacing w:line="276" w:lineRule="auto"/>
        <w:rPr>
          <w:rFonts w:asciiTheme="minorHAnsi" w:hAnsiTheme="minorHAnsi" w:cstheme="minorHAnsi"/>
          <w:b/>
          <w:bCs/>
          <w:sz w:val="22"/>
          <w:szCs w:val="22"/>
        </w:rPr>
      </w:pPr>
    </w:p>
    <w:p w14:paraId="77E82030" w14:textId="3A8649FC"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 xml:space="preserve">Čeho se </w:t>
      </w:r>
      <w:r w:rsidR="00385456" w:rsidRPr="008C45A5">
        <w:rPr>
          <w:rFonts w:asciiTheme="minorHAnsi" w:hAnsiTheme="minorHAnsi" w:cstheme="minorHAnsi"/>
          <w:b/>
          <w:bCs/>
          <w:sz w:val="22"/>
          <w:szCs w:val="22"/>
        </w:rPr>
        <w:t>zhotovitel</w:t>
      </w:r>
      <w:r w:rsidR="008C45A5" w:rsidRPr="008C45A5">
        <w:rPr>
          <w:rFonts w:asciiTheme="minorHAnsi" w:hAnsiTheme="minorHAnsi" w:cstheme="minorHAnsi"/>
          <w:b/>
          <w:bCs/>
          <w:sz w:val="22"/>
          <w:szCs w:val="22"/>
        </w:rPr>
        <w:t xml:space="preserve"> </w:t>
      </w:r>
      <w:r w:rsidRPr="008C45A5">
        <w:rPr>
          <w:rFonts w:asciiTheme="minorHAnsi" w:hAnsiTheme="minorHAnsi" w:cstheme="minorHAnsi"/>
          <w:b/>
          <w:bCs/>
          <w:sz w:val="22"/>
          <w:szCs w:val="22"/>
        </w:rPr>
        <w:t xml:space="preserve">domáhá:  </w:t>
      </w:r>
    </w:p>
    <w:p w14:paraId="1F27BB2A" w14:textId="77777777" w:rsidR="00786EAE" w:rsidRPr="008C45A5" w:rsidRDefault="00786EAE" w:rsidP="00786EAE">
      <w:pPr>
        <w:spacing w:line="276" w:lineRule="auto"/>
        <w:rPr>
          <w:rFonts w:asciiTheme="minorHAnsi" w:hAnsiTheme="minorHAnsi" w:cstheme="minorHAnsi"/>
          <w:b/>
          <w:bCs/>
          <w:sz w:val="22"/>
          <w:szCs w:val="22"/>
        </w:rPr>
      </w:pPr>
    </w:p>
    <w:p w14:paraId="5243F91F" w14:textId="4602F4ED"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Nejzazší termín pro uzavření dohody o změně v realizaci díla:</w:t>
      </w:r>
    </w:p>
    <w:p w14:paraId="14B90350" w14:textId="77777777" w:rsidR="00786EAE" w:rsidRPr="008C45A5" w:rsidRDefault="00786EAE" w:rsidP="00786EAE">
      <w:pPr>
        <w:spacing w:line="276" w:lineRule="auto"/>
        <w:rPr>
          <w:rFonts w:asciiTheme="minorHAnsi" w:hAnsiTheme="minorHAnsi" w:cstheme="minorHAnsi"/>
          <w:b/>
          <w:bCs/>
          <w:sz w:val="22"/>
          <w:szCs w:val="22"/>
        </w:rPr>
      </w:pPr>
    </w:p>
    <w:p w14:paraId="18C0E0D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Datum, podpis oprávněné osoby</w:t>
      </w:r>
    </w:p>
    <w:p w14:paraId="3A7F5F18" w14:textId="77777777" w:rsidR="00786EAE" w:rsidRPr="008C45A5" w:rsidRDefault="00786EAE" w:rsidP="00786EAE">
      <w:pPr>
        <w:spacing w:line="276" w:lineRule="auto"/>
        <w:rPr>
          <w:rFonts w:asciiTheme="minorHAnsi" w:hAnsiTheme="minorHAnsi" w:cstheme="minorHAnsi"/>
          <w:b/>
          <w:bCs/>
          <w:sz w:val="22"/>
          <w:szCs w:val="22"/>
        </w:rPr>
      </w:pPr>
    </w:p>
    <w:p w14:paraId="436FE945" w14:textId="0B407941" w:rsidR="00786EAE" w:rsidRPr="00786EAE" w:rsidRDefault="00786EAE" w:rsidP="00786EAE">
      <w:pPr>
        <w:spacing w:line="276" w:lineRule="auto"/>
        <w:rPr>
          <w:rFonts w:ascii="Arial" w:hAnsi="Arial" w:cs="Arial"/>
          <w:b/>
          <w:bCs/>
          <w:sz w:val="22"/>
          <w:szCs w:val="22"/>
        </w:rPr>
      </w:pPr>
      <w:r w:rsidRPr="008C45A5">
        <w:rPr>
          <w:rFonts w:asciiTheme="minorHAnsi" w:hAnsiTheme="minorHAnsi" w:cstheme="minorHAnsi"/>
          <w:b/>
          <w:bCs/>
          <w:sz w:val="22"/>
          <w:szCs w:val="22"/>
        </w:rPr>
        <w:t xml:space="preserve">Datum, potvrzení převzetí podatelny </w:t>
      </w:r>
      <w:r w:rsidR="007B223D" w:rsidRPr="008C45A5">
        <w:rPr>
          <w:rFonts w:asciiTheme="minorHAnsi" w:hAnsiTheme="minorHAnsi" w:cstheme="minorHAnsi"/>
          <w:b/>
          <w:bCs/>
          <w:sz w:val="22"/>
          <w:szCs w:val="22"/>
        </w:rPr>
        <w:t>objednatel</w:t>
      </w:r>
      <w:r w:rsidRPr="008C45A5">
        <w:rPr>
          <w:rFonts w:asciiTheme="minorHAnsi" w:hAnsiTheme="minorHAnsi" w:cstheme="minorHAnsi"/>
          <w:b/>
          <w:bCs/>
          <w:sz w:val="22"/>
          <w:szCs w:val="22"/>
        </w:rPr>
        <w:t>e:</w:t>
      </w:r>
      <w:r w:rsidRPr="008C45A5">
        <w:rPr>
          <w:rFonts w:asciiTheme="minorHAnsi" w:hAnsiTheme="minorHAnsi" w:cstheme="minorHAnsi"/>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1C1775">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6" w:h="16838"/>
      <w:pgMar w:top="1701"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8999" w14:textId="77777777" w:rsidR="0060319B" w:rsidRDefault="0060319B">
      <w:pPr>
        <w:spacing w:line="240" w:lineRule="auto"/>
      </w:pPr>
      <w:r>
        <w:separator/>
      </w:r>
    </w:p>
  </w:endnote>
  <w:endnote w:type="continuationSeparator" w:id="0">
    <w:p w14:paraId="55BBBA98" w14:textId="77777777" w:rsidR="0060319B" w:rsidRDefault="0060319B">
      <w:pPr>
        <w:spacing w:line="240" w:lineRule="auto"/>
      </w:pPr>
      <w:r>
        <w:continuationSeparator/>
      </w:r>
    </w:p>
  </w:endnote>
  <w:endnote w:type="continuationNotice" w:id="1">
    <w:p w14:paraId="70EDE8FD" w14:textId="77777777" w:rsidR="0060319B" w:rsidRDefault="006031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 w:name="OpenSymbol">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3A6A" w14:textId="77777777" w:rsidR="00CC1F93" w:rsidRDefault="00CC1F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59D490AE" w:rsidR="00E65FC2" w:rsidRPr="00454268" w:rsidRDefault="00E65FC2" w:rsidP="009F76EA">
    <w:pPr>
      <w:pStyle w:val="Zpat"/>
      <w:jc w:val="center"/>
      <w:rPr>
        <w:rFonts w:ascii="Calibri" w:hAnsi="Calibri" w:cs="Calibri"/>
        <w:sz w:val="20"/>
        <w:szCs w:val="20"/>
      </w:rPr>
    </w:pPr>
    <w:r w:rsidRPr="00454268">
      <w:rPr>
        <w:rFonts w:ascii="Calibri" w:hAnsi="Calibri" w:cs="Calibri"/>
        <w:sz w:val="20"/>
        <w:szCs w:val="20"/>
      </w:rPr>
      <w:t xml:space="preserve">- </w:t>
    </w:r>
    <w:r w:rsidRPr="00454268">
      <w:rPr>
        <w:rFonts w:ascii="Calibri" w:hAnsi="Calibri" w:cs="Calibri"/>
        <w:sz w:val="20"/>
        <w:szCs w:val="20"/>
      </w:rPr>
      <w:fldChar w:fldCharType="begin"/>
    </w:r>
    <w:r w:rsidRPr="00454268">
      <w:rPr>
        <w:rFonts w:ascii="Calibri" w:hAnsi="Calibri" w:cs="Calibri"/>
        <w:sz w:val="20"/>
        <w:szCs w:val="20"/>
      </w:rPr>
      <w:instrText>PAGE   \* MERGEFORMAT</w:instrText>
    </w:r>
    <w:r w:rsidRPr="00454268">
      <w:rPr>
        <w:rFonts w:ascii="Calibri" w:hAnsi="Calibri" w:cs="Calibri"/>
        <w:sz w:val="20"/>
        <w:szCs w:val="20"/>
      </w:rPr>
      <w:fldChar w:fldCharType="separate"/>
    </w:r>
    <w:r w:rsidR="00314A3C" w:rsidRPr="00314A3C">
      <w:rPr>
        <w:rFonts w:ascii="Calibri" w:hAnsi="Calibri" w:cs="Calibri"/>
        <w:noProof/>
        <w:sz w:val="20"/>
        <w:szCs w:val="20"/>
        <w:lang w:val="cs-CZ"/>
      </w:rPr>
      <w:t>28</w:t>
    </w:r>
    <w:r w:rsidRPr="00454268">
      <w:rPr>
        <w:rFonts w:ascii="Calibri" w:hAnsi="Calibri" w:cs="Calibri"/>
        <w:sz w:val="20"/>
        <w:szCs w:val="20"/>
      </w:rPr>
      <w:fldChar w:fldCharType="end"/>
    </w:r>
    <w:r w:rsidRPr="00454268">
      <w:rPr>
        <w:rFonts w:ascii="Calibri" w:hAnsi="Calibri" w:cs="Calibri"/>
        <w:sz w:val="20"/>
        <w:szCs w:val="20"/>
        <w:lang w:val="cs-CZ"/>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9C30" w14:textId="77777777" w:rsidR="00CC1F93" w:rsidRDefault="00CC1F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009C5" w14:textId="77777777" w:rsidR="0060319B" w:rsidRDefault="0060319B">
      <w:pPr>
        <w:spacing w:line="240" w:lineRule="auto"/>
      </w:pPr>
      <w:r>
        <w:separator/>
      </w:r>
    </w:p>
  </w:footnote>
  <w:footnote w:type="continuationSeparator" w:id="0">
    <w:p w14:paraId="57AA06D5" w14:textId="77777777" w:rsidR="0060319B" w:rsidRDefault="0060319B">
      <w:pPr>
        <w:spacing w:line="240" w:lineRule="auto"/>
      </w:pPr>
      <w:r>
        <w:continuationSeparator/>
      </w:r>
    </w:p>
  </w:footnote>
  <w:footnote w:type="continuationNotice" w:id="1">
    <w:p w14:paraId="770D1FC9" w14:textId="77777777" w:rsidR="0060319B" w:rsidRDefault="0060319B">
      <w:pPr>
        <w:spacing w:line="240" w:lineRule="auto"/>
      </w:pPr>
    </w:p>
  </w:footnote>
  <w:footnote w:id="2">
    <w:p w14:paraId="7913B48A" w14:textId="77777777" w:rsidR="00FE3C26" w:rsidRDefault="00FE3C26" w:rsidP="005A5E91">
      <w:pPr>
        <w:pStyle w:val="Textpoznpodarou"/>
        <w:rPr>
          <w:rFonts w:asciiTheme="minorHAnsi" w:hAnsiTheme="minorHAnsi" w:cstheme="minorHAnsi"/>
          <w:color w:val="000000"/>
          <w:sz w:val="18"/>
          <w:szCs w:val="18"/>
        </w:rPr>
      </w:pPr>
      <w:r w:rsidRPr="00FE3C26">
        <w:rPr>
          <w:rFonts w:asciiTheme="minorHAnsi" w:hAnsiTheme="minorHAnsi" w:cstheme="minorHAnsi"/>
          <w:color w:val="000000"/>
          <w:sz w:val="18"/>
          <w:szCs w:val="18"/>
        </w:rPr>
        <w:t xml:space="preserve"> [1] Pojem subjekt zahrnuje, ale není omezen na jakoukoli vládu, skupinu nebo teroristickou organizaci.</w:t>
      </w:r>
    </w:p>
    <w:p w14:paraId="2289815A" w14:textId="6D5F38D2" w:rsidR="005A5E91" w:rsidRPr="00FE3C26" w:rsidRDefault="00FE3C26" w:rsidP="005A5E91">
      <w:pPr>
        <w:pStyle w:val="Textpoznpodarou"/>
        <w:rPr>
          <w:rFonts w:asciiTheme="minorHAnsi" w:hAnsiTheme="minorHAnsi" w:cstheme="minorHAnsi"/>
          <w:sz w:val="18"/>
          <w:szCs w:val="18"/>
        </w:rPr>
      </w:pPr>
      <w:r w:rsidRPr="00FE3C26">
        <w:rPr>
          <w:rFonts w:asciiTheme="minorHAnsi" w:hAnsiTheme="minorHAnsi" w:cstheme="minorHAnsi"/>
          <w:color w:val="000000"/>
          <w:sz w:val="18"/>
          <w:szCs w:val="18"/>
        </w:rPr>
        <w:t xml:space="preserve"> [2] Člen vlády nebo vedoucí jiného ústředního správního úřadu, v jehož čele není člen vlády.</w:t>
      </w:r>
    </w:p>
  </w:footnote>
  <w:footnote w:id="3">
    <w:p w14:paraId="7D15F479" w14:textId="667500BA" w:rsidR="00DF73D7" w:rsidRDefault="00DF73D7">
      <w:pPr>
        <w:pStyle w:val="Textpoznpodarou"/>
      </w:pPr>
      <w:r>
        <w:rPr>
          <w:rStyle w:val="Znakapoznpodarou"/>
        </w:rPr>
        <w:footnoteRef/>
      </w:r>
      <w:r>
        <w:t xml:space="preserve"> </w:t>
      </w:r>
      <w:r w:rsidRPr="006D2CAF">
        <w:rPr>
          <w:rFonts w:ascii="Calibri" w:hAnsi="Calibri" w:cs="Calibri"/>
        </w:rPr>
        <w:t>Bude do smlouvy doplněn z vítězné nabídky uchazeče, před podpisem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C4BE" w14:textId="77777777" w:rsidR="00CC1F93" w:rsidRDefault="00CC1F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8290" w14:textId="7EF69531" w:rsidR="00C457AB" w:rsidRPr="003530C2" w:rsidRDefault="00FF2F6F" w:rsidP="007B223D">
    <w:pPr>
      <w:pStyle w:val="Zhlav"/>
      <w:spacing w:line="240" w:lineRule="auto"/>
      <w:jc w:val="center"/>
      <w:rPr>
        <w:rFonts w:ascii="Arial" w:hAnsi="Arial" w:cs="Arial"/>
        <w:i/>
        <w:sz w:val="18"/>
        <w:lang w:val="cs-CZ"/>
      </w:rPr>
    </w:pPr>
    <w:r>
      <w:rPr>
        <w:noProof/>
      </w:rPr>
      <w:br/>
    </w:r>
    <w:r w:rsidR="007B223D">
      <w:rPr>
        <w:rFonts w:ascii="Arial" w:hAnsi="Arial" w:cs="Arial"/>
        <w:noProof/>
        <w:sz w:val="16"/>
        <w:szCs w:val="16"/>
      </w:rPr>
      <w:t xml:space="preserve">                                                                                                                                                     </w:t>
    </w:r>
    <w:r>
      <w:rPr>
        <w:rFonts w:ascii="Arial" w:hAnsi="Arial" w:cs="Arial"/>
        <w:noProof/>
        <w:sz w:val="16"/>
        <w:szCs w:val="16"/>
      </w:rPr>
      <w:t xml:space="preserve">Příloha č. </w:t>
    </w:r>
    <w:r w:rsidR="00692412">
      <w:rPr>
        <w:rFonts w:ascii="Arial" w:hAnsi="Arial" w:cs="Arial"/>
        <w:noProof/>
        <w:sz w:val="16"/>
        <w:szCs w:val="16"/>
        <w:lang w:val="cs-CZ"/>
      </w:rPr>
      <w:t xml:space="preserve">3 </w:t>
    </w:r>
    <w:r w:rsidR="00CC1F93">
      <w:rPr>
        <w:rFonts w:ascii="Arial" w:hAnsi="Arial" w:cs="Arial"/>
        <w:noProof/>
        <w:sz w:val="16"/>
        <w:szCs w:val="16"/>
        <w:lang w:val="cs-CZ"/>
      </w:rPr>
      <w:t>Z</w:t>
    </w:r>
    <w:r w:rsidR="00692412">
      <w:rPr>
        <w:rFonts w:ascii="Arial" w:hAnsi="Arial" w:cs="Arial"/>
        <w:noProof/>
        <w:sz w:val="16"/>
        <w:szCs w:val="16"/>
        <w:lang w:val="cs-CZ"/>
      </w:rPr>
      <w:t>adávací dokumentace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994F" w14:textId="77777777" w:rsidR="00CC1F93" w:rsidRDefault="00CC1F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2EE09AE0"/>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Calibri" w:hAnsi="Calibri" w:cs="Calibri"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496AF01E"/>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heme="minorHAnsi" w:hAnsiTheme="minorHAnsi" w:cstheme="minorHAnsi"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2"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3" w15:restartNumberingAfterBreak="0">
    <w:nsid w:val="45AB6862"/>
    <w:multiLevelType w:val="multilevel"/>
    <w:tmpl w:val="79ECE8D6"/>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Calibri" w:hAnsi="Calibri" w:cs="Calibri"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8"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1"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271006075">
    <w:abstractNumId w:val="1"/>
  </w:num>
  <w:num w:numId="2" w16cid:durableId="929390541">
    <w:abstractNumId w:val="3"/>
  </w:num>
  <w:num w:numId="3" w16cid:durableId="1930655240">
    <w:abstractNumId w:val="34"/>
  </w:num>
  <w:num w:numId="4" w16cid:durableId="1885672769">
    <w:abstractNumId w:val="45"/>
  </w:num>
  <w:num w:numId="5" w16cid:durableId="1289164755">
    <w:abstractNumId w:val="46"/>
  </w:num>
  <w:num w:numId="6" w16cid:durableId="1355962571">
    <w:abstractNumId w:val="47"/>
  </w:num>
  <w:num w:numId="7" w16cid:durableId="723721824">
    <w:abstractNumId w:val="60"/>
  </w:num>
  <w:num w:numId="8" w16cid:durableId="1916738167">
    <w:abstractNumId w:val="54"/>
  </w:num>
  <w:num w:numId="9" w16cid:durableId="1596206749">
    <w:abstractNumId w:val="67"/>
  </w:num>
  <w:num w:numId="10" w16cid:durableId="795416548">
    <w:abstractNumId w:val="48"/>
  </w:num>
  <w:num w:numId="11" w16cid:durableId="1038090321">
    <w:abstractNumId w:val="64"/>
  </w:num>
  <w:num w:numId="12" w16cid:durableId="197309549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0184265">
    <w:abstractNumId w:val="58"/>
  </w:num>
  <w:num w:numId="14" w16cid:durableId="1030953334">
    <w:abstractNumId w:val="63"/>
  </w:num>
  <w:num w:numId="15" w16cid:durableId="395128834">
    <w:abstractNumId w:val="62"/>
  </w:num>
  <w:num w:numId="16" w16cid:durableId="1051542004">
    <w:abstractNumId w:val="61"/>
  </w:num>
  <w:num w:numId="17" w16cid:durableId="118377690">
    <w:abstractNumId w:val="71"/>
  </w:num>
  <w:num w:numId="18" w16cid:durableId="94712676">
    <w:abstractNumId w:val="53"/>
  </w:num>
  <w:num w:numId="19" w16cid:durableId="967593015">
    <w:abstractNumId w:val="72"/>
  </w:num>
  <w:num w:numId="20" w16cid:durableId="146168123">
    <w:abstractNumId w:val="65"/>
  </w:num>
  <w:num w:numId="21" w16cid:durableId="39479883">
    <w:abstractNumId w:val="69"/>
  </w:num>
  <w:num w:numId="22" w16cid:durableId="2074161713">
    <w:abstractNumId w:val="68"/>
  </w:num>
  <w:num w:numId="23" w16cid:durableId="1151754444">
    <w:abstractNumId w:val="59"/>
  </w:num>
  <w:num w:numId="24" w16cid:durableId="1618485049">
    <w:abstractNumId w:val="10"/>
  </w:num>
  <w:num w:numId="25" w16cid:durableId="321281303">
    <w:abstractNumId w:val="14"/>
  </w:num>
  <w:num w:numId="26" w16cid:durableId="1017585787">
    <w:abstractNumId w:val="70"/>
  </w:num>
  <w:num w:numId="27" w16cid:durableId="1203589001">
    <w:abstractNumId w:val="0"/>
  </w:num>
  <w:num w:numId="28" w16cid:durableId="2041971257">
    <w:abstractNumId w:val="49"/>
  </w:num>
  <w:num w:numId="29" w16cid:durableId="1473936960">
    <w:abstractNumId w:val="50"/>
  </w:num>
  <w:num w:numId="30" w16cid:durableId="2083987008">
    <w:abstractNumId w:val="11"/>
  </w:num>
  <w:num w:numId="31" w16cid:durableId="1020159367">
    <w:abstractNumId w:val="12"/>
  </w:num>
  <w:num w:numId="32" w16cid:durableId="1308122128">
    <w:abstractNumId w:val="19"/>
  </w:num>
  <w:num w:numId="33" w16cid:durableId="1742370380">
    <w:abstractNumId w:val="25"/>
  </w:num>
  <w:num w:numId="34" w16cid:durableId="1291203595">
    <w:abstractNumId w:val="26"/>
  </w:num>
  <w:num w:numId="35" w16cid:durableId="279578531">
    <w:abstractNumId w:val="28"/>
  </w:num>
  <w:num w:numId="36" w16cid:durableId="2083595795">
    <w:abstractNumId w:val="29"/>
  </w:num>
  <w:num w:numId="37" w16cid:durableId="136266125">
    <w:abstractNumId w:val="30"/>
  </w:num>
  <w:num w:numId="38" w16cid:durableId="834339654">
    <w:abstractNumId w:val="38"/>
  </w:num>
  <w:num w:numId="39" w16cid:durableId="49228177">
    <w:abstractNumId w:val="43"/>
  </w:num>
  <w:num w:numId="40" w16cid:durableId="130096444">
    <w:abstractNumId w:val="66"/>
  </w:num>
  <w:num w:numId="41" w16cid:durableId="2097625265">
    <w:abstractNumId w:val="52"/>
  </w:num>
  <w:num w:numId="42" w16cid:durableId="1342127223">
    <w:abstractNumId w:val="57"/>
  </w:num>
  <w:num w:numId="43" w16cid:durableId="1531843680">
    <w:abstractNumId w:val="27"/>
  </w:num>
  <w:num w:numId="44" w16cid:durableId="48242609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1837779">
    <w:abstractNumId w:val="5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25DA"/>
    <w:rsid w:val="00012A67"/>
    <w:rsid w:val="00012DF0"/>
    <w:rsid w:val="00013DBF"/>
    <w:rsid w:val="000143AF"/>
    <w:rsid w:val="00014587"/>
    <w:rsid w:val="00015311"/>
    <w:rsid w:val="000158FD"/>
    <w:rsid w:val="00015CD8"/>
    <w:rsid w:val="00015DFE"/>
    <w:rsid w:val="00015EF5"/>
    <w:rsid w:val="00016230"/>
    <w:rsid w:val="00016294"/>
    <w:rsid w:val="000164C7"/>
    <w:rsid w:val="00016B3D"/>
    <w:rsid w:val="000208B4"/>
    <w:rsid w:val="00022A01"/>
    <w:rsid w:val="00022DB1"/>
    <w:rsid w:val="00023045"/>
    <w:rsid w:val="000233C3"/>
    <w:rsid w:val="00023E4C"/>
    <w:rsid w:val="000245A2"/>
    <w:rsid w:val="00024903"/>
    <w:rsid w:val="000249E4"/>
    <w:rsid w:val="00024F42"/>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5646"/>
    <w:rsid w:val="00036D22"/>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83"/>
    <w:rsid w:val="000529B8"/>
    <w:rsid w:val="000533E5"/>
    <w:rsid w:val="0005398E"/>
    <w:rsid w:val="00053A1F"/>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1E8D"/>
    <w:rsid w:val="000721FB"/>
    <w:rsid w:val="000722B5"/>
    <w:rsid w:val="00072529"/>
    <w:rsid w:val="00072B19"/>
    <w:rsid w:val="00074FC6"/>
    <w:rsid w:val="000750ED"/>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65E"/>
    <w:rsid w:val="000C0782"/>
    <w:rsid w:val="000C13F9"/>
    <w:rsid w:val="000C17DE"/>
    <w:rsid w:val="000C1DA9"/>
    <w:rsid w:val="000C243C"/>
    <w:rsid w:val="000C2558"/>
    <w:rsid w:val="000C3447"/>
    <w:rsid w:val="000C46A1"/>
    <w:rsid w:val="000C4913"/>
    <w:rsid w:val="000C660B"/>
    <w:rsid w:val="000C6DE1"/>
    <w:rsid w:val="000C710F"/>
    <w:rsid w:val="000C76E6"/>
    <w:rsid w:val="000D02BD"/>
    <w:rsid w:val="000D05E4"/>
    <w:rsid w:val="000D07E0"/>
    <w:rsid w:val="000D22B4"/>
    <w:rsid w:val="000D2CD8"/>
    <w:rsid w:val="000D319D"/>
    <w:rsid w:val="000D3225"/>
    <w:rsid w:val="000D33DC"/>
    <w:rsid w:val="000D604A"/>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0F7D5F"/>
    <w:rsid w:val="00100459"/>
    <w:rsid w:val="00100637"/>
    <w:rsid w:val="00101ADC"/>
    <w:rsid w:val="00101C01"/>
    <w:rsid w:val="00102E72"/>
    <w:rsid w:val="00103153"/>
    <w:rsid w:val="001036BA"/>
    <w:rsid w:val="00103905"/>
    <w:rsid w:val="00103DE9"/>
    <w:rsid w:val="00104BE8"/>
    <w:rsid w:val="0010551E"/>
    <w:rsid w:val="00105823"/>
    <w:rsid w:val="0010595D"/>
    <w:rsid w:val="00105F36"/>
    <w:rsid w:val="0010602A"/>
    <w:rsid w:val="00106D0E"/>
    <w:rsid w:val="00106E84"/>
    <w:rsid w:val="00106F66"/>
    <w:rsid w:val="00106F8D"/>
    <w:rsid w:val="00107007"/>
    <w:rsid w:val="001076F7"/>
    <w:rsid w:val="001079F3"/>
    <w:rsid w:val="0011062F"/>
    <w:rsid w:val="00111348"/>
    <w:rsid w:val="001123B2"/>
    <w:rsid w:val="00112EB7"/>
    <w:rsid w:val="00114B01"/>
    <w:rsid w:val="00114B7C"/>
    <w:rsid w:val="001155D1"/>
    <w:rsid w:val="00115990"/>
    <w:rsid w:val="001160CC"/>
    <w:rsid w:val="001167FF"/>
    <w:rsid w:val="0011745C"/>
    <w:rsid w:val="00117CE5"/>
    <w:rsid w:val="00120522"/>
    <w:rsid w:val="00120649"/>
    <w:rsid w:val="001212E3"/>
    <w:rsid w:val="001225C7"/>
    <w:rsid w:val="0012328B"/>
    <w:rsid w:val="00123407"/>
    <w:rsid w:val="001266D7"/>
    <w:rsid w:val="00126AE4"/>
    <w:rsid w:val="00126C03"/>
    <w:rsid w:val="00127040"/>
    <w:rsid w:val="0012741D"/>
    <w:rsid w:val="001278F4"/>
    <w:rsid w:val="00127EC8"/>
    <w:rsid w:val="00130025"/>
    <w:rsid w:val="0013289C"/>
    <w:rsid w:val="00133748"/>
    <w:rsid w:val="00134165"/>
    <w:rsid w:val="00135487"/>
    <w:rsid w:val="00135D03"/>
    <w:rsid w:val="00135F6A"/>
    <w:rsid w:val="001365CB"/>
    <w:rsid w:val="00137152"/>
    <w:rsid w:val="00137F64"/>
    <w:rsid w:val="001400FD"/>
    <w:rsid w:val="00141846"/>
    <w:rsid w:val="00141CEA"/>
    <w:rsid w:val="00142770"/>
    <w:rsid w:val="00142953"/>
    <w:rsid w:val="0014360E"/>
    <w:rsid w:val="00143EB5"/>
    <w:rsid w:val="00143F52"/>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565F4"/>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4ED2"/>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27FC"/>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38"/>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775"/>
    <w:rsid w:val="001C1BF5"/>
    <w:rsid w:val="001C1FA0"/>
    <w:rsid w:val="001C1FC8"/>
    <w:rsid w:val="001C29B1"/>
    <w:rsid w:val="001C4441"/>
    <w:rsid w:val="001C462D"/>
    <w:rsid w:val="001C56AF"/>
    <w:rsid w:val="001C59D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909"/>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10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2CE5"/>
    <w:rsid w:val="00203DE3"/>
    <w:rsid w:val="00205097"/>
    <w:rsid w:val="002055DB"/>
    <w:rsid w:val="002055E4"/>
    <w:rsid w:val="002058DF"/>
    <w:rsid w:val="00207B0D"/>
    <w:rsid w:val="00210020"/>
    <w:rsid w:val="0021077B"/>
    <w:rsid w:val="00210808"/>
    <w:rsid w:val="00210F7D"/>
    <w:rsid w:val="0021279B"/>
    <w:rsid w:val="002128EB"/>
    <w:rsid w:val="00212B99"/>
    <w:rsid w:val="00214194"/>
    <w:rsid w:val="002145B9"/>
    <w:rsid w:val="002149EF"/>
    <w:rsid w:val="002152F4"/>
    <w:rsid w:val="00215C37"/>
    <w:rsid w:val="002162E0"/>
    <w:rsid w:val="00216740"/>
    <w:rsid w:val="00217613"/>
    <w:rsid w:val="00217CCC"/>
    <w:rsid w:val="00217E5D"/>
    <w:rsid w:val="002214FA"/>
    <w:rsid w:val="00221F92"/>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811"/>
    <w:rsid w:val="00241D1E"/>
    <w:rsid w:val="00241E5D"/>
    <w:rsid w:val="00242462"/>
    <w:rsid w:val="0024290E"/>
    <w:rsid w:val="00242F46"/>
    <w:rsid w:val="002435A5"/>
    <w:rsid w:val="002442CB"/>
    <w:rsid w:val="0024483A"/>
    <w:rsid w:val="00245375"/>
    <w:rsid w:val="00245C57"/>
    <w:rsid w:val="00245C95"/>
    <w:rsid w:val="0024641E"/>
    <w:rsid w:val="0024648E"/>
    <w:rsid w:val="002468D8"/>
    <w:rsid w:val="00247929"/>
    <w:rsid w:val="0025008A"/>
    <w:rsid w:val="00250AF8"/>
    <w:rsid w:val="00251E98"/>
    <w:rsid w:val="00253CCF"/>
    <w:rsid w:val="00254551"/>
    <w:rsid w:val="00256FF8"/>
    <w:rsid w:val="0026202C"/>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27FD"/>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4D1F"/>
    <w:rsid w:val="002966B3"/>
    <w:rsid w:val="00297810"/>
    <w:rsid w:val="002A008C"/>
    <w:rsid w:val="002A0E3E"/>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092A"/>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47DC"/>
    <w:rsid w:val="002F5086"/>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4A3C"/>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E54"/>
    <w:rsid w:val="00344EF0"/>
    <w:rsid w:val="00345DB8"/>
    <w:rsid w:val="00345DDB"/>
    <w:rsid w:val="00346723"/>
    <w:rsid w:val="00347101"/>
    <w:rsid w:val="00347620"/>
    <w:rsid w:val="00347EE5"/>
    <w:rsid w:val="003507E4"/>
    <w:rsid w:val="003510D8"/>
    <w:rsid w:val="00352FC6"/>
    <w:rsid w:val="003530C2"/>
    <w:rsid w:val="003537C5"/>
    <w:rsid w:val="00354009"/>
    <w:rsid w:val="00354D13"/>
    <w:rsid w:val="00354F79"/>
    <w:rsid w:val="00355176"/>
    <w:rsid w:val="0035584A"/>
    <w:rsid w:val="00355D1A"/>
    <w:rsid w:val="00356718"/>
    <w:rsid w:val="00357C2B"/>
    <w:rsid w:val="00360A10"/>
    <w:rsid w:val="00360BC9"/>
    <w:rsid w:val="00362B01"/>
    <w:rsid w:val="003635D2"/>
    <w:rsid w:val="003635F0"/>
    <w:rsid w:val="00363E98"/>
    <w:rsid w:val="00364834"/>
    <w:rsid w:val="003648CA"/>
    <w:rsid w:val="00364DF3"/>
    <w:rsid w:val="00365F63"/>
    <w:rsid w:val="0036683C"/>
    <w:rsid w:val="00366F2E"/>
    <w:rsid w:val="00371155"/>
    <w:rsid w:val="003720D9"/>
    <w:rsid w:val="0037291E"/>
    <w:rsid w:val="003737B7"/>
    <w:rsid w:val="00373F3A"/>
    <w:rsid w:val="003742CC"/>
    <w:rsid w:val="00374755"/>
    <w:rsid w:val="00375129"/>
    <w:rsid w:val="00376B11"/>
    <w:rsid w:val="00376C6F"/>
    <w:rsid w:val="00376E5F"/>
    <w:rsid w:val="00376FDE"/>
    <w:rsid w:val="00377093"/>
    <w:rsid w:val="00377343"/>
    <w:rsid w:val="003778D7"/>
    <w:rsid w:val="00377B3A"/>
    <w:rsid w:val="00377B7D"/>
    <w:rsid w:val="00380289"/>
    <w:rsid w:val="00380D16"/>
    <w:rsid w:val="00381CDC"/>
    <w:rsid w:val="00382285"/>
    <w:rsid w:val="003825F3"/>
    <w:rsid w:val="003827FD"/>
    <w:rsid w:val="0038291D"/>
    <w:rsid w:val="00383223"/>
    <w:rsid w:val="00384358"/>
    <w:rsid w:val="00385456"/>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72C0"/>
    <w:rsid w:val="003B7528"/>
    <w:rsid w:val="003B7622"/>
    <w:rsid w:val="003C0571"/>
    <w:rsid w:val="003C07BA"/>
    <w:rsid w:val="003C1386"/>
    <w:rsid w:val="003C2268"/>
    <w:rsid w:val="003C263E"/>
    <w:rsid w:val="003C30AB"/>
    <w:rsid w:val="003C3928"/>
    <w:rsid w:val="003C3D69"/>
    <w:rsid w:val="003C6146"/>
    <w:rsid w:val="003C62DC"/>
    <w:rsid w:val="003C694C"/>
    <w:rsid w:val="003C6E17"/>
    <w:rsid w:val="003C7B62"/>
    <w:rsid w:val="003C7E8E"/>
    <w:rsid w:val="003D0344"/>
    <w:rsid w:val="003D090A"/>
    <w:rsid w:val="003D0A06"/>
    <w:rsid w:val="003D0A93"/>
    <w:rsid w:val="003D0B34"/>
    <w:rsid w:val="003D0FB3"/>
    <w:rsid w:val="003D15CD"/>
    <w:rsid w:val="003D1860"/>
    <w:rsid w:val="003D1EB4"/>
    <w:rsid w:val="003D204F"/>
    <w:rsid w:val="003D2A46"/>
    <w:rsid w:val="003D6EF0"/>
    <w:rsid w:val="003E1E1A"/>
    <w:rsid w:val="003E21B3"/>
    <w:rsid w:val="003E379F"/>
    <w:rsid w:val="003E3AED"/>
    <w:rsid w:val="003E3BE8"/>
    <w:rsid w:val="003E3D3F"/>
    <w:rsid w:val="003E44F4"/>
    <w:rsid w:val="003E4C41"/>
    <w:rsid w:val="003E5CD5"/>
    <w:rsid w:val="003E5EBC"/>
    <w:rsid w:val="003E63EA"/>
    <w:rsid w:val="003E713E"/>
    <w:rsid w:val="003E741F"/>
    <w:rsid w:val="003E764C"/>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3CB5"/>
    <w:rsid w:val="00414613"/>
    <w:rsid w:val="00414987"/>
    <w:rsid w:val="00414EAA"/>
    <w:rsid w:val="00416241"/>
    <w:rsid w:val="0041669C"/>
    <w:rsid w:val="004175AE"/>
    <w:rsid w:val="00417CD7"/>
    <w:rsid w:val="00417FEB"/>
    <w:rsid w:val="00420516"/>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0FF6"/>
    <w:rsid w:val="004312C5"/>
    <w:rsid w:val="00431C8D"/>
    <w:rsid w:val="00431DC1"/>
    <w:rsid w:val="00432182"/>
    <w:rsid w:val="00433506"/>
    <w:rsid w:val="00433BED"/>
    <w:rsid w:val="00434D7F"/>
    <w:rsid w:val="0043525F"/>
    <w:rsid w:val="00436714"/>
    <w:rsid w:val="00436825"/>
    <w:rsid w:val="00437619"/>
    <w:rsid w:val="004404F2"/>
    <w:rsid w:val="00440735"/>
    <w:rsid w:val="00441E7E"/>
    <w:rsid w:val="00441F53"/>
    <w:rsid w:val="004420CE"/>
    <w:rsid w:val="0044215A"/>
    <w:rsid w:val="00442179"/>
    <w:rsid w:val="004429EE"/>
    <w:rsid w:val="00443C43"/>
    <w:rsid w:val="00443D30"/>
    <w:rsid w:val="004443B9"/>
    <w:rsid w:val="00444613"/>
    <w:rsid w:val="00444E12"/>
    <w:rsid w:val="00445A73"/>
    <w:rsid w:val="0044794C"/>
    <w:rsid w:val="00447B96"/>
    <w:rsid w:val="004502C7"/>
    <w:rsid w:val="004515C1"/>
    <w:rsid w:val="00451BCE"/>
    <w:rsid w:val="00451E82"/>
    <w:rsid w:val="00452BE7"/>
    <w:rsid w:val="00453887"/>
    <w:rsid w:val="004538F1"/>
    <w:rsid w:val="00453BDF"/>
    <w:rsid w:val="00454268"/>
    <w:rsid w:val="0045469A"/>
    <w:rsid w:val="00454806"/>
    <w:rsid w:val="00454863"/>
    <w:rsid w:val="00455F13"/>
    <w:rsid w:val="00456AFC"/>
    <w:rsid w:val="004570EB"/>
    <w:rsid w:val="0045739A"/>
    <w:rsid w:val="00457668"/>
    <w:rsid w:val="00457DAE"/>
    <w:rsid w:val="00460399"/>
    <w:rsid w:val="004610EB"/>
    <w:rsid w:val="004640F2"/>
    <w:rsid w:val="00465CC2"/>
    <w:rsid w:val="00465CEF"/>
    <w:rsid w:val="00466F90"/>
    <w:rsid w:val="0047037E"/>
    <w:rsid w:val="004705A9"/>
    <w:rsid w:val="00472351"/>
    <w:rsid w:val="0047274B"/>
    <w:rsid w:val="00473000"/>
    <w:rsid w:val="004743C1"/>
    <w:rsid w:val="004749F1"/>
    <w:rsid w:val="0047529F"/>
    <w:rsid w:val="004752C6"/>
    <w:rsid w:val="0047621E"/>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502C"/>
    <w:rsid w:val="004870B4"/>
    <w:rsid w:val="004875F0"/>
    <w:rsid w:val="004902B6"/>
    <w:rsid w:val="00490E5C"/>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AC5"/>
    <w:rsid w:val="004A3B01"/>
    <w:rsid w:val="004A3CC2"/>
    <w:rsid w:val="004A41DB"/>
    <w:rsid w:val="004A50F9"/>
    <w:rsid w:val="004A5685"/>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46DC"/>
    <w:rsid w:val="004C4DCC"/>
    <w:rsid w:val="004C530E"/>
    <w:rsid w:val="004C5432"/>
    <w:rsid w:val="004C565D"/>
    <w:rsid w:val="004C56B4"/>
    <w:rsid w:val="004C5BA8"/>
    <w:rsid w:val="004C74B9"/>
    <w:rsid w:val="004C78DC"/>
    <w:rsid w:val="004C7A39"/>
    <w:rsid w:val="004D0462"/>
    <w:rsid w:val="004D0DC6"/>
    <w:rsid w:val="004D10EE"/>
    <w:rsid w:val="004D15F8"/>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22F"/>
    <w:rsid w:val="004F131E"/>
    <w:rsid w:val="004F19C9"/>
    <w:rsid w:val="004F1DFE"/>
    <w:rsid w:val="004F21A1"/>
    <w:rsid w:val="004F373F"/>
    <w:rsid w:val="004F3EA3"/>
    <w:rsid w:val="004F4757"/>
    <w:rsid w:val="004F5045"/>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B7C"/>
    <w:rsid w:val="00507CAB"/>
    <w:rsid w:val="00507F88"/>
    <w:rsid w:val="0051141F"/>
    <w:rsid w:val="0051198B"/>
    <w:rsid w:val="00511EF6"/>
    <w:rsid w:val="00512A37"/>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95E"/>
    <w:rsid w:val="00531D34"/>
    <w:rsid w:val="005326FA"/>
    <w:rsid w:val="00532B45"/>
    <w:rsid w:val="00533C78"/>
    <w:rsid w:val="00534410"/>
    <w:rsid w:val="00535180"/>
    <w:rsid w:val="005360C0"/>
    <w:rsid w:val="005365AD"/>
    <w:rsid w:val="00536DC6"/>
    <w:rsid w:val="00537D56"/>
    <w:rsid w:val="0054073F"/>
    <w:rsid w:val="0054126A"/>
    <w:rsid w:val="00541B59"/>
    <w:rsid w:val="00542888"/>
    <w:rsid w:val="00543414"/>
    <w:rsid w:val="0054344A"/>
    <w:rsid w:val="00543B3F"/>
    <w:rsid w:val="00544112"/>
    <w:rsid w:val="00544CEC"/>
    <w:rsid w:val="005450CF"/>
    <w:rsid w:val="005453D3"/>
    <w:rsid w:val="00545988"/>
    <w:rsid w:val="00545AF5"/>
    <w:rsid w:val="00551B41"/>
    <w:rsid w:val="00552936"/>
    <w:rsid w:val="00552D06"/>
    <w:rsid w:val="00553249"/>
    <w:rsid w:val="00553698"/>
    <w:rsid w:val="00553F29"/>
    <w:rsid w:val="00556F14"/>
    <w:rsid w:val="00557152"/>
    <w:rsid w:val="005618AC"/>
    <w:rsid w:val="00561EE0"/>
    <w:rsid w:val="0056327D"/>
    <w:rsid w:val="00563AD5"/>
    <w:rsid w:val="00563D3C"/>
    <w:rsid w:val="00564910"/>
    <w:rsid w:val="00564BD0"/>
    <w:rsid w:val="00565994"/>
    <w:rsid w:val="00566DF3"/>
    <w:rsid w:val="00567C4B"/>
    <w:rsid w:val="0057224F"/>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5857"/>
    <w:rsid w:val="00586C81"/>
    <w:rsid w:val="00587D0C"/>
    <w:rsid w:val="00587EB2"/>
    <w:rsid w:val="005916B5"/>
    <w:rsid w:val="00592B2F"/>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C0630"/>
    <w:rsid w:val="005C16B4"/>
    <w:rsid w:val="005C1D13"/>
    <w:rsid w:val="005C2D65"/>
    <w:rsid w:val="005C30FB"/>
    <w:rsid w:val="005C3C5E"/>
    <w:rsid w:val="005C4B0D"/>
    <w:rsid w:val="005C50A0"/>
    <w:rsid w:val="005C6656"/>
    <w:rsid w:val="005C7374"/>
    <w:rsid w:val="005D04BD"/>
    <w:rsid w:val="005D057D"/>
    <w:rsid w:val="005D07B6"/>
    <w:rsid w:val="005D0BE8"/>
    <w:rsid w:val="005D1127"/>
    <w:rsid w:val="005D2D76"/>
    <w:rsid w:val="005D2DA0"/>
    <w:rsid w:val="005D3AA9"/>
    <w:rsid w:val="005D44C8"/>
    <w:rsid w:val="005D45BA"/>
    <w:rsid w:val="005D5302"/>
    <w:rsid w:val="005D6B70"/>
    <w:rsid w:val="005D7676"/>
    <w:rsid w:val="005D79EF"/>
    <w:rsid w:val="005E131B"/>
    <w:rsid w:val="005E159C"/>
    <w:rsid w:val="005E186D"/>
    <w:rsid w:val="005E3262"/>
    <w:rsid w:val="005E3DAF"/>
    <w:rsid w:val="005E548A"/>
    <w:rsid w:val="005E64F5"/>
    <w:rsid w:val="005E78E4"/>
    <w:rsid w:val="005F03A7"/>
    <w:rsid w:val="005F1925"/>
    <w:rsid w:val="005F2E3D"/>
    <w:rsid w:val="005F30AA"/>
    <w:rsid w:val="005F353E"/>
    <w:rsid w:val="005F3F12"/>
    <w:rsid w:val="005F45CB"/>
    <w:rsid w:val="005F4608"/>
    <w:rsid w:val="005F4686"/>
    <w:rsid w:val="005F5500"/>
    <w:rsid w:val="005F5573"/>
    <w:rsid w:val="005F6B1B"/>
    <w:rsid w:val="006007A0"/>
    <w:rsid w:val="00601AF3"/>
    <w:rsid w:val="0060319B"/>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1250"/>
    <w:rsid w:val="0063155D"/>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066"/>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0D83"/>
    <w:rsid w:val="00661929"/>
    <w:rsid w:val="00662372"/>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6AE"/>
    <w:rsid w:val="00676882"/>
    <w:rsid w:val="00676AFD"/>
    <w:rsid w:val="00676C01"/>
    <w:rsid w:val="0068197E"/>
    <w:rsid w:val="00681D90"/>
    <w:rsid w:val="00681F30"/>
    <w:rsid w:val="00683379"/>
    <w:rsid w:val="006846CE"/>
    <w:rsid w:val="00684A33"/>
    <w:rsid w:val="00685742"/>
    <w:rsid w:val="0068580E"/>
    <w:rsid w:val="00685C2F"/>
    <w:rsid w:val="006867D1"/>
    <w:rsid w:val="006873DA"/>
    <w:rsid w:val="00687468"/>
    <w:rsid w:val="0068767C"/>
    <w:rsid w:val="00687B02"/>
    <w:rsid w:val="0069051A"/>
    <w:rsid w:val="00690E7C"/>
    <w:rsid w:val="00691528"/>
    <w:rsid w:val="00691561"/>
    <w:rsid w:val="006917D6"/>
    <w:rsid w:val="00692066"/>
    <w:rsid w:val="00692412"/>
    <w:rsid w:val="00692506"/>
    <w:rsid w:val="00692AA6"/>
    <w:rsid w:val="00692E08"/>
    <w:rsid w:val="00693307"/>
    <w:rsid w:val="00694D7A"/>
    <w:rsid w:val="006960F1"/>
    <w:rsid w:val="006971EA"/>
    <w:rsid w:val="006976D5"/>
    <w:rsid w:val="00697A6E"/>
    <w:rsid w:val="006A0C5F"/>
    <w:rsid w:val="006A1800"/>
    <w:rsid w:val="006A1CB3"/>
    <w:rsid w:val="006A239D"/>
    <w:rsid w:val="006A32FD"/>
    <w:rsid w:val="006A46CD"/>
    <w:rsid w:val="006A4ED1"/>
    <w:rsid w:val="006A56EA"/>
    <w:rsid w:val="006A5DC2"/>
    <w:rsid w:val="006A7429"/>
    <w:rsid w:val="006B033C"/>
    <w:rsid w:val="006B0F71"/>
    <w:rsid w:val="006B13F5"/>
    <w:rsid w:val="006B13F9"/>
    <w:rsid w:val="006B1A51"/>
    <w:rsid w:val="006B1D32"/>
    <w:rsid w:val="006B20D7"/>
    <w:rsid w:val="006B22DD"/>
    <w:rsid w:val="006B2F89"/>
    <w:rsid w:val="006B3EF2"/>
    <w:rsid w:val="006B4BC2"/>
    <w:rsid w:val="006B62C5"/>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068"/>
    <w:rsid w:val="006D2399"/>
    <w:rsid w:val="006D2B54"/>
    <w:rsid w:val="006D2CAF"/>
    <w:rsid w:val="006D2EEA"/>
    <w:rsid w:val="006D3658"/>
    <w:rsid w:val="006D4EAB"/>
    <w:rsid w:val="006D5D1D"/>
    <w:rsid w:val="006D5F98"/>
    <w:rsid w:val="006D6002"/>
    <w:rsid w:val="006D6B8A"/>
    <w:rsid w:val="006D7D37"/>
    <w:rsid w:val="006E07A7"/>
    <w:rsid w:val="006E0944"/>
    <w:rsid w:val="006E1474"/>
    <w:rsid w:val="006E1AC4"/>
    <w:rsid w:val="006E267D"/>
    <w:rsid w:val="006E2ADB"/>
    <w:rsid w:val="006E37EE"/>
    <w:rsid w:val="006E3D85"/>
    <w:rsid w:val="006E40F3"/>
    <w:rsid w:val="006E4631"/>
    <w:rsid w:val="006E4F7F"/>
    <w:rsid w:val="006E622A"/>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009A"/>
    <w:rsid w:val="007017E4"/>
    <w:rsid w:val="00702B3D"/>
    <w:rsid w:val="00703626"/>
    <w:rsid w:val="0070420D"/>
    <w:rsid w:val="00705181"/>
    <w:rsid w:val="00706C50"/>
    <w:rsid w:val="007102E7"/>
    <w:rsid w:val="007103F7"/>
    <w:rsid w:val="007113A1"/>
    <w:rsid w:val="00711489"/>
    <w:rsid w:val="0071211A"/>
    <w:rsid w:val="00712520"/>
    <w:rsid w:val="0071289E"/>
    <w:rsid w:val="0071451C"/>
    <w:rsid w:val="00714C9D"/>
    <w:rsid w:val="0071555E"/>
    <w:rsid w:val="007155FB"/>
    <w:rsid w:val="00715813"/>
    <w:rsid w:val="0071602B"/>
    <w:rsid w:val="007164F0"/>
    <w:rsid w:val="00716FBA"/>
    <w:rsid w:val="00717A7F"/>
    <w:rsid w:val="00721350"/>
    <w:rsid w:val="007218BF"/>
    <w:rsid w:val="00721A91"/>
    <w:rsid w:val="00721BCD"/>
    <w:rsid w:val="0072285C"/>
    <w:rsid w:val="00722C13"/>
    <w:rsid w:val="007258F8"/>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6CDB"/>
    <w:rsid w:val="007373C1"/>
    <w:rsid w:val="00740806"/>
    <w:rsid w:val="0074141A"/>
    <w:rsid w:val="00741492"/>
    <w:rsid w:val="00742E1F"/>
    <w:rsid w:val="00743352"/>
    <w:rsid w:val="00743D20"/>
    <w:rsid w:val="00743D38"/>
    <w:rsid w:val="007456E3"/>
    <w:rsid w:val="00745C84"/>
    <w:rsid w:val="007463EC"/>
    <w:rsid w:val="00746457"/>
    <w:rsid w:val="00746469"/>
    <w:rsid w:val="0074668D"/>
    <w:rsid w:val="00746FCA"/>
    <w:rsid w:val="00747067"/>
    <w:rsid w:val="00747189"/>
    <w:rsid w:val="0074781F"/>
    <w:rsid w:val="00747BD7"/>
    <w:rsid w:val="007509FB"/>
    <w:rsid w:val="00751512"/>
    <w:rsid w:val="007517B5"/>
    <w:rsid w:val="00751CE8"/>
    <w:rsid w:val="00752AB2"/>
    <w:rsid w:val="007534A4"/>
    <w:rsid w:val="0075405E"/>
    <w:rsid w:val="007545A4"/>
    <w:rsid w:val="007549F3"/>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67F7C"/>
    <w:rsid w:val="00770A3F"/>
    <w:rsid w:val="00771B83"/>
    <w:rsid w:val="00771CE5"/>
    <w:rsid w:val="0077240A"/>
    <w:rsid w:val="007730BE"/>
    <w:rsid w:val="007737B5"/>
    <w:rsid w:val="00773DF2"/>
    <w:rsid w:val="00774269"/>
    <w:rsid w:val="00774AFF"/>
    <w:rsid w:val="00774DEC"/>
    <w:rsid w:val="007761EE"/>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3BD"/>
    <w:rsid w:val="00787C54"/>
    <w:rsid w:val="00790302"/>
    <w:rsid w:val="00791A2B"/>
    <w:rsid w:val="00791B12"/>
    <w:rsid w:val="00792DF9"/>
    <w:rsid w:val="00793306"/>
    <w:rsid w:val="0079384E"/>
    <w:rsid w:val="00793B74"/>
    <w:rsid w:val="00794319"/>
    <w:rsid w:val="007944C4"/>
    <w:rsid w:val="0079581C"/>
    <w:rsid w:val="00795C90"/>
    <w:rsid w:val="007968DC"/>
    <w:rsid w:val="007A00FD"/>
    <w:rsid w:val="007A0457"/>
    <w:rsid w:val="007A0646"/>
    <w:rsid w:val="007A0C39"/>
    <w:rsid w:val="007A1CAA"/>
    <w:rsid w:val="007A21FC"/>
    <w:rsid w:val="007A2F95"/>
    <w:rsid w:val="007A45CB"/>
    <w:rsid w:val="007A5337"/>
    <w:rsid w:val="007A57C6"/>
    <w:rsid w:val="007A5C25"/>
    <w:rsid w:val="007A5CB8"/>
    <w:rsid w:val="007A61F0"/>
    <w:rsid w:val="007A645B"/>
    <w:rsid w:val="007A66AF"/>
    <w:rsid w:val="007A74D7"/>
    <w:rsid w:val="007B0221"/>
    <w:rsid w:val="007B223D"/>
    <w:rsid w:val="007B33C4"/>
    <w:rsid w:val="007B3D22"/>
    <w:rsid w:val="007B454E"/>
    <w:rsid w:val="007B60FA"/>
    <w:rsid w:val="007B662F"/>
    <w:rsid w:val="007B6B0F"/>
    <w:rsid w:val="007B7B43"/>
    <w:rsid w:val="007B7EA1"/>
    <w:rsid w:val="007B7F88"/>
    <w:rsid w:val="007C0382"/>
    <w:rsid w:val="007C0930"/>
    <w:rsid w:val="007C10DF"/>
    <w:rsid w:val="007C3089"/>
    <w:rsid w:val="007C45C7"/>
    <w:rsid w:val="007C4B88"/>
    <w:rsid w:val="007C66C4"/>
    <w:rsid w:val="007C6A6E"/>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10EF"/>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7F72F2"/>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20E"/>
    <w:rsid w:val="00824946"/>
    <w:rsid w:val="0082540E"/>
    <w:rsid w:val="00826490"/>
    <w:rsid w:val="008268B5"/>
    <w:rsid w:val="008269F8"/>
    <w:rsid w:val="00826F7C"/>
    <w:rsid w:val="00826F80"/>
    <w:rsid w:val="00830C30"/>
    <w:rsid w:val="00831318"/>
    <w:rsid w:val="00832061"/>
    <w:rsid w:val="00832266"/>
    <w:rsid w:val="008338A6"/>
    <w:rsid w:val="00833BDB"/>
    <w:rsid w:val="0083487D"/>
    <w:rsid w:val="00835553"/>
    <w:rsid w:val="008409D9"/>
    <w:rsid w:val="008417C9"/>
    <w:rsid w:val="00841CCC"/>
    <w:rsid w:val="00841FDA"/>
    <w:rsid w:val="00845021"/>
    <w:rsid w:val="0084697F"/>
    <w:rsid w:val="00847380"/>
    <w:rsid w:val="0085049C"/>
    <w:rsid w:val="0085081B"/>
    <w:rsid w:val="008511E9"/>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2C3B"/>
    <w:rsid w:val="0086319B"/>
    <w:rsid w:val="00863409"/>
    <w:rsid w:val="0086418C"/>
    <w:rsid w:val="00864C54"/>
    <w:rsid w:val="008653FC"/>
    <w:rsid w:val="0086594B"/>
    <w:rsid w:val="0086600E"/>
    <w:rsid w:val="008662C7"/>
    <w:rsid w:val="00866853"/>
    <w:rsid w:val="008668C7"/>
    <w:rsid w:val="00867205"/>
    <w:rsid w:val="00867287"/>
    <w:rsid w:val="0087036C"/>
    <w:rsid w:val="008703E5"/>
    <w:rsid w:val="0087075A"/>
    <w:rsid w:val="00871789"/>
    <w:rsid w:val="00871ECA"/>
    <w:rsid w:val="00872227"/>
    <w:rsid w:val="0087231C"/>
    <w:rsid w:val="0087254D"/>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0A81"/>
    <w:rsid w:val="008911EE"/>
    <w:rsid w:val="00891244"/>
    <w:rsid w:val="0089144A"/>
    <w:rsid w:val="00891F46"/>
    <w:rsid w:val="00892E26"/>
    <w:rsid w:val="008937C8"/>
    <w:rsid w:val="0089470E"/>
    <w:rsid w:val="0089523E"/>
    <w:rsid w:val="0089613C"/>
    <w:rsid w:val="00896820"/>
    <w:rsid w:val="00896968"/>
    <w:rsid w:val="00896A12"/>
    <w:rsid w:val="008A02D3"/>
    <w:rsid w:val="008A0793"/>
    <w:rsid w:val="008A18F6"/>
    <w:rsid w:val="008A1F8B"/>
    <w:rsid w:val="008A2107"/>
    <w:rsid w:val="008A2E8A"/>
    <w:rsid w:val="008A3767"/>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6A1A"/>
    <w:rsid w:val="008B6E7B"/>
    <w:rsid w:val="008B7C0D"/>
    <w:rsid w:val="008B7CCC"/>
    <w:rsid w:val="008B7D26"/>
    <w:rsid w:val="008B7DEE"/>
    <w:rsid w:val="008B7EE1"/>
    <w:rsid w:val="008C02E2"/>
    <w:rsid w:val="008C05F3"/>
    <w:rsid w:val="008C0E3B"/>
    <w:rsid w:val="008C27B7"/>
    <w:rsid w:val="008C28B4"/>
    <w:rsid w:val="008C2935"/>
    <w:rsid w:val="008C3667"/>
    <w:rsid w:val="008C454C"/>
    <w:rsid w:val="008C45A5"/>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4F1"/>
    <w:rsid w:val="008D6839"/>
    <w:rsid w:val="008D6902"/>
    <w:rsid w:val="008E044B"/>
    <w:rsid w:val="008E0AC4"/>
    <w:rsid w:val="008E10E2"/>
    <w:rsid w:val="008E2D61"/>
    <w:rsid w:val="008E31F8"/>
    <w:rsid w:val="008E380C"/>
    <w:rsid w:val="008E385B"/>
    <w:rsid w:val="008E3B25"/>
    <w:rsid w:val="008E3EFA"/>
    <w:rsid w:val="008E656A"/>
    <w:rsid w:val="008E709C"/>
    <w:rsid w:val="008E72C0"/>
    <w:rsid w:val="008E7386"/>
    <w:rsid w:val="008E7CDB"/>
    <w:rsid w:val="008F0811"/>
    <w:rsid w:val="008F1A4E"/>
    <w:rsid w:val="008F1C58"/>
    <w:rsid w:val="008F1D1C"/>
    <w:rsid w:val="008F27C3"/>
    <w:rsid w:val="008F31DC"/>
    <w:rsid w:val="008F399A"/>
    <w:rsid w:val="008F4B1A"/>
    <w:rsid w:val="008F4CB5"/>
    <w:rsid w:val="008F523F"/>
    <w:rsid w:val="008F5440"/>
    <w:rsid w:val="008F5A34"/>
    <w:rsid w:val="008F5EC5"/>
    <w:rsid w:val="008F6B09"/>
    <w:rsid w:val="008F6BEC"/>
    <w:rsid w:val="008F6DE2"/>
    <w:rsid w:val="008F75F7"/>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5F8E"/>
    <w:rsid w:val="009268BE"/>
    <w:rsid w:val="00927A6B"/>
    <w:rsid w:val="00930B24"/>
    <w:rsid w:val="00930D44"/>
    <w:rsid w:val="009317C5"/>
    <w:rsid w:val="00931C8D"/>
    <w:rsid w:val="00931F70"/>
    <w:rsid w:val="009330B6"/>
    <w:rsid w:val="009332E5"/>
    <w:rsid w:val="00933F1F"/>
    <w:rsid w:val="00933FA2"/>
    <w:rsid w:val="009347DA"/>
    <w:rsid w:val="009350E3"/>
    <w:rsid w:val="009354A0"/>
    <w:rsid w:val="00935532"/>
    <w:rsid w:val="009355B4"/>
    <w:rsid w:val="00935627"/>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885"/>
    <w:rsid w:val="00953BDF"/>
    <w:rsid w:val="009542A4"/>
    <w:rsid w:val="00955D04"/>
    <w:rsid w:val="00956316"/>
    <w:rsid w:val="009566A3"/>
    <w:rsid w:val="00956AC4"/>
    <w:rsid w:val="00956C35"/>
    <w:rsid w:val="00956EAD"/>
    <w:rsid w:val="00956EF4"/>
    <w:rsid w:val="00956EFA"/>
    <w:rsid w:val="00956FF3"/>
    <w:rsid w:val="009577E6"/>
    <w:rsid w:val="00957E80"/>
    <w:rsid w:val="00960676"/>
    <w:rsid w:val="0096131D"/>
    <w:rsid w:val="00961969"/>
    <w:rsid w:val="00961F2B"/>
    <w:rsid w:val="00962490"/>
    <w:rsid w:val="00962BF9"/>
    <w:rsid w:val="009630F9"/>
    <w:rsid w:val="00964D0F"/>
    <w:rsid w:val="00964E99"/>
    <w:rsid w:val="009653A2"/>
    <w:rsid w:val="00965A06"/>
    <w:rsid w:val="00965D24"/>
    <w:rsid w:val="00966051"/>
    <w:rsid w:val="00966192"/>
    <w:rsid w:val="00966392"/>
    <w:rsid w:val="0097028C"/>
    <w:rsid w:val="00970418"/>
    <w:rsid w:val="00970696"/>
    <w:rsid w:val="00970774"/>
    <w:rsid w:val="0097146A"/>
    <w:rsid w:val="009716D7"/>
    <w:rsid w:val="009720A3"/>
    <w:rsid w:val="00972326"/>
    <w:rsid w:val="00972C34"/>
    <w:rsid w:val="00972D3C"/>
    <w:rsid w:val="009733C0"/>
    <w:rsid w:val="00973EF3"/>
    <w:rsid w:val="009743CD"/>
    <w:rsid w:val="00974FC3"/>
    <w:rsid w:val="00975190"/>
    <w:rsid w:val="00975313"/>
    <w:rsid w:val="00975A16"/>
    <w:rsid w:val="0097651E"/>
    <w:rsid w:val="00976F60"/>
    <w:rsid w:val="00977403"/>
    <w:rsid w:val="00980110"/>
    <w:rsid w:val="00980F13"/>
    <w:rsid w:val="009813EA"/>
    <w:rsid w:val="00981FA7"/>
    <w:rsid w:val="0098397C"/>
    <w:rsid w:val="00983A19"/>
    <w:rsid w:val="00983D14"/>
    <w:rsid w:val="009854B9"/>
    <w:rsid w:val="00986090"/>
    <w:rsid w:val="009861A4"/>
    <w:rsid w:val="009867E6"/>
    <w:rsid w:val="00986F2E"/>
    <w:rsid w:val="00987372"/>
    <w:rsid w:val="0099067E"/>
    <w:rsid w:val="0099084D"/>
    <w:rsid w:val="00990E7C"/>
    <w:rsid w:val="00991DB5"/>
    <w:rsid w:val="009931E0"/>
    <w:rsid w:val="009944CE"/>
    <w:rsid w:val="009945E3"/>
    <w:rsid w:val="00994F8C"/>
    <w:rsid w:val="009953EE"/>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496B"/>
    <w:rsid w:val="009A78AB"/>
    <w:rsid w:val="009B1947"/>
    <w:rsid w:val="009B2C6F"/>
    <w:rsid w:val="009B2F68"/>
    <w:rsid w:val="009B3E1B"/>
    <w:rsid w:val="009B3F6A"/>
    <w:rsid w:val="009B41D1"/>
    <w:rsid w:val="009B6149"/>
    <w:rsid w:val="009B6FAE"/>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7E2"/>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57BA"/>
    <w:rsid w:val="009F6B4F"/>
    <w:rsid w:val="009F76EA"/>
    <w:rsid w:val="00A01077"/>
    <w:rsid w:val="00A01B25"/>
    <w:rsid w:val="00A01DD0"/>
    <w:rsid w:val="00A02128"/>
    <w:rsid w:val="00A0363E"/>
    <w:rsid w:val="00A043B7"/>
    <w:rsid w:val="00A05CC3"/>
    <w:rsid w:val="00A06698"/>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701"/>
    <w:rsid w:val="00A2770A"/>
    <w:rsid w:val="00A27A25"/>
    <w:rsid w:val="00A3082F"/>
    <w:rsid w:val="00A3104F"/>
    <w:rsid w:val="00A3132D"/>
    <w:rsid w:val="00A3137C"/>
    <w:rsid w:val="00A3156D"/>
    <w:rsid w:val="00A32A80"/>
    <w:rsid w:val="00A33017"/>
    <w:rsid w:val="00A330FD"/>
    <w:rsid w:val="00A333DE"/>
    <w:rsid w:val="00A3453C"/>
    <w:rsid w:val="00A34C2D"/>
    <w:rsid w:val="00A34E2B"/>
    <w:rsid w:val="00A35E05"/>
    <w:rsid w:val="00A36034"/>
    <w:rsid w:val="00A375BF"/>
    <w:rsid w:val="00A40015"/>
    <w:rsid w:val="00A41B58"/>
    <w:rsid w:val="00A4210A"/>
    <w:rsid w:val="00A45E2A"/>
    <w:rsid w:val="00A46052"/>
    <w:rsid w:val="00A4691C"/>
    <w:rsid w:val="00A47268"/>
    <w:rsid w:val="00A473D6"/>
    <w:rsid w:val="00A47E12"/>
    <w:rsid w:val="00A5091F"/>
    <w:rsid w:val="00A5143D"/>
    <w:rsid w:val="00A53A1C"/>
    <w:rsid w:val="00A53A3B"/>
    <w:rsid w:val="00A53EF6"/>
    <w:rsid w:val="00A5416E"/>
    <w:rsid w:val="00A54447"/>
    <w:rsid w:val="00A54F25"/>
    <w:rsid w:val="00A557F9"/>
    <w:rsid w:val="00A559FC"/>
    <w:rsid w:val="00A56618"/>
    <w:rsid w:val="00A56ED1"/>
    <w:rsid w:val="00A57BCF"/>
    <w:rsid w:val="00A600AA"/>
    <w:rsid w:val="00A60400"/>
    <w:rsid w:val="00A6074A"/>
    <w:rsid w:val="00A60CFB"/>
    <w:rsid w:val="00A614B5"/>
    <w:rsid w:val="00A61B69"/>
    <w:rsid w:val="00A62466"/>
    <w:rsid w:val="00A62552"/>
    <w:rsid w:val="00A63016"/>
    <w:rsid w:val="00A63DF9"/>
    <w:rsid w:val="00A64EC3"/>
    <w:rsid w:val="00A6516F"/>
    <w:rsid w:val="00A669DD"/>
    <w:rsid w:val="00A674DC"/>
    <w:rsid w:val="00A70553"/>
    <w:rsid w:val="00A707E7"/>
    <w:rsid w:val="00A70E94"/>
    <w:rsid w:val="00A711ED"/>
    <w:rsid w:val="00A71DB0"/>
    <w:rsid w:val="00A72395"/>
    <w:rsid w:val="00A7251B"/>
    <w:rsid w:val="00A7310A"/>
    <w:rsid w:val="00A73BE6"/>
    <w:rsid w:val="00A743C9"/>
    <w:rsid w:val="00A7517C"/>
    <w:rsid w:val="00A75632"/>
    <w:rsid w:val="00A759BA"/>
    <w:rsid w:val="00A76DFC"/>
    <w:rsid w:val="00A76ED4"/>
    <w:rsid w:val="00A77B45"/>
    <w:rsid w:val="00A77E67"/>
    <w:rsid w:val="00A80463"/>
    <w:rsid w:val="00A80CBB"/>
    <w:rsid w:val="00A80DD4"/>
    <w:rsid w:val="00A80ED2"/>
    <w:rsid w:val="00A8140B"/>
    <w:rsid w:val="00A81C18"/>
    <w:rsid w:val="00A82394"/>
    <w:rsid w:val="00A82B54"/>
    <w:rsid w:val="00A82BC3"/>
    <w:rsid w:val="00A82CA0"/>
    <w:rsid w:val="00A844D7"/>
    <w:rsid w:val="00A84A07"/>
    <w:rsid w:val="00A84A57"/>
    <w:rsid w:val="00A85C9A"/>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9A9"/>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4FC0"/>
    <w:rsid w:val="00AB53AC"/>
    <w:rsid w:val="00AB689F"/>
    <w:rsid w:val="00AB6944"/>
    <w:rsid w:val="00AB6CCA"/>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5DB4"/>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4CF"/>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521"/>
    <w:rsid w:val="00B1067D"/>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808"/>
    <w:rsid w:val="00B35D0D"/>
    <w:rsid w:val="00B36A16"/>
    <w:rsid w:val="00B37291"/>
    <w:rsid w:val="00B3738A"/>
    <w:rsid w:val="00B373AC"/>
    <w:rsid w:val="00B3785C"/>
    <w:rsid w:val="00B37BBD"/>
    <w:rsid w:val="00B40258"/>
    <w:rsid w:val="00B40877"/>
    <w:rsid w:val="00B4282C"/>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5B06"/>
    <w:rsid w:val="00B660BA"/>
    <w:rsid w:val="00B666C7"/>
    <w:rsid w:val="00B66EE8"/>
    <w:rsid w:val="00B678E0"/>
    <w:rsid w:val="00B67C1C"/>
    <w:rsid w:val="00B70AE8"/>
    <w:rsid w:val="00B71F48"/>
    <w:rsid w:val="00B728EA"/>
    <w:rsid w:val="00B73F35"/>
    <w:rsid w:val="00B73FE1"/>
    <w:rsid w:val="00B7426F"/>
    <w:rsid w:val="00B81A1B"/>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2940"/>
    <w:rsid w:val="00B93001"/>
    <w:rsid w:val="00B93B53"/>
    <w:rsid w:val="00B94412"/>
    <w:rsid w:val="00B960E1"/>
    <w:rsid w:val="00B97911"/>
    <w:rsid w:val="00B97ECD"/>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42DA"/>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896"/>
    <w:rsid w:val="00BC7BF5"/>
    <w:rsid w:val="00BC7E13"/>
    <w:rsid w:val="00BD08D9"/>
    <w:rsid w:val="00BD13A0"/>
    <w:rsid w:val="00BD2C73"/>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16AA"/>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377"/>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42D2"/>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7BE"/>
    <w:rsid w:val="00C25ECF"/>
    <w:rsid w:val="00C2728D"/>
    <w:rsid w:val="00C30026"/>
    <w:rsid w:val="00C31413"/>
    <w:rsid w:val="00C32DFF"/>
    <w:rsid w:val="00C3317B"/>
    <w:rsid w:val="00C33D7E"/>
    <w:rsid w:val="00C3537C"/>
    <w:rsid w:val="00C35932"/>
    <w:rsid w:val="00C35B2A"/>
    <w:rsid w:val="00C361D1"/>
    <w:rsid w:val="00C3662E"/>
    <w:rsid w:val="00C37F29"/>
    <w:rsid w:val="00C40C32"/>
    <w:rsid w:val="00C40D73"/>
    <w:rsid w:val="00C40E07"/>
    <w:rsid w:val="00C41008"/>
    <w:rsid w:val="00C41DE1"/>
    <w:rsid w:val="00C420FB"/>
    <w:rsid w:val="00C42587"/>
    <w:rsid w:val="00C4284B"/>
    <w:rsid w:val="00C429B1"/>
    <w:rsid w:val="00C44AB9"/>
    <w:rsid w:val="00C44F88"/>
    <w:rsid w:val="00C45496"/>
    <w:rsid w:val="00C457AB"/>
    <w:rsid w:val="00C45C01"/>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18"/>
    <w:rsid w:val="00C61E88"/>
    <w:rsid w:val="00C6371B"/>
    <w:rsid w:val="00C63726"/>
    <w:rsid w:val="00C64D48"/>
    <w:rsid w:val="00C66017"/>
    <w:rsid w:val="00C662E8"/>
    <w:rsid w:val="00C6728C"/>
    <w:rsid w:val="00C672C4"/>
    <w:rsid w:val="00C67457"/>
    <w:rsid w:val="00C70C8D"/>
    <w:rsid w:val="00C70D6A"/>
    <w:rsid w:val="00C71F7D"/>
    <w:rsid w:val="00C71FD7"/>
    <w:rsid w:val="00C72956"/>
    <w:rsid w:val="00C73285"/>
    <w:rsid w:val="00C732E0"/>
    <w:rsid w:val="00C73727"/>
    <w:rsid w:val="00C73C5C"/>
    <w:rsid w:val="00C745AA"/>
    <w:rsid w:val="00C747F7"/>
    <w:rsid w:val="00C7496D"/>
    <w:rsid w:val="00C74CD5"/>
    <w:rsid w:val="00C75037"/>
    <w:rsid w:val="00C756B6"/>
    <w:rsid w:val="00C77025"/>
    <w:rsid w:val="00C772C6"/>
    <w:rsid w:val="00C7731D"/>
    <w:rsid w:val="00C77F25"/>
    <w:rsid w:val="00C8106A"/>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3C2F"/>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1F93"/>
    <w:rsid w:val="00CC25AB"/>
    <w:rsid w:val="00CC2844"/>
    <w:rsid w:val="00CC2DB8"/>
    <w:rsid w:val="00CC2F55"/>
    <w:rsid w:val="00CC306B"/>
    <w:rsid w:val="00CC3144"/>
    <w:rsid w:val="00CC40D3"/>
    <w:rsid w:val="00CC4F0C"/>
    <w:rsid w:val="00CC500B"/>
    <w:rsid w:val="00CC59E2"/>
    <w:rsid w:val="00CC74B7"/>
    <w:rsid w:val="00CC7DBB"/>
    <w:rsid w:val="00CD134F"/>
    <w:rsid w:val="00CD1C7C"/>
    <w:rsid w:val="00CD2B38"/>
    <w:rsid w:val="00CD394D"/>
    <w:rsid w:val="00CD3B76"/>
    <w:rsid w:val="00CD3C39"/>
    <w:rsid w:val="00CD4F22"/>
    <w:rsid w:val="00CD4F5A"/>
    <w:rsid w:val="00CD4FFC"/>
    <w:rsid w:val="00CD5DD2"/>
    <w:rsid w:val="00CD60D9"/>
    <w:rsid w:val="00CD63ED"/>
    <w:rsid w:val="00CD68A6"/>
    <w:rsid w:val="00CD6A23"/>
    <w:rsid w:val="00CD6BE7"/>
    <w:rsid w:val="00CD6D64"/>
    <w:rsid w:val="00CD7AFE"/>
    <w:rsid w:val="00CD7CD1"/>
    <w:rsid w:val="00CE03EC"/>
    <w:rsid w:val="00CE05B9"/>
    <w:rsid w:val="00CE0C2B"/>
    <w:rsid w:val="00CE102E"/>
    <w:rsid w:val="00CE174A"/>
    <w:rsid w:val="00CE179C"/>
    <w:rsid w:val="00CE21BB"/>
    <w:rsid w:val="00CE319B"/>
    <w:rsid w:val="00CE383F"/>
    <w:rsid w:val="00CE5CEF"/>
    <w:rsid w:val="00CE5D8D"/>
    <w:rsid w:val="00CE684C"/>
    <w:rsid w:val="00CE6BA2"/>
    <w:rsid w:val="00CE7756"/>
    <w:rsid w:val="00CE7815"/>
    <w:rsid w:val="00CE7C4B"/>
    <w:rsid w:val="00CF0352"/>
    <w:rsid w:val="00CF09F2"/>
    <w:rsid w:val="00CF0E57"/>
    <w:rsid w:val="00CF165C"/>
    <w:rsid w:val="00CF210D"/>
    <w:rsid w:val="00CF24A8"/>
    <w:rsid w:val="00CF2890"/>
    <w:rsid w:val="00CF3C23"/>
    <w:rsid w:val="00CF41A4"/>
    <w:rsid w:val="00CF5332"/>
    <w:rsid w:val="00CF5410"/>
    <w:rsid w:val="00CF5DE1"/>
    <w:rsid w:val="00CF6BB2"/>
    <w:rsid w:val="00CF74CE"/>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2EDE"/>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605D"/>
    <w:rsid w:val="00D27AFB"/>
    <w:rsid w:val="00D307A0"/>
    <w:rsid w:val="00D30860"/>
    <w:rsid w:val="00D30D54"/>
    <w:rsid w:val="00D30FE0"/>
    <w:rsid w:val="00D330FF"/>
    <w:rsid w:val="00D33788"/>
    <w:rsid w:val="00D339FB"/>
    <w:rsid w:val="00D33E61"/>
    <w:rsid w:val="00D33EA3"/>
    <w:rsid w:val="00D3584E"/>
    <w:rsid w:val="00D4091C"/>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3E3"/>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179"/>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5236"/>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8AD"/>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280E"/>
    <w:rsid w:val="00DA2A44"/>
    <w:rsid w:val="00DA3978"/>
    <w:rsid w:val="00DA429B"/>
    <w:rsid w:val="00DA5060"/>
    <w:rsid w:val="00DA58C7"/>
    <w:rsid w:val="00DA6715"/>
    <w:rsid w:val="00DA6830"/>
    <w:rsid w:val="00DB0BDF"/>
    <w:rsid w:val="00DB1445"/>
    <w:rsid w:val="00DB2118"/>
    <w:rsid w:val="00DB24DF"/>
    <w:rsid w:val="00DB29A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573"/>
    <w:rsid w:val="00DD5956"/>
    <w:rsid w:val="00DD5CC5"/>
    <w:rsid w:val="00DD681C"/>
    <w:rsid w:val="00DD732B"/>
    <w:rsid w:val="00DE0510"/>
    <w:rsid w:val="00DE0987"/>
    <w:rsid w:val="00DE0B7F"/>
    <w:rsid w:val="00DE16A4"/>
    <w:rsid w:val="00DE16F9"/>
    <w:rsid w:val="00DE19A3"/>
    <w:rsid w:val="00DE1BBD"/>
    <w:rsid w:val="00DE2083"/>
    <w:rsid w:val="00DE24E8"/>
    <w:rsid w:val="00DE30C1"/>
    <w:rsid w:val="00DE3955"/>
    <w:rsid w:val="00DE4542"/>
    <w:rsid w:val="00DE50AD"/>
    <w:rsid w:val="00DE614C"/>
    <w:rsid w:val="00DE6700"/>
    <w:rsid w:val="00DE69A6"/>
    <w:rsid w:val="00DF0AB8"/>
    <w:rsid w:val="00DF0FBA"/>
    <w:rsid w:val="00DF1480"/>
    <w:rsid w:val="00DF2D8E"/>
    <w:rsid w:val="00DF4097"/>
    <w:rsid w:val="00DF4296"/>
    <w:rsid w:val="00DF4384"/>
    <w:rsid w:val="00DF5143"/>
    <w:rsid w:val="00DF51CD"/>
    <w:rsid w:val="00DF5323"/>
    <w:rsid w:val="00DF5C8C"/>
    <w:rsid w:val="00DF5FE7"/>
    <w:rsid w:val="00DF6107"/>
    <w:rsid w:val="00DF6685"/>
    <w:rsid w:val="00DF693A"/>
    <w:rsid w:val="00DF73D7"/>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16751"/>
    <w:rsid w:val="00E2095C"/>
    <w:rsid w:val="00E20CE2"/>
    <w:rsid w:val="00E22D5B"/>
    <w:rsid w:val="00E23727"/>
    <w:rsid w:val="00E23976"/>
    <w:rsid w:val="00E2418A"/>
    <w:rsid w:val="00E247D1"/>
    <w:rsid w:val="00E26187"/>
    <w:rsid w:val="00E261C5"/>
    <w:rsid w:val="00E26C0B"/>
    <w:rsid w:val="00E274F8"/>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713"/>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0BB3"/>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36A4"/>
    <w:rsid w:val="00E944B8"/>
    <w:rsid w:val="00E94C7E"/>
    <w:rsid w:val="00E96627"/>
    <w:rsid w:val="00E96849"/>
    <w:rsid w:val="00EA0307"/>
    <w:rsid w:val="00EA1EDE"/>
    <w:rsid w:val="00EA2A5E"/>
    <w:rsid w:val="00EA3462"/>
    <w:rsid w:val="00EA3B04"/>
    <w:rsid w:val="00EA3B87"/>
    <w:rsid w:val="00EA3E6E"/>
    <w:rsid w:val="00EA487F"/>
    <w:rsid w:val="00EA49E0"/>
    <w:rsid w:val="00EA533B"/>
    <w:rsid w:val="00EA5CD1"/>
    <w:rsid w:val="00EA5F00"/>
    <w:rsid w:val="00EA72D0"/>
    <w:rsid w:val="00EA7410"/>
    <w:rsid w:val="00EA7558"/>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968"/>
    <w:rsid w:val="00EC0A08"/>
    <w:rsid w:val="00EC1503"/>
    <w:rsid w:val="00EC1ADE"/>
    <w:rsid w:val="00EC2030"/>
    <w:rsid w:val="00EC29FA"/>
    <w:rsid w:val="00EC2FEE"/>
    <w:rsid w:val="00EC34A8"/>
    <w:rsid w:val="00EC5F65"/>
    <w:rsid w:val="00EC6FAC"/>
    <w:rsid w:val="00EC74AF"/>
    <w:rsid w:val="00EC7D91"/>
    <w:rsid w:val="00ED0AFA"/>
    <w:rsid w:val="00ED2711"/>
    <w:rsid w:val="00ED2B82"/>
    <w:rsid w:val="00ED3588"/>
    <w:rsid w:val="00ED3697"/>
    <w:rsid w:val="00ED3C2C"/>
    <w:rsid w:val="00ED407F"/>
    <w:rsid w:val="00ED41AB"/>
    <w:rsid w:val="00ED4317"/>
    <w:rsid w:val="00ED632E"/>
    <w:rsid w:val="00ED690D"/>
    <w:rsid w:val="00ED78BB"/>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52F"/>
    <w:rsid w:val="00EF7C1C"/>
    <w:rsid w:val="00F0107A"/>
    <w:rsid w:val="00F017B5"/>
    <w:rsid w:val="00F01B38"/>
    <w:rsid w:val="00F02527"/>
    <w:rsid w:val="00F02CB9"/>
    <w:rsid w:val="00F03CA1"/>
    <w:rsid w:val="00F05E2D"/>
    <w:rsid w:val="00F06077"/>
    <w:rsid w:val="00F06DEE"/>
    <w:rsid w:val="00F10852"/>
    <w:rsid w:val="00F110FF"/>
    <w:rsid w:val="00F1125B"/>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91E"/>
    <w:rsid w:val="00F37FE4"/>
    <w:rsid w:val="00F4074A"/>
    <w:rsid w:val="00F4114F"/>
    <w:rsid w:val="00F4215D"/>
    <w:rsid w:val="00F42213"/>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AE4"/>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97EBB"/>
    <w:rsid w:val="00FA0469"/>
    <w:rsid w:val="00FA1DC4"/>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184"/>
    <w:rsid w:val="00FB673B"/>
    <w:rsid w:val="00FB7093"/>
    <w:rsid w:val="00FB7E02"/>
    <w:rsid w:val="00FC002F"/>
    <w:rsid w:val="00FC0BCD"/>
    <w:rsid w:val="00FC0DEE"/>
    <w:rsid w:val="00FC0F6D"/>
    <w:rsid w:val="00FC12DD"/>
    <w:rsid w:val="00FC1B6F"/>
    <w:rsid w:val="00FC262D"/>
    <w:rsid w:val="00FC4F37"/>
    <w:rsid w:val="00FC5302"/>
    <w:rsid w:val="00FC7DCC"/>
    <w:rsid w:val="00FD0379"/>
    <w:rsid w:val="00FD0439"/>
    <w:rsid w:val="00FD0FB7"/>
    <w:rsid w:val="00FD1228"/>
    <w:rsid w:val="00FD1ED1"/>
    <w:rsid w:val="00FD204D"/>
    <w:rsid w:val="00FD20BF"/>
    <w:rsid w:val="00FD280B"/>
    <w:rsid w:val="00FD2C09"/>
    <w:rsid w:val="00FD2ED3"/>
    <w:rsid w:val="00FD3578"/>
    <w:rsid w:val="00FD3C6A"/>
    <w:rsid w:val="00FD3D3A"/>
    <w:rsid w:val="00FD56FB"/>
    <w:rsid w:val="00FD584E"/>
    <w:rsid w:val="00FD5921"/>
    <w:rsid w:val="00FD5DD9"/>
    <w:rsid w:val="00FD6174"/>
    <w:rsid w:val="00FD75B2"/>
    <w:rsid w:val="00FD7778"/>
    <w:rsid w:val="00FE032E"/>
    <w:rsid w:val="00FE13CE"/>
    <w:rsid w:val="00FE17AE"/>
    <w:rsid w:val="00FE1F0A"/>
    <w:rsid w:val="00FE3C26"/>
    <w:rsid w:val="00FE421F"/>
    <w:rsid w:val="00FE4B79"/>
    <w:rsid w:val="00FE4CF2"/>
    <w:rsid w:val="00FE52AC"/>
    <w:rsid w:val="00FE555F"/>
    <w:rsid w:val="00FE6111"/>
    <w:rsid w:val="00FE6554"/>
    <w:rsid w:val="00FE6741"/>
    <w:rsid w:val="00FE6E3B"/>
    <w:rsid w:val="00FE6F2A"/>
    <w:rsid w:val="00FE76C7"/>
    <w:rsid w:val="00FF1CF9"/>
    <w:rsid w:val="00FF27E2"/>
    <w:rsid w:val="00FF2D5F"/>
    <w:rsid w:val="00FF2DD6"/>
    <w:rsid w:val="00FF2F6F"/>
    <w:rsid w:val="00FF3829"/>
    <w:rsid w:val="00FF3968"/>
    <w:rsid w:val="00FF4D43"/>
    <w:rsid w:val="00FF5276"/>
    <w:rsid w:val="00FF5613"/>
    <w:rsid w:val="00FF5645"/>
    <w:rsid w:val="00FF5ABF"/>
    <w:rsid w:val="00FF5FF3"/>
    <w:rsid w:val="00FF6363"/>
    <w:rsid w:val="00FF6464"/>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rsid w:val="00DE1BBD"/>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E1BBD"/>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DE1BBD"/>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cf01">
    <w:name w:val="cf01"/>
    <w:basedOn w:val="Standardnpsmoodstavce"/>
    <w:rsid w:val="003635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1" ma:contentTypeDescription="Vytvoří nový dokument" ma:contentTypeScope="" ma:versionID="ed65b43fea6d05f8efcfc0372b98abd8">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dd467dd7a7edffa35e55e78151238b46"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F9CA3-E371-46C9-80DC-70BA3C95E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6F2F1-DD38-479E-AEC7-FFA149EB1E3A}">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3.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4.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5.xml><?xml version="1.0" encoding="utf-8"?>
<ds:datastoreItem xmlns:ds="http://schemas.openxmlformats.org/officeDocument/2006/customXml" ds:itemID="{9BE757A5-0256-4A40-83EE-6E0048E4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9639</Words>
  <Characters>56873</Characters>
  <Application>Microsoft Office Word</Application>
  <DocSecurity>0</DocSecurity>
  <Lines>473</Lines>
  <Paragraphs>132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66380</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Dudysová Marcela</cp:lastModifiedBy>
  <cp:revision>8</cp:revision>
  <cp:lastPrinted>2025-02-13T09:34:00Z</cp:lastPrinted>
  <dcterms:created xsi:type="dcterms:W3CDTF">2025-06-19T06:26:00Z</dcterms:created>
  <dcterms:modified xsi:type="dcterms:W3CDTF">2025-08-19T07:34:00Z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y fmtid="{D5CDD505-2E9C-101B-9397-08002B2CF9AE}" pid="14" name="ContentTypeId">
    <vt:lpwstr>0x010100F59DC772019D6D4AA3037C4559879FD7</vt:lpwstr>
  </property>
  <property fmtid="{D5CDD505-2E9C-101B-9397-08002B2CF9AE}" pid="15" name="MediaServiceImageTags">
    <vt:lpwstr/>
  </property>
</Properties>
</file>