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C8E9" w14:textId="77777777" w:rsidR="000722B2" w:rsidRDefault="000722B2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Smlouva o dílo</w:t>
      </w:r>
    </w:p>
    <w:p w14:paraId="388B745A" w14:textId="77777777" w:rsidR="001733F1" w:rsidRPr="0024140E" w:rsidRDefault="00390FFE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Helvetica" w:hAnsi="Helvetica"/>
          <w:b/>
          <w:bCs/>
          <w:sz w:val="23"/>
          <w:szCs w:val="23"/>
          <w:shd w:val="clear" w:color="auto" w:fill="FFFFFF"/>
        </w:rPr>
        <w:t>S-0040/61924008/2025</w:t>
      </w:r>
      <w:r w:rsidR="001733F1" w:rsidRPr="0024140E">
        <w:rPr>
          <w:rFonts w:ascii="Arial" w:hAnsi="Arial" w:cs="Arial"/>
          <w:b/>
          <w:sz w:val="52"/>
          <w:szCs w:val="52"/>
        </w:rPr>
        <w:t xml:space="preserve"> </w:t>
      </w:r>
    </w:p>
    <w:p w14:paraId="58FB7523" w14:textId="77777777" w:rsidR="001733F1" w:rsidRPr="0024140E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24140E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41C9B4C1" w14:textId="77777777" w:rsidR="00FB2754" w:rsidRPr="0024140E" w:rsidRDefault="00FB2754" w:rsidP="001733F1">
      <w:pPr>
        <w:jc w:val="center"/>
        <w:rPr>
          <w:rFonts w:ascii="Arial" w:hAnsi="Arial" w:cs="Arial"/>
          <w:b/>
          <w:sz w:val="18"/>
          <w:szCs w:val="18"/>
        </w:rPr>
      </w:pPr>
    </w:p>
    <w:p w14:paraId="72281F4F" w14:textId="77777777" w:rsidR="001733F1" w:rsidRPr="0024140E" w:rsidRDefault="001733F1" w:rsidP="001733F1">
      <w:pPr>
        <w:rPr>
          <w:rFonts w:ascii="Arial" w:hAnsi="Arial" w:cs="Arial"/>
        </w:rPr>
      </w:pPr>
    </w:p>
    <w:p w14:paraId="084619AE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I. Smluvní strany</w:t>
      </w:r>
    </w:p>
    <w:p w14:paraId="0453E4FB" w14:textId="77777777" w:rsidR="002E2CB4" w:rsidRPr="0024140E" w:rsidRDefault="002E2CB4" w:rsidP="001733F1">
      <w:pPr>
        <w:jc w:val="center"/>
        <w:rPr>
          <w:rFonts w:ascii="Arial" w:hAnsi="Arial" w:cs="Arial"/>
          <w:b/>
        </w:rPr>
      </w:pPr>
    </w:p>
    <w:p w14:paraId="21843093" w14:textId="77777777" w:rsidR="001733F1" w:rsidRPr="007D2755" w:rsidRDefault="001733F1" w:rsidP="001733F1">
      <w:pPr>
        <w:ind w:left="2124" w:hanging="2124"/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Objednatel:</w:t>
      </w:r>
      <w:r w:rsidRPr="007D2755">
        <w:rPr>
          <w:rFonts w:ascii="Arial" w:hAnsi="Arial" w:cs="Arial"/>
          <w:b/>
        </w:rPr>
        <w:tab/>
        <w:t>Vyšší odborná škola, Střední průmyslová škola a Obchodní akademie, Čáslav, Přemysla Otakara II.</w:t>
      </w:r>
    </w:p>
    <w:p w14:paraId="67484480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Přemysla Otakara II. 938, 286 14 Čáslav</w:t>
      </w:r>
    </w:p>
    <w:p w14:paraId="5A78DF2E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  <w:sz w:val="22"/>
        </w:rPr>
        <w:t>Statutární zástupce:</w:t>
      </w:r>
      <w:r w:rsidRPr="007D2755">
        <w:rPr>
          <w:rFonts w:ascii="Arial" w:hAnsi="Arial" w:cs="Arial"/>
        </w:rPr>
        <w:tab/>
        <w:t>Mgr. Věr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Szabov</w:t>
      </w:r>
      <w:r w:rsidR="00AB349A" w:rsidRPr="007D2755">
        <w:rPr>
          <w:rFonts w:ascii="Arial" w:hAnsi="Arial" w:cs="Arial"/>
        </w:rPr>
        <w:t>á</w:t>
      </w:r>
      <w:r w:rsidRPr="007D2755">
        <w:rPr>
          <w:rFonts w:ascii="Arial" w:hAnsi="Arial" w:cs="Arial"/>
        </w:rPr>
        <w:t>, ředitelk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příspěvkové organizace</w:t>
      </w:r>
    </w:p>
    <w:p w14:paraId="6A16CB23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61924008</w:t>
      </w:r>
    </w:p>
    <w:p w14:paraId="077BFF58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CZ61924009 (nejsme plátci DPH)</w:t>
      </w:r>
    </w:p>
    <w:p w14:paraId="3AFF8F96" w14:textId="13204DD1" w:rsidR="001733F1" w:rsidRPr="007D2755" w:rsidRDefault="00EF5C66" w:rsidP="001733F1">
      <w:pPr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</w:t>
      </w:r>
    </w:p>
    <w:p w14:paraId="7934454E" w14:textId="26AD8384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Banka a</w:t>
      </w:r>
      <w:r w:rsidR="00EF5C66">
        <w:rPr>
          <w:rFonts w:ascii="Arial" w:hAnsi="Arial" w:cs="Arial"/>
        </w:rPr>
        <w:t xml:space="preserve"> č.ú.:</w:t>
      </w:r>
      <w:r w:rsidR="00EF5C66">
        <w:rPr>
          <w:rFonts w:ascii="Arial" w:hAnsi="Arial" w:cs="Arial"/>
        </w:rPr>
        <w:tab/>
      </w:r>
      <w:r w:rsidR="00EF5C66">
        <w:rPr>
          <w:rFonts w:ascii="Arial" w:hAnsi="Arial" w:cs="Arial"/>
        </w:rPr>
        <w:tab/>
        <w:t>xxxxxx</w:t>
      </w:r>
    </w:p>
    <w:p w14:paraId="6553BD0A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Objednatel</w:t>
      </w:r>
      <w:r w:rsidRPr="007D2755">
        <w:rPr>
          <w:rFonts w:ascii="Arial" w:hAnsi="Arial" w:cs="Arial"/>
        </w:rPr>
        <w:t>“)</w:t>
      </w:r>
    </w:p>
    <w:p w14:paraId="588824A3" w14:textId="77777777" w:rsidR="001733F1" w:rsidRPr="007D2755" w:rsidRDefault="001733F1" w:rsidP="001733F1">
      <w:pPr>
        <w:rPr>
          <w:rFonts w:ascii="Arial" w:hAnsi="Arial" w:cs="Arial"/>
        </w:rPr>
      </w:pPr>
    </w:p>
    <w:p w14:paraId="79F272A7" w14:textId="77777777" w:rsidR="001733F1" w:rsidRPr="007D2755" w:rsidRDefault="002E2CB4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A</w:t>
      </w:r>
    </w:p>
    <w:p w14:paraId="65257105" w14:textId="77777777" w:rsidR="002E2CB4" w:rsidRPr="007D2755" w:rsidRDefault="002E2CB4" w:rsidP="001733F1">
      <w:pPr>
        <w:rPr>
          <w:rFonts w:ascii="Arial" w:hAnsi="Arial" w:cs="Arial"/>
        </w:rPr>
      </w:pPr>
    </w:p>
    <w:p w14:paraId="686DAC7F" w14:textId="77777777" w:rsidR="001733F1" w:rsidRPr="007D2755" w:rsidRDefault="001733F1" w:rsidP="001733F1">
      <w:pPr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Zhotovitel:</w:t>
      </w:r>
      <w:r w:rsidRPr="007D2755">
        <w:rPr>
          <w:rFonts w:ascii="Arial" w:hAnsi="Arial" w:cs="Arial"/>
          <w:b/>
        </w:rPr>
        <w:tab/>
      </w:r>
      <w:r w:rsidR="000722B2">
        <w:rPr>
          <w:rFonts w:ascii="Arial" w:hAnsi="Arial" w:cs="Arial"/>
          <w:b/>
        </w:rPr>
        <w:tab/>
      </w:r>
      <w:r w:rsidR="000722B2">
        <w:rPr>
          <w:rFonts w:ascii="Arial-BoldMT" w:hAnsi="Arial-BoldMT" w:cs="Arial-BoldMT"/>
          <w:b/>
          <w:bCs/>
        </w:rPr>
        <w:t>WH Develop s.r.o.</w:t>
      </w:r>
    </w:p>
    <w:p w14:paraId="527F829D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0722B2">
        <w:rPr>
          <w:rFonts w:ascii="ArialMT" w:hAnsi="ArialMT" w:cs="ArialMT"/>
        </w:rPr>
        <w:t>Hlavní 456, 250 89 Lázně Toušeň</w:t>
      </w:r>
    </w:p>
    <w:p w14:paraId="00C2B242" w14:textId="77777777" w:rsidR="000722B2" w:rsidRDefault="001733F1" w:rsidP="000722B2">
      <w:pPr>
        <w:autoSpaceDE w:val="0"/>
        <w:autoSpaceDN w:val="0"/>
        <w:adjustRightInd w:val="0"/>
        <w:rPr>
          <w:rFonts w:ascii="ArialMT" w:hAnsi="ArialMT" w:cs="ArialMT"/>
        </w:rPr>
      </w:pPr>
      <w:r w:rsidRPr="007D2755">
        <w:rPr>
          <w:rFonts w:ascii="Arial" w:hAnsi="Arial" w:cs="Arial"/>
        </w:rPr>
        <w:t>Statutární zástupce:</w:t>
      </w:r>
      <w:r w:rsidRPr="007D2755">
        <w:rPr>
          <w:rFonts w:ascii="Arial" w:hAnsi="Arial" w:cs="Arial"/>
        </w:rPr>
        <w:tab/>
      </w:r>
      <w:r w:rsidR="000722B2">
        <w:rPr>
          <w:rFonts w:ascii="ArialMT" w:hAnsi="ArialMT" w:cs="ArialMT"/>
        </w:rPr>
        <w:t>Jan Čajan, jednatel</w:t>
      </w:r>
    </w:p>
    <w:p w14:paraId="483D2CB2" w14:textId="77777777" w:rsidR="002E2CB4" w:rsidRPr="007D2755" w:rsidRDefault="000722B2" w:rsidP="000722B2">
      <w:pPr>
        <w:ind w:left="2124" w:firstLine="708"/>
        <w:rPr>
          <w:rFonts w:ascii="Arial" w:hAnsi="Arial" w:cs="Arial"/>
        </w:rPr>
      </w:pPr>
      <w:r>
        <w:rPr>
          <w:rFonts w:ascii="ArialMT" w:hAnsi="ArialMT" w:cs="ArialMT"/>
        </w:rPr>
        <w:t>Jan Tušl, jednatel</w:t>
      </w:r>
    </w:p>
    <w:p w14:paraId="6DE894A2" w14:textId="30A71BBC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Zastoupen</w:t>
      </w:r>
      <w:r w:rsidR="00766741">
        <w:rPr>
          <w:rFonts w:ascii="Arial" w:hAnsi="Arial" w:cs="Arial"/>
        </w:rPr>
        <w:t>:</w:t>
      </w:r>
      <w:r w:rsidR="00061B4A">
        <w:rPr>
          <w:rFonts w:ascii="Arial" w:hAnsi="Arial" w:cs="Arial"/>
        </w:rPr>
        <w:tab/>
      </w:r>
      <w:r w:rsidR="00061B4A">
        <w:rPr>
          <w:rFonts w:ascii="Arial" w:hAnsi="Arial" w:cs="Arial"/>
        </w:rPr>
        <w:tab/>
      </w:r>
      <w:r w:rsidR="00061B4A">
        <w:rPr>
          <w:rFonts w:ascii="Arial" w:hAnsi="Arial" w:cs="Arial"/>
        </w:rPr>
        <w:tab/>
      </w:r>
      <w:r w:rsidR="00061B4A">
        <w:rPr>
          <w:rFonts w:ascii="ArialMT" w:hAnsi="ArialMT" w:cs="ArialMT"/>
        </w:rPr>
        <w:t>Ing. Janem Nádraským, na základě plné moci</w:t>
      </w:r>
    </w:p>
    <w:p w14:paraId="0E9B0CB5" w14:textId="171DA6CF" w:rsidR="001733F1" w:rsidRPr="007D2755" w:rsidRDefault="00061B4A" w:rsidP="001733F1">
      <w:pPr>
        <w:rPr>
          <w:rFonts w:ascii="Arial" w:hAnsi="Arial" w:cs="Arial"/>
        </w:rPr>
      </w:pPr>
      <w:r>
        <w:rPr>
          <w:rFonts w:ascii="Arial" w:hAnsi="Arial" w:cs="Arial"/>
        </w:rPr>
        <w:t>ve věcech technických</w:t>
      </w:r>
      <w:r w:rsidR="0076674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332C9">
        <w:rPr>
          <w:rFonts w:ascii="ArialMT" w:hAnsi="ArialMT" w:cs="ArialMT"/>
        </w:rPr>
        <w:t>Františkem Haklem</w:t>
      </w:r>
      <w:r>
        <w:rPr>
          <w:rFonts w:ascii="ArialMT" w:hAnsi="ArialMT" w:cs="ArialMT"/>
        </w:rPr>
        <w:t>, manažerem projektu</w:t>
      </w:r>
    </w:p>
    <w:p w14:paraId="6D4326FC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061B4A">
        <w:rPr>
          <w:rFonts w:ascii="ArialMT" w:hAnsi="ArialMT" w:cs="ArialMT"/>
        </w:rPr>
        <w:t>28116992</w:t>
      </w:r>
    </w:p>
    <w:p w14:paraId="443B8A55" w14:textId="73A4B5DC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6B6DFC">
        <w:rPr>
          <w:rFonts w:ascii="Arial" w:hAnsi="Arial" w:cs="Arial"/>
          <w:color w:val="000000"/>
        </w:rPr>
        <w:t>CZ699006994</w:t>
      </w:r>
    </w:p>
    <w:p w14:paraId="3B36B13A" w14:textId="5B6B776C" w:rsidR="001418C6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Banka a č.ú.:</w:t>
      </w:r>
      <w:r w:rsidRPr="007D2755">
        <w:rPr>
          <w:rFonts w:ascii="Arial" w:hAnsi="Arial" w:cs="Arial"/>
        </w:rPr>
        <w:tab/>
        <w:t xml:space="preserve">           </w:t>
      </w:r>
      <w:r w:rsidR="00EF5C66">
        <w:rPr>
          <w:rFonts w:ascii="ArialMT" w:hAnsi="ArialMT" w:cs="ArialMT"/>
        </w:rPr>
        <w:t>xxxxxxxx</w:t>
      </w:r>
    </w:p>
    <w:p w14:paraId="3C39C973" w14:textId="77777777"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Zhotovitel</w:t>
      </w:r>
      <w:r w:rsidRPr="007D2755">
        <w:rPr>
          <w:rFonts w:ascii="Arial" w:hAnsi="Arial" w:cs="Arial"/>
        </w:rPr>
        <w:t>“)</w:t>
      </w:r>
    </w:p>
    <w:p w14:paraId="0FF21048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546742EB" w14:textId="77777777" w:rsidR="001733F1" w:rsidRPr="007D2755" w:rsidRDefault="001733F1" w:rsidP="001733F1">
      <w:pPr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(Objednatel a Zhotovitel dále společně jen "Smluvní strany" nebo každý z nich samostatně jen "Smluvní strana")</w:t>
      </w:r>
    </w:p>
    <w:p w14:paraId="187F0405" w14:textId="77777777"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</w:p>
    <w:p w14:paraId="5BC9F4B4" w14:textId="77777777"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uzavírají dnešního dne, měsíce a roku tuto smlouvu o dílo (dále jen „Smlouva“).</w:t>
      </w:r>
    </w:p>
    <w:p w14:paraId="6DBD82C4" w14:textId="77777777" w:rsidR="001733F1" w:rsidRPr="0024140E" w:rsidRDefault="001733F1" w:rsidP="001733F1">
      <w:pPr>
        <w:rPr>
          <w:rFonts w:ascii="Arial" w:hAnsi="Arial" w:cs="Arial"/>
        </w:rPr>
      </w:pPr>
    </w:p>
    <w:p w14:paraId="1A4E9031" w14:textId="77777777" w:rsidR="007D2755" w:rsidRDefault="007D2755" w:rsidP="001733F1">
      <w:pPr>
        <w:jc w:val="center"/>
        <w:rPr>
          <w:rFonts w:ascii="Arial" w:hAnsi="Arial" w:cs="Arial"/>
          <w:b/>
          <w:bCs/>
        </w:rPr>
      </w:pPr>
    </w:p>
    <w:p w14:paraId="52FE6C5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  <w:bCs/>
        </w:rPr>
        <w:t>Článek II.   Dílo</w:t>
      </w:r>
      <w:r w:rsidRPr="0024140E">
        <w:rPr>
          <w:rFonts w:ascii="Arial" w:hAnsi="Arial" w:cs="Arial"/>
          <w:b/>
        </w:rPr>
        <w:t xml:space="preserve"> </w:t>
      </w:r>
    </w:p>
    <w:p w14:paraId="058FE6FB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C9CF1B0" w14:textId="77777777"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dílo převzít a zaplatit za provedení díla sjednanou cenu.</w:t>
      </w:r>
    </w:p>
    <w:p w14:paraId="2BF0EA38" w14:textId="77777777" w:rsidR="001733F1" w:rsidRPr="0024140E" w:rsidRDefault="001733F1" w:rsidP="001733F1">
      <w:pPr>
        <w:jc w:val="both"/>
        <w:rPr>
          <w:rFonts w:ascii="Arial" w:hAnsi="Arial" w:cs="Arial"/>
          <w:bCs/>
        </w:rPr>
      </w:pPr>
    </w:p>
    <w:p w14:paraId="545634CB" w14:textId="77777777" w:rsidR="001733F1" w:rsidRPr="0024140E" w:rsidRDefault="00D9630F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D9630F">
        <w:rPr>
          <w:rFonts w:ascii="Arial" w:eastAsia="Calibri" w:hAnsi="Arial" w:cs="Calibri"/>
          <w:sz w:val="22"/>
          <w:szCs w:val="22"/>
        </w:rPr>
        <w:t>Předmětem plnění veřejné zakázky malého rozsahu je dodávka a montáž oken včetně venkovních žaluzií na budově</w:t>
      </w:r>
      <w:r w:rsidRPr="00D9630F">
        <w:rPr>
          <w:rFonts w:ascii="Arial" w:eastAsia="Calibri" w:hAnsi="Arial" w:cs="Calibri"/>
          <w:color w:val="FF0000"/>
          <w:sz w:val="22"/>
          <w:szCs w:val="22"/>
        </w:rPr>
        <w:t xml:space="preserve"> </w:t>
      </w:r>
      <w:r w:rsidRPr="00D9630F">
        <w:rPr>
          <w:rFonts w:ascii="Arial" w:eastAsia="Calibri" w:hAnsi="Arial" w:cs="Calibri"/>
          <w:sz w:val="22"/>
          <w:szCs w:val="22"/>
        </w:rPr>
        <w:t>školy VOŠ, SPŠ a OA Čáslav. Jedná o vícepodlažní budovu</w:t>
      </w:r>
      <w:r w:rsidR="00EA3E02">
        <w:rPr>
          <w:rFonts w:ascii="Arial" w:eastAsia="Calibri" w:hAnsi="Arial" w:cs="Calibri"/>
          <w:sz w:val="22"/>
          <w:szCs w:val="22"/>
        </w:rPr>
        <w:t xml:space="preserve"> (zvýšené přízemí a</w:t>
      </w:r>
      <w:r>
        <w:rPr>
          <w:rFonts w:ascii="Arial" w:eastAsia="Calibri" w:hAnsi="Arial" w:cs="Calibri"/>
          <w:sz w:val="22"/>
          <w:szCs w:val="22"/>
        </w:rPr>
        <w:t xml:space="preserve"> 1</w:t>
      </w:r>
      <w:r w:rsidR="00EA3E02">
        <w:rPr>
          <w:rFonts w:ascii="Arial" w:eastAsia="Calibri" w:hAnsi="Arial" w:cs="Calibri"/>
          <w:sz w:val="22"/>
          <w:szCs w:val="22"/>
        </w:rPr>
        <w:t xml:space="preserve">. </w:t>
      </w:r>
      <w:r>
        <w:rPr>
          <w:rFonts w:ascii="Arial" w:eastAsia="Calibri" w:hAnsi="Arial" w:cs="Calibri"/>
          <w:sz w:val="22"/>
          <w:szCs w:val="22"/>
        </w:rPr>
        <w:t>-</w:t>
      </w:r>
      <w:r w:rsidR="00EA3E02">
        <w:rPr>
          <w:rFonts w:ascii="Arial" w:eastAsia="Calibri" w:hAnsi="Arial" w:cs="Calibri"/>
          <w:sz w:val="22"/>
          <w:szCs w:val="22"/>
        </w:rPr>
        <w:t xml:space="preserve"> </w:t>
      </w:r>
      <w:r>
        <w:rPr>
          <w:rFonts w:ascii="Arial" w:eastAsia="Calibri" w:hAnsi="Arial" w:cs="Calibri"/>
          <w:sz w:val="22"/>
          <w:szCs w:val="22"/>
        </w:rPr>
        <w:t>3. patro)</w:t>
      </w:r>
      <w:r w:rsidR="001733F1" w:rsidRPr="0024140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33F1" w:rsidRPr="0024140E">
        <w:rPr>
          <w:rFonts w:ascii="Arial" w:hAnsi="Arial" w:cs="Arial"/>
          <w:sz w:val="22"/>
          <w:szCs w:val="22"/>
        </w:rPr>
        <w:t xml:space="preserve">Přesný rozsah zakázky je uveden 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v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 xml:space="preserve"> cenové nabídce a ve vyplněném </w:t>
      </w:r>
      <w:r w:rsidR="00BE37B7" w:rsidRPr="0024140E">
        <w:rPr>
          <w:rFonts w:ascii="Arial" w:hAnsi="Arial" w:cs="Arial"/>
          <w:color w:val="000000"/>
          <w:sz w:val="22"/>
          <w:szCs w:val="22"/>
        </w:rPr>
        <w:t>slepém rozpočtu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, kter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>é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 xml:space="preserve"> jsou přílohou této Smlouvy.</w:t>
      </w:r>
    </w:p>
    <w:p w14:paraId="0A343068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0F31C566" w14:textId="77777777" w:rsidR="007D2755" w:rsidRDefault="007D2755">
      <w:pPr>
        <w:rPr>
          <w:rFonts w:ascii="Arial" w:hAnsi="Arial" w:cs="Arial"/>
          <w:b/>
        </w:rPr>
      </w:pPr>
    </w:p>
    <w:p w14:paraId="036E95B4" w14:textId="77777777" w:rsidR="00EA2D0E" w:rsidRDefault="00EA2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71BDFB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III. Předmět díla</w:t>
      </w:r>
    </w:p>
    <w:p w14:paraId="5A922AB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347E655C" w14:textId="77777777" w:rsidR="001733F1" w:rsidRPr="0024140E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Detailní popis částí díla vč. výstupů je popsán takto: viz cenová nabídka.</w:t>
      </w:r>
    </w:p>
    <w:p w14:paraId="700345F2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9F58B6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40E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241B2B71" w14:textId="77777777" w:rsidR="001733F1" w:rsidRPr="0024140E" w:rsidRDefault="001733F1" w:rsidP="007D71D3">
      <w:pPr>
        <w:jc w:val="both"/>
        <w:rPr>
          <w:rFonts w:ascii="Arial" w:hAnsi="Arial" w:cs="Arial"/>
          <w:color w:val="000000" w:themeColor="text1"/>
        </w:rPr>
      </w:pPr>
    </w:p>
    <w:p w14:paraId="415E420D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zavazuje k dodání všech potřebných dokumentů</w:t>
      </w:r>
      <w:r w:rsidR="007D71D3" w:rsidRPr="0024140E">
        <w:rPr>
          <w:rFonts w:ascii="Arial" w:hAnsi="Arial" w:cs="Arial"/>
          <w:sz w:val="22"/>
          <w:szCs w:val="22"/>
        </w:rPr>
        <w:t>,</w:t>
      </w:r>
      <w:r w:rsidRPr="0024140E">
        <w:rPr>
          <w:rFonts w:ascii="Arial" w:hAnsi="Arial" w:cs="Arial"/>
          <w:sz w:val="22"/>
          <w:szCs w:val="22"/>
        </w:rPr>
        <w:t xml:space="preserve"> potřebných ke zdárnému předání díla a zajistí n</w:t>
      </w:r>
      <w:r w:rsidR="00971DF9" w:rsidRPr="0024140E">
        <w:rPr>
          <w:rFonts w:ascii="Arial" w:hAnsi="Arial" w:cs="Arial"/>
          <w:sz w:val="22"/>
          <w:szCs w:val="22"/>
        </w:rPr>
        <w:t>a svůj náklad</w:t>
      </w:r>
      <w:r w:rsidRPr="0024140E">
        <w:rPr>
          <w:rFonts w:ascii="Arial" w:hAnsi="Arial" w:cs="Arial"/>
          <w:sz w:val="22"/>
          <w:szCs w:val="22"/>
        </w:rPr>
        <w:t xml:space="preserve"> revize, pro</w:t>
      </w:r>
      <w:r w:rsidR="00971DF9" w:rsidRPr="0024140E">
        <w:rPr>
          <w:rFonts w:ascii="Arial" w:hAnsi="Arial" w:cs="Arial"/>
          <w:sz w:val="22"/>
          <w:szCs w:val="22"/>
        </w:rPr>
        <w:t>hlášení o shodě a certifikáty</w:t>
      </w:r>
      <w:r w:rsidRPr="0024140E">
        <w:rPr>
          <w:rFonts w:ascii="Arial" w:hAnsi="Arial" w:cs="Arial"/>
          <w:sz w:val="22"/>
          <w:szCs w:val="22"/>
        </w:rPr>
        <w:t xml:space="preserve">. </w:t>
      </w:r>
    </w:p>
    <w:p w14:paraId="5818C8CF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9DC901B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 w:rsidRPr="0024140E">
        <w:rPr>
          <w:rFonts w:ascii="Arial" w:hAnsi="Arial" w:cs="Arial"/>
          <w:sz w:val="22"/>
          <w:szCs w:val="22"/>
        </w:rPr>
        <w:t>oceněném výkazu výměr nabídkového</w:t>
      </w:r>
      <w:r w:rsidRPr="0024140E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14:paraId="2D912CA8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356B027F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14:paraId="654B9754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FF95F83" w14:textId="77777777"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</w:t>
      </w:r>
      <w:r w:rsidR="007D71D3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nedodělků převzít a </w:t>
      </w:r>
      <w:r w:rsidRPr="00F55939">
        <w:rPr>
          <w:rFonts w:ascii="Arial" w:hAnsi="Arial" w:cs="Arial"/>
          <w:sz w:val="22"/>
          <w:szCs w:val="22"/>
        </w:rPr>
        <w:t>zaplatit Zhot</w:t>
      </w:r>
      <w:r w:rsidR="00F55939" w:rsidRPr="00F55939">
        <w:rPr>
          <w:rFonts w:ascii="Arial" w:hAnsi="Arial" w:cs="Arial"/>
          <w:sz w:val="22"/>
          <w:szCs w:val="22"/>
        </w:rPr>
        <w:t xml:space="preserve">oviteli sjednanou cenu dle čl. </w:t>
      </w:r>
      <w:r w:rsidRPr="00F55939">
        <w:rPr>
          <w:rFonts w:ascii="Arial" w:hAnsi="Arial" w:cs="Arial"/>
          <w:sz w:val="22"/>
          <w:szCs w:val="22"/>
        </w:rPr>
        <w:t>V. odst. 1. této smlouvy za platebních podmínek sjednaných v této Smlouvě.</w:t>
      </w:r>
    </w:p>
    <w:p w14:paraId="3CD1F0F1" w14:textId="77777777" w:rsidR="001733F1" w:rsidRPr="0024140E" w:rsidRDefault="001733F1" w:rsidP="001733F1">
      <w:pPr>
        <w:rPr>
          <w:rFonts w:ascii="Arial" w:hAnsi="Arial" w:cs="Arial"/>
        </w:rPr>
      </w:pPr>
    </w:p>
    <w:p w14:paraId="5D152AE9" w14:textId="77777777" w:rsidR="001733F1" w:rsidRPr="0024140E" w:rsidRDefault="001733F1" w:rsidP="001733F1">
      <w:pPr>
        <w:rPr>
          <w:rFonts w:ascii="Arial" w:hAnsi="Arial" w:cs="Arial"/>
        </w:rPr>
      </w:pPr>
    </w:p>
    <w:p w14:paraId="101C12E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IV.   Čas plnění a místo předávání</w:t>
      </w:r>
    </w:p>
    <w:p w14:paraId="200EBF41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0CBDA15" w14:textId="77777777" w:rsidR="001733F1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Dílo nebo jeho dílčí části budou předávány Objednateli osobně. O předání a převzetí díla či jeho části bude vždy sepsán </w:t>
      </w:r>
      <w:r w:rsidRPr="001C5465">
        <w:rPr>
          <w:rFonts w:ascii="Arial" w:hAnsi="Arial" w:cs="Arial"/>
          <w:b/>
          <w:sz w:val="22"/>
          <w:szCs w:val="22"/>
        </w:rPr>
        <w:t>písemný předávací protokol</w:t>
      </w:r>
      <w:r w:rsidRPr="0024140E">
        <w:rPr>
          <w:rFonts w:ascii="Arial" w:hAnsi="Arial" w:cs="Arial"/>
          <w:sz w:val="22"/>
          <w:szCs w:val="22"/>
        </w:rPr>
        <w:t>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14:paraId="577A3DAE" w14:textId="77777777" w:rsidR="00E76B46" w:rsidRPr="00E76B46" w:rsidRDefault="00E76B46" w:rsidP="00E76B46">
      <w:pPr>
        <w:jc w:val="both"/>
        <w:rPr>
          <w:rFonts w:ascii="Arial" w:hAnsi="Arial" w:cs="Arial"/>
          <w:sz w:val="22"/>
          <w:szCs w:val="22"/>
        </w:rPr>
      </w:pPr>
    </w:p>
    <w:p w14:paraId="079D2557" w14:textId="77777777" w:rsidR="00E76B46" w:rsidRPr="00E76B46" w:rsidRDefault="00E76B46" w:rsidP="00E76B4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Harmonogram plnění Zhotovitel předloží Objednavateli před podpisem Smlouvy.</w:t>
      </w:r>
    </w:p>
    <w:p w14:paraId="32AE2803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5E41D7C6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provede předmět díla definovaný v článku II, odst. 2. v následujících lhůtách:</w:t>
      </w:r>
    </w:p>
    <w:p w14:paraId="1EFFBB39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3BE2996" w14:textId="77777777"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Předání řádně provedeného díla </w:t>
      </w:r>
      <w:r w:rsidR="00365C52">
        <w:rPr>
          <w:rFonts w:ascii="Arial" w:hAnsi="Arial" w:cs="Arial"/>
          <w:b/>
          <w:sz w:val="22"/>
          <w:szCs w:val="22"/>
        </w:rPr>
        <w:t xml:space="preserve">do </w:t>
      </w:r>
      <w:r w:rsidR="005B2400">
        <w:rPr>
          <w:rFonts w:ascii="Arial" w:hAnsi="Arial" w:cs="Arial"/>
          <w:b/>
          <w:sz w:val="22"/>
          <w:szCs w:val="22"/>
        </w:rPr>
        <w:t>12</w:t>
      </w:r>
      <w:r w:rsidR="00F8663D">
        <w:rPr>
          <w:rFonts w:ascii="Arial" w:hAnsi="Arial" w:cs="Arial"/>
          <w:b/>
          <w:sz w:val="22"/>
          <w:szCs w:val="22"/>
        </w:rPr>
        <w:t xml:space="preserve"> týdnů od podpisu Smlouvy</w:t>
      </w:r>
      <w:r w:rsidR="005B2400">
        <w:rPr>
          <w:rFonts w:ascii="Arial" w:hAnsi="Arial" w:cs="Arial"/>
          <w:b/>
          <w:sz w:val="22"/>
          <w:szCs w:val="22"/>
        </w:rPr>
        <w:t xml:space="preserve"> a jejím zveřejnění v registru smluv.</w:t>
      </w:r>
    </w:p>
    <w:p w14:paraId="414E3BF4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715EDF06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4140E">
        <w:rPr>
          <w:rFonts w:ascii="Arial" w:hAnsi="Arial" w:cs="Arial"/>
          <w:color w:val="000000"/>
          <w:sz w:val="22"/>
          <w:szCs w:val="22"/>
        </w:rPr>
        <w:t>Místo provádění díla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bude předáno Zhotoviteli </w:t>
      </w:r>
      <w:r w:rsidR="005B2400">
        <w:rPr>
          <w:rFonts w:ascii="Arial" w:hAnsi="Arial" w:cs="Arial"/>
          <w:color w:val="000000"/>
          <w:sz w:val="22"/>
          <w:szCs w:val="22"/>
        </w:rPr>
        <w:t>be</w:t>
      </w:r>
      <w:r w:rsidR="004D3028">
        <w:rPr>
          <w:rFonts w:ascii="Arial" w:hAnsi="Arial" w:cs="Arial"/>
          <w:color w:val="000000"/>
          <w:sz w:val="22"/>
          <w:szCs w:val="22"/>
        </w:rPr>
        <w:t>zodkladně</w:t>
      </w:r>
      <w:r w:rsidR="005B2400">
        <w:rPr>
          <w:rFonts w:ascii="Arial" w:hAnsi="Arial" w:cs="Arial"/>
          <w:color w:val="000000"/>
          <w:sz w:val="22"/>
          <w:szCs w:val="22"/>
        </w:rPr>
        <w:t xml:space="preserve"> po nabytí účinnosti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>.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V případě prodlení Objednavatel s předáním </w:t>
      </w:r>
      <w:r w:rsidR="008C6C6D" w:rsidRPr="0024140E">
        <w:rPr>
          <w:rFonts w:ascii="Arial" w:hAnsi="Arial" w:cs="Arial"/>
          <w:color w:val="000000"/>
          <w:sz w:val="22"/>
          <w:szCs w:val="22"/>
        </w:rPr>
        <w:t>místa provádění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Zhotoviteli se doba zahájení díla, jakož i doba dokončení díla bez dalšího prodlužuje o takovou dobu prodlení.</w:t>
      </w:r>
    </w:p>
    <w:p w14:paraId="5F9ECBC9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69FCB95B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14:paraId="1F5FC202" w14:textId="77777777" w:rsidR="007A37DA" w:rsidRDefault="007A37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A29A6C" w14:textId="77777777" w:rsidR="001733F1" w:rsidRPr="0024140E" w:rsidRDefault="001733F1" w:rsidP="007D71D3">
      <w:pPr>
        <w:jc w:val="both"/>
        <w:rPr>
          <w:rFonts w:ascii="Arial" w:hAnsi="Arial" w:cs="Arial"/>
        </w:rPr>
      </w:pPr>
    </w:p>
    <w:p w14:paraId="740AF6F3" w14:textId="77777777"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63B0C0AF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EDCF5E2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a) významných změn v projektu, požadovaných Objednatelem či vynucených povahou díla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14:paraId="4DD19FB0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b)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závažných příčin, za něž je odpovědný objednatel, </w:t>
      </w:r>
    </w:p>
    <w:p w14:paraId="7DE812CD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c)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skutečnosti, že úřady nebo organizace nevydaly přes veškerou vynaloženou snahu ze strany Objednatele v přiměřené době potřebná povolení, </w:t>
      </w:r>
    </w:p>
    <w:p w14:paraId="4B2649F1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jiných událostí, které nemohl Zhotovitel ovlivnit ani předvídat (vyšší moc)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14:paraId="16EF8BFA" w14:textId="77777777"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e)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nepříznivých klimatických podmínek, které brání řádnému provádění díla.</w:t>
      </w:r>
    </w:p>
    <w:p w14:paraId="7ED9BF19" w14:textId="77777777" w:rsidR="001733F1" w:rsidRPr="0024140E" w:rsidRDefault="001733F1" w:rsidP="001733F1">
      <w:pPr>
        <w:rPr>
          <w:rFonts w:ascii="Arial" w:hAnsi="Arial" w:cs="Arial"/>
        </w:rPr>
      </w:pPr>
    </w:p>
    <w:p w14:paraId="028514A7" w14:textId="77777777"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je provedeno a připraveno k předání v okamžiku, kdy je provedeno v požadovaném rozsahu a schopné běžného provozu ve standardní kvalitě.</w:t>
      </w:r>
    </w:p>
    <w:p w14:paraId="4675F3CE" w14:textId="77777777" w:rsidR="001733F1" w:rsidRPr="0024140E" w:rsidRDefault="001733F1" w:rsidP="001733F1">
      <w:pPr>
        <w:rPr>
          <w:rFonts w:ascii="Arial" w:hAnsi="Arial" w:cs="Arial"/>
        </w:rPr>
      </w:pPr>
    </w:p>
    <w:p w14:paraId="3616F4F7" w14:textId="77777777"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 xml:space="preserve">Místo plnění díla je sídlo Objednatele: </w:t>
      </w:r>
      <w:r w:rsidRPr="0024140E">
        <w:rPr>
          <w:rFonts w:ascii="Arial" w:hAnsi="Arial" w:cs="Arial"/>
          <w:sz w:val="22"/>
          <w:szCs w:val="22"/>
        </w:rPr>
        <w:t>Přemysla Otakara II. 938, 286 14 Čáslav</w:t>
      </w:r>
      <w:r w:rsidR="002633A0">
        <w:rPr>
          <w:rFonts w:ascii="Arial" w:hAnsi="Arial" w:cs="Arial"/>
          <w:sz w:val="22"/>
          <w:szCs w:val="22"/>
        </w:rPr>
        <w:t>, hlavní budova</w:t>
      </w:r>
      <w:r w:rsidR="00AD5F28" w:rsidRPr="0024140E">
        <w:rPr>
          <w:rFonts w:ascii="Arial" w:hAnsi="Arial" w:cs="Arial"/>
          <w:sz w:val="22"/>
          <w:szCs w:val="22"/>
        </w:rPr>
        <w:t>.</w:t>
      </w:r>
    </w:p>
    <w:p w14:paraId="29C06B05" w14:textId="77777777" w:rsidR="001733F1" w:rsidRPr="0024140E" w:rsidRDefault="001733F1" w:rsidP="001733F1">
      <w:pPr>
        <w:rPr>
          <w:rFonts w:ascii="Arial" w:hAnsi="Arial" w:cs="Arial"/>
          <w:sz w:val="20"/>
        </w:rPr>
      </w:pPr>
    </w:p>
    <w:p w14:paraId="55D656A3" w14:textId="77777777" w:rsidR="00575351" w:rsidRPr="0024140E" w:rsidRDefault="00575351" w:rsidP="001733F1">
      <w:pPr>
        <w:jc w:val="center"/>
        <w:rPr>
          <w:rFonts w:ascii="Arial" w:hAnsi="Arial" w:cs="Arial"/>
          <w:b/>
          <w:bCs/>
        </w:rPr>
      </w:pPr>
    </w:p>
    <w:p w14:paraId="1AC6916B" w14:textId="77777777"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  <w:r w:rsidRPr="0024140E">
        <w:rPr>
          <w:rFonts w:ascii="Arial" w:hAnsi="Arial" w:cs="Arial"/>
          <w:b/>
          <w:bCs/>
        </w:rPr>
        <w:t>Článek V. Cena díla</w:t>
      </w:r>
    </w:p>
    <w:p w14:paraId="4EC5866B" w14:textId="77777777"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</w:p>
    <w:p w14:paraId="0AC29AD4" w14:textId="10A3749B"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</w:t>
      </w:r>
      <w:r w:rsidR="00575351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nepřekročitelná, a to ve výši</w:t>
      </w:r>
      <w:r w:rsidR="00BC4681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2 160 082,64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7332C9">
        <w:rPr>
          <w:rFonts w:ascii="Arial-BoldMT" w:hAnsi="Arial-BoldMT" w:cs="Arial-BoldMT"/>
          <w:b/>
          <w:bCs/>
          <w:sz w:val="22"/>
          <w:szCs w:val="22"/>
        </w:rPr>
        <w:t>Kč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bez DPH</w:t>
      </w:r>
      <w:r w:rsidRPr="0024140E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453 617,36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Pr="0024140E">
        <w:rPr>
          <w:rFonts w:ascii="Arial" w:hAnsi="Arial" w:cs="Arial"/>
          <w:b/>
          <w:sz w:val="22"/>
          <w:szCs w:val="22"/>
        </w:rPr>
        <w:t>Kč</w:t>
      </w:r>
      <w:r w:rsidRPr="0024140E">
        <w:rPr>
          <w:rFonts w:ascii="Arial" w:hAnsi="Arial" w:cs="Arial"/>
          <w:sz w:val="22"/>
          <w:szCs w:val="22"/>
        </w:rPr>
        <w:t>, tj. celkem ve výši</w:t>
      </w:r>
      <w:r w:rsidR="00E255A0" w:rsidRPr="0024140E">
        <w:rPr>
          <w:rFonts w:ascii="Arial" w:hAnsi="Arial" w:cs="Arial"/>
          <w:sz w:val="22"/>
          <w:szCs w:val="22"/>
        </w:rPr>
        <w:t xml:space="preserve"> </w:t>
      </w:r>
      <w:r w:rsidR="00BC4681">
        <w:rPr>
          <w:rFonts w:ascii="Arial-BoldMT" w:hAnsi="Arial-BoldMT" w:cs="Arial-BoldMT"/>
          <w:b/>
          <w:bCs/>
          <w:sz w:val="22"/>
          <w:szCs w:val="22"/>
        </w:rPr>
        <w:t>2 613 700,00</w:t>
      </w:r>
      <w:r w:rsidR="00CD0FD2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7332C9">
        <w:rPr>
          <w:rFonts w:ascii="Arial-BoldMT" w:hAnsi="Arial-BoldMT" w:cs="Arial-BoldMT"/>
          <w:b/>
          <w:bCs/>
          <w:sz w:val="22"/>
          <w:szCs w:val="22"/>
        </w:rPr>
        <w:t>Kč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s DPH</w:t>
      </w:r>
    </w:p>
    <w:p w14:paraId="66BA7654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A5A6104" w14:textId="77777777"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zaručuje úplnost rozpočtu ve smyslu § 2621 občanského zákoníku. Cena díla je nejvýše přípustná, nepřekročitelná a zahrnuje veškeré náklady Zhotovitele spojené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14:paraId="18488A88" w14:textId="77777777" w:rsidR="001733F1" w:rsidRPr="0024140E" w:rsidRDefault="001733F1" w:rsidP="001733F1">
      <w:pPr>
        <w:rPr>
          <w:rFonts w:ascii="Arial" w:hAnsi="Arial" w:cs="Arial"/>
        </w:rPr>
      </w:pPr>
    </w:p>
    <w:p w14:paraId="31F74019" w14:textId="77777777"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Upraví-li v průběhu výstavby obecně závazný předpis výši DPH, bude účtována DPH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k příslušným zdanitelným plněním ve výši stanovené novou právní úpravou a cena díla bude upravena písemným dodatkem k této Smlouvě. </w:t>
      </w:r>
    </w:p>
    <w:p w14:paraId="7562DDDD" w14:textId="77777777" w:rsidR="001733F1" w:rsidRPr="0024140E" w:rsidRDefault="001733F1" w:rsidP="001733F1">
      <w:pPr>
        <w:rPr>
          <w:rFonts w:ascii="Arial" w:hAnsi="Arial" w:cs="Arial"/>
        </w:rPr>
      </w:pPr>
    </w:p>
    <w:p w14:paraId="6CE65EDE" w14:textId="77777777"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5CD266F4" w14:textId="77777777" w:rsidR="001733F1" w:rsidRPr="0024140E" w:rsidRDefault="001733F1" w:rsidP="001733F1">
      <w:pPr>
        <w:rPr>
          <w:rFonts w:ascii="Arial" w:hAnsi="Arial" w:cs="Arial"/>
        </w:rPr>
      </w:pPr>
    </w:p>
    <w:p w14:paraId="0EC485A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VI. Platební podmínky</w:t>
      </w:r>
    </w:p>
    <w:p w14:paraId="2448C199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1637C135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73FBD1B0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EA83910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 – faktury, obsahující zákonné náležitosti daňového dokladu, jejíž přílohou bude protokol o předání díla. Faktura je splatná do 20 dnů od doručení do sídla Objednatele.</w:t>
      </w:r>
    </w:p>
    <w:p w14:paraId="36A1D27C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914B74F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Objednatel je oprávněn vrátit fakturu v případě, kdy obsahuje nesprávné nebo neúplné údaje nebo obsahuje nesprávné vyúčtování dohodnuté ceny. V případě oprávněně vrácené faktury vystaví Zhotovitel řádnou fakturu s novou lhůtou splatnosti. </w:t>
      </w:r>
    </w:p>
    <w:p w14:paraId="2AC950DB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82F9E7B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Objednatele s úhradou faktury,</w:t>
      </w:r>
      <w:r w:rsidR="0082117A" w:rsidRPr="0024140E">
        <w:rPr>
          <w:rFonts w:ascii="Arial" w:hAnsi="Arial" w:cs="Arial"/>
          <w:sz w:val="22"/>
          <w:szCs w:val="22"/>
        </w:rPr>
        <w:t xml:space="preserve"> se</w:t>
      </w:r>
      <w:r w:rsidRPr="0024140E">
        <w:rPr>
          <w:rFonts w:ascii="Arial" w:hAnsi="Arial" w:cs="Arial"/>
          <w:sz w:val="22"/>
          <w:szCs w:val="22"/>
        </w:rPr>
        <w:t xml:space="preserve"> dohodly smluvní strany, že Objednavatel je povinen uhradit zákonný úrok z prodlení za dobu prodlení s úhradou dlužné částky.</w:t>
      </w:r>
    </w:p>
    <w:p w14:paraId="25DF7BA6" w14:textId="77777777" w:rsidR="001733F1" w:rsidRPr="0024140E" w:rsidRDefault="001733F1" w:rsidP="001733F1">
      <w:pPr>
        <w:rPr>
          <w:rFonts w:ascii="Arial" w:hAnsi="Arial" w:cs="Arial"/>
          <w:iCs/>
          <w:color w:val="000000"/>
        </w:rPr>
      </w:pPr>
    </w:p>
    <w:p w14:paraId="0997542B" w14:textId="77777777" w:rsidR="001733F1" w:rsidRPr="0024140E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0D84A654" w14:textId="77777777" w:rsidR="0082117A" w:rsidRPr="0024140E" w:rsidRDefault="0082117A" w:rsidP="0082117A">
      <w:pPr>
        <w:pStyle w:val="Odstavecseseznamem"/>
        <w:rPr>
          <w:rFonts w:ascii="Arial" w:hAnsi="Arial" w:cs="Arial"/>
          <w:iCs/>
          <w:color w:val="000000"/>
          <w:sz w:val="22"/>
          <w:szCs w:val="22"/>
        </w:rPr>
      </w:pPr>
    </w:p>
    <w:p w14:paraId="34ED9A8A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VII. Součinnost smluvních stran</w:t>
      </w:r>
    </w:p>
    <w:p w14:paraId="1A4E788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4F737996" w14:textId="77777777" w:rsidR="001733F1" w:rsidRPr="0024140E" w:rsidRDefault="002633A0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Předání a převzetí místa plnění</w:t>
      </w:r>
      <w:r w:rsidR="001733F1" w:rsidRPr="0024140E">
        <w:rPr>
          <w:rFonts w:ascii="Arial" w:hAnsi="Arial" w:cs="Arial"/>
          <w:sz w:val="22"/>
          <w:szCs w:val="22"/>
        </w:rPr>
        <w:t xml:space="preserve"> bude sepsán písemný protokol, podepsaný zástupci obou Smluvních stran</w:t>
      </w:r>
      <w:r w:rsidR="001733F1" w:rsidRPr="0024140E">
        <w:rPr>
          <w:rFonts w:ascii="Arial" w:hAnsi="Arial" w:cs="Arial"/>
        </w:rPr>
        <w:t xml:space="preserve">. </w:t>
      </w:r>
    </w:p>
    <w:p w14:paraId="1C0C4A75" w14:textId="77777777" w:rsidR="001733F1" w:rsidRPr="0024140E" w:rsidRDefault="001733F1" w:rsidP="00BA681A">
      <w:pPr>
        <w:jc w:val="both"/>
        <w:rPr>
          <w:rFonts w:ascii="Arial" w:hAnsi="Arial" w:cs="Arial"/>
        </w:rPr>
      </w:pPr>
    </w:p>
    <w:p w14:paraId="1E91319D" w14:textId="77777777"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vytvoří Zhotoviteli, popř. jeho subdodavatelům podmínky pro plynulé provádění díla. Umožní jeho zaměstnancům, popřípadě jeho subdodavatelům, vstup do objektu, kde se dílo provádí v rozsahu potřebném pro provedení díla.</w:t>
      </w:r>
    </w:p>
    <w:p w14:paraId="432915F9" w14:textId="77777777" w:rsidR="001733F1" w:rsidRPr="0024140E" w:rsidRDefault="001733F1" w:rsidP="00BA681A">
      <w:pPr>
        <w:jc w:val="both"/>
        <w:rPr>
          <w:rFonts w:ascii="Arial" w:hAnsi="Arial" w:cs="Arial"/>
        </w:rPr>
      </w:pPr>
    </w:p>
    <w:p w14:paraId="1A3CC54E" w14:textId="77777777"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</w:t>
      </w:r>
      <w:r w:rsidR="00BA681A" w:rsidRPr="0024140E">
        <w:rPr>
          <w:rFonts w:ascii="Arial" w:hAnsi="Arial" w:cs="Arial"/>
          <w:sz w:val="22"/>
          <w:szCs w:val="22"/>
        </w:rPr>
        <w:t>při realizaci zakázky</w:t>
      </w:r>
      <w:r w:rsidRPr="0024140E">
        <w:rPr>
          <w:rFonts w:ascii="Arial" w:hAnsi="Arial" w:cs="Arial"/>
          <w:sz w:val="22"/>
          <w:szCs w:val="22"/>
        </w:rPr>
        <w:t xml:space="preserve"> zajistí dodržování bezpečnostních a požárních předpisů </w:t>
      </w:r>
      <w:r w:rsidR="00BA681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zajistí prokazatelné proškolení všech svých zaměstnanců provádějících </w:t>
      </w:r>
      <w:r w:rsidR="00BA681A" w:rsidRPr="0024140E">
        <w:rPr>
          <w:rFonts w:ascii="Arial" w:hAnsi="Arial" w:cs="Arial"/>
          <w:sz w:val="22"/>
          <w:szCs w:val="22"/>
        </w:rPr>
        <w:t>dílo</w:t>
      </w:r>
      <w:r w:rsidRPr="0024140E">
        <w:rPr>
          <w:rFonts w:ascii="Arial" w:hAnsi="Arial" w:cs="Arial"/>
          <w:sz w:val="22"/>
          <w:szCs w:val="22"/>
        </w:rPr>
        <w:t xml:space="preserve"> z těchto předpisů.</w:t>
      </w:r>
    </w:p>
    <w:p w14:paraId="2869FEA1" w14:textId="77777777" w:rsidR="001733F1" w:rsidRPr="0024140E" w:rsidRDefault="001733F1" w:rsidP="001733F1">
      <w:pPr>
        <w:rPr>
          <w:rFonts w:ascii="Arial" w:hAnsi="Arial" w:cs="Arial"/>
        </w:rPr>
      </w:pPr>
    </w:p>
    <w:p w14:paraId="055A304C" w14:textId="77777777" w:rsidR="001733F1" w:rsidRPr="0024140E" w:rsidRDefault="001733F1" w:rsidP="001733F1">
      <w:pPr>
        <w:rPr>
          <w:rFonts w:ascii="Arial" w:hAnsi="Arial" w:cs="Arial"/>
        </w:rPr>
      </w:pPr>
    </w:p>
    <w:p w14:paraId="6FFB83D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VIII. Přechod vlastnického práva a rizik</w:t>
      </w:r>
    </w:p>
    <w:p w14:paraId="1EFE8E3A" w14:textId="77777777" w:rsidR="001733F1" w:rsidRPr="0024140E" w:rsidRDefault="001733F1" w:rsidP="001733F1">
      <w:pPr>
        <w:rPr>
          <w:rFonts w:ascii="Arial" w:hAnsi="Arial" w:cs="Arial"/>
        </w:rPr>
      </w:pPr>
    </w:p>
    <w:p w14:paraId="26A311ED" w14:textId="77777777"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 a došlo k řádné úhradě ceny za dílo.</w:t>
      </w:r>
    </w:p>
    <w:p w14:paraId="58F3762E" w14:textId="77777777" w:rsidR="001733F1" w:rsidRPr="0024140E" w:rsidRDefault="001733F1" w:rsidP="00A275CA">
      <w:pPr>
        <w:jc w:val="both"/>
        <w:rPr>
          <w:rFonts w:ascii="Arial" w:hAnsi="Arial" w:cs="Arial"/>
          <w:i/>
          <w:iCs/>
        </w:rPr>
      </w:pPr>
    </w:p>
    <w:p w14:paraId="0F09AEB0" w14:textId="77777777"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14:paraId="017F3F9A" w14:textId="77777777" w:rsidR="001733F1" w:rsidRPr="0024140E" w:rsidRDefault="001733F1" w:rsidP="001733F1">
      <w:pPr>
        <w:rPr>
          <w:rFonts w:ascii="Arial" w:hAnsi="Arial" w:cs="Arial"/>
        </w:rPr>
      </w:pPr>
    </w:p>
    <w:p w14:paraId="09B7AA20" w14:textId="77777777" w:rsidR="001733F1" w:rsidRPr="0024140E" w:rsidRDefault="001733F1" w:rsidP="001733F1">
      <w:pPr>
        <w:rPr>
          <w:rFonts w:ascii="Arial" w:hAnsi="Arial" w:cs="Arial"/>
        </w:rPr>
      </w:pPr>
    </w:p>
    <w:p w14:paraId="6606436C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IX. Odpovědnost za škody</w:t>
      </w:r>
    </w:p>
    <w:p w14:paraId="19557B9D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7F73EB15" w14:textId="77777777"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14:paraId="1D0E758C" w14:textId="77777777"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4EC04B82" w14:textId="77777777"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15 pracovních dní po uplynutí této lhůty, jde o podstatné porušení smlouvy a Objednatel je v takovém případě oprávněn od smlouvy odstoupit. </w:t>
      </w:r>
    </w:p>
    <w:p w14:paraId="421D974A" w14:textId="77777777" w:rsidR="001733F1" w:rsidRPr="0024140E" w:rsidRDefault="001733F1" w:rsidP="001733F1">
      <w:pPr>
        <w:rPr>
          <w:rFonts w:ascii="Arial" w:hAnsi="Arial" w:cs="Arial"/>
        </w:rPr>
      </w:pPr>
    </w:p>
    <w:p w14:paraId="0441BC4A" w14:textId="77777777" w:rsidR="001733F1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 nebo že ke škodě došlo i jinak. V takovém případě se zavazuje uvést věci do původního stavu na náklady Objednatele.</w:t>
      </w:r>
    </w:p>
    <w:p w14:paraId="68E12485" w14:textId="77777777" w:rsidR="00EA2D0E" w:rsidRPr="00EA2D0E" w:rsidRDefault="00EA2D0E" w:rsidP="00EA2D0E">
      <w:pPr>
        <w:pStyle w:val="Odstavecseseznamem"/>
        <w:rPr>
          <w:rFonts w:ascii="Arial" w:hAnsi="Arial" w:cs="Arial"/>
          <w:sz w:val="22"/>
          <w:szCs w:val="22"/>
        </w:rPr>
      </w:pPr>
    </w:p>
    <w:p w14:paraId="2042E0A7" w14:textId="77777777" w:rsidR="001733F1" w:rsidRPr="0024140E" w:rsidRDefault="001733F1" w:rsidP="001733F1">
      <w:pPr>
        <w:rPr>
          <w:rFonts w:ascii="Arial" w:hAnsi="Arial" w:cs="Arial"/>
        </w:rPr>
      </w:pPr>
    </w:p>
    <w:p w14:paraId="40B13472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X. Předání a převzetí díla</w:t>
      </w:r>
    </w:p>
    <w:p w14:paraId="6935C1B8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4E55948C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splní svou povinnost provést dílo jeho řádným ukončením a protokolárním předáním Objednateli po odstranění případných vad a nedodělků a dodáním veškeré </w:t>
      </w:r>
      <w:r w:rsidRPr="0024140E">
        <w:rPr>
          <w:rFonts w:ascii="Arial" w:hAnsi="Arial" w:cs="Arial"/>
          <w:sz w:val="22"/>
          <w:szCs w:val="22"/>
        </w:rPr>
        <w:lastRenderedPageBreak/>
        <w:t>dokumentace, zejména prohlášení o shodě nebo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14:paraId="44309D7E" w14:textId="77777777" w:rsidR="001733F1" w:rsidRPr="0024140E" w:rsidRDefault="001733F1" w:rsidP="001733F1">
      <w:pPr>
        <w:rPr>
          <w:rFonts w:ascii="Arial" w:hAnsi="Arial" w:cs="Arial"/>
        </w:rPr>
      </w:pPr>
    </w:p>
    <w:p w14:paraId="1816D46D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>Objednatel není oprávněn odmítnout převzetí díla podle § 2628 občanského zákoníku, pokud vykazuje pouze ojedinělé drobné zjevné vady nebo nedodělky, které samy o sobě ani ve spojení s jinými nebrání jeho užívání za předpokladu, že byly uvedeny v protokolu o předání a převzetí s termínem jejich odstranění nejpozději do 15 kalendářních dnů, pokud nebylo dohodnuto jinak.</w:t>
      </w:r>
    </w:p>
    <w:p w14:paraId="3EE0116B" w14:textId="77777777"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35091C13" w14:textId="77777777"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14:paraId="3986D573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</w:t>
      </w:r>
    </w:p>
    <w:p w14:paraId="04B780BC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14:paraId="0ED26B9D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14:paraId="39772C2B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14:paraId="2BE64810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atesty, pasporty, kopie záručních listů,</w:t>
      </w:r>
    </w:p>
    <w:p w14:paraId="3C674A81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14:paraId="61A215A5" w14:textId="77777777" w:rsidR="001733F1" w:rsidRPr="0024140E" w:rsidRDefault="001733F1" w:rsidP="007C729D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doklady o provedených revizích a zkouškách</w:t>
      </w:r>
      <w:r w:rsidRPr="0024140E">
        <w:rPr>
          <w:rFonts w:ascii="Arial" w:hAnsi="Arial" w:cs="Arial"/>
        </w:rPr>
        <w:t xml:space="preserve">. </w:t>
      </w:r>
    </w:p>
    <w:p w14:paraId="22255287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0CDBDAFD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14:paraId="696CDC7F" w14:textId="77777777" w:rsidR="001733F1" w:rsidRPr="0024140E" w:rsidRDefault="001733F1" w:rsidP="007C729D">
      <w:pPr>
        <w:pStyle w:val="Odstavecseseznamem"/>
        <w:ind w:left="360"/>
        <w:jc w:val="both"/>
        <w:rPr>
          <w:rFonts w:ascii="Arial" w:hAnsi="Arial" w:cs="Arial"/>
        </w:rPr>
      </w:pPr>
    </w:p>
    <w:p w14:paraId="1053E402" w14:textId="77777777" w:rsidR="001733F1" w:rsidRPr="0024140E" w:rsidRDefault="001733F1" w:rsidP="007C729D">
      <w:pPr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14:paraId="7D5EDB78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zhodnocení prací, zejména jejich jakosti,</w:t>
      </w:r>
    </w:p>
    <w:p w14:paraId="3B167405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14:paraId="676DAD2B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soupis zjištěných vad a nedodělků a dohodnuté lhůty k jejich odstranění, způsobu odstranění a kdo nese náklady na odstranění. V případě, že nebude v protokolu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předání a převzetí uvedeno, kdo nese náklady na odstranění vad či nedodělků, má se za to, že náklady nese zhotovitel,</w:t>
      </w:r>
    </w:p>
    <w:p w14:paraId="75994427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14:paraId="13D87DD6" w14:textId="77777777"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24140E">
        <w:rPr>
          <w:rFonts w:ascii="Arial" w:hAnsi="Arial" w:cs="Arial"/>
        </w:rPr>
        <w:t>.</w:t>
      </w:r>
    </w:p>
    <w:p w14:paraId="73604358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4F04878C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K podepsání protokolu o předání a převzetí je oprávněna za Zhotovitele osoba uvedená jako zástupce v článku I. a za Objednatele osoba uvedená v článku I.</w:t>
      </w:r>
    </w:p>
    <w:p w14:paraId="7BD0D402" w14:textId="77777777" w:rsidR="001733F1" w:rsidRPr="0024140E" w:rsidRDefault="001733F1" w:rsidP="007C729D">
      <w:pPr>
        <w:jc w:val="both"/>
        <w:rPr>
          <w:rFonts w:ascii="Arial" w:hAnsi="Arial" w:cs="Arial"/>
        </w:rPr>
      </w:pPr>
    </w:p>
    <w:p w14:paraId="15623BE1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je povinen písemně oznámit objednateli nejpozději 2 kalendářní dny předem, kdy bude dílo připraveno k předání a sdělit, kdy bude předání zahájeno a jak bude probíhat. Zhotovil i objednavatel se musí zúčastnit předání a převzetí díla.</w:t>
      </w:r>
    </w:p>
    <w:p w14:paraId="749FD09F" w14:textId="77777777" w:rsidR="001733F1" w:rsidRPr="0024140E" w:rsidRDefault="001733F1" w:rsidP="007C72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135235" w14:textId="77777777"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14:paraId="2A458B34" w14:textId="77777777" w:rsidR="001733F1" w:rsidRPr="0024140E" w:rsidRDefault="001733F1" w:rsidP="001733F1">
      <w:pPr>
        <w:rPr>
          <w:rFonts w:ascii="Arial" w:hAnsi="Arial" w:cs="Arial"/>
        </w:rPr>
      </w:pPr>
    </w:p>
    <w:p w14:paraId="48FA1C76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XI. Odstoupení od smlouvy</w:t>
      </w:r>
    </w:p>
    <w:p w14:paraId="3E22BB27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55728A4E" w14:textId="77777777" w:rsidR="001733F1" w:rsidRPr="0024140E" w:rsidRDefault="001733F1" w:rsidP="007C729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má právo odstoupit od této smlouvy.</w:t>
      </w:r>
      <w:r w:rsidR="007C729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Takové odstoupení je účinné dnem jeho doručení zhotoviteli.</w:t>
      </w:r>
    </w:p>
    <w:p w14:paraId="2630A296" w14:textId="77777777"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32DA1C93" w14:textId="77777777"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 O výše uvedeném vyrovnání bude Smluvními stranami proveden písemný zápis.</w:t>
      </w:r>
    </w:p>
    <w:p w14:paraId="74870333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92A686" w14:textId="77777777"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14:paraId="670B4B34" w14:textId="77777777" w:rsidR="001733F1" w:rsidRPr="0024140E" w:rsidRDefault="001733F1" w:rsidP="001733F1">
      <w:pPr>
        <w:rPr>
          <w:rFonts w:ascii="Arial" w:hAnsi="Arial" w:cs="Arial"/>
        </w:rPr>
      </w:pPr>
    </w:p>
    <w:p w14:paraId="3750F2B7" w14:textId="77777777" w:rsidR="001733F1" w:rsidRPr="0024140E" w:rsidRDefault="001733F1" w:rsidP="001733F1">
      <w:pPr>
        <w:rPr>
          <w:rFonts w:ascii="Arial" w:hAnsi="Arial" w:cs="Arial"/>
        </w:rPr>
      </w:pPr>
    </w:p>
    <w:p w14:paraId="377C34BE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XII.   Závěrečná ustanovení</w:t>
      </w:r>
    </w:p>
    <w:p w14:paraId="330023D5" w14:textId="77777777"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14:paraId="276B6ECF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V případě změny údajů uvedených v článku I., týkající se Smluvních stran, je povinna ta Smluvní strana, u které změna nastala, informovat o ní druhou Smluvní stranu, a to průkazným způsobem a bez zbytečného odkladu. V případě, že z důvodu nedodržení nebo porušení této povinnosti dojde ke škodě, je strana, která škodu způsobila, tuto v plném rozsahu nahradit. </w:t>
      </w:r>
    </w:p>
    <w:p w14:paraId="5F86B92A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E7A626A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481E5466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E98A95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1A64C98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73D54E10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24140E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14:paraId="5920BCC3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7F675E8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Ostatní vztahy smluvních stran v této smlouvě výslovně neupravené se řídí zákonem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č. 89/2012 Sb. občanský zákoník.</w:t>
      </w:r>
    </w:p>
    <w:p w14:paraId="251622CB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D419398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14:paraId="37C823DB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14146925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je vyhotov</w:t>
      </w:r>
      <w:r w:rsidR="007C729D" w:rsidRPr="0024140E">
        <w:rPr>
          <w:rFonts w:ascii="Arial" w:hAnsi="Arial" w:cs="Arial"/>
          <w:sz w:val="22"/>
          <w:szCs w:val="22"/>
        </w:rPr>
        <w:t>ena ve 2</w:t>
      </w:r>
      <w:r w:rsidRPr="0024140E">
        <w:rPr>
          <w:rFonts w:ascii="Arial" w:hAnsi="Arial" w:cs="Arial"/>
          <w:sz w:val="22"/>
          <w:szCs w:val="22"/>
        </w:rPr>
        <w:t xml:space="preserve"> stejnopisech, z nichž Objednavatel obdrží </w:t>
      </w:r>
      <w:r w:rsidR="007C729D" w:rsidRPr="0024140E">
        <w:rPr>
          <w:rFonts w:ascii="Arial" w:hAnsi="Arial" w:cs="Arial"/>
          <w:sz w:val="22"/>
          <w:szCs w:val="22"/>
        </w:rPr>
        <w:t>1 stejnopis</w:t>
      </w:r>
      <w:r w:rsidRPr="0024140E">
        <w:rPr>
          <w:rFonts w:ascii="Arial" w:hAnsi="Arial" w:cs="Arial"/>
          <w:sz w:val="22"/>
          <w:szCs w:val="22"/>
        </w:rPr>
        <w:t xml:space="preserve"> </w:t>
      </w:r>
      <w:r w:rsidR="007C729D" w:rsidRPr="0024140E">
        <w:rPr>
          <w:rFonts w:ascii="Arial" w:hAnsi="Arial" w:cs="Arial"/>
          <w:sz w:val="22"/>
          <w:szCs w:val="22"/>
        </w:rPr>
        <w:br/>
        <w:t>a Z</w:t>
      </w:r>
      <w:r w:rsidRPr="0024140E">
        <w:rPr>
          <w:rFonts w:ascii="Arial" w:hAnsi="Arial" w:cs="Arial"/>
          <w:sz w:val="22"/>
          <w:szCs w:val="22"/>
        </w:rPr>
        <w:t xml:space="preserve">hotovitel </w:t>
      </w:r>
      <w:r w:rsidR="007C729D" w:rsidRPr="0024140E">
        <w:rPr>
          <w:rFonts w:ascii="Arial" w:hAnsi="Arial" w:cs="Arial"/>
          <w:sz w:val="22"/>
          <w:szCs w:val="22"/>
        </w:rPr>
        <w:t>1</w:t>
      </w:r>
      <w:r w:rsidRPr="0024140E">
        <w:rPr>
          <w:rFonts w:ascii="Arial" w:hAnsi="Arial" w:cs="Arial"/>
          <w:sz w:val="22"/>
          <w:szCs w:val="22"/>
        </w:rPr>
        <w:t xml:space="preserve"> stejnopis.</w:t>
      </w:r>
    </w:p>
    <w:p w14:paraId="6E126916" w14:textId="77777777"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356571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325909EB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1CDE450E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ujednání, technické podmínky a jiná ustanovení uvedená v nabídce Zhotovitele, podané v rámci zadávacího řízení na výběr dodavatele díla dle této smlouvy, jsou nedílnou součástí této Smlouvy, pokud tato Smlouva nestanoví jinak.</w:t>
      </w:r>
    </w:p>
    <w:p w14:paraId="160BE4E8" w14:textId="77777777" w:rsidR="001733F1" w:rsidRPr="0024140E" w:rsidRDefault="001733F1" w:rsidP="001733F1">
      <w:pPr>
        <w:jc w:val="both"/>
        <w:rPr>
          <w:rFonts w:ascii="Arial" w:hAnsi="Arial" w:cs="Arial"/>
        </w:rPr>
      </w:pPr>
    </w:p>
    <w:p w14:paraId="6159624F" w14:textId="77777777"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 xml:space="preserve"> Zhotovitel v souladu s ust. § 219 ZZVZ a v souladu se zákonem č. 106/1999 Sb.,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svobodném přístupu k informacím, v platném znění, souhlasí, aby veřejný zadavatel (Objednavatel) uveřejnil na profilu zadavatele smlouvu uzavřenou na veřejné zakázky včetně všech jejich změn, dodatků a příloh. Dále Zhotovitel souhlasí se zveřejněním této smlouvy Objednavatelem v registru smluv podle zákona č. 340/2015 Sb.</w:t>
      </w:r>
    </w:p>
    <w:p w14:paraId="3D1D5C39" w14:textId="77777777" w:rsidR="001733F1" w:rsidRPr="0024140E" w:rsidRDefault="001733F1" w:rsidP="001733F1">
      <w:pPr>
        <w:rPr>
          <w:rFonts w:ascii="Arial" w:hAnsi="Arial" w:cs="Arial"/>
        </w:rPr>
      </w:pPr>
    </w:p>
    <w:p w14:paraId="2A67C349" w14:textId="77777777" w:rsidR="001733F1" w:rsidRPr="0024140E" w:rsidRDefault="001733F1" w:rsidP="001733F1">
      <w:pPr>
        <w:rPr>
          <w:rFonts w:ascii="Arial" w:hAnsi="Arial" w:cs="Arial"/>
        </w:rPr>
      </w:pPr>
    </w:p>
    <w:p w14:paraId="69BB936B" w14:textId="77777777" w:rsidR="001733F1" w:rsidRPr="0024140E" w:rsidRDefault="001733F1" w:rsidP="001733F1">
      <w:pPr>
        <w:rPr>
          <w:rFonts w:ascii="Arial" w:hAnsi="Arial" w:cs="Arial"/>
        </w:rPr>
      </w:pPr>
    </w:p>
    <w:p w14:paraId="5C137026" w14:textId="77777777" w:rsidR="001733F1" w:rsidRPr="0024140E" w:rsidRDefault="001733F1" w:rsidP="001733F1">
      <w:pPr>
        <w:rPr>
          <w:rFonts w:ascii="Arial" w:hAnsi="Arial" w:cs="Arial"/>
        </w:rPr>
      </w:pPr>
    </w:p>
    <w:p w14:paraId="70C23A71" w14:textId="77777777" w:rsidR="001733F1" w:rsidRPr="0024140E" w:rsidRDefault="001733F1" w:rsidP="001733F1">
      <w:pPr>
        <w:rPr>
          <w:rFonts w:ascii="Arial" w:hAnsi="Arial" w:cs="Arial"/>
        </w:rPr>
      </w:pPr>
    </w:p>
    <w:p w14:paraId="6648FCAE" w14:textId="77777777" w:rsidR="001733F1" w:rsidRPr="0024140E" w:rsidRDefault="001733F1" w:rsidP="001733F1">
      <w:pPr>
        <w:rPr>
          <w:rFonts w:ascii="Arial" w:hAnsi="Arial" w:cs="Arial"/>
        </w:rPr>
      </w:pPr>
    </w:p>
    <w:p w14:paraId="19129454" w14:textId="77777777" w:rsidR="001733F1" w:rsidRPr="0024140E" w:rsidRDefault="001733F1" w:rsidP="001733F1">
      <w:pPr>
        <w:rPr>
          <w:rFonts w:ascii="Arial" w:hAnsi="Arial" w:cs="Arial"/>
        </w:rPr>
      </w:pPr>
    </w:p>
    <w:p w14:paraId="78D10A51" w14:textId="77777777" w:rsidR="001733F1" w:rsidRPr="0024140E" w:rsidRDefault="001733F1" w:rsidP="001733F1">
      <w:pPr>
        <w:rPr>
          <w:rFonts w:ascii="Arial" w:hAnsi="Arial" w:cs="Arial"/>
        </w:rPr>
      </w:pPr>
    </w:p>
    <w:p w14:paraId="0685C149" w14:textId="71D22871" w:rsidR="001733F1" w:rsidRPr="0024140E" w:rsidRDefault="001733F1" w:rsidP="00CD0FD2">
      <w:pPr>
        <w:tabs>
          <w:tab w:val="left" w:pos="1701"/>
          <w:tab w:val="left" w:pos="4678"/>
          <w:tab w:val="left" w:pos="6804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>V Čáslavi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Pr="0024140E">
        <w:rPr>
          <w:rFonts w:ascii="Arial" w:hAnsi="Arial" w:cs="Arial"/>
        </w:rPr>
        <w:t>V</w:t>
      </w:r>
      <w:r w:rsidR="002D68A7" w:rsidRPr="0024140E">
        <w:rPr>
          <w:rFonts w:ascii="Arial" w:hAnsi="Arial" w:cs="Arial"/>
        </w:rPr>
        <w:t> </w:t>
      </w:r>
      <w:r w:rsidR="00870225">
        <w:rPr>
          <w:rFonts w:ascii="Arial" w:hAnsi="Arial" w:cs="Arial"/>
        </w:rPr>
        <w:t>Lázních Toušeni</w:t>
      </w:r>
      <w:r w:rsidR="00870225" w:rsidRPr="0024140E">
        <w:rPr>
          <w:rFonts w:ascii="Arial" w:hAnsi="Arial" w:cs="Arial"/>
        </w:rPr>
        <w:t xml:space="preserve"> </w:t>
      </w:r>
    </w:p>
    <w:p w14:paraId="5454CABC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14:paraId="53F2777F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17DF1DE1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6589F2F0" w14:textId="77777777" w:rsidR="008051AC" w:rsidRPr="0024140E" w:rsidRDefault="008051AC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7839D5D9" w14:textId="77777777" w:rsidR="008051AC" w:rsidRPr="0024140E" w:rsidRDefault="008051AC" w:rsidP="00CD0FD2">
      <w:pPr>
        <w:tabs>
          <w:tab w:val="left" w:pos="1701"/>
          <w:tab w:val="left" w:pos="4678"/>
          <w:tab w:val="left" w:pos="6237"/>
          <w:tab w:val="left" w:pos="6804"/>
        </w:tabs>
        <w:jc w:val="both"/>
        <w:rPr>
          <w:rFonts w:ascii="Arial" w:hAnsi="Arial" w:cs="Arial"/>
        </w:rPr>
      </w:pPr>
    </w:p>
    <w:p w14:paraId="5DCDDEEA" w14:textId="77777777" w:rsidR="001733F1" w:rsidRPr="0024140E" w:rsidRDefault="001733F1" w:rsidP="00CD0FD2">
      <w:pPr>
        <w:tabs>
          <w:tab w:val="left" w:pos="1701"/>
          <w:tab w:val="left" w:pos="4678"/>
          <w:tab w:val="left" w:pos="6237"/>
        </w:tabs>
        <w:jc w:val="both"/>
        <w:rPr>
          <w:rFonts w:ascii="Arial" w:hAnsi="Arial" w:cs="Arial"/>
        </w:rPr>
      </w:pPr>
    </w:p>
    <w:p w14:paraId="3DEDA53A" w14:textId="26665BFB" w:rsidR="001733F1" w:rsidRPr="0024140E" w:rsidRDefault="001733F1" w:rsidP="00CD0FD2">
      <w:pPr>
        <w:tabs>
          <w:tab w:val="left" w:pos="1701"/>
          <w:tab w:val="left" w:pos="4678"/>
          <w:tab w:val="left" w:pos="6265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>Za objednatele</w:t>
      </w:r>
      <w:r w:rsidR="00870225" w:rsidRPr="0024140E">
        <w:rPr>
          <w:rFonts w:ascii="Arial" w:hAnsi="Arial" w:cs="Arial"/>
        </w:rPr>
        <w:t>: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Pr="0024140E">
        <w:rPr>
          <w:rFonts w:ascii="Arial" w:hAnsi="Arial" w:cs="Arial"/>
        </w:rPr>
        <w:t xml:space="preserve">Za dodavatele: </w:t>
      </w:r>
    </w:p>
    <w:p w14:paraId="60E88353" w14:textId="6B30E7A6" w:rsidR="001733F1" w:rsidRPr="0024140E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33F1" w:rsidRPr="0024140E">
        <w:rPr>
          <w:rFonts w:ascii="Arial" w:hAnsi="Arial" w:cs="Arial"/>
        </w:rPr>
        <w:t>…………………………..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870225" w:rsidRPr="0024140E">
        <w:rPr>
          <w:rFonts w:ascii="Arial" w:hAnsi="Arial" w:cs="Arial"/>
        </w:rPr>
        <w:t>…………………………..</w:t>
      </w:r>
    </w:p>
    <w:p w14:paraId="0BF3D212" w14:textId="72F2F4B4" w:rsidR="00870225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MT" w:hAnsi="ArialMT" w:cs="ArialMT"/>
        </w:rPr>
      </w:pPr>
      <w:r>
        <w:rPr>
          <w:rFonts w:ascii="Arial" w:hAnsi="Arial" w:cs="Arial"/>
        </w:rPr>
        <w:tab/>
      </w:r>
      <w:r w:rsidR="001733F1" w:rsidRPr="0024140E">
        <w:rPr>
          <w:rFonts w:ascii="Arial" w:hAnsi="Arial" w:cs="Arial"/>
        </w:rPr>
        <w:t xml:space="preserve">Mgr. Věra </w:t>
      </w:r>
      <w:r w:rsidR="00870225" w:rsidRPr="0024140E">
        <w:rPr>
          <w:rFonts w:ascii="Arial" w:hAnsi="Arial" w:cs="Arial"/>
        </w:rPr>
        <w:t>Szabová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>Ing. Jan Nádraský</w:t>
      </w:r>
    </w:p>
    <w:p w14:paraId="5302FE83" w14:textId="6DA2A05D" w:rsidR="001733F1" w:rsidRPr="0024140E" w:rsidRDefault="00FE0221" w:rsidP="00CD0FD2">
      <w:pPr>
        <w:tabs>
          <w:tab w:val="left" w:pos="1673"/>
          <w:tab w:val="left" w:pos="4678"/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225" w:rsidRPr="0024140E">
        <w:rPr>
          <w:rFonts w:ascii="Arial" w:hAnsi="Arial" w:cs="Arial"/>
        </w:rPr>
        <w:t>ředitelka školy</w:t>
      </w:r>
      <w:r w:rsidR="00870225">
        <w:rPr>
          <w:rFonts w:ascii="Arial" w:hAnsi="Arial" w:cs="Arial"/>
        </w:rPr>
        <w:tab/>
      </w:r>
      <w:r w:rsidR="00870225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>na základě plné moci</w:t>
      </w:r>
      <w:r w:rsidR="008051AC" w:rsidRPr="0024140E">
        <w:rPr>
          <w:rFonts w:ascii="Arial" w:hAnsi="Arial" w:cs="Arial"/>
        </w:rPr>
        <w:t xml:space="preserve">       </w:t>
      </w:r>
    </w:p>
    <w:p w14:paraId="22BA633B" w14:textId="77777777" w:rsidR="00780D4D" w:rsidRDefault="00870225" w:rsidP="00CD0FD2">
      <w:pPr>
        <w:tabs>
          <w:tab w:val="left" w:pos="1701"/>
          <w:tab w:val="left" w:pos="4678"/>
          <w:tab w:val="left" w:pos="6265"/>
        </w:tabs>
        <w:rPr>
          <w:rFonts w:ascii="ArialMT" w:hAnsi="ArialMT" w:cs="ArialM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0221">
        <w:rPr>
          <w:rFonts w:ascii="Arial" w:hAnsi="Arial" w:cs="Arial"/>
        </w:rPr>
        <w:tab/>
      </w:r>
      <w:r w:rsidR="00D21C70">
        <w:rPr>
          <w:rFonts w:ascii="ArialMT" w:hAnsi="ArialMT" w:cs="ArialMT"/>
        </w:rPr>
        <w:t>manažer veřejných zakázek</w:t>
      </w:r>
    </w:p>
    <w:p w14:paraId="5DB31B1D" w14:textId="77777777" w:rsidR="00780D4D" w:rsidRDefault="00780D4D" w:rsidP="00CD0FD2">
      <w:pPr>
        <w:tabs>
          <w:tab w:val="left" w:pos="1701"/>
          <w:tab w:val="left" w:pos="4678"/>
          <w:tab w:val="left" w:pos="6265"/>
        </w:tabs>
        <w:rPr>
          <w:rFonts w:ascii="ArialMT" w:hAnsi="ArialMT" w:cs="ArialMT"/>
        </w:rPr>
      </w:pPr>
    </w:p>
    <w:p w14:paraId="5C6732F3" w14:textId="77777777" w:rsidR="00780D4D" w:rsidRDefault="00780D4D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36CF2DDC" w14:textId="77777777" w:rsidR="00780D4D" w:rsidRDefault="00780D4D" w:rsidP="00CD0FD2">
      <w:pPr>
        <w:tabs>
          <w:tab w:val="left" w:pos="1701"/>
          <w:tab w:val="left" w:pos="4678"/>
          <w:tab w:val="left" w:pos="6265"/>
        </w:tabs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"/>
        <w:gridCol w:w="569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365"/>
        <w:gridCol w:w="577"/>
        <w:gridCol w:w="973"/>
        <w:gridCol w:w="1396"/>
      </w:tblGrid>
      <w:tr w:rsidR="00780D4D" w:rsidRPr="00ED238D" w14:paraId="47C71946" w14:textId="77777777" w:rsidTr="003E0DE9">
        <w:trPr>
          <w:trHeight w:val="342"/>
        </w:trPr>
        <w:tc>
          <w:tcPr>
            <w:tcW w:w="16360" w:type="dxa"/>
            <w:gridSpan w:val="15"/>
            <w:vMerge w:val="restart"/>
            <w:hideMark/>
          </w:tcPr>
          <w:p w14:paraId="54331C07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Příloha č. 1 Smlouvy S-0040/61924008/2025 - Seznam prací, dodávek a služeb včetně výkazu výměr k veřejné zakázce „VOŠ, SPŠ a OA Čáslav – Výměna oken na budově školy II.“</w:t>
            </w:r>
          </w:p>
        </w:tc>
      </w:tr>
      <w:tr w:rsidR="00780D4D" w:rsidRPr="00ED238D" w14:paraId="6C2063C2" w14:textId="77777777" w:rsidTr="003E0DE9">
        <w:trPr>
          <w:trHeight w:val="840"/>
        </w:trPr>
        <w:tc>
          <w:tcPr>
            <w:tcW w:w="16360" w:type="dxa"/>
            <w:gridSpan w:val="15"/>
            <w:vMerge/>
            <w:hideMark/>
          </w:tcPr>
          <w:p w14:paraId="3C217F60" w14:textId="77777777" w:rsidR="00780D4D" w:rsidRPr="00ED238D" w:rsidRDefault="00780D4D" w:rsidP="003E0DE9">
            <w:pPr>
              <w:rPr>
                <w:b/>
                <w:bCs/>
              </w:rPr>
            </w:pPr>
          </w:p>
        </w:tc>
      </w:tr>
      <w:tr w:rsidR="00780D4D" w:rsidRPr="00ED238D" w14:paraId="614D24A7" w14:textId="77777777" w:rsidTr="003E0DE9">
        <w:trPr>
          <w:trHeight w:val="589"/>
        </w:trPr>
        <w:tc>
          <w:tcPr>
            <w:tcW w:w="16360" w:type="dxa"/>
            <w:gridSpan w:val="15"/>
            <w:noWrap/>
            <w:hideMark/>
          </w:tcPr>
          <w:p w14:paraId="319FFA2B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Okno 1:  Rozměry rámu 2500 x 2350 mm</w:t>
            </w:r>
          </w:p>
        </w:tc>
      </w:tr>
      <w:tr w:rsidR="00780D4D" w:rsidRPr="00ED238D" w14:paraId="5260D799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6783FD1F" w14:textId="77777777" w:rsidR="00780D4D" w:rsidRPr="00ED238D" w:rsidRDefault="00780D4D" w:rsidP="003E0DE9">
            <w:r w:rsidRPr="00ED238D">
              <w:t> </w:t>
            </w:r>
          </w:p>
        </w:tc>
        <w:tc>
          <w:tcPr>
            <w:tcW w:w="351" w:type="dxa"/>
            <w:noWrap/>
            <w:hideMark/>
          </w:tcPr>
          <w:p w14:paraId="4D928207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MJ</w:t>
            </w:r>
          </w:p>
        </w:tc>
        <w:tc>
          <w:tcPr>
            <w:tcW w:w="791" w:type="dxa"/>
            <w:noWrap/>
            <w:hideMark/>
          </w:tcPr>
          <w:p w14:paraId="08931260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množství</w:t>
            </w:r>
          </w:p>
        </w:tc>
        <w:tc>
          <w:tcPr>
            <w:tcW w:w="1949" w:type="dxa"/>
            <w:hideMark/>
          </w:tcPr>
          <w:p w14:paraId="0D349976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 xml:space="preserve">cena / MJ </w:t>
            </w:r>
          </w:p>
        </w:tc>
        <w:tc>
          <w:tcPr>
            <w:tcW w:w="2915" w:type="dxa"/>
            <w:hideMark/>
          </w:tcPr>
          <w:p w14:paraId="35EFFA44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celkem s DPH</w:t>
            </w:r>
          </w:p>
        </w:tc>
      </w:tr>
      <w:tr w:rsidR="00780D4D" w:rsidRPr="00ED238D" w14:paraId="2E6694E2" w14:textId="77777777" w:rsidTr="003E0DE9">
        <w:trPr>
          <w:trHeight w:val="289"/>
        </w:trPr>
        <w:tc>
          <w:tcPr>
            <w:tcW w:w="714" w:type="dxa"/>
            <w:vMerge w:val="restart"/>
            <w:noWrap/>
            <w:textDirection w:val="btLr"/>
            <w:hideMark/>
          </w:tcPr>
          <w:p w14:paraId="683BDAB4" w14:textId="77777777" w:rsidR="00780D4D" w:rsidRPr="00ED238D" w:rsidRDefault="00780D4D" w:rsidP="003E0DE9">
            <w:r w:rsidRPr="00ED238D">
              <w:t>Popis zboží:</w:t>
            </w:r>
          </w:p>
        </w:tc>
        <w:tc>
          <w:tcPr>
            <w:tcW w:w="9640" w:type="dxa"/>
            <w:gridSpan w:val="10"/>
            <w:vMerge w:val="restart"/>
            <w:hideMark/>
          </w:tcPr>
          <w:p w14:paraId="5B42083A" w14:textId="77777777" w:rsidR="00780D4D" w:rsidRPr="00ED238D" w:rsidRDefault="00780D4D" w:rsidP="003E0DE9">
            <w:r w:rsidRPr="00ED238D">
              <w:t>Sedmikomorový/šestikomorový systém,středové těsnění, hodnota prostupu celého okna Uw =&lt; 0,72W (m2K); zvuková izolace od Rw=34 do Rw=48dB, Kování s bezpečnostními prvky, barva z venku RAL 7016 - antracit -  vnitřní bílá, sklo - 3sklo (čiré), Stavební hloubka minimálně 82 mm, zazdívací lišta - podkladový profil výška 30mm, Parapet vnitřní PVC Bílý s montáže d=podle okna,hl=400,Lem 40x30 120° s montáží pozink, d=podle okna Rozšiřovací profil 180mm až 200mm 2x výztuha; Funkce otevírání je znázorněna při pohledu interiéru</w:t>
            </w:r>
          </w:p>
        </w:tc>
        <w:tc>
          <w:tcPr>
            <w:tcW w:w="351" w:type="dxa"/>
            <w:vMerge w:val="restart"/>
            <w:noWrap/>
            <w:hideMark/>
          </w:tcPr>
          <w:p w14:paraId="0F4274F0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vMerge w:val="restart"/>
            <w:noWrap/>
            <w:hideMark/>
          </w:tcPr>
          <w:p w14:paraId="038CC2D4" w14:textId="77777777" w:rsidR="00780D4D" w:rsidRPr="00ED238D" w:rsidRDefault="00780D4D" w:rsidP="003E0DE9">
            <w:r w:rsidRPr="00ED238D">
              <w:t>35,00</w:t>
            </w:r>
          </w:p>
        </w:tc>
        <w:tc>
          <w:tcPr>
            <w:tcW w:w="1949" w:type="dxa"/>
            <w:vMerge w:val="restart"/>
            <w:noWrap/>
            <w:hideMark/>
          </w:tcPr>
          <w:p w14:paraId="4A1AF5DD" w14:textId="77777777" w:rsidR="00780D4D" w:rsidRPr="00ED238D" w:rsidRDefault="00780D4D" w:rsidP="003E0DE9">
            <w:r w:rsidRPr="00ED238D">
              <w:t>42 547,96</w:t>
            </w:r>
          </w:p>
        </w:tc>
        <w:tc>
          <w:tcPr>
            <w:tcW w:w="2915" w:type="dxa"/>
            <w:vMerge w:val="restart"/>
            <w:noWrap/>
            <w:hideMark/>
          </w:tcPr>
          <w:p w14:paraId="0756F7A1" w14:textId="77777777" w:rsidR="00780D4D" w:rsidRPr="00ED238D" w:rsidRDefault="00780D4D" w:rsidP="003E0DE9">
            <w:r w:rsidRPr="00ED238D">
              <w:t>1 489 178,46</w:t>
            </w:r>
          </w:p>
        </w:tc>
      </w:tr>
      <w:tr w:rsidR="00780D4D" w:rsidRPr="00ED238D" w14:paraId="6AE3C6DD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06A8130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0EAD52D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C00BE71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396DD80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DBC64BE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F71C6C9" w14:textId="77777777" w:rsidR="00780D4D" w:rsidRPr="00ED238D" w:rsidRDefault="00780D4D" w:rsidP="003E0DE9"/>
        </w:tc>
      </w:tr>
      <w:tr w:rsidR="00780D4D" w:rsidRPr="00ED238D" w14:paraId="3220D632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F50EED1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1EE69C5F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1009B731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FC57BA3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624F5D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2F7A925" w14:textId="77777777" w:rsidR="00780D4D" w:rsidRPr="00ED238D" w:rsidRDefault="00780D4D" w:rsidP="003E0DE9"/>
        </w:tc>
      </w:tr>
      <w:tr w:rsidR="00780D4D" w:rsidRPr="00ED238D" w14:paraId="5FC96415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0C60944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85E4C05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14973F4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9622F27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16B7A7CA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EACA1D6" w14:textId="77777777" w:rsidR="00780D4D" w:rsidRPr="00ED238D" w:rsidRDefault="00780D4D" w:rsidP="003E0DE9"/>
        </w:tc>
      </w:tr>
      <w:tr w:rsidR="00780D4D" w:rsidRPr="00ED238D" w14:paraId="5AD59F22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C11758F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4D7D96C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77BCE257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4442934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5ED84A2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4062566" w14:textId="77777777" w:rsidR="00780D4D" w:rsidRPr="00ED238D" w:rsidRDefault="00780D4D" w:rsidP="003E0DE9"/>
        </w:tc>
      </w:tr>
      <w:tr w:rsidR="00780D4D" w:rsidRPr="00ED238D" w14:paraId="50C8581F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046B677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3D2C846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85A057E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0916102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4433FF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2FA20C8" w14:textId="77777777" w:rsidR="00780D4D" w:rsidRPr="00ED238D" w:rsidRDefault="00780D4D" w:rsidP="003E0DE9"/>
        </w:tc>
      </w:tr>
      <w:tr w:rsidR="00780D4D" w:rsidRPr="00ED238D" w14:paraId="094B3A2C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0E97156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6ADB315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50BBE101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2B3BBED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43D67C3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2C2768F" w14:textId="77777777" w:rsidR="00780D4D" w:rsidRPr="00ED238D" w:rsidRDefault="00780D4D" w:rsidP="003E0DE9"/>
        </w:tc>
      </w:tr>
      <w:tr w:rsidR="00780D4D" w:rsidRPr="00ED238D" w14:paraId="4D6B580F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60364E1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6B41DCBC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58BDFFB2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C0742FB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0DA15F9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2DC02FD" w14:textId="77777777" w:rsidR="00780D4D" w:rsidRPr="00ED238D" w:rsidRDefault="00780D4D" w:rsidP="003E0DE9"/>
        </w:tc>
      </w:tr>
      <w:tr w:rsidR="00780D4D" w:rsidRPr="00ED238D" w14:paraId="4CAECBFC" w14:textId="77777777" w:rsidTr="003E0DE9">
        <w:trPr>
          <w:trHeight w:val="289"/>
        </w:trPr>
        <w:tc>
          <w:tcPr>
            <w:tcW w:w="714" w:type="dxa"/>
            <w:vMerge w:val="restart"/>
            <w:noWrap/>
            <w:textDirection w:val="btLr"/>
            <w:hideMark/>
          </w:tcPr>
          <w:p w14:paraId="2A1E217A" w14:textId="77777777" w:rsidR="00780D4D" w:rsidRPr="00ED238D" w:rsidRDefault="00780D4D" w:rsidP="003E0DE9">
            <w:r w:rsidRPr="00ED238D">
              <w:t>Identifikace zboží</w:t>
            </w:r>
          </w:p>
        </w:tc>
        <w:tc>
          <w:tcPr>
            <w:tcW w:w="9640" w:type="dxa"/>
            <w:gridSpan w:val="10"/>
            <w:vMerge w:val="restart"/>
            <w:noWrap/>
            <w:hideMark/>
          </w:tcPr>
          <w:p w14:paraId="60F7109F" w14:textId="77777777" w:rsidR="00780D4D" w:rsidRPr="00ED238D" w:rsidRDefault="00780D4D" w:rsidP="003E0DE9">
            <w:r w:rsidRPr="00ED238D"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811E30A" wp14:editId="313FAF8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92710</wp:posOffset>
                  </wp:positionV>
                  <wp:extent cx="3086100" cy="2657475"/>
                  <wp:effectExtent l="0" t="0" r="0" b="9525"/>
                  <wp:wrapNone/>
                  <wp:docPr id="7" name="Obráze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95" t="11585" r="23478"/>
                          <a:stretch/>
                        </pic:blipFill>
                        <pic:spPr bwMode="auto">
                          <a:xfrm>
                            <a:off x="0" y="0"/>
                            <a:ext cx="30861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1"/>
            </w:tblGrid>
            <w:tr w:rsidR="00780D4D" w:rsidRPr="00ED238D" w14:paraId="65180A46" w14:textId="77777777" w:rsidTr="003E0DE9">
              <w:trPr>
                <w:trHeight w:val="450"/>
                <w:tblCellSpacing w:w="0" w:type="dxa"/>
              </w:trPr>
              <w:tc>
                <w:tcPr>
                  <w:tcW w:w="9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4592A9" w14:textId="77777777" w:rsidR="00780D4D" w:rsidRPr="00ED238D" w:rsidRDefault="00780D4D" w:rsidP="003E0DE9">
                  <w:r w:rsidRPr="00ED238D">
                    <w:t> </w:t>
                  </w:r>
                </w:p>
              </w:tc>
            </w:tr>
            <w:tr w:rsidR="00780D4D" w:rsidRPr="00ED238D" w14:paraId="035B140E" w14:textId="77777777" w:rsidTr="003E0DE9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4F1810" w14:textId="77777777" w:rsidR="00780D4D" w:rsidRPr="00ED238D" w:rsidRDefault="00780D4D" w:rsidP="003E0DE9"/>
              </w:tc>
            </w:tr>
          </w:tbl>
          <w:p w14:paraId="581D0253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6BEF0E8E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4D0E46B6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7BB87F6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305BCC06" w14:textId="77777777" w:rsidR="00780D4D" w:rsidRPr="00ED238D" w:rsidRDefault="00780D4D" w:rsidP="003E0DE9"/>
        </w:tc>
      </w:tr>
      <w:tr w:rsidR="00780D4D" w:rsidRPr="00ED238D" w14:paraId="2A933746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8D4592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56D7933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3CF644E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647E8D2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0FBB63A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22EAF3AF" w14:textId="77777777" w:rsidR="00780D4D" w:rsidRPr="00ED238D" w:rsidRDefault="00780D4D" w:rsidP="003E0DE9"/>
        </w:tc>
      </w:tr>
      <w:tr w:rsidR="00780D4D" w:rsidRPr="00ED238D" w14:paraId="7C38610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CBC42D5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D5CCD62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C3FE093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7997352D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8DFEE0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1BAF43C" w14:textId="77777777" w:rsidR="00780D4D" w:rsidRPr="00ED238D" w:rsidRDefault="00780D4D" w:rsidP="003E0DE9"/>
        </w:tc>
      </w:tr>
      <w:tr w:rsidR="00780D4D" w:rsidRPr="00ED238D" w14:paraId="211F0F5B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19EF7BCD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136D36AD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5FD73E19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F762836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2F1855E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6965A9E" w14:textId="77777777" w:rsidR="00780D4D" w:rsidRPr="00ED238D" w:rsidRDefault="00780D4D" w:rsidP="003E0DE9"/>
        </w:tc>
      </w:tr>
      <w:tr w:rsidR="00780D4D" w:rsidRPr="00ED238D" w14:paraId="33BB6A99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F9CD320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7E5C4DE2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624E072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FC34D4E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27985A6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B0902C0" w14:textId="77777777" w:rsidR="00780D4D" w:rsidRPr="00ED238D" w:rsidRDefault="00780D4D" w:rsidP="003E0DE9"/>
        </w:tc>
      </w:tr>
      <w:tr w:rsidR="00780D4D" w:rsidRPr="00ED238D" w14:paraId="725A7556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7F54A2C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82B449D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EF41195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44532CBD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5E81D8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4C2DB0D" w14:textId="77777777" w:rsidR="00780D4D" w:rsidRPr="00ED238D" w:rsidRDefault="00780D4D" w:rsidP="003E0DE9"/>
        </w:tc>
      </w:tr>
      <w:tr w:rsidR="00780D4D" w:rsidRPr="00ED238D" w14:paraId="162680D4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13544893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2370EB46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DFE94ED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6AA42049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57788B5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5C448B7" w14:textId="77777777" w:rsidR="00780D4D" w:rsidRPr="00ED238D" w:rsidRDefault="00780D4D" w:rsidP="003E0DE9"/>
        </w:tc>
      </w:tr>
      <w:tr w:rsidR="00780D4D" w:rsidRPr="00ED238D" w14:paraId="3E426024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E291184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6891E040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F54D549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48729C9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05ADCC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8D5D467" w14:textId="77777777" w:rsidR="00780D4D" w:rsidRPr="00ED238D" w:rsidRDefault="00780D4D" w:rsidP="003E0DE9"/>
        </w:tc>
      </w:tr>
      <w:tr w:rsidR="00780D4D" w:rsidRPr="00ED238D" w14:paraId="7CBADA9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136F0E23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267E0C04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C9FAAE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46B40C6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1A0A6E6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B2F9D85" w14:textId="77777777" w:rsidR="00780D4D" w:rsidRPr="00ED238D" w:rsidRDefault="00780D4D" w:rsidP="003E0DE9"/>
        </w:tc>
      </w:tr>
      <w:tr w:rsidR="00780D4D" w:rsidRPr="00ED238D" w14:paraId="2985CA13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760ECE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C6D6B81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1CC20AEF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B2A28D9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B6DE53E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200889D" w14:textId="77777777" w:rsidR="00780D4D" w:rsidRPr="00ED238D" w:rsidRDefault="00780D4D" w:rsidP="003E0DE9"/>
        </w:tc>
      </w:tr>
      <w:tr w:rsidR="00780D4D" w:rsidRPr="00ED238D" w14:paraId="7A280096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0CA608FB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8B34300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701E2B37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06CE37A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C5F9AF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AC88876" w14:textId="77777777" w:rsidR="00780D4D" w:rsidRPr="00ED238D" w:rsidRDefault="00780D4D" w:rsidP="003E0DE9"/>
        </w:tc>
      </w:tr>
      <w:tr w:rsidR="00780D4D" w:rsidRPr="00ED238D" w14:paraId="59A2A929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BAB8615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2E43BCC1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77AD0BF4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44B099A9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603B25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6DDE4E3" w14:textId="77777777" w:rsidR="00780D4D" w:rsidRPr="00ED238D" w:rsidRDefault="00780D4D" w:rsidP="003E0DE9"/>
        </w:tc>
      </w:tr>
      <w:tr w:rsidR="00780D4D" w:rsidRPr="00ED238D" w14:paraId="48D6772F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0407BC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4D9AB74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D936E63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BFE9F5C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2346CA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0383F05" w14:textId="77777777" w:rsidR="00780D4D" w:rsidRPr="00ED238D" w:rsidRDefault="00780D4D" w:rsidP="003E0DE9"/>
        </w:tc>
      </w:tr>
      <w:tr w:rsidR="00780D4D" w:rsidRPr="00ED238D" w14:paraId="5A412BF3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6A73424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78842C3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1760C15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8BA41EB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0C7FA85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86AF4E1" w14:textId="77777777" w:rsidR="00780D4D" w:rsidRPr="00ED238D" w:rsidRDefault="00780D4D" w:rsidP="003E0DE9"/>
        </w:tc>
      </w:tr>
      <w:tr w:rsidR="00780D4D" w:rsidRPr="00ED238D" w14:paraId="4D40D079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113FE10F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AA9BB17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C7B358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DC048AA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4B0817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262A42A" w14:textId="77777777" w:rsidR="00780D4D" w:rsidRPr="00ED238D" w:rsidRDefault="00780D4D" w:rsidP="003E0DE9"/>
        </w:tc>
      </w:tr>
      <w:tr w:rsidR="00780D4D" w:rsidRPr="00ED238D" w14:paraId="42C84443" w14:textId="77777777" w:rsidTr="003E0DE9">
        <w:trPr>
          <w:trHeight w:val="492"/>
        </w:trPr>
        <w:tc>
          <w:tcPr>
            <w:tcW w:w="16360" w:type="dxa"/>
            <w:gridSpan w:val="15"/>
            <w:noWrap/>
            <w:hideMark/>
          </w:tcPr>
          <w:p w14:paraId="4A8A9D7B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lastRenderedPageBreak/>
              <w:t>Okno 2:  Rozměry rámu 2500 x 1170 mm</w:t>
            </w:r>
          </w:p>
        </w:tc>
      </w:tr>
      <w:tr w:rsidR="00780D4D" w:rsidRPr="00ED238D" w14:paraId="7CE502FD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7EF8A3F" w14:textId="77777777" w:rsidR="00780D4D" w:rsidRPr="00ED238D" w:rsidRDefault="00780D4D" w:rsidP="003E0DE9">
            <w:r w:rsidRPr="00ED238D">
              <w:t> </w:t>
            </w:r>
          </w:p>
        </w:tc>
        <w:tc>
          <w:tcPr>
            <w:tcW w:w="351" w:type="dxa"/>
            <w:noWrap/>
            <w:hideMark/>
          </w:tcPr>
          <w:p w14:paraId="5B974670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MJ</w:t>
            </w:r>
          </w:p>
        </w:tc>
        <w:tc>
          <w:tcPr>
            <w:tcW w:w="791" w:type="dxa"/>
            <w:noWrap/>
            <w:hideMark/>
          </w:tcPr>
          <w:p w14:paraId="55760F54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množství</w:t>
            </w:r>
          </w:p>
        </w:tc>
        <w:tc>
          <w:tcPr>
            <w:tcW w:w="1949" w:type="dxa"/>
            <w:hideMark/>
          </w:tcPr>
          <w:p w14:paraId="2D36DEC9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 xml:space="preserve">cena / MJ </w:t>
            </w:r>
          </w:p>
        </w:tc>
        <w:tc>
          <w:tcPr>
            <w:tcW w:w="2915" w:type="dxa"/>
            <w:hideMark/>
          </w:tcPr>
          <w:p w14:paraId="2D0D939F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celkem s DPH</w:t>
            </w:r>
          </w:p>
        </w:tc>
      </w:tr>
      <w:tr w:rsidR="00780D4D" w:rsidRPr="00ED238D" w14:paraId="28BCA142" w14:textId="77777777" w:rsidTr="003E0DE9">
        <w:trPr>
          <w:trHeight w:val="300"/>
        </w:trPr>
        <w:tc>
          <w:tcPr>
            <w:tcW w:w="714" w:type="dxa"/>
            <w:vMerge w:val="restart"/>
            <w:noWrap/>
            <w:textDirection w:val="btLr"/>
            <w:hideMark/>
          </w:tcPr>
          <w:p w14:paraId="78B0A801" w14:textId="77777777" w:rsidR="00780D4D" w:rsidRPr="00ED238D" w:rsidRDefault="00780D4D" w:rsidP="003E0DE9">
            <w:r w:rsidRPr="00ED238D">
              <w:t>Popis zboží:</w:t>
            </w:r>
          </w:p>
        </w:tc>
        <w:tc>
          <w:tcPr>
            <w:tcW w:w="9640" w:type="dxa"/>
            <w:gridSpan w:val="10"/>
            <w:vMerge w:val="restart"/>
            <w:hideMark/>
          </w:tcPr>
          <w:p w14:paraId="2C2A378F" w14:textId="77777777" w:rsidR="00780D4D" w:rsidRPr="00ED238D" w:rsidRDefault="00780D4D" w:rsidP="003E0DE9">
            <w:r w:rsidRPr="00ED238D">
              <w:t>Sedmikomorový/šetikomorový systém,středové těsnění, hodnota prostupu celého okna Uw =&lt; 0,72W (m2K); zvuková izolace od Rw=34 dB do Rw=48dB, Kování s bezpečnostními prvky, barva z venku RAL 7016 - antracit -  vnitřní bílá, sklo -3sklo (čiré), Stavební hloubka minimálně 82mm, zazdívací lišta - podkladový profil výška 30mm, Parapet vnitřní PVC Bílý s montáže d=podle okna,hl=400,Lem 40x30 120° s montáží pozink, d=podle okna Rozšiřovací profil 120mm+2x výztuha; Funkce otevírání je znázorněna při pohledu interiéru</w:t>
            </w:r>
          </w:p>
        </w:tc>
        <w:tc>
          <w:tcPr>
            <w:tcW w:w="351" w:type="dxa"/>
            <w:vMerge w:val="restart"/>
            <w:noWrap/>
            <w:hideMark/>
          </w:tcPr>
          <w:p w14:paraId="6AA232E7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vMerge w:val="restart"/>
            <w:noWrap/>
            <w:hideMark/>
          </w:tcPr>
          <w:p w14:paraId="6B87AC78" w14:textId="77777777" w:rsidR="00780D4D" w:rsidRPr="00ED238D" w:rsidRDefault="00780D4D" w:rsidP="003E0DE9">
            <w:r w:rsidRPr="00ED238D">
              <w:t>1,00</w:t>
            </w:r>
          </w:p>
        </w:tc>
        <w:tc>
          <w:tcPr>
            <w:tcW w:w="1949" w:type="dxa"/>
            <w:vMerge w:val="restart"/>
            <w:noWrap/>
            <w:hideMark/>
          </w:tcPr>
          <w:p w14:paraId="4EF06EA7" w14:textId="77777777" w:rsidR="00780D4D" w:rsidRPr="00ED238D" w:rsidRDefault="00780D4D" w:rsidP="003E0DE9">
            <w:r w:rsidRPr="00ED238D">
              <w:t>14 618,74</w:t>
            </w:r>
          </w:p>
        </w:tc>
        <w:tc>
          <w:tcPr>
            <w:tcW w:w="2915" w:type="dxa"/>
            <w:vMerge w:val="restart"/>
            <w:noWrap/>
            <w:hideMark/>
          </w:tcPr>
          <w:p w14:paraId="78D1EEA1" w14:textId="77777777" w:rsidR="00780D4D" w:rsidRPr="00ED238D" w:rsidRDefault="00780D4D" w:rsidP="003E0DE9">
            <w:r w:rsidRPr="00ED238D">
              <w:t>14 618,74</w:t>
            </w:r>
          </w:p>
        </w:tc>
      </w:tr>
      <w:tr w:rsidR="00780D4D" w:rsidRPr="00ED238D" w14:paraId="6D0B6715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78323BC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2CFEDD6E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881A1A6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0232B3B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03E4CAD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1106550" w14:textId="77777777" w:rsidR="00780D4D" w:rsidRPr="00ED238D" w:rsidRDefault="00780D4D" w:rsidP="003E0DE9"/>
        </w:tc>
      </w:tr>
      <w:tr w:rsidR="00780D4D" w:rsidRPr="00ED238D" w14:paraId="6E04FFB3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697E733C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317ABAD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2E21CE63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61F76AD4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BCA3010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6A2C8FA" w14:textId="77777777" w:rsidR="00780D4D" w:rsidRPr="00ED238D" w:rsidRDefault="00780D4D" w:rsidP="003E0DE9"/>
        </w:tc>
      </w:tr>
      <w:tr w:rsidR="00780D4D" w:rsidRPr="00ED238D" w14:paraId="4C9CA2EE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0D270E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442704A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73DA91F5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31E645C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FFCD6BE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1C70F25" w14:textId="77777777" w:rsidR="00780D4D" w:rsidRPr="00ED238D" w:rsidRDefault="00780D4D" w:rsidP="003E0DE9"/>
        </w:tc>
      </w:tr>
      <w:tr w:rsidR="00780D4D" w:rsidRPr="00ED238D" w14:paraId="44956E57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0236FE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A891A41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58C11CEF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37FD731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A6F2886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5727F95" w14:textId="77777777" w:rsidR="00780D4D" w:rsidRPr="00ED238D" w:rsidRDefault="00780D4D" w:rsidP="003E0DE9"/>
        </w:tc>
      </w:tr>
      <w:tr w:rsidR="00780D4D" w:rsidRPr="00ED238D" w14:paraId="2D41E3C3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3B6D925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8B53C9B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2BE2C9D2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6654A04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6D5554A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2135EFEC" w14:textId="77777777" w:rsidR="00780D4D" w:rsidRPr="00ED238D" w:rsidRDefault="00780D4D" w:rsidP="003E0DE9"/>
        </w:tc>
      </w:tr>
      <w:tr w:rsidR="00780D4D" w:rsidRPr="00ED238D" w14:paraId="6466824C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3CB7E10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0B01DEE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F78FF7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1FEC4C92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742518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63FB097" w14:textId="77777777" w:rsidR="00780D4D" w:rsidRPr="00ED238D" w:rsidRDefault="00780D4D" w:rsidP="003E0DE9"/>
        </w:tc>
      </w:tr>
      <w:tr w:rsidR="00780D4D" w:rsidRPr="00ED238D" w14:paraId="688DA2C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BA1779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C760832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272510F3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4080940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357C752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9868448" w14:textId="77777777" w:rsidR="00780D4D" w:rsidRPr="00ED238D" w:rsidRDefault="00780D4D" w:rsidP="003E0DE9"/>
        </w:tc>
      </w:tr>
      <w:tr w:rsidR="00780D4D" w:rsidRPr="00ED238D" w14:paraId="2CE8ADDB" w14:textId="77777777" w:rsidTr="003E0DE9">
        <w:trPr>
          <w:trHeight w:val="300"/>
        </w:trPr>
        <w:tc>
          <w:tcPr>
            <w:tcW w:w="714" w:type="dxa"/>
            <w:vMerge w:val="restart"/>
            <w:noWrap/>
            <w:textDirection w:val="btLr"/>
            <w:hideMark/>
          </w:tcPr>
          <w:p w14:paraId="1CAAD0B0" w14:textId="77777777" w:rsidR="00780D4D" w:rsidRPr="00ED238D" w:rsidRDefault="00780D4D" w:rsidP="003E0DE9">
            <w:r w:rsidRPr="00ED238D">
              <w:t>Identifikace zboží</w:t>
            </w:r>
          </w:p>
        </w:tc>
        <w:tc>
          <w:tcPr>
            <w:tcW w:w="9640" w:type="dxa"/>
            <w:gridSpan w:val="10"/>
            <w:vMerge w:val="restart"/>
            <w:noWrap/>
            <w:hideMark/>
          </w:tcPr>
          <w:p w14:paraId="6014B758" w14:textId="77777777" w:rsidR="00780D4D" w:rsidRPr="00ED238D" w:rsidRDefault="00780D4D" w:rsidP="003E0DE9">
            <w:r w:rsidRPr="00ED238D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733CBC88" wp14:editId="7C1990F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419100</wp:posOffset>
                  </wp:positionV>
                  <wp:extent cx="2895600" cy="2247900"/>
                  <wp:effectExtent l="0" t="0" r="0" b="0"/>
                  <wp:wrapNone/>
                  <wp:docPr id="5" name="Obráze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2" t="25875" r="-2582" b="14155"/>
                          <a:stretch/>
                        </pic:blipFill>
                        <pic:spPr bwMode="auto">
                          <a:xfrm>
                            <a:off x="0" y="0"/>
                            <a:ext cx="2895600" cy="2247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1"/>
            </w:tblGrid>
            <w:tr w:rsidR="00780D4D" w:rsidRPr="00ED238D" w14:paraId="15EE2405" w14:textId="77777777" w:rsidTr="003E0DE9">
              <w:trPr>
                <w:trHeight w:val="450"/>
                <w:tblCellSpacing w:w="0" w:type="dxa"/>
              </w:trPr>
              <w:tc>
                <w:tcPr>
                  <w:tcW w:w="9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CA88C8" w14:textId="77777777" w:rsidR="00780D4D" w:rsidRPr="00ED238D" w:rsidRDefault="00780D4D" w:rsidP="003E0DE9">
                  <w:r w:rsidRPr="00ED238D">
                    <w:t> </w:t>
                  </w:r>
                </w:p>
              </w:tc>
            </w:tr>
            <w:tr w:rsidR="00780D4D" w:rsidRPr="00ED238D" w14:paraId="544D2664" w14:textId="77777777" w:rsidTr="003E0DE9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E8929B" w14:textId="77777777" w:rsidR="00780D4D" w:rsidRPr="00ED238D" w:rsidRDefault="00780D4D" w:rsidP="003E0DE9"/>
              </w:tc>
            </w:tr>
          </w:tbl>
          <w:p w14:paraId="2EC69B54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1441A68E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59F628A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E94108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14A5D43" w14:textId="77777777" w:rsidR="00780D4D" w:rsidRPr="00ED238D" w:rsidRDefault="00780D4D" w:rsidP="003E0DE9"/>
        </w:tc>
      </w:tr>
      <w:tr w:rsidR="00780D4D" w:rsidRPr="00ED238D" w14:paraId="7DFF935F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75626E37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5C2B3501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09D5F7A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0648551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1B5B3E8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67ABF0A" w14:textId="77777777" w:rsidR="00780D4D" w:rsidRPr="00ED238D" w:rsidRDefault="00780D4D" w:rsidP="003E0DE9"/>
        </w:tc>
      </w:tr>
      <w:tr w:rsidR="00780D4D" w:rsidRPr="00ED238D" w14:paraId="49B11B76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50C59690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72DFBE3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A250AAE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A179F8A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7501AF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7267706" w14:textId="77777777" w:rsidR="00780D4D" w:rsidRPr="00ED238D" w:rsidRDefault="00780D4D" w:rsidP="003E0DE9"/>
        </w:tc>
      </w:tr>
      <w:tr w:rsidR="00780D4D" w:rsidRPr="00ED238D" w14:paraId="47EECB85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A77687E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1F06F75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FF0B27F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FFC878F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5E92F1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3DC19E9D" w14:textId="77777777" w:rsidR="00780D4D" w:rsidRPr="00ED238D" w:rsidRDefault="00780D4D" w:rsidP="003E0DE9"/>
        </w:tc>
      </w:tr>
      <w:tr w:rsidR="00780D4D" w:rsidRPr="00ED238D" w14:paraId="6FD9662E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F028908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F4FB7F9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0518A8D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33CF473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647AC69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5210C15" w14:textId="77777777" w:rsidR="00780D4D" w:rsidRPr="00ED238D" w:rsidRDefault="00780D4D" w:rsidP="003E0DE9"/>
        </w:tc>
      </w:tr>
      <w:tr w:rsidR="00780D4D" w:rsidRPr="00ED238D" w14:paraId="38AD9F4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0231E9C7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FE21C88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06D71D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71B41253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242FEB3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D5FA0ED" w14:textId="77777777" w:rsidR="00780D4D" w:rsidRPr="00ED238D" w:rsidRDefault="00780D4D" w:rsidP="003E0DE9"/>
        </w:tc>
      </w:tr>
      <w:tr w:rsidR="00780D4D" w:rsidRPr="00ED238D" w14:paraId="798CB78E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77C4584E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27CAFA8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46B9BAB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6F3FCE94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DE4ED56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5271F9E5" w14:textId="77777777" w:rsidR="00780D4D" w:rsidRPr="00ED238D" w:rsidRDefault="00780D4D" w:rsidP="003E0DE9"/>
        </w:tc>
      </w:tr>
      <w:tr w:rsidR="00780D4D" w:rsidRPr="00ED238D" w14:paraId="1515DFEB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66ABBF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67B9FCD2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6524FB6C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56CE5718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4F00D0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830D987" w14:textId="77777777" w:rsidR="00780D4D" w:rsidRPr="00ED238D" w:rsidRDefault="00780D4D" w:rsidP="003E0DE9"/>
        </w:tc>
      </w:tr>
      <w:tr w:rsidR="00780D4D" w:rsidRPr="00ED238D" w14:paraId="7048726B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033C05FA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0BE05DD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4F3B20D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14026123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A5528F9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7011A734" w14:textId="77777777" w:rsidR="00780D4D" w:rsidRPr="00ED238D" w:rsidRDefault="00780D4D" w:rsidP="003E0DE9"/>
        </w:tc>
      </w:tr>
      <w:tr w:rsidR="00780D4D" w:rsidRPr="00ED238D" w14:paraId="377B8FC4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65A6EE1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765C78E3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5496A3C9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21631A8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187BD97E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25379FB" w14:textId="77777777" w:rsidR="00780D4D" w:rsidRPr="00ED238D" w:rsidRDefault="00780D4D" w:rsidP="003E0DE9"/>
        </w:tc>
      </w:tr>
      <w:tr w:rsidR="00780D4D" w:rsidRPr="00ED238D" w14:paraId="529B2F3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1A47162A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342A196F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E1E7870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1FF349C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369208E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1B6D7E83" w14:textId="77777777" w:rsidR="00780D4D" w:rsidRPr="00ED238D" w:rsidRDefault="00780D4D" w:rsidP="003E0DE9"/>
        </w:tc>
      </w:tr>
      <w:tr w:rsidR="00780D4D" w:rsidRPr="00ED238D" w14:paraId="1EFF38FD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266F6A10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1B449ED0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28D517A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727B8CD5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08D6CD94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33996688" w14:textId="77777777" w:rsidR="00780D4D" w:rsidRPr="00ED238D" w:rsidRDefault="00780D4D" w:rsidP="003E0DE9"/>
        </w:tc>
      </w:tr>
      <w:tr w:rsidR="00780D4D" w:rsidRPr="00ED238D" w14:paraId="42B20C43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03A039F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0CA9D011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699FE5D4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640E50F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2A051A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B687DE2" w14:textId="77777777" w:rsidR="00780D4D" w:rsidRPr="00ED238D" w:rsidRDefault="00780D4D" w:rsidP="003E0DE9"/>
        </w:tc>
      </w:tr>
      <w:tr w:rsidR="00780D4D" w:rsidRPr="00ED238D" w14:paraId="6F50D179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38D32EB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1AE72D47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31C0B058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4839F89C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3034DF0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0D1E526" w14:textId="77777777" w:rsidR="00780D4D" w:rsidRPr="00ED238D" w:rsidRDefault="00780D4D" w:rsidP="003E0DE9"/>
        </w:tc>
      </w:tr>
      <w:tr w:rsidR="00780D4D" w:rsidRPr="00ED238D" w14:paraId="284C5AA4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0A80F3AA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10107908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62FFEB31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0EEE94FD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71D66DBF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A3D2F4C" w14:textId="77777777" w:rsidR="00780D4D" w:rsidRPr="00ED238D" w:rsidRDefault="00780D4D" w:rsidP="003E0DE9"/>
        </w:tc>
      </w:tr>
      <w:tr w:rsidR="00780D4D" w:rsidRPr="00ED238D" w14:paraId="6F69687B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43E0BDD" w14:textId="77777777" w:rsidR="00780D4D" w:rsidRPr="00ED238D" w:rsidRDefault="00780D4D" w:rsidP="003E0DE9">
            <w:r w:rsidRPr="00ED238D">
              <w:t>Parapety int. s montáží</w:t>
            </w:r>
          </w:p>
        </w:tc>
        <w:tc>
          <w:tcPr>
            <w:tcW w:w="351" w:type="dxa"/>
            <w:noWrap/>
            <w:hideMark/>
          </w:tcPr>
          <w:p w14:paraId="2B59DF4C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31D8416C" w14:textId="77777777" w:rsidR="00780D4D" w:rsidRPr="00ED238D" w:rsidRDefault="00780D4D" w:rsidP="003E0DE9">
            <w:r w:rsidRPr="00ED238D">
              <w:t>90</w:t>
            </w:r>
          </w:p>
        </w:tc>
        <w:tc>
          <w:tcPr>
            <w:tcW w:w="1949" w:type="dxa"/>
            <w:noWrap/>
            <w:hideMark/>
          </w:tcPr>
          <w:p w14:paraId="5052ABC4" w14:textId="77777777" w:rsidR="00780D4D" w:rsidRPr="00ED238D" w:rsidRDefault="00780D4D" w:rsidP="003E0DE9">
            <w:r w:rsidRPr="00ED238D">
              <w:t>540,87</w:t>
            </w:r>
          </w:p>
        </w:tc>
        <w:tc>
          <w:tcPr>
            <w:tcW w:w="2915" w:type="dxa"/>
            <w:noWrap/>
            <w:hideMark/>
          </w:tcPr>
          <w:p w14:paraId="0E946EC0" w14:textId="77777777" w:rsidR="00780D4D" w:rsidRPr="00ED238D" w:rsidRDefault="00780D4D" w:rsidP="003E0DE9">
            <w:r w:rsidRPr="00ED238D">
              <w:t>48678,3</w:t>
            </w:r>
          </w:p>
        </w:tc>
      </w:tr>
      <w:tr w:rsidR="00780D4D" w:rsidRPr="00ED238D" w14:paraId="757C5E2D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39DA2162" w14:textId="77777777" w:rsidR="00780D4D" w:rsidRPr="00ED238D" w:rsidRDefault="00780D4D" w:rsidP="003E0DE9">
            <w:r w:rsidRPr="00ED238D">
              <w:t xml:space="preserve">Lemy </w:t>
            </w:r>
          </w:p>
        </w:tc>
        <w:tc>
          <w:tcPr>
            <w:tcW w:w="351" w:type="dxa"/>
            <w:noWrap/>
            <w:hideMark/>
          </w:tcPr>
          <w:p w14:paraId="003F7942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1E1B857D" w14:textId="77777777" w:rsidR="00780D4D" w:rsidRPr="00ED238D" w:rsidRDefault="00780D4D" w:rsidP="003E0DE9">
            <w:r w:rsidRPr="00ED238D">
              <w:t>90</w:t>
            </w:r>
          </w:p>
        </w:tc>
        <w:tc>
          <w:tcPr>
            <w:tcW w:w="1949" w:type="dxa"/>
            <w:noWrap/>
            <w:hideMark/>
          </w:tcPr>
          <w:p w14:paraId="20DCBBD8" w14:textId="77777777" w:rsidR="00780D4D" w:rsidRPr="00ED238D" w:rsidRDefault="00780D4D" w:rsidP="003E0DE9">
            <w:r w:rsidRPr="00ED238D">
              <w:t>14,52</w:t>
            </w:r>
          </w:p>
        </w:tc>
        <w:tc>
          <w:tcPr>
            <w:tcW w:w="2915" w:type="dxa"/>
            <w:noWrap/>
            <w:hideMark/>
          </w:tcPr>
          <w:p w14:paraId="4F1F0E82" w14:textId="77777777" w:rsidR="00780D4D" w:rsidRPr="00ED238D" w:rsidRDefault="00780D4D" w:rsidP="003E0DE9">
            <w:r w:rsidRPr="00ED238D">
              <w:t>1306,8</w:t>
            </w:r>
          </w:p>
        </w:tc>
      </w:tr>
      <w:tr w:rsidR="00780D4D" w:rsidRPr="00ED238D" w14:paraId="431CE114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3F35D318" w14:textId="77777777" w:rsidR="00780D4D" w:rsidRPr="00ED238D" w:rsidRDefault="00780D4D" w:rsidP="003E0DE9">
            <w:r w:rsidRPr="00ED238D">
              <w:t xml:space="preserve">Montáž vč. parotěsných zábran int.  </w:t>
            </w:r>
          </w:p>
        </w:tc>
        <w:tc>
          <w:tcPr>
            <w:tcW w:w="351" w:type="dxa"/>
            <w:noWrap/>
            <w:hideMark/>
          </w:tcPr>
          <w:p w14:paraId="0EF0052E" w14:textId="77777777" w:rsidR="00780D4D" w:rsidRPr="00ED238D" w:rsidRDefault="00780D4D" w:rsidP="003E0DE9">
            <w:r w:rsidRPr="00ED238D">
              <w:t>m</w:t>
            </w:r>
          </w:p>
        </w:tc>
        <w:tc>
          <w:tcPr>
            <w:tcW w:w="791" w:type="dxa"/>
            <w:noWrap/>
            <w:hideMark/>
          </w:tcPr>
          <w:p w14:paraId="290377CD" w14:textId="77777777" w:rsidR="00780D4D" w:rsidRPr="00ED238D" w:rsidRDefault="00780D4D" w:rsidP="003E0DE9">
            <w:r w:rsidRPr="00ED238D">
              <w:t>410,54</w:t>
            </w:r>
          </w:p>
        </w:tc>
        <w:tc>
          <w:tcPr>
            <w:tcW w:w="1949" w:type="dxa"/>
            <w:noWrap/>
            <w:hideMark/>
          </w:tcPr>
          <w:p w14:paraId="0517AEE5" w14:textId="77777777" w:rsidR="00780D4D" w:rsidRPr="00ED238D" w:rsidRDefault="00780D4D" w:rsidP="003E0DE9">
            <w:r w:rsidRPr="00ED238D">
              <w:t>309,76</w:t>
            </w:r>
          </w:p>
        </w:tc>
        <w:tc>
          <w:tcPr>
            <w:tcW w:w="2915" w:type="dxa"/>
            <w:noWrap/>
            <w:hideMark/>
          </w:tcPr>
          <w:p w14:paraId="789D3C3D" w14:textId="77777777" w:rsidR="00780D4D" w:rsidRPr="00ED238D" w:rsidRDefault="00780D4D" w:rsidP="003E0DE9">
            <w:r w:rsidRPr="00ED238D">
              <w:t>127168,8704</w:t>
            </w:r>
          </w:p>
        </w:tc>
      </w:tr>
      <w:tr w:rsidR="00780D4D" w:rsidRPr="00ED238D" w14:paraId="6D2034B9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45F38BEA" w14:textId="77777777" w:rsidR="00780D4D" w:rsidRPr="00ED238D" w:rsidRDefault="00780D4D" w:rsidP="003E0DE9">
            <w:r w:rsidRPr="00ED238D">
              <w:lastRenderedPageBreak/>
              <w:t xml:space="preserve">Ekologická likvidace </w:t>
            </w:r>
          </w:p>
        </w:tc>
        <w:tc>
          <w:tcPr>
            <w:tcW w:w="351" w:type="dxa"/>
            <w:noWrap/>
            <w:hideMark/>
          </w:tcPr>
          <w:p w14:paraId="2B4B6D12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07A415F2" w14:textId="77777777" w:rsidR="00780D4D" w:rsidRPr="00ED238D" w:rsidRDefault="00780D4D" w:rsidP="003E0DE9">
            <w:r w:rsidRPr="00ED238D">
              <w:t>36</w:t>
            </w:r>
          </w:p>
        </w:tc>
        <w:tc>
          <w:tcPr>
            <w:tcW w:w="1949" w:type="dxa"/>
            <w:noWrap/>
            <w:hideMark/>
          </w:tcPr>
          <w:p w14:paraId="3CEAA68D" w14:textId="77777777" w:rsidR="00780D4D" w:rsidRPr="00ED238D" w:rsidRDefault="00780D4D" w:rsidP="003E0DE9">
            <w:r w:rsidRPr="00ED238D">
              <w:t>1035,76</w:t>
            </w:r>
          </w:p>
        </w:tc>
        <w:tc>
          <w:tcPr>
            <w:tcW w:w="2915" w:type="dxa"/>
            <w:noWrap/>
            <w:hideMark/>
          </w:tcPr>
          <w:p w14:paraId="11044D90" w14:textId="77777777" w:rsidR="00780D4D" w:rsidRPr="00ED238D" w:rsidRDefault="00780D4D" w:rsidP="003E0DE9">
            <w:r w:rsidRPr="00ED238D">
              <w:t>37287,36</w:t>
            </w:r>
          </w:p>
        </w:tc>
      </w:tr>
      <w:tr w:rsidR="00780D4D" w:rsidRPr="00ED238D" w14:paraId="48265A58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07938BE1" w14:textId="77777777" w:rsidR="00780D4D" w:rsidRPr="00ED238D" w:rsidRDefault="00780D4D" w:rsidP="003E0DE9">
            <w:r w:rsidRPr="00ED238D">
              <w:t>Stavební zapravení včetně APU, výmalba - špaletová okna</w:t>
            </w:r>
          </w:p>
        </w:tc>
        <w:tc>
          <w:tcPr>
            <w:tcW w:w="351" w:type="dxa"/>
            <w:noWrap/>
            <w:hideMark/>
          </w:tcPr>
          <w:p w14:paraId="4269F527" w14:textId="77777777" w:rsidR="00780D4D" w:rsidRPr="00ED238D" w:rsidRDefault="00780D4D" w:rsidP="003E0DE9">
            <w:r w:rsidRPr="00ED238D">
              <w:t>m2</w:t>
            </w:r>
          </w:p>
        </w:tc>
        <w:tc>
          <w:tcPr>
            <w:tcW w:w="791" w:type="dxa"/>
            <w:noWrap/>
            <w:hideMark/>
          </w:tcPr>
          <w:p w14:paraId="75EEBEC5" w14:textId="77777777" w:rsidR="00780D4D" w:rsidRPr="00ED238D" w:rsidRDefault="00780D4D" w:rsidP="003E0DE9">
            <w:r w:rsidRPr="00ED238D">
              <w:t>410,54</w:t>
            </w:r>
          </w:p>
        </w:tc>
        <w:tc>
          <w:tcPr>
            <w:tcW w:w="1949" w:type="dxa"/>
            <w:noWrap/>
            <w:hideMark/>
          </w:tcPr>
          <w:p w14:paraId="63197118" w14:textId="77777777" w:rsidR="00780D4D" w:rsidRPr="00ED238D" w:rsidRDefault="00780D4D" w:rsidP="003E0DE9">
            <w:r w:rsidRPr="00ED238D">
              <w:t>660,66</w:t>
            </w:r>
          </w:p>
        </w:tc>
        <w:tc>
          <w:tcPr>
            <w:tcW w:w="2915" w:type="dxa"/>
            <w:noWrap/>
            <w:hideMark/>
          </w:tcPr>
          <w:p w14:paraId="6214845A" w14:textId="77777777" w:rsidR="00780D4D" w:rsidRPr="00ED238D" w:rsidRDefault="00780D4D" w:rsidP="003E0DE9">
            <w:r w:rsidRPr="00ED238D">
              <w:t>271227,3564</w:t>
            </w:r>
          </w:p>
        </w:tc>
      </w:tr>
      <w:tr w:rsidR="00780D4D" w:rsidRPr="00ED238D" w14:paraId="69D7FCA5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0264C028" w14:textId="77777777" w:rsidR="00780D4D" w:rsidRPr="00ED238D" w:rsidRDefault="00780D4D" w:rsidP="003E0DE9">
            <w:r w:rsidRPr="00ED238D">
              <w:t>Doprava</w:t>
            </w:r>
          </w:p>
        </w:tc>
        <w:tc>
          <w:tcPr>
            <w:tcW w:w="351" w:type="dxa"/>
            <w:noWrap/>
            <w:hideMark/>
          </w:tcPr>
          <w:p w14:paraId="6E2C7E5E" w14:textId="77777777" w:rsidR="00780D4D" w:rsidRPr="00ED238D" w:rsidRDefault="00780D4D" w:rsidP="003E0DE9">
            <w:r w:rsidRPr="00ED238D">
              <w:t>kpl</w:t>
            </w:r>
          </w:p>
        </w:tc>
        <w:tc>
          <w:tcPr>
            <w:tcW w:w="791" w:type="dxa"/>
            <w:noWrap/>
            <w:hideMark/>
          </w:tcPr>
          <w:p w14:paraId="3BF8D310" w14:textId="77777777" w:rsidR="00780D4D" w:rsidRPr="00ED238D" w:rsidRDefault="00780D4D" w:rsidP="003E0DE9">
            <w:r w:rsidRPr="00ED238D">
              <w:t>1</w:t>
            </w:r>
          </w:p>
        </w:tc>
        <w:tc>
          <w:tcPr>
            <w:tcW w:w="1949" w:type="dxa"/>
            <w:noWrap/>
            <w:hideMark/>
          </w:tcPr>
          <w:p w14:paraId="53C5E168" w14:textId="77777777" w:rsidR="00780D4D" w:rsidRPr="00ED238D" w:rsidRDefault="00780D4D" w:rsidP="003E0DE9">
            <w:r w:rsidRPr="00ED238D">
              <w:t>2420</w:t>
            </w:r>
          </w:p>
        </w:tc>
        <w:tc>
          <w:tcPr>
            <w:tcW w:w="2915" w:type="dxa"/>
            <w:noWrap/>
            <w:hideMark/>
          </w:tcPr>
          <w:p w14:paraId="69652F64" w14:textId="77777777" w:rsidR="00780D4D" w:rsidRPr="00ED238D" w:rsidRDefault="00780D4D" w:rsidP="003E0DE9">
            <w:r w:rsidRPr="00ED238D">
              <w:t>2420</w:t>
            </w:r>
          </w:p>
        </w:tc>
      </w:tr>
      <w:tr w:rsidR="00780D4D" w:rsidRPr="00ED238D" w14:paraId="57C5E59A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E0446AC" w14:textId="77777777" w:rsidR="00780D4D" w:rsidRPr="00ED238D" w:rsidRDefault="00780D4D" w:rsidP="003E0DE9">
            <w:r w:rsidRPr="00ED238D">
              <w:t>Plošina</w:t>
            </w:r>
          </w:p>
        </w:tc>
        <w:tc>
          <w:tcPr>
            <w:tcW w:w="351" w:type="dxa"/>
            <w:noWrap/>
            <w:hideMark/>
          </w:tcPr>
          <w:p w14:paraId="2517EA36" w14:textId="77777777" w:rsidR="00780D4D" w:rsidRPr="00ED238D" w:rsidRDefault="00780D4D" w:rsidP="003E0DE9">
            <w:r w:rsidRPr="00ED238D">
              <w:t>kpl</w:t>
            </w:r>
          </w:p>
        </w:tc>
        <w:tc>
          <w:tcPr>
            <w:tcW w:w="791" w:type="dxa"/>
            <w:noWrap/>
            <w:hideMark/>
          </w:tcPr>
          <w:p w14:paraId="2180D629" w14:textId="77777777" w:rsidR="00780D4D" w:rsidRPr="00ED238D" w:rsidRDefault="00780D4D" w:rsidP="003E0DE9">
            <w:r w:rsidRPr="00ED238D">
              <w:t>1</w:t>
            </w:r>
          </w:p>
        </w:tc>
        <w:tc>
          <w:tcPr>
            <w:tcW w:w="1949" w:type="dxa"/>
            <w:noWrap/>
            <w:hideMark/>
          </w:tcPr>
          <w:p w14:paraId="66A4B3BD" w14:textId="77777777" w:rsidR="00780D4D" w:rsidRPr="00ED238D" w:rsidRDefault="00780D4D" w:rsidP="003E0DE9">
            <w:r w:rsidRPr="00ED238D">
              <w:t>21780</w:t>
            </w:r>
          </w:p>
        </w:tc>
        <w:tc>
          <w:tcPr>
            <w:tcW w:w="2915" w:type="dxa"/>
            <w:noWrap/>
            <w:hideMark/>
          </w:tcPr>
          <w:p w14:paraId="5790597D" w14:textId="77777777" w:rsidR="00780D4D" w:rsidRPr="00ED238D" w:rsidRDefault="00780D4D" w:rsidP="003E0DE9">
            <w:r w:rsidRPr="00ED238D">
              <w:t>21780</w:t>
            </w:r>
          </w:p>
        </w:tc>
      </w:tr>
      <w:tr w:rsidR="00780D4D" w:rsidRPr="00ED238D" w14:paraId="70B73ECA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E0632F0" w14:textId="77777777" w:rsidR="00780D4D" w:rsidRPr="00ED238D" w:rsidRDefault="00780D4D" w:rsidP="003E0DE9">
            <w:r w:rsidRPr="00ED238D">
              <w:t>Demontáž okna špaletová včetně úklidu</w:t>
            </w:r>
          </w:p>
        </w:tc>
        <w:tc>
          <w:tcPr>
            <w:tcW w:w="351" w:type="dxa"/>
            <w:noWrap/>
            <w:hideMark/>
          </w:tcPr>
          <w:p w14:paraId="2EDD13E7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72516247" w14:textId="77777777" w:rsidR="00780D4D" w:rsidRPr="00ED238D" w:rsidRDefault="00780D4D" w:rsidP="003E0DE9">
            <w:r w:rsidRPr="00ED238D">
              <w:t>36</w:t>
            </w:r>
          </w:p>
        </w:tc>
        <w:tc>
          <w:tcPr>
            <w:tcW w:w="1949" w:type="dxa"/>
            <w:noWrap/>
            <w:hideMark/>
          </w:tcPr>
          <w:p w14:paraId="37342412" w14:textId="77777777" w:rsidR="00780D4D" w:rsidRPr="00ED238D" w:rsidRDefault="00780D4D" w:rsidP="003E0DE9">
            <w:r w:rsidRPr="00ED238D">
              <w:t>1223,31</w:t>
            </w:r>
          </w:p>
        </w:tc>
        <w:tc>
          <w:tcPr>
            <w:tcW w:w="2915" w:type="dxa"/>
            <w:noWrap/>
            <w:hideMark/>
          </w:tcPr>
          <w:p w14:paraId="66589E21" w14:textId="77777777" w:rsidR="00780D4D" w:rsidRPr="00ED238D" w:rsidRDefault="00780D4D" w:rsidP="003E0DE9">
            <w:r w:rsidRPr="00ED238D">
              <w:t>44039,16</w:t>
            </w:r>
          </w:p>
        </w:tc>
      </w:tr>
      <w:tr w:rsidR="00780D4D" w:rsidRPr="00ED238D" w14:paraId="48683DA7" w14:textId="77777777" w:rsidTr="003E0DE9">
        <w:trPr>
          <w:trHeight w:val="600"/>
        </w:trPr>
        <w:tc>
          <w:tcPr>
            <w:tcW w:w="11496" w:type="dxa"/>
            <w:gridSpan w:val="13"/>
            <w:noWrap/>
            <w:hideMark/>
          </w:tcPr>
          <w:p w14:paraId="40F0AD50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CENA CELKOVÁ OKEN</w:t>
            </w:r>
          </w:p>
        </w:tc>
        <w:tc>
          <w:tcPr>
            <w:tcW w:w="1949" w:type="dxa"/>
            <w:noWrap/>
            <w:hideMark/>
          </w:tcPr>
          <w:p w14:paraId="6C35BF7C" w14:textId="77777777" w:rsidR="00780D4D" w:rsidRPr="00ED238D" w:rsidRDefault="00780D4D" w:rsidP="003E0DE9">
            <w:r w:rsidRPr="00ED238D">
              <w:t> </w:t>
            </w:r>
          </w:p>
        </w:tc>
        <w:tc>
          <w:tcPr>
            <w:tcW w:w="2915" w:type="dxa"/>
            <w:noWrap/>
            <w:hideMark/>
          </w:tcPr>
          <w:p w14:paraId="64FFE7B0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2 057 705,05 Kč</w:t>
            </w:r>
          </w:p>
        </w:tc>
      </w:tr>
      <w:tr w:rsidR="00780D4D" w:rsidRPr="00ED238D" w14:paraId="66EE6090" w14:textId="77777777" w:rsidTr="003E0DE9">
        <w:trPr>
          <w:trHeight w:val="300"/>
        </w:trPr>
        <w:tc>
          <w:tcPr>
            <w:tcW w:w="714" w:type="dxa"/>
            <w:noWrap/>
            <w:hideMark/>
          </w:tcPr>
          <w:p w14:paraId="62120D07" w14:textId="77777777" w:rsidR="00780D4D" w:rsidRPr="00ED238D" w:rsidRDefault="00780D4D" w:rsidP="003E0DE9">
            <w:pPr>
              <w:rPr>
                <w:b/>
                <w:bCs/>
              </w:rPr>
            </w:pPr>
          </w:p>
        </w:tc>
        <w:tc>
          <w:tcPr>
            <w:tcW w:w="964" w:type="dxa"/>
            <w:noWrap/>
            <w:hideMark/>
          </w:tcPr>
          <w:p w14:paraId="698AABD1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7EE6ECF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11DB4AB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4BA8EA2C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2A2C82F6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8A8DD34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13AD274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8A89FAE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802B37F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7AACEE71" w14:textId="77777777" w:rsidR="00780D4D" w:rsidRPr="00ED238D" w:rsidRDefault="00780D4D" w:rsidP="003E0DE9"/>
        </w:tc>
        <w:tc>
          <w:tcPr>
            <w:tcW w:w="351" w:type="dxa"/>
            <w:noWrap/>
            <w:hideMark/>
          </w:tcPr>
          <w:p w14:paraId="5744670D" w14:textId="77777777" w:rsidR="00780D4D" w:rsidRPr="00ED238D" w:rsidRDefault="00780D4D" w:rsidP="003E0DE9"/>
        </w:tc>
        <w:tc>
          <w:tcPr>
            <w:tcW w:w="791" w:type="dxa"/>
            <w:noWrap/>
            <w:hideMark/>
          </w:tcPr>
          <w:p w14:paraId="76323D41" w14:textId="77777777" w:rsidR="00780D4D" w:rsidRPr="00ED238D" w:rsidRDefault="00780D4D" w:rsidP="003E0DE9"/>
        </w:tc>
        <w:tc>
          <w:tcPr>
            <w:tcW w:w="1949" w:type="dxa"/>
            <w:noWrap/>
            <w:hideMark/>
          </w:tcPr>
          <w:p w14:paraId="0064D729" w14:textId="77777777" w:rsidR="00780D4D" w:rsidRPr="00ED238D" w:rsidRDefault="00780D4D" w:rsidP="003E0DE9"/>
        </w:tc>
        <w:tc>
          <w:tcPr>
            <w:tcW w:w="2915" w:type="dxa"/>
            <w:noWrap/>
            <w:hideMark/>
          </w:tcPr>
          <w:p w14:paraId="379EECC7" w14:textId="77777777" w:rsidR="00780D4D" w:rsidRPr="00ED238D" w:rsidRDefault="00780D4D" w:rsidP="003E0DE9"/>
        </w:tc>
      </w:tr>
      <w:tr w:rsidR="00780D4D" w:rsidRPr="00ED238D" w14:paraId="5087B92E" w14:textId="77777777" w:rsidTr="003E0DE9">
        <w:trPr>
          <w:trHeight w:val="375"/>
        </w:trPr>
        <w:tc>
          <w:tcPr>
            <w:tcW w:w="7462" w:type="dxa"/>
            <w:gridSpan w:val="8"/>
            <w:noWrap/>
            <w:hideMark/>
          </w:tcPr>
          <w:p w14:paraId="61FB6D78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Pozn.: Před realizací nutné zaměření každého stavebního otvoru</w:t>
            </w:r>
          </w:p>
        </w:tc>
        <w:tc>
          <w:tcPr>
            <w:tcW w:w="964" w:type="dxa"/>
            <w:noWrap/>
            <w:hideMark/>
          </w:tcPr>
          <w:p w14:paraId="05A389C9" w14:textId="77777777" w:rsidR="00780D4D" w:rsidRPr="00ED238D" w:rsidRDefault="00780D4D" w:rsidP="003E0DE9">
            <w:pPr>
              <w:rPr>
                <w:b/>
                <w:bCs/>
              </w:rPr>
            </w:pPr>
          </w:p>
        </w:tc>
        <w:tc>
          <w:tcPr>
            <w:tcW w:w="964" w:type="dxa"/>
            <w:noWrap/>
            <w:hideMark/>
          </w:tcPr>
          <w:p w14:paraId="6DE99ACA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5E42F1F" w14:textId="77777777" w:rsidR="00780D4D" w:rsidRPr="00ED238D" w:rsidRDefault="00780D4D" w:rsidP="003E0DE9"/>
        </w:tc>
        <w:tc>
          <w:tcPr>
            <w:tcW w:w="351" w:type="dxa"/>
            <w:noWrap/>
            <w:hideMark/>
          </w:tcPr>
          <w:p w14:paraId="0DF075EE" w14:textId="77777777" w:rsidR="00780D4D" w:rsidRPr="00ED238D" w:rsidRDefault="00780D4D" w:rsidP="003E0DE9"/>
        </w:tc>
        <w:tc>
          <w:tcPr>
            <w:tcW w:w="791" w:type="dxa"/>
            <w:noWrap/>
            <w:hideMark/>
          </w:tcPr>
          <w:p w14:paraId="5CE8F1BE" w14:textId="77777777" w:rsidR="00780D4D" w:rsidRPr="00ED238D" w:rsidRDefault="00780D4D" w:rsidP="003E0DE9"/>
        </w:tc>
        <w:tc>
          <w:tcPr>
            <w:tcW w:w="1949" w:type="dxa"/>
            <w:noWrap/>
            <w:hideMark/>
          </w:tcPr>
          <w:p w14:paraId="6F8EEE65" w14:textId="77777777" w:rsidR="00780D4D" w:rsidRPr="00ED238D" w:rsidRDefault="00780D4D" w:rsidP="003E0DE9"/>
        </w:tc>
        <w:tc>
          <w:tcPr>
            <w:tcW w:w="2915" w:type="dxa"/>
            <w:noWrap/>
            <w:hideMark/>
          </w:tcPr>
          <w:p w14:paraId="595C99DE" w14:textId="77777777" w:rsidR="00780D4D" w:rsidRPr="00ED238D" w:rsidRDefault="00780D4D" w:rsidP="003E0DE9"/>
        </w:tc>
      </w:tr>
      <w:tr w:rsidR="00780D4D" w:rsidRPr="00ED238D" w14:paraId="5C1C8577" w14:textId="77777777" w:rsidTr="003E0DE9">
        <w:trPr>
          <w:trHeight w:val="300"/>
        </w:trPr>
        <w:tc>
          <w:tcPr>
            <w:tcW w:w="714" w:type="dxa"/>
            <w:noWrap/>
            <w:hideMark/>
          </w:tcPr>
          <w:p w14:paraId="01D80A42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80E32B5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3BC3475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63529CB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09140EA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F74279F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620FE10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4ABF9D07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3F800FE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4C4AD5E2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DFC0F1F" w14:textId="77777777" w:rsidR="00780D4D" w:rsidRPr="00ED238D" w:rsidRDefault="00780D4D" w:rsidP="003E0DE9"/>
        </w:tc>
        <w:tc>
          <w:tcPr>
            <w:tcW w:w="351" w:type="dxa"/>
            <w:noWrap/>
            <w:hideMark/>
          </w:tcPr>
          <w:p w14:paraId="79DD1829" w14:textId="77777777" w:rsidR="00780D4D" w:rsidRPr="00ED238D" w:rsidRDefault="00780D4D" w:rsidP="003E0DE9"/>
        </w:tc>
        <w:tc>
          <w:tcPr>
            <w:tcW w:w="791" w:type="dxa"/>
            <w:noWrap/>
            <w:hideMark/>
          </w:tcPr>
          <w:p w14:paraId="31F4DF7F" w14:textId="77777777" w:rsidR="00780D4D" w:rsidRPr="00ED238D" w:rsidRDefault="00780D4D" w:rsidP="003E0DE9"/>
        </w:tc>
        <w:tc>
          <w:tcPr>
            <w:tcW w:w="1949" w:type="dxa"/>
            <w:noWrap/>
            <w:hideMark/>
          </w:tcPr>
          <w:p w14:paraId="1A2ED5B1" w14:textId="77777777" w:rsidR="00780D4D" w:rsidRPr="00ED238D" w:rsidRDefault="00780D4D" w:rsidP="003E0DE9"/>
        </w:tc>
        <w:tc>
          <w:tcPr>
            <w:tcW w:w="2915" w:type="dxa"/>
            <w:noWrap/>
            <w:hideMark/>
          </w:tcPr>
          <w:p w14:paraId="11C8B6E1" w14:textId="77777777" w:rsidR="00780D4D" w:rsidRPr="00ED238D" w:rsidRDefault="00780D4D" w:rsidP="003E0DE9"/>
        </w:tc>
      </w:tr>
      <w:tr w:rsidR="00780D4D" w:rsidRPr="00ED238D" w14:paraId="22D23587" w14:textId="77777777" w:rsidTr="003E0DE9">
        <w:trPr>
          <w:trHeight w:val="480"/>
        </w:trPr>
        <w:tc>
          <w:tcPr>
            <w:tcW w:w="16360" w:type="dxa"/>
            <w:gridSpan w:val="15"/>
            <w:hideMark/>
          </w:tcPr>
          <w:p w14:paraId="4D391B1E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Venkovní žaluzie typ Z-90 na tlačítkové ovládání s krycími plechy - RAL 7016   Stavební otvor  ŠÍŘKA 2 500 X VÝŠKA 2 350 MM</w:t>
            </w:r>
          </w:p>
        </w:tc>
      </w:tr>
      <w:tr w:rsidR="00780D4D" w:rsidRPr="00ED238D" w14:paraId="7C505036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755C3788" w14:textId="77777777" w:rsidR="00780D4D" w:rsidRPr="00ED238D" w:rsidRDefault="00780D4D" w:rsidP="003E0DE9">
            <w:r w:rsidRPr="00ED238D">
              <w:t> </w:t>
            </w:r>
          </w:p>
        </w:tc>
        <w:tc>
          <w:tcPr>
            <w:tcW w:w="351" w:type="dxa"/>
            <w:noWrap/>
            <w:hideMark/>
          </w:tcPr>
          <w:p w14:paraId="6DCB6526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MJ</w:t>
            </w:r>
          </w:p>
        </w:tc>
        <w:tc>
          <w:tcPr>
            <w:tcW w:w="791" w:type="dxa"/>
            <w:noWrap/>
            <w:hideMark/>
          </w:tcPr>
          <w:p w14:paraId="2EF44FAD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množství</w:t>
            </w:r>
          </w:p>
        </w:tc>
        <w:tc>
          <w:tcPr>
            <w:tcW w:w="1949" w:type="dxa"/>
            <w:hideMark/>
          </w:tcPr>
          <w:p w14:paraId="6DA176D6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 xml:space="preserve">cena / MJ </w:t>
            </w:r>
          </w:p>
        </w:tc>
        <w:tc>
          <w:tcPr>
            <w:tcW w:w="2915" w:type="dxa"/>
            <w:hideMark/>
          </w:tcPr>
          <w:p w14:paraId="6658EB86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celkem s DPH</w:t>
            </w:r>
          </w:p>
        </w:tc>
      </w:tr>
      <w:tr w:rsidR="00780D4D" w:rsidRPr="00ED238D" w14:paraId="02F36B5D" w14:textId="77777777" w:rsidTr="003E0DE9">
        <w:trPr>
          <w:trHeight w:val="300"/>
        </w:trPr>
        <w:tc>
          <w:tcPr>
            <w:tcW w:w="714" w:type="dxa"/>
            <w:vMerge w:val="restart"/>
            <w:noWrap/>
            <w:textDirection w:val="btLr"/>
            <w:hideMark/>
          </w:tcPr>
          <w:p w14:paraId="30223455" w14:textId="77777777" w:rsidR="00780D4D" w:rsidRPr="00ED238D" w:rsidRDefault="00780D4D" w:rsidP="003E0DE9">
            <w:r w:rsidRPr="00ED238D">
              <w:t>Popis zboží:</w:t>
            </w:r>
          </w:p>
        </w:tc>
        <w:tc>
          <w:tcPr>
            <w:tcW w:w="9640" w:type="dxa"/>
            <w:gridSpan w:val="10"/>
            <w:vMerge w:val="restart"/>
            <w:hideMark/>
          </w:tcPr>
          <w:p w14:paraId="2B3E7F84" w14:textId="77777777" w:rsidR="00780D4D" w:rsidRPr="00ED238D" w:rsidRDefault="00780D4D" w:rsidP="003E0DE9">
            <w:r w:rsidRPr="00ED238D">
              <w:t xml:space="preserve">Venkovní žaluzie typ Z-90 na tlačítkové ovládání s krycími plechy - RAL 7016. </w:t>
            </w:r>
            <w:r w:rsidRPr="00ED238D">
              <w:br/>
            </w:r>
            <w:r w:rsidRPr="00ED238D">
              <w:br/>
              <w:t>(S krcím plechem, motor do 10m</w:t>
            </w:r>
            <w:r w:rsidRPr="00ED238D">
              <w:rPr>
                <w:vertAlign w:val="superscript"/>
              </w:rPr>
              <w:t>2</w:t>
            </w:r>
            <w:r w:rsidRPr="00ED238D">
              <w:t>; držák žaluzie, držák nastavitený 150-200 mm; držák vodících lišt; kovové vodící trny; RAL lišty, koncová lišta, RAL držák vodích lišt bočnice krycího plechu 1,5 mm)</w:t>
            </w:r>
          </w:p>
        </w:tc>
        <w:tc>
          <w:tcPr>
            <w:tcW w:w="351" w:type="dxa"/>
            <w:vMerge w:val="restart"/>
            <w:noWrap/>
            <w:hideMark/>
          </w:tcPr>
          <w:p w14:paraId="17AEAE3E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vMerge w:val="restart"/>
            <w:noWrap/>
            <w:hideMark/>
          </w:tcPr>
          <w:p w14:paraId="235F3859" w14:textId="77777777" w:rsidR="00780D4D" w:rsidRPr="00ED238D" w:rsidRDefault="00780D4D" w:rsidP="003E0DE9">
            <w:r w:rsidRPr="00ED238D">
              <w:t>25</w:t>
            </w:r>
          </w:p>
        </w:tc>
        <w:tc>
          <w:tcPr>
            <w:tcW w:w="1949" w:type="dxa"/>
            <w:vMerge w:val="restart"/>
            <w:noWrap/>
            <w:hideMark/>
          </w:tcPr>
          <w:p w14:paraId="17016E2C" w14:textId="77777777" w:rsidR="00780D4D" w:rsidRPr="00ED238D" w:rsidRDefault="00780D4D" w:rsidP="003E0DE9">
            <w:r w:rsidRPr="00ED238D">
              <w:t>8679,57</w:t>
            </w:r>
          </w:p>
        </w:tc>
        <w:tc>
          <w:tcPr>
            <w:tcW w:w="2915" w:type="dxa"/>
            <w:vMerge w:val="restart"/>
            <w:noWrap/>
            <w:hideMark/>
          </w:tcPr>
          <w:p w14:paraId="2CEC5E89" w14:textId="77777777" w:rsidR="00780D4D" w:rsidRPr="00ED238D" w:rsidRDefault="00780D4D" w:rsidP="003E0DE9">
            <w:r w:rsidRPr="00ED238D">
              <w:t>216989,25</w:t>
            </w:r>
          </w:p>
        </w:tc>
      </w:tr>
      <w:tr w:rsidR="00780D4D" w:rsidRPr="00ED238D" w14:paraId="71900F79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F6A8E19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5DA4195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6112BC35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6CB173F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847852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4ACB3A80" w14:textId="77777777" w:rsidR="00780D4D" w:rsidRPr="00ED238D" w:rsidRDefault="00780D4D" w:rsidP="003E0DE9"/>
        </w:tc>
      </w:tr>
      <w:tr w:rsidR="00780D4D" w:rsidRPr="00ED238D" w14:paraId="01E8809A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3EAE8008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47727C1C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0E1029C6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1D1F3E1D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529EA651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2B5F4BB7" w14:textId="77777777" w:rsidR="00780D4D" w:rsidRPr="00ED238D" w:rsidRDefault="00780D4D" w:rsidP="003E0DE9"/>
        </w:tc>
      </w:tr>
      <w:tr w:rsidR="00780D4D" w:rsidRPr="00ED238D" w14:paraId="76748D25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4F9A549C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6EACB525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72AE406D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21EA9CB2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408A1F52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0DE071A5" w14:textId="77777777" w:rsidR="00780D4D" w:rsidRPr="00ED238D" w:rsidRDefault="00780D4D" w:rsidP="003E0DE9"/>
        </w:tc>
      </w:tr>
      <w:tr w:rsidR="00780D4D" w:rsidRPr="00ED238D" w14:paraId="33014388" w14:textId="77777777" w:rsidTr="003E0DE9">
        <w:trPr>
          <w:trHeight w:val="450"/>
        </w:trPr>
        <w:tc>
          <w:tcPr>
            <w:tcW w:w="714" w:type="dxa"/>
            <w:vMerge/>
            <w:hideMark/>
          </w:tcPr>
          <w:p w14:paraId="7057CC35" w14:textId="77777777" w:rsidR="00780D4D" w:rsidRPr="00ED238D" w:rsidRDefault="00780D4D" w:rsidP="003E0DE9"/>
        </w:tc>
        <w:tc>
          <w:tcPr>
            <w:tcW w:w="9640" w:type="dxa"/>
            <w:gridSpan w:val="10"/>
            <w:vMerge/>
            <w:hideMark/>
          </w:tcPr>
          <w:p w14:paraId="7342128C" w14:textId="77777777" w:rsidR="00780D4D" w:rsidRPr="00ED238D" w:rsidRDefault="00780D4D" w:rsidP="003E0DE9"/>
        </w:tc>
        <w:tc>
          <w:tcPr>
            <w:tcW w:w="351" w:type="dxa"/>
            <w:vMerge/>
            <w:hideMark/>
          </w:tcPr>
          <w:p w14:paraId="48CE8A75" w14:textId="77777777" w:rsidR="00780D4D" w:rsidRPr="00ED238D" w:rsidRDefault="00780D4D" w:rsidP="003E0DE9"/>
        </w:tc>
        <w:tc>
          <w:tcPr>
            <w:tcW w:w="791" w:type="dxa"/>
            <w:vMerge/>
            <w:hideMark/>
          </w:tcPr>
          <w:p w14:paraId="36A27F40" w14:textId="77777777" w:rsidR="00780D4D" w:rsidRPr="00ED238D" w:rsidRDefault="00780D4D" w:rsidP="003E0DE9"/>
        </w:tc>
        <w:tc>
          <w:tcPr>
            <w:tcW w:w="1949" w:type="dxa"/>
            <w:vMerge/>
            <w:hideMark/>
          </w:tcPr>
          <w:p w14:paraId="12F87E70" w14:textId="77777777" w:rsidR="00780D4D" w:rsidRPr="00ED238D" w:rsidRDefault="00780D4D" w:rsidP="003E0DE9"/>
        </w:tc>
        <w:tc>
          <w:tcPr>
            <w:tcW w:w="2915" w:type="dxa"/>
            <w:vMerge/>
            <w:hideMark/>
          </w:tcPr>
          <w:p w14:paraId="62174D67" w14:textId="77777777" w:rsidR="00780D4D" w:rsidRPr="00ED238D" w:rsidRDefault="00780D4D" w:rsidP="003E0DE9"/>
        </w:tc>
      </w:tr>
      <w:tr w:rsidR="00780D4D" w:rsidRPr="00ED238D" w14:paraId="5D72E351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2888D73" w14:textId="77777777" w:rsidR="00780D4D" w:rsidRPr="00ED238D" w:rsidRDefault="00780D4D" w:rsidP="003E0DE9">
            <w:r w:rsidRPr="00ED238D">
              <w:t>Krycí plech - 250 x 150 - 2500 mm</w:t>
            </w:r>
          </w:p>
        </w:tc>
        <w:tc>
          <w:tcPr>
            <w:tcW w:w="351" w:type="dxa"/>
            <w:noWrap/>
            <w:hideMark/>
          </w:tcPr>
          <w:p w14:paraId="5BA754D6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3D6E6A56" w14:textId="77777777" w:rsidR="00780D4D" w:rsidRPr="00ED238D" w:rsidRDefault="00780D4D" w:rsidP="003E0DE9">
            <w:r w:rsidRPr="00ED238D">
              <w:t>62,5</w:t>
            </w:r>
          </w:p>
        </w:tc>
        <w:tc>
          <w:tcPr>
            <w:tcW w:w="1949" w:type="dxa"/>
            <w:noWrap/>
            <w:hideMark/>
          </w:tcPr>
          <w:p w14:paraId="4FF241DA" w14:textId="77777777" w:rsidR="00780D4D" w:rsidRPr="00ED238D" w:rsidRDefault="00780D4D" w:rsidP="003E0DE9">
            <w:r w:rsidRPr="00ED238D">
              <w:t>1185,8</w:t>
            </w:r>
          </w:p>
        </w:tc>
        <w:tc>
          <w:tcPr>
            <w:tcW w:w="2915" w:type="dxa"/>
            <w:noWrap/>
            <w:hideMark/>
          </w:tcPr>
          <w:p w14:paraId="1BD53585" w14:textId="77777777" w:rsidR="00780D4D" w:rsidRPr="00ED238D" w:rsidRDefault="00780D4D" w:rsidP="003E0DE9">
            <w:r w:rsidRPr="00ED238D">
              <w:t>74112,5</w:t>
            </w:r>
          </w:p>
        </w:tc>
      </w:tr>
      <w:tr w:rsidR="00780D4D" w:rsidRPr="00ED238D" w14:paraId="195E1EE5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B877684" w14:textId="77777777" w:rsidR="00780D4D" w:rsidRPr="00ED238D" w:rsidRDefault="00780D4D" w:rsidP="003E0DE9">
            <w:r w:rsidRPr="00ED238D">
              <w:t>Motor do 10m2</w:t>
            </w:r>
          </w:p>
        </w:tc>
        <w:tc>
          <w:tcPr>
            <w:tcW w:w="351" w:type="dxa"/>
            <w:noWrap/>
            <w:hideMark/>
          </w:tcPr>
          <w:p w14:paraId="36DA627F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730172FB" w14:textId="77777777" w:rsidR="00780D4D" w:rsidRPr="00ED238D" w:rsidRDefault="00780D4D" w:rsidP="003E0DE9">
            <w:r w:rsidRPr="00ED238D">
              <w:t>25</w:t>
            </w:r>
          </w:p>
        </w:tc>
        <w:tc>
          <w:tcPr>
            <w:tcW w:w="1949" w:type="dxa"/>
            <w:noWrap/>
            <w:hideMark/>
          </w:tcPr>
          <w:p w14:paraId="19A50704" w14:textId="77777777" w:rsidR="00780D4D" w:rsidRPr="00ED238D" w:rsidRDefault="00780D4D" w:rsidP="003E0DE9">
            <w:r w:rsidRPr="00ED238D">
              <w:t>3630</w:t>
            </w:r>
          </w:p>
        </w:tc>
        <w:tc>
          <w:tcPr>
            <w:tcW w:w="2915" w:type="dxa"/>
            <w:noWrap/>
            <w:hideMark/>
          </w:tcPr>
          <w:p w14:paraId="6B0AD36E" w14:textId="77777777" w:rsidR="00780D4D" w:rsidRPr="00ED238D" w:rsidRDefault="00780D4D" w:rsidP="003E0DE9">
            <w:r w:rsidRPr="00ED238D">
              <w:t>90750</w:t>
            </w:r>
          </w:p>
        </w:tc>
      </w:tr>
      <w:tr w:rsidR="00780D4D" w:rsidRPr="00ED238D" w14:paraId="0896545C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4AD3FB73" w14:textId="77777777" w:rsidR="00780D4D" w:rsidRPr="00ED238D" w:rsidRDefault="00780D4D" w:rsidP="003E0DE9">
            <w:r w:rsidRPr="00ED238D">
              <w:t>Držák KP - automatický (držák žaluzie)</w:t>
            </w:r>
          </w:p>
        </w:tc>
        <w:tc>
          <w:tcPr>
            <w:tcW w:w="351" w:type="dxa"/>
            <w:noWrap/>
            <w:hideMark/>
          </w:tcPr>
          <w:p w14:paraId="416256D3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74A9B3A4" w14:textId="77777777" w:rsidR="00780D4D" w:rsidRPr="00ED238D" w:rsidRDefault="00780D4D" w:rsidP="003E0DE9">
            <w:r w:rsidRPr="00ED238D">
              <w:t>125</w:t>
            </w:r>
          </w:p>
        </w:tc>
        <w:tc>
          <w:tcPr>
            <w:tcW w:w="1949" w:type="dxa"/>
            <w:noWrap/>
            <w:hideMark/>
          </w:tcPr>
          <w:p w14:paraId="2D5D965C" w14:textId="77777777" w:rsidR="00780D4D" w:rsidRPr="00ED238D" w:rsidRDefault="00780D4D" w:rsidP="003E0DE9">
            <w:r w:rsidRPr="00ED238D">
              <w:t>36,3</w:t>
            </w:r>
          </w:p>
        </w:tc>
        <w:tc>
          <w:tcPr>
            <w:tcW w:w="2915" w:type="dxa"/>
            <w:noWrap/>
            <w:hideMark/>
          </w:tcPr>
          <w:p w14:paraId="7A5E23F5" w14:textId="77777777" w:rsidR="00780D4D" w:rsidRPr="00ED238D" w:rsidRDefault="00780D4D" w:rsidP="003E0DE9">
            <w:r w:rsidRPr="00ED238D">
              <w:t>4537,5</w:t>
            </w:r>
          </w:p>
        </w:tc>
      </w:tr>
      <w:tr w:rsidR="00780D4D" w:rsidRPr="00ED238D" w14:paraId="6B6D6BF2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0A2F05B2" w14:textId="77777777" w:rsidR="00780D4D" w:rsidRPr="00ED238D" w:rsidRDefault="00780D4D" w:rsidP="003E0DE9">
            <w:r w:rsidRPr="00ED238D">
              <w:t xml:space="preserve">Držák KP - nastavitelný prodloužený 150-200 mm </w:t>
            </w:r>
          </w:p>
        </w:tc>
        <w:tc>
          <w:tcPr>
            <w:tcW w:w="351" w:type="dxa"/>
            <w:noWrap/>
            <w:hideMark/>
          </w:tcPr>
          <w:p w14:paraId="48FA40F3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439A8876" w14:textId="77777777" w:rsidR="00780D4D" w:rsidRPr="00ED238D" w:rsidRDefault="00780D4D" w:rsidP="003E0DE9">
            <w:r w:rsidRPr="00ED238D">
              <w:t>125</w:t>
            </w:r>
          </w:p>
        </w:tc>
        <w:tc>
          <w:tcPr>
            <w:tcW w:w="1949" w:type="dxa"/>
            <w:noWrap/>
            <w:hideMark/>
          </w:tcPr>
          <w:p w14:paraId="1A71FD12" w14:textId="77777777" w:rsidR="00780D4D" w:rsidRPr="00ED238D" w:rsidRDefault="00780D4D" w:rsidP="003E0DE9">
            <w:r w:rsidRPr="00ED238D">
              <w:t>60,5</w:t>
            </w:r>
          </w:p>
        </w:tc>
        <w:tc>
          <w:tcPr>
            <w:tcW w:w="2915" w:type="dxa"/>
            <w:noWrap/>
            <w:hideMark/>
          </w:tcPr>
          <w:p w14:paraId="22066C17" w14:textId="77777777" w:rsidR="00780D4D" w:rsidRPr="00ED238D" w:rsidRDefault="00780D4D" w:rsidP="003E0DE9">
            <w:r w:rsidRPr="00ED238D">
              <w:t>7562,5</w:t>
            </w:r>
          </w:p>
        </w:tc>
      </w:tr>
      <w:tr w:rsidR="00780D4D" w:rsidRPr="00ED238D" w14:paraId="0739D245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FD30897" w14:textId="77777777" w:rsidR="00780D4D" w:rsidRPr="00ED238D" w:rsidRDefault="00780D4D" w:rsidP="003E0DE9">
            <w:r w:rsidRPr="00ED238D">
              <w:t>Držák vodících lišt  71-100 mm</w:t>
            </w:r>
          </w:p>
        </w:tc>
        <w:tc>
          <w:tcPr>
            <w:tcW w:w="351" w:type="dxa"/>
            <w:noWrap/>
            <w:hideMark/>
          </w:tcPr>
          <w:p w14:paraId="3DFD756D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3F8EB801" w14:textId="77777777" w:rsidR="00780D4D" w:rsidRPr="00ED238D" w:rsidRDefault="00780D4D" w:rsidP="003E0DE9">
            <w:r w:rsidRPr="00ED238D">
              <w:t>200</w:t>
            </w:r>
          </w:p>
        </w:tc>
        <w:tc>
          <w:tcPr>
            <w:tcW w:w="1949" w:type="dxa"/>
            <w:noWrap/>
            <w:hideMark/>
          </w:tcPr>
          <w:p w14:paraId="6135DD4C" w14:textId="77777777" w:rsidR="00780D4D" w:rsidRPr="00ED238D" w:rsidRDefault="00780D4D" w:rsidP="003E0DE9">
            <w:r w:rsidRPr="00ED238D">
              <w:t>24,2</w:t>
            </w:r>
          </w:p>
        </w:tc>
        <w:tc>
          <w:tcPr>
            <w:tcW w:w="2915" w:type="dxa"/>
            <w:noWrap/>
            <w:hideMark/>
          </w:tcPr>
          <w:p w14:paraId="6A778BC4" w14:textId="77777777" w:rsidR="00780D4D" w:rsidRPr="00ED238D" w:rsidRDefault="00780D4D" w:rsidP="003E0DE9">
            <w:r w:rsidRPr="00ED238D">
              <w:t>4840</w:t>
            </w:r>
          </w:p>
        </w:tc>
      </w:tr>
      <w:tr w:rsidR="00780D4D" w:rsidRPr="00ED238D" w14:paraId="6E14A761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0446267" w14:textId="77777777" w:rsidR="00780D4D" w:rsidRPr="00ED238D" w:rsidRDefault="00780D4D" w:rsidP="003E0DE9">
            <w:r w:rsidRPr="00ED238D">
              <w:t>Kovové vodící trny</w:t>
            </w:r>
          </w:p>
        </w:tc>
        <w:tc>
          <w:tcPr>
            <w:tcW w:w="351" w:type="dxa"/>
            <w:noWrap/>
            <w:hideMark/>
          </w:tcPr>
          <w:p w14:paraId="6A7FF23E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497D12C8" w14:textId="77777777" w:rsidR="00780D4D" w:rsidRPr="00ED238D" w:rsidRDefault="00780D4D" w:rsidP="003E0DE9">
            <w:r w:rsidRPr="00ED238D">
              <w:t>25</w:t>
            </w:r>
          </w:p>
        </w:tc>
        <w:tc>
          <w:tcPr>
            <w:tcW w:w="1949" w:type="dxa"/>
            <w:noWrap/>
            <w:hideMark/>
          </w:tcPr>
          <w:p w14:paraId="5E466FD3" w14:textId="77777777" w:rsidR="00780D4D" w:rsidRPr="00ED238D" w:rsidRDefault="00780D4D" w:rsidP="003E0DE9">
            <w:r w:rsidRPr="00ED238D">
              <w:t>60,5</w:t>
            </w:r>
          </w:p>
        </w:tc>
        <w:tc>
          <w:tcPr>
            <w:tcW w:w="2915" w:type="dxa"/>
            <w:noWrap/>
            <w:hideMark/>
          </w:tcPr>
          <w:p w14:paraId="4F3CE471" w14:textId="77777777" w:rsidR="00780D4D" w:rsidRPr="00ED238D" w:rsidRDefault="00780D4D" w:rsidP="003E0DE9">
            <w:r w:rsidRPr="00ED238D">
              <w:t>1512,5</w:t>
            </w:r>
          </w:p>
        </w:tc>
      </w:tr>
      <w:tr w:rsidR="00780D4D" w:rsidRPr="00ED238D" w14:paraId="3A5E5EE0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29661665" w14:textId="77777777" w:rsidR="00780D4D" w:rsidRPr="00ED238D" w:rsidRDefault="00780D4D" w:rsidP="003E0DE9">
            <w:r w:rsidRPr="00ED238D">
              <w:t>Prodloužení (174 - 253 mm)</w:t>
            </w:r>
          </w:p>
        </w:tc>
        <w:tc>
          <w:tcPr>
            <w:tcW w:w="351" w:type="dxa"/>
            <w:noWrap/>
            <w:hideMark/>
          </w:tcPr>
          <w:p w14:paraId="4C75F8BB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64D4082E" w14:textId="77777777" w:rsidR="00780D4D" w:rsidRPr="00ED238D" w:rsidRDefault="00780D4D" w:rsidP="003E0DE9">
            <w:r w:rsidRPr="00ED238D">
              <w:t>125</w:t>
            </w:r>
          </w:p>
        </w:tc>
        <w:tc>
          <w:tcPr>
            <w:tcW w:w="1949" w:type="dxa"/>
            <w:noWrap/>
            <w:hideMark/>
          </w:tcPr>
          <w:p w14:paraId="354ABC48" w14:textId="77777777" w:rsidR="00780D4D" w:rsidRPr="00ED238D" w:rsidRDefault="00780D4D" w:rsidP="003E0DE9">
            <w:r w:rsidRPr="00ED238D">
              <w:t>12,1</w:t>
            </w:r>
          </w:p>
        </w:tc>
        <w:tc>
          <w:tcPr>
            <w:tcW w:w="2915" w:type="dxa"/>
            <w:noWrap/>
            <w:hideMark/>
          </w:tcPr>
          <w:p w14:paraId="0F25DB65" w14:textId="77777777" w:rsidR="00780D4D" w:rsidRPr="00ED238D" w:rsidRDefault="00780D4D" w:rsidP="003E0DE9">
            <w:r w:rsidRPr="00ED238D">
              <w:t>1512,5</w:t>
            </w:r>
          </w:p>
        </w:tc>
      </w:tr>
      <w:tr w:rsidR="00780D4D" w:rsidRPr="00ED238D" w14:paraId="01C5CC79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16A7F28" w14:textId="77777777" w:rsidR="00780D4D" w:rsidRPr="00ED238D" w:rsidRDefault="00780D4D" w:rsidP="003E0DE9">
            <w:r w:rsidRPr="00ED238D">
              <w:t>RAL - lišty jednoduché</w:t>
            </w:r>
          </w:p>
        </w:tc>
        <w:tc>
          <w:tcPr>
            <w:tcW w:w="351" w:type="dxa"/>
            <w:noWrap/>
            <w:hideMark/>
          </w:tcPr>
          <w:p w14:paraId="7D9CFBD1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0A757C69" w14:textId="77777777" w:rsidR="00780D4D" w:rsidRPr="00ED238D" w:rsidRDefault="00780D4D" w:rsidP="003E0DE9">
            <w:r w:rsidRPr="00ED238D">
              <w:t>117,5</w:t>
            </w:r>
          </w:p>
        </w:tc>
        <w:tc>
          <w:tcPr>
            <w:tcW w:w="1949" w:type="dxa"/>
            <w:noWrap/>
            <w:hideMark/>
          </w:tcPr>
          <w:p w14:paraId="583288CE" w14:textId="77777777" w:rsidR="00780D4D" w:rsidRPr="00ED238D" w:rsidRDefault="00780D4D" w:rsidP="003E0DE9">
            <w:r w:rsidRPr="00ED238D">
              <w:t>30,25</w:t>
            </w:r>
          </w:p>
        </w:tc>
        <w:tc>
          <w:tcPr>
            <w:tcW w:w="2915" w:type="dxa"/>
            <w:noWrap/>
            <w:hideMark/>
          </w:tcPr>
          <w:p w14:paraId="25B73DAD" w14:textId="77777777" w:rsidR="00780D4D" w:rsidRPr="00ED238D" w:rsidRDefault="00780D4D" w:rsidP="003E0DE9">
            <w:r w:rsidRPr="00ED238D">
              <w:t>3554,375</w:t>
            </w:r>
          </w:p>
        </w:tc>
      </w:tr>
      <w:tr w:rsidR="00780D4D" w:rsidRPr="00ED238D" w14:paraId="6DC1D616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C420165" w14:textId="77777777" w:rsidR="00780D4D" w:rsidRPr="00ED238D" w:rsidRDefault="00780D4D" w:rsidP="003E0DE9">
            <w:r w:rsidRPr="00ED238D">
              <w:lastRenderedPageBreak/>
              <w:t>RAL - koncová lišta</w:t>
            </w:r>
          </w:p>
        </w:tc>
        <w:tc>
          <w:tcPr>
            <w:tcW w:w="351" w:type="dxa"/>
            <w:noWrap/>
            <w:hideMark/>
          </w:tcPr>
          <w:p w14:paraId="2B3C4574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424141BE" w14:textId="77777777" w:rsidR="00780D4D" w:rsidRPr="00ED238D" w:rsidRDefault="00780D4D" w:rsidP="003E0DE9">
            <w:r w:rsidRPr="00ED238D">
              <w:t>62,5</w:t>
            </w:r>
          </w:p>
        </w:tc>
        <w:tc>
          <w:tcPr>
            <w:tcW w:w="1949" w:type="dxa"/>
            <w:noWrap/>
            <w:hideMark/>
          </w:tcPr>
          <w:p w14:paraId="5C83DE41" w14:textId="77777777" w:rsidR="00780D4D" w:rsidRPr="00ED238D" w:rsidRDefault="00780D4D" w:rsidP="003E0DE9">
            <w:r w:rsidRPr="00ED238D">
              <w:t>30,25</w:t>
            </w:r>
          </w:p>
        </w:tc>
        <w:tc>
          <w:tcPr>
            <w:tcW w:w="2915" w:type="dxa"/>
            <w:noWrap/>
            <w:hideMark/>
          </w:tcPr>
          <w:p w14:paraId="49F24159" w14:textId="77777777" w:rsidR="00780D4D" w:rsidRPr="00ED238D" w:rsidRDefault="00780D4D" w:rsidP="003E0DE9">
            <w:r w:rsidRPr="00ED238D">
              <w:t>1890,625</w:t>
            </w:r>
          </w:p>
        </w:tc>
      </w:tr>
      <w:tr w:rsidR="00780D4D" w:rsidRPr="00ED238D" w14:paraId="3F95FB4B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403EF344" w14:textId="77777777" w:rsidR="00780D4D" w:rsidRPr="00ED238D" w:rsidRDefault="00780D4D" w:rsidP="003E0DE9">
            <w:r w:rsidRPr="00ED238D">
              <w:t>RAL - držáky vodících lišt</w:t>
            </w:r>
          </w:p>
        </w:tc>
        <w:tc>
          <w:tcPr>
            <w:tcW w:w="351" w:type="dxa"/>
            <w:noWrap/>
            <w:hideMark/>
          </w:tcPr>
          <w:p w14:paraId="4A07597C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1700C576" w14:textId="77777777" w:rsidR="00780D4D" w:rsidRPr="00ED238D" w:rsidRDefault="00780D4D" w:rsidP="003E0DE9">
            <w:r w:rsidRPr="00ED238D">
              <w:t>200</w:t>
            </w:r>
          </w:p>
        </w:tc>
        <w:tc>
          <w:tcPr>
            <w:tcW w:w="1949" w:type="dxa"/>
            <w:noWrap/>
            <w:hideMark/>
          </w:tcPr>
          <w:p w14:paraId="13A40A6D" w14:textId="77777777" w:rsidR="00780D4D" w:rsidRPr="00ED238D" w:rsidRDefault="00780D4D" w:rsidP="003E0DE9">
            <w:r w:rsidRPr="00ED238D">
              <w:t>30,25</w:t>
            </w:r>
          </w:p>
        </w:tc>
        <w:tc>
          <w:tcPr>
            <w:tcW w:w="2915" w:type="dxa"/>
            <w:noWrap/>
            <w:hideMark/>
          </w:tcPr>
          <w:p w14:paraId="1730A0D0" w14:textId="77777777" w:rsidR="00780D4D" w:rsidRPr="00ED238D" w:rsidRDefault="00780D4D" w:rsidP="003E0DE9">
            <w:r w:rsidRPr="00ED238D">
              <w:t>6050</w:t>
            </w:r>
          </w:p>
        </w:tc>
      </w:tr>
      <w:tr w:rsidR="00780D4D" w:rsidRPr="00ED238D" w14:paraId="206842BF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77D63AC5" w14:textId="77777777" w:rsidR="00780D4D" w:rsidRPr="00ED238D" w:rsidRDefault="00780D4D" w:rsidP="003E0DE9">
            <w:r w:rsidRPr="00ED238D">
              <w:t>Bočnice krycího plechu 1,5mm ks</w:t>
            </w:r>
          </w:p>
        </w:tc>
        <w:tc>
          <w:tcPr>
            <w:tcW w:w="351" w:type="dxa"/>
            <w:noWrap/>
            <w:hideMark/>
          </w:tcPr>
          <w:p w14:paraId="70997F31" w14:textId="77777777" w:rsidR="00780D4D" w:rsidRPr="00ED238D" w:rsidRDefault="00780D4D" w:rsidP="003E0DE9">
            <w:r w:rsidRPr="00ED238D">
              <w:t>ks</w:t>
            </w:r>
          </w:p>
        </w:tc>
        <w:tc>
          <w:tcPr>
            <w:tcW w:w="791" w:type="dxa"/>
            <w:noWrap/>
            <w:hideMark/>
          </w:tcPr>
          <w:p w14:paraId="4BB15CBB" w14:textId="77777777" w:rsidR="00780D4D" w:rsidRPr="00ED238D" w:rsidRDefault="00780D4D" w:rsidP="003E0DE9">
            <w:r w:rsidRPr="00ED238D">
              <w:t>50</w:t>
            </w:r>
          </w:p>
        </w:tc>
        <w:tc>
          <w:tcPr>
            <w:tcW w:w="1949" w:type="dxa"/>
            <w:noWrap/>
            <w:hideMark/>
          </w:tcPr>
          <w:p w14:paraId="6E3F5B5B" w14:textId="77777777" w:rsidR="00780D4D" w:rsidRPr="00ED238D" w:rsidRDefault="00780D4D" w:rsidP="003E0DE9">
            <w:r w:rsidRPr="00ED238D">
              <w:t>302,5</w:t>
            </w:r>
          </w:p>
        </w:tc>
        <w:tc>
          <w:tcPr>
            <w:tcW w:w="2915" w:type="dxa"/>
            <w:noWrap/>
            <w:hideMark/>
          </w:tcPr>
          <w:p w14:paraId="0FA0A1B4" w14:textId="77777777" w:rsidR="00780D4D" w:rsidRPr="00ED238D" w:rsidRDefault="00780D4D" w:rsidP="003E0DE9">
            <w:r w:rsidRPr="00ED238D">
              <w:t>15125</w:t>
            </w:r>
          </w:p>
        </w:tc>
      </w:tr>
      <w:tr w:rsidR="00780D4D" w:rsidRPr="00ED238D" w14:paraId="3F42B235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5AD55062" w14:textId="77777777" w:rsidR="00780D4D" w:rsidRPr="00ED238D" w:rsidRDefault="00780D4D" w:rsidP="003E0DE9">
            <w:r w:rsidRPr="00ED238D">
              <w:t>Montáž žaluzií</w:t>
            </w:r>
          </w:p>
        </w:tc>
        <w:tc>
          <w:tcPr>
            <w:tcW w:w="351" w:type="dxa"/>
            <w:noWrap/>
            <w:hideMark/>
          </w:tcPr>
          <w:p w14:paraId="4479A5E1" w14:textId="77777777" w:rsidR="00780D4D" w:rsidRPr="00ED238D" w:rsidRDefault="00780D4D" w:rsidP="003E0DE9">
            <w:r w:rsidRPr="00ED238D">
              <w:t>m2</w:t>
            </w:r>
          </w:p>
        </w:tc>
        <w:tc>
          <w:tcPr>
            <w:tcW w:w="791" w:type="dxa"/>
            <w:noWrap/>
            <w:hideMark/>
          </w:tcPr>
          <w:p w14:paraId="09DD8042" w14:textId="77777777" w:rsidR="00780D4D" w:rsidRPr="00ED238D" w:rsidRDefault="00780D4D" w:rsidP="003E0DE9">
            <w:r w:rsidRPr="00ED238D">
              <w:t>147</w:t>
            </w:r>
          </w:p>
        </w:tc>
        <w:tc>
          <w:tcPr>
            <w:tcW w:w="1949" w:type="dxa"/>
            <w:noWrap/>
            <w:hideMark/>
          </w:tcPr>
          <w:p w14:paraId="118E1D73" w14:textId="77777777" w:rsidR="00780D4D" w:rsidRPr="00ED238D" w:rsidRDefault="00780D4D" w:rsidP="003E0DE9">
            <w:r w:rsidRPr="00ED238D">
              <w:t>405,35</w:t>
            </w:r>
          </w:p>
        </w:tc>
        <w:tc>
          <w:tcPr>
            <w:tcW w:w="2915" w:type="dxa"/>
            <w:noWrap/>
            <w:hideMark/>
          </w:tcPr>
          <w:p w14:paraId="140C8478" w14:textId="77777777" w:rsidR="00780D4D" w:rsidRPr="00ED238D" w:rsidRDefault="00780D4D" w:rsidP="003E0DE9">
            <w:r w:rsidRPr="00ED238D">
              <w:t>59586,45</w:t>
            </w:r>
          </w:p>
        </w:tc>
      </w:tr>
      <w:tr w:rsidR="00780D4D" w:rsidRPr="00ED238D" w14:paraId="2FDF4439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7CBB6115" w14:textId="77777777" w:rsidR="00780D4D" w:rsidRPr="00ED238D" w:rsidRDefault="00780D4D" w:rsidP="003E0DE9">
            <w:r w:rsidRPr="00ED238D">
              <w:t>Montáž krycích plechů</w:t>
            </w:r>
          </w:p>
        </w:tc>
        <w:tc>
          <w:tcPr>
            <w:tcW w:w="351" w:type="dxa"/>
            <w:noWrap/>
            <w:hideMark/>
          </w:tcPr>
          <w:p w14:paraId="3B886DEC" w14:textId="77777777" w:rsidR="00780D4D" w:rsidRPr="00ED238D" w:rsidRDefault="00780D4D" w:rsidP="003E0DE9">
            <w:r w:rsidRPr="00ED238D">
              <w:t>bm</w:t>
            </w:r>
          </w:p>
        </w:tc>
        <w:tc>
          <w:tcPr>
            <w:tcW w:w="791" w:type="dxa"/>
            <w:noWrap/>
            <w:hideMark/>
          </w:tcPr>
          <w:p w14:paraId="7BEDC3FB" w14:textId="77777777" w:rsidR="00780D4D" w:rsidRPr="00ED238D" w:rsidRDefault="00780D4D" w:rsidP="003E0DE9">
            <w:r w:rsidRPr="00ED238D">
              <w:t>62,5</w:t>
            </w:r>
          </w:p>
        </w:tc>
        <w:tc>
          <w:tcPr>
            <w:tcW w:w="1949" w:type="dxa"/>
            <w:noWrap/>
            <w:hideMark/>
          </w:tcPr>
          <w:p w14:paraId="6B847ECC" w14:textId="77777777" w:rsidR="00780D4D" w:rsidRPr="00ED238D" w:rsidRDefault="00780D4D" w:rsidP="003E0DE9">
            <w:r w:rsidRPr="00ED238D">
              <w:t>278,3</w:t>
            </w:r>
          </w:p>
        </w:tc>
        <w:tc>
          <w:tcPr>
            <w:tcW w:w="2915" w:type="dxa"/>
            <w:noWrap/>
            <w:hideMark/>
          </w:tcPr>
          <w:p w14:paraId="550159CF" w14:textId="77777777" w:rsidR="00780D4D" w:rsidRPr="00ED238D" w:rsidRDefault="00780D4D" w:rsidP="003E0DE9">
            <w:r w:rsidRPr="00ED238D">
              <w:t>17393,75</w:t>
            </w:r>
          </w:p>
        </w:tc>
      </w:tr>
      <w:tr w:rsidR="00780D4D" w:rsidRPr="00ED238D" w14:paraId="0D9B5E97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2349195F" w14:textId="77777777" w:rsidR="00780D4D" w:rsidRPr="00ED238D" w:rsidRDefault="00780D4D" w:rsidP="003E0DE9">
            <w:r w:rsidRPr="00ED238D">
              <w:t xml:space="preserve">Plošina </w:t>
            </w:r>
          </w:p>
        </w:tc>
        <w:tc>
          <w:tcPr>
            <w:tcW w:w="351" w:type="dxa"/>
            <w:noWrap/>
            <w:hideMark/>
          </w:tcPr>
          <w:p w14:paraId="465F231C" w14:textId="77777777" w:rsidR="00780D4D" w:rsidRPr="00ED238D" w:rsidRDefault="00780D4D" w:rsidP="003E0DE9">
            <w:r w:rsidRPr="00ED238D">
              <w:t>den</w:t>
            </w:r>
          </w:p>
        </w:tc>
        <w:tc>
          <w:tcPr>
            <w:tcW w:w="791" w:type="dxa"/>
            <w:noWrap/>
            <w:hideMark/>
          </w:tcPr>
          <w:p w14:paraId="4AD2BB98" w14:textId="77777777" w:rsidR="00780D4D" w:rsidRPr="00ED238D" w:rsidRDefault="00780D4D" w:rsidP="003E0DE9">
            <w:r w:rsidRPr="00ED238D">
              <w:t>1</w:t>
            </w:r>
          </w:p>
        </w:tc>
        <w:tc>
          <w:tcPr>
            <w:tcW w:w="1949" w:type="dxa"/>
            <w:noWrap/>
            <w:hideMark/>
          </w:tcPr>
          <w:p w14:paraId="11738891" w14:textId="77777777" w:rsidR="00780D4D" w:rsidRPr="00ED238D" w:rsidRDefault="00780D4D" w:rsidP="003E0DE9">
            <w:r w:rsidRPr="00ED238D">
              <w:t>48158</w:t>
            </w:r>
          </w:p>
        </w:tc>
        <w:tc>
          <w:tcPr>
            <w:tcW w:w="2915" w:type="dxa"/>
            <w:noWrap/>
            <w:hideMark/>
          </w:tcPr>
          <w:p w14:paraId="184AEE0E" w14:textId="77777777" w:rsidR="00780D4D" w:rsidRPr="00ED238D" w:rsidRDefault="00780D4D" w:rsidP="003E0DE9">
            <w:r w:rsidRPr="00ED238D">
              <w:t>48158</w:t>
            </w:r>
          </w:p>
        </w:tc>
      </w:tr>
      <w:tr w:rsidR="00780D4D" w:rsidRPr="00ED238D" w14:paraId="4B324213" w14:textId="77777777" w:rsidTr="003E0DE9">
        <w:trPr>
          <w:trHeight w:val="300"/>
        </w:trPr>
        <w:tc>
          <w:tcPr>
            <w:tcW w:w="10354" w:type="dxa"/>
            <w:gridSpan w:val="11"/>
            <w:noWrap/>
            <w:hideMark/>
          </w:tcPr>
          <w:p w14:paraId="1C886F9E" w14:textId="77777777" w:rsidR="00780D4D" w:rsidRPr="00ED238D" w:rsidRDefault="00780D4D" w:rsidP="003E0DE9">
            <w:r w:rsidRPr="00ED238D">
              <w:t>Doprava</w:t>
            </w:r>
          </w:p>
        </w:tc>
        <w:tc>
          <w:tcPr>
            <w:tcW w:w="351" w:type="dxa"/>
            <w:noWrap/>
            <w:hideMark/>
          </w:tcPr>
          <w:p w14:paraId="392ED30C" w14:textId="77777777" w:rsidR="00780D4D" w:rsidRPr="00ED238D" w:rsidRDefault="00780D4D" w:rsidP="003E0DE9">
            <w:r w:rsidRPr="00ED238D">
              <w:t>kpl</w:t>
            </w:r>
          </w:p>
        </w:tc>
        <w:tc>
          <w:tcPr>
            <w:tcW w:w="791" w:type="dxa"/>
            <w:noWrap/>
            <w:hideMark/>
          </w:tcPr>
          <w:p w14:paraId="5463343F" w14:textId="77777777" w:rsidR="00780D4D" w:rsidRPr="00ED238D" w:rsidRDefault="00780D4D" w:rsidP="003E0DE9">
            <w:r w:rsidRPr="00ED238D">
              <w:t>1</w:t>
            </w:r>
          </w:p>
        </w:tc>
        <w:tc>
          <w:tcPr>
            <w:tcW w:w="1949" w:type="dxa"/>
            <w:noWrap/>
            <w:hideMark/>
          </w:tcPr>
          <w:p w14:paraId="7CD83A43" w14:textId="77777777" w:rsidR="00780D4D" w:rsidRPr="00ED238D" w:rsidRDefault="00780D4D" w:rsidP="003E0DE9">
            <w:r w:rsidRPr="00ED238D">
              <w:t>2420</w:t>
            </w:r>
          </w:p>
        </w:tc>
        <w:tc>
          <w:tcPr>
            <w:tcW w:w="2915" w:type="dxa"/>
            <w:noWrap/>
            <w:hideMark/>
          </w:tcPr>
          <w:p w14:paraId="0E401354" w14:textId="77777777" w:rsidR="00780D4D" w:rsidRPr="00ED238D" w:rsidRDefault="00780D4D" w:rsidP="003E0DE9">
            <w:r w:rsidRPr="00ED238D">
              <w:t>2420</w:t>
            </w:r>
          </w:p>
        </w:tc>
      </w:tr>
      <w:tr w:rsidR="00780D4D" w:rsidRPr="00ED238D" w14:paraId="3DC00ECB" w14:textId="77777777" w:rsidTr="003E0DE9">
        <w:trPr>
          <w:trHeight w:val="600"/>
        </w:trPr>
        <w:tc>
          <w:tcPr>
            <w:tcW w:w="11496" w:type="dxa"/>
            <w:gridSpan w:val="13"/>
            <w:noWrap/>
            <w:hideMark/>
          </w:tcPr>
          <w:p w14:paraId="621DB475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CENA CELKOVÁ ŽALUZIÍ</w:t>
            </w:r>
          </w:p>
        </w:tc>
        <w:tc>
          <w:tcPr>
            <w:tcW w:w="4864" w:type="dxa"/>
            <w:gridSpan w:val="2"/>
            <w:noWrap/>
            <w:hideMark/>
          </w:tcPr>
          <w:p w14:paraId="28A0D960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555 994,95 Kč</w:t>
            </w:r>
          </w:p>
        </w:tc>
      </w:tr>
      <w:tr w:rsidR="00780D4D" w:rsidRPr="00ED238D" w14:paraId="25CCCF87" w14:textId="77777777" w:rsidTr="003E0DE9">
        <w:trPr>
          <w:trHeight w:val="300"/>
        </w:trPr>
        <w:tc>
          <w:tcPr>
            <w:tcW w:w="714" w:type="dxa"/>
            <w:noWrap/>
            <w:hideMark/>
          </w:tcPr>
          <w:p w14:paraId="0C045033" w14:textId="77777777" w:rsidR="00780D4D" w:rsidRPr="00ED238D" w:rsidRDefault="00780D4D" w:rsidP="003E0DE9">
            <w:pPr>
              <w:rPr>
                <w:b/>
                <w:bCs/>
              </w:rPr>
            </w:pPr>
          </w:p>
        </w:tc>
        <w:tc>
          <w:tcPr>
            <w:tcW w:w="964" w:type="dxa"/>
            <w:noWrap/>
            <w:hideMark/>
          </w:tcPr>
          <w:p w14:paraId="1C856ED3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45F95444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92296B7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EFC8E13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9E32D19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B45C26A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E404E65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40C7C7E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E10B4BB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41F2444C" w14:textId="77777777" w:rsidR="00780D4D" w:rsidRPr="00ED238D" w:rsidRDefault="00780D4D" w:rsidP="003E0DE9"/>
        </w:tc>
        <w:tc>
          <w:tcPr>
            <w:tcW w:w="351" w:type="dxa"/>
            <w:noWrap/>
            <w:hideMark/>
          </w:tcPr>
          <w:p w14:paraId="0632F3B3" w14:textId="77777777" w:rsidR="00780D4D" w:rsidRPr="00ED238D" w:rsidRDefault="00780D4D" w:rsidP="003E0DE9"/>
        </w:tc>
        <w:tc>
          <w:tcPr>
            <w:tcW w:w="791" w:type="dxa"/>
            <w:noWrap/>
            <w:hideMark/>
          </w:tcPr>
          <w:p w14:paraId="6BBBD691" w14:textId="77777777" w:rsidR="00780D4D" w:rsidRPr="00ED238D" w:rsidRDefault="00780D4D" w:rsidP="003E0DE9"/>
        </w:tc>
        <w:tc>
          <w:tcPr>
            <w:tcW w:w="1949" w:type="dxa"/>
            <w:noWrap/>
            <w:hideMark/>
          </w:tcPr>
          <w:p w14:paraId="20236FE4" w14:textId="77777777" w:rsidR="00780D4D" w:rsidRPr="00ED238D" w:rsidRDefault="00780D4D" w:rsidP="003E0DE9"/>
        </w:tc>
        <w:tc>
          <w:tcPr>
            <w:tcW w:w="2915" w:type="dxa"/>
            <w:noWrap/>
            <w:hideMark/>
          </w:tcPr>
          <w:p w14:paraId="0A883102" w14:textId="77777777" w:rsidR="00780D4D" w:rsidRPr="00ED238D" w:rsidRDefault="00780D4D" w:rsidP="003E0DE9"/>
        </w:tc>
      </w:tr>
      <w:tr w:rsidR="00780D4D" w:rsidRPr="00ED238D" w14:paraId="0223A154" w14:textId="77777777" w:rsidTr="003E0DE9">
        <w:trPr>
          <w:trHeight w:val="300"/>
        </w:trPr>
        <w:tc>
          <w:tcPr>
            <w:tcW w:w="714" w:type="dxa"/>
            <w:noWrap/>
            <w:hideMark/>
          </w:tcPr>
          <w:p w14:paraId="3D42318E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2F73E150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B9793E8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5111D697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462383F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3714971D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2BF5FF4A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174F85DD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60CF29CD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683985C" w14:textId="77777777" w:rsidR="00780D4D" w:rsidRPr="00ED238D" w:rsidRDefault="00780D4D" w:rsidP="003E0DE9"/>
        </w:tc>
        <w:tc>
          <w:tcPr>
            <w:tcW w:w="964" w:type="dxa"/>
            <w:noWrap/>
            <w:hideMark/>
          </w:tcPr>
          <w:p w14:paraId="0178B0B5" w14:textId="77777777" w:rsidR="00780D4D" w:rsidRPr="00ED238D" w:rsidRDefault="00780D4D" w:rsidP="003E0DE9"/>
        </w:tc>
        <w:tc>
          <w:tcPr>
            <w:tcW w:w="351" w:type="dxa"/>
            <w:noWrap/>
            <w:hideMark/>
          </w:tcPr>
          <w:p w14:paraId="0E1FB479" w14:textId="77777777" w:rsidR="00780D4D" w:rsidRPr="00ED238D" w:rsidRDefault="00780D4D" w:rsidP="003E0DE9"/>
        </w:tc>
        <w:tc>
          <w:tcPr>
            <w:tcW w:w="791" w:type="dxa"/>
            <w:noWrap/>
            <w:hideMark/>
          </w:tcPr>
          <w:p w14:paraId="715B3995" w14:textId="77777777" w:rsidR="00780D4D" w:rsidRPr="00ED238D" w:rsidRDefault="00780D4D" w:rsidP="003E0DE9"/>
        </w:tc>
        <w:tc>
          <w:tcPr>
            <w:tcW w:w="1949" w:type="dxa"/>
            <w:noWrap/>
            <w:hideMark/>
          </w:tcPr>
          <w:p w14:paraId="53BCF43D" w14:textId="77777777" w:rsidR="00780D4D" w:rsidRPr="00ED238D" w:rsidRDefault="00780D4D" w:rsidP="003E0DE9"/>
        </w:tc>
        <w:tc>
          <w:tcPr>
            <w:tcW w:w="2915" w:type="dxa"/>
            <w:noWrap/>
            <w:hideMark/>
          </w:tcPr>
          <w:p w14:paraId="12F2A7FF" w14:textId="77777777" w:rsidR="00780D4D" w:rsidRPr="00ED238D" w:rsidRDefault="00780D4D" w:rsidP="003E0DE9"/>
        </w:tc>
      </w:tr>
      <w:tr w:rsidR="00780D4D" w:rsidRPr="00ED238D" w14:paraId="09DBF539" w14:textId="77777777" w:rsidTr="003E0DE9">
        <w:trPr>
          <w:trHeight w:val="600"/>
        </w:trPr>
        <w:tc>
          <w:tcPr>
            <w:tcW w:w="11496" w:type="dxa"/>
            <w:gridSpan w:val="13"/>
            <w:noWrap/>
            <w:hideMark/>
          </w:tcPr>
          <w:p w14:paraId="2BF0D621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CENA CELKOVÁ OKEN A ŽALUZIÍ</w:t>
            </w:r>
          </w:p>
        </w:tc>
        <w:tc>
          <w:tcPr>
            <w:tcW w:w="4864" w:type="dxa"/>
            <w:gridSpan w:val="2"/>
            <w:noWrap/>
            <w:hideMark/>
          </w:tcPr>
          <w:p w14:paraId="515375D3" w14:textId="77777777" w:rsidR="00780D4D" w:rsidRPr="00ED238D" w:rsidRDefault="00780D4D" w:rsidP="003E0DE9">
            <w:pPr>
              <w:rPr>
                <w:b/>
                <w:bCs/>
              </w:rPr>
            </w:pPr>
            <w:r w:rsidRPr="00ED238D">
              <w:rPr>
                <w:b/>
                <w:bCs/>
              </w:rPr>
              <w:t>2 613 700,00 Kč</w:t>
            </w:r>
          </w:p>
        </w:tc>
      </w:tr>
    </w:tbl>
    <w:p w14:paraId="565B4FD1" w14:textId="77777777" w:rsidR="00780D4D" w:rsidRDefault="00780D4D" w:rsidP="00780D4D"/>
    <w:p w14:paraId="2F13B33A" w14:textId="43F205A4" w:rsidR="0038432A" w:rsidRPr="0024140E" w:rsidRDefault="001733F1" w:rsidP="00CD0FD2">
      <w:pPr>
        <w:tabs>
          <w:tab w:val="left" w:pos="1701"/>
          <w:tab w:val="left" w:pos="4678"/>
          <w:tab w:val="left" w:pos="6265"/>
        </w:tabs>
        <w:rPr>
          <w:rFonts w:ascii="Arial" w:hAnsi="Arial" w:cs="Arial"/>
        </w:rPr>
      </w:pPr>
      <w:bookmarkStart w:id="0" w:name="_GoBack"/>
      <w:bookmarkEnd w:id="0"/>
      <w:r w:rsidRPr="0024140E">
        <w:rPr>
          <w:rFonts w:ascii="Arial" w:hAnsi="Arial" w:cs="Arial"/>
        </w:rPr>
        <w:tab/>
      </w:r>
    </w:p>
    <w:sectPr w:rsidR="0038432A" w:rsidRPr="0024140E" w:rsidSect="00DE60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B3DE" w14:textId="77777777" w:rsidR="00D4540C" w:rsidRDefault="00D4540C" w:rsidP="00DE60FF">
      <w:r>
        <w:separator/>
      </w:r>
    </w:p>
  </w:endnote>
  <w:endnote w:type="continuationSeparator" w:id="0">
    <w:p w14:paraId="42980795" w14:textId="77777777" w:rsidR="00D4540C" w:rsidRDefault="00D4540C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A00A" w14:textId="77777777" w:rsidR="00430758" w:rsidRDefault="004307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1652" w14:textId="53B6AA49" w:rsidR="008F0245" w:rsidRDefault="00430758" w:rsidP="008F0245">
    <w:pPr>
      <w:pStyle w:val="Zpat"/>
    </w:pPr>
    <w:r>
      <w:tab/>
    </w:r>
    <w:r w:rsidR="008F0245">
      <w:t xml:space="preserve">                                                                                                 </w:t>
    </w:r>
    <w:sdt>
      <w:sdtPr>
        <w:id w:val="8267061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F0245">
              <w:t xml:space="preserve">Stránka </w:t>
            </w:r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PAGE</w:instrText>
            </w:r>
            <w:r w:rsidR="008F0245">
              <w:rPr>
                <w:b/>
                <w:bCs/>
              </w:rPr>
              <w:fldChar w:fldCharType="separate"/>
            </w:r>
            <w:r w:rsidR="00780D4D">
              <w:rPr>
                <w:b/>
                <w:bCs/>
                <w:noProof/>
              </w:rPr>
              <w:t>8</w:t>
            </w:r>
            <w:r w:rsidR="008F0245">
              <w:rPr>
                <w:b/>
                <w:bCs/>
              </w:rPr>
              <w:fldChar w:fldCharType="end"/>
            </w:r>
            <w:r w:rsidR="008F0245">
              <w:t xml:space="preserve"> z </w:t>
            </w:r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NUMPAGES</w:instrText>
            </w:r>
            <w:r w:rsidR="008F0245">
              <w:rPr>
                <w:b/>
                <w:bCs/>
              </w:rPr>
              <w:fldChar w:fldCharType="separate"/>
            </w:r>
            <w:r w:rsidR="00780D4D">
              <w:rPr>
                <w:b/>
                <w:bCs/>
                <w:noProof/>
              </w:rPr>
              <w:t>11</w:t>
            </w:r>
            <w:r w:rsidR="008F0245">
              <w:rPr>
                <w:b/>
                <w:bCs/>
              </w:rPr>
              <w:fldChar w:fldCharType="end"/>
            </w:r>
          </w:sdtContent>
        </w:sdt>
      </w:sdtContent>
    </w:sdt>
  </w:p>
  <w:p w14:paraId="6E352958" w14:textId="77777777" w:rsidR="00DE60FF" w:rsidRDefault="00DE60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3B71" w14:textId="77777777" w:rsidR="00430758" w:rsidRDefault="0043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66FD" w14:textId="77777777" w:rsidR="00D4540C" w:rsidRDefault="00D4540C" w:rsidP="00DE60FF">
      <w:r>
        <w:separator/>
      </w:r>
    </w:p>
  </w:footnote>
  <w:footnote w:type="continuationSeparator" w:id="0">
    <w:p w14:paraId="46616D8C" w14:textId="77777777" w:rsidR="00D4540C" w:rsidRDefault="00D4540C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D0AC" w14:textId="77777777" w:rsidR="00430758" w:rsidRDefault="004307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621B" w14:textId="77777777"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3515ECC" wp14:editId="23AEA223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2BD7" w14:textId="77777777" w:rsidR="00430758" w:rsidRDefault="00430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D05E4070"/>
    <w:lvl w:ilvl="0" w:tplc="9166630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61B4A"/>
    <w:rsid w:val="000722B2"/>
    <w:rsid w:val="000A46A9"/>
    <w:rsid w:val="00124D2B"/>
    <w:rsid w:val="00137ADF"/>
    <w:rsid w:val="001418C6"/>
    <w:rsid w:val="001709D1"/>
    <w:rsid w:val="00171B9B"/>
    <w:rsid w:val="001733F1"/>
    <w:rsid w:val="001C5465"/>
    <w:rsid w:val="001D5E9A"/>
    <w:rsid w:val="0020317C"/>
    <w:rsid w:val="00227AC0"/>
    <w:rsid w:val="0024140E"/>
    <w:rsid w:val="002633A0"/>
    <w:rsid w:val="00277D8C"/>
    <w:rsid w:val="00295139"/>
    <w:rsid w:val="002A51C2"/>
    <w:rsid w:val="002B4C4F"/>
    <w:rsid w:val="002D4A8D"/>
    <w:rsid w:val="002D68A7"/>
    <w:rsid w:val="002E2CB4"/>
    <w:rsid w:val="002E37A2"/>
    <w:rsid w:val="00301626"/>
    <w:rsid w:val="00310912"/>
    <w:rsid w:val="0031208F"/>
    <w:rsid w:val="0032719E"/>
    <w:rsid w:val="00331D16"/>
    <w:rsid w:val="003568E1"/>
    <w:rsid w:val="00365C52"/>
    <w:rsid w:val="00377A2C"/>
    <w:rsid w:val="0038432A"/>
    <w:rsid w:val="00390FFE"/>
    <w:rsid w:val="003A4788"/>
    <w:rsid w:val="003D203A"/>
    <w:rsid w:val="003D3FD1"/>
    <w:rsid w:val="003E3490"/>
    <w:rsid w:val="003F06A8"/>
    <w:rsid w:val="00416736"/>
    <w:rsid w:val="004176C5"/>
    <w:rsid w:val="00430758"/>
    <w:rsid w:val="004B0634"/>
    <w:rsid w:val="004D1834"/>
    <w:rsid w:val="004D3028"/>
    <w:rsid w:val="004E55DA"/>
    <w:rsid w:val="004F06D2"/>
    <w:rsid w:val="00502430"/>
    <w:rsid w:val="00531EF4"/>
    <w:rsid w:val="00560DF9"/>
    <w:rsid w:val="00575351"/>
    <w:rsid w:val="00593422"/>
    <w:rsid w:val="005B2400"/>
    <w:rsid w:val="005F5A71"/>
    <w:rsid w:val="00600E35"/>
    <w:rsid w:val="00603405"/>
    <w:rsid w:val="00632E8F"/>
    <w:rsid w:val="0068243E"/>
    <w:rsid w:val="006B6DFC"/>
    <w:rsid w:val="006D0B51"/>
    <w:rsid w:val="006E1CF3"/>
    <w:rsid w:val="007332C9"/>
    <w:rsid w:val="00747328"/>
    <w:rsid w:val="00766741"/>
    <w:rsid w:val="00780D4D"/>
    <w:rsid w:val="007878FE"/>
    <w:rsid w:val="00795AD7"/>
    <w:rsid w:val="007A37DA"/>
    <w:rsid w:val="007C6156"/>
    <w:rsid w:val="007C729D"/>
    <w:rsid w:val="007D2755"/>
    <w:rsid w:val="007D71D3"/>
    <w:rsid w:val="007D7351"/>
    <w:rsid w:val="008051AC"/>
    <w:rsid w:val="0082117A"/>
    <w:rsid w:val="00870225"/>
    <w:rsid w:val="0088191F"/>
    <w:rsid w:val="008B240E"/>
    <w:rsid w:val="008C6C6D"/>
    <w:rsid w:val="008D1D65"/>
    <w:rsid w:val="008E2289"/>
    <w:rsid w:val="008F0245"/>
    <w:rsid w:val="00971DF9"/>
    <w:rsid w:val="0098334C"/>
    <w:rsid w:val="009F6BB0"/>
    <w:rsid w:val="00A07080"/>
    <w:rsid w:val="00A275CA"/>
    <w:rsid w:val="00A355BD"/>
    <w:rsid w:val="00A51B17"/>
    <w:rsid w:val="00A718A1"/>
    <w:rsid w:val="00AB349A"/>
    <w:rsid w:val="00AD2EDA"/>
    <w:rsid w:val="00AD5F28"/>
    <w:rsid w:val="00AE4A95"/>
    <w:rsid w:val="00AF02D1"/>
    <w:rsid w:val="00B348E1"/>
    <w:rsid w:val="00B61E6C"/>
    <w:rsid w:val="00B70273"/>
    <w:rsid w:val="00BA681A"/>
    <w:rsid w:val="00BC4681"/>
    <w:rsid w:val="00BE37B7"/>
    <w:rsid w:val="00C77FD9"/>
    <w:rsid w:val="00CD0FD2"/>
    <w:rsid w:val="00D15109"/>
    <w:rsid w:val="00D21C70"/>
    <w:rsid w:val="00D318BD"/>
    <w:rsid w:val="00D36725"/>
    <w:rsid w:val="00D4540C"/>
    <w:rsid w:val="00D9630F"/>
    <w:rsid w:val="00DE60FF"/>
    <w:rsid w:val="00E255A0"/>
    <w:rsid w:val="00E44E2B"/>
    <w:rsid w:val="00E76B46"/>
    <w:rsid w:val="00E93B0A"/>
    <w:rsid w:val="00EA2D0E"/>
    <w:rsid w:val="00EA3E02"/>
    <w:rsid w:val="00EA6143"/>
    <w:rsid w:val="00EB47DE"/>
    <w:rsid w:val="00EF5224"/>
    <w:rsid w:val="00EF5C66"/>
    <w:rsid w:val="00F10C55"/>
    <w:rsid w:val="00F55939"/>
    <w:rsid w:val="00F8663D"/>
    <w:rsid w:val="00FB2754"/>
    <w:rsid w:val="00FD5467"/>
    <w:rsid w:val="00FE0221"/>
    <w:rsid w:val="00FF101C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E40C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32C9"/>
  </w:style>
  <w:style w:type="paragraph" w:styleId="Textbubliny">
    <w:name w:val="Balloon Text"/>
    <w:basedOn w:val="Normln"/>
    <w:link w:val="TextbublinyChar"/>
    <w:uiPriority w:val="99"/>
    <w:semiHidden/>
    <w:unhideWhenUsed/>
    <w:rsid w:val="00CD0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FD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80D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6BBE-ECBB-4773-942D-81570285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</Template>
  <TotalTime>7</TotalTime>
  <Pages>11</Pages>
  <Words>2700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Věra Szabová</cp:lastModifiedBy>
  <cp:revision>5</cp:revision>
  <cp:lastPrinted>2021-08-26T12:03:00Z</cp:lastPrinted>
  <dcterms:created xsi:type="dcterms:W3CDTF">2025-07-25T07:13:00Z</dcterms:created>
  <dcterms:modified xsi:type="dcterms:W3CDTF">2025-07-29T07:55:00Z</dcterms:modified>
</cp:coreProperties>
</file>